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charts/chart10.xml" ContentType="application/vnd.openxmlformats-officedocument.drawingml.chart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16" w:rsidRDefault="00617216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>Публичный отчёт</w:t>
      </w:r>
    </w:p>
    <w:p w:rsid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 xml:space="preserve">директора МКОУ </w:t>
      </w: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>"СОШ № 3 ст. Преградная"</w:t>
      </w:r>
    </w:p>
    <w:p w:rsidR="00520AE3" w:rsidRPr="0035576A" w:rsidRDefault="00ED2E1F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>
        <w:rPr>
          <w:b/>
          <w:i/>
          <w:color w:val="0070C0"/>
          <w:sz w:val="44"/>
          <w:szCs w:val="44"/>
          <w:shd w:val="clear" w:color="auto" w:fill="FFFFFF"/>
        </w:rPr>
        <w:t xml:space="preserve">за 2022 -2023  </w:t>
      </w:r>
      <w:r w:rsidR="00520AE3" w:rsidRPr="0035576A">
        <w:rPr>
          <w:b/>
          <w:i/>
          <w:color w:val="0070C0"/>
          <w:sz w:val="44"/>
          <w:szCs w:val="44"/>
          <w:shd w:val="clear" w:color="auto" w:fill="FFFFFF"/>
        </w:rPr>
        <w:t>учебный год</w:t>
      </w: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ED2E1F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  <w:r>
        <w:rPr>
          <w:b/>
          <w:i/>
          <w:noProof/>
          <w:color w:val="0070C0"/>
          <w:shd w:val="clear" w:color="auto" w:fill="FFFFFF"/>
        </w:rPr>
        <w:drawing>
          <wp:inline distT="0" distB="0" distL="0" distR="0">
            <wp:extent cx="5838825" cy="6743700"/>
            <wp:effectExtent l="19050" t="0" r="9525" b="0"/>
            <wp:docPr id="26" name="Рисунок 1" descr="C:\Users\777\Doctor Web\Downloads\20230522_0819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ctor Web\Downloads\20230522_08191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069" cy="674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704A2D" w:rsidRPr="005C0A3B" w:rsidRDefault="00617216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  <w:r w:rsidRPr="005C0A3B">
        <w:rPr>
          <w:b/>
          <w:i/>
          <w:color w:val="0070C0"/>
          <w:shd w:val="clear" w:color="auto" w:fill="FFFFFF"/>
        </w:rPr>
        <w:t xml:space="preserve">Уважаемые учащиеся, родители, коллеги, работники  управления образования </w:t>
      </w:r>
      <w:r w:rsidR="00613229" w:rsidRPr="005C0A3B">
        <w:rPr>
          <w:b/>
          <w:i/>
          <w:color w:val="0070C0"/>
          <w:shd w:val="clear" w:color="auto" w:fill="FFFFFF"/>
        </w:rPr>
        <w:t>социальные партнеры!</w:t>
      </w:r>
    </w:p>
    <w:p w:rsidR="00704A2D" w:rsidRPr="005C0A3B" w:rsidRDefault="00704A2D" w:rsidP="00617216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В данном публичном отчете представлены результаты деятельности нашей обра</w:t>
      </w:r>
      <w:r w:rsidR="00ED2E1F">
        <w:rPr>
          <w:shd w:val="clear" w:color="auto" w:fill="FFFFFF"/>
        </w:rPr>
        <w:t>зовательной организации за  2022-2023</w:t>
      </w:r>
      <w:r w:rsidRPr="005C0A3B">
        <w:rPr>
          <w:shd w:val="clear" w:color="auto" w:fill="FFFFFF"/>
        </w:rPr>
        <w:t xml:space="preserve"> учебный год. </w:t>
      </w:r>
    </w:p>
    <w:p w:rsidR="00617216" w:rsidRPr="005C0A3B" w:rsidRDefault="00704A2D" w:rsidP="00617216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Наша школа сегодня - это гибкая и мобильная система, способная отвечать вызовам современности, при этом оставаясь стабильным институтом перспективного и безопасного детства, обладающее особым воспитательным потенциалом, которое позволяющим учащимся успешно адаптироваться к современному социуму, реализовать себя в условиях интенсивного развития новых технологий.</w:t>
      </w:r>
      <w:r w:rsidR="00617216" w:rsidRPr="005C0A3B">
        <w:rPr>
          <w:shd w:val="clear" w:color="auto" w:fill="FFFFFF"/>
        </w:rPr>
        <w:t xml:space="preserve"> . Выполняя муниципальное задание, мы эффективно старались использовать свои ресурсы, которые были направлены на полноту и качество выполняемых услуг. Ежегодно мы даем оценку выполнения поставленных перед нами задач и определяем перспективы развития на следующий год.</w:t>
      </w:r>
    </w:p>
    <w:p w:rsidR="000A22EB" w:rsidRPr="005C0A3B" w:rsidRDefault="00704A2D" w:rsidP="00613229">
      <w:pPr>
        <w:pStyle w:val="a9"/>
        <w:spacing w:before="0" w:beforeAutospacing="0" w:after="0"/>
        <w:ind w:right="-2"/>
        <w:contextualSpacing/>
        <w:jc w:val="both"/>
        <w:rPr>
          <w:color w:val="000000"/>
        </w:rPr>
      </w:pPr>
      <w:r w:rsidRPr="005C0A3B">
        <w:rPr>
          <w:shd w:val="clear" w:color="auto" w:fill="FFFFFF"/>
        </w:rPr>
        <w:t xml:space="preserve">По всем вопросам  Вы можете обращаться на электронный адрес школы – </w:t>
      </w:r>
      <w:r w:rsidR="000A22EB" w:rsidRPr="005C0A3B">
        <w:rPr>
          <w:color w:val="000000"/>
          <w:lang w:val="en-US"/>
        </w:rPr>
        <w:t>shk</w:t>
      </w:r>
      <w:r w:rsidR="000A22EB" w:rsidRPr="005C0A3B">
        <w:rPr>
          <w:color w:val="000000"/>
        </w:rPr>
        <w:t>3-</w:t>
      </w:r>
      <w:r w:rsidR="000A22EB" w:rsidRPr="005C0A3B">
        <w:rPr>
          <w:color w:val="000000"/>
          <w:lang w:val="en-US"/>
        </w:rPr>
        <w:t>pr</w:t>
      </w:r>
      <w:r w:rsidR="000A22EB" w:rsidRPr="005C0A3B">
        <w:rPr>
          <w:color w:val="000000"/>
        </w:rPr>
        <w:t>@</w:t>
      </w:r>
      <w:r w:rsidR="000A22EB" w:rsidRPr="005C0A3B">
        <w:rPr>
          <w:color w:val="000000"/>
          <w:lang w:val="en-US"/>
        </w:rPr>
        <w:t>mail</w:t>
      </w:r>
      <w:r w:rsidR="000A22EB" w:rsidRPr="005C0A3B">
        <w:rPr>
          <w:color w:val="000000"/>
        </w:rPr>
        <w:t>.</w:t>
      </w:r>
      <w:r w:rsidR="000A22EB" w:rsidRPr="005C0A3B">
        <w:rPr>
          <w:color w:val="000000"/>
          <w:lang w:val="en-US"/>
        </w:rPr>
        <w:t>ru</w:t>
      </w:r>
      <w:r w:rsidR="000A22EB" w:rsidRPr="005C0A3B">
        <w:rPr>
          <w:color w:val="000000"/>
        </w:rPr>
        <w:t xml:space="preserve"> </w:t>
      </w:r>
      <w:r w:rsidRPr="005C0A3B">
        <w:rPr>
          <w:shd w:val="clear" w:color="auto" w:fill="FFFFFF"/>
        </w:rPr>
        <w:t xml:space="preserve">  или задать </w:t>
      </w:r>
      <w:r w:rsidR="000A22EB" w:rsidRPr="005C0A3B">
        <w:rPr>
          <w:shd w:val="clear" w:color="auto" w:fill="FFFFFF"/>
        </w:rPr>
        <w:t xml:space="preserve"> вопросы </w:t>
      </w:r>
      <w:r w:rsidRPr="005C0A3B">
        <w:rPr>
          <w:shd w:val="clear" w:color="auto" w:fill="FFFFFF"/>
        </w:rPr>
        <w:t xml:space="preserve">по телефону </w:t>
      </w:r>
      <w:r w:rsidR="000A22EB" w:rsidRPr="005C0A3B">
        <w:rPr>
          <w:color w:val="000000"/>
        </w:rPr>
        <w:t>8(8787661608)</w:t>
      </w:r>
      <w:r w:rsidRPr="005C0A3B">
        <w:rPr>
          <w:shd w:val="clear" w:color="auto" w:fill="FFFFFF"/>
        </w:rPr>
        <w:t xml:space="preserve">или на сайте школы </w:t>
      </w:r>
      <w:r w:rsidR="009D3520" w:rsidRPr="005C0A3B">
        <w:rPr>
          <w:color w:val="5A5A5A"/>
          <w:shd w:val="clear" w:color="auto" w:fill="FFFFFF"/>
        </w:rPr>
        <w:t> </w:t>
      </w:r>
      <w:hyperlink r:id="rId9" w:tgtFrame="_blank" w:history="1">
        <w:r w:rsidR="009D3520" w:rsidRPr="005C0A3B">
          <w:rPr>
            <w:rStyle w:val="ab"/>
            <w:shd w:val="clear" w:color="auto" w:fill="FFFFFF"/>
          </w:rPr>
          <w:t>http://pr3.kchrschool.ru</w:t>
        </w:r>
      </w:hyperlink>
    </w:p>
    <w:p w:rsidR="00704A2D" w:rsidRPr="005C0A3B" w:rsidRDefault="00704A2D" w:rsidP="00613229">
      <w:pPr>
        <w:pStyle w:val="a9"/>
        <w:spacing w:before="0" w:beforeAutospacing="0" w:after="0"/>
        <w:ind w:right="-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Информационный отчет  подготовлен администрацией школы</w:t>
      </w:r>
    </w:p>
    <w:p w:rsidR="00704A2D" w:rsidRPr="005C0A3B" w:rsidRDefault="009D3520" w:rsidP="00116FF1">
      <w:pPr>
        <w:pStyle w:val="a9"/>
        <w:spacing w:before="0" w:beforeAutospacing="0" w:after="0"/>
        <w:ind w:right="-2" w:firstLine="142"/>
        <w:contextualSpacing/>
        <w:jc w:val="center"/>
        <w:rPr>
          <w:b/>
          <w:color w:val="0070C0"/>
          <w:shd w:val="clear" w:color="auto" w:fill="FFFFFF"/>
        </w:rPr>
      </w:pPr>
      <w:r w:rsidRPr="005C0A3B">
        <w:rPr>
          <w:b/>
          <w:color w:val="0070C0"/>
          <w:shd w:val="clear" w:color="auto" w:fill="FFFFFF"/>
        </w:rPr>
        <w:t>1.</w:t>
      </w:r>
      <w:r w:rsidR="00704A2D" w:rsidRPr="005C0A3B">
        <w:rPr>
          <w:b/>
          <w:color w:val="0070C0"/>
          <w:shd w:val="clear" w:color="auto" w:fill="FFFFFF"/>
        </w:rPr>
        <w:t>Общая характеристика образовательной организации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6378"/>
      </w:tblGrid>
      <w:tr w:rsidR="00704A2D" w:rsidRPr="005C0A3B" w:rsidTr="00617216">
        <w:trPr>
          <w:trHeight w:hRule="exact" w:val="8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C5C06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 в соответствии с Уставом</w:t>
            </w:r>
          </w:p>
          <w:p w:rsidR="003C5C06" w:rsidRPr="005C0A3B" w:rsidRDefault="003C5C06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A2D" w:rsidRPr="005C0A3B" w:rsidRDefault="000A22EB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№3 ст. Преградная»  </w:t>
            </w:r>
          </w:p>
        </w:tc>
      </w:tr>
      <w:tr w:rsidR="00704A2D" w:rsidRPr="005C0A3B" w:rsidTr="00617216">
        <w:trPr>
          <w:trHeight w:hRule="exact" w:val="7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A22EB" w:rsidRPr="005C0A3B" w:rsidRDefault="000A22EB" w:rsidP="007E2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369260, КЧР, Урупский муниципальный район, ст. Преградная ул. Подгорная,22</w:t>
            </w:r>
          </w:p>
          <w:p w:rsidR="00704A2D" w:rsidRPr="005C0A3B" w:rsidRDefault="00704A2D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A2D" w:rsidRPr="005C0A3B" w:rsidTr="00617216">
        <w:trPr>
          <w:trHeight w:hRule="exact" w:val="3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/ факс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A2D" w:rsidRPr="005C0A3B" w:rsidRDefault="000A22EB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8(878</w:t>
            </w: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7661608</w:t>
            </w:r>
          </w:p>
        </w:tc>
      </w:tr>
      <w:tr w:rsidR="00704A2D" w:rsidRPr="005C0A3B" w:rsidTr="00617216">
        <w:trPr>
          <w:trHeight w:hRule="exact" w:val="2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A22EB" w:rsidRPr="005C0A3B" w:rsidRDefault="00325D9C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0A3B">
              <w:rPr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5C0A3B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http://pr3.kchrschool.ru</w:t>
              </w:r>
            </w:hyperlink>
          </w:p>
        </w:tc>
      </w:tr>
      <w:tr w:rsidR="00704A2D" w:rsidRPr="005C0A3B" w:rsidTr="00617216">
        <w:trPr>
          <w:trHeight w:hRule="exact" w:val="2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A2D" w:rsidRPr="005C0A3B" w:rsidRDefault="00C12E96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0A22EB" w:rsidRPr="005C0A3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shk3-pr</w:t>
              </w:r>
              <w:r w:rsidR="00704A2D" w:rsidRPr="005C0A3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@mail.ru</w:t>
              </w:r>
            </w:hyperlink>
          </w:p>
        </w:tc>
      </w:tr>
      <w:tr w:rsidR="00704A2D" w:rsidRPr="005C0A3B" w:rsidTr="00617216">
        <w:trPr>
          <w:trHeight w:hRule="exact" w:val="6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4A2D" w:rsidRPr="005C0A3B" w:rsidRDefault="007E269E" w:rsidP="007E269E">
            <w:pPr>
              <w:widowControl w:val="0"/>
              <w:spacing w:after="0" w:line="240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№ 0000168 от11 июля 2016 г. Серия 09Л01 Министерство образования и науки Карачаево- Черкесской Республики</w:t>
            </w:r>
          </w:p>
          <w:p w:rsidR="003C5C06" w:rsidRPr="005C0A3B" w:rsidRDefault="003C5C06" w:rsidP="007E269E">
            <w:pPr>
              <w:widowControl w:val="0"/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A2D" w:rsidRPr="005C0A3B" w:rsidTr="00617216">
        <w:trPr>
          <w:trHeight w:hRule="exact" w:val="8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</w:t>
            </w:r>
            <w:r w:rsidR="00617216"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 о государственной аккредита</w:t>
            </w: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E269E" w:rsidRPr="005C0A3B" w:rsidRDefault="007E269E" w:rsidP="007E269E">
            <w:pPr>
              <w:pStyle w:val="a9"/>
            </w:pPr>
            <w:r w:rsidRPr="005C0A3B">
              <w:t> Серия 09 № 000108 от 05 мая 2012 г. Свидетельство №110</w:t>
            </w:r>
            <w:r w:rsidR="003B71B5" w:rsidRPr="005C0A3B">
              <w:t xml:space="preserve"> Министерство образования и науки Карачаево- Черкесской Республики</w:t>
            </w:r>
          </w:p>
          <w:p w:rsidR="00704A2D" w:rsidRPr="005C0A3B" w:rsidRDefault="00704A2D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69E" w:rsidRPr="005C0A3B" w:rsidTr="00116FF1">
        <w:trPr>
          <w:trHeight w:hRule="exact" w:val="2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  <w:rPr>
                <w:lang w:val="en-US"/>
              </w:rPr>
            </w:pPr>
            <w:r w:rsidRPr="005C0A3B">
              <w:t> Учредитель</w:t>
            </w: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116FF1">
            <w:pPr>
              <w:pStyle w:val="a9"/>
            </w:pPr>
            <w:r w:rsidRPr="005C0A3B">
              <w:t xml:space="preserve"> Администрация Урупского муниципального района </w:t>
            </w:r>
            <w:r w:rsidR="00116FF1" w:rsidRPr="005C0A3B">
              <w:t>КЧР</w:t>
            </w:r>
          </w:p>
        </w:tc>
      </w:tr>
      <w:tr w:rsidR="00704A2D" w:rsidRPr="005C0A3B" w:rsidTr="00116FF1">
        <w:trPr>
          <w:trHeight w:hRule="exact"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4A2D" w:rsidRPr="005C0A3B" w:rsidRDefault="007E269E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Узденова Зарима Абдуловна</w:t>
            </w:r>
          </w:p>
        </w:tc>
      </w:tr>
      <w:tr w:rsidR="00704A2D" w:rsidRPr="005C0A3B" w:rsidTr="00617216">
        <w:trPr>
          <w:trHeight w:hRule="exact" w:val="8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</w:p>
          <w:p w:rsidR="00704A2D" w:rsidRPr="005C0A3B" w:rsidRDefault="00704A2D" w:rsidP="007E269E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директора ОО;уровень педагогических работников (педагогического самоуправления);</w:t>
            </w: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 ученического самоуправлени</w:t>
            </w:r>
            <w:r w:rsidR="00617216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69E" w:rsidRPr="005C0A3B" w:rsidTr="00617216">
        <w:trPr>
          <w:trHeight w:hRule="exact" w:val="5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Спектр образовательных услуг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Начальное общее, основное общее, среднее общее образование</w:t>
            </w:r>
          </w:p>
        </w:tc>
      </w:tr>
      <w:tr w:rsidR="007E269E" w:rsidRPr="005C0A3B" w:rsidTr="00617216">
        <w:trPr>
          <w:trHeight w:hRule="exact" w:val="5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Режим работы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Пятидневная рабочая неделя, средняя наполняемость 9 человек, продолжительность перемен 10-40 минут</w:t>
            </w:r>
          </w:p>
        </w:tc>
      </w:tr>
      <w:tr w:rsidR="007E269E" w:rsidRPr="005C0A3B" w:rsidTr="00617216">
        <w:trPr>
          <w:trHeight w:hRule="exact"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Язык обучения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Русский</w:t>
            </w:r>
          </w:p>
        </w:tc>
      </w:tr>
      <w:tr w:rsidR="007E269E" w:rsidRPr="005C0A3B" w:rsidTr="00116FF1">
        <w:trPr>
          <w:trHeight w:hRule="exact"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Органы самоуправления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FDE" w:rsidRPr="005C0A3B" w:rsidRDefault="007E269E" w:rsidP="009760F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  <w:r w:rsidR="00116FF1" w:rsidRPr="005C0A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7FDE" w:rsidRPr="005C0A3B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</w:t>
            </w:r>
          </w:p>
          <w:p w:rsidR="003C5C06" w:rsidRPr="005C0A3B" w:rsidRDefault="007E269E" w:rsidP="009760F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Родительский комите</w:t>
            </w:r>
            <w:r w:rsidR="009E54E8" w:rsidRPr="005C0A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16FF1" w:rsidRPr="005C0A3B" w:rsidTr="00116FF1">
        <w:trPr>
          <w:trHeight w:hRule="exact" w:val="30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Дата  открытия 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школы  – 1936 год. </w:t>
            </w:r>
          </w:p>
          <w:p w:rsidR="00116FF1" w:rsidRPr="005C0A3B" w:rsidRDefault="00116FF1" w:rsidP="007E269E">
            <w:pPr>
              <w:pStyle w:val="a9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Школа располагается в одноэтажных  кирпичных зданиях и состоит из 5 зданий, разного года построек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Общая площадь занимаемая образовательным учреждением 1, 4 га . Общая площадь всех помещений –1080 м2.На территории участка расположены  спортивная площадка, гараж, надворный туалет, хозяйственные постройки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Здание ОО отапливает электрические конвектора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Имеющийся медицинский кабинет полностью обеспечен необходимым оборудованием и лицензирован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С 2017года в школе  функционирует этнографический музей 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 Истоки», созданный силами педагогов и учащихся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FDE" w:rsidRPr="005C0A3B" w:rsidRDefault="00ED2E1F" w:rsidP="00613229">
      <w:pPr>
        <w:pStyle w:val="a9"/>
        <w:spacing w:before="0" w:beforeAutospacing="0" w:after="0"/>
        <w:ind w:right="-2" w:firstLine="708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В 2022 – 2023</w:t>
      </w:r>
      <w:r w:rsidR="005D7531" w:rsidRPr="005C0A3B">
        <w:rPr>
          <w:shd w:val="clear" w:color="auto" w:fill="FFFFFF"/>
        </w:rPr>
        <w:t xml:space="preserve"> </w:t>
      </w:r>
      <w:r w:rsidR="00704A2D" w:rsidRPr="005C0A3B">
        <w:rPr>
          <w:shd w:val="clear" w:color="auto" w:fill="FFFFFF"/>
        </w:rPr>
        <w:t>учебном году школа</w:t>
      </w:r>
      <w:r>
        <w:rPr>
          <w:shd w:val="clear" w:color="auto" w:fill="FFFFFF"/>
        </w:rPr>
        <w:t xml:space="preserve"> продолжает </w:t>
      </w:r>
      <w:r w:rsidR="00325D9C" w:rsidRPr="005C0A3B">
        <w:rPr>
          <w:shd w:val="clear" w:color="auto" w:fill="FFFFFF"/>
        </w:rPr>
        <w:t xml:space="preserve"> </w:t>
      </w:r>
      <w:r w:rsidR="005D7531" w:rsidRPr="005C0A3B">
        <w:rPr>
          <w:shd w:val="clear" w:color="auto" w:fill="FFFFFF"/>
        </w:rPr>
        <w:t>работать</w:t>
      </w:r>
      <w:r w:rsidR="00704A2D" w:rsidRPr="005C0A3B">
        <w:rPr>
          <w:shd w:val="clear" w:color="auto" w:fill="FFFFFF"/>
        </w:rPr>
        <w:t xml:space="preserve"> над проблемой: «Развитие творческого потенциала педагогического коллектива как основа оптимизации </w:t>
      </w:r>
      <w:r w:rsidR="005D7531" w:rsidRPr="005C0A3B">
        <w:rPr>
          <w:shd w:val="clear" w:color="auto" w:fill="FFFFFF"/>
        </w:rPr>
        <w:t xml:space="preserve">образовательного </w:t>
      </w:r>
      <w:r w:rsidR="00704A2D" w:rsidRPr="005C0A3B">
        <w:rPr>
          <w:shd w:val="clear" w:color="auto" w:fill="FFFFFF"/>
        </w:rPr>
        <w:t xml:space="preserve">процесса в целях реализации </w:t>
      </w:r>
      <w:r w:rsidR="00325D9C" w:rsidRPr="005C0A3B">
        <w:rPr>
          <w:shd w:val="clear" w:color="auto" w:fill="FFFFFF"/>
        </w:rPr>
        <w:t xml:space="preserve">обновленных </w:t>
      </w:r>
      <w:r w:rsidR="00704A2D" w:rsidRPr="005C0A3B">
        <w:rPr>
          <w:shd w:val="clear" w:color="auto" w:fill="FFFFFF"/>
        </w:rPr>
        <w:t xml:space="preserve">ФГОС», деятельность педагогического коллектива школы была направлена на достижение следующей цели:  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708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А также на решение следующих задач: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1.</w:t>
      </w:r>
      <w:r w:rsidRPr="005C0A3B">
        <w:rPr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2.</w:t>
      </w:r>
      <w:r w:rsidRPr="005C0A3B">
        <w:rPr>
          <w:shd w:val="clear" w:color="auto" w:fill="FFFFFF"/>
        </w:rPr>
        <w:tab/>
        <w:t>Создание необходимых условий для успешной реализации</w:t>
      </w:r>
      <w:r w:rsidR="00325D9C" w:rsidRPr="005C0A3B">
        <w:rPr>
          <w:shd w:val="clear" w:color="auto" w:fill="FFFFFF"/>
        </w:rPr>
        <w:t xml:space="preserve"> обновленных  </w:t>
      </w:r>
      <w:r w:rsidRPr="005C0A3B">
        <w:rPr>
          <w:shd w:val="clear" w:color="auto" w:fill="FFFFFF"/>
        </w:rPr>
        <w:t xml:space="preserve">  ФГОС НОО, ФГОС ООО 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3.</w:t>
      </w:r>
      <w:r w:rsidRPr="005C0A3B">
        <w:rPr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4.</w:t>
      </w:r>
      <w:r w:rsidRPr="005C0A3B">
        <w:rPr>
          <w:shd w:val="clear" w:color="auto" w:fill="FFFFFF"/>
        </w:rPr>
        <w:tab/>
        <w:t>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417FDE" w:rsidRPr="005C0A3B" w:rsidRDefault="00704A2D" w:rsidP="00417FDE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5.</w:t>
      </w:r>
      <w:r w:rsidRPr="005C0A3B">
        <w:rPr>
          <w:shd w:val="clear" w:color="auto" w:fill="FFFFFF"/>
        </w:rPr>
        <w:tab/>
        <w:t>Совершенствование условий взаимодейст</w:t>
      </w:r>
      <w:r w:rsidR="005D7531" w:rsidRPr="005C0A3B">
        <w:rPr>
          <w:shd w:val="clear" w:color="auto" w:fill="FFFFFF"/>
        </w:rPr>
        <w:t xml:space="preserve">вия семьи и школы, социальных партнеров </w:t>
      </w:r>
      <w:r w:rsidRPr="005C0A3B">
        <w:rPr>
          <w:shd w:val="clear" w:color="auto" w:fill="FFFFFF"/>
        </w:rPr>
        <w:t>через формирование единого образовательного  пространства.</w:t>
      </w:r>
    </w:p>
    <w:p w:rsidR="00417FDE" w:rsidRPr="005C0A3B" w:rsidRDefault="00417FDE" w:rsidP="00417FDE">
      <w:pPr>
        <w:pStyle w:val="a9"/>
        <w:spacing w:before="0" w:beforeAutospacing="0" w:after="0"/>
        <w:ind w:right="-2" w:firstLine="142"/>
        <w:contextualSpacing/>
        <w:jc w:val="center"/>
        <w:rPr>
          <w:shd w:val="clear" w:color="auto" w:fill="FFFFFF"/>
        </w:rPr>
      </w:pPr>
    </w:p>
    <w:p w:rsidR="00704A2D" w:rsidRPr="005C0A3B" w:rsidRDefault="009D3520" w:rsidP="00417FDE">
      <w:pPr>
        <w:pStyle w:val="a9"/>
        <w:spacing w:before="0" w:beforeAutospacing="0" w:after="0"/>
        <w:ind w:right="-2" w:firstLine="142"/>
        <w:contextualSpacing/>
        <w:jc w:val="center"/>
        <w:rPr>
          <w:shd w:val="clear" w:color="auto" w:fill="FFFFFF"/>
        </w:rPr>
      </w:pPr>
      <w:r w:rsidRPr="005C0A3B">
        <w:rPr>
          <w:rFonts w:eastAsia="SimSun"/>
          <w:b/>
          <w:color w:val="0070C0"/>
          <w:kern w:val="2"/>
          <w:lang w:eastAsia="hi-IN" w:bidi="hi-IN"/>
        </w:rPr>
        <w:t>2.</w:t>
      </w:r>
      <w:r w:rsidR="00704A2D" w:rsidRPr="005C0A3B">
        <w:rPr>
          <w:rFonts w:eastAsia="SimSun"/>
          <w:b/>
          <w:color w:val="0070C0"/>
          <w:kern w:val="2"/>
          <w:lang w:eastAsia="hi-IN" w:bidi="hi-IN"/>
        </w:rPr>
        <w:t>Анализ контингента обучающихся</w:t>
      </w:r>
    </w:p>
    <w:p w:rsidR="00704A2D" w:rsidRPr="005C0A3B" w:rsidRDefault="007E21BD" w:rsidP="00613229">
      <w:pPr>
        <w:widowControl w:val="0"/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В школе  на конец года обучается </w:t>
      </w:r>
      <w:r w:rsidR="00ED2E1F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83</w:t>
      </w:r>
      <w:r w:rsidR="005D7531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</w:t>
      </w: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уча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щих</w:t>
      </w:r>
      <w:r w:rsidR="00704A2D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ся.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Обучение ведется в одну смену</w:t>
      </w:r>
      <w:r w:rsidR="00704A2D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Школа работала в режиме 5-ти дневной учебной недели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</w:t>
      </w:r>
      <w:r w:rsidR="00704A2D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704A2D" w:rsidRPr="005C0A3B" w:rsidRDefault="00704A2D" w:rsidP="00613229">
      <w:pPr>
        <w:widowControl w:val="0"/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Численность детей, обучающихся в школе, остаётся стабильной. Средн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яя наполняемость классов – </w:t>
      </w:r>
      <w:r w:rsidR="00325D9C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8-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9</w:t>
      </w: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учеников. Продолжают обучение на трет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ьей ступени от 45-55</w:t>
      </w: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% учеников, получивших основное общее образование. Эти данные свидетельствует о хорошем качестве образования в школе, которое привлекает детей и их родителей. Перевод учащихся в другие образовательные учреждения связан, в основном, с переездом на новое место жительства родителей.</w:t>
      </w:r>
    </w:p>
    <w:p w:rsidR="00417FDE" w:rsidRPr="005C0A3B" w:rsidRDefault="00704A2D" w:rsidP="00417FDE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 Администрация школы планирует сохранить и увеличить </w:t>
      </w:r>
      <w:r w:rsidR="00325D9C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данные показатели и в 2022</w:t>
      </w:r>
      <w:r w:rsidR="005D7531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-20</w:t>
      </w:r>
      <w:r w:rsidR="00325D9C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23</w:t>
      </w:r>
      <w:r w:rsidR="004820FA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</w:t>
      </w:r>
      <w:r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учебном году.</w:t>
      </w:r>
    </w:p>
    <w:p w:rsidR="00417FDE" w:rsidRPr="005C0A3B" w:rsidRDefault="00704A2D" w:rsidP="00417FDE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417FDE"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МКОУ" СОШ № 3 ст. Преградная"</w:t>
      </w:r>
    </w:p>
    <w:p w:rsidR="00704A2D" w:rsidRPr="005C0A3B" w:rsidRDefault="00704A2D" w:rsidP="00613229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реализуются следующие уровни общего образования:</w:t>
      </w:r>
    </w:p>
    <w:p w:rsidR="00704A2D" w:rsidRPr="005C0A3B" w:rsidRDefault="008756B1" w:rsidP="00613229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1)</w:t>
      </w:r>
      <w:r w:rsidR="00ED2E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начальное общее образование- 25</w:t>
      </w: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</w:t>
      </w:r>
    </w:p>
    <w:p w:rsidR="00704A2D" w:rsidRPr="005C0A3B" w:rsidRDefault="00704A2D" w:rsidP="00613229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основное </w:t>
      </w:r>
      <w:r w:rsidR="00ED2E1F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образование-51</w:t>
      </w:r>
      <w:r w:rsidR="008756B1"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</w:t>
      </w:r>
    </w:p>
    <w:p w:rsidR="00D31EBC" w:rsidRPr="005C0A3B" w:rsidRDefault="00ED2E1F" w:rsidP="00545A0E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3) среднее общее образование- 7</w:t>
      </w:r>
      <w:r w:rsidR="008756B1"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</w:t>
      </w:r>
    </w:p>
    <w:p w:rsidR="00D31EBC" w:rsidRPr="005C0A3B" w:rsidRDefault="00D31EBC" w:rsidP="00D31EBC">
      <w:pPr>
        <w:tabs>
          <w:tab w:val="left" w:pos="0"/>
        </w:tabs>
        <w:spacing w:after="100" w:afterAutospacing="1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EBC" w:rsidRPr="005C0A3B" w:rsidRDefault="00D31EBC" w:rsidP="00613229">
      <w:pPr>
        <w:tabs>
          <w:tab w:val="left" w:pos="0"/>
        </w:tabs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FDE" w:rsidRPr="005C0A3B" w:rsidRDefault="00D31EBC" w:rsidP="00417FDE">
      <w:pPr>
        <w:spacing w:line="240" w:lineRule="auto"/>
        <w:ind w:left="36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" cy="1695450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1F6DBA" w:rsidRPr="005C0A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200275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5D753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ВСОКО,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НОКО, </w:t>
      </w:r>
      <w:r w:rsidR="005D753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мониторинга по всем н</w:t>
      </w:r>
      <w:r w:rsidR="005D753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аправлениям образовательного процесса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анализ и  диагностика показали, что: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 работы выполнен в соот</w:t>
      </w:r>
      <w:r w:rsidR="00ED2E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поставленными на 2022-2023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задачами.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Обязательный минимум содержания образования выполняется по всем предметам федерального компонента.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Уровень и качество подготовки выпускников соответствует требованиям государственного образовательного стандарта в части выполнения образовательных программ.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Овладели стандартом образования и переведены в следующий</w:t>
      </w:r>
      <w:r w:rsidR="006044F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 79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обучащий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образовательном учреждении созданы условия для развития личности учащихся; обеспечения достаточного уровня предметной обученности; ведётся определенная работа по измерению, сохранению и укреплению здоровья обучающихся; созданы безопасные условия для их пребывания.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6044F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условия для введения обновлённых ФГОС в 1, 5 классах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образовательном учреждении ведётся планомерная работа по обеспечению оптимального уровня квалификации пед</w:t>
      </w:r>
      <w:r w:rsidR="006044F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агогических кадров, реализации системно-деятельностного подхода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образовании.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Повысилась доля активных методик в образовательном процессе, внедряются информационно- коммуникативные   технологии.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общеобразовательной деятельности выявлены положительные и проблемные стороны учебной и  воспитательной работы ОУ. Для решения существующих проблем и в условиях реализации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обновленных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была заявлена   методическая тема: </w:t>
      </w:r>
      <w:r w:rsidR="00DA118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«Совершенствование качества образования путем обновления содержания и педагогических техн</w:t>
      </w:r>
      <w:r w:rsidR="0069355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ологий в рамках реализации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обновленных </w:t>
      </w:r>
      <w:r w:rsidR="0069355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="00E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НОО, ФГОС ОО, ФГОС СОО</w:t>
      </w:r>
      <w:r w:rsidR="00DA118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 школы правильно понимает, что управление образовательным учреждением должно быть действенным и эффективным, то есть необходимо обеспечивать не только достижение прогнозируемого результата, но  и его постоянную динамику.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управления соответствуют современным требованиям, функции управленческого цикла в основном  осуществляются в определенной системе, что соответствует повышению эффективности работы педагогического коллектива. Цель, поставленная руководством в прошлом учебном году, в основном была достигнута.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при выполнении задач, запланированных </w:t>
      </w:r>
      <w:r w:rsidR="00ED2E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2022-2023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возникает еще немало проблем.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По-прежнему недостаточно усовершенствована система контроля повышения качества учащихс</w:t>
      </w:r>
      <w:r w:rsidR="0069355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хотя в системе 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процедура экспертиз с целью подтверждения объективности оценок. Каждый учитель предметник в совершенстве владеет системой нормы оценок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результаты независимой оценки качества образования  показывают, что не все дети могут подтвердить четвертные,  годовые оценки.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04A2D" w:rsidRPr="005C0A3B" w:rsidRDefault="00704A2D" w:rsidP="00613229">
      <w:pPr>
        <w:spacing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ОУ  является обеспечение гарантии детей на образование с целью повышения качества образования, развитие индивидуальных способностей и привитие интереса к предметам школьного курса, которое реализовывалось через работу организации будущего первоклассника, создание элективных курсов для обучающихся второго уровня  обучения.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- это не только система экспертизы и контроля, но и успешная социализация обучающихся, оптимизация учебной деятельности в соответствии со стандартами, вариативность образовательных программ, духовное развитие личности.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всеми педагогами в системе используются на уроках современные и информационные технологии, что снижает  учебно-познавательную мотивацию учащихся.</w:t>
      </w:r>
    </w:p>
    <w:p w:rsidR="00704A2D" w:rsidRPr="005C0A3B" w:rsidRDefault="009D3520" w:rsidP="00545A0E">
      <w:pPr>
        <w:pStyle w:val="aa"/>
        <w:spacing w:line="240" w:lineRule="auto"/>
        <w:ind w:right="-2"/>
        <w:rPr>
          <w:rFonts w:ascii="Times New Roman" w:eastAsia="Times New Roman" w:hAnsi="Times New Roman"/>
          <w:b/>
          <w:color w:val="365F91" w:themeColor="accent1" w:themeShade="BF"/>
          <w:sz w:val="24"/>
          <w:szCs w:val="24"/>
          <w:shd w:val="clear" w:color="auto" w:fill="FFFFFF"/>
          <w:lang w:eastAsia="ru-RU"/>
        </w:rPr>
      </w:pPr>
      <w:r w:rsidRPr="005C0A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="00704A2D" w:rsidRPr="005C0A3B">
        <w:rPr>
          <w:rFonts w:ascii="Times New Roman" w:eastAsia="Times New Roman" w:hAnsi="Times New Roman"/>
          <w:b/>
          <w:bCs/>
          <w:color w:val="365F91" w:themeColor="accent1" w:themeShade="BF"/>
          <w:sz w:val="24"/>
          <w:szCs w:val="24"/>
          <w:lang w:eastAsia="ru-RU"/>
        </w:rPr>
        <w:t xml:space="preserve">Структура и органы управления </w:t>
      </w:r>
      <w:r w:rsidR="00BD3F14" w:rsidRPr="005C0A3B">
        <w:rPr>
          <w:rFonts w:ascii="Times New Roman" w:hAnsi="Times New Roman"/>
          <w:b/>
          <w:color w:val="365F91" w:themeColor="accent1" w:themeShade="BF"/>
          <w:sz w:val="24"/>
          <w:szCs w:val="24"/>
          <w:shd w:val="clear" w:color="auto" w:fill="FFFFFF"/>
        </w:rPr>
        <w:t>МКОУ" СОШ № 3 ст. Преградная"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школы осуществляется в соответствии с Федеральным Законом  «Об образовании в РФ", с государственными стандартами изучения соответствующих предметов, с нормативными документами областного и районного образования, с Уставом школы.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Система управления состоит из функции управления, административно – хозяйственной деятельности, функции образования, функции воспитания и профессионального роста педагогических кадров, функции координации действий и другие.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в следующих формах:</w:t>
      </w:r>
    </w:p>
    <w:p w:rsidR="001F6DBA" w:rsidRPr="005C0A3B" w:rsidRDefault="001F6DBA" w:rsidP="00500F5A">
      <w:pPr>
        <w:spacing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8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F6DBA" w:rsidRPr="005C0A3B" w:rsidRDefault="001F6DBA" w:rsidP="00613229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704A2D" w:rsidRPr="005C0A3B" w:rsidRDefault="009D3520" w:rsidP="00613229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4.</w:t>
      </w:r>
      <w:r w:rsidR="00704A2D" w:rsidRPr="005C0A3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Кадровое обеспечение учебно-воспитательного процесса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A2D" w:rsidRPr="005C0A3B" w:rsidRDefault="00704A2D" w:rsidP="00613229">
      <w:pPr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квалификации педагогических кадров</w:t>
      </w:r>
    </w:p>
    <w:p w:rsidR="00704A2D" w:rsidRPr="005C0A3B" w:rsidRDefault="00704A2D" w:rsidP="00613229">
      <w:pPr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 w:rsidRPr="005C0A3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последних лет в школе работает стабильный педагогический коллектив. </w:t>
      </w:r>
    </w:p>
    <w:p w:rsidR="008F19AF" w:rsidRPr="005C0A3B" w:rsidRDefault="008F19AF" w:rsidP="00613229">
      <w:pPr>
        <w:shd w:val="clear" w:color="auto" w:fill="FFFFFF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660" w:rsidRPr="005C0A3B" w:rsidRDefault="002C7660" w:rsidP="0034144A">
      <w:pPr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1685925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C7660" w:rsidRPr="005C0A3B" w:rsidRDefault="002C7660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9AF" w:rsidRPr="005C0A3B" w:rsidRDefault="008F19AF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8F19AF" w:rsidRPr="005C0A3B" w:rsidRDefault="008F19AF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планом - графиком аттестации педагогических работников на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2020-2021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учителей все  прошли запланированную аттестацию.  </w:t>
      </w:r>
    </w:p>
    <w:p w:rsidR="008F19AF" w:rsidRPr="005C0A3B" w:rsidRDefault="008F19AF" w:rsidP="009E54E8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своевременно в течение учебного года подтверждают квалификационные категории.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 в школе нет.</w:t>
      </w:r>
    </w:p>
    <w:p w:rsidR="008F19AF" w:rsidRPr="005C0A3B" w:rsidRDefault="008F19AF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Стаж педагогической работы:</w:t>
      </w:r>
    </w:p>
    <w:p w:rsidR="008F19AF" w:rsidRPr="005C0A3B" w:rsidRDefault="00BD3F14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</w:t>
      </w:r>
      <w:r w:rsidR="001C38D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преподавателей (28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 -стаж от 30 лет и выше;                                                                          </w:t>
      </w:r>
    </w:p>
    <w:p w:rsidR="008F19AF" w:rsidRPr="005C0A3B" w:rsidRDefault="001C38D9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8 преподавателей (56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  - от 20 до 30 лет;                                                                                          </w:t>
      </w:r>
    </w:p>
    <w:p w:rsidR="008F19AF" w:rsidRPr="005C0A3B" w:rsidRDefault="001C38D9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 преподаватель (8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 - от 10 до 20 лет,                                                                                                </w:t>
      </w:r>
    </w:p>
    <w:p w:rsidR="008F19AF" w:rsidRPr="005C0A3B" w:rsidRDefault="001C38D9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</w:t>
      </w:r>
      <w:r w:rsidR="00D31EBC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преподавател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ь ( 8</w:t>
      </w:r>
      <w:r w:rsidR="00D31EBC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 )- от 2 до 5 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лет.                                                                                            </w:t>
      </w:r>
    </w:p>
    <w:p w:rsidR="008F19AF" w:rsidRPr="005C0A3B" w:rsidRDefault="006044F1" w:rsidP="0061322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ar-SA"/>
        </w:rPr>
      </w:pPr>
      <w:r w:rsidRPr="005C0A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ar-SA"/>
        </w:rPr>
        <w:t>б</w:t>
      </w:r>
      <w:r w:rsidR="008F19AF" w:rsidRPr="005C0A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ar-SA"/>
        </w:rPr>
        <w:t>) по уровню образования:</w:t>
      </w:r>
    </w:p>
    <w:p w:rsidR="00132FF9" w:rsidRPr="005C0A3B" w:rsidRDefault="003B71B5" w:rsidP="0061322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ar-SA"/>
        </w:rPr>
      </w:pPr>
      <w:r w:rsidRPr="005C0A3B">
        <w:rPr>
          <w:rFonts w:ascii="Times New Roman" w:eastAsia="Times New Roman" w:hAnsi="Times New Roman" w:cs="Times New Roman"/>
          <w:noProof/>
          <w:spacing w:val="-3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486400" cy="1424940"/>
            <wp:effectExtent l="19050" t="0" r="19050" b="381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bookmarkEnd w:id="0"/>
    <w:p w:rsidR="008F19AF" w:rsidRPr="005C0A3B" w:rsidRDefault="008F19AF" w:rsidP="006132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по </w:t>
      </w:r>
      <w:r w:rsidRPr="005C0A3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возрасту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95"/>
        <w:gridCol w:w="2685"/>
        <w:gridCol w:w="3846"/>
      </w:tblGrid>
      <w:tr w:rsidR="008F19AF" w:rsidRPr="005C0A3B" w:rsidTr="008F19AF">
        <w:trPr>
          <w:trHeight w:hRule="exact" w:val="293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Моложе 30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лет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35-4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и выше</w:t>
            </w:r>
          </w:p>
        </w:tc>
      </w:tr>
      <w:tr w:rsidR="008F19AF" w:rsidRPr="005C0A3B" w:rsidTr="008F19AF">
        <w:trPr>
          <w:trHeight w:hRule="exact" w:val="341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4820FA" w:rsidP="0061322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820FA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8F19AF" w:rsidRPr="005C0A3B" w:rsidRDefault="008F19AF" w:rsidP="006132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г) по полу:</w:t>
      </w:r>
    </w:p>
    <w:tbl>
      <w:tblPr>
        <w:tblW w:w="0" w:type="auto"/>
        <w:tblInd w:w="2398" w:type="dxa"/>
        <w:tblLayout w:type="fixed"/>
        <w:tblLook w:val="04A0"/>
      </w:tblPr>
      <w:tblGrid>
        <w:gridCol w:w="1440"/>
        <w:gridCol w:w="1720"/>
      </w:tblGrid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мужчины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женщины</w:t>
            </w: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4820FA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4820FA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чел.</w:t>
            </w: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C38D9" w:rsidRPr="005C0A3B" w:rsidRDefault="001C38D9" w:rsidP="006044F1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Имеют звания: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29"/>
        <w:gridCol w:w="659"/>
        <w:gridCol w:w="709"/>
        <w:gridCol w:w="2490"/>
      </w:tblGrid>
      <w:tr w:rsidR="00545A0E" w:rsidRPr="005C0A3B" w:rsidTr="006044F1">
        <w:trPr>
          <w:cantSplit/>
          <w:trHeight w:val="458"/>
        </w:trPr>
        <w:tc>
          <w:tcPr>
            <w:tcW w:w="572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</w:p>
        </w:tc>
        <w:tc>
          <w:tcPr>
            <w:tcW w:w="616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        Чел.</w:t>
            </w:r>
          </w:p>
        </w:tc>
        <w:tc>
          <w:tcPr>
            <w:tcW w:w="70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0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545A0E" w:rsidRPr="005C0A3B" w:rsidTr="006044F1">
        <w:trPr>
          <w:trHeight w:val="893"/>
        </w:trPr>
        <w:tc>
          <w:tcPr>
            <w:tcW w:w="572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«Почетный работник </w:t>
            </w:r>
            <w:r w:rsidRPr="005C0A3B">
              <w:rPr>
                <w:rFonts w:ascii="Times New Roman" w:hAnsi="Times New Roman" w:cs="Times New Roman"/>
                <w:bCs/>
                <w:sz w:val="24"/>
                <w:szCs w:val="24"/>
              </w:rPr>
              <w:t>общего образования Российской Федерации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Узденова Зарима Абдуловна- директор школы</w:t>
            </w:r>
          </w:p>
        </w:tc>
      </w:tr>
      <w:tr w:rsidR="00545A0E" w:rsidRPr="005C0A3B" w:rsidTr="006044F1">
        <w:trPr>
          <w:trHeight w:val="310"/>
        </w:trPr>
        <w:tc>
          <w:tcPr>
            <w:tcW w:w="572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Почетный работник воспитания и просвещения Российской Федерации</w:t>
            </w:r>
          </w:p>
        </w:tc>
        <w:tc>
          <w:tcPr>
            <w:tcW w:w="616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Акбаева Лариса Ибрагимовна - учитель родного языка и литературы</w:t>
            </w:r>
          </w:p>
        </w:tc>
      </w:tr>
    </w:tbl>
    <w:p w:rsidR="001C38D9" w:rsidRPr="005C0A3B" w:rsidRDefault="006166C4" w:rsidP="006044F1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награждены  грамотами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1418"/>
        <w:gridCol w:w="2348"/>
      </w:tblGrid>
      <w:tr w:rsidR="006166C4" w:rsidRPr="005C0A3B" w:rsidTr="006044F1">
        <w:trPr>
          <w:cantSplit/>
          <w:trHeight w:val="169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        Чел.</w:t>
            </w:r>
          </w:p>
        </w:tc>
        <w:tc>
          <w:tcPr>
            <w:tcW w:w="234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66C4" w:rsidRPr="005C0A3B" w:rsidTr="006044F1">
        <w:trPr>
          <w:trHeight w:val="275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Министерства Просвещения РФ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6166C4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66C4" w:rsidRPr="005C0A3B" w:rsidTr="006044F1">
        <w:trPr>
          <w:trHeight w:val="310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 Правительства КЧР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6166C4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166C4" w:rsidRPr="005C0A3B" w:rsidTr="006044F1">
        <w:trPr>
          <w:trHeight w:val="310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Министерства  образования  КЧР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</w:tcPr>
          <w:p w:rsidR="006166C4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8F19AF" w:rsidRPr="005C0A3B" w:rsidRDefault="008F19AF" w:rsidP="0061322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 позволяет сделать вывод, что в школе подобран достаточно профессиональный состав. Все педагоги подтверждают заявленные категории.</w:t>
      </w:r>
    </w:p>
    <w:p w:rsidR="008F19AF" w:rsidRPr="005C0A3B" w:rsidRDefault="008F19AF" w:rsidP="006132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Образование педагогов соответствует базовому образовательному преподаваемому предмету.</w:t>
      </w:r>
    </w:p>
    <w:p w:rsidR="008F19AF" w:rsidRPr="005C0A3B" w:rsidRDefault="008F19AF" w:rsidP="00613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Вывод: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8F19AF" w:rsidRPr="005C0A3B" w:rsidRDefault="008F19AF" w:rsidP="00613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в школе созданы необходимые условия для об</w:t>
      </w:r>
      <w:r w:rsidR="00132FF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еспечения качества образования.</w:t>
      </w:r>
    </w:p>
    <w:p w:rsidR="00BA4AE8" w:rsidRPr="005C0A3B" w:rsidRDefault="00132FF9" w:rsidP="00C25AFF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BA4AE8" w:rsidRPr="005C0A3B">
        <w:rPr>
          <w:rFonts w:ascii="Times New Roman" w:eastAsia="Calibri" w:hAnsi="Times New Roman" w:cs="Times New Roman"/>
          <w:sz w:val="24"/>
          <w:szCs w:val="24"/>
        </w:rPr>
        <w:t>Для более плодотворной работы педагогов каждое рабочее место учителя оборудовано персональным компьютером</w:t>
      </w:r>
      <w:r w:rsidR="00BB3015" w:rsidRPr="005C0A3B">
        <w:rPr>
          <w:rFonts w:ascii="Times New Roman" w:eastAsia="Calibri" w:hAnsi="Times New Roman" w:cs="Times New Roman"/>
          <w:sz w:val="24"/>
          <w:szCs w:val="24"/>
        </w:rPr>
        <w:t xml:space="preserve"> с выходом в сеть Интернет. В 5 кабинетах из 11</w:t>
      </w:r>
      <w:r w:rsidR="00BA4AE8" w:rsidRPr="005C0A3B">
        <w:rPr>
          <w:rFonts w:ascii="Times New Roman" w:eastAsia="Calibri" w:hAnsi="Times New Roman" w:cs="Times New Roman"/>
          <w:sz w:val="24"/>
          <w:szCs w:val="24"/>
        </w:rPr>
        <w:t xml:space="preserve"> имеется интерактивное оборудование. Многие учителя активно используют его в своей работе: при подготовке и проведении уроков,  семинаров.</w:t>
      </w:r>
      <w:r w:rsidR="00545A0E" w:rsidRPr="005C0A3B">
        <w:rPr>
          <w:rFonts w:ascii="Times New Roman" w:eastAsia="Calibri" w:hAnsi="Times New Roman" w:cs="Times New Roman"/>
          <w:sz w:val="24"/>
          <w:szCs w:val="24"/>
        </w:rPr>
        <w:t xml:space="preserve"> 100</w:t>
      </w:r>
      <w:r w:rsidR="00BB3015" w:rsidRPr="005C0A3B">
        <w:rPr>
          <w:rFonts w:ascii="Times New Roman" w:eastAsia="Calibri" w:hAnsi="Times New Roman" w:cs="Times New Roman"/>
          <w:sz w:val="24"/>
          <w:szCs w:val="24"/>
        </w:rPr>
        <w:t>% учителей обеспечены ноутбуками.</w:t>
      </w:r>
    </w:p>
    <w:p w:rsidR="00BA4AE8" w:rsidRDefault="00ED2E1F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2022-2023</w:t>
      </w:r>
      <w:r w:rsidR="00BA4AE8" w:rsidRPr="005C0A3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учебном году увеличилось количество педагогических работников, которые стали чаще повышать свою квалификацию дистанционно, через дистанционные курсы, мастер-классы, вебинары. </w:t>
      </w:r>
      <w:r w:rsidR="00BA4AE8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 дальнейшем мотивировать учителей на непрерывное повышение педагогического мастерства; в начале учебного года предоставить список сайтов в Интернете, где пре</w:t>
      </w:r>
      <w:r w:rsidR="008C0E79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длагают дистанционное обучение.</w:t>
      </w:r>
      <w:r w:rsidR="00BB3015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учителей получили удостоверение, пройдя дистанционно курсы на портале "Цифровая образовательная среда"</w:t>
      </w:r>
    </w:p>
    <w:p w:rsidR="00B6331D" w:rsidRPr="005C0A3B" w:rsidRDefault="00B6331D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во Всероссий</w:t>
      </w:r>
      <w:r w:rsidR="00ED2E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конкурсе "Учитель года  родного языка- 2023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E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Акбаева Л.и.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призером</w:t>
      </w:r>
      <w:r w:rsidR="00ED2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этапа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545A0E" w:rsidRPr="005C0A3B" w:rsidRDefault="00545A0E" w:rsidP="00545A0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  В рамках подготовки к введению обновлённых ФГОС </w:t>
      </w:r>
      <w:r w:rsidR="00ED2E1F">
        <w:rPr>
          <w:rFonts w:ascii="Times New Roman" w:eastAsia="Calibri" w:hAnsi="Times New Roman" w:cs="Times New Roman"/>
          <w:sz w:val="24"/>
          <w:szCs w:val="24"/>
        </w:rPr>
        <w:t xml:space="preserve"> СОО </w:t>
      </w: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 прошли повышение квалификации - 7 учителей </w:t>
      </w:r>
      <w:r w:rsidR="00ED2E1F">
        <w:rPr>
          <w:rFonts w:ascii="Times New Roman" w:eastAsia="Calibri" w:hAnsi="Times New Roman" w:cs="Times New Roman"/>
          <w:sz w:val="24"/>
          <w:szCs w:val="24"/>
        </w:rPr>
        <w:t xml:space="preserve"> и 2 работника администрации </w:t>
      </w:r>
    </w:p>
    <w:p w:rsidR="00545A0E" w:rsidRPr="005C0A3B" w:rsidRDefault="00545A0E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A0E" w:rsidRPr="005C0A3B" w:rsidRDefault="00545A0E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1638300"/>
            <wp:effectExtent l="19050" t="0" r="19050" b="0"/>
            <wp:docPr id="9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A4AE8" w:rsidRPr="005C0A3B" w:rsidRDefault="00BA4AE8" w:rsidP="00613229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AE8" w:rsidRPr="005C0A3B" w:rsidRDefault="00BA4AE8" w:rsidP="00613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Проблема: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активность учителей по повышению квалификации через дистанционные курсы, видео семинары, вебинары, низкая активность учителей в профессиональных конкурсах.</w:t>
      </w:r>
    </w:p>
    <w:p w:rsidR="00BA4AE8" w:rsidRPr="005C0A3B" w:rsidRDefault="00BA4AE8" w:rsidP="0061322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Снизилось участие учителей в публикации наработанных материалов в сети Интернет, на</w:t>
      </w:r>
      <w:r w:rsidR="0061322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учно-практических конференциях.</w:t>
      </w:r>
    </w:p>
    <w:p w:rsidR="00C25AFF" w:rsidRPr="005C0A3B" w:rsidRDefault="00BA4AE8" w:rsidP="00C25AF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обучение, на у</w:t>
      </w:r>
      <w:r w:rsidR="0061322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частие в конкурсах.</w:t>
      </w:r>
    </w:p>
    <w:p w:rsidR="00704A2D" w:rsidRPr="005C0A3B" w:rsidRDefault="00704A2D" w:rsidP="00C25AF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Результаты освоения основных общеобразовательных программ</w:t>
      </w:r>
    </w:p>
    <w:p w:rsidR="001221C4" w:rsidRPr="005C0A3B" w:rsidRDefault="00704A2D" w:rsidP="00613229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Количественная и качественная реализация основных общеобразовательных программ начального общего, основного общего образования в основном соответствует требованиям Федерального закона №273-ФЗ «Об образовании в Российской Федерации», в части соответствия расписанию, учебному плану школы, календарному учебному графику. 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>Цели :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Результативность функционирования школы;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Соответствие результатов государственным стандартам;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Степень успешности обучения учащихся;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Соблюдение эффективности выставления оценок.</w:t>
      </w:r>
    </w:p>
    <w:p w:rsidR="001221C4" w:rsidRPr="005C0A3B" w:rsidRDefault="00ED2E1F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2022-2023 </w:t>
      </w:r>
      <w:r w:rsidR="009D3520" w:rsidRPr="005C0A3B">
        <w:rPr>
          <w:rFonts w:ascii="Times New Roman" w:hAnsi="Times New Roman" w:cs="Times New Roman"/>
          <w:sz w:val="24"/>
          <w:szCs w:val="24"/>
        </w:rPr>
        <w:t xml:space="preserve"> учебном году  7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обучающихся окончили учебный го</w:t>
      </w:r>
      <w:r w:rsidR="009D3520" w:rsidRPr="005C0A3B">
        <w:rPr>
          <w:rFonts w:ascii="Times New Roman" w:hAnsi="Times New Roman" w:cs="Times New Roman"/>
          <w:sz w:val="24"/>
          <w:szCs w:val="24"/>
        </w:rPr>
        <w:t xml:space="preserve">д на «отлично», что составило  9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% от общего числа учащих</w:t>
      </w:r>
      <w:r w:rsidR="009D3520" w:rsidRPr="005C0A3B">
        <w:rPr>
          <w:rFonts w:ascii="Times New Roman" w:hAnsi="Times New Roman" w:cs="Times New Roman"/>
          <w:sz w:val="24"/>
          <w:szCs w:val="24"/>
        </w:rPr>
        <w:t>ся (</w:t>
      </w:r>
      <w:r w:rsidR="00C14EB9">
        <w:rPr>
          <w:rFonts w:ascii="Times New Roman" w:hAnsi="Times New Roman" w:cs="Times New Roman"/>
          <w:sz w:val="24"/>
          <w:szCs w:val="24"/>
        </w:rPr>
        <w:t>результат предыдущего года сохранился)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На «4» и «5»  - </w:t>
      </w:r>
      <w:r w:rsidR="00C14EB9">
        <w:rPr>
          <w:rFonts w:ascii="Times New Roman" w:hAnsi="Times New Roman" w:cs="Times New Roman"/>
          <w:sz w:val="24"/>
          <w:szCs w:val="24"/>
        </w:rPr>
        <w:t xml:space="preserve"> 21</w:t>
      </w:r>
      <w:r w:rsidR="007E21BD" w:rsidRPr="005C0A3B">
        <w:rPr>
          <w:rFonts w:ascii="Times New Roman" w:hAnsi="Times New Roman" w:cs="Times New Roman"/>
          <w:sz w:val="24"/>
          <w:szCs w:val="24"/>
        </w:rPr>
        <w:t xml:space="preserve"> </w:t>
      </w:r>
      <w:r w:rsidR="00A40EB2" w:rsidRPr="005C0A3B">
        <w:rPr>
          <w:rFonts w:ascii="Times New Roman" w:hAnsi="Times New Roman" w:cs="Times New Roman"/>
          <w:sz w:val="24"/>
          <w:szCs w:val="24"/>
        </w:rPr>
        <w:t xml:space="preserve"> обучающихся, что сост</w:t>
      </w:r>
      <w:r w:rsidR="00C14EB9">
        <w:rPr>
          <w:rFonts w:ascii="Times New Roman" w:hAnsi="Times New Roman" w:cs="Times New Roman"/>
          <w:sz w:val="24"/>
          <w:szCs w:val="24"/>
        </w:rPr>
        <w:t>авило  29% (в 2021-2022</w:t>
      </w:r>
      <w:r w:rsidR="00E45CF4" w:rsidRPr="005C0A3B">
        <w:rPr>
          <w:rFonts w:ascii="Times New Roman" w:hAnsi="Times New Roman" w:cs="Times New Roman"/>
          <w:sz w:val="24"/>
          <w:szCs w:val="24"/>
        </w:rPr>
        <w:t xml:space="preserve">  учебном год</w:t>
      </w:r>
      <w:r w:rsidR="00C14EB9">
        <w:rPr>
          <w:rFonts w:ascii="Times New Roman" w:hAnsi="Times New Roman" w:cs="Times New Roman"/>
          <w:sz w:val="24"/>
          <w:szCs w:val="24"/>
        </w:rPr>
        <w:t>у  28</w:t>
      </w:r>
      <w:r w:rsidR="007E21BD" w:rsidRPr="005C0A3B">
        <w:rPr>
          <w:rFonts w:ascii="Times New Roman" w:hAnsi="Times New Roman" w:cs="Times New Roman"/>
          <w:sz w:val="24"/>
          <w:szCs w:val="24"/>
        </w:rPr>
        <w:t xml:space="preserve"> обучающихся, что составило 31 </w:t>
      </w:r>
      <w:r w:rsidR="00E45CF4" w:rsidRPr="005C0A3B">
        <w:rPr>
          <w:rFonts w:ascii="Times New Roman" w:hAnsi="Times New Roman" w:cs="Times New Roman"/>
          <w:sz w:val="24"/>
          <w:szCs w:val="24"/>
        </w:rPr>
        <w:t>%), наблюдается</w:t>
      </w:r>
      <w:r w:rsidR="00C14EB9">
        <w:rPr>
          <w:rFonts w:ascii="Times New Roman" w:hAnsi="Times New Roman" w:cs="Times New Roman"/>
          <w:sz w:val="24"/>
          <w:szCs w:val="24"/>
        </w:rPr>
        <w:t xml:space="preserve"> увеличение качества знания на 1</w:t>
      </w:r>
      <w:r w:rsidR="00E45CF4" w:rsidRPr="005C0A3B">
        <w:rPr>
          <w:rFonts w:ascii="Times New Roman" w:hAnsi="Times New Roman" w:cs="Times New Roman"/>
          <w:sz w:val="24"/>
          <w:szCs w:val="24"/>
        </w:rPr>
        <w:t>%, не допущен</w:t>
      </w:r>
      <w:r w:rsidR="00C14EB9">
        <w:rPr>
          <w:rFonts w:ascii="Times New Roman" w:hAnsi="Times New Roman" w:cs="Times New Roman"/>
          <w:sz w:val="24"/>
          <w:szCs w:val="24"/>
        </w:rPr>
        <w:t xml:space="preserve">ных </w:t>
      </w:r>
      <w:r w:rsidR="00E45CF4" w:rsidRPr="005C0A3B">
        <w:rPr>
          <w:rFonts w:ascii="Times New Roman" w:hAnsi="Times New Roman" w:cs="Times New Roman"/>
          <w:sz w:val="24"/>
          <w:szCs w:val="24"/>
        </w:rPr>
        <w:t xml:space="preserve"> к государственной итоговой  аттестации за курс основного общего образования -</w:t>
      </w:r>
      <w:r w:rsidR="00C14EB9">
        <w:rPr>
          <w:rFonts w:ascii="Times New Roman" w:hAnsi="Times New Roman" w:cs="Times New Roman"/>
          <w:sz w:val="24"/>
          <w:szCs w:val="24"/>
        </w:rPr>
        <w:t>и среднего общего  образования -нет</w:t>
      </w:r>
      <w:r w:rsidR="00E45CF4" w:rsidRPr="005C0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Процент у</w:t>
      </w:r>
      <w:r w:rsidR="00A40EB2" w:rsidRPr="005C0A3B">
        <w:rPr>
          <w:rFonts w:ascii="Times New Roman" w:hAnsi="Times New Roman" w:cs="Times New Roman"/>
          <w:sz w:val="24"/>
          <w:szCs w:val="24"/>
        </w:rPr>
        <w:t>сп</w:t>
      </w:r>
      <w:r w:rsidR="007E21BD" w:rsidRPr="005C0A3B">
        <w:rPr>
          <w:rFonts w:ascii="Times New Roman" w:hAnsi="Times New Roman" w:cs="Times New Roman"/>
          <w:sz w:val="24"/>
          <w:szCs w:val="24"/>
        </w:rPr>
        <w:t>еваемости по школе составил  100</w:t>
      </w:r>
      <w:r w:rsidRPr="005C0A3B">
        <w:rPr>
          <w:rFonts w:ascii="Times New Roman" w:hAnsi="Times New Roman" w:cs="Times New Roman"/>
          <w:sz w:val="24"/>
          <w:szCs w:val="24"/>
        </w:rPr>
        <w:t>.</w:t>
      </w:r>
    </w:p>
    <w:p w:rsidR="00707454" w:rsidRPr="005C0A3B" w:rsidRDefault="001221C4" w:rsidP="007074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>Итоги успеваемости по классам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851"/>
        <w:gridCol w:w="1010"/>
        <w:gridCol w:w="583"/>
        <w:gridCol w:w="489"/>
        <w:gridCol w:w="583"/>
        <w:gridCol w:w="489"/>
        <w:gridCol w:w="583"/>
        <w:gridCol w:w="576"/>
        <w:gridCol w:w="583"/>
        <w:gridCol w:w="457"/>
        <w:gridCol w:w="1278"/>
        <w:gridCol w:w="933"/>
      </w:tblGrid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Кол –во уч-ся </w:t>
            </w:r>
            <w:r w:rsidR="00707454"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5CF4"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tabs>
                <w:tab w:val="left" w:pos="320"/>
                <w:tab w:val="center" w:pos="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E45CF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454" w:rsidRPr="005C0A3B" w:rsidTr="00A40EB2">
        <w:trPr>
          <w:trHeight w:val="1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E45CF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07454" w:rsidRPr="005C0A3B" w:rsidTr="00D13540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Всего: 2-4</w:t>
            </w: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F4102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1834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707454" w:rsidRPr="005C0A3B" w:rsidTr="00A40EB2">
        <w:trPr>
          <w:trHeight w:val="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07454" w:rsidRPr="005C0A3B" w:rsidTr="00A40EB2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Всего: 5-9</w:t>
            </w: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76B5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14E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217E6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17E64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25BCB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76B5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9573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1FAA"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760FA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05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760FA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C14EB9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760F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1FAA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Итого 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25BCB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25BCB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</w:t>
            </w:r>
          </w:p>
        </w:tc>
        <w:tc>
          <w:tcPr>
            <w:tcW w:w="83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525BCB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14E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07454" w:rsidRPr="005C0A3B" w:rsidRDefault="00707454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F19D1" w:rsidRPr="005C0A3B" w:rsidRDefault="000B64E2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 xml:space="preserve"> Диаграмма качества знаний по классам</w:t>
      </w:r>
    </w:p>
    <w:p w:rsidR="001F19D1" w:rsidRPr="005C0A3B" w:rsidRDefault="001F19D1" w:rsidP="00C25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486400" cy="26670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</w:t>
      </w:r>
      <w:r w:rsidR="00A40EB2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МКОУ"СОШ № 3 ст. Преградная"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обеспечено функционирование системы внутренней оценки качества образования</w:t>
      </w:r>
      <w:r w:rsidR="005B4456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(ВСОКО)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мониторинга являются: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программы по предметам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внеурочной деятельности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журналы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журналы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штатов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обучающихся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учебно-материальная база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безопасность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Мониторинговые исследования проводятся в соответствии с положениями, разработанными в </w:t>
      </w:r>
      <w:r w:rsidR="00A40EB2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МКОУ"СОШ № 3 ст. Преградная"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приказами директора школы и вышестоящих органов, через реализацию плана ВСОКО школы,</w:t>
      </w:r>
      <w:r w:rsidR="00051834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F2E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НОКО,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учитывая: 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промежуточной итоговой аттестации;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результаты ВПР;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результаты ГИА.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мониторингу привлекаются все работники школы в течение года, итоги мониторинга формируются в банки данных и  отражаются в аналитических справках и приказах.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Система административного контроля полноты реализации содержания, уровня и качества подготовки обучающихся осуществляется директором школы, его заместителями в соответствии должностными обязанностями.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ab/>
        <w:t xml:space="preserve">Анализ посещённых уроков, занятий внеурочной деятельности, анализ работы с документацией показал, что педагоги уверенно владеют учебным материалом, методикой преподавания предмета. Организована индивидуальная работа со слабоуспевающими обучающимися и обучающимися  продвинутого уровня. Тематические планы уроков соответствуют методическим требованиям. Оформление тетрадей соответствует единому орфографическому режиму. На уроках и  во внеурочной деятельности  учителя используются современные педагогические технологии. По результатам наблюдений за деятельностью учителей и учащихся на уроках можно сделать вывод, что учителя успешно проводят работу по: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-обучению учащихся самостоятельному поиску дополнительной информации, а затем представления ее в виде презентации на уроке;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- анализу возможных решений задач, выбору оптимального решения;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- самостоятельному нахождению в учебнике старого материала, на который опирается новый;. 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При этом недостаточно  внимания уделяется  развитию у учащихся умения иллюстрировать урок, выученный по учебнику своими, самостоятельно подобранными примерами, составлять краткие планы прочитанного, и,  пользуясь ими, устно излагать сущность прочитанного (без наводящих вопросов со стороны учителя), самостоятельно разобраться в материале, который в классе не объяснялся учителем, осуществлять самоконтроль и самоанализ учебной деятельности.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В рамках мониторинга регулярно осуществлялся контроль ведения  школьной документации: личных дел, классных журналов, журналов индивидуального обучения. Несмотря на то, что в школе разработана Инструкция по ведению классного журнала, на то,  что все  учителя  работают со школьной документацией уже не первый,  год - проблема ведения классного журнала, остается актуальной (некоторыми учителями вовремя не записываются даты и темы уроков, вовремя не выставляются оценки за выполнение лабораторных, практических и контрольных работ, отдельные учителя небрежно ведут документацию – присутствуют исправления).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Проверки дневников показали, что в большинстве случаев выполняются требования к ведению дневников: первые страницы оформлены грамотно и аккуратно,  классные руководители осуществляют контроль за ведением дневников, есть обратная связь с родителями,  учителями – предметниками ведется текущий учет знаний учащихся, учащимися  регулярно записывается домашнее задание, родителями систематически ведется контроль  за дневниками учащихся.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В рамках осуществления ВСОКО также проводилась промежуточная аттестация. Анализируя работы учащихся и полученные результаты можно сделать вывод, что большинство педагогов объективного оценивают знания учащихся, но проблема завышения школьн</w:t>
      </w:r>
      <w:r w:rsidR="00500F5A" w:rsidRPr="005C0A3B">
        <w:rPr>
          <w:rFonts w:ascii="Times New Roman" w:eastAsia="Calibri" w:hAnsi="Times New Roman" w:cs="Times New Roman"/>
          <w:sz w:val="24"/>
          <w:szCs w:val="24"/>
        </w:rPr>
        <w:t xml:space="preserve">ой оценки </w:t>
      </w: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 все же остается.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Регулярно контролировалась подготовка учащихся к ГИА.</w:t>
      </w:r>
    </w:p>
    <w:p w:rsidR="00704A2D" w:rsidRPr="005C0A3B" w:rsidRDefault="005B4456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В сентябре </w:t>
      </w:r>
      <w:r w:rsidR="00C14EB9">
        <w:rPr>
          <w:rFonts w:ascii="Times New Roman" w:eastAsia="Calibri" w:hAnsi="Times New Roman" w:cs="Times New Roman"/>
          <w:sz w:val="24"/>
          <w:szCs w:val="24"/>
        </w:rPr>
        <w:t>2022</w:t>
      </w:r>
      <w:r w:rsidR="00704A2D" w:rsidRPr="005C0A3B">
        <w:rPr>
          <w:rFonts w:ascii="Times New Roman" w:eastAsia="Calibri" w:hAnsi="Times New Roman" w:cs="Times New Roman"/>
          <w:sz w:val="24"/>
          <w:szCs w:val="24"/>
        </w:rPr>
        <w:t xml:space="preserve"> года администрацией школы совместно с учителями-предметниками и классными руководителями разработан и утвержден план - график подготовки выпускников к итоговой аттестации. Были проведены мероприятия по выявлению категории слабоуспевающих, низко мотивированных учащихся, составлены списки учащихся «группы риска». Учителями – предметниками разработан план работы с данной категорией учащихся.</w:t>
      </w:r>
    </w:p>
    <w:p w:rsidR="00BE08C5" w:rsidRPr="005C0A3B" w:rsidRDefault="00C14EB9" w:rsidP="00A40EB2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2022-2023</w:t>
      </w:r>
      <w:r w:rsidR="00704A2D" w:rsidRPr="005C0A3B">
        <w:rPr>
          <w:rFonts w:ascii="Times New Roman" w:eastAsia="Calibri" w:hAnsi="Times New Roman" w:cs="Times New Roman"/>
          <w:sz w:val="24"/>
          <w:szCs w:val="24"/>
        </w:rPr>
        <w:t xml:space="preserve"> учебном году в план подготовки к ГИА включено проведение диагностических работ в 9, 11 классах в формате ЕГЭ и ОГЭ. Предусматривалось проведение 3 работ по каждому предмету ГИА.  Как показала практика, данный вид подготовки к итоговой аттестации положительно влияет на подготовку выпускников. </w:t>
      </w:r>
      <w:r w:rsidR="00A40EB2" w:rsidRPr="005C0A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6525" cy="3200400"/>
            <wp:effectExtent l="19050" t="0" r="28575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1C4" w:rsidRPr="005C0A3B" w:rsidRDefault="00500F5A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0955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C0A3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F3052" w:rsidRPr="005C0A3B">
        <w:rPr>
          <w:rFonts w:ascii="Times New Roman" w:hAnsi="Times New Roman" w:cs="Times New Roman"/>
          <w:b/>
          <w:sz w:val="24"/>
          <w:szCs w:val="24"/>
        </w:rPr>
        <w:t xml:space="preserve">  уровне </w:t>
      </w:r>
      <w:r w:rsidRPr="005C0A3B">
        <w:rPr>
          <w:rFonts w:ascii="Times New Roman" w:hAnsi="Times New Roman" w:cs="Times New Roman"/>
          <w:b/>
          <w:sz w:val="24"/>
          <w:szCs w:val="24"/>
        </w:rPr>
        <w:t xml:space="preserve"> обучения (2-4 классы)</w:t>
      </w:r>
      <w:r w:rsidRPr="005C0A3B">
        <w:rPr>
          <w:rFonts w:ascii="Times New Roman" w:hAnsi="Times New Roman" w:cs="Times New Roman"/>
          <w:sz w:val="24"/>
          <w:szCs w:val="24"/>
        </w:rPr>
        <w:t xml:space="preserve"> ка</w:t>
      </w:r>
      <w:r w:rsidR="00051834" w:rsidRPr="005C0A3B">
        <w:rPr>
          <w:rFonts w:ascii="Times New Roman" w:hAnsi="Times New Roman" w:cs="Times New Roman"/>
          <w:sz w:val="24"/>
          <w:szCs w:val="24"/>
        </w:rPr>
        <w:t>чество знаний составило 63</w:t>
      </w:r>
      <w:r w:rsidR="00500F5A" w:rsidRPr="005C0A3B">
        <w:rPr>
          <w:rFonts w:ascii="Times New Roman" w:hAnsi="Times New Roman" w:cs="Times New Roman"/>
          <w:sz w:val="24"/>
          <w:szCs w:val="24"/>
        </w:rPr>
        <w:t>% , выше сред</w:t>
      </w:r>
      <w:r w:rsidR="00051834" w:rsidRPr="005C0A3B">
        <w:rPr>
          <w:rFonts w:ascii="Times New Roman" w:hAnsi="Times New Roman" w:cs="Times New Roman"/>
          <w:sz w:val="24"/>
          <w:szCs w:val="24"/>
        </w:rPr>
        <w:t>него, на 2 % больше по сравнению с прошлым учебным годом</w:t>
      </w:r>
      <w:r w:rsidR="00DA31D5" w:rsidRPr="005C0A3B">
        <w:rPr>
          <w:rFonts w:ascii="Times New Roman" w:hAnsi="Times New Roman" w:cs="Times New Roman"/>
          <w:sz w:val="24"/>
          <w:szCs w:val="24"/>
        </w:rPr>
        <w:t>.</w:t>
      </w:r>
      <w:r w:rsidRPr="005C0A3B">
        <w:rPr>
          <w:rFonts w:ascii="Times New Roman" w:hAnsi="Times New Roman" w:cs="Times New Roman"/>
          <w:sz w:val="24"/>
          <w:szCs w:val="24"/>
        </w:rPr>
        <w:t xml:space="preserve"> Количество отличников по сравнению с</w:t>
      </w:r>
      <w:r w:rsidR="00500F5A" w:rsidRPr="005C0A3B">
        <w:rPr>
          <w:rFonts w:ascii="Times New Roman" w:hAnsi="Times New Roman" w:cs="Times New Roman"/>
          <w:sz w:val="24"/>
          <w:szCs w:val="24"/>
        </w:rPr>
        <w:t xml:space="preserve"> пр</w:t>
      </w:r>
      <w:r w:rsidR="00051834" w:rsidRPr="005C0A3B">
        <w:rPr>
          <w:rFonts w:ascii="Times New Roman" w:hAnsi="Times New Roman" w:cs="Times New Roman"/>
          <w:sz w:val="24"/>
          <w:szCs w:val="24"/>
        </w:rPr>
        <w:t>ошлым годом   увеличилось  и составляет  12</w:t>
      </w:r>
      <w:r w:rsidR="001F7307" w:rsidRPr="005C0A3B">
        <w:rPr>
          <w:rFonts w:ascii="Times New Roman" w:hAnsi="Times New Roman" w:cs="Times New Roman"/>
          <w:sz w:val="24"/>
          <w:szCs w:val="24"/>
        </w:rPr>
        <w:t>%</w:t>
      </w:r>
      <w:r w:rsidRPr="005C0A3B">
        <w:rPr>
          <w:rFonts w:ascii="Times New Roman" w:hAnsi="Times New Roman" w:cs="Times New Roman"/>
          <w:sz w:val="24"/>
          <w:szCs w:val="24"/>
        </w:rPr>
        <w:t xml:space="preserve"> от общего количества обучающихс</w:t>
      </w:r>
      <w:r w:rsidR="00051834" w:rsidRPr="005C0A3B">
        <w:rPr>
          <w:rFonts w:ascii="Times New Roman" w:hAnsi="Times New Roman" w:cs="Times New Roman"/>
          <w:sz w:val="24"/>
          <w:szCs w:val="24"/>
        </w:rPr>
        <w:t>я начальной школы. К</w:t>
      </w:r>
      <w:r w:rsidRPr="005C0A3B">
        <w:rPr>
          <w:rFonts w:ascii="Times New Roman" w:hAnsi="Times New Roman" w:cs="Times New Roman"/>
          <w:sz w:val="24"/>
          <w:szCs w:val="24"/>
        </w:rPr>
        <w:t>оличество учащихся, окончивших учебный год на «4»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 и «</w:t>
      </w:r>
      <w:r w:rsidR="00051834" w:rsidRPr="005C0A3B">
        <w:rPr>
          <w:rFonts w:ascii="Times New Roman" w:hAnsi="Times New Roman" w:cs="Times New Roman"/>
          <w:sz w:val="24"/>
          <w:szCs w:val="24"/>
        </w:rPr>
        <w:t>5» составляет 9</w:t>
      </w:r>
      <w:r w:rsidR="00DA31D5" w:rsidRPr="005C0A3B">
        <w:rPr>
          <w:rFonts w:ascii="Times New Roman" w:hAnsi="Times New Roman" w:cs="Times New Roman"/>
          <w:sz w:val="24"/>
          <w:szCs w:val="24"/>
        </w:rPr>
        <w:t xml:space="preserve"> уч-ся 54 %. 10 ученик</w:t>
      </w:r>
      <w:r w:rsidR="00051834" w:rsidRPr="005C0A3B">
        <w:rPr>
          <w:rFonts w:ascii="Times New Roman" w:hAnsi="Times New Roman" w:cs="Times New Roman"/>
          <w:sz w:val="24"/>
          <w:szCs w:val="24"/>
        </w:rPr>
        <w:t>ов (44</w:t>
      </w:r>
      <w:r w:rsidRPr="005C0A3B">
        <w:rPr>
          <w:rFonts w:ascii="Times New Roman" w:hAnsi="Times New Roman" w:cs="Times New Roman"/>
          <w:sz w:val="24"/>
          <w:szCs w:val="24"/>
        </w:rPr>
        <w:t>%) усв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оили программу на "4" и "3". </w:t>
      </w:r>
      <w:r w:rsidR="00051834" w:rsidRPr="005C0A3B">
        <w:rPr>
          <w:rFonts w:ascii="Times New Roman" w:hAnsi="Times New Roman" w:cs="Times New Roman"/>
          <w:sz w:val="24"/>
          <w:szCs w:val="24"/>
        </w:rPr>
        <w:t xml:space="preserve">К сожалению, нулевым оказалось  % во 2 классе, где отдельные учащиеся имеют по 1-2 "3" по разным предметам 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Анализ успеваемости среди 2-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 4 </w:t>
      </w:r>
      <w:r w:rsidRPr="005C0A3B">
        <w:rPr>
          <w:rFonts w:ascii="Times New Roman" w:hAnsi="Times New Roman" w:cs="Times New Roman"/>
          <w:sz w:val="24"/>
          <w:szCs w:val="24"/>
        </w:rPr>
        <w:t>классов показал, что в основном обучающиеся успешно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 освоили программу. Хочется отметить работу  всех учителей начальной школы. Однако  им </w:t>
      </w:r>
      <w:r w:rsidRPr="005C0A3B">
        <w:rPr>
          <w:rFonts w:ascii="Times New Roman" w:hAnsi="Times New Roman" w:cs="Times New Roman"/>
          <w:sz w:val="24"/>
          <w:szCs w:val="24"/>
        </w:rPr>
        <w:t>необходимо проанализировать работу с обучающимися по русскому языку, выявить пробелы  учащихся, направить образовательную деятельность на ликвидацию этих пр</w:t>
      </w:r>
      <w:r w:rsidR="005F6F13" w:rsidRPr="005C0A3B">
        <w:rPr>
          <w:rFonts w:ascii="Times New Roman" w:hAnsi="Times New Roman" w:cs="Times New Roman"/>
          <w:sz w:val="24"/>
          <w:szCs w:val="24"/>
        </w:rPr>
        <w:t>о</w:t>
      </w:r>
      <w:r w:rsidRPr="005C0A3B">
        <w:rPr>
          <w:rFonts w:ascii="Times New Roman" w:hAnsi="Times New Roman" w:cs="Times New Roman"/>
          <w:sz w:val="24"/>
          <w:szCs w:val="24"/>
        </w:rPr>
        <w:t>белов.</w:t>
      </w:r>
    </w:p>
    <w:p w:rsidR="00F00F44" w:rsidRPr="005C0A3B" w:rsidRDefault="00F00F44" w:rsidP="005F6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5F6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Качество знаний  по предметам</w:t>
      </w:r>
      <w:r w:rsidR="00F00F44" w:rsidRPr="005C0A3B">
        <w:rPr>
          <w:rFonts w:ascii="Times New Roman" w:hAnsi="Times New Roman" w:cs="Times New Roman"/>
          <w:sz w:val="24"/>
          <w:szCs w:val="24"/>
        </w:rPr>
        <w:t xml:space="preserve"> за 2021-2022</w:t>
      </w:r>
      <w:r w:rsidR="00BD0802" w:rsidRPr="005C0A3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2268"/>
        <w:gridCol w:w="2127"/>
        <w:gridCol w:w="2268"/>
      </w:tblGrid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307" w:rsidRPr="005C0A3B" w:rsidRDefault="001F7307" w:rsidP="00C14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14EB9">
              <w:rPr>
                <w:rFonts w:ascii="Times New Roman" w:hAnsi="Times New Roman" w:cs="Times New Roman"/>
                <w:sz w:val="24"/>
                <w:szCs w:val="24"/>
              </w:rPr>
              <w:t>Лепшокова Ф.С.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307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21C4" w:rsidRPr="005C0A3B" w:rsidRDefault="00C14EB9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Гогуева Л.М.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307" w:rsidRPr="005C0A3B" w:rsidRDefault="001F7307" w:rsidP="001F7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21C4" w:rsidRPr="005C0A3B" w:rsidRDefault="00C14EB9" w:rsidP="00DA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Аппакова Р.А.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C14EB9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DA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Кач.знаний</w:t>
            </w:r>
            <w:r w:rsidR="00DA31D5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DA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Кач.знаний</w:t>
            </w:r>
            <w:r w:rsidR="00DA31D5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Кач.знаний</w:t>
            </w:r>
            <w:r w:rsidR="00DA31D5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</w:tr>
      <w:tr w:rsidR="001F19D1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1F19D1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язык</w:t>
            </w:r>
          </w:p>
          <w:p w:rsidR="001F19D1" w:rsidRPr="005C0A3B" w:rsidRDefault="001F19D1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051834" w:rsidP="00DA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051834" w:rsidP="00DA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Родной (карачаевский)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A31D5" w:rsidRPr="005C0A3B" w:rsidTr="001F19D1">
        <w:trPr>
          <w:trHeight w:val="66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Родная(карачаевская)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1F19D1" w:rsidRPr="005C0A3B" w:rsidRDefault="001F19D1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31D5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F19D1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Физич.культура</w:t>
            </w:r>
          </w:p>
          <w:p w:rsidR="00DA31D5" w:rsidRPr="005C0A3B" w:rsidRDefault="0005183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Голаев А.А.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1221C4" w:rsidRPr="005C0A3B" w:rsidRDefault="001F7307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Узденова Р.А.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C4" w:rsidRPr="005C0A3B" w:rsidRDefault="001F19D1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C4" w:rsidRPr="005C0A3B" w:rsidRDefault="001F19D1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051834" w:rsidRPr="005C0A3B">
              <w:rPr>
                <w:rFonts w:ascii="Times New Roman" w:hAnsi="Times New Roman" w:cs="Times New Roman"/>
                <w:sz w:val="24"/>
                <w:szCs w:val="24"/>
              </w:rPr>
              <w:t>бразительное 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5F6F13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5F6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1221C4" w:rsidRPr="005C0A3B" w:rsidRDefault="001221C4" w:rsidP="00613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Учителям начальной школы необходимо:</w:t>
      </w:r>
    </w:p>
    <w:p w:rsidR="001221C4" w:rsidRPr="005C0A3B" w:rsidRDefault="005F6F13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над повышением качества образования; </w:t>
      </w:r>
    </w:p>
    <w:p w:rsidR="001221C4" w:rsidRPr="005C0A3B" w:rsidRDefault="001221C4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усилить контроль за усвоением знаний обучающихся;</w:t>
      </w:r>
    </w:p>
    <w:p w:rsidR="001221C4" w:rsidRPr="005C0A3B" w:rsidRDefault="001221C4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конкретных действий по устранению пробелов у учащихся;</w:t>
      </w:r>
    </w:p>
    <w:p w:rsidR="001221C4" w:rsidRPr="005C0A3B" w:rsidRDefault="001221C4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интерес у обучающихся к получению знаний через урочную и внеурочную деятельность</w:t>
      </w:r>
    </w:p>
    <w:p w:rsidR="00116D57" w:rsidRPr="005C0A3B" w:rsidRDefault="00116D57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60985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116D57" w:rsidRPr="005C0A3B" w:rsidRDefault="00116D57" w:rsidP="00116D57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D10E07" w:rsidRPr="005C0A3B" w:rsidRDefault="001221C4" w:rsidP="00D10E0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6331D">
        <w:rPr>
          <w:rFonts w:ascii="Times New Roman" w:hAnsi="Times New Roman" w:cs="Times New Roman"/>
          <w:b/>
          <w:sz w:val="24"/>
          <w:szCs w:val="24"/>
        </w:rPr>
        <w:t xml:space="preserve">основном </w:t>
      </w:r>
      <w:r w:rsidR="005F3052" w:rsidRPr="005C0A3B">
        <w:rPr>
          <w:rFonts w:ascii="Times New Roman" w:hAnsi="Times New Roman" w:cs="Times New Roman"/>
          <w:b/>
          <w:sz w:val="24"/>
          <w:szCs w:val="24"/>
        </w:rPr>
        <w:t xml:space="preserve"> уровне </w:t>
      </w:r>
      <w:r w:rsidRPr="005C0A3B">
        <w:rPr>
          <w:rFonts w:ascii="Times New Roman" w:hAnsi="Times New Roman" w:cs="Times New Roman"/>
          <w:b/>
          <w:sz w:val="24"/>
          <w:szCs w:val="24"/>
        </w:rPr>
        <w:t xml:space="preserve"> обучения (5-9классы)</w:t>
      </w:r>
      <w:r w:rsidR="00E2565B" w:rsidRPr="005C0A3B">
        <w:rPr>
          <w:rFonts w:ascii="Times New Roman" w:hAnsi="Times New Roman" w:cs="Times New Roman"/>
          <w:sz w:val="24"/>
          <w:szCs w:val="24"/>
        </w:rPr>
        <w:t xml:space="preserve"> качество знаний составило 33</w:t>
      </w:r>
      <w:r w:rsidRPr="005C0A3B">
        <w:rPr>
          <w:rFonts w:ascii="Times New Roman" w:hAnsi="Times New Roman" w:cs="Times New Roman"/>
          <w:sz w:val="24"/>
          <w:szCs w:val="24"/>
        </w:rPr>
        <w:t xml:space="preserve">%, что </w:t>
      </w:r>
      <w:r w:rsidR="00E2565B" w:rsidRPr="005C0A3B">
        <w:rPr>
          <w:rFonts w:ascii="Times New Roman" w:hAnsi="Times New Roman" w:cs="Times New Roman"/>
          <w:sz w:val="24"/>
          <w:szCs w:val="24"/>
        </w:rPr>
        <w:t xml:space="preserve">осталось на уровне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прошлого года. Количество отличников по </w:t>
      </w:r>
      <w:r w:rsidR="002061D9" w:rsidRPr="005C0A3B">
        <w:rPr>
          <w:rFonts w:ascii="Times New Roman" w:hAnsi="Times New Roman" w:cs="Times New Roman"/>
          <w:sz w:val="24"/>
          <w:szCs w:val="24"/>
        </w:rPr>
        <w:t>сра</w:t>
      </w:r>
      <w:r w:rsidR="00E2565B" w:rsidRPr="005C0A3B">
        <w:rPr>
          <w:rFonts w:ascii="Times New Roman" w:hAnsi="Times New Roman" w:cs="Times New Roman"/>
          <w:sz w:val="24"/>
          <w:szCs w:val="24"/>
        </w:rPr>
        <w:t>внению с прошлым годом повыси</w:t>
      </w:r>
      <w:r w:rsidR="002061D9" w:rsidRPr="005C0A3B">
        <w:rPr>
          <w:rFonts w:ascii="Times New Roman" w:hAnsi="Times New Roman" w:cs="Times New Roman"/>
          <w:sz w:val="24"/>
          <w:szCs w:val="24"/>
        </w:rPr>
        <w:t xml:space="preserve">лось </w:t>
      </w:r>
      <w:r w:rsidR="00807497" w:rsidRPr="005C0A3B">
        <w:rPr>
          <w:rFonts w:ascii="Times New Roman" w:hAnsi="Times New Roman" w:cs="Times New Roman"/>
          <w:sz w:val="24"/>
          <w:szCs w:val="24"/>
        </w:rPr>
        <w:t xml:space="preserve">  </w:t>
      </w:r>
      <w:r w:rsidR="005C5B95" w:rsidRPr="005C0A3B">
        <w:rPr>
          <w:rFonts w:ascii="Times New Roman" w:hAnsi="Times New Roman" w:cs="Times New Roman"/>
          <w:sz w:val="24"/>
          <w:szCs w:val="24"/>
        </w:rPr>
        <w:t xml:space="preserve"> и составляет составляет 5 </w:t>
      </w:r>
      <w:r w:rsidRPr="005C0A3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07497" w:rsidRPr="005C0A3B">
        <w:rPr>
          <w:rFonts w:ascii="Times New Roman" w:hAnsi="Times New Roman" w:cs="Times New Roman"/>
          <w:sz w:val="24"/>
          <w:szCs w:val="24"/>
        </w:rPr>
        <w:t xml:space="preserve"> </w:t>
      </w:r>
      <w:r w:rsidR="005C5B95" w:rsidRPr="005C0A3B">
        <w:rPr>
          <w:rFonts w:ascii="Times New Roman" w:hAnsi="Times New Roman" w:cs="Times New Roman"/>
          <w:sz w:val="24"/>
          <w:szCs w:val="24"/>
        </w:rPr>
        <w:t xml:space="preserve"> (6% в прошлом году, 10 % в нынешнем), на одного </w:t>
      </w:r>
      <w:r w:rsidRPr="005C0A3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5B95" w:rsidRPr="005C0A3B">
        <w:rPr>
          <w:rFonts w:ascii="Times New Roman" w:hAnsi="Times New Roman" w:cs="Times New Roman"/>
          <w:sz w:val="24"/>
          <w:szCs w:val="24"/>
        </w:rPr>
        <w:t>а увеличи</w:t>
      </w:r>
      <w:r w:rsidRPr="005C0A3B">
        <w:rPr>
          <w:rFonts w:ascii="Times New Roman" w:hAnsi="Times New Roman" w:cs="Times New Roman"/>
          <w:sz w:val="24"/>
          <w:szCs w:val="24"/>
        </w:rPr>
        <w:t>лось количество учащихся, окончивших учебный год на «4» и «5»</w:t>
      </w:r>
      <w:r w:rsidR="005C5B95" w:rsidRPr="005C0A3B">
        <w:rPr>
          <w:rFonts w:ascii="Times New Roman" w:hAnsi="Times New Roman" w:cs="Times New Roman"/>
          <w:sz w:val="24"/>
          <w:szCs w:val="24"/>
        </w:rPr>
        <w:t xml:space="preserve">  и составляет 9</w:t>
      </w:r>
      <w:r w:rsidR="002061D9" w:rsidRPr="005C0A3B">
        <w:rPr>
          <w:rFonts w:ascii="Times New Roman" w:hAnsi="Times New Roman" w:cs="Times New Roman"/>
          <w:sz w:val="24"/>
          <w:szCs w:val="24"/>
        </w:rPr>
        <w:t xml:space="preserve"> уч-ся</w:t>
      </w:r>
      <w:r w:rsidR="005C5B95" w:rsidRPr="005C0A3B">
        <w:rPr>
          <w:rFonts w:ascii="Times New Roman" w:hAnsi="Times New Roman" w:cs="Times New Roman"/>
          <w:sz w:val="24"/>
          <w:szCs w:val="24"/>
        </w:rPr>
        <w:t>,( в  17 % за прошлый год</w:t>
      </w:r>
      <w:r w:rsidR="002061D9" w:rsidRPr="005C0A3B">
        <w:rPr>
          <w:rFonts w:ascii="Times New Roman" w:hAnsi="Times New Roman" w:cs="Times New Roman"/>
          <w:sz w:val="24"/>
          <w:szCs w:val="24"/>
        </w:rPr>
        <w:t xml:space="preserve"> 36 </w:t>
      </w:r>
      <w:r w:rsidRPr="005C0A3B">
        <w:rPr>
          <w:rFonts w:ascii="Times New Roman" w:hAnsi="Times New Roman" w:cs="Times New Roman"/>
          <w:sz w:val="24"/>
          <w:szCs w:val="24"/>
        </w:rPr>
        <w:t xml:space="preserve">обучающихся  </w:t>
      </w:r>
      <w:r w:rsidR="00D10E07" w:rsidRPr="005C0A3B">
        <w:rPr>
          <w:rFonts w:ascii="Times New Roman" w:hAnsi="Times New Roman" w:cs="Times New Roman"/>
          <w:sz w:val="24"/>
          <w:szCs w:val="24"/>
        </w:rPr>
        <w:t xml:space="preserve"> окончили учебный год на "3" и "4"</w:t>
      </w:r>
    </w:p>
    <w:p w:rsidR="001221C4" w:rsidRPr="005C0A3B" w:rsidRDefault="001221C4" w:rsidP="00D10E0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Качество образования основной общей школы</w:t>
      </w:r>
    </w:p>
    <w:p w:rsidR="00D10E07" w:rsidRPr="005C0A3B" w:rsidRDefault="00D10E07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61585" cy="2057400"/>
            <wp:effectExtent l="19050" t="0" r="2476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Значительное снижение качества образования происходит при переходе обучающихся из начальной школы в среднюю. Необходимо обратить снимание на преемственность начальной и основной школы. </w:t>
      </w:r>
    </w:p>
    <w:p w:rsidR="00044270" w:rsidRPr="005C0A3B" w:rsidRDefault="00044270" w:rsidP="009A1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Качество знаний по предметам в 5-9 классах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667375" cy="2695575"/>
            <wp:effectExtent l="1905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9A1918" w:rsidP="00044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Данные диаграммы показывают стабильность качества </w:t>
      </w:r>
      <w:r w:rsidR="00044270" w:rsidRPr="005C0A3B">
        <w:rPr>
          <w:rFonts w:ascii="Times New Roman" w:hAnsi="Times New Roman" w:cs="Times New Roman"/>
          <w:sz w:val="24"/>
          <w:szCs w:val="24"/>
        </w:rPr>
        <w:t xml:space="preserve"> знаний учащихся к концу учебного года</w:t>
      </w:r>
      <w:r w:rsidR="004E7CB3" w:rsidRPr="005C0A3B">
        <w:rPr>
          <w:rFonts w:ascii="Times New Roman" w:hAnsi="Times New Roman" w:cs="Times New Roman"/>
          <w:sz w:val="24"/>
          <w:szCs w:val="24"/>
        </w:rPr>
        <w:t>.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Литература </w:t>
      </w:r>
    </w:p>
    <w:p w:rsidR="004E7CB3" w:rsidRPr="005C0A3B" w:rsidRDefault="004E7CB3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1913"/>
        <w:gridCol w:w="1427"/>
        <w:gridCol w:w="1480"/>
        <w:gridCol w:w="1559"/>
        <w:gridCol w:w="1276"/>
        <w:gridCol w:w="1701"/>
      </w:tblGrid>
      <w:tr w:rsidR="00044270" w:rsidRPr="005C0A3B" w:rsidTr="00F00F44">
        <w:trPr>
          <w:trHeight w:val="1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56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C14EB9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Акбаева Л.И.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4E7CB3" w:rsidP="004E7C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270" w:rsidRPr="005C0A3B" w:rsidTr="00F00F44">
        <w:trPr>
          <w:trHeight w:val="46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Тулпарова М.Х.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C14EB9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  <w:t>63</w:t>
            </w:r>
          </w:p>
        </w:tc>
      </w:tr>
    </w:tbl>
    <w:p w:rsidR="00044270" w:rsidRPr="005C0A3B" w:rsidRDefault="00044270" w:rsidP="0004427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sz w:val="24"/>
          <w:szCs w:val="24"/>
          <w:lang w:eastAsia="ru-RU"/>
        </w:rPr>
        <w:t>В основном показатели качества образования по учебному предмету литература  выше среднего</w:t>
      </w:r>
    </w:p>
    <w:p w:rsidR="004E7CB3" w:rsidRPr="005C0A3B" w:rsidRDefault="004E7CB3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Родной язык(карачаевский)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Акбаева Л.И.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56/5</w:t>
            </w:r>
            <w:r w:rsid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42/42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46/46</w:t>
            </w:r>
          </w:p>
        </w:tc>
      </w:tr>
    </w:tbl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Родная литература (карачаевская)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Акбаева Л.И.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65/71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64/64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72/72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58/58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63/63</w:t>
            </w:r>
          </w:p>
        </w:tc>
      </w:tr>
    </w:tbl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 (начало года/конец года)</w:t>
      </w:r>
    </w:p>
    <w:p w:rsidR="004E7CB3" w:rsidRPr="005C0A3B" w:rsidRDefault="004E7CB3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185"/>
        <w:gridCol w:w="1463"/>
        <w:gridCol w:w="1418"/>
        <w:gridCol w:w="1559"/>
        <w:gridCol w:w="1985"/>
      </w:tblGrid>
      <w:tr w:rsidR="004E7CB3" w:rsidRPr="005C0A3B" w:rsidTr="004E7CB3">
        <w:trPr>
          <w:trHeight w:val="20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CB3" w:rsidRPr="005C0A3B" w:rsidRDefault="004E7CB3" w:rsidP="004E7C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4E7CB3" w:rsidRPr="005C0A3B" w:rsidTr="004E7CB3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Узденова Р.А.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4E7C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CB3" w:rsidRPr="005C0A3B" w:rsidRDefault="004E7CB3" w:rsidP="00F00F44">
            <w:pPr>
              <w:tabs>
                <w:tab w:val="center" w:pos="116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4270" w:rsidRPr="005C0A3B" w:rsidRDefault="00044270" w:rsidP="00044270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Математика (начало года/конец года)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1839"/>
        <w:gridCol w:w="1244"/>
        <w:gridCol w:w="1595"/>
        <w:gridCol w:w="1418"/>
        <w:gridCol w:w="1559"/>
        <w:gridCol w:w="1985"/>
      </w:tblGrid>
      <w:tr w:rsidR="004E7CB3" w:rsidRPr="005C0A3B" w:rsidTr="004E7CB3">
        <w:trPr>
          <w:trHeight w:val="2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CB3" w:rsidRPr="005C0A3B" w:rsidRDefault="004E7CB3" w:rsidP="004E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4E7CB3" w:rsidRPr="005C0A3B" w:rsidTr="004E7CB3">
        <w:trPr>
          <w:trHeight w:val="37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Голаева Ф.Б.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48/42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CB3" w:rsidRPr="005C0A3B" w:rsidTr="004E7CB3">
        <w:trPr>
          <w:trHeight w:val="48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Узденова З.А.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50/33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4E7CB3" w:rsidRPr="005C0A3B" w:rsidTr="004E7CB3">
        <w:trPr>
          <w:trHeight w:val="48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Айбазов Д.Б.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C14EB9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48/42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:rsidR="00044270" w:rsidRPr="005C0A3B" w:rsidRDefault="00044270" w:rsidP="000442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4270" w:rsidRPr="005C0A3B" w:rsidRDefault="00044270" w:rsidP="000442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Во многих  классах к концу учебного года по сравнению с началом года происходит снижения качества образования.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Информатика и ИКТ (начало года/конец года)</w:t>
      </w:r>
    </w:p>
    <w:tbl>
      <w:tblPr>
        <w:tblW w:w="98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314"/>
        <w:gridCol w:w="1985"/>
        <w:gridCol w:w="2551"/>
        <w:gridCol w:w="2977"/>
      </w:tblGrid>
      <w:tr w:rsidR="00044270" w:rsidRPr="005C0A3B" w:rsidTr="00F00F44">
        <w:trPr>
          <w:trHeight w:val="20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 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63/63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C0A3B">
        <w:rPr>
          <w:rFonts w:ascii="Times New Roman" w:hAnsi="Times New Roman" w:cs="Times New Roman"/>
          <w:sz w:val="24"/>
          <w:szCs w:val="24"/>
        </w:rPr>
        <w:t>Показатели по информатике остались неизменными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История (начало года/конец года)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Гогуева Л.М.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Кочкарова И.Т.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</w:tr>
    </w:tbl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.</w:t>
      </w: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 (начало года/конец года)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1812"/>
        <w:gridCol w:w="1899"/>
        <w:gridCol w:w="1898"/>
        <w:gridCol w:w="2151"/>
        <w:gridCol w:w="1880"/>
      </w:tblGrid>
      <w:tr w:rsidR="00044270" w:rsidRPr="005C0A3B" w:rsidTr="00F00F44">
        <w:trPr>
          <w:trHeight w:val="19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55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Текеева Ф.М.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62/62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</w:tr>
    </w:tbl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</w:p>
    <w:tbl>
      <w:tblPr>
        <w:tblW w:w="95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2365"/>
        <w:gridCol w:w="2410"/>
        <w:gridCol w:w="2738"/>
      </w:tblGrid>
      <w:tr w:rsidR="00044270" w:rsidRPr="005C0A3B" w:rsidTr="00F00F44">
        <w:trPr>
          <w:trHeight w:val="20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Голаева Ф.Б.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46/46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Джамбаев А.А.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Джамбаев А.А.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45/45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56/56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Химия</w:t>
      </w:r>
    </w:p>
    <w:tbl>
      <w:tblPr>
        <w:tblW w:w="57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Джамбаев А.А.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270" w:rsidRPr="005C0A3B" w:rsidRDefault="00044270" w:rsidP="00044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Анализ успеваемости по предметам обучающихся 5-9 классов показал</w:t>
      </w:r>
    </w:p>
    <w:p w:rsidR="00044270" w:rsidRPr="005C0A3B" w:rsidRDefault="00044270" w:rsidP="00044270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Обучающиеся в основном усвоили государственные программы  по предметам. </w:t>
      </w:r>
    </w:p>
    <w:p w:rsidR="00044270" w:rsidRPr="005C0A3B" w:rsidRDefault="00044270" w:rsidP="00044270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необходимо проанализировать результативность своей работы, разработать план мероприятий по повышению качества знаний учащихся.</w:t>
      </w:r>
    </w:p>
    <w:p w:rsidR="00044270" w:rsidRPr="005C0A3B" w:rsidRDefault="00044270" w:rsidP="00044270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разработать программу работы с одаренными обучающимися.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</w:rPr>
        <w:t>Классным руководителям взять под строгий контроль обучающихся склонны к прогулам по неуважительной причине</w:t>
      </w:r>
    </w:p>
    <w:p w:rsidR="00044270" w:rsidRPr="005C0A3B" w:rsidRDefault="00044270" w:rsidP="00E25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E25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E25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565B" w:rsidRPr="005C0A3B" w:rsidRDefault="00E2565B" w:rsidP="00E25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Результаты ОГЭ</w:t>
      </w:r>
    </w:p>
    <w:tbl>
      <w:tblPr>
        <w:tblStyle w:val="11"/>
        <w:tblW w:w="10276" w:type="dxa"/>
        <w:jc w:val="center"/>
        <w:tblLayout w:type="fixed"/>
        <w:tblLook w:val="04A0"/>
      </w:tblPr>
      <w:tblGrid>
        <w:gridCol w:w="1558"/>
        <w:gridCol w:w="1275"/>
        <w:gridCol w:w="1416"/>
        <w:gridCol w:w="709"/>
        <w:gridCol w:w="850"/>
        <w:gridCol w:w="851"/>
        <w:gridCol w:w="850"/>
        <w:gridCol w:w="2760"/>
        <w:gridCol w:w="7"/>
      </w:tblGrid>
      <w:tr w:rsidR="00C51004" w:rsidRPr="005C0A3B" w:rsidTr="00C51004">
        <w:trPr>
          <w:gridAfter w:val="1"/>
          <w:wAfter w:w="7" w:type="dxa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Экзамен по предмету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Число уч-ся, заявленных на экзамен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Число     уч-ся, сдавших экзамен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Кол-во полученных оценок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Качество знаний в %</w:t>
            </w:r>
          </w:p>
        </w:tc>
      </w:tr>
      <w:tr w:rsidR="00C51004" w:rsidRPr="005C0A3B" w:rsidTr="00C51004">
        <w:trPr>
          <w:gridAfter w:val="1"/>
          <w:wAfter w:w="7" w:type="dxa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1004" w:rsidRPr="005C0A3B" w:rsidTr="00C51004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C510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</w:tr>
      <w:tr w:rsidR="00C51004" w:rsidRPr="005C0A3B" w:rsidTr="00C51004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57</w:t>
            </w:r>
          </w:p>
        </w:tc>
      </w:tr>
      <w:tr w:rsidR="00C51004" w:rsidRPr="005C0A3B" w:rsidTr="00C51004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14EB9">
              <w:rPr>
                <w:color w:val="000000"/>
                <w:sz w:val="24"/>
                <w:szCs w:val="24"/>
              </w:rPr>
              <w:t>0</w:t>
            </w:r>
          </w:p>
        </w:tc>
      </w:tr>
      <w:tr w:rsidR="00C51004" w:rsidRPr="005C0A3B" w:rsidTr="00C51004">
        <w:trPr>
          <w:trHeight w:val="70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14EB9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</w:tr>
    </w:tbl>
    <w:p w:rsidR="00E2565B" w:rsidRPr="005C0A3B" w:rsidRDefault="00E2565B" w:rsidP="00E25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65B" w:rsidRPr="005C0A3B" w:rsidRDefault="00E2565B" w:rsidP="00E25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65B" w:rsidRPr="005C0A3B" w:rsidRDefault="00E2565B" w:rsidP="00E2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Анализ успеваемости по предметам обучающихся 5-9 классов показал</w:t>
      </w:r>
    </w:p>
    <w:p w:rsidR="00E2565B" w:rsidRPr="005C0A3B" w:rsidRDefault="00E2565B" w:rsidP="00E2565B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Обучающиеся в основном усвоили государственные программы  по предметам. </w:t>
      </w:r>
    </w:p>
    <w:p w:rsidR="00E2565B" w:rsidRPr="005C0A3B" w:rsidRDefault="00E2565B" w:rsidP="00E2565B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необходимо проанализировать результативность своей работы, разработать план мероприятий по повышению качества знаний учащихся.</w:t>
      </w:r>
    </w:p>
    <w:p w:rsidR="00E2565B" w:rsidRPr="005C0A3B" w:rsidRDefault="00E2565B" w:rsidP="00E2565B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разработать программу работы с одаренными обучающимися.</w:t>
      </w:r>
    </w:p>
    <w:p w:rsidR="00E2565B" w:rsidRPr="005C0A3B" w:rsidRDefault="00E2565B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>Классным руководителям взять под строгий контроль обучающихся склонны к прогулам по неуважительной причин</w:t>
      </w:r>
    </w:p>
    <w:p w:rsidR="00E2565B" w:rsidRPr="005C0A3B" w:rsidRDefault="00E2565B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565B" w:rsidRPr="005C0A3B" w:rsidRDefault="00E2565B" w:rsidP="00B6331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51004" w:rsidRPr="005C0A3B" w:rsidRDefault="00C51004" w:rsidP="00B6331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Качество обученности в 10-11 классах</w:t>
      </w:r>
    </w:p>
    <w:p w:rsidR="001221C4" w:rsidRPr="005C0A3B" w:rsidRDefault="00C5100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</w:t>
      </w:r>
      <w:r w:rsidR="00D10E07" w:rsidRPr="005C0A3B">
        <w:rPr>
          <w:rFonts w:ascii="Times New Roman" w:hAnsi="Times New Roman" w:cs="Times New Roman"/>
          <w:sz w:val="24"/>
          <w:szCs w:val="24"/>
        </w:rPr>
        <w:t>ачество знаний</w:t>
      </w:r>
      <w:r w:rsidRPr="005C0A3B">
        <w:rPr>
          <w:rFonts w:ascii="Times New Roman" w:hAnsi="Times New Roman" w:cs="Times New Roman"/>
          <w:sz w:val="24"/>
          <w:szCs w:val="24"/>
        </w:rPr>
        <w:t xml:space="preserve"> составило 40</w:t>
      </w:r>
      <w:r w:rsidR="00004905" w:rsidRPr="005C0A3B">
        <w:rPr>
          <w:rFonts w:ascii="Times New Roman" w:hAnsi="Times New Roman" w:cs="Times New Roman"/>
          <w:sz w:val="24"/>
          <w:szCs w:val="24"/>
        </w:rPr>
        <w:t xml:space="preserve"> %, что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на 12% ниже </w:t>
      </w:r>
      <w:r w:rsidR="00004905" w:rsidRPr="005C0A3B">
        <w:rPr>
          <w:rFonts w:ascii="Times New Roman" w:hAnsi="Times New Roman" w:cs="Times New Roman"/>
          <w:sz w:val="24"/>
          <w:szCs w:val="24"/>
        </w:rPr>
        <w:t xml:space="preserve"> по сравнению с  уровнем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прошлого года</w:t>
      </w:r>
      <w:r w:rsidR="00D10E07" w:rsidRPr="005C0A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1C4" w:rsidRPr="005C0A3B" w:rsidRDefault="001221C4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E07" w:rsidRPr="005C0A3B" w:rsidRDefault="00D10E07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C56" w:rsidRPr="005C0A3B" w:rsidRDefault="00D10E07" w:rsidP="002061D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71825" cy="12477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1221C4" w:rsidRPr="005C0A3B" w:rsidRDefault="001221C4" w:rsidP="00613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Учителям предметникам необходимо усилить контроль за усвоением знаний обучающихся и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конкретных действий по устранению пробелов у учащихся.</w:t>
      </w:r>
    </w:p>
    <w:p w:rsidR="00B62C56" w:rsidRPr="005C0A3B" w:rsidRDefault="00B62C56" w:rsidP="00B62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Качество знаний по предметам в 10-11 классах</w:t>
      </w:r>
    </w:p>
    <w:p w:rsidR="00B62C56" w:rsidRPr="005C0A3B" w:rsidRDefault="00B62C56" w:rsidP="00346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(начало года/конец года)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842"/>
        <w:gridCol w:w="1843"/>
      </w:tblGrid>
      <w:tr w:rsidR="00B62C56" w:rsidRPr="005C0A3B" w:rsidTr="003467BF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B62C56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62C56" w:rsidRPr="005C0A3B" w:rsidTr="003467B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19038D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(Тулпарова М.Х.</w:t>
            </w:r>
            <w:r w:rsidR="00B62C56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3EC9" w:rsidRPr="005C0A3B" w:rsidTr="003467BF">
        <w:trPr>
          <w:cantSplit/>
          <w:trHeight w:val="2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(Тулпарова М.Х.)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C9" w:rsidRPr="005C0A3B" w:rsidRDefault="00D4794B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cantSplit/>
          <w:trHeight w:val="2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Родной(карачаевский) язык (Акбаева Л.И.)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4794B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80/8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cantSplit/>
          <w:trHeight w:val="2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язык(Узденова Р.А.)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4794B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40/4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B62C56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38D" w:rsidRPr="005C0A3B" w:rsidRDefault="00B62C56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62C56" w:rsidRPr="005C0A3B" w:rsidRDefault="00B62C56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9038D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Голаева Ф.Б -10 класс</w:t>
            </w:r>
          </w:p>
          <w:p w:rsidR="0019038D" w:rsidRPr="005C0A3B" w:rsidRDefault="0019038D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Д.Б. -11 класс)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:rsidR="006D3EC9" w:rsidRPr="005C0A3B" w:rsidRDefault="00A33D66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Голаева Ф.Б -10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Д.Б. -11 класс)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4B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Д.Б.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6D3EC9">
            <w:pPr>
              <w:tabs>
                <w:tab w:val="left" w:pos="63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</w:t>
            </w:r>
          </w:p>
          <w:p w:rsidR="006D3EC9" w:rsidRPr="005C0A3B" w:rsidRDefault="00DE07B4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14EB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Текеева Ф.М.)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(Текеева Ф.М.)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6D3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 Джамбаев А.А..)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(Голаева Ф.Б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40/4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(Голаева Ф.Б.)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  ( Джамбаев А.А..)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C9" w:rsidRPr="005C0A3B" w:rsidRDefault="00DE07B4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</w:t>
            </w:r>
            <w:r w:rsidR="00C14EB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</w:t>
            </w:r>
            <w:r w:rsidR="00C14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40/4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cantSplit/>
          <w:trHeight w:val="4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 (</w:t>
            </w:r>
            <w:r w:rsidR="00F00F44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 А.А.)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 (Джамбаев А.А.)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6D3EC9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</w:tbl>
    <w:p w:rsidR="004554DF" w:rsidRPr="005C0A3B" w:rsidRDefault="00A33D66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 11 класса </w:t>
      </w:r>
      <w:r w:rsidR="004554DF" w:rsidRPr="005C0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оправдали свои итоговые отметки, успешно сдали русский язык и математику (базовую_ - 2 учащихся, математику (профильную) -1 уч</w:t>
      </w:r>
      <w:r w:rsidR="004554DF" w:rsidRPr="005C0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C9" w:rsidRPr="005C0A3B" w:rsidRDefault="006D3EC9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D3EC9" w:rsidRPr="005C0A3B" w:rsidRDefault="006D3EC9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6D3EC9" w:rsidRPr="005C0A3B" w:rsidRDefault="006D3EC9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Необходимо рассмотреть итоги успеваемости за</w:t>
      </w:r>
      <w:r w:rsidR="00C14EB9">
        <w:rPr>
          <w:rFonts w:ascii="Times New Roman" w:hAnsi="Times New Roman" w:cs="Times New Roman"/>
          <w:sz w:val="24"/>
          <w:szCs w:val="24"/>
        </w:rPr>
        <w:t xml:space="preserve"> 2022-2023</w:t>
      </w:r>
      <w:r w:rsidRPr="005C0A3B">
        <w:rPr>
          <w:rFonts w:ascii="Times New Roman" w:hAnsi="Times New Roman" w:cs="Times New Roman"/>
          <w:sz w:val="24"/>
          <w:szCs w:val="24"/>
        </w:rPr>
        <w:t xml:space="preserve"> учебный год на</w:t>
      </w:r>
    </w:p>
    <w:p w:rsidR="006D3EC9" w:rsidRPr="005C0A3B" w:rsidRDefault="006D3EC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           школьных методических объединениях.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>Учителям предметникам разработать единые требования к обучающимся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Составить учителям предметникам планы работы по повышению качества </w:t>
      </w:r>
    </w:p>
    <w:p w:rsidR="006D3EC9" w:rsidRPr="005C0A3B" w:rsidRDefault="006D3EC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            знаний обучающихся, требующих повышенного внимания.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привлекать одаренных детей к участию в олимпиадах, предметных конкурсах, марафонах</w:t>
      </w:r>
      <w:r w:rsidR="004554DF" w:rsidRPr="005C0A3B">
        <w:rPr>
          <w:rFonts w:ascii="Times New Roman" w:hAnsi="Times New Roman" w:cs="Times New Roman"/>
          <w:sz w:val="24"/>
          <w:szCs w:val="24"/>
        </w:rPr>
        <w:t xml:space="preserve">,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проектах НОУ.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</w:rPr>
        <w:t>Классным руководителям взять под строгий контроль обучающихся</w:t>
      </w:r>
    </w:p>
    <w:p w:rsidR="00FC63D9" w:rsidRPr="005C0A3B" w:rsidRDefault="006D3EC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              склонных к пропускам учебных занят</w:t>
      </w:r>
      <w:r w:rsidR="00FC63D9" w:rsidRPr="005C0A3B">
        <w:rPr>
          <w:rFonts w:ascii="Times New Roman" w:hAnsi="Times New Roman" w:cs="Times New Roman"/>
          <w:sz w:val="24"/>
          <w:szCs w:val="24"/>
        </w:rPr>
        <w:t>ий без уважительной причины</w:t>
      </w: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1C6B01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6425" cy="1590675"/>
            <wp:effectExtent l="19050" t="0" r="28575" b="9525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1.Тематические педагогические советы.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2.Методические объединения учителей, работа учителей над темами самообразования.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3.Открытые уроки,  взаимопосещение,  анализ уроков.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4.Индивидуальные беседы по организации и проведению урока.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5.Организация и контроль курсовой подготовки учителей.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6.Аттестация педагогических кадров.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8. Деятельность НОУ «Поиск».</w:t>
      </w:r>
    </w:p>
    <w:p w:rsidR="00FC63D9" w:rsidRPr="005C0A3B" w:rsidRDefault="00FC63D9" w:rsidP="003467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Анализ методической работы по направлениям деятельности</w:t>
      </w:r>
    </w:p>
    <w:p w:rsidR="003467BF" w:rsidRPr="005C0A3B" w:rsidRDefault="000F5F52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DE07B4" w:rsidRPr="005C0A3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23</w:t>
      </w:r>
      <w:r w:rsidR="00C51004" w:rsidRPr="005C0A3B">
        <w:rPr>
          <w:rFonts w:ascii="Times New Roman" w:hAnsi="Times New Roman" w:cs="Times New Roman"/>
          <w:sz w:val="24"/>
          <w:szCs w:val="24"/>
        </w:rPr>
        <w:t xml:space="preserve"> учебном году было проведено 9</w:t>
      </w:r>
      <w:r w:rsidR="00FC63D9" w:rsidRPr="005C0A3B">
        <w:rPr>
          <w:rFonts w:ascii="Times New Roman" w:hAnsi="Times New Roman" w:cs="Times New Roman"/>
          <w:sz w:val="24"/>
          <w:szCs w:val="24"/>
        </w:rPr>
        <w:t xml:space="preserve">  заседаний педагогического совета: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Особое внимание уделялось и</w:t>
      </w:r>
      <w:r w:rsidR="00C51004" w:rsidRPr="005C0A3B">
        <w:rPr>
          <w:rFonts w:ascii="Times New Roman" w:hAnsi="Times New Roman" w:cs="Times New Roman"/>
          <w:sz w:val="24"/>
          <w:szCs w:val="24"/>
        </w:rPr>
        <w:t xml:space="preserve">зучению нормативных документов,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подготовке к итоговой аттестации в форме ОГЭ и ЕГЭ,  работе социального педагога, выполнение всеобуча</w:t>
      </w:r>
      <w:r w:rsidR="00DE07B4" w:rsidRPr="005C0A3B">
        <w:rPr>
          <w:rFonts w:ascii="Times New Roman" w:hAnsi="Times New Roman" w:cs="Times New Roman"/>
          <w:sz w:val="24"/>
          <w:szCs w:val="24"/>
        </w:rPr>
        <w:t>, проведению ВПР</w:t>
      </w:r>
      <w:r w:rsidR="00C51004" w:rsidRPr="005C0A3B">
        <w:rPr>
          <w:rFonts w:ascii="Times New Roman" w:hAnsi="Times New Roman" w:cs="Times New Roman"/>
          <w:sz w:val="24"/>
          <w:szCs w:val="24"/>
        </w:rPr>
        <w:t xml:space="preserve"> ,работе по функциональной грамотности, готовности к введению обновлённых ФГОС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Обсуждались вопросы повышения качества образования и уровня обученности учащихся, состояние  работы по предупреждению неуспеваемости, организация работы с одаренными и слабоуспевающими учащимися,  подготовка и проведение государственной итоговой аттестации учащихся 9,11 классов </w:t>
      </w:r>
    </w:p>
    <w:p w:rsidR="00FC63D9" w:rsidRPr="005C0A3B" w:rsidRDefault="00FC63D9" w:rsidP="00F628A2">
      <w:pPr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Рекомендации</w:t>
      </w:r>
      <w:r w:rsidR="00E45234" w:rsidRPr="005C0A3B">
        <w:rPr>
          <w:rFonts w:ascii="Times New Roman" w:hAnsi="Times New Roman" w:cs="Times New Roman"/>
          <w:sz w:val="24"/>
          <w:szCs w:val="24"/>
        </w:rPr>
        <w:t xml:space="preserve"> по анализу методической работы</w:t>
      </w:r>
      <w:r w:rsidRPr="005C0A3B">
        <w:rPr>
          <w:rFonts w:ascii="Times New Roman" w:hAnsi="Times New Roman" w:cs="Times New Roman"/>
          <w:sz w:val="24"/>
          <w:szCs w:val="24"/>
        </w:rPr>
        <w:t>: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1.Отслеживать работу по накоплению и обобщению передового педагогического опыта (ответственные – председатели М/О). 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2.Создать творческие группы педагогов школы по направлениям: «Использование информационно – коммуникативных технологий обучения», «Педагогическая диагностика учебно – воспитательного процесса в школе».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3.Рекомендовать педагогам школы обобщать свой педагогический опыт на муниципальном  уровне.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4.Провести семинары на темы «Передовые методы и технологии, позволяющие повысить качество обучения», «Личностно - ориентированное обучение», «Инновации в образовательном процессе», «Здоровьесберегающие технологии в образовательном процессе».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5.Руководителям М/О, совместно с завучем систематически проводить мониторинги обученности, контрольные срезы по предметам, выявляя пробелы в знаниях.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6.Всем методическим объединениям разработать планы по повышению качества обучения, включить работу с одаренными детьми и слабоуспевающими, вопросы по предупреждению неуспеваемости, организовать инновационную деятельность педагогов школы.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>7.Рекомендовать учителям – предметникам включать при организации повторения задания из материалов ЕГЭ.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8. Повысить уровень подготовки и проведения предметных недель, активизировать работу учителей по подготовке обучающихся  к олимпиадам, научно – практическим конференциям. 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9. Контролировать сроки и формы повышения квалификации педкадров.</w:t>
      </w:r>
    </w:p>
    <w:p w:rsidR="00FC63D9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10. Администрации школы усилить контроль за состоянием методической работы.</w:t>
      </w:r>
    </w:p>
    <w:p w:rsidR="00F37D0B" w:rsidRPr="005C0A3B" w:rsidRDefault="00F37D0B" w:rsidP="00E45234">
      <w:pPr>
        <w:pStyle w:val="aff"/>
        <w:rPr>
          <w:rFonts w:ascii="Times New Roman" w:hAnsi="Times New Roman" w:cs="Times New Roman"/>
          <w:sz w:val="24"/>
          <w:szCs w:val="24"/>
        </w:rPr>
      </w:pPr>
    </w:p>
    <w:p w:rsidR="00E45234" w:rsidRPr="005C0A3B" w:rsidRDefault="00E45234" w:rsidP="00E45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6DA" w:rsidRPr="005C0A3B" w:rsidRDefault="00A546DA" w:rsidP="00E45234">
      <w:pPr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b/>
          <w:sz w:val="24"/>
          <w:szCs w:val="24"/>
        </w:rPr>
        <w:t>Результаты участия учащихся во Вс</w:t>
      </w:r>
      <w:r w:rsidR="003467BF" w:rsidRPr="005C0A3B">
        <w:rPr>
          <w:rFonts w:ascii="Times New Roman" w:eastAsia="Calibri" w:hAnsi="Times New Roman" w:cs="Times New Roman"/>
          <w:b/>
          <w:sz w:val="24"/>
          <w:szCs w:val="24"/>
        </w:rPr>
        <w:t>ероссийской олимпиаде школьников</w:t>
      </w:r>
    </w:p>
    <w:tbl>
      <w:tblPr>
        <w:tblW w:w="11053" w:type="dxa"/>
        <w:tblInd w:w="-318" w:type="dxa"/>
        <w:tblLayout w:type="fixed"/>
        <w:tblLook w:val="04A0"/>
      </w:tblPr>
      <w:tblGrid>
        <w:gridCol w:w="568"/>
        <w:gridCol w:w="2305"/>
        <w:gridCol w:w="368"/>
        <w:gridCol w:w="20"/>
        <w:gridCol w:w="406"/>
        <w:gridCol w:w="425"/>
        <w:gridCol w:w="288"/>
        <w:gridCol w:w="276"/>
        <w:gridCol w:w="8"/>
        <w:gridCol w:w="283"/>
        <w:gridCol w:w="567"/>
        <w:gridCol w:w="9"/>
        <w:gridCol w:w="552"/>
        <w:gridCol w:w="6"/>
        <w:gridCol w:w="724"/>
        <w:gridCol w:w="1122"/>
        <w:gridCol w:w="1132"/>
        <w:gridCol w:w="996"/>
        <w:gridCol w:w="998"/>
      </w:tblGrid>
      <w:tr w:rsidR="004B49AB" w:rsidRPr="005C0A3B" w:rsidTr="004B49AB">
        <w:trPr>
          <w:trHeight w:val="285"/>
        </w:trPr>
        <w:tc>
          <w:tcPr>
            <w:tcW w:w="110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 этапа всероссийской олимпиады школьников</w:t>
            </w:r>
          </w:p>
        </w:tc>
      </w:tr>
      <w:tr w:rsidR="004B49AB" w:rsidRPr="005C0A3B" w:rsidTr="004B49AB">
        <w:trPr>
          <w:trHeight w:val="285"/>
        </w:trPr>
        <w:tc>
          <w:tcPr>
            <w:tcW w:w="110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0F5F52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олимпиады 2022</w:t>
            </w:r>
            <w:r w:rsidR="00E45234"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9AB" w:rsidRPr="005C0A3B" w:rsidTr="004B49AB">
        <w:trPr>
          <w:trHeight w:val="285"/>
        </w:trPr>
        <w:tc>
          <w:tcPr>
            <w:tcW w:w="110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общеобразовательных организаций, принявших участие в данном этапе олимпиады: 1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победители/призеры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победители/призеры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F35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F35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35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471D08">
        <w:trPr>
          <w:trHeight w:val="6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471D0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546DA" w:rsidRPr="005C0A3B" w:rsidRDefault="00A546DA" w:rsidP="00F628A2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Руководителям МО необходимо определить меры совершенствования работы  с одаренными учащимися.</w:t>
      </w:r>
    </w:p>
    <w:p w:rsidR="00C32CF2" w:rsidRPr="005C0A3B" w:rsidRDefault="00C32CF2" w:rsidP="00061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в </w:t>
      </w:r>
      <w:r w:rsidR="00061D26" w:rsidRPr="005C0A3B">
        <w:rPr>
          <w:rFonts w:ascii="Times New Roman" w:hAnsi="Times New Roman" w:cs="Times New Roman"/>
          <w:b/>
          <w:sz w:val="24"/>
          <w:szCs w:val="24"/>
        </w:rPr>
        <w:t>конкурсах, олимпиадах, акциях</w:t>
      </w:r>
    </w:p>
    <w:tbl>
      <w:tblPr>
        <w:tblStyle w:val="af0"/>
        <w:tblW w:w="0" w:type="auto"/>
        <w:tblLook w:val="04A0"/>
      </w:tblPr>
      <w:tblGrid>
        <w:gridCol w:w="2538"/>
        <w:gridCol w:w="2670"/>
        <w:gridCol w:w="2303"/>
        <w:gridCol w:w="1222"/>
        <w:gridCol w:w="2113"/>
      </w:tblGrid>
      <w:tr w:rsidR="00F628A2" w:rsidRPr="005C0A3B" w:rsidTr="00F628A2">
        <w:trPr>
          <w:trHeight w:val="463"/>
        </w:trPr>
        <w:tc>
          <w:tcPr>
            <w:tcW w:w="2538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2081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2303" w:type="dxa"/>
          </w:tcPr>
          <w:p w:rsidR="00F628A2" w:rsidRPr="005C0A3B" w:rsidRDefault="00F628A2" w:rsidP="00C63B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акции</w:t>
            </w:r>
          </w:p>
        </w:tc>
        <w:tc>
          <w:tcPr>
            <w:tcW w:w="0" w:type="auto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</w:tr>
      <w:tr w:rsidR="00F628A2" w:rsidRPr="005C0A3B" w:rsidTr="00F628A2">
        <w:trPr>
          <w:trHeight w:val="270"/>
        </w:trPr>
        <w:tc>
          <w:tcPr>
            <w:tcW w:w="2538" w:type="dxa"/>
            <w:vMerge w:val="restart"/>
          </w:tcPr>
          <w:p w:rsidR="00F628A2" w:rsidRPr="005C0A3B" w:rsidRDefault="00F628A2" w:rsidP="00471D08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 xml:space="preserve">Международная Международная онлайн -олимпиада  </w:t>
            </w:r>
            <w:r w:rsidRPr="005C0A3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5C0A3B">
              <w:rPr>
                <w:rFonts w:ascii="Times New Roman" w:hAnsi="Times New Roman"/>
                <w:sz w:val="24"/>
                <w:szCs w:val="24"/>
              </w:rPr>
              <w:t>.</w:t>
            </w:r>
            <w:r w:rsidRPr="005C0A3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C0A3B">
              <w:rPr>
                <w:rFonts w:ascii="Times New Roman" w:hAnsi="Times New Roman"/>
                <w:sz w:val="24"/>
                <w:szCs w:val="24"/>
              </w:rPr>
              <w:t xml:space="preserve"> по математике</w:t>
            </w:r>
            <w:r w:rsidR="00471D08" w:rsidRPr="005C0A3B">
              <w:rPr>
                <w:rFonts w:ascii="Times New Roman" w:hAnsi="Times New Roman"/>
                <w:sz w:val="24"/>
                <w:szCs w:val="24"/>
              </w:rPr>
              <w:t>: Узденова М., Аппакова Ф, Узденова М., Амонова М, Лайпанова А.</w:t>
            </w:r>
          </w:p>
        </w:tc>
        <w:tc>
          <w:tcPr>
            <w:tcW w:w="2081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ОЧНЫЕ</w:t>
            </w:r>
          </w:p>
        </w:tc>
        <w:tc>
          <w:tcPr>
            <w:tcW w:w="2303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ЗАОЧНЫЕ</w:t>
            </w:r>
          </w:p>
        </w:tc>
        <w:tc>
          <w:tcPr>
            <w:tcW w:w="0" w:type="auto"/>
            <w:vMerge w:val="restart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Урок "Цифры"</w:t>
            </w:r>
          </w:p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Единый урок  прав человека</w:t>
            </w:r>
          </w:p>
        </w:tc>
        <w:tc>
          <w:tcPr>
            <w:tcW w:w="0" w:type="auto"/>
            <w:vMerge w:val="restart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Цифровой диктант</w:t>
            </w:r>
          </w:p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Географический диктант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Этнографический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Всероссийский тест по Конституции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Единый урок</w:t>
            </w:r>
            <w:r w:rsidR="00471D08" w:rsidRPr="005C0A3B">
              <w:rPr>
                <w:rFonts w:ascii="Times New Roman" w:hAnsi="Times New Roman"/>
                <w:sz w:val="24"/>
                <w:szCs w:val="24"/>
              </w:rPr>
              <w:t xml:space="preserve">  прав ч</w:t>
            </w:r>
            <w:r w:rsidRPr="005C0A3B">
              <w:rPr>
                <w:rFonts w:ascii="Times New Roman" w:hAnsi="Times New Roman"/>
                <w:sz w:val="24"/>
                <w:szCs w:val="24"/>
              </w:rPr>
              <w:t>еловека</w:t>
            </w:r>
          </w:p>
        </w:tc>
      </w:tr>
      <w:tr w:rsidR="00AE7BCB" w:rsidRPr="005C0A3B" w:rsidTr="00280455">
        <w:trPr>
          <w:trHeight w:val="2278"/>
        </w:trPr>
        <w:tc>
          <w:tcPr>
            <w:tcW w:w="2538" w:type="dxa"/>
            <w:vMerge/>
          </w:tcPr>
          <w:p w:rsidR="00AE7BCB" w:rsidRPr="005C0A3B" w:rsidRDefault="00AE7BCB" w:rsidP="00471D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AE7BC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7D0B" w:rsidRPr="005C0A3B" w:rsidRDefault="00F37D0B" w:rsidP="00FC63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"Моя Республика- Карачаево-Черкесия"- Аппакова Фарида - 5 класс- 3 место(республиканский уровень)</w:t>
            </w:r>
          </w:p>
        </w:tc>
        <w:tc>
          <w:tcPr>
            <w:tcW w:w="2303" w:type="dxa"/>
          </w:tcPr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Европейский комитет образования"Умные и талантливые"</w:t>
            </w:r>
          </w:p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Аппакова Т.-1 м</w:t>
            </w:r>
          </w:p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7BCB" w:rsidRPr="005C0A3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E7BCB" w:rsidRPr="005C0A3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E7BCB" w:rsidRPr="005C0A3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34E" w:rsidRDefault="00D4634E" w:rsidP="00FC63D9">
      <w:pPr>
        <w:rPr>
          <w:rFonts w:ascii="Times New Roman" w:hAnsi="Times New Roman" w:cs="Times New Roman"/>
          <w:sz w:val="24"/>
          <w:szCs w:val="24"/>
        </w:rPr>
      </w:pPr>
    </w:p>
    <w:p w:rsidR="00316E97" w:rsidRDefault="00F37D0B" w:rsidP="00FC6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рамках празднования 100- летия </w:t>
      </w:r>
      <w:r w:rsidR="000F5F52">
        <w:rPr>
          <w:rFonts w:ascii="Times New Roman" w:hAnsi="Times New Roman" w:cs="Times New Roman"/>
          <w:sz w:val="24"/>
          <w:szCs w:val="24"/>
        </w:rPr>
        <w:t xml:space="preserve">  выдающегос писателя  Азамата Суюнчева</w:t>
      </w:r>
      <w:r>
        <w:rPr>
          <w:rFonts w:ascii="Times New Roman" w:hAnsi="Times New Roman" w:cs="Times New Roman"/>
          <w:sz w:val="24"/>
          <w:szCs w:val="24"/>
        </w:rPr>
        <w:t xml:space="preserve"> в школе прошёл  муниципальный семинар "</w:t>
      </w:r>
      <w:r w:rsidR="000F5F52">
        <w:rPr>
          <w:rFonts w:ascii="Times New Roman" w:hAnsi="Times New Roman" w:cs="Times New Roman"/>
          <w:sz w:val="24"/>
          <w:szCs w:val="24"/>
        </w:rPr>
        <w:t xml:space="preserve"> Горе, верный Карачаю</w:t>
      </w:r>
      <w:r>
        <w:rPr>
          <w:rFonts w:ascii="Times New Roman" w:hAnsi="Times New Roman" w:cs="Times New Roman"/>
          <w:sz w:val="24"/>
          <w:szCs w:val="24"/>
        </w:rPr>
        <w:t>", в котором приняли  участие  администрация и директора школ района</w:t>
      </w:r>
    </w:p>
    <w:p w:rsidR="00F37D0B" w:rsidRPr="005C0A3B" w:rsidRDefault="0035576A" w:rsidP="00FC6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50DE" w:rsidRPr="005C0A3B" w:rsidRDefault="00316E97" w:rsidP="006C0F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color w:val="0070C0"/>
          <w:sz w:val="24"/>
          <w:szCs w:val="24"/>
        </w:rPr>
        <w:t>Система воспитательной работы</w:t>
      </w:r>
      <w:r w:rsidR="006C0F35" w:rsidRPr="005C0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0A3B" w:rsidRPr="005C0A3B" w:rsidRDefault="005C0A3B" w:rsidP="006C0F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Главной целью во</w:t>
      </w:r>
      <w:r w:rsidR="001C2C3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спитательной работы школы в 2022-2023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учебном году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являлось 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МКОУ «СОШ №3 ст.Преградная».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Карачаево-Черкесской Республики,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В</w:t>
      </w:r>
      <w:r w:rsidR="001C2C34">
        <w:rPr>
          <w:rFonts w:ascii="Times New Roman" w:eastAsia="Times New Roman" w:hAnsi="Times New Roman" w:cs="Times New Roman"/>
          <w:color w:val="181818"/>
          <w:sz w:val="24"/>
          <w:szCs w:val="24"/>
        </w:rPr>
        <w:t>ся воспитательная работа за 2022-2023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учебный год проводилась согласно инвариантным и вариативным модулям: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«Классное руководство»,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«Школьный урок»,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«Самоуправление»,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«Работа с родителями».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«Ключевые общешкольные дела»,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«Я выбираю жизнь»,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«Детские общественные объединения»,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«Волонтерская деятельность».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«КЛЮЧЕВЫЕ ОБЩЕШКОЛЬНЫЕ ДЕЛА»</w:t>
      </w:r>
    </w:p>
    <w:p w:rsidR="005C0A3B" w:rsidRPr="005C0A3B" w:rsidRDefault="005C0A3B" w:rsidP="005C0A3B">
      <w:pPr>
        <w:shd w:val="clear" w:color="auto" w:fill="FDFD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Праздничное украшение кабинетов к 1 сентября,  проведение общешкольной линейки, далее поведение Всероссийского открытого урока «ОБЖ».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 «Дети Беслана»,  в республиканской экологической акции «Зеленая Россия». В течение акции были проведены следующие добровольческие мероприятия под девизом «Добро нести – Добру учиться!»: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 деревьев и субботники по благоустройству пришкольной территории;</w:t>
      </w:r>
    </w:p>
    <w:p w:rsid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  акция по пропаганде ЗОЖ «Здоровым быть модно!»</w:t>
      </w:r>
    </w:p>
    <w:p w:rsidR="0035576A" w:rsidRPr="005C0A3B" w:rsidRDefault="0035576A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2142630" cy="2686050"/>
            <wp:effectExtent l="19050" t="0" r="0" b="0"/>
            <wp:docPr id="23" name="Рисунок 7" descr="C:\Users\777\Desktop\Новая папка\IMG-202205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esktop\Новая папка\IMG-20220522-WA00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220" cy="268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93322C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47850" cy="2686050"/>
            <wp:effectExtent l="19050" t="0" r="0" b="0"/>
            <wp:docPr id="24" name="Рисунок 8" descr="C:\Users\777\Desktop\рабочий стол  на 25.06.22\рабочий стол 4\инста фото\Screenshot_20220224-06533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esktop\рабочий стол  на 25.06.22\рабочий стол 4\инста фото\Screenshot_20220224-065332_Instagram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</w:t>
      </w:r>
      <w:r w:rsidR="0093322C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90700" cy="2682064"/>
            <wp:effectExtent l="19050" t="0" r="0" b="0"/>
            <wp:docPr id="25" name="Рисунок 9" descr="C:\Users\777\Desktop\рабочий стол  на 25.06.22\рабочий стол 4\инста фото\Screenshot_20220224-06534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рабочий стол  на 25.06.22\рабочий стол 4\инста фото\Screenshot_20220224-065346_Instagram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68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«Молодежь против наркотиков!» с раздачей флаеров социальной направленности;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«Мы вас любим, мы вами гордимся!», патронаж ветеранов и раздача подарков.</w:t>
      </w:r>
    </w:p>
    <w:p w:rsidR="0035576A" w:rsidRDefault="005C0A3B" w:rsidP="0035576A">
      <w:pPr>
        <w:shd w:val="clear" w:color="auto" w:fill="FFFFFF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        Прошли мероприятия, посвященные Дню учителя, Дню единства народов КЧР,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  рамках акции «Внимание, дети!» (в сентябре и в мае).</w:t>
      </w:r>
    </w:p>
    <w:p w:rsidR="005C0A3B" w:rsidRPr="0035576A" w:rsidRDefault="005C0A3B" w:rsidP="0035576A">
      <w:pPr>
        <w:shd w:val="clear" w:color="auto" w:fill="FFFFFF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       Проведение акции «Мы вместе!»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  <w:t> (</w:t>
      </w: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организация бесед по профилактике наркомании, алкоголизма, табакокурения, заболевание ВИЧ-инфекции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  <w:t>; </w:t>
      </w: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 распространение информационных, рекламных и методических материалов по здоровому образу жизни;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 организация и проведение мероприятий, уличных акций для населения).</w:t>
      </w:r>
    </w:p>
    <w:p w:rsidR="005C0A3B" w:rsidRPr="005C0A3B" w:rsidRDefault="005C0A3B" w:rsidP="005C0A3B">
      <w:pPr>
        <w:shd w:val="clear" w:color="auto" w:fill="FFFFFF"/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               Проведение акции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«Мы рядом с вами»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 целях профилактики детского дорожно-транспортного травматизма 22 апреля учителя начальных классов и преподаватель ОБЖ Джамбаев А.А. провели для учащихся 3-4-х классов  занятия по правилам дорожной безопасности и безопасному поведению на дороге.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Для занятий с детьми использовался широкий спектр возможностей  наглядного материала. Для закрепления знаний занятия проходили в игровой форме.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светоотражающих  элементов в тёмное время суток, езде на велосипедах и роликах.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Особое внимание было уделено правильному использованию ремней безопасности и детских удерживающих устройств.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Надеемся, что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 Проводились тренировочные эвакуации сотрудников и учащихся в случае возникновения чрезвычайных ситуаций. Изданы приказы, составлены планы и акты по итогам проведения учебной эвакуации.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 сентябре-октябре проводился месячник Безопасности.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 месячника были проведены разные по форме мероприятия, в которых приняли участие все учащиеся школы,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педагоги и родители. ´На уроках ОБЖ учащиеся 8-9 классов получили необходимую теоретическую информацию о возможных угрозах и правилах безопасного поведения, а так же были проведены практические занятия по оказанию первой медицинской помощи.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284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ноябре проводился месячник правового воспитания школьников, в рамках, которого проводились профилактические беседы.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Приняли активное участие во Всероссийской акции, посвященной Дню матери. В школе прошел конкурс лучших работ учащихся: стенгазет, поделок, творческих работ. Педагог дополнительного образования Ковган А.Н. с учащимися 7 класса приняли участие в районном конкурсе  поделок, посвященном дню матери. Работы наших учащихся были отмечены среди лучших. Провели концерт для мам учащихся.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 декабре прошли мероприятия, посвященные Международному Дню борьбы с коррупцией: классные часы, уроки мужества, конкурсы стенгазет и проектных работ, акции. Учителя истории и обществоведения Кочкарова И.Т. и Текеева Ф.М. провели много интересного по этой теме.Проводились  мероприятия, посвященные Дню Конституции РФ: классные часы, уроки мужества, конкурсы стенгазет и проектных работ, акции, ко Дню прав человека: единый урок «Права человека». Приняли участие в конкурсе  «Права человека глазами ребенка», учащиеся школы приняли активное участие в проведении конкурса. Лучшие работы выделили грамотами.</w:t>
      </w:r>
    </w:p>
    <w:p w:rsidR="005C0A3B" w:rsidRPr="0035576A" w:rsidRDefault="005C0A3B" w:rsidP="005C0A3B">
      <w:pPr>
        <w:shd w:val="clear" w:color="auto" w:fill="FFFFFF"/>
        <w:spacing w:after="67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военно-патриотического месячника  были проведены конкурс Смотр строя песни,  конкурс инсценированной песни, конкурсы рисунков и стенгазет,  проектных работ.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Участие в акциях: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Возложение живых цветов к памятникам погибших воинов, воинским обелискам.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«Поздравление ветеранов».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акция #МойЗащитникОтечеств.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Показ патриотических фильмов.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«История моей семьи в ВОВ(фотоальбомы, буклеты).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Книжно-иллюстративные выставки в школьной библиотеке.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Библиотечные уроки.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Лекции по духовнно-нравственному воспитанию «Любовь к Родине. Выдающиеся личности КЧР».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23 февраля отмечается всенародный  День защитников Отечества. Это праздник доблести, мужества, чести и любви в Родине. Накануне этого события, в школе  прошли мероприятия, посвящённые этому празднику. В школе была организована  выставка, посвящённая 33-летия вывода войск с Афганистана и  Дня защитника Отечества. Была организована выставка, где учащиеся увидели предметы армейской жизни членов семьи наших ребят и педагогов:  фотографии, письма,  солдатские ремни, форма, фуражки, значки, удостоверения, а также ордена и медали своих родственников, служивших в армии и даже военный билет. На переменах между уроками ребята с гордостью рассказывали о подвигах своих родственников, о службе своих пап и братьев. На выставке можно было не только прослушать лекцию, но и «пообщаться» с её экспонатам: примерить головные уборы или китель, подержать в руках боевые награды. 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Кочкарова А.Ш. и Тулпарова М.Х.   17 февраля провели конкурс стихов на военную тематику, посвященный Дню защитника Отечества.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Месячника «Славной Родиной горжусь я!» с целью пропаганды спортивного образа жизни и гражданско-патриотического воспитания школьников организованы различные мероприятия.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В день  памяти и скорби обо всех погибших воинах-интернационалистах, исполнявших интернациональный долг за пределами границ своей Родины,</w:t>
      </w:r>
      <w:r w:rsidRPr="005C0A3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организована  встреча учащихся 9-11-х классов с   участником афганских событий Борлаковым А.К.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В рамках встречи Алексей Кочраевич поделился своими воспоминаниями об афганской войне, о погибших друзьях,  о важности чувства патриотизма в деле защиты Родины, ответил на вопросы учащихся.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В завершение мероприятия участники почтили память погибших минутой молчания.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 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 4-5.03.2022г. во всех классах проведены: классные часы; оформлен тематический стенд; конкурсы стенгазет, рисунков и  проектных работ;  конкурс чтецов.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приведения в порядок  и улучшения санитарного состояния и поддержания чистоты внутришкольной территории школы и близлежащих улиц  с 1 апреля 2022 года по 31 апреля 2022 года проведен месячник  по благоустройству и санитарной очистке.</w:t>
      </w:r>
    </w:p>
    <w:p w:rsidR="005C0A3B" w:rsidRPr="005C0A3B" w:rsidRDefault="005C0A3B" w:rsidP="005C0A3B">
      <w:pPr>
        <w:shd w:val="clear" w:color="auto" w:fill="FFFFFF"/>
        <w:spacing w:after="13" w:line="240" w:lineRule="auto"/>
        <w:ind w:right="14" w:firstLine="72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месячника организованы и проведены мероприятия по санитарной очистке и благоустройству территории школы, а также прилегающих улиц.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Субботники учат детей элементарным трудовым навыкам, дисциплинируют их, положительным образом влияют на детей, заставляют задуматься о необходимости соблюдения порядка.</w:t>
      </w:r>
    </w:p>
    <w:p w:rsid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:rsidR="0035576A" w:rsidRPr="005C0A3B" w:rsidRDefault="0035576A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35576A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108200" cy="1952625"/>
            <wp:effectExtent l="19050" t="0" r="6350" b="0"/>
            <wp:docPr id="21" name="Рисунок 5" descr="C:\Users\777\Desktop\Новая папка\IMG-202204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Новая папка\IMG-20220421-WA000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24" cy="195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438400" cy="1952625"/>
            <wp:effectExtent l="19050" t="0" r="0" b="0"/>
            <wp:docPr id="22" name="Рисунок 6" descr="C:\Users\777\Desktop\Новая папка\IMG-202204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Новая папка\IMG-20220427-WA000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24" cy="195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Планы ВР во всех классах на  2021-2022  учебный год были составлены своевременно,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Подготовлены и проведены классные часы по темам: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открытый урок «ОБЖ»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солидарности в борьбе с терроризмом»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«Дни белых  журавлей»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«Международный день распространения грамотности»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«День памяти жертв фашизма»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инструктажа с учащимися по профилактике коронавирусной инфекции COVID -19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5C0A3B">
        <w:rPr>
          <w:rFonts w:ascii="Calibri" w:hAnsi="Calibri" w:cs="Calibri"/>
          <w:color w:val="181818"/>
        </w:rPr>
        <w:t> </w:t>
      </w:r>
      <w:r w:rsidRPr="005C0A3B">
        <w:t>Неделя по</w:t>
      </w:r>
      <w:r w:rsidRPr="0093322C">
        <w:rPr>
          <w:rFonts w:ascii="Times New Roman" w:hAnsi="Times New Roman" w:cs="Times New Roman"/>
          <w:sz w:val="24"/>
          <w:szCs w:val="24"/>
        </w:rPr>
        <w:t>жарной антитеррористической безопасности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«День единения народов КЧР»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Неделя дорожной безопасности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Спортивные мероприятия в рамках месячника физкультуры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Проведение субботников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Уроки безопасности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Участие в проекте «Билет в будущее»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День учителя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lastRenderedPageBreak/>
        <w:t>  «Золотая осень»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единства народов России»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правовой помощи детям»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Неизвестного солдата»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Героев Отечества»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прав человека»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Конституции»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Акция «Волшебство Новогодней поры»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Акция «Блокадный хлеб»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Акция «Неделя памяти»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Смотр строя и песни, посвященный Дню защитника отечества и Дню Победы.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птиц»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День космонавтики.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«Вахта памяти»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Акции по военно-патриотическому воспитанию в рамках Плана мероприятий, посвященных 77-й годовщине Победы посвященные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Акции, посвященные 100-летию Пионерской организации</w:t>
      </w:r>
    </w:p>
    <w:p w:rsid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Перед каникулами проведен инструктаж с учащимися по ПБ, ПДД. Провели классные родительские собрания, где родители рассказали о том, где их дети проведут летние каникулы.</w:t>
      </w:r>
    </w:p>
    <w:p w:rsidR="0093322C" w:rsidRDefault="0093322C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34E" w:rsidRPr="005C0A3B" w:rsidRDefault="00D4634E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028825" cy="2695575"/>
            <wp:effectExtent l="19050" t="0" r="9525" b="0"/>
            <wp:docPr id="12" name="Рисунок 5" descr="C:\Users\777\Desktop\расписание план дети\Новая папка 15 мая\20211012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расписание план дети\Новая папка 15 мая\20211012_10111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FA3172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43100" cy="2693512"/>
            <wp:effectExtent l="19050" t="0" r="0" b="0"/>
            <wp:docPr id="27" name="Рисунок 11" descr="C:\Users\777\Desktop\рабочий стол  на 25.06.22\рабочий стол 4\инста фото\Новая папка\Screenshot_20220221-05330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рабочий стол  на 25.06.22\рабочий стол 4\инста фото\Новая папка\Screenshot_20220221-053305_Instagram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33" cy="269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17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FA3172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85950" cy="2694518"/>
            <wp:effectExtent l="19050" t="0" r="0" b="0"/>
            <wp:docPr id="28" name="Рисунок 12" descr="C:\Users\777\Desktop\рабочий стол  на 25.06.22\рабочий стол 4\инста фото\Новая папка\Screenshot_20220221-0550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\Desktop\рабочий стол  на 25.06.22\рабочий стол 4\инста фото\Новая папка\Screenshot_20220221-055056_Instagram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76" cy="269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В сентябре  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комиссия: проводились рейды по проверке учебников, тетрадей, дневников.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Санитарная комиссия: проводились рейды по проверке внешнего вида учащихся.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Редколлегия: Оформлялись классные уголки.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комиссия: проводились рейды по сохранности мебели.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5.     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волонтеров,…. Проведена операция «Уголок» (проверка классных уголков).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Экскурсии, экспедиции, походы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были организованы походы и экскурсии для ознакомления с достопримечательностями Урупского района. С целью отдыха учащиеся нашей школы провели много экскурсий по окрестностям  станицы Преградной.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УРОК»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  музейный урок  - Урок памяти (День памяти политических репрессий). Учащиеся приняли активное участие  в Олимпиадах  по экологии, по литературе, математике.  «Безопасные дороги»  на сайте Учи.ру (сертификаты  и похвальные грамоты прилагаются), активно приняли участие в проведении Урока Цифры(сертификаты  прилагаются), Урока добра, профориентационных уроков в 5-9-х классов, уроки Трезвости, экологические уроки, единые уроки согласно Календарю мероприятий программы воспитания на 2021-2022 учебный год. Особо отличились учащиеся 7 класса , которые приняли активное участие в решение задач по математике на сайте Учи.ру. Работу учащихся на сайте организовала и контролировала классный руководитель Голаева Ф.Б.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29 апреля прошел в школе День здоровья. В целях повышения уровня военно-патриотического и физического воспитания  подрастающего поколения, совершенствования у учащихся знаний, умений и навыков, необходимых будущему защитнику Отечества, в школе прошли спортивные соревнования .  Игра состояла из нескольких спортивных дисциплин: метание мяча, бег 60 м, прыжки с места, перетягивание каната,  бег в мешках, шахматы и шашки.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всех испытаний  победители и призеры игры награждены грамотами и сладкими призами.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населению  по правилам поведения на воде».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коридорам вывесили стенды по безопасности на воде.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   согласно плану мероприятий, посвященного 8-й годовщине воссоединения Крыма с Россией в рамках фестиваля  «Крымская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конкурс чтецов «Крым и Россия в сердце моем»!,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крымчан в Великой Отечественной войне, обороне Севастополя, важности полуострова для России.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 22 апреля во всем мире традиционно отмечается День Земли. К этому празднику в нашей школе прошли открытые уроки и классные часы. Классные руководители 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планета, о бережном отношении к природе, сохранении животных и растений, познакомились с экологическими проблемами в мире и у нас.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В рамках месячника «Дни экологии» 25 апреля прошли классные часы в 1-4-х классах, посвященные  Дню Эколят. Эколята -это настоящие друзья природы, которые хотят сделать мир чище, которые мечтают спасти окружающую среду от загрязнений! Эколята- защитники природы. Цель проведения Дня Эколят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 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Текеева Ф.М. провела с учащимися беседу, во время которой показала презентацию о раздельном сборе мусора.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Учащиеся  пришли к выводу, что  мусор, от которого мы хотим избавиться, и который вредит планете, можно сделать не врагом, а союзником! Нужно просто правильно с ним обращаться – сортировать и переработать.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 РАМКАХ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РЕАЛИЗАЦИИ МОДУЛЯ «ЮНЫЕ ПАТРИОТЫ РОССИИ» ПРОВОДИЛИСЬ МЕРОПРИЯТИЯ: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участие в акциях «Блокадный хлеб» и «Неделя памяти жертв Холокоста»;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проведение Смотра строя песни  и конкурса инсценированной песни в рамках военно-патриотического месячника;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конкурсы рисунков и стенгазет, проектных работ;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участие в акциях: Возложение живых цветов к памятникам погибших воинов, воинским обелискам, мемориальным комплексам ; «Поздравление ветеранов;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Онлайн акция #МойЗащитникОтечества;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Показ патриотических фильмов 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     «История моей семьи в ВОВ (фотоальбомы, буклеты);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     «Армейский чемоданчик»;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Книжно-иллюстративные выставки в школьной библиотеке;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Библиотечные уроки;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Лекции по духовнно-нравственному воспитанию «Любовь к Родине. Выдающиеся личности КЧР» 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конкурс стихов на военную тематику, посвященный Дню защитника Отечества 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встречи с  представителями спорта и общественных организаций;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  <w:shd w:val="clear" w:color="auto" w:fill="FBFBFB"/>
        </w:rPr>
        <w:t>встречи учащихся  с   участниками  афганских событий.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мероприятия, посвященные празднику весны, 8 Марта;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проведение урока Мужества «Герои нашего времени», посвященный военным, отличившимся в спецоперации на Украине.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Во всех классах проведены уроки мужества «Герои нашего времени». Это Человек, для которого долг, честь, патриотизм, подвиг, герой – не просто слова. «Есть такая профессия – Родину защищать» – говорит один из героев замечательного фильма «Офицеры». Во все времена российские солдаты защищали нашу Родину. Защищали в годы Великой Отечественной войны. Защищали мужественно, самоотверженно, не думая о своей жизни.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будем прославлять имена мужественных людей, сражающихся за Родину и братский народ, а также имена героически отдавших жизнь за справедливость, свободу, историческую память! У мужества и героизма нет одной национальности, это так точно подчеркивается в словах Президента Российской Федерации В.В. Путина, когда он говорит о священном единстве всех народов нашей страны во все времена. В этом наша сила!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участие в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 мероприятиях;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 «Сообщи, где торгуют смертью»;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мероприятий, посвященных Дню птиц.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Дня Героев Отечества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празднования 79-й годовщины со дня Победы советских войск в Сталинградской битве  в школе проведена следующая работа: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  музейные и библиотечные  уроки,  классные часы на тему «Сталинградская битва», где ознакомили обучающихся с ходом Сталинградской битвы, одной из героических страниц в истории нашего народа, о массовом героизме людей, проявившим в жестоком сражении самоотверженность, силу, волю, мужество;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организована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«Армейский чемоданчик»;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экспонаты выставки -  предметы армейской жизни членов семьи наших ребят и педагогов:  фотографии, письма, дембельские альбомы, солдатские ремни, форма, фуражки, значки, удостоверения,...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проведены конкурсы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проектных работ и стенгазет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«Этих дней не смолкнет слава!»;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оформлен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стенд, где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представлена  информация достаточно просто и доступно не только для подростков, но и для учащихся начальной школы;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 целями мероприятий  послужило обобщение и закрепление знаний обучающихся по теме «Сталинградская битва», развитие коммуникативных и интеллектуальных навыков, расширение кругозора молодежи по знаниям истории своего государства, воспитание у подрастающего поколения чувства патриотизма, любви к Родине, гордости за героическое прошлое России.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Об итогах этой битвы, о героическом подвиге тех, кто принимал участие в ней,  рассказали  учащимся учителя истории Гогуева Л.М. И Кочкарова И.Т..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Месячника оборонно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«Славной Родиной горжусь я!» провели много интересного и полезного.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17 февраля прошел конкурс стихов на военную тематику, посвященный Дню защитника Отечества.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Также в рамках Акции прошли конкурсы плакатов, рисунков, проектных работ, сочинений. Подготовлены передвижные стенды и выставка книг.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Во всех классах прошли классные часы, уроки мужества, библиотечные уроки.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Такие мероприятия  необходимы для воспитания у молодого поколения чувства патриотизма и любви к Родине.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мая — День Победы в Великой Отечественной войне 1941-1945 годов, в которой советский народ боролся за свободу и независимость своей Родины против фашистской Германии и ее союзников. 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В целях воспитания патриотизма и любви к Родине, формирования знаний об исторических фактах и явлениях, воспитания в детях чувства гордости за свой народ, уважения к ветеранам Великой Отечественной войны, в преддверии 9 мая Дня Победы в нашей школе прошёл конкурс стенгазет и проектных работ «Я помню, я горжусь!», посвященный 77-летию Великой Победы.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7 мая в нашей школе  прошел Смотр строя и песни «Знамя Победы», посвященный 77 летней годовщине победы в Великой Отечественной войне.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Отряды 3–9-х классов в этот день продемонстрировали свои умения ходить строевым шагом, четко выполнять команды, дружно, все вместе петь строевую песню.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У отрядов был отличительный внешний вид. После проведения смотра осталось чувство удовлетворения от проделанной работы. Для учеников очень важно, когда они переживают эмоции. Это очень сплачивает коллектив.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8 мая наша школа  приняла участие в Ежегодной Всероссийской акции "Свеча Памяти»", на которой учащиеся составили звезду из горящих свечей у подножия памятнику погибшим воинам. Перед возложением учащиеся нашей школы приняли участие в праздничном концерте, посвященном Дню Победы. Учащаяся 8 класса Айбазова Диана спела песню «Моя Россия», а танцевальный коллектив школы поставили национальный танец.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9 мая в разных регионах России проходят особые шествия: люди приносят на них портреты родственников – участников Великой Отечественной войны. Кроме того, можно опубликовать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истории своих ветеранов на официальном сайте акции, где, таким образом, постепенно собирается народная летопись войны.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Наша школа приняла участие в акции Бессмертный полк. Педагоги, учащиеся и родители  гордо несли портреты дедов и прадедов, бабушек и  прабабушек и других родственников, участвовавших в Великой Отечественной войне благодаря которым мы сейчас живем и радуемся жизни.   Во время шествия ребята пели песни военных лет.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71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праздничном шествии 9 мая коллектив нашей школы прошел с особым успехом. Каждый классный руководитель и администрация школы сделали все для этого. Наша колонна была лучше всех. Администрация района выделила наших ребят и отметила их сладкими призами, а директора и классных руководителей почетными грамотами и денежными призами.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71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Вопросы патриотизма настолько актуальны, что рассматривается, как в масштабах целой страны, так и в масштабе многих учебных заведений, особенно при работе с детьми.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 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1-8 прошли родительские собрания, классные часы и уроки истории.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right="201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При проведении уроков педагоги акцентировали внимание на том, что против России идет информационная война, целью которой является дискредитация органов власти Российской Федерации, а также разъясняли учащимся и их родителям сложившуюся ситуацию, при этом основывались на достоверных фактах и документах, с целью формирования у учащихся среднего и старшего звеньев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республик.</w:t>
      </w:r>
    </w:p>
    <w:p w:rsid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F2F25" w:rsidRDefault="002F2F25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28800" cy="2228850"/>
            <wp:effectExtent l="19050" t="0" r="0" b="0"/>
            <wp:docPr id="5" name="Рисунок 3" descr="C:\Users\777\Desktop\рабочий стол  на 25.06.22\рабочий стол 4\инста фото\Новая папка\Screenshot_20220221-05401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рабочий стол  на 25.06.22\рабочий стол 4\инста фото\Новая папка\Screenshot_20220221-054012_Instagram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98" cy="222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143125" cy="2276475"/>
            <wp:effectExtent l="19050" t="0" r="9525" b="0"/>
            <wp:docPr id="17" name="Рисунок 4" descr="C:\Users\777\Desktop\расписание план дети\Новая папка\IMG-2021043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расписание план дети\Новая папка\IMG-20210430-WA007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316" cy="227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31D" w:rsidRPr="00B6331D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238375" cy="2276475"/>
            <wp:effectExtent l="19050" t="0" r="9525" b="0"/>
            <wp:docPr id="33" name="Рисунок 6" descr="C:\Users\777\Desktop\Новая папка\IMG-20220624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Новая папка\IMG-20220624-WA011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83" cy="227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F25" w:rsidRPr="005C0A3B" w:rsidRDefault="002F2F25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 «ВОЛОНТЕРСКАЯ ДЕЯТЕЛЬНОСТЬ».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нашей школе уже традиционной стала благотворительная акция «Ветеран живет рядом», в ходе которой волонтеры посещают на дому участников и ветеранов Великой Отечественной войны, тружеников тыла. В нашей станице живет ветеран Великой Отечественной войны Дармограев А.С. Учащиеся нашей школы посещают его на дому, беседуют с ним, дарят подарки и цветы.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Основная цель акции «Ветераны живут рядом» заключается в привлечении внимания детей и подростков к проблеме сохранения памяти о людях и событиях Великой Отечественной войны, развитии интереса к историческому прошлому нашей страны, воспитании чувства патриотизма и гражданственности.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 ходе задушевной беседы ветеран ВОв Дармограев рассказывает  детям о том, как было трудно и страшно на войне, но отступать было нельзя. Родину надо было защищать от врагов. За мужество и отвагу, его наградили медалями и орденами.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Эта ежегодная акция - лишь малая дань нашей благодарности и признательности за вклад, который они внесли в Великую Победу, за труд в военные и послевоенные годы.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Мы будем вечно дорожить, помнить и гордиться их подвигом!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B6331D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331D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24050" cy="2276475"/>
            <wp:effectExtent l="19050" t="0" r="0" b="0"/>
            <wp:docPr id="30" name="Рисунок 5" descr="C:\Users\777\Desktop\Новая папка\IMG-202206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Новая папка\IMG-20220620-WA002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24" cy="227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5C0A3B"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«Я ВЫБИРАЮ ЖИЗНЬ»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реализации данного модуля проводились следующие мероприятия: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Недели ЗОЖ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участие в онлайн - родительском собрании «Профилактика наркомании, токсикомании «Внимание, родители, зло рядом!» (отв. классные руководители);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родительских собраний «Терроризм – угроза 21 века» 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«Внимание дети» (в 2 раза в году);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муниципальном этапе конкурса «Безопасное колесо». 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мероприятий, посвященных 8-й годовщине воссоединения Крыма с Россией;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работа проводилась и проводится по профилактике беспризорности и безнадзорности несовершеннолетних. За учебный год  проведено 9  заседаний Совета профилактики.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по профилактике беспризорности и безнадзор</w:t>
      </w:r>
      <w:r w:rsidR="001C2C34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несовершеннолетних за 2022-2023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можно сказать, что поставленных целей добились. В школе в течение 10 лет на учете не состоит ни один наш ученик.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4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школе  проведена  информационно-разъяснительная работа среди учащихся и их родителей (классные часы, родительские собрания) о вреде табакокурения, употребления наркотиков и спиртных напитков, демонстрация фильма, где говорилось о последствиях употребления этих веществ.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Во всех классах проведены классные часы, уроки трезвости с  привлечением медицинских работников для  информирования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антинаркотическая работа проводится активистами РДШ.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и наркотики... Это одно из самых страшных явлений в современном обществе. Активисты РДШ провели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акцию «Скажем «Нет!» наркотикам». Ребята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«РАБОТА С РОДИТЕЛЯМИ»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Классные руководители ведут работу по укреплению связи с родителями учащихся. В основу работы положены принципы: сотрудничество родителей и педагогического коллектива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учащихся начальной школы.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первой четверти проведено два общешкольного родительского лектория ( «Профилактика дорожно-транспортного травматизма школьников» от 28 августа и «Роль семьи в профилактике и предупреждении правонарушений» от 20 октября).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Основная  цель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родителями по профилактике ДТП и на классных родительских собраниях.  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учащихся ознакомлены с информацией по оздоровлению детей, мошенничеству через соцсети, об «Участии в переписи населения на портале Госуслуги».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октябре 2021 года проведено общешкольное родительское собрание на тему «Роль семьи в предупреждении и профилактики правонарушений среди несовершеннолетних». Основная  цель 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школы по профилактике правонарушений и преступлений среди несовершеннолетних ведется в соответствии 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:rsidR="005C0A3B" w:rsidRPr="005C0A3B" w:rsidRDefault="005C0A3B" w:rsidP="00FA3172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родительском собрании были затронуты вопросы об экстремизме, наркомании в подростковой среде, об ответственности родителей за воспитание детей,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об опасности в сети  интернет,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мерах по профилактике правонарушений среди  подростков, об административной и уголовной ответственности,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ф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ормировании духовности, нравственности, патриотизма в современной семье.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третьей четверти проведено два общешкольных родительских собрания 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Основная  цель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С 06.05.2022 по 07.05.2022 проведены  родительские собрания на тему «Летний отдых-2022» , где классные руководители информировали родителей по следующим вопросам:осуществления мер по предупреждению детского дорожно-транспортного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период;обеспечения безопасности пребывания детей на спортивных площадках, во время проведения экскурсионных мероприятий, купания детей, в период проведения массовых мероприятий.Родителям  розданы памятки  и буклеты «Летний отдых-2022» 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 приняли участие:</w:t>
      </w:r>
    </w:p>
    <w:p w:rsidR="005C0A3B" w:rsidRPr="005C0A3B" w:rsidRDefault="005C0A3B" w:rsidP="005C0A3B">
      <w:pPr>
        <w:shd w:val="clear" w:color="auto" w:fill="FDFDFD"/>
        <w:spacing w:after="0" w:line="240" w:lineRule="auto"/>
        <w:ind w:left="709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   </w:t>
      </w: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республиканской добровольческой акции «Осенний марафон добрых дел-2021».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5C0A3B">
        <w:t> </w:t>
      </w:r>
      <w:r w:rsidRPr="00FA3172">
        <w:rPr>
          <w:rFonts w:ascii="Times New Roman" w:hAnsi="Times New Roman" w:cs="Times New Roman"/>
          <w:sz w:val="24"/>
          <w:szCs w:val="24"/>
        </w:rPr>
        <w:t>В течение акции были проведены следующие добровольческие мероприятия под девизом «Добро нести – Добру учиться!»: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посадка деревьев и субботники по благоустройству пришкольной территории;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спортивная  акция по пропаганде ЗОЖ «Здоровым быть модно!»;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акция «Молодежь против наркотиков!»;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«Мы вас любим, мы вами гордимся!», патронаж ветеранов и раздача подарков.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</w:t>
      </w: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  </w:t>
      </w:r>
      <w:r w:rsidRPr="00FA3172">
        <w:rPr>
          <w:rFonts w:ascii="Times New Roman" w:hAnsi="Times New Roman" w:cs="Times New Roman"/>
          <w:b/>
          <w:bCs/>
          <w:sz w:val="24"/>
          <w:szCs w:val="24"/>
        </w:rPr>
        <w:t>в рамках военно-патриотического месячника: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- возложение живых цветов к памятникам погибших воинов, воинским обелискам, мемориальным комплексам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- «Поздравление ветеранов»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онлайн акция #МойЗащитникОтечества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</w:p>
    <w:p w:rsidR="005C0A3B" w:rsidRPr="005C0A3B" w:rsidRDefault="00FA3172" w:rsidP="005C0A3B">
      <w:pPr>
        <w:shd w:val="clear" w:color="auto" w:fill="FFFFFF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00225" cy="1981200"/>
            <wp:effectExtent l="19050" t="0" r="9525" b="0"/>
            <wp:docPr id="29" name="Рисунок 13" descr="C:\Users\777\Desktop\рабочий стол  на 25.06.22\рабочий стол 4\инста фото\Новая папка\Screenshot_20220221-05254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Desktop\рабочий стол  на 25.06.22\рабочий стол 4\инста фото\Новая папка\Screenshot_20220221-052543_Instagram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641" cy="198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52625" cy="1979534"/>
            <wp:effectExtent l="19050" t="0" r="9525" b="0"/>
            <wp:docPr id="31" name="Рисунок 14" descr="C:\Users\777\Desktop\рабочий стол  на 25.06.22\рабочий стол 4\инста фото\Новая папка\Screenshot_20220221-05410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\Desktop\рабочий стол  на 25.06.22\рабочий стол 4\инста фото\Новая папка\Screenshot_20220221-054105_Instagram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07" cy="197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Default="005C0A3B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сохранения  исторической памяти о пионерском движении, привлечения внимания к деятельности детских общественных организаций на территории Республики  в школе прошли интересные мероприятия, где дети знакомились с историей пионерского движения.</w:t>
      </w:r>
    </w:p>
    <w:p w:rsidR="000839FC" w:rsidRDefault="000839FC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Проведенные  мероприятия освещены в социальных сетях </w:t>
      </w:r>
    </w:p>
    <w:p w:rsidR="000839FC" w:rsidRPr="005C0A3B" w:rsidRDefault="000839FC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A3B" w:rsidRDefault="000839FC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Телеграмм:  </w:t>
      </w:r>
      <w:r w:rsidRPr="000839FC">
        <w:rPr>
          <w:rFonts w:ascii="Times New Roman" w:eastAsia="Times New Roman" w:hAnsi="Times New Roman" w:cs="Times New Roman"/>
          <w:color w:val="181818"/>
          <w:sz w:val="24"/>
          <w:szCs w:val="24"/>
        </w:rPr>
        <w:t>https://t.me/sosh3preqradnaya</w:t>
      </w:r>
    </w:p>
    <w:p w:rsidR="005C0A3B" w:rsidRDefault="000839FC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Одноклассники: </w:t>
      </w:r>
      <w:r w:rsidR="005C0A3B"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0839FC">
        <w:rPr>
          <w:rFonts w:ascii="Times New Roman" w:eastAsia="Times New Roman" w:hAnsi="Times New Roman" w:cs="Times New Roman"/>
          <w:color w:val="181818"/>
          <w:sz w:val="24"/>
          <w:szCs w:val="24"/>
        </w:rPr>
        <w:t>https://ok.ru/group/66556043853869/topic/154898159644717</w:t>
      </w:r>
    </w:p>
    <w:p w:rsidR="000839FC" w:rsidRDefault="000839FC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t xml:space="preserve">       Вконтакте:  </w:t>
      </w:r>
      <w:hyperlink r:id="rId52" w:tgtFrame="_blank" w:history="1">
        <w:r>
          <w:rPr>
            <w:rStyle w:val="ab"/>
            <w:sz w:val="23"/>
            <w:szCs w:val="23"/>
            <w:shd w:val="clear" w:color="auto" w:fill="FFFFFF"/>
          </w:rPr>
          <w:t>https://vk.com/club207151307</w:t>
        </w:r>
      </w:hyperlink>
    </w:p>
    <w:p w:rsidR="000839FC" w:rsidRPr="005C0A3B" w:rsidRDefault="000839FC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="001C2C34">
        <w:rPr>
          <w:rFonts w:ascii="Times New Roman" w:eastAsia="Times New Roman" w:hAnsi="Times New Roman" w:cs="Times New Roman"/>
          <w:color w:val="000000"/>
          <w:sz w:val="24"/>
          <w:szCs w:val="24"/>
        </w:rPr>
        <w:t>зируя проделанную работу за 2022-2023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ПРЕДЛОЖЕНИЯ:</w:t>
      </w: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участие в конкурсном и олимпиадном движении;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привлечению родителей в жизни класса и школы;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Классным руководителям 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Социальному педагогу Гогуевой Л.М. продолжать работу по выявлению неблагополучных семей, постановку на внутришкольный учет семей, находящихся в социально-опасном положении.</w:t>
      </w:r>
    </w:p>
    <w:p w:rsidR="005C0A3B" w:rsidRPr="005C0A3B" w:rsidRDefault="005C0A3B" w:rsidP="005C0A3B">
      <w:pPr>
        <w:shd w:val="clear" w:color="auto" w:fill="FFFFFF"/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F3DE8" w:rsidRPr="00A33D66" w:rsidRDefault="005C0A3B" w:rsidP="00A33D66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8F3DE8" w:rsidRPr="005C0A3B">
        <w:rPr>
          <w:rFonts w:ascii="Times New Roman" w:hAnsi="Times New Roman" w:cs="Times New Roman"/>
          <w:i/>
          <w:sz w:val="24"/>
          <w:szCs w:val="24"/>
          <w:u w:val="single"/>
        </w:rPr>
        <w:t>Мероприятия по организации работы по охране труда.</w:t>
      </w:r>
    </w:p>
    <w:p w:rsidR="008F3DE8" w:rsidRPr="005C0A3B" w:rsidRDefault="001C2C34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2022/2023</w:t>
      </w:r>
      <w:r w:rsidR="008F3DE8" w:rsidRPr="005C0A3B">
        <w:rPr>
          <w:rFonts w:ascii="Times New Roman" w:hAnsi="Times New Roman" w:cs="Times New Roman"/>
          <w:sz w:val="24"/>
          <w:szCs w:val="24"/>
        </w:rPr>
        <w:t xml:space="preserve"> учебном году согласно плану работы по охране труда были проведены следующие мероприятия: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1.Подготовка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2.Подписание акта о приемке школы.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3.Проверка наличия (обновление) инструкций по охране труда в спортзале, в кабинетах обслуживающего труда, химии, физики, информатики.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4.Контроль за безопасностью используемых в образовательном процессе оборудования, приборов, технических и наглядных средств обучения.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5.Контроль за санитарно-гигиеническим состоянием учебных кабинетов,спортзала.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6.Обеспечение безопасности обучающихся при организации экскурсий, вечеров отдыха, и других внешкольных мероприятий.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7.Проведение вводного инструктажа по охране труда с вновь поступающими на работу лицами. Оформление проведения инструктажа в журнале.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8.Инструктаж на рабочем месте с сотрудниками образовательного учреждения. Оформление проведения инструктажа в журнале.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1. В школе разработаны и утверждены следующие документы по дорожной безопасности: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а) приказы: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«О назначении ответственных лиц за перевозку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«О принятии необходимых мер по предотвращению дорожно-транспортных происшествий с участием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«О принятии необходимых мер по предотвращению дорожно-транспортных происшествий с участием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«Об обеспечении безопасности и усилении контроля за организацией перевозок автотранспортными средствами организованных групп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б) обновлены и доработаны инструкции: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-должностная инструкция лица, ответственного за работу по обеспечению безопасности дорожного движения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-инструкция о правилах экстренной эвакуации пассажиров при дорожно-транспортных происшествиях для водителей автобусов, занятых на перевозке пассажиров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в) разработан и внедрен Паспорт дорожной безопасности.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2.Организовано изучение правил дорожного движения на уроках ОБЖ, окружающего мира, классных часах.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3. Обновлена информация в Уголке дорожной безопасности.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4. На родительских собраниях обсуждался вопрос о профилактике детского дорожно-транспортного травматизма. </w:t>
      </w:r>
      <w:r w:rsidRPr="005C0A3B">
        <w:rPr>
          <w:rFonts w:ascii="Times New Roman" w:hAnsi="Times New Roman" w:cs="Times New Roman"/>
          <w:sz w:val="24"/>
          <w:szCs w:val="24"/>
        </w:rPr>
        <w:tab/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5. На итоговых классных часах в конце каждой четверти классными руководителями проводятся инструктажи по правилам безопасного движения на дорогах.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Так же обязательный инструктаж проходят обучающиеся перед поездками на соревнования, экскурсии, экзамены и другие общественные места.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>6.В целях снижения количества ДТП с участием детей-пешеходов и популяризации использования юными пешеходами светоотражающих элементов в сентябре 2019 г. проведена акция «Родители – за безопасность детей на дорогах»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 следующем учебном году необходимо: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1.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школе.</w:t>
      </w:r>
    </w:p>
    <w:p w:rsidR="00B6331D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 Усовершенствовать организацию пропускного режима</w:t>
      </w:r>
      <w:r w:rsidR="00B633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31D" w:rsidRDefault="00B6331D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3DE8" w:rsidRPr="005C0A3B" w:rsidRDefault="00B6331D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конце учебного года проведена республиканская проверка состояния охраны труда, по итогам которой не было получено ни одного замечания.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3DE8" w:rsidRPr="005C0A3B" w:rsidRDefault="008F3DE8" w:rsidP="008F3DE8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5C0A3B">
        <w:rPr>
          <w:rStyle w:val="af2"/>
          <w:color w:val="0070C0"/>
          <w:sz w:val="24"/>
          <w:szCs w:val="24"/>
        </w:rPr>
        <w:t>Информационно-образовательная среда</w:t>
      </w:r>
    </w:p>
    <w:p w:rsidR="008F3DE8" w:rsidRPr="005C0A3B" w:rsidRDefault="008F3DE8" w:rsidP="008F3DE8">
      <w:pPr>
        <w:keepNext/>
        <w:tabs>
          <w:tab w:val="left" w:pos="567"/>
        </w:tabs>
        <w:spacing w:after="60" w:line="240" w:lineRule="auto"/>
        <w:ind w:right="-2" w:firstLine="142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Информатизация образовательного процесса осуществляется по нескольким </w:t>
      </w:r>
      <w:r w:rsidRPr="005C0A3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основным направлениям: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образовательной области: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предоставление всем участникам образовательного процесса возможности обучения </w:t>
      </w:r>
      <w:r w:rsidRPr="005C0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современным информационным технологиям, как необходимому минимуму для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информационного обмена в современном обществе;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предоставление всем участникам системы образования возможностей обмена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информацией посредством электронной почты</w:t>
      </w:r>
      <w:r w:rsidRPr="005C0A3B">
        <w:rPr>
          <w:rFonts w:ascii="Times New Roman" w:eastAsia="Calibri" w:hAnsi="Times New Roman" w:cs="Times New Roman"/>
          <w:sz w:val="24"/>
          <w:szCs w:val="24"/>
        </w:rPr>
        <w:t>, онлайн-встреч или презентаций через Интернет .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создание и публикация в электронном виде материалов методического и учебного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характера, ЦОР;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дальнейшее внедрение электронных журналов через  «</w:t>
      </w:r>
      <w:r w:rsidRPr="005C0A3B">
        <w:rPr>
          <w:rFonts w:ascii="Times New Roman" w:eastAsia="Calibri" w:hAnsi="Times New Roman" w:cs="Times New Roman"/>
          <w:sz w:val="24"/>
          <w:szCs w:val="24"/>
        </w:rPr>
        <w:t>АИС. Образование - Электронная школа».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В области поддержки школьного образования: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квалификации педагогов в области ИКТ; 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педагогической конференции: использование  компьютерных технологий и средств сети интернет учителями разных циклов при подготовке к ЕГЭ и ОГЭ;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педагогов по техническому и методическому использованию ИКТ;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пополнение школьной методической копилки разработок уроков с ИКТ, создание каталога лучших уроков;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дистанционных образовательных программах, дистанционных олимпиадах и конкурсах.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 управленческой области: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документооборот;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сбор и обработка данных о состоянии педагогического процесса в образовательном </w:t>
      </w:r>
      <w:r w:rsidRPr="005C0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учреждении. 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области развития цифровой образовательной среды школы: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установка и обслуживание  компьютеров  школьных администраторов для подготовки документов, ведения делопроизводства в электронном виде, оперативного общения со специалистами УО, руководителями различных организаций и учреждений;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обеспечение школы достаточным количеством ТСО;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доступности устройств и мультимедийных проекторов для подготовки и использования на уроках учителями;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проверка работоспособности антивирусных программ и контент-фильтрации;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приобретение необходимого сетевого, периферийного и др. оборудования;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организация технического обслуживания (компьютерной техники, заправка картриджей, установка программного продукта и др.);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установка и обслуживание сервера;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техническое обслуживание локальной сети.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социально-общественной области: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создание и публикация в электронном и печатном виде изданий (альбомов,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бюллетеней и т.д.), отражающих общественную жизнь образовательного учреждения;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Интернет-сайта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(оказание информационных услуг учащимся и их родителям, информация об </w:t>
      </w:r>
      <w:r w:rsidRPr="005C0A3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образовательном учреждении, </w:t>
      </w:r>
      <w:r w:rsidRPr="005C0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статусе, уставе, учебных планах и программах, кадровом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составе, техническом оснащении, текущем расписании, результатах образовательного процесса за прошлые годы, и т.д.);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Состояние инфо</w:t>
      </w:r>
      <w:r w:rsidR="001C2C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рматизации в школе на конец 2022-2023</w:t>
      </w: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учебного года.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школе создана  возможность  выхода в Интернет (проводная и беспроводная), имеется  компьютерный класс, который во второй половине дня является кабинетом открытого доступа.</w:t>
      </w:r>
    </w:p>
    <w:p w:rsidR="008F3DE8" w:rsidRPr="005C0A3B" w:rsidRDefault="008F3DE8" w:rsidP="008F3DE8">
      <w:pPr>
        <w:shd w:val="clear" w:color="auto" w:fill="FFFFFF"/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велась работа по  автоматизации информационного пространства организации на основе  «</w:t>
      </w:r>
      <w:r w:rsidRPr="005C0A3B">
        <w:rPr>
          <w:rFonts w:ascii="Times New Roman" w:eastAsia="Calibri" w:hAnsi="Times New Roman" w:cs="Times New Roman"/>
          <w:sz w:val="24"/>
          <w:szCs w:val="24"/>
        </w:rPr>
        <w:t>АИС. Образование - Электронная школа».  100% педагогов прошли обучение по работе с электронными журналами. 100% педагогов освоили работу с электронными журналами, 90% в течение учебного года регулярно заполняли электронный журнал.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школы размещён и функционирует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школьный сайт приводился в соответствие с Постановление Правительства России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и Приказом Федеральной службы по надзору в сфере образования и науки (Рособрнадзор)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информации". Все разделы сайта систематически пополняются информацией. Продумывается развитие сайта в будущем.</w:t>
      </w:r>
    </w:p>
    <w:p w:rsidR="008213FA" w:rsidRPr="005C0A3B" w:rsidRDefault="008213FA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КЧР   в рамках программы "Цифровая образовательная среда" выделен комплекс компьютерных технологий( интерактивная доска, ноутбук для учителя, нубуки для учащихся, сканер,принтер),   который успешно введён в эксплуатацию</w:t>
      </w:r>
      <w:r w:rsidR="004554D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 заменены два ноутбука для работы учителей.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используется  федеральный  интернет – портал  «Российское образование» (</w:t>
      </w:r>
      <w:hyperlink r:id="rId53" w:history="1"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edu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Сетевое объединение методистов (</w:t>
      </w:r>
      <w:hyperlink r:id="rId54" w:history="1"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som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fsio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Сеть творческих учителей (</w:t>
      </w:r>
      <w:hyperlink r:id="rId55" w:history="1">
        <w:r w:rsidRPr="005C0A3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http://it-n.ru/</w:t>
        </w:r>
      </w:hyperlink>
      <w:r w:rsidRPr="005C0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сайт Федерального института педагогических измерений,  (</w:t>
      </w:r>
      <w:r w:rsidRPr="005C0A3B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ru-RU"/>
        </w:rPr>
        <w:t>www.fipi.ru</w:t>
      </w:r>
      <w:r w:rsidRPr="005C0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Официальный информационный портал ЕГЭ (http://www.ege.edu.ru/ ) и др.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Интернет  учителя школы  имеют возможность познакомиться с новыми педагогическими технологиями, материалами, условиями Всероссийских конкурсов и олимпиад (</w:t>
      </w:r>
      <w:hyperlink r:id="rId56" w:history="1"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http://rusolymp.ru/</w:t>
        </w:r>
      </w:hyperlink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)   и принять  в них участие.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база:</w:t>
      </w:r>
    </w:p>
    <w:p w:rsidR="008F3DE8" w:rsidRPr="005C0A3B" w:rsidRDefault="002F2F25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F3DE8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0% предметных кабинетов оснащены  ноутбуками и компьютерами</w:t>
      </w:r>
      <w:r w:rsidR="000675E0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F3DE8" w:rsidRPr="005C0A3B" w:rsidRDefault="008F3DE8" w:rsidP="008F3DE8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учебных кабинетах.</w:t>
      </w:r>
    </w:p>
    <w:p w:rsidR="008F3DE8" w:rsidRPr="005C0A3B" w:rsidRDefault="008F3DE8" w:rsidP="008F3DE8">
      <w:pPr>
        <w:tabs>
          <w:tab w:val="left" w:pos="-129"/>
          <w:tab w:val="left" w:pos="34"/>
          <w:tab w:val="left" w:pos="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школе имеются 11 учебных кабинетов, 1 спортивный зал, библиотека, медицинский кабинет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0A3B">
        <w:rPr>
          <w:rFonts w:ascii="Times New Roman" w:hAnsi="Times New Roman" w:cs="Times New Roman"/>
          <w:b/>
          <w:color w:val="0070C0"/>
          <w:sz w:val="24"/>
          <w:szCs w:val="24"/>
        </w:rPr>
        <w:t>Основные направления ближайшего развития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Ничему тому, что важно знать, научить нельзя, — все, что может сделать учитель, это указать дорожки.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Олдингтон Р.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1.</w:t>
      </w:r>
      <w:r w:rsidRPr="005C0A3B">
        <w:rPr>
          <w:rFonts w:ascii="Times New Roman" w:hAnsi="Times New Roman" w:cs="Times New Roman"/>
          <w:sz w:val="24"/>
          <w:szCs w:val="24"/>
        </w:rPr>
        <w:tab/>
        <w:t>Создание условий для повышения качества образовательной подготовки за счёт: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совершенствования механизмов повышения мотивации учащихся к учебной деятельности;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формирование у учащихся ключевых компетенций в процессе овладения универсальными учебными действиями;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 xml:space="preserve"> развитие внутришкольной системы оценки качества образования, сопоставления достигаемых образовательных результатов с требованиями ФГОС, социальным и личностным ожиданием потребителей образовательных услуг;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</w:t>
      </w:r>
      <w:r w:rsidRPr="005C0A3B">
        <w:rPr>
          <w:rFonts w:ascii="Times New Roman" w:hAnsi="Times New Roman" w:cs="Times New Roman"/>
          <w:sz w:val="24"/>
          <w:szCs w:val="24"/>
        </w:rPr>
        <w:tab/>
        <w:t>Совершенствование воспитательной системы школы через: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активизацию деятельности классных руководителей и учителей - предметников по формированию личностных качеств учащихся;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расширение форм взаимодействия с родителями;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профилактику девиантных форм поведения и вредных привычек.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</w:t>
      </w:r>
      <w:r w:rsidRPr="005C0A3B">
        <w:rPr>
          <w:rFonts w:ascii="Times New Roman" w:hAnsi="Times New Roman" w:cs="Times New Roman"/>
          <w:sz w:val="24"/>
          <w:szCs w:val="24"/>
        </w:rPr>
        <w:tab/>
        <w:t>Совершенствование системы дополнительного образования на основе: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обеспечения благоприятных условий для выявления, развития и поддержки одарённых детей в различных областях деятельности;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обеспечение сетевого взаимодействия с учреждениями дополнительного образования и культуры;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ab/>
        <w:t xml:space="preserve"> развитие самореализации, самообразования для дальнейшей профориентации учащихся.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</w:t>
      </w:r>
      <w:r w:rsidRPr="005C0A3B">
        <w:rPr>
          <w:rFonts w:ascii="Times New Roman" w:hAnsi="Times New Roman" w:cs="Times New Roman"/>
          <w:sz w:val="24"/>
          <w:szCs w:val="24"/>
        </w:rPr>
        <w:tab/>
        <w:t>Повышение профессиональной компетенции учителя через: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через развитие внутришкольной системы повышения квалификации учителя, развитие мотивов его профессиональной творческой деятельности, современного, диалектического стиля педагогического мышления, готовности к профессиональному самосовершенствованию, работе над собой;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развитие системы самообразования, презентацию портфолио результатов деятельности учителя;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Style w:val="160"/>
          <w:b w:val="0"/>
          <w:bCs w:val="0"/>
          <w:i w:val="0"/>
          <w:iCs w:val="0"/>
          <w:spacing w:val="0"/>
          <w:sz w:val="24"/>
          <w:szCs w:val="24"/>
          <w:shd w:val="clear" w:color="auto" w:fill="auto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использование ИКТ как механизма реализации ФГОС  на уроках и внеурочное время.</w:t>
      </w:r>
    </w:p>
    <w:p w:rsidR="009E54E8" w:rsidRPr="005C0A3B" w:rsidRDefault="009E54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Style w:val="160"/>
          <w:b w:val="0"/>
          <w:bCs w:val="0"/>
          <w:i w:val="0"/>
          <w:iCs w:val="0"/>
          <w:spacing w:val="0"/>
          <w:sz w:val="24"/>
          <w:szCs w:val="24"/>
          <w:shd w:val="clear" w:color="auto" w:fill="auto"/>
        </w:rPr>
      </w:pPr>
    </w:p>
    <w:p w:rsidR="008F3DE8" w:rsidRPr="005C0A3B" w:rsidRDefault="008F3DE8" w:rsidP="008F3DE8">
      <w:pPr>
        <w:pStyle w:val="161"/>
        <w:shd w:val="clear" w:color="auto" w:fill="auto"/>
        <w:spacing w:before="0" w:after="185" w:line="240" w:lineRule="auto"/>
        <w:ind w:right="-2" w:firstLine="142"/>
        <w:rPr>
          <w:rStyle w:val="160"/>
          <w:bCs/>
          <w:iCs/>
          <w:color w:val="000000"/>
          <w:sz w:val="24"/>
          <w:szCs w:val="24"/>
        </w:rPr>
      </w:pPr>
      <w:r w:rsidRPr="005C0A3B">
        <w:rPr>
          <w:rStyle w:val="160"/>
          <w:bCs/>
          <w:iCs/>
          <w:color w:val="000000"/>
          <w:sz w:val="24"/>
          <w:szCs w:val="24"/>
        </w:rPr>
        <w:t>Уважаемые родители!</w:t>
      </w:r>
    </w:p>
    <w:p w:rsidR="008213FA" w:rsidRPr="005C0A3B" w:rsidRDefault="008F3DE8" w:rsidP="008F3DE8">
      <w:pPr>
        <w:pStyle w:val="161"/>
        <w:shd w:val="clear" w:color="auto" w:fill="auto"/>
        <w:spacing w:before="0" w:after="185" w:line="240" w:lineRule="auto"/>
        <w:ind w:right="-2" w:firstLine="142"/>
        <w:jc w:val="both"/>
        <w:rPr>
          <w:b w:val="0"/>
          <w:i w:val="0"/>
          <w:color w:val="000000"/>
          <w:sz w:val="24"/>
          <w:szCs w:val="24"/>
          <w:shd w:val="clear" w:color="auto" w:fill="FFFFFF"/>
        </w:rPr>
      </w:pPr>
      <w:r w:rsidRPr="005C0A3B">
        <w:rPr>
          <w:rStyle w:val="160"/>
          <w:bCs/>
          <w:iCs/>
          <w:color w:val="000000"/>
          <w:sz w:val="24"/>
          <w:szCs w:val="24"/>
        </w:rPr>
        <w:t>Лучшей характеристикой школы является доверие. Наш коллектив ежедневно стремится зарабатывать ваше доверие. Когда в школу приходят дети выпускников, когда семья приводит младших братишек, и сестренок, мы понимаем, что у нас это получается! Наша управленческая команда стремится организовать работу с максимальным, использованием появившихся новых возможностей. Но, как и в любой другой школе у нас есть достижения и проблемы, успехи и неудачи. Старайтесь обращаться за советом, помощью к администрации, учителю, в конфликтную комиссию школы. Не бойтесь задавать острые вопросы, ведь спокойная и терпеливая защита законных интересов ребенка — ВАШЕ ПРАВО и НАША ОБЯЗАННОСТЬ! Папы и мамы, здесь учатся Ваши дети и только наши совместные усилия, а не борьба друг с другом, будут работать на их будущее. Главное, что в этом  будущем есть люди, которым доверяешь!</w:t>
      </w:r>
      <w:r w:rsidR="000450DE" w:rsidRPr="005C0A3B">
        <w:rPr>
          <w:b w:val="0"/>
          <w:i w:val="0"/>
          <w:sz w:val="24"/>
          <w:szCs w:val="24"/>
        </w:rPr>
        <w:t xml:space="preserve">Что не </w:t>
      </w:r>
      <w:r w:rsidR="008213FA" w:rsidRPr="005C0A3B">
        <w:rPr>
          <w:b w:val="0"/>
          <w:i w:val="0"/>
          <w:sz w:val="24"/>
          <w:szCs w:val="24"/>
        </w:rPr>
        <w:t xml:space="preserve">под силу одному, под силу </w:t>
      </w:r>
      <w:r w:rsidR="000450DE" w:rsidRPr="005C0A3B">
        <w:rPr>
          <w:b w:val="0"/>
          <w:i w:val="0"/>
          <w:sz w:val="24"/>
          <w:szCs w:val="24"/>
        </w:rPr>
        <w:t>результативной команде, идущей по ступеням инновационных технологий. Главное, что в этой команде объединены все участники образовательного процесса и у них общая цель: «Достойное воспитание подрастающего поколения». 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повышение эффективности их взаимодействия с нашим образовательным учреждением, на общение с бывшими выпускниками школы, среди которых немало известных людей. Наша мечта – создание команды учеников, родителей и учителей, которые вместе смогут реализовать самые смел</w:t>
      </w:r>
      <w:r w:rsidR="008213FA" w:rsidRPr="005C0A3B">
        <w:rPr>
          <w:b w:val="0"/>
          <w:i w:val="0"/>
          <w:sz w:val="24"/>
          <w:szCs w:val="24"/>
        </w:rPr>
        <w:t xml:space="preserve">ые новые масштабные проекты. </w:t>
      </w:r>
    </w:p>
    <w:p w:rsidR="00B6331D" w:rsidRPr="00B6331D" w:rsidRDefault="000450DE" w:rsidP="00FA3172">
      <w:pPr>
        <w:pStyle w:val="161"/>
        <w:shd w:val="clear" w:color="auto" w:fill="auto"/>
        <w:spacing w:before="0" w:after="185" w:line="240" w:lineRule="auto"/>
        <w:ind w:right="-2" w:firstLine="142"/>
        <w:jc w:val="left"/>
        <w:rPr>
          <w:sz w:val="24"/>
          <w:szCs w:val="24"/>
        </w:rPr>
      </w:pPr>
      <w:r w:rsidRPr="005C0A3B">
        <w:rPr>
          <w:b w:val="0"/>
          <w:i w:val="0"/>
          <w:sz w:val="24"/>
          <w:szCs w:val="24"/>
        </w:rPr>
        <w:t xml:space="preserve">Соединив наши усилия, мы будем стремиться к тому, чтобы </w:t>
      </w:r>
      <w:r w:rsidR="008213FA" w:rsidRPr="005C0A3B">
        <w:rPr>
          <w:b w:val="0"/>
          <w:i w:val="0"/>
          <w:sz w:val="24"/>
          <w:szCs w:val="24"/>
        </w:rPr>
        <w:t xml:space="preserve">МКОУ "СОШ № 3 ст. Преградная" </w:t>
      </w:r>
      <w:r w:rsidRPr="005C0A3B">
        <w:rPr>
          <w:b w:val="0"/>
          <w:i w:val="0"/>
          <w:sz w:val="24"/>
          <w:szCs w:val="24"/>
        </w:rPr>
        <w:t xml:space="preserve">была успешным образовательным учреждением. Благодарим за ознакомление с нашим публичным докладом, ждем ваших замечаний и рекомендации, направления в школу вопросов, оценок и предложений по </w:t>
      </w:r>
      <w:r w:rsidR="00B6331D">
        <w:rPr>
          <w:b w:val="0"/>
          <w:i w:val="0"/>
          <w:sz w:val="24"/>
          <w:szCs w:val="24"/>
        </w:rPr>
        <w:t xml:space="preserve">электронному адресу </w:t>
      </w:r>
      <w:hyperlink r:id="rId57" w:history="1"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shk</w:t>
        </w:r>
        <w:r w:rsidR="00B6331D" w:rsidRPr="00B6331D">
          <w:rPr>
            <w:rStyle w:val="ab"/>
            <w:rFonts w:eastAsia="Times New Roman"/>
            <w:sz w:val="24"/>
            <w:szCs w:val="24"/>
            <w:lang w:eastAsia="ru-RU"/>
          </w:rPr>
          <w:t>3-</w:t>
        </w:r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pr</w:t>
        </w:r>
        <w:r w:rsidR="00B6331D" w:rsidRPr="00B6331D">
          <w:rPr>
            <w:rStyle w:val="ab"/>
            <w:rFonts w:eastAsia="Times New Roman"/>
            <w:sz w:val="24"/>
            <w:szCs w:val="24"/>
            <w:lang w:eastAsia="ru-RU"/>
          </w:rPr>
          <w:t>@</w:t>
        </w:r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mail</w:t>
        </w:r>
        <w:r w:rsidR="00B6331D" w:rsidRPr="00B6331D">
          <w:rPr>
            <w:rStyle w:val="ab"/>
            <w:rFonts w:eastAsia="Times New Roman"/>
            <w:sz w:val="24"/>
            <w:szCs w:val="24"/>
            <w:lang w:eastAsia="ru-RU"/>
          </w:rPr>
          <w:t>.</w:t>
        </w:r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ru</w:t>
        </w:r>
      </w:hyperlink>
      <w:r w:rsidR="00B6331D">
        <w:t xml:space="preserve"> </w:t>
      </w:r>
      <w:r w:rsidR="00B6331D" w:rsidRPr="00B6331D">
        <w:t xml:space="preserve">/  </w:t>
      </w:r>
      <w:r w:rsidR="00B6331D">
        <w:t xml:space="preserve"> или на сайте  </w:t>
      </w:r>
      <w:hyperlink r:id="rId58" w:tgtFrame="_blank" w:history="1">
        <w:r w:rsidR="00B6331D" w:rsidRPr="005C0A3B">
          <w:rPr>
            <w:rStyle w:val="ab"/>
            <w:sz w:val="24"/>
            <w:szCs w:val="24"/>
            <w:shd w:val="clear" w:color="auto" w:fill="FFFFFF"/>
          </w:rPr>
          <w:t>http://pr3.kchrschool.ru</w:t>
        </w:r>
      </w:hyperlink>
    </w:p>
    <w:p w:rsidR="00FA3172" w:rsidRPr="00ED2E1F" w:rsidRDefault="00FA3172" w:rsidP="00FA3172">
      <w:pPr>
        <w:pStyle w:val="161"/>
        <w:shd w:val="clear" w:color="auto" w:fill="auto"/>
        <w:spacing w:before="0" w:after="185" w:line="240" w:lineRule="auto"/>
        <w:ind w:right="-2" w:firstLine="142"/>
        <w:jc w:val="left"/>
        <w:rPr>
          <w:sz w:val="24"/>
          <w:szCs w:val="24"/>
        </w:rPr>
      </w:pPr>
    </w:p>
    <w:p w:rsidR="005B4948" w:rsidRPr="00613229" w:rsidRDefault="005B4948" w:rsidP="008F3DE8">
      <w:pPr>
        <w:spacing w:line="240" w:lineRule="auto"/>
        <w:ind w:right="-2"/>
        <w:contextualSpacing/>
        <w:rPr>
          <w:sz w:val="24"/>
          <w:szCs w:val="24"/>
        </w:rPr>
      </w:pPr>
    </w:p>
    <w:sectPr w:rsidR="005B4948" w:rsidRPr="00613229" w:rsidSect="005D7531">
      <w:footerReference w:type="default" r:id="rId59"/>
      <w:pgSz w:w="11906" w:h="16838"/>
      <w:pgMar w:top="720" w:right="425" w:bottom="720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8BA" w:rsidRDefault="00F378BA">
      <w:pPr>
        <w:spacing w:after="0" w:line="240" w:lineRule="auto"/>
      </w:pPr>
      <w:r>
        <w:separator/>
      </w:r>
    </w:p>
  </w:endnote>
  <w:endnote w:type="continuationSeparator" w:id="1">
    <w:p w:rsidR="00F378BA" w:rsidRDefault="00F3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1F" w:rsidRDefault="00ED2E1F" w:rsidP="005D7531">
    <w:pPr>
      <w:pStyle w:val="ae"/>
    </w:pPr>
  </w:p>
  <w:p w:rsidR="00ED2E1F" w:rsidRDefault="00ED2E1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8BA" w:rsidRDefault="00F378BA">
      <w:pPr>
        <w:spacing w:after="0" w:line="240" w:lineRule="auto"/>
      </w:pPr>
      <w:r>
        <w:separator/>
      </w:r>
    </w:p>
  </w:footnote>
  <w:footnote w:type="continuationSeparator" w:id="1">
    <w:p w:rsidR="00F378BA" w:rsidRDefault="00F37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1571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B"/>
    <w:multiLevelType w:val="multilevel"/>
    <w:tmpl w:val="F440ED4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1B36F17"/>
    <w:multiLevelType w:val="hybridMultilevel"/>
    <w:tmpl w:val="FB5CB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43B7368"/>
    <w:multiLevelType w:val="hybridMultilevel"/>
    <w:tmpl w:val="8B862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6FB784F"/>
    <w:multiLevelType w:val="hybridMultilevel"/>
    <w:tmpl w:val="72D254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8D143D"/>
    <w:multiLevelType w:val="hybridMultilevel"/>
    <w:tmpl w:val="8CB48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C76112"/>
    <w:multiLevelType w:val="hybridMultilevel"/>
    <w:tmpl w:val="795C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2F0339"/>
    <w:multiLevelType w:val="hybridMultilevel"/>
    <w:tmpl w:val="0F883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9128B7"/>
    <w:multiLevelType w:val="hybridMultilevel"/>
    <w:tmpl w:val="2502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E547EF"/>
    <w:multiLevelType w:val="hybridMultilevel"/>
    <w:tmpl w:val="760E5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F50F7F"/>
    <w:multiLevelType w:val="hybridMultilevel"/>
    <w:tmpl w:val="6A281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F21E35"/>
    <w:multiLevelType w:val="hybridMultilevel"/>
    <w:tmpl w:val="239C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9FF04F8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9E4E8C"/>
    <w:multiLevelType w:val="hybridMultilevel"/>
    <w:tmpl w:val="17CA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505616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1004D7"/>
    <w:multiLevelType w:val="hybridMultilevel"/>
    <w:tmpl w:val="954E7F50"/>
    <w:lvl w:ilvl="0" w:tplc="A4D29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5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0E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A4B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969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CA9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3C6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6E9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2C2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1030968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432594"/>
    <w:multiLevelType w:val="hybridMultilevel"/>
    <w:tmpl w:val="608665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812DC2A">
      <w:start w:val="1"/>
      <w:numFmt w:val="decimal"/>
      <w:lvlText w:val="%4)"/>
      <w:lvlJc w:val="left"/>
      <w:pPr>
        <w:tabs>
          <w:tab w:val="num" w:pos="3255"/>
        </w:tabs>
        <w:ind w:left="3255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359565AC"/>
    <w:multiLevelType w:val="multilevel"/>
    <w:tmpl w:val="67A834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6B3CAC"/>
    <w:multiLevelType w:val="multilevel"/>
    <w:tmpl w:val="9B84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3A2ABE"/>
    <w:multiLevelType w:val="hybridMultilevel"/>
    <w:tmpl w:val="9CE2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636488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57970"/>
    <w:multiLevelType w:val="hybridMultilevel"/>
    <w:tmpl w:val="550C0928"/>
    <w:lvl w:ilvl="0" w:tplc="E702DD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8B61533"/>
    <w:multiLevelType w:val="hybridMultilevel"/>
    <w:tmpl w:val="9B32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7A523B"/>
    <w:multiLevelType w:val="multilevel"/>
    <w:tmpl w:val="EFAC3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710518"/>
    <w:multiLevelType w:val="hybridMultilevel"/>
    <w:tmpl w:val="BE183B70"/>
    <w:lvl w:ilvl="0" w:tplc="06D8D57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927EFB"/>
    <w:multiLevelType w:val="hybridMultilevel"/>
    <w:tmpl w:val="5F5EF8B0"/>
    <w:lvl w:ilvl="0" w:tplc="0D4A2596">
      <w:start w:val="1"/>
      <w:numFmt w:val="bullet"/>
      <w:lvlText w:val=""/>
      <w:lvlJc w:val="left"/>
      <w:pPr>
        <w:tabs>
          <w:tab w:val="num" w:pos="1911"/>
        </w:tabs>
        <w:ind w:left="1911" w:hanging="397"/>
      </w:pPr>
      <w:rPr>
        <w:rFonts w:ascii="Symbol" w:hAnsi="Symbol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65216F55"/>
    <w:multiLevelType w:val="multilevel"/>
    <w:tmpl w:val="B94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C20F4C"/>
    <w:multiLevelType w:val="hybridMultilevel"/>
    <w:tmpl w:val="A678C99C"/>
    <w:lvl w:ilvl="0" w:tplc="EA7E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B625883"/>
    <w:multiLevelType w:val="hybridMultilevel"/>
    <w:tmpl w:val="DC74CF9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6812DC2A">
      <w:start w:val="1"/>
      <w:numFmt w:val="decimal"/>
      <w:lvlText w:val="%4)"/>
      <w:lvlJc w:val="left"/>
      <w:pPr>
        <w:tabs>
          <w:tab w:val="num" w:pos="3423"/>
        </w:tabs>
        <w:ind w:left="3423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0053B97"/>
    <w:multiLevelType w:val="hybridMultilevel"/>
    <w:tmpl w:val="48E4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E63AC9"/>
    <w:multiLevelType w:val="hybridMultilevel"/>
    <w:tmpl w:val="2D5C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43C0B"/>
    <w:multiLevelType w:val="hybridMultilevel"/>
    <w:tmpl w:val="2D5C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732A07"/>
    <w:multiLevelType w:val="multilevel"/>
    <w:tmpl w:val="1E7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4"/>
  </w:num>
  <w:num w:numId="3">
    <w:abstractNumId w:val="8"/>
  </w:num>
  <w:num w:numId="4">
    <w:abstractNumId w:val="23"/>
  </w:num>
  <w:num w:numId="5">
    <w:abstractNumId w:val="35"/>
  </w:num>
  <w:num w:numId="6">
    <w:abstractNumId w:val="28"/>
  </w:num>
  <w:num w:numId="7">
    <w:abstractNumId w:val="32"/>
  </w:num>
  <w:num w:numId="8">
    <w:abstractNumId w:val="17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1"/>
  </w:num>
  <w:num w:numId="15">
    <w:abstractNumId w:val="2"/>
  </w:num>
  <w:num w:numId="16">
    <w:abstractNumId w:val="4"/>
  </w:num>
  <w:num w:numId="17">
    <w:abstractNumId w:val="19"/>
  </w:num>
  <w:num w:numId="18">
    <w:abstractNumId w:val="20"/>
  </w:num>
  <w:num w:numId="19">
    <w:abstractNumId w:val="5"/>
  </w:num>
  <w:num w:numId="20">
    <w:abstractNumId w:val="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33"/>
  </w:num>
  <w:num w:numId="23">
    <w:abstractNumId w:val="24"/>
  </w:num>
  <w:num w:numId="24">
    <w:abstractNumId w:val="2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7"/>
  </w:num>
  <w:num w:numId="36">
    <w:abstractNumId w:val="22"/>
  </w:num>
  <w:num w:numId="37">
    <w:abstractNumId w:val="16"/>
  </w:num>
  <w:num w:numId="38">
    <w:abstractNumId w:val="21"/>
  </w:num>
  <w:num w:numId="39">
    <w:abstractNumId w:val="3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391"/>
    <w:rsid w:val="0000465C"/>
    <w:rsid w:val="00004905"/>
    <w:rsid w:val="0000794B"/>
    <w:rsid w:val="000143CB"/>
    <w:rsid w:val="00032E8F"/>
    <w:rsid w:val="00044270"/>
    <w:rsid w:val="000450DE"/>
    <w:rsid w:val="00051834"/>
    <w:rsid w:val="00051FAA"/>
    <w:rsid w:val="000554D2"/>
    <w:rsid w:val="00061D26"/>
    <w:rsid w:val="0006603B"/>
    <w:rsid w:val="000675E0"/>
    <w:rsid w:val="000839FC"/>
    <w:rsid w:val="000A22EB"/>
    <w:rsid w:val="000A5D24"/>
    <w:rsid w:val="000B64E2"/>
    <w:rsid w:val="000F5F52"/>
    <w:rsid w:val="00100B19"/>
    <w:rsid w:val="001021DE"/>
    <w:rsid w:val="00116D57"/>
    <w:rsid w:val="00116FF1"/>
    <w:rsid w:val="00117D1F"/>
    <w:rsid w:val="001221C4"/>
    <w:rsid w:val="00132FF9"/>
    <w:rsid w:val="00177F2E"/>
    <w:rsid w:val="0019038D"/>
    <w:rsid w:val="001A3533"/>
    <w:rsid w:val="001B1233"/>
    <w:rsid w:val="001C26B2"/>
    <w:rsid w:val="001C2C34"/>
    <w:rsid w:val="001C38D9"/>
    <w:rsid w:val="001C6B01"/>
    <w:rsid w:val="001F19D1"/>
    <w:rsid w:val="001F6DBA"/>
    <w:rsid w:val="001F7307"/>
    <w:rsid w:val="002061D9"/>
    <w:rsid w:val="00217E64"/>
    <w:rsid w:val="002229E4"/>
    <w:rsid w:val="0022610F"/>
    <w:rsid w:val="0023712A"/>
    <w:rsid w:val="00246F79"/>
    <w:rsid w:val="00256383"/>
    <w:rsid w:val="0026277E"/>
    <w:rsid w:val="00267B5E"/>
    <w:rsid w:val="00271B0F"/>
    <w:rsid w:val="00280455"/>
    <w:rsid w:val="00296A9F"/>
    <w:rsid w:val="002B767B"/>
    <w:rsid w:val="002C1654"/>
    <w:rsid w:val="002C7660"/>
    <w:rsid w:val="002D7391"/>
    <w:rsid w:val="002E0B2E"/>
    <w:rsid w:val="002F2F25"/>
    <w:rsid w:val="002F3CBD"/>
    <w:rsid w:val="00316E97"/>
    <w:rsid w:val="00325D9C"/>
    <w:rsid w:val="00331210"/>
    <w:rsid w:val="0034144A"/>
    <w:rsid w:val="003467BF"/>
    <w:rsid w:val="0035576A"/>
    <w:rsid w:val="003557E3"/>
    <w:rsid w:val="00363827"/>
    <w:rsid w:val="00366D73"/>
    <w:rsid w:val="00367848"/>
    <w:rsid w:val="003813DA"/>
    <w:rsid w:val="00381C3D"/>
    <w:rsid w:val="00383411"/>
    <w:rsid w:val="003B24F9"/>
    <w:rsid w:val="003B71B5"/>
    <w:rsid w:val="003C4F85"/>
    <w:rsid w:val="003C5C06"/>
    <w:rsid w:val="003C5EC1"/>
    <w:rsid w:val="00404B2F"/>
    <w:rsid w:val="00413F10"/>
    <w:rsid w:val="00417FDE"/>
    <w:rsid w:val="00427967"/>
    <w:rsid w:val="0043427C"/>
    <w:rsid w:val="004554DF"/>
    <w:rsid w:val="00471D08"/>
    <w:rsid w:val="004820FA"/>
    <w:rsid w:val="004858B2"/>
    <w:rsid w:val="00487612"/>
    <w:rsid w:val="00490AF4"/>
    <w:rsid w:val="004968B5"/>
    <w:rsid w:val="004B49AB"/>
    <w:rsid w:val="004E7CB3"/>
    <w:rsid w:val="004F3A2A"/>
    <w:rsid w:val="004F49B7"/>
    <w:rsid w:val="005001B9"/>
    <w:rsid w:val="00500F5A"/>
    <w:rsid w:val="00505BE3"/>
    <w:rsid w:val="00513FF3"/>
    <w:rsid w:val="00517DED"/>
    <w:rsid w:val="00520AE3"/>
    <w:rsid w:val="00525BCB"/>
    <w:rsid w:val="00545A0E"/>
    <w:rsid w:val="005604DF"/>
    <w:rsid w:val="00571353"/>
    <w:rsid w:val="00582516"/>
    <w:rsid w:val="00593A82"/>
    <w:rsid w:val="00594651"/>
    <w:rsid w:val="005B4456"/>
    <w:rsid w:val="005B4948"/>
    <w:rsid w:val="005C0A3B"/>
    <w:rsid w:val="005C2759"/>
    <w:rsid w:val="005C5B95"/>
    <w:rsid w:val="005D7531"/>
    <w:rsid w:val="005E5F59"/>
    <w:rsid w:val="005F3052"/>
    <w:rsid w:val="005F6F13"/>
    <w:rsid w:val="006044F1"/>
    <w:rsid w:val="006075B9"/>
    <w:rsid w:val="00613229"/>
    <w:rsid w:val="006166C4"/>
    <w:rsid w:val="00617216"/>
    <w:rsid w:val="00623BE6"/>
    <w:rsid w:val="00636ED3"/>
    <w:rsid w:val="006404C0"/>
    <w:rsid w:val="00654FEC"/>
    <w:rsid w:val="00683A61"/>
    <w:rsid w:val="0069355A"/>
    <w:rsid w:val="006A0E25"/>
    <w:rsid w:val="006A69C0"/>
    <w:rsid w:val="006C0F35"/>
    <w:rsid w:val="006C6565"/>
    <w:rsid w:val="006D0DFF"/>
    <w:rsid w:val="006D3EC9"/>
    <w:rsid w:val="00704A2D"/>
    <w:rsid w:val="00707454"/>
    <w:rsid w:val="00725BE3"/>
    <w:rsid w:val="007328A0"/>
    <w:rsid w:val="0073537D"/>
    <w:rsid w:val="0076707A"/>
    <w:rsid w:val="00776B5A"/>
    <w:rsid w:val="007979F7"/>
    <w:rsid w:val="007A55E8"/>
    <w:rsid w:val="007A7F90"/>
    <w:rsid w:val="007B1144"/>
    <w:rsid w:val="007E21BD"/>
    <w:rsid w:val="007E269E"/>
    <w:rsid w:val="007E4CD4"/>
    <w:rsid w:val="007F3AEE"/>
    <w:rsid w:val="00807497"/>
    <w:rsid w:val="008141E7"/>
    <w:rsid w:val="008213FA"/>
    <w:rsid w:val="008756B1"/>
    <w:rsid w:val="008C0E79"/>
    <w:rsid w:val="008D2B48"/>
    <w:rsid w:val="008F19AF"/>
    <w:rsid w:val="008F3DE8"/>
    <w:rsid w:val="008F56A5"/>
    <w:rsid w:val="009000E5"/>
    <w:rsid w:val="009260A4"/>
    <w:rsid w:val="0093322C"/>
    <w:rsid w:val="00965A6B"/>
    <w:rsid w:val="009723BF"/>
    <w:rsid w:val="009737E3"/>
    <w:rsid w:val="009760FA"/>
    <w:rsid w:val="00994B21"/>
    <w:rsid w:val="00995733"/>
    <w:rsid w:val="009A1918"/>
    <w:rsid w:val="009C4F7A"/>
    <w:rsid w:val="009D3520"/>
    <w:rsid w:val="009D50E6"/>
    <w:rsid w:val="009E54E8"/>
    <w:rsid w:val="009E61F1"/>
    <w:rsid w:val="009F3100"/>
    <w:rsid w:val="009F4102"/>
    <w:rsid w:val="00A33D66"/>
    <w:rsid w:val="00A40EB2"/>
    <w:rsid w:val="00A546DA"/>
    <w:rsid w:val="00A9032C"/>
    <w:rsid w:val="00A9078E"/>
    <w:rsid w:val="00A961AE"/>
    <w:rsid w:val="00AB6657"/>
    <w:rsid w:val="00AE71AA"/>
    <w:rsid w:val="00AE7BCB"/>
    <w:rsid w:val="00AF73CC"/>
    <w:rsid w:val="00B51295"/>
    <w:rsid w:val="00B61A75"/>
    <w:rsid w:val="00B62C56"/>
    <w:rsid w:val="00B6331D"/>
    <w:rsid w:val="00B708BA"/>
    <w:rsid w:val="00B9294D"/>
    <w:rsid w:val="00BA4AE8"/>
    <w:rsid w:val="00BB3015"/>
    <w:rsid w:val="00BC0151"/>
    <w:rsid w:val="00BC6AD8"/>
    <w:rsid w:val="00BD0802"/>
    <w:rsid w:val="00BD3F14"/>
    <w:rsid w:val="00BE08C5"/>
    <w:rsid w:val="00BE3FED"/>
    <w:rsid w:val="00BE7C3D"/>
    <w:rsid w:val="00C12E96"/>
    <w:rsid w:val="00C14EB9"/>
    <w:rsid w:val="00C2373E"/>
    <w:rsid w:val="00C25AFF"/>
    <w:rsid w:val="00C32CF2"/>
    <w:rsid w:val="00C41A85"/>
    <w:rsid w:val="00C51004"/>
    <w:rsid w:val="00C63BF0"/>
    <w:rsid w:val="00C74E81"/>
    <w:rsid w:val="00C9479A"/>
    <w:rsid w:val="00CC0610"/>
    <w:rsid w:val="00CD167E"/>
    <w:rsid w:val="00CE6098"/>
    <w:rsid w:val="00D10E07"/>
    <w:rsid w:val="00D13540"/>
    <w:rsid w:val="00D31EBC"/>
    <w:rsid w:val="00D4634E"/>
    <w:rsid w:val="00D4794B"/>
    <w:rsid w:val="00D51841"/>
    <w:rsid w:val="00D719C0"/>
    <w:rsid w:val="00D86F40"/>
    <w:rsid w:val="00D90FD2"/>
    <w:rsid w:val="00DA1181"/>
    <w:rsid w:val="00DA31D5"/>
    <w:rsid w:val="00DB21C5"/>
    <w:rsid w:val="00DC474C"/>
    <w:rsid w:val="00DE07B4"/>
    <w:rsid w:val="00DE3F7F"/>
    <w:rsid w:val="00E07341"/>
    <w:rsid w:val="00E20E7F"/>
    <w:rsid w:val="00E21B8A"/>
    <w:rsid w:val="00E2565B"/>
    <w:rsid w:val="00E45234"/>
    <w:rsid w:val="00E45CF4"/>
    <w:rsid w:val="00E517BC"/>
    <w:rsid w:val="00E55CCD"/>
    <w:rsid w:val="00E70CC8"/>
    <w:rsid w:val="00E72363"/>
    <w:rsid w:val="00E84E96"/>
    <w:rsid w:val="00E8692D"/>
    <w:rsid w:val="00EB7CF2"/>
    <w:rsid w:val="00ED2E1F"/>
    <w:rsid w:val="00EE084F"/>
    <w:rsid w:val="00F00F44"/>
    <w:rsid w:val="00F12075"/>
    <w:rsid w:val="00F378BA"/>
    <w:rsid w:val="00F37D0B"/>
    <w:rsid w:val="00F52FB8"/>
    <w:rsid w:val="00F628A2"/>
    <w:rsid w:val="00F63861"/>
    <w:rsid w:val="00F712B3"/>
    <w:rsid w:val="00F8466E"/>
    <w:rsid w:val="00F926BE"/>
    <w:rsid w:val="00FA3172"/>
    <w:rsid w:val="00FB17BC"/>
    <w:rsid w:val="00FB720B"/>
    <w:rsid w:val="00FC63D9"/>
    <w:rsid w:val="00FE2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2D"/>
  </w:style>
  <w:style w:type="paragraph" w:styleId="1">
    <w:name w:val="heading 1"/>
    <w:basedOn w:val="a"/>
    <w:next w:val="a"/>
    <w:link w:val="10"/>
    <w:qFormat/>
    <w:rsid w:val="00117D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17D1F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D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17D1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117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rsid w:val="00117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17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117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1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117D1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17D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117D1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17D1F"/>
  </w:style>
  <w:style w:type="paragraph" w:styleId="aa">
    <w:name w:val="List Paragraph"/>
    <w:basedOn w:val="a"/>
    <w:uiPriority w:val="34"/>
    <w:qFormat/>
    <w:rsid w:val="00117D1F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117D1F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17D1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17D1F"/>
    <w:rPr>
      <w:rFonts w:ascii="Calibri" w:eastAsia="Calibri" w:hAnsi="Calibri" w:cs="Times New Roman"/>
    </w:rPr>
  </w:style>
  <w:style w:type="table" w:styleId="2-6">
    <w:name w:val="Medium List 2 Accent 6"/>
    <w:basedOn w:val="a1"/>
    <w:uiPriority w:val="66"/>
    <w:rsid w:val="00117D1F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Shading 2 Accent 5"/>
    <w:basedOn w:val="a1"/>
    <w:uiPriority w:val="64"/>
    <w:rsid w:val="00117D1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0">
    <w:name w:val="Table Grid"/>
    <w:basedOn w:val="a1"/>
    <w:uiPriority w:val="59"/>
    <w:rsid w:val="00117D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пись к таблице_"/>
    <w:basedOn w:val="a0"/>
    <w:link w:val="13"/>
    <w:uiPriority w:val="99"/>
    <w:rsid w:val="00117D1F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3">
    <w:name w:val="Подпись к таблице1"/>
    <w:basedOn w:val="a"/>
    <w:link w:val="af1"/>
    <w:uiPriority w:val="99"/>
    <w:rsid w:val="00117D1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/>
      <w:sz w:val="21"/>
      <w:szCs w:val="21"/>
    </w:rPr>
  </w:style>
  <w:style w:type="paragraph" w:customStyle="1" w:styleId="Standard">
    <w:name w:val="Standard"/>
    <w:rsid w:val="00117D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f2">
    <w:name w:val="Оглавление"/>
    <w:basedOn w:val="a0"/>
    <w:uiPriority w:val="99"/>
    <w:rsid w:val="00117D1F"/>
    <w:rPr>
      <w:rFonts w:ascii="Times New Roman" w:hAnsi="Times New Roman" w:cs="Times New Roman"/>
      <w:b/>
      <w:bCs/>
      <w:sz w:val="26"/>
      <w:szCs w:val="26"/>
      <w:u w:val="none"/>
    </w:rPr>
  </w:style>
  <w:style w:type="numbering" w:customStyle="1" w:styleId="22">
    <w:name w:val="Нет списка2"/>
    <w:next w:val="a2"/>
    <w:uiPriority w:val="99"/>
    <w:semiHidden/>
    <w:unhideWhenUsed/>
    <w:rsid w:val="00117D1F"/>
  </w:style>
  <w:style w:type="character" w:customStyle="1" w:styleId="16">
    <w:name w:val="Основной текст (16)_"/>
    <w:basedOn w:val="a0"/>
    <w:link w:val="161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117D1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117D1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paragraph" w:customStyle="1" w:styleId="170">
    <w:name w:val="Основной текст (17)"/>
    <w:basedOn w:val="a"/>
    <w:link w:val="17"/>
    <w:uiPriority w:val="99"/>
    <w:rsid w:val="00117D1F"/>
    <w:pPr>
      <w:widowControl w:val="0"/>
      <w:shd w:val="clear" w:color="auto" w:fill="FFFFFF"/>
      <w:spacing w:before="2100" w:after="0" w:line="283" w:lineRule="exact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character" w:customStyle="1" w:styleId="14">
    <w:name w:val="Основной текст Знак1"/>
    <w:basedOn w:val="a0"/>
    <w:link w:val="af3"/>
    <w:uiPriority w:val="99"/>
    <w:rsid w:val="00117D1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3">
    <w:name w:val="Body Text"/>
    <w:basedOn w:val="a"/>
    <w:link w:val="14"/>
    <w:rsid w:val="00117D1F"/>
    <w:pPr>
      <w:widowControl w:val="0"/>
      <w:shd w:val="clear" w:color="auto" w:fill="FFFFFF"/>
      <w:spacing w:before="360" w:after="60" w:line="274" w:lineRule="exact"/>
      <w:ind w:hanging="174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4">
    <w:name w:val="Основной текст Знак"/>
    <w:basedOn w:val="a0"/>
    <w:uiPriority w:val="99"/>
    <w:semiHidden/>
    <w:rsid w:val="00117D1F"/>
  </w:style>
  <w:style w:type="numbering" w:customStyle="1" w:styleId="3">
    <w:name w:val="Нет списка3"/>
    <w:next w:val="a2"/>
    <w:uiPriority w:val="99"/>
    <w:semiHidden/>
    <w:unhideWhenUsed/>
    <w:rsid w:val="00117D1F"/>
  </w:style>
  <w:style w:type="paragraph" w:customStyle="1" w:styleId="c4">
    <w:name w:val="c4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7D1F"/>
  </w:style>
  <w:style w:type="paragraph" w:customStyle="1" w:styleId="c8">
    <w:name w:val="c8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0">
    <w:name w:val="Сетка таблицы3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0"/>
    <w:uiPriority w:val="59"/>
    <w:rsid w:val="00117D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117D1F"/>
  </w:style>
  <w:style w:type="character" w:styleId="af5">
    <w:name w:val="FollowedHyperlink"/>
    <w:basedOn w:val="a0"/>
    <w:uiPriority w:val="99"/>
    <w:semiHidden/>
    <w:unhideWhenUsed/>
    <w:rsid w:val="00117D1F"/>
    <w:rPr>
      <w:color w:val="800080"/>
      <w:u w:val="single"/>
    </w:rPr>
  </w:style>
  <w:style w:type="numbering" w:customStyle="1" w:styleId="50">
    <w:name w:val="Нет списка5"/>
    <w:next w:val="a2"/>
    <w:semiHidden/>
    <w:rsid w:val="00117D1F"/>
  </w:style>
  <w:style w:type="character" w:customStyle="1" w:styleId="WW8Num1z0">
    <w:name w:val="WW8Num1z0"/>
    <w:rsid w:val="00117D1F"/>
    <w:rPr>
      <w:rFonts w:ascii="Symbol" w:hAnsi="Symbol"/>
    </w:rPr>
  </w:style>
  <w:style w:type="character" w:customStyle="1" w:styleId="WW8Num2z0">
    <w:name w:val="WW8Num2z0"/>
    <w:rsid w:val="00117D1F"/>
    <w:rPr>
      <w:rFonts w:ascii="Symbol" w:hAnsi="Symbol"/>
    </w:rPr>
  </w:style>
  <w:style w:type="character" w:customStyle="1" w:styleId="WW8Num3z0">
    <w:name w:val="WW8Num3z0"/>
    <w:rsid w:val="00117D1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17D1F"/>
    <w:rPr>
      <w:rFonts w:ascii="Symbol" w:hAnsi="Symbol"/>
    </w:rPr>
  </w:style>
  <w:style w:type="character" w:customStyle="1" w:styleId="WW8Num4z1">
    <w:name w:val="WW8Num4z1"/>
    <w:rsid w:val="00117D1F"/>
    <w:rPr>
      <w:rFonts w:ascii="Courier New" w:hAnsi="Courier New" w:cs="Courier New"/>
    </w:rPr>
  </w:style>
  <w:style w:type="character" w:customStyle="1" w:styleId="WW8Num4z2">
    <w:name w:val="WW8Num4z2"/>
    <w:rsid w:val="00117D1F"/>
    <w:rPr>
      <w:rFonts w:ascii="Wingdings" w:hAnsi="Wingdings"/>
    </w:rPr>
  </w:style>
  <w:style w:type="character" w:customStyle="1" w:styleId="WW8Num5z0">
    <w:name w:val="WW8Num5z0"/>
    <w:rsid w:val="00117D1F"/>
    <w:rPr>
      <w:rFonts w:ascii="Symbol" w:hAnsi="Symbol"/>
    </w:rPr>
  </w:style>
  <w:style w:type="character" w:customStyle="1" w:styleId="WW8Num5z1">
    <w:name w:val="WW8Num5z1"/>
    <w:rsid w:val="00117D1F"/>
    <w:rPr>
      <w:rFonts w:ascii="Courier New" w:hAnsi="Courier New" w:cs="Courier New"/>
    </w:rPr>
  </w:style>
  <w:style w:type="character" w:customStyle="1" w:styleId="WW8Num5z2">
    <w:name w:val="WW8Num5z2"/>
    <w:rsid w:val="00117D1F"/>
    <w:rPr>
      <w:rFonts w:ascii="Wingdings" w:hAnsi="Wingdings"/>
    </w:rPr>
  </w:style>
  <w:style w:type="character" w:customStyle="1" w:styleId="WW8Num6z0">
    <w:name w:val="WW8Num6z0"/>
    <w:rsid w:val="00117D1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17D1F"/>
    <w:rPr>
      <w:rFonts w:ascii="Courier New" w:hAnsi="Courier New"/>
    </w:rPr>
  </w:style>
  <w:style w:type="character" w:customStyle="1" w:styleId="WW8Num6z2">
    <w:name w:val="WW8Num6z2"/>
    <w:rsid w:val="00117D1F"/>
    <w:rPr>
      <w:rFonts w:ascii="Wingdings" w:hAnsi="Wingdings"/>
    </w:rPr>
  </w:style>
  <w:style w:type="character" w:customStyle="1" w:styleId="WW8Num6z3">
    <w:name w:val="WW8Num6z3"/>
    <w:rsid w:val="00117D1F"/>
    <w:rPr>
      <w:rFonts w:ascii="Symbol" w:hAnsi="Symbol"/>
    </w:rPr>
  </w:style>
  <w:style w:type="character" w:customStyle="1" w:styleId="WW8Num8z0">
    <w:name w:val="WW8Num8z0"/>
    <w:rsid w:val="00117D1F"/>
    <w:rPr>
      <w:rFonts w:ascii="Symbol" w:hAnsi="Symbol"/>
    </w:rPr>
  </w:style>
  <w:style w:type="character" w:customStyle="1" w:styleId="WW8Num8z1">
    <w:name w:val="WW8Num8z1"/>
    <w:rsid w:val="00117D1F"/>
    <w:rPr>
      <w:rFonts w:ascii="Courier New" w:hAnsi="Courier New" w:cs="Courier New"/>
    </w:rPr>
  </w:style>
  <w:style w:type="character" w:customStyle="1" w:styleId="WW8Num8z2">
    <w:name w:val="WW8Num8z2"/>
    <w:rsid w:val="00117D1F"/>
    <w:rPr>
      <w:rFonts w:ascii="Wingdings" w:hAnsi="Wingdings"/>
    </w:rPr>
  </w:style>
  <w:style w:type="character" w:customStyle="1" w:styleId="WW8Num9z0">
    <w:name w:val="WW8Num9z0"/>
    <w:rsid w:val="00117D1F"/>
    <w:rPr>
      <w:rFonts w:ascii="Symbol" w:hAnsi="Symbol"/>
    </w:rPr>
  </w:style>
  <w:style w:type="character" w:customStyle="1" w:styleId="WW8Num9z1">
    <w:name w:val="WW8Num9z1"/>
    <w:rsid w:val="00117D1F"/>
    <w:rPr>
      <w:rFonts w:ascii="Courier New" w:hAnsi="Courier New" w:cs="Courier New"/>
    </w:rPr>
  </w:style>
  <w:style w:type="character" w:customStyle="1" w:styleId="WW8Num9z2">
    <w:name w:val="WW8Num9z2"/>
    <w:rsid w:val="00117D1F"/>
    <w:rPr>
      <w:rFonts w:ascii="Wingdings" w:hAnsi="Wingdings"/>
    </w:rPr>
  </w:style>
  <w:style w:type="character" w:customStyle="1" w:styleId="WW8Num10z0">
    <w:name w:val="WW8Num10z0"/>
    <w:rsid w:val="00117D1F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117D1F"/>
    <w:rPr>
      <w:rFonts w:ascii="Times New Roman" w:eastAsia="Calibri" w:hAnsi="Times New Roman" w:cs="Times New Roman"/>
    </w:rPr>
  </w:style>
  <w:style w:type="character" w:customStyle="1" w:styleId="WW8Num16z0">
    <w:name w:val="WW8Num16z0"/>
    <w:rsid w:val="00117D1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17D1F"/>
    <w:rPr>
      <w:rFonts w:ascii="Courier New" w:hAnsi="Courier New" w:cs="Courier New"/>
    </w:rPr>
  </w:style>
  <w:style w:type="character" w:customStyle="1" w:styleId="WW8Num16z2">
    <w:name w:val="WW8Num16z2"/>
    <w:rsid w:val="00117D1F"/>
    <w:rPr>
      <w:rFonts w:ascii="Wingdings" w:hAnsi="Wingdings"/>
    </w:rPr>
  </w:style>
  <w:style w:type="character" w:customStyle="1" w:styleId="WW8Num16z3">
    <w:name w:val="WW8Num16z3"/>
    <w:rsid w:val="00117D1F"/>
    <w:rPr>
      <w:rFonts w:ascii="Symbol" w:hAnsi="Symbol"/>
    </w:rPr>
  </w:style>
  <w:style w:type="character" w:customStyle="1" w:styleId="WW8Num17z0">
    <w:name w:val="WW8Num17z0"/>
    <w:rsid w:val="00117D1F"/>
    <w:rPr>
      <w:rFonts w:ascii="Symbol" w:hAnsi="Symbol"/>
    </w:rPr>
  </w:style>
  <w:style w:type="character" w:customStyle="1" w:styleId="WW8Num17z1">
    <w:name w:val="WW8Num17z1"/>
    <w:rsid w:val="00117D1F"/>
    <w:rPr>
      <w:rFonts w:ascii="Courier New" w:hAnsi="Courier New" w:cs="Courier New"/>
    </w:rPr>
  </w:style>
  <w:style w:type="character" w:customStyle="1" w:styleId="WW8Num17z2">
    <w:name w:val="WW8Num17z2"/>
    <w:rsid w:val="00117D1F"/>
    <w:rPr>
      <w:rFonts w:ascii="Wingdings" w:hAnsi="Wingdings"/>
    </w:rPr>
  </w:style>
  <w:style w:type="character" w:customStyle="1" w:styleId="WW8Num18z0">
    <w:name w:val="WW8Num18z0"/>
    <w:rsid w:val="00117D1F"/>
    <w:rPr>
      <w:rFonts w:ascii="Symbol" w:hAnsi="Symbol"/>
    </w:rPr>
  </w:style>
  <w:style w:type="character" w:customStyle="1" w:styleId="WW8Num18z1">
    <w:name w:val="WW8Num18z1"/>
    <w:rsid w:val="00117D1F"/>
    <w:rPr>
      <w:rFonts w:ascii="Courier New" w:hAnsi="Courier New" w:cs="Courier New"/>
    </w:rPr>
  </w:style>
  <w:style w:type="character" w:customStyle="1" w:styleId="WW8Num18z2">
    <w:name w:val="WW8Num18z2"/>
    <w:rsid w:val="00117D1F"/>
    <w:rPr>
      <w:rFonts w:ascii="Wingdings" w:hAnsi="Wingdings"/>
    </w:rPr>
  </w:style>
  <w:style w:type="character" w:customStyle="1" w:styleId="15">
    <w:name w:val="Основной шрифт абзаца1"/>
    <w:rsid w:val="00117D1F"/>
  </w:style>
  <w:style w:type="character" w:customStyle="1" w:styleId="af6">
    <w:name w:val="Основной текст с отступом Знак"/>
    <w:rsid w:val="00117D1F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с отступом 2 Знак"/>
    <w:rsid w:val="00117D1F"/>
    <w:rPr>
      <w:rFonts w:ascii="Times New Roman" w:eastAsia="Times New Roman" w:hAnsi="Times New Roman"/>
      <w:sz w:val="28"/>
    </w:rPr>
  </w:style>
  <w:style w:type="character" w:styleId="af7">
    <w:name w:val="Strong"/>
    <w:qFormat/>
    <w:rsid w:val="00117D1F"/>
    <w:rPr>
      <w:b/>
      <w:bCs/>
    </w:rPr>
  </w:style>
  <w:style w:type="character" w:customStyle="1" w:styleId="apple-tab-span">
    <w:name w:val="apple-tab-span"/>
    <w:basedOn w:val="15"/>
    <w:rsid w:val="00117D1F"/>
  </w:style>
  <w:style w:type="paragraph" w:customStyle="1" w:styleId="af8">
    <w:name w:val="Заголовок"/>
    <w:basedOn w:val="a"/>
    <w:next w:val="af3"/>
    <w:rsid w:val="00117D1F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9">
    <w:name w:val="List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8">
    <w:name w:val="Название1"/>
    <w:basedOn w:val="a"/>
    <w:rsid w:val="00117D1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117D1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a">
    <w:name w:val="Название объекта1"/>
    <w:basedOn w:val="a"/>
    <w:next w:val="a"/>
    <w:rsid w:val="00117D1F"/>
    <w:pPr>
      <w:widowControl w:val="0"/>
      <w:suppressAutoHyphens/>
      <w:snapToGrid w:val="0"/>
      <w:spacing w:after="120" w:line="240" w:lineRule="auto"/>
      <w:jc w:val="both"/>
    </w:pPr>
    <w:rPr>
      <w:rFonts w:ascii="Arial" w:eastAsia="Times New Roman" w:hAnsi="Arial" w:cs="Calibri"/>
      <w:i/>
      <w:sz w:val="24"/>
      <w:szCs w:val="20"/>
      <w:lang w:eastAsia="ar-SA"/>
    </w:rPr>
  </w:style>
  <w:style w:type="paragraph" w:styleId="afa">
    <w:name w:val="Body Text Indent"/>
    <w:basedOn w:val="a"/>
    <w:link w:val="1b"/>
    <w:rsid w:val="00117D1F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b">
    <w:name w:val="Основной текст с отступом Знак1"/>
    <w:basedOn w:val="a0"/>
    <w:link w:val="afa"/>
    <w:rsid w:val="00117D1F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117D1F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Web">
    <w:name w:val="Обычный (Web)"/>
    <w:basedOn w:val="a"/>
    <w:rsid w:val="00117D1F"/>
    <w:pPr>
      <w:suppressAutoHyphens/>
      <w:spacing w:after="75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117D1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117D1F"/>
    <w:pPr>
      <w:jc w:val="center"/>
    </w:pPr>
    <w:rPr>
      <w:b/>
      <w:bCs/>
    </w:rPr>
  </w:style>
  <w:style w:type="paragraph" w:customStyle="1" w:styleId="afd">
    <w:name w:val="Содержимое врезки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eastAsia="Times New Roman" w:cs="Calibri"/>
      <w:sz w:val="24"/>
      <w:szCs w:val="24"/>
      <w:lang w:eastAsia="ar-SA"/>
    </w:rPr>
  </w:style>
  <w:style w:type="table" w:customStyle="1" w:styleId="100">
    <w:name w:val="Сетка таблицы10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Базовый"/>
    <w:uiPriority w:val="99"/>
    <w:rsid w:val="00117D1F"/>
    <w:pPr>
      <w:tabs>
        <w:tab w:val="left" w:pos="709"/>
      </w:tabs>
      <w:suppressAutoHyphens/>
      <w:spacing w:after="0" w:line="276" w:lineRule="atLeast"/>
    </w:pPr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customStyle="1" w:styleId="1c">
    <w:name w:val="Обычный1"/>
    <w:rsid w:val="00117D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17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60">
    <w:name w:val="Нет списка6"/>
    <w:next w:val="a2"/>
    <w:semiHidden/>
    <w:rsid w:val="00117D1F"/>
  </w:style>
  <w:style w:type="table" w:customStyle="1" w:styleId="110">
    <w:name w:val="Сетка таблицы11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0"/>
    <w:uiPriority w:val="59"/>
    <w:qFormat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5B4456"/>
  </w:style>
  <w:style w:type="paragraph" w:styleId="31">
    <w:name w:val="Body Text 3"/>
    <w:basedOn w:val="a"/>
    <w:link w:val="32"/>
    <w:uiPriority w:val="99"/>
    <w:semiHidden/>
    <w:unhideWhenUsed/>
    <w:rsid w:val="00490AF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90AF4"/>
    <w:rPr>
      <w:sz w:val="16"/>
      <w:szCs w:val="16"/>
    </w:rPr>
  </w:style>
  <w:style w:type="table" w:customStyle="1" w:styleId="220">
    <w:name w:val="Сетка таблицы22"/>
    <w:basedOn w:val="a1"/>
    <w:uiPriority w:val="59"/>
    <w:rsid w:val="008F1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0"/>
    <w:uiPriority w:val="59"/>
    <w:rsid w:val="008F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6C6565"/>
    <w:pPr>
      <w:spacing w:after="0" w:line="240" w:lineRule="auto"/>
    </w:pPr>
  </w:style>
  <w:style w:type="character" w:customStyle="1" w:styleId="1d">
    <w:name w:val="Заголовок №1_"/>
    <w:basedOn w:val="a0"/>
    <w:rsid w:val="009E54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e">
    <w:name w:val="Заголовок №1"/>
    <w:basedOn w:val="1d"/>
    <w:rsid w:val="009E5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2D"/>
  </w:style>
  <w:style w:type="paragraph" w:styleId="1">
    <w:name w:val="heading 1"/>
    <w:basedOn w:val="a"/>
    <w:next w:val="a"/>
    <w:link w:val="10"/>
    <w:qFormat/>
    <w:rsid w:val="00117D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17D1F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D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17D1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117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rsid w:val="00117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17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117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1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117D1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17D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rsid w:val="00117D1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17D1F"/>
  </w:style>
  <w:style w:type="paragraph" w:styleId="aa">
    <w:name w:val="List Paragraph"/>
    <w:basedOn w:val="a"/>
    <w:uiPriority w:val="34"/>
    <w:qFormat/>
    <w:rsid w:val="00117D1F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117D1F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17D1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17D1F"/>
    <w:rPr>
      <w:rFonts w:ascii="Calibri" w:eastAsia="Calibri" w:hAnsi="Calibri" w:cs="Times New Roman"/>
    </w:rPr>
  </w:style>
  <w:style w:type="table" w:styleId="2-6">
    <w:name w:val="Medium List 2 Accent 6"/>
    <w:basedOn w:val="a1"/>
    <w:uiPriority w:val="66"/>
    <w:rsid w:val="00117D1F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Shading 2 Accent 5"/>
    <w:basedOn w:val="a1"/>
    <w:uiPriority w:val="64"/>
    <w:rsid w:val="00117D1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0">
    <w:name w:val="Table Grid"/>
    <w:basedOn w:val="a1"/>
    <w:uiPriority w:val="59"/>
    <w:rsid w:val="00117D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пись к таблице_"/>
    <w:basedOn w:val="a0"/>
    <w:link w:val="13"/>
    <w:uiPriority w:val="99"/>
    <w:rsid w:val="00117D1F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3">
    <w:name w:val="Подпись к таблице1"/>
    <w:basedOn w:val="a"/>
    <w:link w:val="af1"/>
    <w:uiPriority w:val="99"/>
    <w:rsid w:val="00117D1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/>
      <w:sz w:val="21"/>
      <w:szCs w:val="21"/>
    </w:rPr>
  </w:style>
  <w:style w:type="paragraph" w:customStyle="1" w:styleId="Standard">
    <w:name w:val="Standard"/>
    <w:rsid w:val="00117D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f2">
    <w:name w:val="Оглавление"/>
    <w:basedOn w:val="a0"/>
    <w:uiPriority w:val="99"/>
    <w:rsid w:val="00117D1F"/>
    <w:rPr>
      <w:rFonts w:ascii="Times New Roman" w:hAnsi="Times New Roman" w:cs="Times New Roman"/>
      <w:b/>
      <w:bCs/>
      <w:sz w:val="26"/>
      <w:szCs w:val="26"/>
      <w:u w:val="none"/>
    </w:rPr>
  </w:style>
  <w:style w:type="numbering" w:customStyle="1" w:styleId="22">
    <w:name w:val="Нет списка2"/>
    <w:next w:val="a2"/>
    <w:uiPriority w:val="99"/>
    <w:semiHidden/>
    <w:unhideWhenUsed/>
    <w:rsid w:val="00117D1F"/>
  </w:style>
  <w:style w:type="character" w:customStyle="1" w:styleId="16">
    <w:name w:val="Основной текст (16)_"/>
    <w:basedOn w:val="a0"/>
    <w:link w:val="161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117D1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117D1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paragraph" w:customStyle="1" w:styleId="170">
    <w:name w:val="Основной текст (17)"/>
    <w:basedOn w:val="a"/>
    <w:link w:val="17"/>
    <w:uiPriority w:val="99"/>
    <w:rsid w:val="00117D1F"/>
    <w:pPr>
      <w:widowControl w:val="0"/>
      <w:shd w:val="clear" w:color="auto" w:fill="FFFFFF"/>
      <w:spacing w:before="2100" w:after="0" w:line="283" w:lineRule="exact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character" w:customStyle="1" w:styleId="14">
    <w:name w:val="Основной текст Знак1"/>
    <w:basedOn w:val="a0"/>
    <w:link w:val="af3"/>
    <w:uiPriority w:val="99"/>
    <w:rsid w:val="00117D1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3">
    <w:name w:val="Body Text"/>
    <w:basedOn w:val="a"/>
    <w:link w:val="14"/>
    <w:rsid w:val="00117D1F"/>
    <w:pPr>
      <w:widowControl w:val="0"/>
      <w:shd w:val="clear" w:color="auto" w:fill="FFFFFF"/>
      <w:spacing w:before="360" w:after="60" w:line="274" w:lineRule="exact"/>
      <w:ind w:hanging="174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4">
    <w:name w:val="Основной текст Знак"/>
    <w:basedOn w:val="a0"/>
    <w:uiPriority w:val="99"/>
    <w:semiHidden/>
    <w:rsid w:val="00117D1F"/>
  </w:style>
  <w:style w:type="numbering" w:customStyle="1" w:styleId="3">
    <w:name w:val="Нет списка3"/>
    <w:next w:val="a2"/>
    <w:uiPriority w:val="99"/>
    <w:semiHidden/>
    <w:unhideWhenUsed/>
    <w:rsid w:val="00117D1F"/>
  </w:style>
  <w:style w:type="paragraph" w:customStyle="1" w:styleId="c4">
    <w:name w:val="c4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7D1F"/>
  </w:style>
  <w:style w:type="paragraph" w:customStyle="1" w:styleId="c8">
    <w:name w:val="c8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0">
    <w:name w:val="Сетка таблицы3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0"/>
    <w:uiPriority w:val="59"/>
    <w:rsid w:val="00117D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117D1F"/>
  </w:style>
  <w:style w:type="character" w:styleId="af5">
    <w:name w:val="FollowedHyperlink"/>
    <w:basedOn w:val="a0"/>
    <w:uiPriority w:val="99"/>
    <w:semiHidden/>
    <w:unhideWhenUsed/>
    <w:rsid w:val="00117D1F"/>
    <w:rPr>
      <w:color w:val="800080"/>
      <w:u w:val="single"/>
    </w:rPr>
  </w:style>
  <w:style w:type="numbering" w:customStyle="1" w:styleId="50">
    <w:name w:val="Нет списка5"/>
    <w:next w:val="a2"/>
    <w:semiHidden/>
    <w:rsid w:val="00117D1F"/>
  </w:style>
  <w:style w:type="character" w:customStyle="1" w:styleId="WW8Num1z0">
    <w:name w:val="WW8Num1z0"/>
    <w:rsid w:val="00117D1F"/>
    <w:rPr>
      <w:rFonts w:ascii="Symbol" w:hAnsi="Symbol"/>
    </w:rPr>
  </w:style>
  <w:style w:type="character" w:customStyle="1" w:styleId="WW8Num2z0">
    <w:name w:val="WW8Num2z0"/>
    <w:rsid w:val="00117D1F"/>
    <w:rPr>
      <w:rFonts w:ascii="Symbol" w:hAnsi="Symbol"/>
    </w:rPr>
  </w:style>
  <w:style w:type="character" w:customStyle="1" w:styleId="WW8Num3z0">
    <w:name w:val="WW8Num3z0"/>
    <w:rsid w:val="00117D1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17D1F"/>
    <w:rPr>
      <w:rFonts w:ascii="Symbol" w:hAnsi="Symbol"/>
    </w:rPr>
  </w:style>
  <w:style w:type="character" w:customStyle="1" w:styleId="WW8Num4z1">
    <w:name w:val="WW8Num4z1"/>
    <w:rsid w:val="00117D1F"/>
    <w:rPr>
      <w:rFonts w:ascii="Courier New" w:hAnsi="Courier New" w:cs="Courier New"/>
    </w:rPr>
  </w:style>
  <w:style w:type="character" w:customStyle="1" w:styleId="WW8Num4z2">
    <w:name w:val="WW8Num4z2"/>
    <w:rsid w:val="00117D1F"/>
    <w:rPr>
      <w:rFonts w:ascii="Wingdings" w:hAnsi="Wingdings"/>
    </w:rPr>
  </w:style>
  <w:style w:type="character" w:customStyle="1" w:styleId="WW8Num5z0">
    <w:name w:val="WW8Num5z0"/>
    <w:rsid w:val="00117D1F"/>
    <w:rPr>
      <w:rFonts w:ascii="Symbol" w:hAnsi="Symbol"/>
    </w:rPr>
  </w:style>
  <w:style w:type="character" w:customStyle="1" w:styleId="WW8Num5z1">
    <w:name w:val="WW8Num5z1"/>
    <w:rsid w:val="00117D1F"/>
    <w:rPr>
      <w:rFonts w:ascii="Courier New" w:hAnsi="Courier New" w:cs="Courier New"/>
    </w:rPr>
  </w:style>
  <w:style w:type="character" w:customStyle="1" w:styleId="WW8Num5z2">
    <w:name w:val="WW8Num5z2"/>
    <w:rsid w:val="00117D1F"/>
    <w:rPr>
      <w:rFonts w:ascii="Wingdings" w:hAnsi="Wingdings"/>
    </w:rPr>
  </w:style>
  <w:style w:type="character" w:customStyle="1" w:styleId="WW8Num6z0">
    <w:name w:val="WW8Num6z0"/>
    <w:rsid w:val="00117D1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17D1F"/>
    <w:rPr>
      <w:rFonts w:ascii="Courier New" w:hAnsi="Courier New"/>
    </w:rPr>
  </w:style>
  <w:style w:type="character" w:customStyle="1" w:styleId="WW8Num6z2">
    <w:name w:val="WW8Num6z2"/>
    <w:rsid w:val="00117D1F"/>
    <w:rPr>
      <w:rFonts w:ascii="Wingdings" w:hAnsi="Wingdings"/>
    </w:rPr>
  </w:style>
  <w:style w:type="character" w:customStyle="1" w:styleId="WW8Num6z3">
    <w:name w:val="WW8Num6z3"/>
    <w:rsid w:val="00117D1F"/>
    <w:rPr>
      <w:rFonts w:ascii="Symbol" w:hAnsi="Symbol"/>
    </w:rPr>
  </w:style>
  <w:style w:type="character" w:customStyle="1" w:styleId="WW8Num8z0">
    <w:name w:val="WW8Num8z0"/>
    <w:rsid w:val="00117D1F"/>
    <w:rPr>
      <w:rFonts w:ascii="Symbol" w:hAnsi="Symbol"/>
    </w:rPr>
  </w:style>
  <w:style w:type="character" w:customStyle="1" w:styleId="WW8Num8z1">
    <w:name w:val="WW8Num8z1"/>
    <w:rsid w:val="00117D1F"/>
    <w:rPr>
      <w:rFonts w:ascii="Courier New" w:hAnsi="Courier New" w:cs="Courier New"/>
    </w:rPr>
  </w:style>
  <w:style w:type="character" w:customStyle="1" w:styleId="WW8Num8z2">
    <w:name w:val="WW8Num8z2"/>
    <w:rsid w:val="00117D1F"/>
    <w:rPr>
      <w:rFonts w:ascii="Wingdings" w:hAnsi="Wingdings"/>
    </w:rPr>
  </w:style>
  <w:style w:type="character" w:customStyle="1" w:styleId="WW8Num9z0">
    <w:name w:val="WW8Num9z0"/>
    <w:rsid w:val="00117D1F"/>
    <w:rPr>
      <w:rFonts w:ascii="Symbol" w:hAnsi="Symbol"/>
    </w:rPr>
  </w:style>
  <w:style w:type="character" w:customStyle="1" w:styleId="WW8Num9z1">
    <w:name w:val="WW8Num9z1"/>
    <w:rsid w:val="00117D1F"/>
    <w:rPr>
      <w:rFonts w:ascii="Courier New" w:hAnsi="Courier New" w:cs="Courier New"/>
    </w:rPr>
  </w:style>
  <w:style w:type="character" w:customStyle="1" w:styleId="WW8Num9z2">
    <w:name w:val="WW8Num9z2"/>
    <w:rsid w:val="00117D1F"/>
    <w:rPr>
      <w:rFonts w:ascii="Wingdings" w:hAnsi="Wingdings"/>
    </w:rPr>
  </w:style>
  <w:style w:type="character" w:customStyle="1" w:styleId="WW8Num10z0">
    <w:name w:val="WW8Num10z0"/>
    <w:rsid w:val="00117D1F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117D1F"/>
    <w:rPr>
      <w:rFonts w:ascii="Times New Roman" w:eastAsia="Calibri" w:hAnsi="Times New Roman" w:cs="Times New Roman"/>
    </w:rPr>
  </w:style>
  <w:style w:type="character" w:customStyle="1" w:styleId="WW8Num16z0">
    <w:name w:val="WW8Num16z0"/>
    <w:rsid w:val="00117D1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17D1F"/>
    <w:rPr>
      <w:rFonts w:ascii="Courier New" w:hAnsi="Courier New" w:cs="Courier New"/>
    </w:rPr>
  </w:style>
  <w:style w:type="character" w:customStyle="1" w:styleId="WW8Num16z2">
    <w:name w:val="WW8Num16z2"/>
    <w:rsid w:val="00117D1F"/>
    <w:rPr>
      <w:rFonts w:ascii="Wingdings" w:hAnsi="Wingdings"/>
    </w:rPr>
  </w:style>
  <w:style w:type="character" w:customStyle="1" w:styleId="WW8Num16z3">
    <w:name w:val="WW8Num16z3"/>
    <w:rsid w:val="00117D1F"/>
    <w:rPr>
      <w:rFonts w:ascii="Symbol" w:hAnsi="Symbol"/>
    </w:rPr>
  </w:style>
  <w:style w:type="character" w:customStyle="1" w:styleId="WW8Num17z0">
    <w:name w:val="WW8Num17z0"/>
    <w:rsid w:val="00117D1F"/>
    <w:rPr>
      <w:rFonts w:ascii="Symbol" w:hAnsi="Symbol"/>
    </w:rPr>
  </w:style>
  <w:style w:type="character" w:customStyle="1" w:styleId="WW8Num17z1">
    <w:name w:val="WW8Num17z1"/>
    <w:rsid w:val="00117D1F"/>
    <w:rPr>
      <w:rFonts w:ascii="Courier New" w:hAnsi="Courier New" w:cs="Courier New"/>
    </w:rPr>
  </w:style>
  <w:style w:type="character" w:customStyle="1" w:styleId="WW8Num17z2">
    <w:name w:val="WW8Num17z2"/>
    <w:rsid w:val="00117D1F"/>
    <w:rPr>
      <w:rFonts w:ascii="Wingdings" w:hAnsi="Wingdings"/>
    </w:rPr>
  </w:style>
  <w:style w:type="character" w:customStyle="1" w:styleId="WW8Num18z0">
    <w:name w:val="WW8Num18z0"/>
    <w:rsid w:val="00117D1F"/>
    <w:rPr>
      <w:rFonts w:ascii="Symbol" w:hAnsi="Symbol"/>
    </w:rPr>
  </w:style>
  <w:style w:type="character" w:customStyle="1" w:styleId="WW8Num18z1">
    <w:name w:val="WW8Num18z1"/>
    <w:rsid w:val="00117D1F"/>
    <w:rPr>
      <w:rFonts w:ascii="Courier New" w:hAnsi="Courier New" w:cs="Courier New"/>
    </w:rPr>
  </w:style>
  <w:style w:type="character" w:customStyle="1" w:styleId="WW8Num18z2">
    <w:name w:val="WW8Num18z2"/>
    <w:rsid w:val="00117D1F"/>
    <w:rPr>
      <w:rFonts w:ascii="Wingdings" w:hAnsi="Wingdings"/>
    </w:rPr>
  </w:style>
  <w:style w:type="character" w:customStyle="1" w:styleId="15">
    <w:name w:val="Основной шрифт абзаца1"/>
    <w:rsid w:val="00117D1F"/>
  </w:style>
  <w:style w:type="character" w:customStyle="1" w:styleId="af6">
    <w:name w:val="Основной текст с отступом Знак"/>
    <w:rsid w:val="00117D1F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с отступом 2 Знак"/>
    <w:rsid w:val="00117D1F"/>
    <w:rPr>
      <w:rFonts w:ascii="Times New Roman" w:eastAsia="Times New Roman" w:hAnsi="Times New Roman"/>
      <w:sz w:val="28"/>
    </w:rPr>
  </w:style>
  <w:style w:type="character" w:styleId="af7">
    <w:name w:val="Strong"/>
    <w:qFormat/>
    <w:rsid w:val="00117D1F"/>
    <w:rPr>
      <w:b/>
      <w:bCs/>
    </w:rPr>
  </w:style>
  <w:style w:type="character" w:customStyle="1" w:styleId="apple-tab-span">
    <w:name w:val="apple-tab-span"/>
    <w:basedOn w:val="15"/>
    <w:rsid w:val="00117D1F"/>
  </w:style>
  <w:style w:type="paragraph" w:customStyle="1" w:styleId="af8">
    <w:name w:val="Заголовок"/>
    <w:basedOn w:val="a"/>
    <w:next w:val="af3"/>
    <w:rsid w:val="00117D1F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9">
    <w:name w:val="List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8">
    <w:name w:val="Название1"/>
    <w:basedOn w:val="a"/>
    <w:rsid w:val="00117D1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117D1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a">
    <w:name w:val="Название объекта1"/>
    <w:basedOn w:val="a"/>
    <w:next w:val="a"/>
    <w:rsid w:val="00117D1F"/>
    <w:pPr>
      <w:widowControl w:val="0"/>
      <w:suppressAutoHyphens/>
      <w:snapToGrid w:val="0"/>
      <w:spacing w:after="120" w:line="240" w:lineRule="auto"/>
      <w:jc w:val="both"/>
    </w:pPr>
    <w:rPr>
      <w:rFonts w:ascii="Arial" w:eastAsia="Times New Roman" w:hAnsi="Arial" w:cs="Calibri"/>
      <w:i/>
      <w:sz w:val="24"/>
      <w:szCs w:val="20"/>
      <w:lang w:eastAsia="ar-SA"/>
    </w:rPr>
  </w:style>
  <w:style w:type="paragraph" w:styleId="afa">
    <w:name w:val="Body Text Indent"/>
    <w:basedOn w:val="a"/>
    <w:link w:val="1b"/>
    <w:rsid w:val="00117D1F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b">
    <w:name w:val="Основной текст с отступом Знак1"/>
    <w:basedOn w:val="a0"/>
    <w:link w:val="afa"/>
    <w:rsid w:val="00117D1F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117D1F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Web">
    <w:name w:val="Обычный (Web)"/>
    <w:basedOn w:val="a"/>
    <w:rsid w:val="00117D1F"/>
    <w:pPr>
      <w:suppressAutoHyphens/>
      <w:spacing w:after="75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117D1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117D1F"/>
    <w:pPr>
      <w:jc w:val="center"/>
    </w:pPr>
    <w:rPr>
      <w:b/>
      <w:bCs/>
    </w:rPr>
  </w:style>
  <w:style w:type="paragraph" w:customStyle="1" w:styleId="afd">
    <w:name w:val="Содержимое врезки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eastAsia="Times New Roman" w:cs="Calibri"/>
      <w:sz w:val="24"/>
      <w:szCs w:val="24"/>
      <w:lang w:eastAsia="ar-SA"/>
    </w:rPr>
  </w:style>
  <w:style w:type="table" w:customStyle="1" w:styleId="100">
    <w:name w:val="Сетка таблицы10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Базовый"/>
    <w:uiPriority w:val="99"/>
    <w:rsid w:val="00117D1F"/>
    <w:pPr>
      <w:tabs>
        <w:tab w:val="left" w:pos="709"/>
      </w:tabs>
      <w:suppressAutoHyphens/>
      <w:spacing w:after="0" w:line="276" w:lineRule="atLeast"/>
    </w:pPr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customStyle="1" w:styleId="1c">
    <w:name w:val="Обычный1"/>
    <w:rsid w:val="00117D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17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60">
    <w:name w:val="Нет списка6"/>
    <w:next w:val="a2"/>
    <w:semiHidden/>
    <w:rsid w:val="00117D1F"/>
  </w:style>
  <w:style w:type="table" w:customStyle="1" w:styleId="110">
    <w:name w:val="Сетка таблицы11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0"/>
    <w:uiPriority w:val="59"/>
    <w:qFormat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5B4456"/>
  </w:style>
  <w:style w:type="paragraph" w:styleId="31">
    <w:name w:val="Body Text 3"/>
    <w:basedOn w:val="a"/>
    <w:link w:val="32"/>
    <w:uiPriority w:val="99"/>
    <w:semiHidden/>
    <w:unhideWhenUsed/>
    <w:rsid w:val="00490AF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90AF4"/>
    <w:rPr>
      <w:sz w:val="16"/>
      <w:szCs w:val="16"/>
    </w:rPr>
  </w:style>
  <w:style w:type="table" w:customStyle="1" w:styleId="220">
    <w:name w:val="Сетка таблицы22"/>
    <w:basedOn w:val="a1"/>
    <w:uiPriority w:val="59"/>
    <w:rsid w:val="008F1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0"/>
    <w:uiPriority w:val="59"/>
    <w:rsid w:val="008F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3.xml"/><Relationship Id="rId26" Type="http://schemas.openxmlformats.org/officeDocument/2006/relationships/chart" Target="charts/chart7.xml"/><Relationship Id="rId39" Type="http://schemas.openxmlformats.org/officeDocument/2006/relationships/image" Target="media/image3.jpeg"/><Relationship Id="rId21" Type="http://schemas.openxmlformats.org/officeDocument/2006/relationships/chart" Target="charts/chart6.xml"/><Relationship Id="rId34" Type="http://schemas.openxmlformats.org/officeDocument/2006/relationships/diagramData" Target="diagrams/data4.xml"/><Relationship Id="rId42" Type="http://schemas.openxmlformats.org/officeDocument/2006/relationships/image" Target="media/image6.jpeg"/><Relationship Id="rId47" Type="http://schemas.openxmlformats.org/officeDocument/2006/relationships/image" Target="media/image11.jpeg"/><Relationship Id="rId50" Type="http://schemas.openxmlformats.org/officeDocument/2006/relationships/image" Target="media/image14.jpeg"/><Relationship Id="rId55" Type="http://schemas.openxmlformats.org/officeDocument/2006/relationships/hyperlink" Target="http://it-n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chart" Target="charts/chart5.xml"/><Relationship Id="rId29" Type="http://schemas.openxmlformats.org/officeDocument/2006/relationships/diagramQuickStyle" Target="diagrams/quickStyle3.xml"/><Relationship Id="rId41" Type="http://schemas.openxmlformats.org/officeDocument/2006/relationships/image" Target="media/image5.jpeg"/><Relationship Id="rId54" Type="http://schemas.openxmlformats.org/officeDocument/2006/relationships/hyperlink" Target="http://www.som.fsi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u004@mail.ru" TargetMode="External"/><Relationship Id="rId24" Type="http://schemas.openxmlformats.org/officeDocument/2006/relationships/diagramQuickStyle" Target="diagrams/quickStyle2.xml"/><Relationship Id="rId32" Type="http://schemas.openxmlformats.org/officeDocument/2006/relationships/chart" Target="charts/chart9.xml"/><Relationship Id="rId37" Type="http://schemas.openxmlformats.org/officeDocument/2006/relationships/diagramColors" Target="diagrams/colors4.xml"/><Relationship Id="rId40" Type="http://schemas.openxmlformats.org/officeDocument/2006/relationships/image" Target="media/image4.jpeg"/><Relationship Id="rId45" Type="http://schemas.openxmlformats.org/officeDocument/2006/relationships/image" Target="media/image9.jpeg"/><Relationship Id="rId53" Type="http://schemas.openxmlformats.org/officeDocument/2006/relationships/hyperlink" Target="http://www.edu.ru" TargetMode="External"/><Relationship Id="rId58" Type="http://schemas.openxmlformats.org/officeDocument/2006/relationships/hyperlink" Target="https://http/pr3.kchrschool.ru/admin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openxmlformats.org/officeDocument/2006/relationships/diagramQuickStyle" Target="diagrams/quickStyle4.xml"/><Relationship Id="rId49" Type="http://schemas.openxmlformats.org/officeDocument/2006/relationships/image" Target="media/image13.jpeg"/><Relationship Id="rId57" Type="http://schemas.openxmlformats.org/officeDocument/2006/relationships/hyperlink" Target="mailto:mou004@mail.ru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http/pr3.kchrschool.ru/admin" TargetMode="External"/><Relationship Id="rId19" Type="http://schemas.openxmlformats.org/officeDocument/2006/relationships/chart" Target="charts/chart4.xml"/><Relationship Id="rId31" Type="http://schemas.openxmlformats.org/officeDocument/2006/relationships/chart" Target="charts/chart8.xml"/><Relationship Id="rId44" Type="http://schemas.openxmlformats.org/officeDocument/2006/relationships/image" Target="media/image8.jpeg"/><Relationship Id="rId52" Type="http://schemas.openxmlformats.org/officeDocument/2006/relationships/hyperlink" Target="https://vk.com/club207151307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ttp/pr3.kchrschool.ru/admin" TargetMode="External"/><Relationship Id="rId14" Type="http://schemas.openxmlformats.org/officeDocument/2006/relationships/diagramData" Target="diagrams/data1.xml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diagramLayout" Target="diagrams/layout4.xml"/><Relationship Id="rId43" Type="http://schemas.openxmlformats.org/officeDocument/2006/relationships/image" Target="media/image7.jpeg"/><Relationship Id="rId48" Type="http://schemas.openxmlformats.org/officeDocument/2006/relationships/image" Target="media/image12.jpeg"/><Relationship Id="rId56" Type="http://schemas.openxmlformats.org/officeDocument/2006/relationships/hyperlink" Target="http://rusolymp.ru/" TargetMode="External"/><Relationship Id="rId64" Type="http://schemas.microsoft.com/office/2007/relationships/stylesWithEffects" Target="stylesWithEffects.xml"/><Relationship Id="rId8" Type="http://schemas.openxmlformats.org/officeDocument/2006/relationships/image" Target="media/image1.jpeg"/><Relationship Id="rId51" Type="http://schemas.openxmlformats.org/officeDocument/2006/relationships/image" Target="media/image15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diagramColors" Target="diagrams/colors1.xml"/><Relationship Id="rId25" Type="http://schemas.openxmlformats.org/officeDocument/2006/relationships/diagramColors" Target="diagrams/colors2.xml"/><Relationship Id="rId33" Type="http://schemas.openxmlformats.org/officeDocument/2006/relationships/chart" Target="charts/chart10.xml"/><Relationship Id="rId38" Type="http://schemas.openxmlformats.org/officeDocument/2006/relationships/image" Target="media/image2.jpeg"/><Relationship Id="rId46" Type="http://schemas.openxmlformats.org/officeDocument/2006/relationships/image" Target="media/image10.jpeg"/><Relationship Id="rId5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0332827372482123E-2"/>
          <c:y val="2.9093750921584251E-2"/>
          <c:w val="0.92131375897289947"/>
          <c:h val="0.7428788817128196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01.апр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05.сен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10.ноя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>
                  <c:v>10</c:v>
                </c:pt>
              </c:numCache>
            </c:numRef>
          </c:val>
        </c:ser>
        <c:gapDepth val="0"/>
        <c:shape val="box"/>
        <c:axId val="97780096"/>
        <c:axId val="97781632"/>
        <c:axId val="0"/>
      </c:bar3DChart>
      <c:catAx>
        <c:axId val="9778009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781632"/>
        <c:crosses val="autoZero"/>
        <c:auto val="1"/>
        <c:lblAlgn val="ctr"/>
        <c:lblOffset val="100"/>
        <c:tickLblSkip val="1"/>
        <c:tickMarkSkip val="1"/>
      </c:catAx>
      <c:valAx>
        <c:axId val="97781632"/>
        <c:scaling>
          <c:orientation val="minMax"/>
        </c:scaling>
        <c:axPos val="l"/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77800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5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обученности 10-11 классы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10 класс</c:v>
                </c:pt>
                <c:pt idx="1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32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Контингент</a:t>
            </a:r>
            <a:r>
              <a:rPr lang="ru-RU" baseline="0"/>
              <a:t> учащихся по уровням образования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51</c:v>
                </c:pt>
                <c:pt idx="2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Квалификационный состав педагогических кадров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высшая 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7421405657626163"/>
          <c:y val="0.36233783277090381"/>
          <c:w val="0.21189705453484994"/>
          <c:h val="0.60449068866391764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Уровень</a:t>
            </a:r>
            <a:r>
              <a:rPr lang="ru-RU" baseline="0"/>
              <a:t> образования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2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Повышение</a:t>
            </a:r>
            <a:r>
              <a:rPr lang="ru-RU" baseline="0"/>
              <a:t> квалификации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 по классам</c:v>
                </c:pt>
              </c:strCache>
            </c:strRef>
          </c:tx>
          <c:explosion val="25"/>
          <c:cat>
            <c:strRef>
              <c:f>Лист1!$A$2:$A$10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50</c:v>
                </c:pt>
                <c:pt idx="2">
                  <c:v>75</c:v>
                </c:pt>
                <c:pt idx="3">
                  <c:v>56</c:v>
                </c:pt>
                <c:pt idx="4">
                  <c:v>28</c:v>
                </c:pt>
                <c:pt idx="5">
                  <c:v>35</c:v>
                </c:pt>
                <c:pt idx="6">
                  <c:v>22</c:v>
                </c:pt>
                <c:pt idx="7">
                  <c:v>9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Качество</a:t>
            </a:r>
            <a:r>
              <a:rPr lang="ru-RU" baseline="0"/>
              <a:t> образования начальной школы</a:t>
            </a:r>
            <a:endParaRPr lang="ru-RU"/>
          </a:p>
        </c:rich>
      </c:tx>
    </c:title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75</c:v>
                </c:pt>
                <c:pt idx="2">
                  <c:v>50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</c:numCache>
            </c:numRef>
          </c:val>
          <c:bubble3D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28</c:v>
                </c:pt>
              </c:numCache>
            </c:numRef>
          </c:val>
          <c:bubble3D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35</c:v>
                </c:pt>
              </c:numCache>
            </c:numRef>
          </c:val>
          <c:bubble3D val="1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22</c:v>
                </c:pt>
              </c:numCache>
            </c:numRef>
          </c:val>
          <c:bubble3D val="1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9</c:v>
                </c:pt>
              </c:numCache>
            </c:numRef>
          </c:val>
          <c:bubble3D val="1"/>
        </c:ser>
        <c:marker val="1"/>
        <c:axId val="101212544"/>
        <c:axId val="101214080"/>
      </c:lineChart>
      <c:catAx>
        <c:axId val="101212544"/>
        <c:scaling>
          <c:orientation val="minMax"/>
        </c:scaling>
        <c:axPos val="b"/>
        <c:numFmt formatCode="General" sourceLinked="1"/>
        <c:tickLblPos val="nextTo"/>
        <c:crossAx val="101214080"/>
        <c:crosses val="autoZero"/>
        <c:auto val="1"/>
        <c:lblAlgn val="ctr"/>
        <c:lblOffset val="100"/>
      </c:catAx>
      <c:valAx>
        <c:axId val="101214080"/>
        <c:scaling>
          <c:orientation val="minMax"/>
        </c:scaling>
        <c:axPos val="l"/>
        <c:numFmt formatCode="General" sourceLinked="1"/>
        <c:tickLblPos val="nextTo"/>
        <c:crossAx val="101212544"/>
        <c:crosses val="autoZero"/>
        <c:crossBetween val="between"/>
      </c:valAx>
    </c:plotArea>
    <c:legend>
      <c:legendPos val="r"/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60"/>
      <c:perspective val="30"/>
    </c:view3D>
    <c:plotArea>
      <c:layout>
        <c:manualLayout>
          <c:layoutTarget val="inner"/>
          <c:xMode val="edge"/>
          <c:yMode val="edge"/>
          <c:x val="2.6763990267639912E-2"/>
          <c:y val="0.1998811398575179"/>
          <c:w val="0.78513496944268757"/>
          <c:h val="0.719166479190101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 Качество знаний по русскому языку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5 класс - учитель Тулпарова М.Х.</c:v>
                </c:pt>
                <c:pt idx="1">
                  <c:v>6 класс-учитель Акбаева Л.И</c:v>
                </c:pt>
                <c:pt idx="2">
                  <c:v>7 класс-учитель Акбаева Л.И</c:v>
                </c:pt>
                <c:pt idx="3">
                  <c:v>8 класс-учитель Акбаева Л.И</c:v>
                </c:pt>
                <c:pt idx="4">
                  <c:v>9 класс- учитель Тулпарова М.Х.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  <c:pt idx="1">
                  <c:v>28</c:v>
                </c:pt>
                <c:pt idx="2">
                  <c:v>35</c:v>
                </c:pt>
                <c:pt idx="3">
                  <c:v>35</c:v>
                </c:pt>
                <c:pt idx="4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учителя 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5 класс - учитель Тулпарова М.Х.</c:v>
                </c:pt>
                <c:pt idx="1">
                  <c:v>6 класс-учитель Акбаева Л.И</c:v>
                </c:pt>
                <c:pt idx="2">
                  <c:v>7 класс-учитель Акбаева Л.И</c:v>
                </c:pt>
                <c:pt idx="3">
                  <c:v>8 класс-учитель Акбаева Л.И</c:v>
                </c:pt>
                <c:pt idx="4">
                  <c:v>9 класс- учитель Тулпарова М.Х.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1688AF-C517-4DCF-AA2A-7A15655028D6}" type="doc">
      <dgm:prSet loTypeId="urn:microsoft.com/office/officeart/2005/8/layout/hierarchy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F6A011BF-B9C0-4BE7-95C6-E908427544D3}">
      <dgm:prSet phldrT="[Текст]"/>
      <dgm:spPr/>
      <dgm:t>
        <a:bodyPr/>
        <a:lstStyle/>
        <a:p>
          <a:r>
            <a:rPr lang="ru-RU"/>
            <a:t>директор школы</a:t>
          </a:r>
        </a:p>
      </dgm:t>
    </dgm:pt>
    <dgm:pt modelId="{DB80EE9B-0908-499C-B96D-5CB7BA236D65}" type="parTrans" cxnId="{F0609AB1-C475-452F-876C-8A2138029F05}">
      <dgm:prSet/>
      <dgm:spPr/>
      <dgm:t>
        <a:bodyPr/>
        <a:lstStyle/>
        <a:p>
          <a:endParaRPr lang="ru-RU"/>
        </a:p>
      </dgm:t>
    </dgm:pt>
    <dgm:pt modelId="{10B501F6-9D90-4EEA-B9AC-DB00C73813B0}" type="sibTrans" cxnId="{F0609AB1-C475-452F-876C-8A2138029F05}">
      <dgm:prSet/>
      <dgm:spPr/>
      <dgm:t>
        <a:bodyPr/>
        <a:lstStyle/>
        <a:p>
          <a:endParaRPr lang="ru-RU"/>
        </a:p>
      </dgm:t>
    </dgm:pt>
    <dgm:pt modelId="{2F8A1A56-08E1-4380-9436-4E3A12EB5545}">
      <dgm:prSet phldrT="[Текст]"/>
      <dgm:spPr/>
      <dgm:t>
        <a:bodyPr/>
        <a:lstStyle/>
        <a:p>
          <a:r>
            <a:rPr lang="ru-RU"/>
            <a:t>Управляющий совет</a:t>
          </a:r>
        </a:p>
      </dgm:t>
    </dgm:pt>
    <dgm:pt modelId="{FF639E62-3B37-4C44-BBCA-0A96A1C01063}" type="parTrans" cxnId="{5B7EAF9D-B7F9-48FC-8F46-66B7776EE023}">
      <dgm:prSet/>
      <dgm:spPr/>
      <dgm:t>
        <a:bodyPr/>
        <a:lstStyle/>
        <a:p>
          <a:endParaRPr lang="ru-RU"/>
        </a:p>
      </dgm:t>
    </dgm:pt>
    <dgm:pt modelId="{2E498F2E-B44B-43BD-BAE8-31CD9775C75F}" type="sibTrans" cxnId="{5B7EAF9D-B7F9-48FC-8F46-66B7776EE023}">
      <dgm:prSet/>
      <dgm:spPr/>
      <dgm:t>
        <a:bodyPr/>
        <a:lstStyle/>
        <a:p>
          <a:endParaRPr lang="ru-RU"/>
        </a:p>
      </dgm:t>
    </dgm:pt>
    <dgm:pt modelId="{5D3BA158-9BE5-4D22-9A2A-C354A19CD7EF}">
      <dgm:prSet phldrT="[Текст]"/>
      <dgm:spPr/>
      <dgm:t>
        <a:bodyPr/>
        <a:lstStyle/>
        <a:p>
          <a:r>
            <a:rPr lang="ru-RU"/>
            <a:t>педагогический совет</a:t>
          </a:r>
        </a:p>
      </dgm:t>
    </dgm:pt>
    <dgm:pt modelId="{A12CB6BE-DC8E-4729-88A4-5C1F8BACCE93}" type="sibTrans" cxnId="{2ED5314C-6D5D-4CE5-911D-C9A40951AB8F}">
      <dgm:prSet/>
      <dgm:spPr/>
      <dgm:t>
        <a:bodyPr/>
        <a:lstStyle/>
        <a:p>
          <a:endParaRPr lang="ru-RU"/>
        </a:p>
      </dgm:t>
    </dgm:pt>
    <dgm:pt modelId="{F12F250C-1C19-4C14-A877-B0A08498465A}" type="parTrans" cxnId="{2ED5314C-6D5D-4CE5-911D-C9A40951AB8F}">
      <dgm:prSet/>
      <dgm:spPr/>
      <dgm:t>
        <a:bodyPr/>
        <a:lstStyle/>
        <a:p>
          <a:endParaRPr lang="ru-RU"/>
        </a:p>
      </dgm:t>
    </dgm:pt>
    <dgm:pt modelId="{7A9E2046-4F5E-44F6-A46D-D530F874C3A0}">
      <dgm:prSet phldrT="[Текст]"/>
      <dgm:spPr/>
      <dgm:t>
        <a:bodyPr/>
        <a:lstStyle/>
        <a:p>
          <a:r>
            <a:rPr lang="ru-RU"/>
            <a:t>Совет учащихся</a:t>
          </a:r>
        </a:p>
      </dgm:t>
    </dgm:pt>
    <dgm:pt modelId="{2020E220-32DE-48CB-AD5D-E60FF1E29180}" type="sibTrans" cxnId="{51D5512A-E792-40E3-9C06-EAF4DA8C6BFF}">
      <dgm:prSet/>
      <dgm:spPr/>
      <dgm:t>
        <a:bodyPr/>
        <a:lstStyle/>
        <a:p>
          <a:endParaRPr lang="ru-RU"/>
        </a:p>
      </dgm:t>
    </dgm:pt>
    <dgm:pt modelId="{97221072-EF7A-469C-A3ED-9A8DF2D35C08}" type="parTrans" cxnId="{51D5512A-E792-40E3-9C06-EAF4DA8C6BFF}">
      <dgm:prSet/>
      <dgm:spPr/>
      <dgm:t>
        <a:bodyPr/>
        <a:lstStyle/>
        <a:p>
          <a:endParaRPr lang="ru-RU"/>
        </a:p>
      </dgm:t>
    </dgm:pt>
    <dgm:pt modelId="{10F6F690-D87C-42B6-9B66-0F165ED0E8C7}">
      <dgm:prSet phldrT="[Текст]"/>
      <dgm:spPr/>
      <dgm:t>
        <a:bodyPr/>
        <a:lstStyle/>
        <a:p>
          <a:r>
            <a:rPr lang="ru-RU"/>
            <a:t>Совет родителей</a:t>
          </a:r>
        </a:p>
      </dgm:t>
    </dgm:pt>
    <dgm:pt modelId="{881F7775-B4B3-4340-9466-EA2652609A0F}" type="sibTrans" cxnId="{40B99BB7-5413-4979-8286-E1A185C52237}">
      <dgm:prSet/>
      <dgm:spPr/>
      <dgm:t>
        <a:bodyPr/>
        <a:lstStyle/>
        <a:p>
          <a:endParaRPr lang="ru-RU"/>
        </a:p>
      </dgm:t>
    </dgm:pt>
    <dgm:pt modelId="{DF365F74-493E-4887-858D-2EB04DBCC8CB}" type="parTrans" cxnId="{40B99BB7-5413-4979-8286-E1A185C52237}">
      <dgm:prSet/>
      <dgm:spPr/>
      <dgm:t>
        <a:bodyPr/>
        <a:lstStyle/>
        <a:p>
          <a:endParaRPr lang="ru-RU"/>
        </a:p>
      </dgm:t>
    </dgm:pt>
    <dgm:pt modelId="{C10513A0-5099-40CE-821A-52BA0A65BE4F}">
      <dgm:prSet phldrT="[Текст]"/>
      <dgm:spPr/>
      <dgm:t>
        <a:bodyPr/>
        <a:lstStyle/>
        <a:p>
          <a:r>
            <a:rPr lang="ru-RU"/>
            <a:t>общее собрание трудового коллектива</a:t>
          </a:r>
        </a:p>
      </dgm:t>
    </dgm:pt>
    <dgm:pt modelId="{AE7CD7B4-C311-4F27-BDC4-81E477E9EC84}" type="parTrans" cxnId="{12837870-AC57-4C66-9792-0CD7720187AA}">
      <dgm:prSet/>
      <dgm:spPr/>
      <dgm:t>
        <a:bodyPr/>
        <a:lstStyle/>
        <a:p>
          <a:endParaRPr lang="ru-RU"/>
        </a:p>
      </dgm:t>
    </dgm:pt>
    <dgm:pt modelId="{6F323ACF-BC85-416E-9ED7-1A65EC30D010}" type="sibTrans" cxnId="{12837870-AC57-4C66-9792-0CD7720187AA}">
      <dgm:prSet/>
      <dgm:spPr/>
      <dgm:t>
        <a:bodyPr/>
        <a:lstStyle/>
        <a:p>
          <a:endParaRPr lang="ru-RU"/>
        </a:p>
      </dgm:t>
    </dgm:pt>
    <dgm:pt modelId="{3BCA1547-9263-4DB8-83F9-427735FEFFB1}" type="pres">
      <dgm:prSet presAssocID="{691688AF-C517-4DCF-AA2A-7A15655028D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6C912E6-3FDF-40AB-AEC2-0AFA7D455101}" type="pres">
      <dgm:prSet presAssocID="{F6A011BF-B9C0-4BE7-95C6-E908427544D3}" presName="hierRoot1" presStyleCnt="0"/>
      <dgm:spPr/>
    </dgm:pt>
    <dgm:pt modelId="{9AF7BB5E-EA29-4AE5-A6A8-E5B0DBB1B692}" type="pres">
      <dgm:prSet presAssocID="{F6A011BF-B9C0-4BE7-95C6-E908427544D3}" presName="composite" presStyleCnt="0"/>
      <dgm:spPr/>
    </dgm:pt>
    <dgm:pt modelId="{6C1BF30C-6969-491C-9CFB-0F4CCA6C8AAF}" type="pres">
      <dgm:prSet presAssocID="{F6A011BF-B9C0-4BE7-95C6-E908427544D3}" presName="background" presStyleLbl="node0" presStyleIdx="0" presStyleCnt="1"/>
      <dgm:spPr/>
    </dgm:pt>
    <dgm:pt modelId="{C0D1BFEA-3480-445D-9460-6F96ABBEC30A}" type="pres">
      <dgm:prSet presAssocID="{F6A011BF-B9C0-4BE7-95C6-E908427544D3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56D9EF-E614-4DD8-9F1A-8DA2FD160ED8}" type="pres">
      <dgm:prSet presAssocID="{F6A011BF-B9C0-4BE7-95C6-E908427544D3}" presName="hierChild2" presStyleCnt="0"/>
      <dgm:spPr/>
    </dgm:pt>
    <dgm:pt modelId="{9F638379-45D1-435E-AC43-E240E2A4CB9D}" type="pres">
      <dgm:prSet presAssocID="{FF639E62-3B37-4C44-BBCA-0A96A1C01063}" presName="Name10" presStyleLbl="parChTrans1D2" presStyleIdx="0" presStyleCnt="3"/>
      <dgm:spPr/>
      <dgm:t>
        <a:bodyPr/>
        <a:lstStyle/>
        <a:p>
          <a:endParaRPr lang="ru-RU"/>
        </a:p>
      </dgm:t>
    </dgm:pt>
    <dgm:pt modelId="{1FDA27B0-1E40-46DE-9866-5F0EF6105A34}" type="pres">
      <dgm:prSet presAssocID="{2F8A1A56-08E1-4380-9436-4E3A12EB5545}" presName="hierRoot2" presStyleCnt="0"/>
      <dgm:spPr/>
    </dgm:pt>
    <dgm:pt modelId="{1B050094-51F8-4264-A2D0-BF227399F6B1}" type="pres">
      <dgm:prSet presAssocID="{2F8A1A56-08E1-4380-9436-4E3A12EB5545}" presName="composite2" presStyleCnt="0"/>
      <dgm:spPr/>
    </dgm:pt>
    <dgm:pt modelId="{7F163E47-1667-47BD-97E8-E32A718FDCC3}" type="pres">
      <dgm:prSet presAssocID="{2F8A1A56-08E1-4380-9436-4E3A12EB5545}" presName="background2" presStyleLbl="node2" presStyleIdx="0" presStyleCnt="3"/>
      <dgm:spPr/>
    </dgm:pt>
    <dgm:pt modelId="{8CD27B81-4B9F-4E42-9BD0-EF0C64F8AD55}" type="pres">
      <dgm:prSet presAssocID="{2F8A1A56-08E1-4380-9436-4E3A12EB5545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395C73B-B1AB-49F1-B595-D52A0FF32710}" type="pres">
      <dgm:prSet presAssocID="{2F8A1A56-08E1-4380-9436-4E3A12EB5545}" presName="hierChild3" presStyleCnt="0"/>
      <dgm:spPr/>
    </dgm:pt>
    <dgm:pt modelId="{AEFB6424-A23A-4B98-AFEE-96C67BBC26A0}" type="pres">
      <dgm:prSet presAssocID="{DF365F74-493E-4887-858D-2EB04DBCC8CB}" presName="Name17" presStyleLbl="parChTrans1D3" presStyleIdx="0" presStyleCnt="2"/>
      <dgm:spPr/>
      <dgm:t>
        <a:bodyPr/>
        <a:lstStyle/>
        <a:p>
          <a:endParaRPr lang="ru-RU"/>
        </a:p>
      </dgm:t>
    </dgm:pt>
    <dgm:pt modelId="{3174AFBE-7D2B-4412-B014-0D6C285F93AA}" type="pres">
      <dgm:prSet presAssocID="{10F6F690-D87C-42B6-9B66-0F165ED0E8C7}" presName="hierRoot3" presStyleCnt="0"/>
      <dgm:spPr/>
    </dgm:pt>
    <dgm:pt modelId="{4A035631-3A91-41C0-B573-1930A2CD737B}" type="pres">
      <dgm:prSet presAssocID="{10F6F690-D87C-42B6-9B66-0F165ED0E8C7}" presName="composite3" presStyleCnt="0"/>
      <dgm:spPr/>
    </dgm:pt>
    <dgm:pt modelId="{60AB7E41-33BE-42D5-8548-C7B2FA0762A7}" type="pres">
      <dgm:prSet presAssocID="{10F6F690-D87C-42B6-9B66-0F165ED0E8C7}" presName="background3" presStyleLbl="node3" presStyleIdx="0" presStyleCnt="2"/>
      <dgm:spPr/>
    </dgm:pt>
    <dgm:pt modelId="{560AB1D0-892C-4299-9A37-BA258996C655}" type="pres">
      <dgm:prSet presAssocID="{10F6F690-D87C-42B6-9B66-0F165ED0E8C7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35BE3D-DEFD-484C-87A5-C9D3FC45E401}" type="pres">
      <dgm:prSet presAssocID="{10F6F690-D87C-42B6-9B66-0F165ED0E8C7}" presName="hierChild4" presStyleCnt="0"/>
      <dgm:spPr/>
    </dgm:pt>
    <dgm:pt modelId="{3E5AB4D2-83CB-4192-914E-C979FBD83D27}" type="pres">
      <dgm:prSet presAssocID="{97221072-EF7A-469C-A3ED-9A8DF2D35C08}" presName="Name17" presStyleLbl="parChTrans1D3" presStyleIdx="1" presStyleCnt="2"/>
      <dgm:spPr/>
      <dgm:t>
        <a:bodyPr/>
        <a:lstStyle/>
        <a:p>
          <a:endParaRPr lang="ru-RU"/>
        </a:p>
      </dgm:t>
    </dgm:pt>
    <dgm:pt modelId="{B3688991-9999-45DA-BBE7-02908F83888F}" type="pres">
      <dgm:prSet presAssocID="{7A9E2046-4F5E-44F6-A46D-D530F874C3A0}" presName="hierRoot3" presStyleCnt="0"/>
      <dgm:spPr/>
    </dgm:pt>
    <dgm:pt modelId="{F064161D-6FA1-4D47-B65E-527CD69C0B79}" type="pres">
      <dgm:prSet presAssocID="{7A9E2046-4F5E-44F6-A46D-D530F874C3A0}" presName="composite3" presStyleCnt="0"/>
      <dgm:spPr/>
    </dgm:pt>
    <dgm:pt modelId="{35D2E81A-2A1B-4BE9-B780-692DC1D77780}" type="pres">
      <dgm:prSet presAssocID="{7A9E2046-4F5E-44F6-A46D-D530F874C3A0}" presName="background3" presStyleLbl="node3" presStyleIdx="1" presStyleCnt="2"/>
      <dgm:spPr/>
    </dgm:pt>
    <dgm:pt modelId="{215889F2-CC9F-4E8E-B876-80590F8640A4}" type="pres">
      <dgm:prSet presAssocID="{7A9E2046-4F5E-44F6-A46D-D530F874C3A0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322F38-C03B-4659-87D0-9B9DF9150DD4}" type="pres">
      <dgm:prSet presAssocID="{7A9E2046-4F5E-44F6-A46D-D530F874C3A0}" presName="hierChild4" presStyleCnt="0"/>
      <dgm:spPr/>
    </dgm:pt>
    <dgm:pt modelId="{6708C75B-A267-4293-89B0-3B019B392206}" type="pres">
      <dgm:prSet presAssocID="{F12F250C-1C19-4C14-A877-B0A08498465A}" presName="Name10" presStyleLbl="parChTrans1D2" presStyleIdx="1" presStyleCnt="3"/>
      <dgm:spPr/>
      <dgm:t>
        <a:bodyPr/>
        <a:lstStyle/>
        <a:p>
          <a:endParaRPr lang="ru-RU"/>
        </a:p>
      </dgm:t>
    </dgm:pt>
    <dgm:pt modelId="{52EB27F9-6D72-4B57-9E42-AB88FAE56EF6}" type="pres">
      <dgm:prSet presAssocID="{5D3BA158-9BE5-4D22-9A2A-C354A19CD7EF}" presName="hierRoot2" presStyleCnt="0"/>
      <dgm:spPr/>
    </dgm:pt>
    <dgm:pt modelId="{5595E606-B148-4030-9A24-1B7915B5AD79}" type="pres">
      <dgm:prSet presAssocID="{5D3BA158-9BE5-4D22-9A2A-C354A19CD7EF}" presName="composite2" presStyleCnt="0"/>
      <dgm:spPr/>
    </dgm:pt>
    <dgm:pt modelId="{FB2668B8-997E-4999-8A7A-555C4165C8F0}" type="pres">
      <dgm:prSet presAssocID="{5D3BA158-9BE5-4D22-9A2A-C354A19CD7EF}" presName="background2" presStyleLbl="node2" presStyleIdx="1" presStyleCnt="3"/>
      <dgm:spPr/>
    </dgm:pt>
    <dgm:pt modelId="{DB61DE76-7C85-4C71-8D9A-6E809C65F80B}" type="pres">
      <dgm:prSet presAssocID="{5D3BA158-9BE5-4D22-9A2A-C354A19CD7EF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69CFD1B-BE60-4814-B649-302AD095C604}" type="pres">
      <dgm:prSet presAssocID="{5D3BA158-9BE5-4D22-9A2A-C354A19CD7EF}" presName="hierChild3" presStyleCnt="0"/>
      <dgm:spPr/>
    </dgm:pt>
    <dgm:pt modelId="{0A0BD2ED-CFBD-4AA2-A173-FA755D1D6C2E}" type="pres">
      <dgm:prSet presAssocID="{AE7CD7B4-C311-4F27-BDC4-81E477E9EC84}" presName="Name10" presStyleLbl="parChTrans1D2" presStyleIdx="2" presStyleCnt="3"/>
      <dgm:spPr/>
      <dgm:t>
        <a:bodyPr/>
        <a:lstStyle/>
        <a:p>
          <a:endParaRPr lang="ru-RU"/>
        </a:p>
      </dgm:t>
    </dgm:pt>
    <dgm:pt modelId="{C3410F7C-C2BA-434D-ABE6-F51654B44A62}" type="pres">
      <dgm:prSet presAssocID="{C10513A0-5099-40CE-821A-52BA0A65BE4F}" presName="hierRoot2" presStyleCnt="0"/>
      <dgm:spPr/>
    </dgm:pt>
    <dgm:pt modelId="{8ABB96F1-76DD-4747-BF1D-9A9555A2EE34}" type="pres">
      <dgm:prSet presAssocID="{C10513A0-5099-40CE-821A-52BA0A65BE4F}" presName="composite2" presStyleCnt="0"/>
      <dgm:spPr/>
    </dgm:pt>
    <dgm:pt modelId="{24C8F1F6-B80E-4766-9129-2C706722EB47}" type="pres">
      <dgm:prSet presAssocID="{C10513A0-5099-40CE-821A-52BA0A65BE4F}" presName="background2" presStyleLbl="node2" presStyleIdx="2" presStyleCnt="3"/>
      <dgm:spPr/>
    </dgm:pt>
    <dgm:pt modelId="{0B153C68-3B80-49D7-9518-B440C4C78DFD}" type="pres">
      <dgm:prSet presAssocID="{C10513A0-5099-40CE-821A-52BA0A65BE4F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A1DE7A-904B-409A-A7E8-8B0B52BF9B0E}" type="pres">
      <dgm:prSet presAssocID="{C10513A0-5099-40CE-821A-52BA0A65BE4F}" presName="hierChild3" presStyleCnt="0"/>
      <dgm:spPr/>
    </dgm:pt>
  </dgm:ptLst>
  <dgm:cxnLst>
    <dgm:cxn modelId="{0F1025F6-8FB1-437B-989F-5FA2DF3479EB}" type="presOf" srcId="{C10513A0-5099-40CE-821A-52BA0A65BE4F}" destId="{0B153C68-3B80-49D7-9518-B440C4C78DFD}" srcOrd="0" destOrd="0" presId="urn:microsoft.com/office/officeart/2005/8/layout/hierarchy1"/>
    <dgm:cxn modelId="{2740E940-B4C4-4E3E-A3DD-20F77C6E23E4}" type="presOf" srcId="{F12F250C-1C19-4C14-A877-B0A08498465A}" destId="{6708C75B-A267-4293-89B0-3B019B392206}" srcOrd="0" destOrd="0" presId="urn:microsoft.com/office/officeart/2005/8/layout/hierarchy1"/>
    <dgm:cxn modelId="{5B7EAF9D-B7F9-48FC-8F46-66B7776EE023}" srcId="{F6A011BF-B9C0-4BE7-95C6-E908427544D3}" destId="{2F8A1A56-08E1-4380-9436-4E3A12EB5545}" srcOrd="0" destOrd="0" parTransId="{FF639E62-3B37-4C44-BBCA-0A96A1C01063}" sibTransId="{2E498F2E-B44B-43BD-BAE8-31CD9775C75F}"/>
    <dgm:cxn modelId="{2ED5314C-6D5D-4CE5-911D-C9A40951AB8F}" srcId="{F6A011BF-B9C0-4BE7-95C6-E908427544D3}" destId="{5D3BA158-9BE5-4D22-9A2A-C354A19CD7EF}" srcOrd="1" destOrd="0" parTransId="{F12F250C-1C19-4C14-A877-B0A08498465A}" sibTransId="{A12CB6BE-DC8E-4729-88A4-5C1F8BACCE93}"/>
    <dgm:cxn modelId="{51D5512A-E792-40E3-9C06-EAF4DA8C6BFF}" srcId="{2F8A1A56-08E1-4380-9436-4E3A12EB5545}" destId="{7A9E2046-4F5E-44F6-A46D-D530F874C3A0}" srcOrd="1" destOrd="0" parTransId="{97221072-EF7A-469C-A3ED-9A8DF2D35C08}" sibTransId="{2020E220-32DE-48CB-AD5D-E60FF1E29180}"/>
    <dgm:cxn modelId="{C7A36061-4E03-4FEF-AB82-3E0FC2201D70}" type="presOf" srcId="{2F8A1A56-08E1-4380-9436-4E3A12EB5545}" destId="{8CD27B81-4B9F-4E42-9BD0-EF0C64F8AD55}" srcOrd="0" destOrd="0" presId="urn:microsoft.com/office/officeart/2005/8/layout/hierarchy1"/>
    <dgm:cxn modelId="{12837870-AC57-4C66-9792-0CD7720187AA}" srcId="{F6A011BF-B9C0-4BE7-95C6-E908427544D3}" destId="{C10513A0-5099-40CE-821A-52BA0A65BE4F}" srcOrd="2" destOrd="0" parTransId="{AE7CD7B4-C311-4F27-BDC4-81E477E9EC84}" sibTransId="{6F323ACF-BC85-416E-9ED7-1A65EC30D010}"/>
    <dgm:cxn modelId="{F0609AB1-C475-452F-876C-8A2138029F05}" srcId="{691688AF-C517-4DCF-AA2A-7A15655028D6}" destId="{F6A011BF-B9C0-4BE7-95C6-E908427544D3}" srcOrd="0" destOrd="0" parTransId="{DB80EE9B-0908-499C-B96D-5CB7BA236D65}" sibTransId="{10B501F6-9D90-4EEA-B9AC-DB00C73813B0}"/>
    <dgm:cxn modelId="{07472A63-73B3-4CFF-BD4E-C120BE74D974}" type="presOf" srcId="{97221072-EF7A-469C-A3ED-9A8DF2D35C08}" destId="{3E5AB4D2-83CB-4192-914E-C979FBD83D27}" srcOrd="0" destOrd="0" presId="urn:microsoft.com/office/officeart/2005/8/layout/hierarchy1"/>
    <dgm:cxn modelId="{D16F5163-5006-4C84-9260-3348037F2F72}" type="presOf" srcId="{FF639E62-3B37-4C44-BBCA-0A96A1C01063}" destId="{9F638379-45D1-435E-AC43-E240E2A4CB9D}" srcOrd="0" destOrd="0" presId="urn:microsoft.com/office/officeart/2005/8/layout/hierarchy1"/>
    <dgm:cxn modelId="{2CB2A9CF-7D60-4046-AADE-344827B6E499}" type="presOf" srcId="{F6A011BF-B9C0-4BE7-95C6-E908427544D3}" destId="{C0D1BFEA-3480-445D-9460-6F96ABBEC30A}" srcOrd="0" destOrd="0" presId="urn:microsoft.com/office/officeart/2005/8/layout/hierarchy1"/>
    <dgm:cxn modelId="{6F1BA832-7301-47B8-949A-C8C15BA4EC7F}" type="presOf" srcId="{10F6F690-D87C-42B6-9B66-0F165ED0E8C7}" destId="{560AB1D0-892C-4299-9A37-BA258996C655}" srcOrd="0" destOrd="0" presId="urn:microsoft.com/office/officeart/2005/8/layout/hierarchy1"/>
    <dgm:cxn modelId="{6D50BC3C-A3A1-4DAA-9A6D-D604D5C925F2}" type="presOf" srcId="{7A9E2046-4F5E-44F6-A46D-D530F874C3A0}" destId="{215889F2-CC9F-4E8E-B876-80590F8640A4}" srcOrd="0" destOrd="0" presId="urn:microsoft.com/office/officeart/2005/8/layout/hierarchy1"/>
    <dgm:cxn modelId="{40B99BB7-5413-4979-8286-E1A185C52237}" srcId="{2F8A1A56-08E1-4380-9436-4E3A12EB5545}" destId="{10F6F690-D87C-42B6-9B66-0F165ED0E8C7}" srcOrd="0" destOrd="0" parTransId="{DF365F74-493E-4887-858D-2EB04DBCC8CB}" sibTransId="{881F7775-B4B3-4340-9466-EA2652609A0F}"/>
    <dgm:cxn modelId="{0A612059-A86E-4195-8F86-D5B43ED4F337}" type="presOf" srcId="{5D3BA158-9BE5-4D22-9A2A-C354A19CD7EF}" destId="{DB61DE76-7C85-4C71-8D9A-6E809C65F80B}" srcOrd="0" destOrd="0" presId="urn:microsoft.com/office/officeart/2005/8/layout/hierarchy1"/>
    <dgm:cxn modelId="{F1060AE7-B08A-4645-A8B4-CAD20C57FD7F}" type="presOf" srcId="{691688AF-C517-4DCF-AA2A-7A15655028D6}" destId="{3BCA1547-9263-4DB8-83F9-427735FEFFB1}" srcOrd="0" destOrd="0" presId="urn:microsoft.com/office/officeart/2005/8/layout/hierarchy1"/>
    <dgm:cxn modelId="{83DC1174-066B-41C5-A77B-436D03E466E8}" type="presOf" srcId="{DF365F74-493E-4887-858D-2EB04DBCC8CB}" destId="{AEFB6424-A23A-4B98-AFEE-96C67BBC26A0}" srcOrd="0" destOrd="0" presId="urn:microsoft.com/office/officeart/2005/8/layout/hierarchy1"/>
    <dgm:cxn modelId="{A38E658A-DF53-4EDC-82EB-33EF49E676B4}" type="presOf" srcId="{AE7CD7B4-C311-4F27-BDC4-81E477E9EC84}" destId="{0A0BD2ED-CFBD-4AA2-A173-FA755D1D6C2E}" srcOrd="0" destOrd="0" presId="urn:microsoft.com/office/officeart/2005/8/layout/hierarchy1"/>
    <dgm:cxn modelId="{1F5EC099-D4FE-4EF3-BC0F-1CD1F87DBCBF}" type="presParOf" srcId="{3BCA1547-9263-4DB8-83F9-427735FEFFB1}" destId="{56C912E6-3FDF-40AB-AEC2-0AFA7D455101}" srcOrd="0" destOrd="0" presId="urn:microsoft.com/office/officeart/2005/8/layout/hierarchy1"/>
    <dgm:cxn modelId="{D2DF661C-FA11-4C21-8B10-B3E5775BBBBA}" type="presParOf" srcId="{56C912E6-3FDF-40AB-AEC2-0AFA7D455101}" destId="{9AF7BB5E-EA29-4AE5-A6A8-E5B0DBB1B692}" srcOrd="0" destOrd="0" presId="urn:microsoft.com/office/officeart/2005/8/layout/hierarchy1"/>
    <dgm:cxn modelId="{D7094DF8-1B6A-4898-A89F-AAD94809D5D7}" type="presParOf" srcId="{9AF7BB5E-EA29-4AE5-A6A8-E5B0DBB1B692}" destId="{6C1BF30C-6969-491C-9CFB-0F4CCA6C8AAF}" srcOrd="0" destOrd="0" presId="urn:microsoft.com/office/officeart/2005/8/layout/hierarchy1"/>
    <dgm:cxn modelId="{AA249BBB-BAFB-439B-84B7-BF4496E91BD1}" type="presParOf" srcId="{9AF7BB5E-EA29-4AE5-A6A8-E5B0DBB1B692}" destId="{C0D1BFEA-3480-445D-9460-6F96ABBEC30A}" srcOrd="1" destOrd="0" presId="urn:microsoft.com/office/officeart/2005/8/layout/hierarchy1"/>
    <dgm:cxn modelId="{A352311E-0D5C-4CA7-90B1-283F5C9C69C5}" type="presParOf" srcId="{56C912E6-3FDF-40AB-AEC2-0AFA7D455101}" destId="{3956D9EF-E614-4DD8-9F1A-8DA2FD160ED8}" srcOrd="1" destOrd="0" presId="urn:microsoft.com/office/officeart/2005/8/layout/hierarchy1"/>
    <dgm:cxn modelId="{E30EC294-F0EC-4495-B9B5-C5D5A2011A3D}" type="presParOf" srcId="{3956D9EF-E614-4DD8-9F1A-8DA2FD160ED8}" destId="{9F638379-45D1-435E-AC43-E240E2A4CB9D}" srcOrd="0" destOrd="0" presId="urn:microsoft.com/office/officeart/2005/8/layout/hierarchy1"/>
    <dgm:cxn modelId="{A9B20DA6-C278-4B2D-AC8E-7496F251607B}" type="presParOf" srcId="{3956D9EF-E614-4DD8-9F1A-8DA2FD160ED8}" destId="{1FDA27B0-1E40-46DE-9866-5F0EF6105A34}" srcOrd="1" destOrd="0" presId="urn:microsoft.com/office/officeart/2005/8/layout/hierarchy1"/>
    <dgm:cxn modelId="{5B079352-969D-43C2-9BD4-4DEB436DB379}" type="presParOf" srcId="{1FDA27B0-1E40-46DE-9866-5F0EF6105A34}" destId="{1B050094-51F8-4264-A2D0-BF227399F6B1}" srcOrd="0" destOrd="0" presId="urn:microsoft.com/office/officeart/2005/8/layout/hierarchy1"/>
    <dgm:cxn modelId="{3698C492-D603-47CA-BF8E-13B4CF90D7E6}" type="presParOf" srcId="{1B050094-51F8-4264-A2D0-BF227399F6B1}" destId="{7F163E47-1667-47BD-97E8-E32A718FDCC3}" srcOrd="0" destOrd="0" presId="urn:microsoft.com/office/officeart/2005/8/layout/hierarchy1"/>
    <dgm:cxn modelId="{2F24C71A-DEAA-4327-B9AF-4C3385C10BD6}" type="presParOf" srcId="{1B050094-51F8-4264-A2D0-BF227399F6B1}" destId="{8CD27B81-4B9F-4E42-9BD0-EF0C64F8AD55}" srcOrd="1" destOrd="0" presId="urn:microsoft.com/office/officeart/2005/8/layout/hierarchy1"/>
    <dgm:cxn modelId="{16571CAA-4204-4DAC-9A29-8D43B58EF638}" type="presParOf" srcId="{1FDA27B0-1E40-46DE-9866-5F0EF6105A34}" destId="{4395C73B-B1AB-49F1-B595-D52A0FF32710}" srcOrd="1" destOrd="0" presId="urn:microsoft.com/office/officeart/2005/8/layout/hierarchy1"/>
    <dgm:cxn modelId="{7D7AE954-359D-4694-A8CA-30F0F4611DF9}" type="presParOf" srcId="{4395C73B-B1AB-49F1-B595-D52A0FF32710}" destId="{AEFB6424-A23A-4B98-AFEE-96C67BBC26A0}" srcOrd="0" destOrd="0" presId="urn:microsoft.com/office/officeart/2005/8/layout/hierarchy1"/>
    <dgm:cxn modelId="{059989BC-4A6A-4DCF-912B-8D6961725BA7}" type="presParOf" srcId="{4395C73B-B1AB-49F1-B595-D52A0FF32710}" destId="{3174AFBE-7D2B-4412-B014-0D6C285F93AA}" srcOrd="1" destOrd="0" presId="urn:microsoft.com/office/officeart/2005/8/layout/hierarchy1"/>
    <dgm:cxn modelId="{5BB5B5F8-B157-47E8-BA89-32BDE300A5E0}" type="presParOf" srcId="{3174AFBE-7D2B-4412-B014-0D6C285F93AA}" destId="{4A035631-3A91-41C0-B573-1930A2CD737B}" srcOrd="0" destOrd="0" presId="urn:microsoft.com/office/officeart/2005/8/layout/hierarchy1"/>
    <dgm:cxn modelId="{2724264E-AA61-44CD-8AED-EA465395963F}" type="presParOf" srcId="{4A035631-3A91-41C0-B573-1930A2CD737B}" destId="{60AB7E41-33BE-42D5-8548-C7B2FA0762A7}" srcOrd="0" destOrd="0" presId="urn:microsoft.com/office/officeart/2005/8/layout/hierarchy1"/>
    <dgm:cxn modelId="{968C8A7E-C572-4300-82D5-8770E396A4A4}" type="presParOf" srcId="{4A035631-3A91-41C0-B573-1930A2CD737B}" destId="{560AB1D0-892C-4299-9A37-BA258996C655}" srcOrd="1" destOrd="0" presId="urn:microsoft.com/office/officeart/2005/8/layout/hierarchy1"/>
    <dgm:cxn modelId="{021CFA16-7F2E-41A1-8485-1D039CD0B202}" type="presParOf" srcId="{3174AFBE-7D2B-4412-B014-0D6C285F93AA}" destId="{3435BE3D-DEFD-484C-87A5-C9D3FC45E401}" srcOrd="1" destOrd="0" presId="urn:microsoft.com/office/officeart/2005/8/layout/hierarchy1"/>
    <dgm:cxn modelId="{C7795D32-A46B-47AD-A275-A6704630FD86}" type="presParOf" srcId="{4395C73B-B1AB-49F1-B595-D52A0FF32710}" destId="{3E5AB4D2-83CB-4192-914E-C979FBD83D27}" srcOrd="2" destOrd="0" presId="urn:microsoft.com/office/officeart/2005/8/layout/hierarchy1"/>
    <dgm:cxn modelId="{FF103138-EE85-478F-BA69-6219E8BA3497}" type="presParOf" srcId="{4395C73B-B1AB-49F1-B595-D52A0FF32710}" destId="{B3688991-9999-45DA-BBE7-02908F83888F}" srcOrd="3" destOrd="0" presId="urn:microsoft.com/office/officeart/2005/8/layout/hierarchy1"/>
    <dgm:cxn modelId="{1F67788F-E885-4F19-8688-0A42D3BEE08D}" type="presParOf" srcId="{B3688991-9999-45DA-BBE7-02908F83888F}" destId="{F064161D-6FA1-4D47-B65E-527CD69C0B79}" srcOrd="0" destOrd="0" presId="urn:microsoft.com/office/officeart/2005/8/layout/hierarchy1"/>
    <dgm:cxn modelId="{9123BF63-5CE0-4FE7-8171-02D5E71D91D7}" type="presParOf" srcId="{F064161D-6FA1-4D47-B65E-527CD69C0B79}" destId="{35D2E81A-2A1B-4BE9-B780-692DC1D77780}" srcOrd="0" destOrd="0" presId="urn:microsoft.com/office/officeart/2005/8/layout/hierarchy1"/>
    <dgm:cxn modelId="{9142C479-0EFF-4783-A388-5F3B76499568}" type="presParOf" srcId="{F064161D-6FA1-4D47-B65E-527CD69C0B79}" destId="{215889F2-CC9F-4E8E-B876-80590F8640A4}" srcOrd="1" destOrd="0" presId="urn:microsoft.com/office/officeart/2005/8/layout/hierarchy1"/>
    <dgm:cxn modelId="{DEEBF317-1418-4689-866B-A4A2167B9290}" type="presParOf" srcId="{B3688991-9999-45DA-BBE7-02908F83888F}" destId="{DF322F38-C03B-4659-87D0-9B9DF9150DD4}" srcOrd="1" destOrd="0" presId="urn:microsoft.com/office/officeart/2005/8/layout/hierarchy1"/>
    <dgm:cxn modelId="{8D728D41-4527-4870-927F-0A6B3D594954}" type="presParOf" srcId="{3956D9EF-E614-4DD8-9F1A-8DA2FD160ED8}" destId="{6708C75B-A267-4293-89B0-3B019B392206}" srcOrd="2" destOrd="0" presId="urn:microsoft.com/office/officeart/2005/8/layout/hierarchy1"/>
    <dgm:cxn modelId="{108860DD-4B8A-4B05-8332-8FF8FBC0613D}" type="presParOf" srcId="{3956D9EF-E614-4DD8-9F1A-8DA2FD160ED8}" destId="{52EB27F9-6D72-4B57-9E42-AB88FAE56EF6}" srcOrd="3" destOrd="0" presId="urn:microsoft.com/office/officeart/2005/8/layout/hierarchy1"/>
    <dgm:cxn modelId="{75204D47-458F-47FF-A740-7FC114D9D8E5}" type="presParOf" srcId="{52EB27F9-6D72-4B57-9E42-AB88FAE56EF6}" destId="{5595E606-B148-4030-9A24-1B7915B5AD79}" srcOrd="0" destOrd="0" presId="urn:microsoft.com/office/officeart/2005/8/layout/hierarchy1"/>
    <dgm:cxn modelId="{ACC30C72-C42F-4943-BA68-4811C67C0427}" type="presParOf" srcId="{5595E606-B148-4030-9A24-1B7915B5AD79}" destId="{FB2668B8-997E-4999-8A7A-555C4165C8F0}" srcOrd="0" destOrd="0" presId="urn:microsoft.com/office/officeart/2005/8/layout/hierarchy1"/>
    <dgm:cxn modelId="{C5CC1A62-2564-4CD2-B629-64F4F2AE8441}" type="presParOf" srcId="{5595E606-B148-4030-9A24-1B7915B5AD79}" destId="{DB61DE76-7C85-4C71-8D9A-6E809C65F80B}" srcOrd="1" destOrd="0" presId="urn:microsoft.com/office/officeart/2005/8/layout/hierarchy1"/>
    <dgm:cxn modelId="{D37FFEBA-6904-4ADC-A2DC-C6B026897611}" type="presParOf" srcId="{52EB27F9-6D72-4B57-9E42-AB88FAE56EF6}" destId="{C69CFD1B-BE60-4814-B649-302AD095C604}" srcOrd="1" destOrd="0" presId="urn:microsoft.com/office/officeart/2005/8/layout/hierarchy1"/>
    <dgm:cxn modelId="{7CC60BDC-47E0-46C7-A6E6-47F43BD6AC27}" type="presParOf" srcId="{3956D9EF-E614-4DD8-9F1A-8DA2FD160ED8}" destId="{0A0BD2ED-CFBD-4AA2-A173-FA755D1D6C2E}" srcOrd="4" destOrd="0" presId="urn:microsoft.com/office/officeart/2005/8/layout/hierarchy1"/>
    <dgm:cxn modelId="{418B9F26-62EB-4AEA-A002-733F0E7987DD}" type="presParOf" srcId="{3956D9EF-E614-4DD8-9F1A-8DA2FD160ED8}" destId="{C3410F7C-C2BA-434D-ABE6-F51654B44A62}" srcOrd="5" destOrd="0" presId="urn:microsoft.com/office/officeart/2005/8/layout/hierarchy1"/>
    <dgm:cxn modelId="{1B3E4FFF-0B39-4D2E-AFC7-F604A2684E67}" type="presParOf" srcId="{C3410F7C-C2BA-434D-ABE6-F51654B44A62}" destId="{8ABB96F1-76DD-4747-BF1D-9A9555A2EE34}" srcOrd="0" destOrd="0" presId="urn:microsoft.com/office/officeart/2005/8/layout/hierarchy1"/>
    <dgm:cxn modelId="{1149D1B0-92BF-46F3-A35A-2A567B33BBF2}" type="presParOf" srcId="{8ABB96F1-76DD-4747-BF1D-9A9555A2EE34}" destId="{24C8F1F6-B80E-4766-9129-2C706722EB47}" srcOrd="0" destOrd="0" presId="urn:microsoft.com/office/officeart/2005/8/layout/hierarchy1"/>
    <dgm:cxn modelId="{807872A7-6D7F-48C1-8E44-42B036975429}" type="presParOf" srcId="{8ABB96F1-76DD-4747-BF1D-9A9555A2EE34}" destId="{0B153C68-3B80-49D7-9518-B440C4C78DFD}" srcOrd="1" destOrd="0" presId="urn:microsoft.com/office/officeart/2005/8/layout/hierarchy1"/>
    <dgm:cxn modelId="{58B050C9-65D1-4576-8A24-766A31CD16AA}" type="presParOf" srcId="{C3410F7C-C2BA-434D-ABE6-F51654B44A62}" destId="{F7A1DE7A-904B-409A-A7E8-8B0B52BF9B0E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1456993-0C78-441A-912F-ABB1D764F007}" type="doc">
      <dgm:prSet loTypeId="urn:microsoft.com/office/officeart/2005/8/layout/list1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11265FC1-34C2-48FB-9DB3-A334BE930AA7}">
      <dgm:prSet phldrT="[Текст]"/>
      <dgm:spPr/>
      <dgm:t>
        <a:bodyPr/>
        <a:lstStyle/>
        <a:p>
          <a:r>
            <a:rPr lang="ru-RU"/>
            <a:t>Анализ работы начальной школы</a:t>
          </a:r>
        </a:p>
      </dgm:t>
    </dgm:pt>
    <dgm:pt modelId="{E9289411-25A0-4350-91F5-257C5C9B632F}" type="parTrans" cxnId="{6944D979-AE9F-4091-84D2-BD51D282771D}">
      <dgm:prSet/>
      <dgm:spPr/>
      <dgm:t>
        <a:bodyPr/>
        <a:lstStyle/>
        <a:p>
          <a:endParaRPr lang="ru-RU"/>
        </a:p>
      </dgm:t>
    </dgm:pt>
    <dgm:pt modelId="{FDF9757B-2318-4347-852C-2A28A6510A90}" type="sibTrans" cxnId="{6944D979-AE9F-4091-84D2-BD51D282771D}">
      <dgm:prSet/>
      <dgm:spPr/>
      <dgm:t>
        <a:bodyPr/>
        <a:lstStyle/>
        <a:p>
          <a:endParaRPr lang="ru-RU"/>
        </a:p>
      </dgm:t>
    </dgm:pt>
    <dgm:pt modelId="{B3976A30-6621-47EA-904C-84583FD3F3FF}">
      <dgm:prSet phldrT="[Текст]"/>
      <dgm:spPr/>
      <dgm:t>
        <a:bodyPr/>
        <a:lstStyle/>
        <a:p>
          <a:r>
            <a:rPr lang="ru-RU"/>
            <a:t>Качество знаний и успеваемость </a:t>
          </a:r>
        </a:p>
      </dgm:t>
    </dgm:pt>
    <dgm:pt modelId="{0F7917C9-786C-4A4C-B728-5DC35F52C7FB}" type="parTrans" cxnId="{631A1105-3DE8-4824-991E-7F16F1A4C3BF}">
      <dgm:prSet/>
      <dgm:spPr/>
      <dgm:t>
        <a:bodyPr/>
        <a:lstStyle/>
        <a:p>
          <a:endParaRPr lang="ru-RU"/>
        </a:p>
      </dgm:t>
    </dgm:pt>
    <dgm:pt modelId="{7F4B0382-BAF5-4BD8-93AC-BE4343725009}" type="sibTrans" cxnId="{631A1105-3DE8-4824-991E-7F16F1A4C3BF}">
      <dgm:prSet/>
      <dgm:spPr/>
      <dgm:t>
        <a:bodyPr/>
        <a:lstStyle/>
        <a:p>
          <a:endParaRPr lang="ru-RU"/>
        </a:p>
      </dgm:t>
    </dgm:pt>
    <dgm:pt modelId="{D118D62C-9C76-4259-B876-98073F81F9D8}">
      <dgm:prSet phldrT="[Текст]"/>
      <dgm:spPr/>
      <dgm:t>
        <a:bodyPr/>
        <a:lstStyle/>
        <a:p>
          <a:r>
            <a:rPr lang="ru-RU"/>
            <a:t>Цели и задачи на новый учебный год</a:t>
          </a:r>
        </a:p>
      </dgm:t>
    </dgm:pt>
    <dgm:pt modelId="{633FA68C-64D1-4D15-B6EF-5B8DA86E8148}" type="sibTrans" cxnId="{0A596A3E-DA28-415A-B694-306DED02F326}">
      <dgm:prSet/>
      <dgm:spPr/>
      <dgm:t>
        <a:bodyPr/>
        <a:lstStyle/>
        <a:p>
          <a:endParaRPr lang="ru-RU"/>
        </a:p>
      </dgm:t>
    </dgm:pt>
    <dgm:pt modelId="{8D0FF0B5-632B-4808-9A0C-885E3187C3E3}" type="parTrans" cxnId="{0A596A3E-DA28-415A-B694-306DED02F326}">
      <dgm:prSet/>
      <dgm:spPr/>
      <dgm:t>
        <a:bodyPr/>
        <a:lstStyle/>
        <a:p>
          <a:endParaRPr lang="ru-RU"/>
        </a:p>
      </dgm:t>
    </dgm:pt>
    <dgm:pt modelId="{32A43B0F-F43F-4D84-979E-5D8090873D7B}" type="pres">
      <dgm:prSet presAssocID="{61456993-0C78-441A-912F-ABB1D764F00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B7674C1-D04D-45CE-98D8-2D11760E45EA}" type="pres">
      <dgm:prSet presAssocID="{11265FC1-34C2-48FB-9DB3-A334BE930AA7}" presName="parentLin" presStyleCnt="0"/>
      <dgm:spPr/>
    </dgm:pt>
    <dgm:pt modelId="{A7E581F2-9A62-4F2C-90CF-7D1073BB01A8}" type="pres">
      <dgm:prSet presAssocID="{11265FC1-34C2-48FB-9DB3-A334BE930AA7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8139DC23-C0C7-443E-992B-DA4B0A67D347}" type="pres">
      <dgm:prSet presAssocID="{11265FC1-34C2-48FB-9DB3-A334BE930AA7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A6367E-0983-4AED-AA67-C8B7C1D69F25}" type="pres">
      <dgm:prSet presAssocID="{11265FC1-34C2-48FB-9DB3-A334BE930AA7}" presName="negativeSpace" presStyleCnt="0"/>
      <dgm:spPr/>
    </dgm:pt>
    <dgm:pt modelId="{0EF6CB91-5968-4BF3-BE57-D0D73B501BF2}" type="pres">
      <dgm:prSet presAssocID="{11265FC1-34C2-48FB-9DB3-A334BE930AA7}" presName="childText" presStyleLbl="conFgAcc1" presStyleIdx="0" presStyleCnt="3">
        <dgm:presLayoutVars>
          <dgm:bulletEnabled val="1"/>
        </dgm:presLayoutVars>
      </dgm:prSet>
      <dgm:spPr/>
    </dgm:pt>
    <dgm:pt modelId="{ECAAE4C4-D230-4F65-A96B-72C7A2637E72}" type="pres">
      <dgm:prSet presAssocID="{FDF9757B-2318-4347-852C-2A28A6510A90}" presName="spaceBetweenRectangles" presStyleCnt="0"/>
      <dgm:spPr/>
    </dgm:pt>
    <dgm:pt modelId="{E3329A20-B718-48F7-975A-A517EFF2F20B}" type="pres">
      <dgm:prSet presAssocID="{B3976A30-6621-47EA-904C-84583FD3F3FF}" presName="parentLin" presStyleCnt="0"/>
      <dgm:spPr/>
    </dgm:pt>
    <dgm:pt modelId="{0725733E-56AA-4A22-ADAD-6A1B8D0F7B0D}" type="pres">
      <dgm:prSet presAssocID="{B3976A30-6621-47EA-904C-84583FD3F3FF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69F97605-E1E4-4624-A7F9-D9F863000CB9}" type="pres">
      <dgm:prSet presAssocID="{B3976A30-6621-47EA-904C-84583FD3F3FF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56BC9C-C227-436D-A8DF-6C2B139254CF}" type="pres">
      <dgm:prSet presAssocID="{B3976A30-6621-47EA-904C-84583FD3F3FF}" presName="negativeSpace" presStyleCnt="0"/>
      <dgm:spPr/>
    </dgm:pt>
    <dgm:pt modelId="{1F2A6D56-9C41-4A81-8ABC-3D016BFB6B03}" type="pres">
      <dgm:prSet presAssocID="{B3976A30-6621-47EA-904C-84583FD3F3FF}" presName="childText" presStyleLbl="conFgAcc1" presStyleIdx="1" presStyleCnt="3">
        <dgm:presLayoutVars>
          <dgm:bulletEnabled val="1"/>
        </dgm:presLayoutVars>
      </dgm:prSet>
      <dgm:spPr/>
    </dgm:pt>
    <dgm:pt modelId="{95972ED7-C34D-4757-9317-F2D774136575}" type="pres">
      <dgm:prSet presAssocID="{7F4B0382-BAF5-4BD8-93AC-BE4343725009}" presName="spaceBetweenRectangles" presStyleCnt="0"/>
      <dgm:spPr/>
    </dgm:pt>
    <dgm:pt modelId="{B6FF8B75-AEA2-469E-8543-7C2D956A142A}" type="pres">
      <dgm:prSet presAssocID="{D118D62C-9C76-4259-B876-98073F81F9D8}" presName="parentLin" presStyleCnt="0"/>
      <dgm:spPr/>
    </dgm:pt>
    <dgm:pt modelId="{990AD1D0-4BF8-422B-8C0C-CA516E8B1011}" type="pres">
      <dgm:prSet presAssocID="{D118D62C-9C76-4259-B876-98073F81F9D8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540C21DC-F46E-4BF3-9642-164F78F71165}" type="pres">
      <dgm:prSet presAssocID="{D118D62C-9C76-4259-B876-98073F81F9D8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D7A745-56F9-44BF-9B3C-C900F0948A42}" type="pres">
      <dgm:prSet presAssocID="{D118D62C-9C76-4259-B876-98073F81F9D8}" presName="negativeSpace" presStyleCnt="0"/>
      <dgm:spPr/>
    </dgm:pt>
    <dgm:pt modelId="{DF879284-936D-4404-BD17-4C419F6C3E79}" type="pres">
      <dgm:prSet presAssocID="{D118D62C-9C76-4259-B876-98073F81F9D8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D2A0C886-18E6-48C7-ACDB-8AF7F0273DC2}" type="presOf" srcId="{B3976A30-6621-47EA-904C-84583FD3F3FF}" destId="{69F97605-E1E4-4624-A7F9-D9F863000CB9}" srcOrd="1" destOrd="0" presId="urn:microsoft.com/office/officeart/2005/8/layout/list1"/>
    <dgm:cxn modelId="{631A1105-3DE8-4824-991E-7F16F1A4C3BF}" srcId="{61456993-0C78-441A-912F-ABB1D764F007}" destId="{B3976A30-6621-47EA-904C-84583FD3F3FF}" srcOrd="1" destOrd="0" parTransId="{0F7917C9-786C-4A4C-B728-5DC35F52C7FB}" sibTransId="{7F4B0382-BAF5-4BD8-93AC-BE4343725009}"/>
    <dgm:cxn modelId="{0A596A3E-DA28-415A-B694-306DED02F326}" srcId="{61456993-0C78-441A-912F-ABB1D764F007}" destId="{D118D62C-9C76-4259-B876-98073F81F9D8}" srcOrd="2" destOrd="0" parTransId="{8D0FF0B5-632B-4808-9A0C-885E3187C3E3}" sibTransId="{633FA68C-64D1-4D15-B6EF-5B8DA86E8148}"/>
    <dgm:cxn modelId="{8E8A93E9-154D-4573-9135-6455EA60BF13}" type="presOf" srcId="{11265FC1-34C2-48FB-9DB3-A334BE930AA7}" destId="{8139DC23-C0C7-443E-992B-DA4B0A67D347}" srcOrd="1" destOrd="0" presId="urn:microsoft.com/office/officeart/2005/8/layout/list1"/>
    <dgm:cxn modelId="{732F6ED6-318F-43C4-8704-A33871ED0F86}" type="presOf" srcId="{B3976A30-6621-47EA-904C-84583FD3F3FF}" destId="{0725733E-56AA-4A22-ADAD-6A1B8D0F7B0D}" srcOrd="0" destOrd="0" presId="urn:microsoft.com/office/officeart/2005/8/layout/list1"/>
    <dgm:cxn modelId="{8CDF18AF-4642-4D75-BED1-6E1EFDB67241}" type="presOf" srcId="{11265FC1-34C2-48FB-9DB3-A334BE930AA7}" destId="{A7E581F2-9A62-4F2C-90CF-7D1073BB01A8}" srcOrd="0" destOrd="0" presId="urn:microsoft.com/office/officeart/2005/8/layout/list1"/>
    <dgm:cxn modelId="{6944D979-AE9F-4091-84D2-BD51D282771D}" srcId="{61456993-0C78-441A-912F-ABB1D764F007}" destId="{11265FC1-34C2-48FB-9DB3-A334BE930AA7}" srcOrd="0" destOrd="0" parTransId="{E9289411-25A0-4350-91F5-257C5C9B632F}" sibTransId="{FDF9757B-2318-4347-852C-2A28A6510A90}"/>
    <dgm:cxn modelId="{0E48C021-B81A-4A1B-827A-7BA23FE47FFF}" type="presOf" srcId="{61456993-0C78-441A-912F-ABB1D764F007}" destId="{32A43B0F-F43F-4D84-979E-5D8090873D7B}" srcOrd="0" destOrd="0" presId="urn:microsoft.com/office/officeart/2005/8/layout/list1"/>
    <dgm:cxn modelId="{126327A1-3F0F-4670-AEE2-192A8AE72838}" type="presOf" srcId="{D118D62C-9C76-4259-B876-98073F81F9D8}" destId="{540C21DC-F46E-4BF3-9642-164F78F71165}" srcOrd="1" destOrd="0" presId="urn:microsoft.com/office/officeart/2005/8/layout/list1"/>
    <dgm:cxn modelId="{17E72C75-A723-4FE4-BEAB-74DC8DC873B9}" type="presOf" srcId="{D118D62C-9C76-4259-B876-98073F81F9D8}" destId="{990AD1D0-4BF8-422B-8C0C-CA516E8B1011}" srcOrd="0" destOrd="0" presId="urn:microsoft.com/office/officeart/2005/8/layout/list1"/>
    <dgm:cxn modelId="{F3D3BFD4-37E2-42C7-AF48-FC0CB4F53139}" type="presParOf" srcId="{32A43B0F-F43F-4D84-979E-5D8090873D7B}" destId="{CB7674C1-D04D-45CE-98D8-2D11760E45EA}" srcOrd="0" destOrd="0" presId="urn:microsoft.com/office/officeart/2005/8/layout/list1"/>
    <dgm:cxn modelId="{9FD1EB15-D70F-4419-B4B0-9B077AC8BA38}" type="presParOf" srcId="{CB7674C1-D04D-45CE-98D8-2D11760E45EA}" destId="{A7E581F2-9A62-4F2C-90CF-7D1073BB01A8}" srcOrd="0" destOrd="0" presId="urn:microsoft.com/office/officeart/2005/8/layout/list1"/>
    <dgm:cxn modelId="{46D27889-AE40-4364-82F4-D03E430FCC99}" type="presParOf" srcId="{CB7674C1-D04D-45CE-98D8-2D11760E45EA}" destId="{8139DC23-C0C7-443E-992B-DA4B0A67D347}" srcOrd="1" destOrd="0" presId="urn:microsoft.com/office/officeart/2005/8/layout/list1"/>
    <dgm:cxn modelId="{2AC8A999-6878-49B6-887C-86E68033AE6C}" type="presParOf" srcId="{32A43B0F-F43F-4D84-979E-5D8090873D7B}" destId="{9AA6367E-0983-4AED-AA67-C8B7C1D69F25}" srcOrd="1" destOrd="0" presId="urn:microsoft.com/office/officeart/2005/8/layout/list1"/>
    <dgm:cxn modelId="{C67FD9E8-7979-4D0B-AC93-606A2CFC2E35}" type="presParOf" srcId="{32A43B0F-F43F-4D84-979E-5D8090873D7B}" destId="{0EF6CB91-5968-4BF3-BE57-D0D73B501BF2}" srcOrd="2" destOrd="0" presId="urn:microsoft.com/office/officeart/2005/8/layout/list1"/>
    <dgm:cxn modelId="{0A09E184-ECAD-4208-B4D4-8A7B61E66D61}" type="presParOf" srcId="{32A43B0F-F43F-4D84-979E-5D8090873D7B}" destId="{ECAAE4C4-D230-4F65-A96B-72C7A2637E72}" srcOrd="3" destOrd="0" presId="urn:microsoft.com/office/officeart/2005/8/layout/list1"/>
    <dgm:cxn modelId="{3EC1BBA1-9EBD-4A06-9E6D-B5B54311C134}" type="presParOf" srcId="{32A43B0F-F43F-4D84-979E-5D8090873D7B}" destId="{E3329A20-B718-48F7-975A-A517EFF2F20B}" srcOrd="4" destOrd="0" presId="urn:microsoft.com/office/officeart/2005/8/layout/list1"/>
    <dgm:cxn modelId="{BD6C84E0-4FEC-4E6E-8F7D-88DA057B00E6}" type="presParOf" srcId="{E3329A20-B718-48F7-975A-A517EFF2F20B}" destId="{0725733E-56AA-4A22-ADAD-6A1B8D0F7B0D}" srcOrd="0" destOrd="0" presId="urn:microsoft.com/office/officeart/2005/8/layout/list1"/>
    <dgm:cxn modelId="{1933FC3F-3601-4723-A35F-4C6DF95C6F95}" type="presParOf" srcId="{E3329A20-B718-48F7-975A-A517EFF2F20B}" destId="{69F97605-E1E4-4624-A7F9-D9F863000CB9}" srcOrd="1" destOrd="0" presId="urn:microsoft.com/office/officeart/2005/8/layout/list1"/>
    <dgm:cxn modelId="{6EB7B696-9913-40D4-B03A-9FD094566736}" type="presParOf" srcId="{32A43B0F-F43F-4D84-979E-5D8090873D7B}" destId="{F556BC9C-C227-436D-A8DF-6C2B139254CF}" srcOrd="5" destOrd="0" presId="urn:microsoft.com/office/officeart/2005/8/layout/list1"/>
    <dgm:cxn modelId="{106E6E2D-FA2C-43A1-A78A-D993950E94A6}" type="presParOf" srcId="{32A43B0F-F43F-4D84-979E-5D8090873D7B}" destId="{1F2A6D56-9C41-4A81-8ABC-3D016BFB6B03}" srcOrd="6" destOrd="0" presId="urn:microsoft.com/office/officeart/2005/8/layout/list1"/>
    <dgm:cxn modelId="{0EDC8AD2-41F2-4E58-AE3F-60B586C2B1F3}" type="presParOf" srcId="{32A43B0F-F43F-4D84-979E-5D8090873D7B}" destId="{95972ED7-C34D-4757-9317-F2D774136575}" srcOrd="7" destOrd="0" presId="urn:microsoft.com/office/officeart/2005/8/layout/list1"/>
    <dgm:cxn modelId="{F5093CA5-7D1B-4D73-8627-26F6DDCFFE60}" type="presParOf" srcId="{32A43B0F-F43F-4D84-979E-5D8090873D7B}" destId="{B6FF8B75-AEA2-469E-8543-7C2D956A142A}" srcOrd="8" destOrd="0" presId="urn:microsoft.com/office/officeart/2005/8/layout/list1"/>
    <dgm:cxn modelId="{8C27F1B7-3F38-42C4-AE3E-5B8A382BF1FC}" type="presParOf" srcId="{B6FF8B75-AEA2-469E-8543-7C2D956A142A}" destId="{990AD1D0-4BF8-422B-8C0C-CA516E8B1011}" srcOrd="0" destOrd="0" presId="urn:microsoft.com/office/officeart/2005/8/layout/list1"/>
    <dgm:cxn modelId="{DFA489B4-E34F-465A-BE39-D537A2C97C1B}" type="presParOf" srcId="{B6FF8B75-AEA2-469E-8543-7C2D956A142A}" destId="{540C21DC-F46E-4BF3-9642-164F78F71165}" srcOrd="1" destOrd="0" presId="urn:microsoft.com/office/officeart/2005/8/layout/list1"/>
    <dgm:cxn modelId="{8824E670-012C-408D-8E93-456D3EBC7BAE}" type="presParOf" srcId="{32A43B0F-F43F-4D84-979E-5D8090873D7B}" destId="{ECD7A745-56F9-44BF-9B3C-C900F0948A42}" srcOrd="9" destOrd="0" presId="urn:microsoft.com/office/officeart/2005/8/layout/list1"/>
    <dgm:cxn modelId="{4679FA21-3956-4B10-A240-49F70DA014D3}" type="presParOf" srcId="{32A43B0F-F43F-4D84-979E-5D8090873D7B}" destId="{DF879284-936D-4404-BD17-4C419F6C3E79}" srcOrd="10" destOrd="0" presId="urn:microsoft.com/office/officeart/2005/8/layout/list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937D5D7-4825-4D5D-A9FF-A7A0EEA9910E}" type="doc">
      <dgm:prSet loTypeId="urn:microsoft.com/office/officeart/2005/8/layout/hierarchy4" loCatId="hierarchy" qsTypeId="urn:microsoft.com/office/officeart/2005/8/quickstyle/3d8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8B0CD461-274F-4385-B6D1-19F79EA76020}">
      <dgm:prSet phldrT="[Текст]"/>
      <dgm:spPr/>
      <dgm:t>
        <a:bodyPr/>
        <a:lstStyle/>
        <a:p>
          <a:r>
            <a:rPr lang="ru-RU"/>
            <a:t>Анализ работы основной школы</a:t>
          </a:r>
        </a:p>
      </dgm:t>
    </dgm:pt>
    <dgm:pt modelId="{3D1D57DF-3276-4951-A75B-223F7EC0CED9}" type="parTrans" cxnId="{40DAEE5E-B272-4E86-AF0D-295ECE2211B2}">
      <dgm:prSet/>
      <dgm:spPr/>
      <dgm:t>
        <a:bodyPr/>
        <a:lstStyle/>
        <a:p>
          <a:endParaRPr lang="ru-RU"/>
        </a:p>
      </dgm:t>
    </dgm:pt>
    <dgm:pt modelId="{A7F5AC74-785F-4BA9-9616-D29711135A66}" type="sibTrans" cxnId="{40DAEE5E-B272-4E86-AF0D-295ECE2211B2}">
      <dgm:prSet/>
      <dgm:spPr/>
      <dgm:t>
        <a:bodyPr/>
        <a:lstStyle/>
        <a:p>
          <a:endParaRPr lang="ru-RU"/>
        </a:p>
      </dgm:t>
    </dgm:pt>
    <dgm:pt modelId="{ABA178F5-8852-470D-A545-B8FE3BF21502}">
      <dgm:prSet phldrT="[Текст]"/>
      <dgm:spPr/>
      <dgm:t>
        <a:bodyPr/>
        <a:lstStyle/>
        <a:p>
          <a:r>
            <a:rPr lang="ru-RU"/>
            <a:t>качество знаний и успеваемость</a:t>
          </a:r>
        </a:p>
      </dgm:t>
    </dgm:pt>
    <dgm:pt modelId="{23372D64-9839-4BAD-BD92-DB57E5989E97}" type="parTrans" cxnId="{9C3105A0-D176-449D-A66C-33AF7390BBF7}">
      <dgm:prSet/>
      <dgm:spPr/>
      <dgm:t>
        <a:bodyPr/>
        <a:lstStyle/>
        <a:p>
          <a:endParaRPr lang="ru-RU"/>
        </a:p>
      </dgm:t>
    </dgm:pt>
    <dgm:pt modelId="{F1B3DAD9-442F-4E7D-BCA9-4F3F81EF1C51}" type="sibTrans" cxnId="{9C3105A0-D176-449D-A66C-33AF7390BBF7}">
      <dgm:prSet/>
      <dgm:spPr/>
      <dgm:t>
        <a:bodyPr/>
        <a:lstStyle/>
        <a:p>
          <a:endParaRPr lang="ru-RU"/>
        </a:p>
      </dgm:t>
    </dgm:pt>
    <dgm:pt modelId="{96F1C74C-4B1C-4A8A-B6E2-929B6D6A540D}">
      <dgm:prSet phldrT="[Текст]"/>
      <dgm:spPr/>
      <dgm:t>
        <a:bodyPr/>
        <a:lstStyle/>
        <a:p>
          <a:r>
            <a:rPr lang="ru-RU"/>
            <a:t>цели и задачи на следующий учебный год</a:t>
          </a:r>
        </a:p>
      </dgm:t>
    </dgm:pt>
    <dgm:pt modelId="{79868774-4430-4FF4-B0D0-391CCA7A5F53}" type="parTrans" cxnId="{411CC8E8-9465-420D-8A00-23EE5DF76D61}">
      <dgm:prSet/>
      <dgm:spPr/>
      <dgm:t>
        <a:bodyPr/>
        <a:lstStyle/>
        <a:p>
          <a:endParaRPr lang="ru-RU"/>
        </a:p>
      </dgm:t>
    </dgm:pt>
    <dgm:pt modelId="{B9E6AD4F-4416-487F-8FF5-6773FC18B1BB}" type="sibTrans" cxnId="{411CC8E8-9465-420D-8A00-23EE5DF76D61}">
      <dgm:prSet/>
      <dgm:spPr/>
      <dgm:t>
        <a:bodyPr/>
        <a:lstStyle/>
        <a:p>
          <a:endParaRPr lang="ru-RU"/>
        </a:p>
      </dgm:t>
    </dgm:pt>
    <dgm:pt modelId="{3626CBAF-084D-49E3-B3E8-81D1C8D988EB}" type="pres">
      <dgm:prSet presAssocID="{1937D5D7-4825-4D5D-A9FF-A7A0EEA9910E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F57A5F9-EA3E-4A1A-9FD0-22F59C0643EA}" type="pres">
      <dgm:prSet presAssocID="{8B0CD461-274F-4385-B6D1-19F79EA76020}" presName="vertOne" presStyleCnt="0"/>
      <dgm:spPr/>
    </dgm:pt>
    <dgm:pt modelId="{51ADC4F0-A5D4-42A6-BAEF-D2D9187D2450}" type="pres">
      <dgm:prSet presAssocID="{8B0CD461-274F-4385-B6D1-19F79EA76020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5AC0A0-4B99-4178-8652-C93DBCF21300}" type="pres">
      <dgm:prSet presAssocID="{8B0CD461-274F-4385-B6D1-19F79EA76020}" presName="parTransOne" presStyleCnt="0"/>
      <dgm:spPr/>
    </dgm:pt>
    <dgm:pt modelId="{717E7131-30C4-4DA0-85A8-358D9FCB8CB2}" type="pres">
      <dgm:prSet presAssocID="{8B0CD461-274F-4385-B6D1-19F79EA76020}" presName="horzOne" presStyleCnt="0"/>
      <dgm:spPr/>
    </dgm:pt>
    <dgm:pt modelId="{F6B81E1E-7913-4418-924C-50FB5913CE6C}" type="pres">
      <dgm:prSet presAssocID="{ABA178F5-8852-470D-A545-B8FE3BF21502}" presName="vertTwo" presStyleCnt="0"/>
      <dgm:spPr/>
    </dgm:pt>
    <dgm:pt modelId="{846D60D3-2C2D-47A8-9A33-9EB84A8E31A9}" type="pres">
      <dgm:prSet presAssocID="{ABA178F5-8852-470D-A545-B8FE3BF21502}" presName="txTwo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FEE6FA-1EBC-4780-8894-AC6F75EBFADB}" type="pres">
      <dgm:prSet presAssocID="{ABA178F5-8852-470D-A545-B8FE3BF21502}" presName="parTransTwo" presStyleCnt="0"/>
      <dgm:spPr/>
    </dgm:pt>
    <dgm:pt modelId="{22D34DEF-ABAE-4F76-A7B3-F16D2C23D86C}" type="pres">
      <dgm:prSet presAssocID="{ABA178F5-8852-470D-A545-B8FE3BF21502}" presName="horzTwo" presStyleCnt="0"/>
      <dgm:spPr/>
    </dgm:pt>
    <dgm:pt modelId="{DB39523B-A0B8-4E86-BF70-8BD6864F4731}" type="pres">
      <dgm:prSet presAssocID="{96F1C74C-4B1C-4A8A-B6E2-929B6D6A540D}" presName="vertThree" presStyleCnt="0"/>
      <dgm:spPr/>
    </dgm:pt>
    <dgm:pt modelId="{9C23E2DD-B4C4-4C4C-968F-A6096DA7EBF3}" type="pres">
      <dgm:prSet presAssocID="{96F1C74C-4B1C-4A8A-B6E2-929B6D6A540D}" presName="txThree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28152B-5250-4A0E-B3AA-FF1156379693}" type="pres">
      <dgm:prSet presAssocID="{96F1C74C-4B1C-4A8A-B6E2-929B6D6A540D}" presName="horzThree" presStyleCnt="0"/>
      <dgm:spPr/>
    </dgm:pt>
  </dgm:ptLst>
  <dgm:cxnLst>
    <dgm:cxn modelId="{D85D7095-9DD9-46DE-AC46-BE2955675754}" type="presOf" srcId="{ABA178F5-8852-470D-A545-B8FE3BF21502}" destId="{846D60D3-2C2D-47A8-9A33-9EB84A8E31A9}" srcOrd="0" destOrd="0" presId="urn:microsoft.com/office/officeart/2005/8/layout/hierarchy4"/>
    <dgm:cxn modelId="{66581C90-F663-4D9C-8E47-0D1C62167695}" type="presOf" srcId="{1937D5D7-4825-4D5D-A9FF-A7A0EEA9910E}" destId="{3626CBAF-084D-49E3-B3E8-81D1C8D988EB}" srcOrd="0" destOrd="0" presId="urn:microsoft.com/office/officeart/2005/8/layout/hierarchy4"/>
    <dgm:cxn modelId="{FDF86840-E1E5-4767-8666-985EB576AEAC}" type="presOf" srcId="{96F1C74C-4B1C-4A8A-B6E2-929B6D6A540D}" destId="{9C23E2DD-B4C4-4C4C-968F-A6096DA7EBF3}" srcOrd="0" destOrd="0" presId="urn:microsoft.com/office/officeart/2005/8/layout/hierarchy4"/>
    <dgm:cxn modelId="{411CC8E8-9465-420D-8A00-23EE5DF76D61}" srcId="{ABA178F5-8852-470D-A545-B8FE3BF21502}" destId="{96F1C74C-4B1C-4A8A-B6E2-929B6D6A540D}" srcOrd="0" destOrd="0" parTransId="{79868774-4430-4FF4-B0D0-391CCA7A5F53}" sibTransId="{B9E6AD4F-4416-487F-8FF5-6773FC18B1BB}"/>
    <dgm:cxn modelId="{40DAEE5E-B272-4E86-AF0D-295ECE2211B2}" srcId="{1937D5D7-4825-4D5D-A9FF-A7A0EEA9910E}" destId="{8B0CD461-274F-4385-B6D1-19F79EA76020}" srcOrd="0" destOrd="0" parTransId="{3D1D57DF-3276-4951-A75B-223F7EC0CED9}" sibTransId="{A7F5AC74-785F-4BA9-9616-D29711135A66}"/>
    <dgm:cxn modelId="{9C3105A0-D176-449D-A66C-33AF7390BBF7}" srcId="{8B0CD461-274F-4385-B6D1-19F79EA76020}" destId="{ABA178F5-8852-470D-A545-B8FE3BF21502}" srcOrd="0" destOrd="0" parTransId="{23372D64-9839-4BAD-BD92-DB57E5989E97}" sibTransId="{F1B3DAD9-442F-4E7D-BCA9-4F3F81EF1C51}"/>
    <dgm:cxn modelId="{1B6A10F5-9770-4878-AADD-E0E2629A2976}" type="presOf" srcId="{8B0CD461-274F-4385-B6D1-19F79EA76020}" destId="{51ADC4F0-A5D4-42A6-BAEF-D2D9187D2450}" srcOrd="0" destOrd="0" presId="urn:microsoft.com/office/officeart/2005/8/layout/hierarchy4"/>
    <dgm:cxn modelId="{D3F007FF-BC79-4327-B9E0-D53C0A5C800A}" type="presParOf" srcId="{3626CBAF-084D-49E3-B3E8-81D1C8D988EB}" destId="{5F57A5F9-EA3E-4A1A-9FD0-22F59C0643EA}" srcOrd="0" destOrd="0" presId="urn:microsoft.com/office/officeart/2005/8/layout/hierarchy4"/>
    <dgm:cxn modelId="{3F242C16-811B-4C87-9D6B-CDDC99EC60C0}" type="presParOf" srcId="{5F57A5F9-EA3E-4A1A-9FD0-22F59C0643EA}" destId="{51ADC4F0-A5D4-42A6-BAEF-D2D9187D2450}" srcOrd="0" destOrd="0" presId="urn:microsoft.com/office/officeart/2005/8/layout/hierarchy4"/>
    <dgm:cxn modelId="{2A1FD58B-BDA2-41F0-AEF7-ECEB1A00303C}" type="presParOf" srcId="{5F57A5F9-EA3E-4A1A-9FD0-22F59C0643EA}" destId="{325AC0A0-4B99-4178-8652-C93DBCF21300}" srcOrd="1" destOrd="0" presId="urn:microsoft.com/office/officeart/2005/8/layout/hierarchy4"/>
    <dgm:cxn modelId="{FDCA7D86-D2CF-4D99-A060-0F25BEE82477}" type="presParOf" srcId="{5F57A5F9-EA3E-4A1A-9FD0-22F59C0643EA}" destId="{717E7131-30C4-4DA0-85A8-358D9FCB8CB2}" srcOrd="2" destOrd="0" presId="urn:microsoft.com/office/officeart/2005/8/layout/hierarchy4"/>
    <dgm:cxn modelId="{6342684F-9113-4E92-96C8-B801BE7FCF2F}" type="presParOf" srcId="{717E7131-30C4-4DA0-85A8-358D9FCB8CB2}" destId="{F6B81E1E-7913-4418-924C-50FB5913CE6C}" srcOrd="0" destOrd="0" presId="urn:microsoft.com/office/officeart/2005/8/layout/hierarchy4"/>
    <dgm:cxn modelId="{FA0001B0-F3B1-4CFC-8FA7-BCF2EF5E473C}" type="presParOf" srcId="{F6B81E1E-7913-4418-924C-50FB5913CE6C}" destId="{846D60D3-2C2D-47A8-9A33-9EB84A8E31A9}" srcOrd="0" destOrd="0" presId="urn:microsoft.com/office/officeart/2005/8/layout/hierarchy4"/>
    <dgm:cxn modelId="{B7BE85B8-D41D-4A4D-B98B-9F85D9C8D065}" type="presParOf" srcId="{F6B81E1E-7913-4418-924C-50FB5913CE6C}" destId="{94FEE6FA-1EBC-4780-8894-AC6F75EBFADB}" srcOrd="1" destOrd="0" presId="urn:microsoft.com/office/officeart/2005/8/layout/hierarchy4"/>
    <dgm:cxn modelId="{8B1B66AA-5483-4153-9333-9FE186E4922E}" type="presParOf" srcId="{F6B81E1E-7913-4418-924C-50FB5913CE6C}" destId="{22D34DEF-ABAE-4F76-A7B3-F16D2C23D86C}" srcOrd="2" destOrd="0" presId="urn:microsoft.com/office/officeart/2005/8/layout/hierarchy4"/>
    <dgm:cxn modelId="{A1879044-9D7D-40B6-AE38-6810A87CC6D3}" type="presParOf" srcId="{22D34DEF-ABAE-4F76-A7B3-F16D2C23D86C}" destId="{DB39523B-A0B8-4E86-BF70-8BD6864F4731}" srcOrd="0" destOrd="0" presId="urn:microsoft.com/office/officeart/2005/8/layout/hierarchy4"/>
    <dgm:cxn modelId="{6F289BA0-9B46-4CCB-8BE2-05BA6647B340}" type="presParOf" srcId="{DB39523B-A0B8-4E86-BF70-8BD6864F4731}" destId="{9C23E2DD-B4C4-4C4C-968F-A6096DA7EBF3}" srcOrd="0" destOrd="0" presId="urn:microsoft.com/office/officeart/2005/8/layout/hierarchy4"/>
    <dgm:cxn modelId="{E9DF41FF-D5DD-4A90-884C-1861EBC2C74B}" type="presParOf" srcId="{DB39523B-A0B8-4E86-BF70-8BD6864F4731}" destId="{8F28152B-5250-4A0E-B3AA-FF1156379693}" srcOrd="1" destOrd="0" presId="urn:microsoft.com/office/officeart/2005/8/layout/hierarchy4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0ABB077-0BA1-4A29-ACD9-00D52E21C4F1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5E18883-0031-4E87-979D-BD117D218E9F}">
      <dgm:prSet phldrT="[Текст]"/>
      <dgm:spPr/>
      <dgm:t>
        <a:bodyPr/>
        <a:lstStyle/>
        <a:p>
          <a:r>
            <a:rPr lang="ru-RU"/>
            <a:t>Методическая служба</a:t>
          </a:r>
        </a:p>
      </dgm:t>
    </dgm:pt>
    <dgm:pt modelId="{ADD09947-2171-4AD7-B54D-BAFFB4EC48BA}" type="parTrans" cxnId="{FE8A5E61-D268-4D9F-AEC3-113D22EBE080}">
      <dgm:prSet/>
      <dgm:spPr/>
      <dgm:t>
        <a:bodyPr/>
        <a:lstStyle/>
        <a:p>
          <a:endParaRPr lang="ru-RU"/>
        </a:p>
      </dgm:t>
    </dgm:pt>
    <dgm:pt modelId="{C7A2BC8B-C36E-4F5C-BCB4-AFF28C79C0A3}" type="sibTrans" cxnId="{FE8A5E61-D268-4D9F-AEC3-113D22EBE080}">
      <dgm:prSet/>
      <dgm:spPr/>
      <dgm:t>
        <a:bodyPr/>
        <a:lstStyle/>
        <a:p>
          <a:endParaRPr lang="ru-RU"/>
        </a:p>
      </dgm:t>
    </dgm:pt>
    <dgm:pt modelId="{3860DFD3-4F19-496E-81E4-26C74CE4ECBF}">
      <dgm:prSet phldrT="[Текст]"/>
      <dgm:spPr/>
      <dgm:t>
        <a:bodyPr/>
        <a:lstStyle/>
        <a:p>
          <a:r>
            <a:rPr lang="ru-RU"/>
            <a:t>м/о учителей начальных классов</a:t>
          </a:r>
        </a:p>
      </dgm:t>
    </dgm:pt>
    <dgm:pt modelId="{E657A94D-99AF-45F6-AF87-9770A4AB4BD6}" type="parTrans" cxnId="{D2AB48B1-3754-4BE9-90C7-913F2E645255}">
      <dgm:prSet/>
      <dgm:spPr/>
      <dgm:t>
        <a:bodyPr/>
        <a:lstStyle/>
        <a:p>
          <a:endParaRPr lang="ru-RU"/>
        </a:p>
      </dgm:t>
    </dgm:pt>
    <dgm:pt modelId="{BF49D00E-31FA-4BEA-BDB3-CACAF5A1D8DF}" type="sibTrans" cxnId="{D2AB48B1-3754-4BE9-90C7-913F2E645255}">
      <dgm:prSet/>
      <dgm:spPr/>
      <dgm:t>
        <a:bodyPr/>
        <a:lstStyle/>
        <a:p>
          <a:endParaRPr lang="ru-RU"/>
        </a:p>
      </dgm:t>
    </dgm:pt>
    <dgm:pt modelId="{16EF8DAF-6AC9-4DEF-B53F-7BA26534A025}">
      <dgm:prSet phldrT="[Текст]"/>
      <dgm:spPr/>
      <dgm:t>
        <a:bodyPr/>
        <a:lstStyle/>
        <a:p>
          <a:r>
            <a:rPr lang="ru-RU"/>
            <a:t>м/о классных руководителей</a:t>
          </a:r>
        </a:p>
      </dgm:t>
    </dgm:pt>
    <dgm:pt modelId="{8944AAEC-860C-4855-B55F-01CB002191C1}" type="parTrans" cxnId="{808D28AA-71E2-445C-91BC-651DE3AB6174}">
      <dgm:prSet/>
      <dgm:spPr/>
      <dgm:t>
        <a:bodyPr/>
        <a:lstStyle/>
        <a:p>
          <a:endParaRPr lang="ru-RU"/>
        </a:p>
      </dgm:t>
    </dgm:pt>
    <dgm:pt modelId="{78BEF871-59C7-47E8-97DC-7C9B432306F5}" type="sibTrans" cxnId="{808D28AA-71E2-445C-91BC-651DE3AB6174}">
      <dgm:prSet/>
      <dgm:spPr/>
      <dgm:t>
        <a:bodyPr/>
        <a:lstStyle/>
        <a:p>
          <a:endParaRPr lang="ru-RU"/>
        </a:p>
      </dgm:t>
    </dgm:pt>
    <dgm:pt modelId="{14AB9DA2-DDDA-415D-B053-7309D76368FB}">
      <dgm:prSet phldrT="[Текст]"/>
      <dgm:spPr/>
      <dgm:t>
        <a:bodyPr/>
        <a:lstStyle/>
        <a:p>
          <a:r>
            <a:rPr lang="ru-RU"/>
            <a:t>м/учителей естественно-математического цикла</a:t>
          </a:r>
        </a:p>
      </dgm:t>
    </dgm:pt>
    <dgm:pt modelId="{A58E6B1F-88C3-42CA-B1F9-4311A0F4CDEE}" type="parTrans" cxnId="{0BA50AA2-8A97-4C58-BFBA-01CE45FBBD07}">
      <dgm:prSet/>
      <dgm:spPr/>
      <dgm:t>
        <a:bodyPr/>
        <a:lstStyle/>
        <a:p>
          <a:endParaRPr lang="ru-RU"/>
        </a:p>
      </dgm:t>
    </dgm:pt>
    <dgm:pt modelId="{2D6328E9-DA7B-4E80-BB0D-4C3D9AC9787F}" type="sibTrans" cxnId="{0BA50AA2-8A97-4C58-BFBA-01CE45FBBD07}">
      <dgm:prSet/>
      <dgm:spPr/>
      <dgm:t>
        <a:bodyPr/>
        <a:lstStyle/>
        <a:p>
          <a:endParaRPr lang="ru-RU"/>
        </a:p>
      </dgm:t>
    </dgm:pt>
    <dgm:pt modelId="{F6E46D23-1BAF-49C0-9129-974416C9D186}">
      <dgm:prSet phldrT="[Текст]"/>
      <dgm:spPr/>
      <dgm:t>
        <a:bodyPr/>
        <a:lstStyle/>
        <a:p>
          <a:r>
            <a:rPr lang="ru-RU"/>
            <a:t>м/о учителей гуманитарного цикла</a:t>
          </a:r>
        </a:p>
      </dgm:t>
    </dgm:pt>
    <dgm:pt modelId="{1DC70F7D-1A21-4915-A777-7C9960FC099A}" type="parTrans" cxnId="{C4AAB46C-9868-4480-885A-40E72D3F89B8}">
      <dgm:prSet/>
      <dgm:spPr/>
      <dgm:t>
        <a:bodyPr/>
        <a:lstStyle/>
        <a:p>
          <a:endParaRPr lang="ru-RU"/>
        </a:p>
      </dgm:t>
    </dgm:pt>
    <dgm:pt modelId="{0A16888E-59FE-40E7-841C-A6CDD183840F}" type="sibTrans" cxnId="{C4AAB46C-9868-4480-885A-40E72D3F89B8}">
      <dgm:prSet/>
      <dgm:spPr/>
      <dgm:t>
        <a:bodyPr/>
        <a:lstStyle/>
        <a:p>
          <a:endParaRPr lang="ru-RU"/>
        </a:p>
      </dgm:t>
    </dgm:pt>
    <dgm:pt modelId="{445AFA14-F975-4DA6-BA01-3268967D2D54}">
      <dgm:prSet phldrT="[Текст]"/>
      <dgm:spPr/>
      <dgm:t>
        <a:bodyPr/>
        <a:lstStyle/>
        <a:p>
          <a:r>
            <a:rPr lang="ru-RU"/>
            <a:t>НОУ"Поиск"</a:t>
          </a:r>
        </a:p>
      </dgm:t>
    </dgm:pt>
    <dgm:pt modelId="{48E8F171-2DA0-4F5F-B847-199699C79063}" type="parTrans" cxnId="{7F34A80F-6B53-4369-8C8B-B07CA877FC80}">
      <dgm:prSet/>
      <dgm:spPr/>
      <dgm:t>
        <a:bodyPr/>
        <a:lstStyle/>
        <a:p>
          <a:endParaRPr lang="ru-RU"/>
        </a:p>
      </dgm:t>
    </dgm:pt>
    <dgm:pt modelId="{C565DE30-F6EE-4DEE-BDCC-D255DCBC0BBB}" type="sibTrans" cxnId="{7F34A80F-6B53-4369-8C8B-B07CA877FC80}">
      <dgm:prSet/>
      <dgm:spPr/>
      <dgm:t>
        <a:bodyPr/>
        <a:lstStyle/>
        <a:p>
          <a:endParaRPr lang="ru-RU"/>
        </a:p>
      </dgm:t>
    </dgm:pt>
    <dgm:pt modelId="{48A4B697-3992-4E5F-BD89-1C8D0C40FD91}" type="pres">
      <dgm:prSet presAssocID="{30ABB077-0BA1-4A29-ACD9-00D52E21C4F1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C4B2AC8-0681-435E-A13B-90AC5D2CDC4A}" type="pres">
      <dgm:prSet presAssocID="{C5E18883-0031-4E87-979D-BD117D218E9F}" presName="linNode" presStyleCnt="0"/>
      <dgm:spPr/>
    </dgm:pt>
    <dgm:pt modelId="{5E574550-70EF-45BA-B895-A041670E1B98}" type="pres">
      <dgm:prSet presAssocID="{C5E18883-0031-4E87-979D-BD117D218E9F}" presName="parentShp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0BD653-A713-4A69-84A7-943A76EC20F2}" type="pres">
      <dgm:prSet presAssocID="{C5E18883-0031-4E87-979D-BD117D218E9F}" presName="childShp" presStyleLbl="bg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F34A80F-6B53-4369-8C8B-B07CA877FC80}" srcId="{C5E18883-0031-4E87-979D-BD117D218E9F}" destId="{445AFA14-F975-4DA6-BA01-3268967D2D54}" srcOrd="4" destOrd="0" parTransId="{48E8F171-2DA0-4F5F-B847-199699C79063}" sibTransId="{C565DE30-F6EE-4DEE-BDCC-D255DCBC0BBB}"/>
    <dgm:cxn modelId="{808D28AA-71E2-445C-91BC-651DE3AB6174}" srcId="{C5E18883-0031-4E87-979D-BD117D218E9F}" destId="{16EF8DAF-6AC9-4DEF-B53F-7BA26534A025}" srcOrd="1" destOrd="0" parTransId="{8944AAEC-860C-4855-B55F-01CB002191C1}" sibTransId="{78BEF871-59C7-47E8-97DC-7C9B432306F5}"/>
    <dgm:cxn modelId="{6ECF8386-B2C0-4588-B366-E0C4A62E42EB}" type="presOf" srcId="{445AFA14-F975-4DA6-BA01-3268967D2D54}" destId="{100BD653-A713-4A69-84A7-943A76EC20F2}" srcOrd="0" destOrd="4" presId="urn:microsoft.com/office/officeart/2005/8/layout/vList6"/>
    <dgm:cxn modelId="{8F1195BC-85B7-4C8E-8F21-636B69EC4153}" type="presOf" srcId="{16EF8DAF-6AC9-4DEF-B53F-7BA26534A025}" destId="{100BD653-A713-4A69-84A7-943A76EC20F2}" srcOrd="0" destOrd="1" presId="urn:microsoft.com/office/officeart/2005/8/layout/vList6"/>
    <dgm:cxn modelId="{DE94919D-41A2-4A79-A0C6-9C7BD8D2DEFC}" type="presOf" srcId="{3860DFD3-4F19-496E-81E4-26C74CE4ECBF}" destId="{100BD653-A713-4A69-84A7-943A76EC20F2}" srcOrd="0" destOrd="0" presId="urn:microsoft.com/office/officeart/2005/8/layout/vList6"/>
    <dgm:cxn modelId="{89F44503-151D-4AA7-B127-36E73D98F6AF}" type="presOf" srcId="{C5E18883-0031-4E87-979D-BD117D218E9F}" destId="{5E574550-70EF-45BA-B895-A041670E1B98}" srcOrd="0" destOrd="0" presId="urn:microsoft.com/office/officeart/2005/8/layout/vList6"/>
    <dgm:cxn modelId="{29CCBAD5-09F1-439F-8248-9AEB97EFF98F}" type="presOf" srcId="{14AB9DA2-DDDA-415D-B053-7309D76368FB}" destId="{100BD653-A713-4A69-84A7-943A76EC20F2}" srcOrd="0" destOrd="2" presId="urn:microsoft.com/office/officeart/2005/8/layout/vList6"/>
    <dgm:cxn modelId="{8A047D98-7F96-41ED-8DA1-7A3C2D81BBF9}" type="presOf" srcId="{30ABB077-0BA1-4A29-ACD9-00D52E21C4F1}" destId="{48A4B697-3992-4E5F-BD89-1C8D0C40FD91}" srcOrd="0" destOrd="0" presId="urn:microsoft.com/office/officeart/2005/8/layout/vList6"/>
    <dgm:cxn modelId="{D2AB48B1-3754-4BE9-90C7-913F2E645255}" srcId="{C5E18883-0031-4E87-979D-BD117D218E9F}" destId="{3860DFD3-4F19-496E-81E4-26C74CE4ECBF}" srcOrd="0" destOrd="0" parTransId="{E657A94D-99AF-45F6-AF87-9770A4AB4BD6}" sibTransId="{BF49D00E-31FA-4BEA-BDB3-CACAF5A1D8DF}"/>
    <dgm:cxn modelId="{FE8A5E61-D268-4D9F-AEC3-113D22EBE080}" srcId="{30ABB077-0BA1-4A29-ACD9-00D52E21C4F1}" destId="{C5E18883-0031-4E87-979D-BD117D218E9F}" srcOrd="0" destOrd="0" parTransId="{ADD09947-2171-4AD7-B54D-BAFFB4EC48BA}" sibTransId="{C7A2BC8B-C36E-4F5C-BCB4-AFF28C79C0A3}"/>
    <dgm:cxn modelId="{CFA186BC-E01F-4263-90CC-94886EA04723}" type="presOf" srcId="{F6E46D23-1BAF-49C0-9129-974416C9D186}" destId="{100BD653-A713-4A69-84A7-943A76EC20F2}" srcOrd="0" destOrd="3" presId="urn:microsoft.com/office/officeart/2005/8/layout/vList6"/>
    <dgm:cxn modelId="{C4AAB46C-9868-4480-885A-40E72D3F89B8}" srcId="{C5E18883-0031-4E87-979D-BD117D218E9F}" destId="{F6E46D23-1BAF-49C0-9129-974416C9D186}" srcOrd="3" destOrd="0" parTransId="{1DC70F7D-1A21-4915-A777-7C9960FC099A}" sibTransId="{0A16888E-59FE-40E7-841C-A6CDD183840F}"/>
    <dgm:cxn modelId="{0BA50AA2-8A97-4C58-BFBA-01CE45FBBD07}" srcId="{C5E18883-0031-4E87-979D-BD117D218E9F}" destId="{14AB9DA2-DDDA-415D-B053-7309D76368FB}" srcOrd="2" destOrd="0" parTransId="{A58E6B1F-88C3-42CA-B1F9-4311A0F4CDEE}" sibTransId="{2D6328E9-DA7B-4E80-BB0D-4C3D9AC9787F}"/>
    <dgm:cxn modelId="{FAEFDF61-8A5B-459E-A0F9-B420D26B5BE9}" type="presParOf" srcId="{48A4B697-3992-4E5F-BD89-1C8D0C40FD91}" destId="{5C4B2AC8-0681-435E-A13B-90AC5D2CDC4A}" srcOrd="0" destOrd="0" presId="urn:microsoft.com/office/officeart/2005/8/layout/vList6"/>
    <dgm:cxn modelId="{BBB25FFD-9F7C-46E2-B073-E715DD135EDA}" type="presParOf" srcId="{5C4B2AC8-0681-435E-A13B-90AC5D2CDC4A}" destId="{5E574550-70EF-45BA-B895-A041670E1B98}" srcOrd="0" destOrd="0" presId="urn:microsoft.com/office/officeart/2005/8/layout/vList6"/>
    <dgm:cxn modelId="{C0C090B8-A92D-4177-8C6D-62D7F566FF12}" type="presParOf" srcId="{5C4B2AC8-0681-435E-A13B-90AC5D2CDC4A}" destId="{100BD653-A713-4A69-84A7-943A76EC20F2}" srcOrd="1" destOrd="0" presId="urn:microsoft.com/office/officeart/2005/8/layout/vList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8">
  <dgm:title val=""/>
  <dgm:desc val=""/>
  <dgm:catLst>
    <dgm:cat type="3D" pri="11800"/>
  </dgm:catLst>
  <dgm:scene3d>
    <a:camera prst="perspectiveHeroicExtremeRightFacing" zoom="82000">
      <a:rot lat="21300000" lon="20400000" rev="180000"/>
    </a:camera>
    <a:lightRig rig="morning" dir="t">
      <a:rot lat="0" lon="0" rev="20400000"/>
    </a:lightRig>
  </dgm:scene3d>
  <dgm:styleLbl name="node0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0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600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635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1520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190500" prstMaterial="matte">
      <a:bevelT w="120650" h="38100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CBD4-239A-49D8-B1D6-83FA4C51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1</Pages>
  <Words>11674</Words>
  <Characters>66544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777</cp:lastModifiedBy>
  <cp:revision>47</cp:revision>
  <cp:lastPrinted>2022-06-16T06:37:00Z</cp:lastPrinted>
  <dcterms:created xsi:type="dcterms:W3CDTF">2019-03-23T02:14:00Z</dcterms:created>
  <dcterms:modified xsi:type="dcterms:W3CDTF">2023-06-26T09:13:00Z</dcterms:modified>
</cp:coreProperties>
</file>