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4714A" w:rsidRPr="00CE4D98" w:rsidRDefault="00CE4D98">
      <w:pPr>
        <w:rPr>
          <w:rFonts w:ascii="Times New Roman" w:hAnsi="Times New Roman"/>
          <w:sz w:val="24"/>
          <w:szCs w:val="24"/>
        </w:rPr>
      </w:pPr>
      <w:r w:rsidRPr="00CE4D98">
        <w:rPr>
          <w:noProof/>
          <w:lang w:eastAsia="ru-RU"/>
        </w:rPr>
        <w:drawing>
          <wp:anchor distT="0" distB="0" distL="114300" distR="114300" simplePos="0" relativeHeight="251894784" behindDoc="0" locked="0" layoutInCell="1" allowOverlap="1" wp14:anchorId="6EF8AED9" wp14:editId="5558A1DC">
            <wp:simplePos x="0" y="0"/>
            <wp:positionH relativeFrom="column">
              <wp:posOffset>-957580</wp:posOffset>
            </wp:positionH>
            <wp:positionV relativeFrom="paragraph">
              <wp:posOffset>-691515</wp:posOffset>
            </wp:positionV>
            <wp:extent cx="7596000" cy="10708104"/>
            <wp:effectExtent l="0" t="0" r="5080" b="0"/>
            <wp:wrapNone/>
            <wp:docPr id="1" name="Рисунок 1" descr="Y:\Полученные файлы\jpeg\obl-progr_narushenia_rech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Полученные файлы\jpeg\obl-progr_narushenia_rechi.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229"/>
                    <a:stretch/>
                  </pic:blipFill>
                  <pic:spPr bwMode="auto">
                    <a:xfrm>
                      <a:off x="0" y="0"/>
                      <a:ext cx="7596000" cy="1070810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4714A">
        <w:rPr>
          <w:rFonts w:ascii="Times New Roman" w:hAnsi="Times New Roman"/>
          <w:sz w:val="24"/>
          <w:szCs w:val="24"/>
        </w:rPr>
        <w:br w:type="page"/>
      </w:r>
      <w:bookmarkStart w:id="0" w:name="_GoBack"/>
      <w:bookmarkEnd w:id="0"/>
    </w:p>
    <w:p w:rsidR="00EB4BE5" w:rsidRPr="00CE4D98" w:rsidRDefault="00EB4BE5" w:rsidP="0034714A">
      <w:pPr>
        <w:spacing w:after="0" w:line="360" w:lineRule="auto"/>
        <w:rPr>
          <w:rFonts w:ascii="Times New Roman" w:hAnsi="Times New Roman"/>
          <w:sz w:val="24"/>
          <w:szCs w:val="24"/>
        </w:rPr>
      </w:pPr>
    </w:p>
    <w:p w:rsidR="000B0278" w:rsidRPr="00CE4D98" w:rsidRDefault="00CB0573">
      <w:pPr>
        <w:pStyle w:val="11"/>
        <w:rPr>
          <w:rFonts w:asciiTheme="minorHAnsi" w:eastAsiaTheme="minorEastAsia" w:hAnsiTheme="minorHAnsi" w:cstheme="minorBidi"/>
          <w:noProof/>
          <w:sz w:val="22"/>
          <w:szCs w:val="22"/>
          <w:lang w:eastAsia="ru-RU"/>
        </w:rPr>
      </w:pPr>
      <w:r w:rsidRPr="00CE4D98">
        <w:rPr>
          <w:sz w:val="24"/>
          <w:szCs w:val="24"/>
        </w:rPr>
        <w:fldChar w:fldCharType="begin"/>
      </w:r>
      <w:r w:rsidR="00ED2CAB" w:rsidRPr="00CE4D98">
        <w:rPr>
          <w:sz w:val="24"/>
          <w:szCs w:val="24"/>
        </w:rPr>
        <w:instrText xml:space="preserve"> TOC \o "1-3" \h \z \u </w:instrText>
      </w:r>
      <w:r w:rsidRPr="00CE4D98">
        <w:rPr>
          <w:sz w:val="24"/>
          <w:szCs w:val="24"/>
        </w:rPr>
        <w:fldChar w:fldCharType="separate"/>
      </w:r>
      <w:hyperlink w:anchor="_Toc467442223" w:history="1">
        <w:r w:rsidR="000B0278" w:rsidRPr="00CE4D98">
          <w:rPr>
            <w:rStyle w:val="a3"/>
            <w:noProof/>
          </w:rPr>
          <w:t>ПОЯСНИТЕЛЬНАЯ ЗАПИСКА</w:t>
        </w:r>
        <w:r w:rsidR="000B0278" w:rsidRPr="00CE4D98">
          <w:rPr>
            <w:noProof/>
            <w:webHidden/>
          </w:rPr>
          <w:tab/>
        </w:r>
        <w:r w:rsidRPr="00CE4D98">
          <w:rPr>
            <w:noProof/>
            <w:webHidden/>
          </w:rPr>
          <w:fldChar w:fldCharType="begin"/>
        </w:r>
        <w:r w:rsidR="000B0278" w:rsidRPr="00CE4D98">
          <w:rPr>
            <w:noProof/>
            <w:webHidden/>
          </w:rPr>
          <w:instrText xml:space="preserve"> PAGEREF _Toc467442223 \h </w:instrText>
        </w:r>
        <w:r w:rsidRPr="00CE4D98">
          <w:rPr>
            <w:noProof/>
            <w:webHidden/>
          </w:rPr>
        </w:r>
        <w:r w:rsidRPr="00CE4D98">
          <w:rPr>
            <w:noProof/>
            <w:webHidden/>
          </w:rPr>
          <w:fldChar w:fldCharType="separate"/>
        </w:r>
        <w:r w:rsidR="00D71280" w:rsidRPr="00CE4D98">
          <w:rPr>
            <w:noProof/>
            <w:webHidden/>
          </w:rPr>
          <w:t>3</w:t>
        </w:r>
        <w:r w:rsidRPr="00CE4D98">
          <w:rPr>
            <w:noProof/>
            <w:webHidden/>
          </w:rPr>
          <w:fldChar w:fldCharType="end"/>
        </w:r>
      </w:hyperlink>
    </w:p>
    <w:p w:rsidR="000B0278" w:rsidRPr="00CE4D98" w:rsidRDefault="006D0EA4">
      <w:pPr>
        <w:pStyle w:val="11"/>
        <w:rPr>
          <w:rFonts w:asciiTheme="minorHAnsi" w:eastAsiaTheme="minorEastAsia" w:hAnsiTheme="minorHAnsi" w:cstheme="minorBidi"/>
          <w:noProof/>
          <w:sz w:val="22"/>
          <w:szCs w:val="22"/>
          <w:lang w:eastAsia="ru-RU"/>
        </w:rPr>
      </w:pPr>
      <w:hyperlink w:anchor="_Toc467442224" w:history="1">
        <w:r w:rsidR="000B0278" w:rsidRPr="00CE4D98">
          <w:rPr>
            <w:rStyle w:val="a3"/>
            <w:noProof/>
          </w:rPr>
          <w:t>ПРИМЕРНЫЕ РАБОЧИЕ ПРОГРАММЫ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_Toc467442224 \h </w:instrText>
        </w:r>
        <w:r w:rsidR="00CB0573" w:rsidRPr="00CE4D98">
          <w:rPr>
            <w:noProof/>
            <w:webHidden/>
          </w:rPr>
        </w:r>
        <w:r w:rsidR="00CB0573" w:rsidRPr="00CE4D98">
          <w:rPr>
            <w:noProof/>
            <w:webHidden/>
          </w:rPr>
          <w:fldChar w:fldCharType="separate"/>
        </w:r>
        <w:r w:rsidR="00D71280" w:rsidRPr="00CE4D98">
          <w:rPr>
            <w:noProof/>
            <w:webHidden/>
          </w:rPr>
          <w:t>8</w:t>
        </w:r>
        <w:r w:rsidR="00CB0573" w:rsidRPr="00CE4D98">
          <w:rPr>
            <w:noProof/>
            <w:webHidden/>
          </w:rPr>
          <w:fldChar w:fldCharType="end"/>
        </w:r>
      </w:hyperlink>
    </w:p>
    <w:p w:rsidR="000B0278" w:rsidRPr="00CE4D98" w:rsidRDefault="006D0EA4">
      <w:pPr>
        <w:pStyle w:val="21"/>
        <w:tabs>
          <w:tab w:val="right" w:leader="dot" w:pos="9627"/>
        </w:tabs>
        <w:rPr>
          <w:rFonts w:asciiTheme="minorHAnsi" w:eastAsiaTheme="minorEastAsia" w:hAnsiTheme="minorHAnsi" w:cstheme="minorBidi"/>
          <w:noProof/>
          <w:lang w:eastAsia="ru-RU"/>
        </w:rPr>
      </w:pPr>
      <w:hyperlink w:anchor="_Toc467442225" w:history="1">
        <w:r w:rsidR="000B0278" w:rsidRPr="00CE4D98">
          <w:rPr>
            <w:rStyle w:val="a3"/>
            <w:rFonts w:ascii="Times New Roman" w:hAnsi="Times New Roman"/>
            <w:noProof/>
          </w:rPr>
          <w:t>ВАРИАНТ 5.2 (</w:t>
        </w:r>
        <w:r w:rsidR="000B0278" w:rsidRPr="00CE4D98">
          <w:rPr>
            <w:rStyle w:val="a3"/>
            <w:rFonts w:ascii="Times New Roman" w:hAnsi="Times New Roman"/>
            <w:noProof/>
            <w:lang w:val="en-US"/>
          </w:rPr>
          <w:t>I</w:t>
        </w:r>
        <w:r w:rsidR="000B0278" w:rsidRPr="00CE4D98">
          <w:rPr>
            <w:rStyle w:val="a3"/>
            <w:rFonts w:ascii="Times New Roman" w:hAnsi="Times New Roman"/>
            <w:noProof/>
          </w:rPr>
          <w:t xml:space="preserve"> ОТДЕЛЕНИЕ)</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_Toc467442225 \h </w:instrText>
        </w:r>
        <w:r w:rsidR="00CB0573" w:rsidRPr="00CE4D98">
          <w:rPr>
            <w:noProof/>
            <w:webHidden/>
          </w:rPr>
        </w:r>
        <w:r w:rsidR="00CB0573" w:rsidRPr="00CE4D98">
          <w:rPr>
            <w:noProof/>
            <w:webHidden/>
          </w:rPr>
          <w:fldChar w:fldCharType="separate"/>
        </w:r>
        <w:r w:rsidR="00D71280" w:rsidRPr="00CE4D98">
          <w:rPr>
            <w:noProof/>
            <w:webHidden/>
          </w:rPr>
          <w:t>8</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26" w:history="1">
        <w:r w:rsidR="000B0278" w:rsidRPr="00CE4D98">
          <w:rPr>
            <w:rStyle w:val="a3"/>
            <w:rFonts w:ascii="Times New Roman" w:hAnsi="Times New Roman"/>
            <w:noProof/>
          </w:rPr>
          <w:t>ОБУЧЕНИЕ ГРАМОТЕ.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_Toc467442226 \h </w:instrText>
        </w:r>
        <w:r w:rsidR="00CB0573" w:rsidRPr="00CE4D98">
          <w:rPr>
            <w:noProof/>
            <w:webHidden/>
          </w:rPr>
        </w:r>
        <w:r w:rsidR="00CB0573" w:rsidRPr="00CE4D98">
          <w:rPr>
            <w:noProof/>
            <w:webHidden/>
          </w:rPr>
          <w:fldChar w:fldCharType="separate"/>
        </w:r>
        <w:r w:rsidR="00D71280" w:rsidRPr="00CE4D98">
          <w:rPr>
            <w:noProof/>
            <w:webHidden/>
          </w:rPr>
          <w:t>8</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27" w:history="1">
        <w:r w:rsidR="000B0278" w:rsidRPr="00CE4D98">
          <w:rPr>
            <w:rStyle w:val="a3"/>
            <w:rFonts w:ascii="Times New Roman" w:hAnsi="Times New Roman"/>
            <w:noProof/>
          </w:rPr>
          <w:t>МАТЕМАТИКА.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_Toc467442227 \h </w:instrText>
        </w:r>
        <w:r w:rsidR="00CB0573" w:rsidRPr="00CE4D98">
          <w:rPr>
            <w:noProof/>
            <w:webHidden/>
          </w:rPr>
        </w:r>
        <w:r w:rsidR="00CB0573" w:rsidRPr="00CE4D98">
          <w:rPr>
            <w:noProof/>
            <w:webHidden/>
          </w:rPr>
          <w:fldChar w:fldCharType="separate"/>
        </w:r>
        <w:r w:rsidR="00D71280" w:rsidRPr="00CE4D98">
          <w:rPr>
            <w:noProof/>
            <w:webHidden/>
          </w:rPr>
          <w:t>36</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28" w:history="1">
        <w:r w:rsidR="000B0278" w:rsidRPr="00CE4D98">
          <w:rPr>
            <w:rStyle w:val="a3"/>
            <w:rFonts w:ascii="Times New Roman" w:hAnsi="Times New Roman"/>
            <w:noProof/>
          </w:rPr>
          <w:t>ОКРУЖАЮЩИЙ МИР.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_Toc467442228 \h </w:instrText>
        </w:r>
        <w:r w:rsidR="00CB0573" w:rsidRPr="00CE4D98">
          <w:rPr>
            <w:noProof/>
            <w:webHidden/>
          </w:rPr>
        </w:r>
        <w:r w:rsidR="00CB0573" w:rsidRPr="00CE4D98">
          <w:rPr>
            <w:noProof/>
            <w:webHidden/>
          </w:rPr>
          <w:fldChar w:fldCharType="separate"/>
        </w:r>
        <w:r w:rsidR="00D71280" w:rsidRPr="00CE4D98">
          <w:rPr>
            <w:noProof/>
            <w:webHidden/>
          </w:rPr>
          <w:t>67</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29" w:history="1">
        <w:r w:rsidR="000B0278" w:rsidRPr="00CE4D98">
          <w:rPr>
            <w:rStyle w:val="a3"/>
            <w:rFonts w:ascii="Times New Roman" w:hAnsi="Times New Roman"/>
            <w:noProof/>
          </w:rPr>
          <w:t>ИЗОБРАЗИТЕЛЬНАЯ ДЕЯТЕЛЬНОСТЬ.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_Toc467442229 \h </w:instrText>
        </w:r>
        <w:r w:rsidR="00CB0573" w:rsidRPr="00CE4D98">
          <w:rPr>
            <w:noProof/>
            <w:webHidden/>
          </w:rPr>
        </w:r>
        <w:r w:rsidR="00CB0573" w:rsidRPr="00CE4D98">
          <w:rPr>
            <w:noProof/>
            <w:webHidden/>
          </w:rPr>
          <w:fldChar w:fldCharType="separate"/>
        </w:r>
        <w:r w:rsidR="00D71280" w:rsidRPr="00CE4D98">
          <w:rPr>
            <w:noProof/>
            <w:webHidden/>
          </w:rPr>
          <w:t>118</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0" w:history="1">
        <w:r w:rsidR="000B0278" w:rsidRPr="00CE4D98">
          <w:rPr>
            <w:rStyle w:val="a3"/>
            <w:rFonts w:ascii="Times New Roman" w:hAnsi="Times New Roman"/>
            <w:noProof/>
          </w:rPr>
          <w:t>МУЗЫКА.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_Toc467442230 \h </w:instrText>
        </w:r>
        <w:r w:rsidR="00CB0573" w:rsidRPr="00CE4D98">
          <w:rPr>
            <w:noProof/>
            <w:webHidden/>
          </w:rPr>
        </w:r>
        <w:r w:rsidR="00CB0573" w:rsidRPr="00CE4D98">
          <w:rPr>
            <w:noProof/>
            <w:webHidden/>
          </w:rPr>
          <w:fldChar w:fldCharType="separate"/>
        </w:r>
        <w:r w:rsidR="00D71280" w:rsidRPr="00CE4D98">
          <w:rPr>
            <w:noProof/>
            <w:webHidden/>
          </w:rPr>
          <w:t>138</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1" w:history="1">
        <w:r w:rsidR="000B0278" w:rsidRPr="00CE4D98">
          <w:rPr>
            <w:rStyle w:val="a3"/>
            <w:rFonts w:ascii="Times New Roman" w:hAnsi="Times New Roman"/>
            <w:noProof/>
          </w:rPr>
          <w:t>ТРУД.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_Toc467442231 \h </w:instrText>
        </w:r>
        <w:r w:rsidR="00CB0573" w:rsidRPr="00CE4D98">
          <w:rPr>
            <w:noProof/>
            <w:webHidden/>
          </w:rPr>
        </w:r>
        <w:r w:rsidR="00CB0573" w:rsidRPr="00CE4D98">
          <w:rPr>
            <w:noProof/>
            <w:webHidden/>
          </w:rPr>
          <w:fldChar w:fldCharType="separate"/>
        </w:r>
        <w:r w:rsidR="00D71280" w:rsidRPr="00CE4D98">
          <w:rPr>
            <w:noProof/>
            <w:webHidden/>
          </w:rPr>
          <w:t>152</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2" w:history="1">
        <w:r w:rsidR="000B0278" w:rsidRPr="00CE4D98">
          <w:rPr>
            <w:rStyle w:val="a3"/>
            <w:rFonts w:ascii="Times New Roman" w:hAnsi="Times New Roman"/>
            <w:noProof/>
          </w:rPr>
          <w:t>ФИЗИЧЕСКАЯ КУЛЬТУРА.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_Toc467442232 \h </w:instrText>
        </w:r>
        <w:r w:rsidR="00CB0573" w:rsidRPr="00CE4D98">
          <w:rPr>
            <w:noProof/>
            <w:webHidden/>
          </w:rPr>
        </w:r>
        <w:r w:rsidR="00CB0573" w:rsidRPr="00CE4D98">
          <w:rPr>
            <w:noProof/>
            <w:webHidden/>
          </w:rPr>
          <w:fldChar w:fldCharType="separate"/>
        </w:r>
        <w:r w:rsidR="00D71280" w:rsidRPr="00CE4D98">
          <w:rPr>
            <w:noProof/>
            <w:webHidden/>
          </w:rPr>
          <w:t>176</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3" w:history="1">
        <w:r w:rsidR="000B0278" w:rsidRPr="00CE4D98">
          <w:rPr>
            <w:rStyle w:val="a3"/>
            <w:rFonts w:ascii="Times New Roman" w:hAnsi="Times New Roman"/>
            <w:noProof/>
          </w:rPr>
          <w:t>ОБУЧЕНИЕ ГРАМОТЕ.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_Toc467442233 \h </w:instrText>
        </w:r>
        <w:r w:rsidR="00CB0573" w:rsidRPr="00CE4D98">
          <w:rPr>
            <w:noProof/>
            <w:webHidden/>
          </w:rPr>
        </w:r>
        <w:r w:rsidR="00CB0573" w:rsidRPr="00CE4D98">
          <w:rPr>
            <w:noProof/>
            <w:webHidden/>
          </w:rPr>
          <w:fldChar w:fldCharType="separate"/>
        </w:r>
        <w:r w:rsidR="00D71280" w:rsidRPr="00CE4D98">
          <w:rPr>
            <w:noProof/>
            <w:webHidden/>
          </w:rPr>
          <w:t>240</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4" w:history="1">
        <w:r w:rsidR="000B0278" w:rsidRPr="00CE4D98">
          <w:rPr>
            <w:rStyle w:val="a3"/>
            <w:rFonts w:ascii="Times New Roman" w:hAnsi="Times New Roman"/>
            <w:noProof/>
          </w:rPr>
          <w:t>МАТЕМАТИКА.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_Toc467442234 \h </w:instrText>
        </w:r>
        <w:r w:rsidR="00CB0573" w:rsidRPr="00CE4D98">
          <w:rPr>
            <w:noProof/>
            <w:webHidden/>
          </w:rPr>
        </w:r>
        <w:r w:rsidR="00CB0573" w:rsidRPr="00CE4D98">
          <w:rPr>
            <w:noProof/>
            <w:webHidden/>
          </w:rPr>
          <w:fldChar w:fldCharType="separate"/>
        </w:r>
        <w:r w:rsidR="00D71280" w:rsidRPr="00CE4D98">
          <w:rPr>
            <w:noProof/>
            <w:webHidden/>
          </w:rPr>
          <w:t>263</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5" w:history="1">
        <w:r w:rsidR="000B0278" w:rsidRPr="00CE4D98">
          <w:rPr>
            <w:rStyle w:val="a3"/>
            <w:rFonts w:ascii="Times New Roman" w:hAnsi="Times New Roman"/>
            <w:noProof/>
          </w:rPr>
          <w:t>ОКРУЖАЮЩИЙ МИР.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_Toc467442235 \h </w:instrText>
        </w:r>
        <w:r w:rsidR="00CB0573" w:rsidRPr="00CE4D98">
          <w:rPr>
            <w:noProof/>
            <w:webHidden/>
          </w:rPr>
        </w:r>
        <w:r w:rsidR="00CB0573" w:rsidRPr="00CE4D98">
          <w:rPr>
            <w:noProof/>
            <w:webHidden/>
          </w:rPr>
          <w:fldChar w:fldCharType="separate"/>
        </w:r>
        <w:r w:rsidR="00D71280" w:rsidRPr="00CE4D98">
          <w:rPr>
            <w:noProof/>
            <w:webHidden/>
          </w:rPr>
          <w:t>338</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6" w:history="1">
        <w:r w:rsidR="000B0278" w:rsidRPr="00CE4D98">
          <w:rPr>
            <w:rStyle w:val="a3"/>
            <w:rFonts w:ascii="Times New Roman" w:hAnsi="Times New Roman"/>
            <w:noProof/>
          </w:rPr>
          <w:t>ИЗОБРАЗИТЕЛЬНАЯ ДЕЯТЕЛЬНОСТЬ.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_Toc467442236 \h </w:instrText>
        </w:r>
        <w:r w:rsidR="00CB0573" w:rsidRPr="00CE4D98">
          <w:rPr>
            <w:noProof/>
            <w:webHidden/>
          </w:rPr>
        </w:r>
        <w:r w:rsidR="00CB0573" w:rsidRPr="00CE4D98">
          <w:rPr>
            <w:noProof/>
            <w:webHidden/>
          </w:rPr>
          <w:fldChar w:fldCharType="separate"/>
        </w:r>
        <w:r w:rsidR="00D71280" w:rsidRPr="00CE4D98">
          <w:rPr>
            <w:noProof/>
            <w:webHidden/>
          </w:rPr>
          <w:t>456</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7" w:history="1">
        <w:r w:rsidR="000B0278" w:rsidRPr="00CE4D98">
          <w:rPr>
            <w:rStyle w:val="a3"/>
            <w:rFonts w:ascii="Times New Roman" w:hAnsi="Times New Roman"/>
            <w:noProof/>
          </w:rPr>
          <w:t>МУЗЫКА.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_Toc467442237 \h </w:instrText>
        </w:r>
        <w:r w:rsidR="00CB0573" w:rsidRPr="00CE4D98">
          <w:rPr>
            <w:noProof/>
            <w:webHidden/>
          </w:rPr>
        </w:r>
        <w:r w:rsidR="00CB0573" w:rsidRPr="00CE4D98">
          <w:rPr>
            <w:noProof/>
            <w:webHidden/>
          </w:rPr>
          <w:fldChar w:fldCharType="separate"/>
        </w:r>
        <w:r w:rsidR="00D71280" w:rsidRPr="00CE4D98">
          <w:rPr>
            <w:noProof/>
            <w:webHidden/>
          </w:rPr>
          <w:t>516</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8" w:history="1">
        <w:r w:rsidR="000B0278" w:rsidRPr="00CE4D98">
          <w:rPr>
            <w:rStyle w:val="a3"/>
            <w:rFonts w:ascii="Times New Roman" w:hAnsi="Times New Roman"/>
            <w:noProof/>
          </w:rPr>
          <w:t>ТРУД.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_Toc467442238 \h </w:instrText>
        </w:r>
        <w:r w:rsidR="00CB0573" w:rsidRPr="00CE4D98">
          <w:rPr>
            <w:noProof/>
            <w:webHidden/>
          </w:rPr>
        </w:r>
        <w:r w:rsidR="00CB0573" w:rsidRPr="00CE4D98">
          <w:rPr>
            <w:noProof/>
            <w:webHidden/>
          </w:rPr>
          <w:fldChar w:fldCharType="separate"/>
        </w:r>
        <w:r w:rsidR="00D71280" w:rsidRPr="00CE4D98">
          <w:rPr>
            <w:noProof/>
            <w:webHidden/>
          </w:rPr>
          <w:t>538</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39" w:history="1">
        <w:r w:rsidR="000B0278" w:rsidRPr="00CE4D98">
          <w:rPr>
            <w:rStyle w:val="a3"/>
            <w:rFonts w:ascii="Times New Roman" w:hAnsi="Times New Roman"/>
            <w:noProof/>
          </w:rPr>
          <w:t>ФИЗИЧЕСКАЯ КУЛЬТУРА.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_Toc467442239 \h </w:instrText>
        </w:r>
        <w:r w:rsidR="00CB0573" w:rsidRPr="00CE4D98">
          <w:rPr>
            <w:noProof/>
            <w:webHidden/>
          </w:rPr>
        </w:r>
        <w:r w:rsidR="00CB0573" w:rsidRPr="00CE4D98">
          <w:rPr>
            <w:noProof/>
            <w:webHidden/>
          </w:rPr>
          <w:fldChar w:fldCharType="separate"/>
        </w:r>
        <w:r w:rsidR="00D71280" w:rsidRPr="00CE4D98">
          <w:rPr>
            <w:noProof/>
            <w:webHidden/>
          </w:rPr>
          <w:t>573</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40" w:history="1">
        <w:r w:rsidR="000B0278" w:rsidRPr="00CE4D98">
          <w:rPr>
            <w:rStyle w:val="a3"/>
            <w:rFonts w:ascii="Times New Roman" w:hAnsi="Times New Roman"/>
            <w:noProof/>
          </w:rPr>
          <w:t>КОРРЕКЦИОННЫЙ КУРС: ПРОИЗНОШЕНИЕ.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_Toc467442240 \h </w:instrText>
        </w:r>
        <w:r w:rsidR="00CB0573" w:rsidRPr="00CE4D98">
          <w:rPr>
            <w:noProof/>
            <w:webHidden/>
          </w:rPr>
        </w:r>
        <w:r w:rsidR="00CB0573" w:rsidRPr="00CE4D98">
          <w:rPr>
            <w:noProof/>
            <w:webHidden/>
          </w:rPr>
          <w:fldChar w:fldCharType="separate"/>
        </w:r>
        <w:r w:rsidR="00D71280" w:rsidRPr="00CE4D98">
          <w:rPr>
            <w:noProof/>
            <w:webHidden/>
          </w:rPr>
          <w:t>621</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41" w:history="1">
        <w:r w:rsidR="000B0278" w:rsidRPr="00CE4D98">
          <w:rPr>
            <w:rStyle w:val="a3"/>
            <w:rFonts w:ascii="Times New Roman" w:hAnsi="Times New Roman"/>
            <w:noProof/>
          </w:rPr>
          <w:t>КОРРЕКЦИОННЫЙ КУРС: РАЗВИТИЕ РЕЧИ.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_Toc467442241 \h </w:instrText>
        </w:r>
        <w:r w:rsidR="00CB0573" w:rsidRPr="00CE4D98">
          <w:rPr>
            <w:noProof/>
            <w:webHidden/>
          </w:rPr>
        </w:r>
        <w:r w:rsidR="00CB0573" w:rsidRPr="00CE4D98">
          <w:rPr>
            <w:noProof/>
            <w:webHidden/>
          </w:rPr>
          <w:fldChar w:fldCharType="separate"/>
        </w:r>
        <w:r w:rsidR="00D71280" w:rsidRPr="00CE4D98">
          <w:rPr>
            <w:noProof/>
            <w:webHidden/>
          </w:rPr>
          <w:t>645</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42" w:history="1">
        <w:r w:rsidR="000B0278" w:rsidRPr="00CE4D98">
          <w:rPr>
            <w:rStyle w:val="a3"/>
            <w:rFonts w:ascii="Times New Roman" w:hAnsi="Times New Roman"/>
            <w:noProof/>
          </w:rPr>
          <w:t>КОРРЕКЦИОННЫЙ КУРС: ЛОГОПЕДИЧЕСКАЯ РИТМИКА.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_Toc467442242 \h </w:instrText>
        </w:r>
        <w:r w:rsidR="00CB0573" w:rsidRPr="00CE4D98">
          <w:rPr>
            <w:noProof/>
            <w:webHidden/>
          </w:rPr>
        </w:r>
        <w:r w:rsidR="00CB0573" w:rsidRPr="00CE4D98">
          <w:rPr>
            <w:noProof/>
            <w:webHidden/>
          </w:rPr>
          <w:fldChar w:fldCharType="separate"/>
        </w:r>
        <w:r w:rsidR="00D71280" w:rsidRPr="00CE4D98">
          <w:rPr>
            <w:noProof/>
            <w:webHidden/>
          </w:rPr>
          <w:t>680</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43" w:history="1">
        <w:r w:rsidR="000B0278" w:rsidRPr="00CE4D98">
          <w:rPr>
            <w:rStyle w:val="a3"/>
            <w:rFonts w:ascii="Times New Roman" w:hAnsi="Times New Roman"/>
            <w:noProof/>
          </w:rPr>
          <w:t>КОРРЕКЦИОННЫЙ КУРС: ИНДИВИДУАЛЬНАЯ И ПОДГРУППОВАЯ ЛОГОПЕДИЧЕСКАЯ РАБОТА. 1 ДОПОЛНИТЕЛЬНЫЙ И 1 КЛАССЫ</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_Toc467442243 \h </w:instrText>
        </w:r>
        <w:r w:rsidR="00CB0573" w:rsidRPr="00CE4D98">
          <w:rPr>
            <w:noProof/>
            <w:webHidden/>
          </w:rPr>
        </w:r>
        <w:r w:rsidR="00CB0573" w:rsidRPr="00CE4D98">
          <w:rPr>
            <w:noProof/>
            <w:webHidden/>
          </w:rPr>
          <w:fldChar w:fldCharType="separate"/>
        </w:r>
        <w:r w:rsidR="00D71280" w:rsidRPr="00CE4D98">
          <w:rPr>
            <w:noProof/>
            <w:webHidden/>
          </w:rPr>
          <w:t>709</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44" w:history="1">
        <w:r w:rsidR="000B0278" w:rsidRPr="00CE4D98">
          <w:rPr>
            <w:rStyle w:val="a3"/>
            <w:rFonts w:ascii="Times New Roman" w:hAnsi="Times New Roman"/>
            <w:noProof/>
          </w:rPr>
          <w:t>КОРРЕКЦИОННЫЙ КУРС: ПРОИЗНОШЕНИЕ.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_Toc467442244 \h </w:instrText>
        </w:r>
        <w:r w:rsidR="00CB0573" w:rsidRPr="00CE4D98">
          <w:rPr>
            <w:noProof/>
            <w:webHidden/>
          </w:rPr>
        </w:r>
        <w:r w:rsidR="00CB0573" w:rsidRPr="00CE4D98">
          <w:rPr>
            <w:noProof/>
            <w:webHidden/>
          </w:rPr>
          <w:fldChar w:fldCharType="separate"/>
        </w:r>
        <w:r w:rsidR="00D71280" w:rsidRPr="00CE4D98">
          <w:rPr>
            <w:noProof/>
            <w:webHidden/>
          </w:rPr>
          <w:t>759</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45" w:history="1">
        <w:r w:rsidR="000B0278" w:rsidRPr="00CE4D98">
          <w:rPr>
            <w:rStyle w:val="a3"/>
            <w:rFonts w:ascii="Times New Roman" w:hAnsi="Times New Roman"/>
            <w:noProof/>
          </w:rPr>
          <w:t>КОРРЕКЦИОННЫЙ КУРС: РАЗВИТИЕ РЕЧИ.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_Toc467442245 \h </w:instrText>
        </w:r>
        <w:r w:rsidR="00CB0573" w:rsidRPr="00CE4D98">
          <w:rPr>
            <w:noProof/>
            <w:webHidden/>
          </w:rPr>
        </w:r>
        <w:r w:rsidR="00CB0573" w:rsidRPr="00CE4D98">
          <w:rPr>
            <w:noProof/>
            <w:webHidden/>
          </w:rPr>
          <w:fldChar w:fldCharType="separate"/>
        </w:r>
        <w:r w:rsidR="00D71280" w:rsidRPr="00CE4D98">
          <w:rPr>
            <w:noProof/>
            <w:webHidden/>
          </w:rPr>
          <w:t>784</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46" w:history="1">
        <w:r w:rsidR="000B0278" w:rsidRPr="00CE4D98">
          <w:rPr>
            <w:rStyle w:val="a3"/>
            <w:rFonts w:ascii="Times New Roman" w:hAnsi="Times New Roman"/>
            <w:noProof/>
          </w:rPr>
          <w:t>КОРРЕКЦИОННЫЙ КУРС: ЛОГОПЕДИЧЕСКАЯ РИТМИКА.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_Toc467442246 \h </w:instrText>
        </w:r>
        <w:r w:rsidR="00CB0573" w:rsidRPr="00CE4D98">
          <w:rPr>
            <w:noProof/>
            <w:webHidden/>
          </w:rPr>
        </w:r>
        <w:r w:rsidR="00CB0573" w:rsidRPr="00CE4D98">
          <w:rPr>
            <w:noProof/>
            <w:webHidden/>
          </w:rPr>
          <w:fldChar w:fldCharType="separate"/>
        </w:r>
        <w:r w:rsidR="00D71280" w:rsidRPr="00CE4D98">
          <w:rPr>
            <w:noProof/>
            <w:webHidden/>
          </w:rPr>
          <w:t>824</w:t>
        </w:r>
        <w:r w:rsidR="00CB0573" w:rsidRPr="00CE4D98">
          <w:rPr>
            <w:noProof/>
            <w:webHidden/>
          </w:rPr>
          <w:fldChar w:fldCharType="end"/>
        </w:r>
      </w:hyperlink>
    </w:p>
    <w:p w:rsidR="000B0278" w:rsidRPr="00CE4D98" w:rsidRDefault="006D0EA4">
      <w:pPr>
        <w:pStyle w:val="31"/>
        <w:tabs>
          <w:tab w:val="right" w:leader="dot" w:pos="9627"/>
        </w:tabs>
        <w:rPr>
          <w:rFonts w:asciiTheme="minorHAnsi" w:eastAsiaTheme="minorEastAsia" w:hAnsiTheme="minorHAnsi" w:cstheme="minorBidi"/>
          <w:noProof/>
          <w:lang w:eastAsia="ru-RU"/>
        </w:rPr>
      </w:pPr>
      <w:hyperlink w:anchor="_Toc467442247" w:history="1">
        <w:r w:rsidR="000B0278" w:rsidRPr="00CE4D98">
          <w:rPr>
            <w:rStyle w:val="a3"/>
            <w:rFonts w:ascii="Times New Roman" w:hAnsi="Times New Roman"/>
            <w:noProof/>
          </w:rPr>
          <w:t>КОРРЕКЦИОННЫЙ КУРС: ИНДИВИДУАЛЬНАЯ И ПОДГРУППОВАЯ ЛОГОПЕДИЧЕСКАЯ РАБОТА. 1 КЛАСС</w:t>
        </w:r>
        <w:r w:rsidR="000B0278" w:rsidRPr="00CE4D98">
          <w:rPr>
            <w:noProof/>
            <w:webHidden/>
          </w:rPr>
          <w:tab/>
        </w:r>
        <w:r w:rsidR="00CB0573" w:rsidRPr="00CE4D98">
          <w:rPr>
            <w:noProof/>
            <w:webHidden/>
          </w:rPr>
          <w:fldChar w:fldCharType="begin"/>
        </w:r>
        <w:r w:rsidR="000B0278" w:rsidRPr="00CE4D98">
          <w:rPr>
            <w:noProof/>
            <w:webHidden/>
          </w:rPr>
          <w:instrText xml:space="preserve"> PAGEREF _Toc467442247 \h </w:instrText>
        </w:r>
        <w:r w:rsidR="00CB0573" w:rsidRPr="00CE4D98">
          <w:rPr>
            <w:noProof/>
            <w:webHidden/>
          </w:rPr>
        </w:r>
        <w:r w:rsidR="00CB0573" w:rsidRPr="00CE4D98">
          <w:rPr>
            <w:noProof/>
            <w:webHidden/>
          </w:rPr>
          <w:fldChar w:fldCharType="separate"/>
        </w:r>
        <w:r w:rsidR="00D71280" w:rsidRPr="00CE4D98">
          <w:rPr>
            <w:noProof/>
            <w:webHidden/>
          </w:rPr>
          <w:t>875</w:t>
        </w:r>
        <w:r w:rsidR="00CB0573" w:rsidRPr="00CE4D98">
          <w:rPr>
            <w:noProof/>
            <w:webHidden/>
          </w:rPr>
          <w:fldChar w:fldCharType="end"/>
        </w:r>
      </w:hyperlink>
    </w:p>
    <w:p w:rsidR="00737CBB" w:rsidRPr="00CE4D98" w:rsidRDefault="00CB0573" w:rsidP="0034714A">
      <w:pPr>
        <w:pStyle w:val="1"/>
        <w:spacing w:before="0" w:line="360" w:lineRule="auto"/>
        <w:ind w:firstLine="284"/>
        <w:rPr>
          <w:rFonts w:ascii="Times New Roman" w:hAnsi="Times New Roman" w:cs="Times New Roman"/>
          <w:sz w:val="24"/>
          <w:szCs w:val="24"/>
          <w:lang w:val="en-US"/>
        </w:rPr>
      </w:pPr>
      <w:r w:rsidRPr="00CE4D98">
        <w:rPr>
          <w:rFonts w:ascii="Times New Roman" w:hAnsi="Times New Roman" w:cs="Times New Roman"/>
          <w:sz w:val="24"/>
          <w:szCs w:val="24"/>
        </w:rPr>
        <w:fldChar w:fldCharType="end"/>
      </w:r>
    </w:p>
    <w:p w:rsidR="00E02174" w:rsidRPr="00CE4D98" w:rsidRDefault="00E02174" w:rsidP="0034714A">
      <w:pPr>
        <w:pStyle w:val="1"/>
        <w:spacing w:before="0" w:line="360" w:lineRule="auto"/>
        <w:ind w:firstLine="284"/>
        <w:rPr>
          <w:rFonts w:ascii="Times New Roman" w:hAnsi="Times New Roman" w:cs="Times New Roman"/>
          <w:sz w:val="24"/>
          <w:szCs w:val="24"/>
        </w:rPr>
      </w:pPr>
    </w:p>
    <w:p w:rsidR="00EB4BE5" w:rsidRPr="00CE4D98" w:rsidRDefault="00EB4BE5" w:rsidP="0034714A">
      <w:pPr>
        <w:spacing w:after="0" w:line="360" w:lineRule="auto"/>
        <w:rPr>
          <w:rFonts w:ascii="Times New Roman" w:hAnsi="Times New Roman"/>
          <w:sz w:val="24"/>
          <w:szCs w:val="24"/>
        </w:rPr>
      </w:pPr>
    </w:p>
    <w:p w:rsidR="00EB4BE5" w:rsidRPr="00CE4D98" w:rsidRDefault="00EB4BE5" w:rsidP="0034714A">
      <w:pPr>
        <w:spacing w:after="0" w:line="360" w:lineRule="auto"/>
        <w:rPr>
          <w:rFonts w:ascii="Times New Roman" w:hAnsi="Times New Roman"/>
          <w:sz w:val="24"/>
          <w:szCs w:val="24"/>
        </w:rPr>
      </w:pPr>
    </w:p>
    <w:p w:rsidR="00EB4BE5" w:rsidRPr="00CE4D98" w:rsidRDefault="00EB4BE5" w:rsidP="0034714A">
      <w:pPr>
        <w:spacing w:after="0" w:line="360" w:lineRule="auto"/>
        <w:rPr>
          <w:rFonts w:ascii="Times New Roman" w:hAnsi="Times New Roman"/>
          <w:sz w:val="24"/>
          <w:szCs w:val="24"/>
        </w:rPr>
      </w:pPr>
    </w:p>
    <w:p w:rsidR="00EB4BE5" w:rsidRPr="00CE4D98" w:rsidRDefault="00EB4BE5" w:rsidP="0034714A">
      <w:pPr>
        <w:spacing w:after="0" w:line="360" w:lineRule="auto"/>
        <w:rPr>
          <w:rFonts w:ascii="Times New Roman" w:hAnsi="Times New Roman"/>
          <w:sz w:val="24"/>
          <w:szCs w:val="24"/>
        </w:rPr>
      </w:pPr>
    </w:p>
    <w:p w:rsidR="00EB4BE5" w:rsidRPr="00CE4D98" w:rsidRDefault="00EB4BE5" w:rsidP="0034714A">
      <w:pPr>
        <w:spacing w:after="0" w:line="360" w:lineRule="auto"/>
        <w:rPr>
          <w:rFonts w:ascii="Times New Roman" w:hAnsi="Times New Roman"/>
          <w:sz w:val="24"/>
          <w:szCs w:val="24"/>
        </w:rPr>
      </w:pPr>
    </w:p>
    <w:p w:rsidR="00ED2CAB" w:rsidRPr="00CE4D98" w:rsidRDefault="00ED2CAB" w:rsidP="0034714A">
      <w:pPr>
        <w:pStyle w:val="1"/>
        <w:spacing w:before="0" w:line="360" w:lineRule="auto"/>
        <w:ind w:firstLine="284"/>
        <w:rPr>
          <w:rFonts w:ascii="Times New Roman" w:hAnsi="Times New Roman" w:cs="Times New Roman"/>
          <w:sz w:val="24"/>
          <w:szCs w:val="24"/>
        </w:rPr>
      </w:pPr>
      <w:bookmarkStart w:id="1" w:name="_Toc467442223"/>
      <w:r w:rsidRPr="00CE4D98">
        <w:rPr>
          <w:rFonts w:ascii="Times New Roman" w:hAnsi="Times New Roman" w:cs="Times New Roman"/>
          <w:sz w:val="24"/>
          <w:szCs w:val="24"/>
        </w:rPr>
        <w:lastRenderedPageBreak/>
        <w:t>ПОЯСНИТЕЛЬНАЯ ЗАПИСКА</w:t>
      </w:r>
      <w:bookmarkEnd w:id="1"/>
    </w:p>
    <w:p w:rsidR="00EB4BE5" w:rsidRPr="00CE4D98" w:rsidRDefault="00EB4BE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настоящее время в нашей стране разработан, принят и апробирован Федеральный государственный образовательный стандарт начального общего образования (ФГОС НОО) обучающихся с ограниченными возможностями здоровья, обеспечивающий возможность удовлетворить в образовательном процессе особые образовательные потребности не только каждой категории обучающихся с ОВЗ, но и различных групп, входящих в каждую из них, независимо от того, где происходит их обучение: совместно с другими обучающимися, в отдельных классах, группах или в отдельных организациях.</w:t>
      </w:r>
    </w:p>
    <w:p w:rsidR="00EB4BE5" w:rsidRPr="00CE4D98" w:rsidRDefault="00EB4BE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Стандарт, обеспечивая равные возможности получения качественного начального общего образования, единство  образовательного пространства РФ, государственные гарантии уровня и качества образования, определяет требования к структуре адаптированных основных образовательных программ для различных категорий и групп обучающихся с ОВЗ (далее – АООП НОО), условиям их реализации и результатам их освоения.</w:t>
      </w:r>
    </w:p>
    <w:p w:rsidR="00EB4BE5" w:rsidRPr="00CE4D98" w:rsidRDefault="00EB4BE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Разработанный Стандарт выступает основой как для разработки Примерной АООП НОО обучающихся с ОВЗ, так и разработки и реализации рабочих программ по учебным предметам и коррекционным курсам.</w:t>
      </w:r>
    </w:p>
    <w:p w:rsidR="00EB4BE5" w:rsidRPr="00CE4D98" w:rsidRDefault="00EB4BE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Стандарт в части, касающейся обучающихся с тяжелыми нарушениями речи (далее – ТНР), представляет варианты адаптированных основных образовательных программ</w:t>
      </w:r>
      <w:r w:rsidRPr="00CE4D98">
        <w:rPr>
          <w:rFonts w:ascii="Times New Roman" w:eastAsiaTheme="minorEastAsia" w:hAnsi="Times New Roman"/>
          <w:sz w:val="24"/>
          <w:szCs w:val="24"/>
          <w:lang w:eastAsia="ru-RU"/>
        </w:rPr>
        <w:t xml:space="preserve"> начального общего образования</w:t>
      </w:r>
      <w:r w:rsidRPr="00CE4D98">
        <w:rPr>
          <w:rFonts w:ascii="Times New Roman" w:eastAsia="Times New Roman" w:hAnsi="Times New Roman"/>
          <w:sz w:val="24"/>
          <w:szCs w:val="24"/>
          <w:lang w:eastAsia="ru-RU"/>
        </w:rPr>
        <w:t>, которые дифференцируются как по содержанию образования, так и по срокам обучения данной группы обучающихся. Стандарт определяет для обучающихся с ТНР выбор вариантов АООП НОО (варианты 5.1, 5.2).</w:t>
      </w:r>
    </w:p>
    <w:p w:rsidR="00EB4BE5" w:rsidRPr="00CE4D98" w:rsidRDefault="00EB4BE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heme="minorEastAsia" w:hAnsi="Times New Roman"/>
          <w:sz w:val="24"/>
          <w:szCs w:val="24"/>
          <w:lang w:eastAsia="ru-RU"/>
        </w:rPr>
        <w:t xml:space="preserve">Вариант 5.1 предполагает, что обучающийся с ТНР получает образование, полностью соответствующее по итоговым достижениям к моменту завершения обучения образованию сверстников с нормальным речевым развитием, находясь в их среде и в те же сроки обучения (1–4 классы). </w:t>
      </w:r>
    </w:p>
    <w:p w:rsidR="00EB4BE5" w:rsidRPr="00CE4D98" w:rsidRDefault="00EB4BE5" w:rsidP="0034714A">
      <w:pPr>
        <w:tabs>
          <w:tab w:val="right" w:leader="dot" w:pos="9329"/>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heme="minorEastAsia" w:hAnsi="Times New Roman"/>
          <w:sz w:val="24"/>
          <w:szCs w:val="24"/>
          <w:lang w:eastAsia="ru-RU"/>
        </w:rPr>
        <w:t>В структуру АООП НОО обязательно включается Программа коррекционной работы, направленная на реализацию особых образовательных потребностей обучающегося, преодоление недоразвития речи и поддержку в освоении ФГОС НОО. Личностные, метапредметные и предметные результаты освоения обучающимися АООП НОО соответствуют ФГОС НОО</w:t>
      </w:r>
      <w:r w:rsidRPr="00CE4D98">
        <w:rPr>
          <w:rFonts w:ascii="Times New Roman" w:eastAsia="Times New Roman" w:hAnsi="Times New Roman"/>
          <w:sz w:val="24"/>
          <w:szCs w:val="24"/>
          <w:vertAlign w:val="superscript"/>
          <w:lang w:eastAsia="ru-RU"/>
        </w:rPr>
        <w:footnoteReference w:id="1"/>
      </w:r>
      <w:r w:rsidRPr="00CE4D98">
        <w:rPr>
          <w:rFonts w:ascii="Times New Roman" w:eastAsiaTheme="minorEastAsia" w:hAnsi="Times New Roman"/>
          <w:sz w:val="24"/>
          <w:szCs w:val="24"/>
          <w:lang w:eastAsia="ru-RU"/>
        </w:rPr>
        <w:t>.</w:t>
      </w:r>
    </w:p>
    <w:p w:rsidR="00EB4BE5" w:rsidRPr="00CE4D98" w:rsidRDefault="00EB4BE5" w:rsidP="0034714A">
      <w:pPr>
        <w:spacing w:after="0" w:line="360" w:lineRule="auto"/>
        <w:ind w:firstLine="284"/>
        <w:jc w:val="both"/>
        <w:rPr>
          <w:rFonts w:ascii="Times New Roman" w:eastAsia="Arial Unicode MS" w:hAnsi="Times New Roman"/>
          <w:kern w:val="2"/>
          <w:sz w:val="24"/>
          <w:szCs w:val="24"/>
          <w:bdr w:val="none" w:sz="0" w:space="0" w:color="auto" w:frame="1"/>
          <w:lang w:eastAsia="ru-RU"/>
        </w:rPr>
      </w:pPr>
      <w:r w:rsidRPr="00CE4D98">
        <w:rPr>
          <w:rFonts w:ascii="Times New Roman" w:eastAsia="Arial Unicode MS" w:hAnsi="Times New Roman"/>
          <w:kern w:val="2"/>
          <w:sz w:val="24"/>
          <w:szCs w:val="24"/>
          <w:bdr w:val="none" w:sz="0" w:space="0" w:color="auto" w:frame="1"/>
          <w:lang w:eastAsia="ru-RU"/>
        </w:rPr>
        <w:lastRenderedPageBreak/>
        <w:t xml:space="preserve">Вариант 5.2 предназначен для обучающихся с ТНР, для преодоления речевых расстройств которых требуются особые педагогические условия, специальное систематическое целенаправленное коррекционное воздействие. Это обучающиеся, находящиеся на II и III уровнях речевого развития (по Р. Е. Левиной), при алалии, афазии, дизартрии, ринолалии, заикании, имеющие нарушения чтения и письма и обучающиеся, не имеющие общего недоразвития речи при тяжелой степени выраженности заикания. В зависимости от уровня речевого развития в образовательной организации существуют два отделения: </w:t>
      </w:r>
    </w:p>
    <w:p w:rsidR="00EB4BE5" w:rsidRPr="00CE4D98" w:rsidRDefault="00EB4BE5" w:rsidP="0034714A">
      <w:pPr>
        <w:spacing w:after="0" w:line="360" w:lineRule="auto"/>
        <w:ind w:firstLine="284"/>
        <w:jc w:val="both"/>
        <w:rPr>
          <w:rFonts w:ascii="Times New Roman" w:eastAsia="Arial Unicode MS" w:hAnsi="Times New Roman"/>
          <w:kern w:val="2"/>
          <w:sz w:val="24"/>
          <w:szCs w:val="24"/>
          <w:bdr w:val="none" w:sz="0" w:space="0" w:color="auto" w:frame="1"/>
          <w:lang w:eastAsia="ru-RU"/>
        </w:rPr>
      </w:pPr>
      <w:r w:rsidRPr="00CE4D98">
        <w:rPr>
          <w:rFonts w:ascii="Times New Roman" w:eastAsia="Arial Unicode MS" w:hAnsi="Times New Roman"/>
          <w:kern w:val="2"/>
          <w:sz w:val="24"/>
          <w:szCs w:val="24"/>
          <w:bdr w:val="none" w:sz="0" w:space="0" w:color="auto" w:frame="1"/>
          <w:lang w:eastAsia="ru-RU"/>
        </w:rPr>
        <w:t>I отделение – для обучающихся с алалией, афазией, ринолалией, дизартрией и заиканием, имеющих общее недоразвитие речи и нарушения чтения и письма, препятствующие обучению в общеобразовательных организациях;</w:t>
      </w:r>
    </w:p>
    <w:p w:rsidR="00EB4BE5" w:rsidRPr="00CE4D98" w:rsidRDefault="00EB4BE5" w:rsidP="0034714A">
      <w:pPr>
        <w:spacing w:after="0" w:line="360" w:lineRule="auto"/>
        <w:ind w:firstLine="284"/>
        <w:jc w:val="both"/>
        <w:rPr>
          <w:rFonts w:ascii="Times New Roman" w:eastAsia="Arial Unicode MS" w:hAnsi="Times New Roman"/>
          <w:kern w:val="2"/>
          <w:sz w:val="24"/>
          <w:szCs w:val="24"/>
          <w:bdr w:val="none" w:sz="0" w:space="0" w:color="auto" w:frame="1"/>
          <w:lang w:eastAsia="ru-RU"/>
        </w:rPr>
      </w:pPr>
      <w:r w:rsidRPr="00CE4D98">
        <w:rPr>
          <w:rFonts w:ascii="Times New Roman" w:eastAsia="Arial Unicode MS" w:hAnsi="Times New Roman"/>
          <w:kern w:val="2"/>
          <w:sz w:val="24"/>
          <w:szCs w:val="24"/>
          <w:bdr w:val="none" w:sz="0" w:space="0" w:color="auto" w:frame="1"/>
          <w:lang w:eastAsia="ru-RU"/>
        </w:rPr>
        <w:t xml:space="preserve">II отделение – для обучающихся с тяжелой степенью выраженности заикания при нормальном развитии речи. </w:t>
      </w:r>
    </w:p>
    <w:p w:rsidR="00EB4BE5" w:rsidRPr="00CE4D98" w:rsidRDefault="00EB4BE5" w:rsidP="0034714A">
      <w:pPr>
        <w:spacing w:after="0" w:line="360" w:lineRule="auto"/>
        <w:ind w:firstLine="284"/>
        <w:jc w:val="both"/>
        <w:rPr>
          <w:rFonts w:ascii="Times New Roman" w:eastAsia="Times New Roman" w:hAnsi="Times New Roman"/>
          <w:kern w:val="2"/>
          <w:sz w:val="24"/>
          <w:szCs w:val="24"/>
          <w:bdr w:val="none" w:sz="0" w:space="0" w:color="auto" w:frame="1"/>
          <w:lang w:eastAsia="ru-RU"/>
        </w:rPr>
      </w:pPr>
      <w:r w:rsidRPr="00CE4D98">
        <w:rPr>
          <w:rFonts w:ascii="Times New Roman" w:eastAsia="Arial Unicode MS" w:hAnsi="Times New Roman"/>
          <w:kern w:val="2"/>
          <w:sz w:val="24"/>
          <w:szCs w:val="24"/>
          <w:bdr w:val="none" w:sz="0" w:space="0" w:color="auto" w:frame="1"/>
          <w:lang w:eastAsia="ru-RU"/>
        </w:rPr>
        <w:t>Срок освоения АООП НОО для обучающихся с ТНР составляет в I отделении 5 лет (1 дополнительный – 4 классы), во II отделении 4 года (1–4 классы). Для обучающихся с ТНР, не имевших дошкольной подготовки и (или) по уровню своего развития не готовых к освоению программы 1 класса, предусматривается 1 дополнительный класс. Выбор продолжительности обучения (за счет введения 1 дополнительного класса) на I отделении (4 года или 5 лет) остается за образовательной организацией, исходя из возможностей региона к подготовке детей с ТНР к обучению в школе.</w:t>
      </w:r>
    </w:p>
    <w:p w:rsidR="00EB4BE5" w:rsidRPr="00CE4D98" w:rsidRDefault="00EB4BE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heme="minorEastAsia" w:hAnsi="Times New Roman"/>
          <w:sz w:val="24"/>
          <w:szCs w:val="24"/>
          <w:lang w:eastAsia="ru-RU"/>
        </w:rPr>
        <w:t>Комплект рабочих программ включает 20 примерных рабочих программ по отдельным учебным предметам и коррекционным курсам и является средством фиксации содержания образования инвариантной части учебного плана и части, формируемой участниками образовательного процесса, по в</w:t>
      </w:r>
      <w:r w:rsidRPr="00CE4D98">
        <w:rPr>
          <w:rFonts w:ascii="Times New Roman" w:eastAsia="Times New Roman" w:hAnsi="Times New Roman"/>
          <w:sz w:val="24"/>
          <w:szCs w:val="24"/>
          <w:lang w:eastAsia="ru-RU"/>
        </w:rPr>
        <w:t>арианту обучения 5.2</w:t>
      </w:r>
      <w:r w:rsidR="00CC4B34" w:rsidRPr="00CE4D98">
        <w:rPr>
          <w:rFonts w:ascii="Times New Roman" w:eastAsia="Times New Roman" w:hAnsi="Times New Roman"/>
          <w:sz w:val="24"/>
          <w:szCs w:val="24"/>
          <w:lang w:eastAsia="ru-RU"/>
        </w:rPr>
        <w:t xml:space="preserve"> (</w:t>
      </w:r>
      <w:r w:rsidR="00CC4B34" w:rsidRPr="00CE4D98">
        <w:rPr>
          <w:rFonts w:ascii="Times New Roman" w:eastAsia="Times New Roman" w:hAnsi="Times New Roman"/>
          <w:sz w:val="24"/>
          <w:szCs w:val="24"/>
          <w:lang w:val="en-US" w:eastAsia="ru-RU"/>
        </w:rPr>
        <w:t>I</w:t>
      </w:r>
      <w:r w:rsidR="00CC4B34" w:rsidRPr="00CE4D98">
        <w:rPr>
          <w:rFonts w:ascii="Times New Roman" w:eastAsia="Times New Roman" w:hAnsi="Times New Roman"/>
          <w:sz w:val="24"/>
          <w:szCs w:val="24"/>
          <w:lang w:eastAsia="ru-RU"/>
        </w:rPr>
        <w:t xml:space="preserve"> отделение)</w:t>
      </w:r>
      <w:r w:rsidRPr="00CE4D98">
        <w:rPr>
          <w:rFonts w:ascii="Times New Roman" w:eastAsia="Times New Roman" w:hAnsi="Times New Roman"/>
          <w:sz w:val="24"/>
          <w:szCs w:val="24"/>
          <w:lang w:eastAsia="ru-RU"/>
        </w:rPr>
        <w:t xml:space="preserve">. </w:t>
      </w:r>
    </w:p>
    <w:p w:rsidR="00EB4BE5" w:rsidRPr="00CE4D98" w:rsidRDefault="00EB4BE5" w:rsidP="0034714A">
      <w:pPr>
        <w:spacing w:after="0" w:line="360" w:lineRule="auto"/>
        <w:ind w:firstLine="284"/>
        <w:jc w:val="both"/>
        <w:rPr>
          <w:rFonts w:ascii="Times New Roman" w:eastAsiaTheme="minorEastAsia" w:hAnsi="Times New Roman"/>
          <w:sz w:val="24"/>
          <w:szCs w:val="24"/>
          <w:lang w:eastAsia="ru-RU"/>
        </w:rPr>
      </w:pPr>
      <w:r w:rsidRPr="00CE4D98">
        <w:rPr>
          <w:rFonts w:ascii="Times New Roman" w:eastAsiaTheme="minorEastAsia" w:hAnsi="Times New Roman"/>
          <w:sz w:val="24"/>
          <w:szCs w:val="24"/>
          <w:lang w:eastAsia="ru-RU"/>
        </w:rPr>
        <w:t>Концептуальные положения комплекса примерных рабочих программ по отдельным учебным предметам и коррекционным курсам для 1 дополнительного и 1 классов</w:t>
      </w:r>
      <w:r w:rsidRPr="00CE4D98">
        <w:rPr>
          <w:rFonts w:ascii="Times New Roman" w:eastAsia="Times New Roman" w:hAnsi="Times New Roman"/>
          <w:sz w:val="24"/>
          <w:szCs w:val="24"/>
          <w:lang w:eastAsia="ru-RU"/>
        </w:rPr>
        <w:t xml:space="preserve"> </w:t>
      </w:r>
      <w:r w:rsidRPr="00CE4D98">
        <w:rPr>
          <w:rFonts w:ascii="Times New Roman" w:eastAsiaTheme="minorEastAsia" w:hAnsi="Times New Roman"/>
          <w:sz w:val="24"/>
          <w:szCs w:val="24"/>
          <w:lang w:eastAsia="ru-RU"/>
        </w:rPr>
        <w:t xml:space="preserve">соотнесены с требованиями ФГОС НОО обучающихся с ОВЗ и Примерными АООП НОО для обучающихся с ТНР. </w:t>
      </w:r>
    </w:p>
    <w:p w:rsidR="00EB4BE5" w:rsidRPr="00CE4D98" w:rsidRDefault="00EB4BE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heme="minorEastAsia" w:hAnsi="Times New Roman"/>
          <w:sz w:val="24"/>
          <w:szCs w:val="24"/>
          <w:lang w:eastAsia="ru-RU"/>
        </w:rPr>
        <w:t xml:space="preserve">Реализация требований рабочих программ </w:t>
      </w:r>
      <w:r w:rsidRPr="00CE4D98">
        <w:rPr>
          <w:rFonts w:ascii="Times New Roman" w:eastAsia="Times New Roman" w:hAnsi="Times New Roman"/>
          <w:sz w:val="24"/>
          <w:szCs w:val="24"/>
          <w:lang w:eastAsia="ru-RU"/>
        </w:rPr>
        <w:t xml:space="preserve">предполагает </w:t>
      </w:r>
      <w:r w:rsidRPr="00CE4D98">
        <w:rPr>
          <w:rFonts w:ascii="Times New Roman" w:eastAsiaTheme="minorEastAsia" w:hAnsi="Times New Roman"/>
          <w:sz w:val="24"/>
          <w:szCs w:val="24"/>
          <w:lang w:eastAsia="ru-RU"/>
        </w:rPr>
        <w:t xml:space="preserve">удовлетворение особых образовательных потребностей обучающихся, включая: </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выявление в максимально раннем периоде обучения детей группы риска (совместно со специалистами медицинского профиля) и назначение логопедической помощи на этапе обнаружения первых признаков отклонения речевого развития;</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 xml:space="preserve">организация логопедической коррекции в соответствии с выявленным нарушением перед началом обучения в школе; преемственность содержания и методов дошкольного и </w:t>
      </w:r>
      <w:r w:rsidRPr="00CE4D98">
        <w:rPr>
          <w:rFonts w:ascii="Times New Roman" w:eastAsia="Arial Unicode MS" w:hAnsi="Times New Roman"/>
          <w:sz w:val="24"/>
          <w:szCs w:val="24"/>
          <w:bdr w:val="none" w:sz="0" w:space="0" w:color="auto" w:frame="1"/>
          <w:lang w:eastAsia="ru-RU"/>
        </w:rPr>
        <w:lastRenderedPageBreak/>
        <w:t>школьного образования и воспитания, ориентированных на нормализацию или полное преодоление отклонений речевого и личностного развития;</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получение начального общего образования в условиях образовательных организаций общего или специального типа, адекватного образовательным потребностям обучающегося и степени выраженности его речевого недоразвития;</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обязательность непрерывности коррекционно-развивающего процесса, реализуемого как через содержание предметных и коррекционно-развивающей областей, так и в процессе индивидуальной/подгрупповой логопедической работы;</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 xml:space="preserve">создание условий, нормализующих/компенсирующих состояние высших психических функций, анализаторной, аналитико-синтетической и регуляторной деятельности на основе обеспечения комплексного подхода при изучении обучающихся с речевыми нарушениями и коррекции этих нарушений; </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координация педагогических, психологических и медицинских средств воздействия в процессе комплексного психолого-медико-педагогического сопровождения;</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получение комплекса медицинских услуг, способствующих устранению или минимизации первичного дефекта, нормализации моторной сферы, состояния высшей нервной деятельности, соматического здоровья;</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 xml:space="preserve">возможность адаптации основной общеобразовательной программы при изучении содержания учебных предметов по всем предметным областям с учетом необходимости коррекции речевых нарушений и оптимизации коммуникативных навыков </w:t>
      </w:r>
      <w:r w:rsidR="00E743A3" w:rsidRPr="00CE4D98">
        <w:rPr>
          <w:rFonts w:ascii="Times New Roman" w:eastAsia="Arial Unicode MS" w:hAnsi="Times New Roman"/>
          <w:sz w:val="24"/>
          <w:szCs w:val="24"/>
          <w:bdr w:val="none" w:sz="0" w:space="0" w:color="auto" w:frame="1"/>
          <w:lang w:eastAsia="ru-RU"/>
        </w:rPr>
        <w:t>обучающихся</w:t>
      </w:r>
      <w:r w:rsidRPr="00CE4D98">
        <w:rPr>
          <w:rFonts w:ascii="Times New Roman" w:eastAsia="Arial Unicode MS" w:hAnsi="Times New Roman"/>
          <w:sz w:val="24"/>
          <w:szCs w:val="24"/>
          <w:bdr w:val="none" w:sz="0" w:space="0" w:color="auto" w:frame="1"/>
          <w:lang w:eastAsia="ru-RU"/>
        </w:rPr>
        <w:t>;</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гибкое варьирование организации процесса обучения путем расширения/сокращения содержания отдельных предметных областей, изменения количества учебных часов и использования соответствующих методик и технологий;</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индивидуальный темп обучения и продвижения в образовательном пространстве для разных категорий обучающихся с ТНР;</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постоянный (пошаговый) мониторинг результативности академического компонента образования и сформированности жизненной компетенции обучающихся, уровня и динамики развития речевых процессов, исходя из механизма речевого дефекта;</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применение специальных методов, приемов и средств обучения, в том числе специализированных компьютерных технологий, дидактических пособий, визуальных средств, обеспечивающих реализацию «обходных путей» коррекционного воздействия на речевые процессы, повышающих контроль за устной и письменной речью;</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возможность обучаться на дому и/или дистанционно при наличии медицинских показаний;</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lastRenderedPageBreak/>
        <w:t>профилактика и коррекция социокультурной и школьной дезадаптации путем максимального расширения образовательного пространства, увеличения социальных контактов; обучения умению выбирать и применять адекватные коммуникативные стратегии и тактики;</w:t>
      </w:r>
    </w:p>
    <w:p w:rsidR="00EB4BE5" w:rsidRPr="00CE4D98" w:rsidRDefault="00EB4BE5" w:rsidP="00087AB6">
      <w:pPr>
        <w:numPr>
          <w:ilvl w:val="0"/>
          <w:numId w:val="202"/>
        </w:numPr>
        <w:spacing w:after="0" w:line="360" w:lineRule="auto"/>
        <w:ind w:left="0" w:firstLine="0"/>
        <w:jc w:val="both"/>
        <w:rPr>
          <w:rFonts w:ascii="Times New Roman" w:eastAsia="Arial Unicode MS" w:hAnsi="Times New Roman"/>
          <w:sz w:val="24"/>
          <w:szCs w:val="24"/>
          <w:bdr w:val="none" w:sz="0" w:space="0" w:color="auto" w:frame="1"/>
          <w:lang w:eastAsia="ru-RU"/>
        </w:rPr>
      </w:pPr>
      <w:r w:rsidRPr="00CE4D98">
        <w:rPr>
          <w:rFonts w:ascii="Times New Roman" w:eastAsia="Arial Unicode MS" w:hAnsi="Times New Roman"/>
          <w:sz w:val="24"/>
          <w:szCs w:val="24"/>
          <w:bdr w:val="none" w:sz="0" w:space="0" w:color="auto" w:frame="1"/>
          <w:lang w:eastAsia="ru-RU"/>
        </w:rPr>
        <w:t>психолого-педагогическое сопровождение семьи с целью ее активного включения в коррекционно-развивающую работу с ребенком; организация партнерских отношений с родителями.</w:t>
      </w:r>
    </w:p>
    <w:p w:rsidR="00EB4BE5" w:rsidRPr="00CE4D98" w:rsidRDefault="00EB4BE5" w:rsidP="0034714A">
      <w:pPr>
        <w:tabs>
          <w:tab w:val="left" w:pos="1985"/>
          <w:tab w:val="left" w:pos="2127"/>
        </w:tabs>
        <w:spacing w:after="0" w:line="360" w:lineRule="auto"/>
        <w:ind w:firstLine="284"/>
        <w:jc w:val="both"/>
        <w:textAlignment w:val="baseline"/>
        <w:rPr>
          <w:rFonts w:ascii="Times New Roman" w:eastAsiaTheme="minorEastAsia" w:hAnsi="Times New Roman"/>
          <w:sz w:val="24"/>
          <w:szCs w:val="24"/>
          <w:lang w:eastAsia="ru-RU"/>
        </w:rPr>
      </w:pPr>
      <w:r w:rsidRPr="00CE4D98">
        <w:rPr>
          <w:rFonts w:ascii="Times New Roman" w:eastAsiaTheme="minorEastAsia" w:hAnsi="Times New Roman"/>
          <w:sz w:val="24"/>
          <w:szCs w:val="24"/>
          <w:lang w:eastAsia="ru-RU"/>
        </w:rPr>
        <w:t xml:space="preserve">В настоящем комплекте содержатся рабочие программы по отдельным учебным предметам и программы к коррекционным курсам для 1 дополнительного и 1 классов обучающихся.  </w:t>
      </w:r>
    </w:p>
    <w:p w:rsidR="00EB4BE5" w:rsidRPr="00CE4D98" w:rsidRDefault="00EB4BE5" w:rsidP="0034714A">
      <w:pPr>
        <w:tabs>
          <w:tab w:val="left" w:pos="1985"/>
          <w:tab w:val="left" w:pos="2127"/>
        </w:tabs>
        <w:spacing w:after="0" w:line="360" w:lineRule="auto"/>
        <w:ind w:firstLine="284"/>
        <w:jc w:val="both"/>
        <w:textAlignment w:val="baseline"/>
        <w:rPr>
          <w:rFonts w:ascii="Times New Roman" w:eastAsiaTheme="minorEastAsia" w:hAnsi="Times New Roman"/>
          <w:sz w:val="24"/>
          <w:szCs w:val="24"/>
          <w:lang w:eastAsia="ru-RU"/>
        </w:rPr>
      </w:pPr>
      <w:r w:rsidRPr="00CE4D98">
        <w:rPr>
          <w:rFonts w:ascii="Times New Roman" w:eastAsiaTheme="minorEastAsia" w:hAnsi="Times New Roman"/>
          <w:sz w:val="24"/>
          <w:szCs w:val="24"/>
          <w:lang w:eastAsia="ru-RU"/>
        </w:rPr>
        <w:t>Блок программ для 1 дополнительного класса включает</w:t>
      </w:r>
      <w:r w:rsidRPr="00CE4D98">
        <w:rPr>
          <w:rFonts w:ascii="Times New Roman" w:eastAsiaTheme="minorEastAsia" w:hAnsi="Times New Roman"/>
          <w:spacing w:val="2"/>
          <w:sz w:val="24"/>
          <w:szCs w:val="24"/>
          <w:lang w:eastAsia="ru-RU"/>
        </w:rPr>
        <w:t xml:space="preserve"> примерные рабочие программы по учебным предметам обязательных предметных обла</w:t>
      </w:r>
      <w:r w:rsidRPr="00CE4D98">
        <w:rPr>
          <w:rFonts w:ascii="Times New Roman" w:eastAsiaTheme="minorEastAsia" w:hAnsi="Times New Roman"/>
          <w:sz w:val="24"/>
          <w:szCs w:val="24"/>
          <w:lang w:eastAsia="ru-RU"/>
        </w:rPr>
        <w:t xml:space="preserve">стей: </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«Филология»  – учебный предмет «Обучение грамоте»;</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«Математика и информатика» – учебный предмет «Математика»;</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«Обществознание и естествознание» – учебный предмет «Окружающий мир»;</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«Искусство» – учебный предмет «Изобразительное искусство»;</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«Искусство» – учебный предмет «Музыка»;</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«Технология» – учебный предмет «Труд»;</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b/>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«Физическая культура»</w:t>
      </w:r>
      <w:r w:rsidRPr="00CE4D98">
        <w:rPr>
          <w:rFonts w:ascii="Times New Roman" w:eastAsia="Times New Roman" w:hAnsi="Times New Roman"/>
          <w:b/>
          <w:color w:val="000000"/>
          <w:sz w:val="24"/>
          <w:szCs w:val="24"/>
          <w:lang w:eastAsia="ru-RU"/>
        </w:rPr>
        <w:t xml:space="preserve"> – </w:t>
      </w:r>
      <w:r w:rsidRPr="00CE4D98">
        <w:rPr>
          <w:rFonts w:ascii="Times New Roman" w:eastAsia="Times New Roman" w:hAnsi="Times New Roman"/>
          <w:color w:val="000000"/>
          <w:sz w:val="24"/>
          <w:szCs w:val="24"/>
          <w:lang w:eastAsia="ru-RU"/>
        </w:rPr>
        <w:t>учебный предмет «Физическая культура».</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Для обеспечения внеурочной деятельности в 1 дополнительном классе представлены рабочие программы к коррекционным курсам: «Произношение», «Развитие речи», «Логопедическая ритмика».</w:t>
      </w:r>
    </w:p>
    <w:p w:rsidR="00EB4BE5" w:rsidRPr="00CE4D98" w:rsidRDefault="00EB4BE5" w:rsidP="0034714A">
      <w:pPr>
        <w:tabs>
          <w:tab w:val="left" w:pos="1985"/>
          <w:tab w:val="left" w:pos="2127"/>
        </w:tabs>
        <w:spacing w:after="0" w:line="360" w:lineRule="auto"/>
        <w:ind w:firstLine="284"/>
        <w:jc w:val="both"/>
        <w:textAlignment w:val="baseline"/>
        <w:rPr>
          <w:rFonts w:ascii="Times New Roman" w:eastAsiaTheme="minorEastAsia" w:hAnsi="Times New Roman"/>
          <w:sz w:val="24"/>
          <w:szCs w:val="24"/>
          <w:lang w:eastAsia="ru-RU"/>
        </w:rPr>
      </w:pPr>
      <w:r w:rsidRPr="00CE4D98">
        <w:rPr>
          <w:rFonts w:ascii="Times New Roman" w:eastAsiaTheme="minorEastAsia" w:hAnsi="Times New Roman"/>
          <w:sz w:val="24"/>
          <w:szCs w:val="24"/>
          <w:lang w:eastAsia="ru-RU"/>
        </w:rPr>
        <w:t>Блок программ для 1 класса включает</w:t>
      </w:r>
      <w:r w:rsidRPr="00CE4D98">
        <w:rPr>
          <w:rFonts w:ascii="Times New Roman" w:eastAsiaTheme="minorEastAsia" w:hAnsi="Times New Roman"/>
          <w:spacing w:val="2"/>
          <w:sz w:val="24"/>
          <w:szCs w:val="24"/>
          <w:lang w:eastAsia="ru-RU"/>
        </w:rPr>
        <w:t xml:space="preserve"> примерные рабочие программы по учебным предметам обязательных предметных обла</w:t>
      </w:r>
      <w:r w:rsidRPr="00CE4D98">
        <w:rPr>
          <w:rFonts w:ascii="Times New Roman" w:eastAsiaTheme="minorEastAsia" w:hAnsi="Times New Roman"/>
          <w:sz w:val="24"/>
          <w:szCs w:val="24"/>
          <w:lang w:eastAsia="ru-RU"/>
        </w:rPr>
        <w:t xml:space="preserve">стей: </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«Филология»  – учебный предмет «Обучение грамоте»;</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«Математика и информатика» – учебный предмет «Математика»;</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«Обществознание и естествознание» – учебный предмет «Окружающий мир»;</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«Искусство» – учебный предмет «Изобразительное искусство»;</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«Искусство» – учебный предмет «Музыка»;</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«Технология» – учебный предмет «Труд»;</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b/>
          <w:color w:val="000000"/>
          <w:sz w:val="24"/>
          <w:szCs w:val="24"/>
          <w:lang w:eastAsia="ru-RU"/>
        </w:rPr>
      </w:pPr>
      <w:r w:rsidRPr="00CE4D98">
        <w:rPr>
          <w:rFonts w:ascii="Times New Roman" w:eastAsia="Times New Roman" w:hAnsi="Times New Roman"/>
          <w:color w:val="000000"/>
          <w:sz w:val="24"/>
          <w:szCs w:val="24"/>
          <w:lang w:eastAsia="ru-RU"/>
        </w:rPr>
        <w:t>предметная область «Физическая культура»</w:t>
      </w:r>
      <w:r w:rsidRPr="00CE4D98">
        <w:rPr>
          <w:rFonts w:ascii="Times New Roman" w:eastAsia="Times New Roman" w:hAnsi="Times New Roman"/>
          <w:b/>
          <w:color w:val="000000"/>
          <w:sz w:val="24"/>
          <w:szCs w:val="24"/>
          <w:lang w:eastAsia="ru-RU"/>
        </w:rPr>
        <w:t xml:space="preserve"> – </w:t>
      </w:r>
      <w:r w:rsidRPr="00CE4D98">
        <w:rPr>
          <w:rFonts w:ascii="Times New Roman" w:eastAsia="Times New Roman" w:hAnsi="Times New Roman"/>
          <w:color w:val="000000"/>
          <w:sz w:val="24"/>
          <w:szCs w:val="24"/>
          <w:lang w:eastAsia="ru-RU"/>
        </w:rPr>
        <w:t>учебный предмет «Физическая культура».</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Для обеспечения внеурочной деятельности в 1 классе представлены рабочие программы к коррекционным курсам: «Произношение», «Развитие речи», «Логопедическая ритмика».</w:t>
      </w:r>
    </w:p>
    <w:p w:rsidR="00EB4BE5" w:rsidRPr="00CE4D98" w:rsidRDefault="00EB4BE5" w:rsidP="0034714A">
      <w:pPr>
        <w:autoSpaceDE w:val="0"/>
        <w:autoSpaceDN w:val="0"/>
        <w:adjustRightInd w:val="0"/>
        <w:spacing w:after="0" w:line="360" w:lineRule="auto"/>
        <w:ind w:firstLine="284"/>
        <w:jc w:val="both"/>
        <w:textAlignment w:val="center"/>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lastRenderedPageBreak/>
        <w:t xml:space="preserve">Комплект для реализации АООП НОО по варианту 5.2 для 1 дополнительного и 1 классов включает 20 рабочих программ по учебным предметам и  коррекционным курсам. </w:t>
      </w:r>
    </w:p>
    <w:p w:rsidR="00EB4BE5" w:rsidRPr="00CE4D98" w:rsidRDefault="00EB4BE5" w:rsidP="0034714A">
      <w:pPr>
        <w:suppressAutoHyphens/>
        <w:spacing w:after="0" w:line="360" w:lineRule="auto"/>
        <w:ind w:firstLine="284"/>
        <w:contextualSpacing/>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Каждая (отдельная) </w:t>
      </w:r>
      <w:r w:rsidRPr="00CE4D98">
        <w:rPr>
          <w:rFonts w:ascii="Times New Roman" w:eastAsia="Times New Roman" w:hAnsi="Times New Roman"/>
          <w:b/>
          <w:i/>
          <w:sz w:val="24"/>
          <w:szCs w:val="24"/>
          <w:lang w:eastAsia="ru-RU"/>
        </w:rPr>
        <w:t xml:space="preserve">примерная рабочая программа </w:t>
      </w:r>
      <w:r w:rsidRPr="00CE4D98">
        <w:rPr>
          <w:rFonts w:ascii="Times New Roman" w:eastAsia="Times New Roman" w:hAnsi="Times New Roman"/>
          <w:bCs/>
          <w:sz w:val="24"/>
          <w:szCs w:val="24"/>
        </w:rPr>
        <w:t xml:space="preserve">по учебным предметам и коррекционным курсам для 1 дополнительного и 1 классов </w:t>
      </w:r>
      <w:r w:rsidRPr="00CE4D98">
        <w:rPr>
          <w:rFonts w:ascii="Times New Roman" w:eastAsia="Times New Roman" w:hAnsi="Times New Roman"/>
          <w:sz w:val="24"/>
          <w:szCs w:val="24"/>
          <w:lang w:eastAsia="ru-RU"/>
        </w:rPr>
        <w:t>содержит:</w:t>
      </w:r>
    </w:p>
    <w:p w:rsidR="00EB4BE5" w:rsidRPr="00CE4D98" w:rsidRDefault="00EB4BE5" w:rsidP="0034714A">
      <w:pPr>
        <w:suppressAutoHyphens/>
        <w:spacing w:after="0" w:line="360" w:lineRule="auto"/>
        <w:ind w:firstLine="284"/>
        <w:contextualSpacing/>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w:t>
      </w:r>
      <w:r w:rsidRPr="00CE4D98">
        <w:rPr>
          <w:rFonts w:ascii="Times New Roman" w:eastAsia="Times New Roman" w:hAnsi="Times New Roman"/>
          <w:b/>
          <w:i/>
          <w:sz w:val="24"/>
          <w:szCs w:val="24"/>
          <w:lang w:eastAsia="ru-RU"/>
        </w:rPr>
        <w:t>пояснительную записку</w:t>
      </w:r>
      <w:r w:rsidRPr="00CE4D98">
        <w:rPr>
          <w:rFonts w:ascii="Times New Roman" w:eastAsia="Times New Roman" w:hAnsi="Times New Roman"/>
          <w:sz w:val="24"/>
          <w:szCs w:val="24"/>
          <w:lang w:eastAsia="ru-RU"/>
        </w:rPr>
        <w:t xml:space="preserve">, в которой: конкретизируются цели образовательно-коррекционной работы с учетом специфики учебного предмета, дается общая характеристика учебного предмета, курса; описание места учебного предмета, курса в учебном плане;  личностные, метапредметные и предметные результаты освоения конкретного учебного предмета, курса; </w:t>
      </w:r>
    </w:p>
    <w:p w:rsidR="00EB4BE5" w:rsidRPr="00CE4D98" w:rsidRDefault="00EB4BE5" w:rsidP="0034714A">
      <w:pPr>
        <w:suppressAutoHyphens/>
        <w:spacing w:after="0" w:line="360" w:lineRule="auto"/>
        <w:ind w:firstLine="284"/>
        <w:contextualSpacing/>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w:t>
      </w:r>
      <w:r w:rsidRPr="00CE4D98">
        <w:rPr>
          <w:rFonts w:ascii="Times New Roman" w:eastAsia="Times New Roman" w:hAnsi="Times New Roman"/>
          <w:b/>
          <w:i/>
          <w:sz w:val="24"/>
          <w:szCs w:val="24"/>
          <w:lang w:eastAsia="ru-RU"/>
        </w:rPr>
        <w:t>основное содержание учебного предмета</w:t>
      </w:r>
      <w:r w:rsidRPr="00CE4D98">
        <w:rPr>
          <w:rFonts w:ascii="Times New Roman" w:eastAsia="Times New Roman" w:hAnsi="Times New Roman"/>
          <w:sz w:val="24"/>
          <w:szCs w:val="24"/>
          <w:lang w:eastAsia="ru-RU"/>
        </w:rPr>
        <w:t xml:space="preserve">, коррекционного курса, включающее перечень изучаемого учебного материала, направления работы; </w:t>
      </w:r>
    </w:p>
    <w:p w:rsidR="00EB4BE5" w:rsidRPr="00CE4D98" w:rsidRDefault="00EB4BE5" w:rsidP="0034714A">
      <w:pPr>
        <w:suppressAutoHyphens/>
        <w:spacing w:after="0" w:line="360" w:lineRule="auto"/>
        <w:ind w:firstLine="284"/>
        <w:contextualSpacing/>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 </w:t>
      </w:r>
      <w:r w:rsidRPr="00CE4D98">
        <w:rPr>
          <w:rFonts w:ascii="Times New Roman" w:eastAsia="Times New Roman" w:hAnsi="Times New Roman"/>
          <w:b/>
          <w:i/>
          <w:sz w:val="24"/>
          <w:szCs w:val="24"/>
          <w:lang w:eastAsia="ru-RU"/>
        </w:rPr>
        <w:t>календарно-тематическое планирование</w:t>
      </w:r>
      <w:r w:rsidRPr="00CE4D98">
        <w:rPr>
          <w:rFonts w:ascii="Times New Roman" w:eastAsia="Times New Roman" w:hAnsi="Times New Roman"/>
          <w:sz w:val="24"/>
          <w:szCs w:val="24"/>
          <w:lang w:eastAsia="ru-RU"/>
        </w:rPr>
        <w:t xml:space="preserve"> с указанием ориентировочного распределения учебных часов по разделам предмета (курса);</w:t>
      </w:r>
    </w:p>
    <w:p w:rsidR="00EB4BE5" w:rsidRPr="00CE4D98" w:rsidRDefault="00EB4BE5" w:rsidP="0034714A">
      <w:pPr>
        <w:suppressAutoHyphens/>
        <w:spacing w:after="0" w:line="360" w:lineRule="auto"/>
        <w:ind w:firstLine="284"/>
        <w:contextualSpacing/>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4) </w:t>
      </w:r>
      <w:r w:rsidRPr="00CE4D98">
        <w:rPr>
          <w:rFonts w:ascii="Times New Roman" w:eastAsia="Times New Roman" w:hAnsi="Times New Roman"/>
          <w:b/>
          <w:i/>
          <w:sz w:val="24"/>
          <w:szCs w:val="24"/>
          <w:lang w:eastAsia="ru-RU"/>
        </w:rPr>
        <w:t>рекомендации по учебно-методическому и  материально-техническому обеспечению</w:t>
      </w:r>
      <w:r w:rsidRPr="00CE4D98">
        <w:rPr>
          <w:rFonts w:ascii="Times New Roman" w:eastAsia="Times New Roman" w:hAnsi="Times New Roman"/>
          <w:sz w:val="24"/>
          <w:szCs w:val="24"/>
          <w:lang w:eastAsia="ru-RU"/>
        </w:rPr>
        <w:t xml:space="preserve"> образовательной деятельности по предмету (курсу);</w:t>
      </w:r>
    </w:p>
    <w:p w:rsidR="00EB4BE5" w:rsidRPr="00CE4D98" w:rsidRDefault="00EB4BE5" w:rsidP="0034714A">
      <w:pPr>
        <w:suppressAutoHyphens/>
        <w:spacing w:after="0" w:line="360" w:lineRule="auto"/>
        <w:ind w:firstLine="284"/>
        <w:contextualSpacing/>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5) </w:t>
      </w:r>
      <w:r w:rsidRPr="00CE4D98">
        <w:rPr>
          <w:rFonts w:ascii="Times New Roman" w:eastAsia="Times New Roman" w:hAnsi="Times New Roman"/>
          <w:b/>
          <w:i/>
          <w:sz w:val="24"/>
          <w:szCs w:val="24"/>
          <w:lang w:eastAsia="ru-RU"/>
        </w:rPr>
        <w:t>планируемые результаты</w:t>
      </w:r>
      <w:r w:rsidRPr="00CE4D98">
        <w:rPr>
          <w:rFonts w:ascii="Times New Roman" w:eastAsia="Times New Roman" w:hAnsi="Times New Roman"/>
          <w:sz w:val="24"/>
          <w:szCs w:val="24"/>
          <w:lang w:eastAsia="ru-RU"/>
        </w:rPr>
        <w:t xml:space="preserve"> изучения учебного предмета, курса.</w:t>
      </w:r>
    </w:p>
    <w:p w:rsidR="00EB4BE5" w:rsidRPr="00CE4D98" w:rsidRDefault="00EB4BE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heme="minorEastAsia" w:hAnsi="Times New Roman"/>
          <w:sz w:val="24"/>
          <w:szCs w:val="24"/>
          <w:lang w:eastAsia="ru-RU"/>
        </w:rPr>
        <w:t>Комплекс примерных рабочих программ по отдельным учебным предметам и коррекционным курсам по АООП НОО обучающихся с ТНР 1 дополнительного и 1 классов</w:t>
      </w:r>
      <w:r w:rsidRPr="00CE4D98">
        <w:rPr>
          <w:rFonts w:ascii="Times New Roman" w:eastAsia="Times New Roman" w:hAnsi="Times New Roman"/>
          <w:sz w:val="24"/>
          <w:szCs w:val="24"/>
          <w:lang w:eastAsia="ru-RU"/>
        </w:rPr>
        <w:t xml:space="preserve"> создан для оказания помощи педагогическим работникам и представителям администрации образовательных организаций, реализующих ФГОС НОО обучающихся с ОВЗ и имеющих государственную аккредитацию образовательных программ.</w:t>
      </w:r>
    </w:p>
    <w:p w:rsidR="00C8568F" w:rsidRPr="00CE4D98" w:rsidRDefault="00C8568F" w:rsidP="0034714A">
      <w:pPr>
        <w:spacing w:after="0" w:line="360" w:lineRule="auto"/>
        <w:ind w:firstLine="284"/>
        <w:jc w:val="both"/>
        <w:rPr>
          <w:rFonts w:ascii="Times New Roman" w:hAnsi="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B4BE5" w:rsidRPr="00CE4D98" w:rsidRDefault="00EB4BE5" w:rsidP="0034714A">
      <w:pPr>
        <w:spacing w:after="0" w:line="360" w:lineRule="auto"/>
        <w:rPr>
          <w:rFonts w:ascii="Times New Roman" w:hAnsi="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B4BE5" w:rsidRPr="00CE4D98" w:rsidRDefault="00EB4BE5" w:rsidP="0034714A">
      <w:pPr>
        <w:spacing w:after="0" w:line="360" w:lineRule="auto"/>
        <w:rPr>
          <w:rFonts w:ascii="Times New Roman" w:hAnsi="Times New Roman"/>
          <w:sz w:val="24"/>
          <w:szCs w:val="24"/>
        </w:rPr>
      </w:pPr>
    </w:p>
    <w:p w:rsidR="00EB4BE5" w:rsidRPr="00CE4D98" w:rsidRDefault="00EB4BE5" w:rsidP="0034714A">
      <w:pPr>
        <w:pStyle w:val="1"/>
        <w:spacing w:before="0" w:line="360" w:lineRule="auto"/>
        <w:ind w:firstLine="284"/>
        <w:jc w:val="both"/>
        <w:rPr>
          <w:rFonts w:ascii="Times New Roman" w:hAnsi="Times New Roman" w:cs="Times New Roman"/>
          <w:sz w:val="24"/>
          <w:szCs w:val="24"/>
        </w:rPr>
      </w:pPr>
    </w:p>
    <w:p w:rsidR="00ED2CAB" w:rsidRPr="00CE4D98" w:rsidRDefault="00ED2CAB" w:rsidP="0034714A">
      <w:pPr>
        <w:pStyle w:val="1"/>
        <w:spacing w:before="0" w:line="360" w:lineRule="auto"/>
        <w:ind w:firstLine="284"/>
        <w:jc w:val="both"/>
        <w:rPr>
          <w:rFonts w:ascii="Times New Roman" w:hAnsi="Times New Roman" w:cs="Times New Roman"/>
          <w:sz w:val="24"/>
          <w:szCs w:val="24"/>
        </w:rPr>
      </w:pPr>
      <w:bookmarkStart w:id="2" w:name="_Toc467442224"/>
      <w:r w:rsidRPr="00CE4D98">
        <w:rPr>
          <w:rFonts w:ascii="Times New Roman" w:hAnsi="Times New Roman" w:cs="Times New Roman"/>
          <w:sz w:val="24"/>
          <w:szCs w:val="24"/>
        </w:rPr>
        <w:t>ПРИМЕРНЫЕ РАБОЧИЕ ПРОГРАММЫ</w:t>
      </w:r>
      <w:bookmarkEnd w:id="2"/>
    </w:p>
    <w:p w:rsidR="00ED2CAB" w:rsidRPr="00CE4D98" w:rsidRDefault="00ED2CAB" w:rsidP="0034714A">
      <w:pPr>
        <w:pStyle w:val="2"/>
        <w:spacing w:before="120" w:line="360" w:lineRule="auto"/>
        <w:ind w:firstLine="284"/>
        <w:jc w:val="both"/>
        <w:rPr>
          <w:rFonts w:ascii="Times New Roman" w:hAnsi="Times New Roman" w:cs="Times New Roman"/>
          <w:sz w:val="24"/>
          <w:szCs w:val="24"/>
        </w:rPr>
      </w:pPr>
      <w:bookmarkStart w:id="3" w:name="_Toc467442225"/>
      <w:r w:rsidRPr="00CE4D98">
        <w:rPr>
          <w:rFonts w:ascii="Times New Roman" w:hAnsi="Times New Roman" w:cs="Times New Roman"/>
          <w:sz w:val="24"/>
          <w:szCs w:val="24"/>
        </w:rPr>
        <w:t>ВАРИАНТ 5.2 (</w:t>
      </w:r>
      <w:r w:rsidRPr="00CE4D98">
        <w:rPr>
          <w:rFonts w:ascii="Times New Roman" w:hAnsi="Times New Roman" w:cs="Times New Roman"/>
          <w:sz w:val="24"/>
          <w:szCs w:val="24"/>
          <w:lang w:val="en-US"/>
        </w:rPr>
        <w:t>I</w:t>
      </w:r>
      <w:r w:rsidRPr="00CE4D98">
        <w:rPr>
          <w:rFonts w:ascii="Times New Roman" w:hAnsi="Times New Roman" w:cs="Times New Roman"/>
          <w:sz w:val="24"/>
          <w:szCs w:val="24"/>
        </w:rPr>
        <w:t xml:space="preserve"> ОТДЕЛЕНИЕ)</w:t>
      </w:r>
      <w:bookmarkEnd w:id="3"/>
    </w:p>
    <w:p w:rsidR="00ED2CAB" w:rsidRPr="00CE4D98" w:rsidRDefault="00ED2CAB" w:rsidP="0034714A">
      <w:pPr>
        <w:pStyle w:val="3"/>
        <w:spacing w:before="240" w:line="360" w:lineRule="auto"/>
        <w:ind w:firstLine="284"/>
        <w:jc w:val="both"/>
        <w:rPr>
          <w:rFonts w:ascii="Times New Roman" w:hAnsi="Times New Roman" w:cs="Times New Roman"/>
          <w:sz w:val="24"/>
          <w:szCs w:val="24"/>
        </w:rPr>
      </w:pPr>
      <w:bookmarkStart w:id="4" w:name="_Toc467442226"/>
      <w:r w:rsidRPr="00CE4D98">
        <w:rPr>
          <w:rFonts w:ascii="Times New Roman" w:hAnsi="Times New Roman" w:cs="Times New Roman"/>
          <w:sz w:val="24"/>
          <w:szCs w:val="24"/>
        </w:rPr>
        <w:t>ОБУЧЕНИЕ ГРАМОТЕ</w:t>
      </w:r>
      <w:r w:rsidR="00E02174" w:rsidRPr="00CE4D98">
        <w:rPr>
          <w:rFonts w:ascii="Times New Roman" w:hAnsi="Times New Roman" w:cs="Times New Roman"/>
          <w:sz w:val="24"/>
          <w:szCs w:val="24"/>
        </w:rPr>
        <w:t>. 1 ДОПОЛНИТЕЛЬНЫЙ И 1 КЛАССЫ</w:t>
      </w:r>
      <w:bookmarkEnd w:id="4"/>
    </w:p>
    <w:p w:rsidR="00DB7F52" w:rsidRPr="00CE4D98" w:rsidRDefault="00CA1A33"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ПОЯСНИТЕЛЬНАЯ ЗАПИСКА</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Рабочая программа разработана на основе Федерального государственного образовательного стандарта начального общего образования обучающихся с ОВЗ, </w:t>
      </w:r>
      <w:r w:rsidR="00594E51" w:rsidRPr="00CE4D98">
        <w:rPr>
          <w:rFonts w:ascii="Times New Roman" w:eastAsia="Times New Roman" w:hAnsi="Times New Roman"/>
          <w:sz w:val="24"/>
          <w:szCs w:val="24"/>
          <w:lang w:eastAsia="ru-RU"/>
        </w:rPr>
        <w:t xml:space="preserve">АООП НОО обучающихся с ТНР, </w:t>
      </w:r>
      <w:r w:rsidRPr="00CE4D98">
        <w:rPr>
          <w:rFonts w:ascii="Times New Roman" w:eastAsia="Times New Roman" w:hAnsi="Times New Roman"/>
          <w:sz w:val="24"/>
          <w:szCs w:val="24"/>
          <w:lang w:eastAsia="ru-RU"/>
        </w:rPr>
        <w:t>Федерального государственного образовательного стандарта начального общего образования, планируемых результатов начального общего образования.</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Предмет «Обучение грамоте» играет важную роль в реализации основных целевых установок начального образования: становлении основ гражданской идентичности и мировоззрения; формировании основ умения учиться и способности к организации своей деятельности; духовно-нравственном развитии и воспитании младших школьников.</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Содержание предмета направлено на формирование функциональной грамотности и коммуникативной компетентности. Русский язык является для младших школьников основой всего процесса обучения, средством развития их мышления, воображения, интеллектуальных и творческих способностей, основным каналом социализации личности. «Дитя входит в духовную жизнь окружающих его людей единственно через посредство отечественного языка, и, наоборот, мир, окружающий дитя, отражается в нём своей духовной стороной только через посредство той же среды — отечественного языка» (К. Д. Ушинский).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Изучение русского языка в начальных классах — первоначальный этап системы лингвистического образования и речевого развития, обеспечивающий готовность выпускников начальной школы к дальнейшему образованию.</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Целями</w:t>
      </w:r>
      <w:r w:rsidRPr="00CE4D98">
        <w:rPr>
          <w:rFonts w:ascii="Times New Roman" w:eastAsia="Times New Roman" w:hAnsi="Times New Roman"/>
          <w:sz w:val="24"/>
          <w:szCs w:val="24"/>
          <w:lang w:eastAsia="ru-RU"/>
        </w:rPr>
        <w:t xml:space="preserve"> изучения предмета «Обучения грамоте» на ступени начального общего образования являются:</w:t>
      </w:r>
    </w:p>
    <w:p w:rsidR="00DB7F52" w:rsidRPr="00CE4D98" w:rsidRDefault="00DB7F52" w:rsidP="00087AB6">
      <w:pPr>
        <w:pStyle w:val="af2"/>
        <w:numPr>
          <w:ilvl w:val="0"/>
          <w:numId w:val="28"/>
        </w:numPr>
        <w:spacing w:after="0" w:line="360" w:lineRule="auto"/>
        <w:ind w:left="0" w:firstLine="142"/>
        <w:jc w:val="both"/>
        <w:rPr>
          <w:rFonts w:ascii="Times New Roman" w:hAnsi="Times New Roman"/>
          <w:sz w:val="24"/>
          <w:szCs w:val="24"/>
        </w:rPr>
      </w:pPr>
      <w:r w:rsidRPr="00CE4D98">
        <w:rPr>
          <w:rFonts w:ascii="Times New Roman" w:hAnsi="Times New Roman"/>
          <w:sz w:val="24"/>
          <w:szCs w:val="24"/>
        </w:rPr>
        <w:t xml:space="preserve">ознакомление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с основными положениями науки о языке и формирование на этой основе знаково-символического восприятия и логического мышления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w:t>
      </w:r>
    </w:p>
    <w:p w:rsidR="00DB7F52" w:rsidRPr="00CE4D98" w:rsidRDefault="00DB7F52" w:rsidP="00087AB6">
      <w:pPr>
        <w:pStyle w:val="af2"/>
        <w:numPr>
          <w:ilvl w:val="0"/>
          <w:numId w:val="28"/>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формирование коммуникативной компетенции </w:t>
      </w:r>
      <w:r w:rsidR="00E743A3" w:rsidRPr="00CE4D98">
        <w:rPr>
          <w:rFonts w:ascii="Times New Roman" w:hAnsi="Times New Roman"/>
          <w:sz w:val="24"/>
          <w:szCs w:val="24"/>
        </w:rPr>
        <w:t>обучающихся</w:t>
      </w:r>
      <w:r w:rsidRPr="00CE4D98">
        <w:rPr>
          <w:rFonts w:ascii="Times New Roman" w:hAnsi="Times New Roman"/>
          <w:sz w:val="24"/>
          <w:szCs w:val="24"/>
        </w:rPr>
        <w:t>: развитие устной и письменной речи, монологической и диалогической речи, а также навыков грамотного, безошибочного письма как показателя общей культуры человека.</w:t>
      </w:r>
    </w:p>
    <w:p w:rsidR="00EB4BE5" w:rsidRPr="00CE4D98" w:rsidRDefault="00EB4BE5" w:rsidP="0034714A">
      <w:pPr>
        <w:spacing w:before="120" w:after="0" w:line="360" w:lineRule="auto"/>
        <w:ind w:firstLine="284"/>
        <w:jc w:val="center"/>
        <w:rPr>
          <w:rFonts w:ascii="Times New Roman" w:eastAsia="Times New Roman" w:hAnsi="Times New Roman"/>
          <w:b/>
          <w:sz w:val="24"/>
          <w:szCs w:val="24"/>
          <w:lang w:eastAsia="ru-RU"/>
        </w:rPr>
      </w:pPr>
    </w:p>
    <w:p w:rsidR="00594E51" w:rsidRPr="00CE4D98" w:rsidRDefault="00594E51" w:rsidP="0034714A">
      <w:pPr>
        <w:spacing w:before="120" w:after="0" w:line="360" w:lineRule="auto"/>
        <w:ind w:firstLine="284"/>
        <w:jc w:val="center"/>
        <w:rPr>
          <w:rFonts w:ascii="Times New Roman" w:eastAsia="Times New Roman" w:hAnsi="Times New Roman"/>
          <w:b/>
          <w:sz w:val="24"/>
          <w:szCs w:val="24"/>
          <w:lang w:eastAsia="ru-RU"/>
        </w:rPr>
      </w:pPr>
    </w:p>
    <w:p w:rsidR="00DB7F52" w:rsidRPr="00CE4D98" w:rsidRDefault="00DB7F52"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Общая характеристика курса</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Программа направлена на реализацию средствами предмета «Обучение грамоте» основных </w:t>
      </w:r>
      <w:r w:rsidRPr="00CE4D98">
        <w:rPr>
          <w:rFonts w:ascii="Times New Roman" w:eastAsia="Times New Roman" w:hAnsi="Times New Roman"/>
          <w:b/>
          <w:sz w:val="24"/>
          <w:szCs w:val="24"/>
          <w:lang w:eastAsia="ru-RU"/>
        </w:rPr>
        <w:t>задач</w:t>
      </w:r>
      <w:r w:rsidRPr="00CE4D98">
        <w:rPr>
          <w:rFonts w:ascii="Times New Roman" w:eastAsia="Times New Roman" w:hAnsi="Times New Roman"/>
          <w:sz w:val="24"/>
          <w:szCs w:val="24"/>
          <w:lang w:eastAsia="ru-RU"/>
        </w:rPr>
        <w:t xml:space="preserve"> образовательной области «Филология»: </w:t>
      </w:r>
    </w:p>
    <w:p w:rsidR="00DB7F52" w:rsidRPr="00CE4D98" w:rsidRDefault="00DB7F52" w:rsidP="00087AB6">
      <w:pPr>
        <w:pStyle w:val="af2"/>
        <w:numPr>
          <w:ilvl w:val="0"/>
          <w:numId w:val="2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rsidR="00DB7F52" w:rsidRPr="00CE4D98" w:rsidRDefault="00DB7F52" w:rsidP="00087AB6">
      <w:pPr>
        <w:pStyle w:val="af2"/>
        <w:numPr>
          <w:ilvl w:val="0"/>
          <w:numId w:val="2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развитие диалогической и монологической устной и письменной речи; </w:t>
      </w:r>
    </w:p>
    <w:p w:rsidR="00DB7F52" w:rsidRPr="00CE4D98" w:rsidRDefault="00DB7F52" w:rsidP="00087AB6">
      <w:pPr>
        <w:pStyle w:val="af2"/>
        <w:numPr>
          <w:ilvl w:val="0"/>
          <w:numId w:val="2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развитие коммуникативных умений;</w:t>
      </w:r>
    </w:p>
    <w:p w:rsidR="00DB7F52" w:rsidRPr="00CE4D98" w:rsidRDefault="00DB7F52" w:rsidP="00087AB6">
      <w:pPr>
        <w:pStyle w:val="af2"/>
        <w:numPr>
          <w:ilvl w:val="0"/>
          <w:numId w:val="2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развитие нравственных и эстетических чувств; </w:t>
      </w:r>
    </w:p>
    <w:p w:rsidR="00DB7F52" w:rsidRPr="00CE4D98" w:rsidRDefault="00DB7F52" w:rsidP="00087AB6">
      <w:pPr>
        <w:pStyle w:val="af2"/>
        <w:numPr>
          <w:ilvl w:val="0"/>
          <w:numId w:val="2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развитие способностей к творческой деятельности.</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определяет ряд практических задач, решение которых обеспечит достижение основных целей изучения предмета:</w:t>
      </w:r>
    </w:p>
    <w:p w:rsidR="00DB7F52" w:rsidRPr="00CE4D98" w:rsidRDefault="00DB7F52" w:rsidP="00087AB6">
      <w:pPr>
        <w:pStyle w:val="af2"/>
        <w:numPr>
          <w:ilvl w:val="1"/>
          <w:numId w:val="3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развитие речи, мышления, воображения школьников, умения выбирать средства языка в соответствии с целями, задачами и условиями общения; </w:t>
      </w:r>
    </w:p>
    <w:p w:rsidR="00DB7F52" w:rsidRPr="00CE4D98" w:rsidRDefault="00DB7F52" w:rsidP="00087AB6">
      <w:pPr>
        <w:pStyle w:val="af2"/>
        <w:numPr>
          <w:ilvl w:val="1"/>
          <w:numId w:val="3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у младших школьников первоначальных представлений о системе и структуре русского языка: лексике, фонетике, графике, орфоэпии, морфемике (состав слова), морфологии и синтаксисе;</w:t>
      </w:r>
    </w:p>
    <w:p w:rsidR="00DB7F52" w:rsidRPr="00CE4D98" w:rsidRDefault="00DB7F52" w:rsidP="00087AB6">
      <w:pPr>
        <w:pStyle w:val="af2"/>
        <w:numPr>
          <w:ilvl w:val="1"/>
          <w:numId w:val="3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навыков культуры речи во всех её проявлениях, умений правильно писать и читать, участвовать в диалоге, составлять несложные устные монологические высказывания и письменные тексты;</w:t>
      </w:r>
    </w:p>
    <w:p w:rsidR="00DB7F52" w:rsidRPr="00CE4D98" w:rsidRDefault="00DB7F52" w:rsidP="00087AB6">
      <w:pPr>
        <w:pStyle w:val="af2"/>
        <w:numPr>
          <w:ilvl w:val="1"/>
          <w:numId w:val="3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воспитание позитивного эмоционально-ценностного отношения к русскому языку, чувства сопричастности к сохранению его уникальности и чистоты; пробуждение познавательного интереса к языку, стремления совершенствовать свою речь.</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Курс русского языка начинается с обучения грамоте. Обучение грамоте направлено на формирование навыка чтения и основ элементарного графического навыка, развитие речевых умений, обогащение и активизацию словаря, совершенствование фонематического слуха, осуществление грамматико-орфографической пропедевтики.</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Задачи обучения грамоте решаются на уроках обучения чтению и на уроках обучения письму. Обучение письму идёт параллельно с обучением чтению с учётом принципа координации устной и письменной речи. Содержание обучения грамоте обеспечивает решение основных задач трёх его периодов: </w:t>
      </w:r>
      <w:r w:rsidRPr="00CE4D98">
        <w:rPr>
          <w:rFonts w:ascii="Times New Roman" w:eastAsia="Times New Roman" w:hAnsi="Times New Roman"/>
          <w:i/>
          <w:sz w:val="24"/>
          <w:szCs w:val="24"/>
          <w:lang w:eastAsia="ru-RU"/>
        </w:rPr>
        <w:t>добукварного</w:t>
      </w:r>
      <w:r w:rsidRPr="00CE4D98">
        <w:rPr>
          <w:rFonts w:ascii="Times New Roman" w:eastAsia="Times New Roman" w:hAnsi="Times New Roman"/>
          <w:sz w:val="24"/>
          <w:szCs w:val="24"/>
          <w:lang w:eastAsia="ru-RU"/>
        </w:rPr>
        <w:t xml:space="preserve"> (подготовительного), </w:t>
      </w:r>
      <w:r w:rsidRPr="00CE4D98">
        <w:rPr>
          <w:rFonts w:ascii="Times New Roman" w:eastAsia="Times New Roman" w:hAnsi="Times New Roman"/>
          <w:i/>
          <w:sz w:val="24"/>
          <w:szCs w:val="24"/>
          <w:lang w:eastAsia="ru-RU"/>
        </w:rPr>
        <w:t>букварного</w:t>
      </w:r>
      <w:r w:rsidRPr="00CE4D98">
        <w:rPr>
          <w:rFonts w:ascii="Times New Roman" w:eastAsia="Times New Roman" w:hAnsi="Times New Roman"/>
          <w:sz w:val="24"/>
          <w:szCs w:val="24"/>
          <w:lang w:eastAsia="ru-RU"/>
        </w:rPr>
        <w:t xml:space="preserve"> (основного) и </w:t>
      </w:r>
      <w:r w:rsidRPr="00CE4D98">
        <w:rPr>
          <w:rFonts w:ascii="Times New Roman" w:eastAsia="Times New Roman" w:hAnsi="Times New Roman"/>
          <w:i/>
          <w:sz w:val="24"/>
          <w:szCs w:val="24"/>
          <w:lang w:eastAsia="ru-RU"/>
        </w:rPr>
        <w:t>послебукварного</w:t>
      </w:r>
      <w:r w:rsidRPr="00CE4D98">
        <w:rPr>
          <w:rFonts w:ascii="Times New Roman" w:eastAsia="Times New Roman" w:hAnsi="Times New Roman"/>
          <w:sz w:val="24"/>
          <w:szCs w:val="24"/>
          <w:lang w:eastAsia="ru-RU"/>
        </w:rPr>
        <w:t xml:space="preserve"> (заключительного).</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i/>
          <w:sz w:val="24"/>
          <w:szCs w:val="24"/>
          <w:lang w:eastAsia="ru-RU"/>
        </w:rPr>
        <w:t xml:space="preserve">Добукварный </w:t>
      </w:r>
      <w:r w:rsidRPr="00CE4D98">
        <w:rPr>
          <w:rFonts w:ascii="Times New Roman" w:eastAsia="Times New Roman" w:hAnsi="Times New Roman"/>
          <w:sz w:val="24"/>
          <w:szCs w:val="24"/>
          <w:lang w:eastAsia="ru-RU"/>
        </w:rPr>
        <w:t xml:space="preserve">период является введением в систему языкового и литературного образования. Его содержание направлено на создание мотивации к учебной деятельности, развитие интереса к самому процессу чтения. Особое внимание на этом этапе уделяется выявлению начального уровня развитости устных форм речи у каждого ученика, особенно </w:t>
      </w:r>
      <w:r w:rsidRPr="00CE4D98">
        <w:rPr>
          <w:rFonts w:ascii="Times New Roman" w:eastAsia="Times New Roman" w:hAnsi="Times New Roman"/>
          <w:sz w:val="24"/>
          <w:szCs w:val="24"/>
          <w:lang w:eastAsia="ru-RU"/>
        </w:rPr>
        <w:lastRenderedPageBreak/>
        <w:t xml:space="preserve">слушания и говорения. Стоит и другая задача — приобщение к учебной деятельности, приучение к требованиям школы.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Введение детей в мир языка начинается со знакомства со словом, его значением, с осмысления его номинативной функции в различных коммуникативно-речевых ситуациях, с различения в слове его содержания (значения) и формы (фонетической и графической). У первоклассников формируются первоначальные представления о предложении, развивается фонематический слух и умение определять последовательность звуков в словах различной звуковой и слоговой структуры. Они учатся осуществлять звуковой анализ слов с использованием схем-моделей, делить слова на слоги, находить в слове ударный слог, «читать» слова по следам звукового анализа, ориентируясь на знак ударения и букву ударного гласного звука. На подготовительном этапе формируются первоначальные представления о гласных и согласных (тв</w:t>
      </w:r>
      <w:r w:rsidR="00A03D6A"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рдых и мягких звуках), изучаются первые пять гласных звуков и обозначающие их буквы. На уроках письма дети усваивают требования к положению тетради, ручки, к правильной посадке, учатся писать сначала элементы букв, а затем овладевают письмом букв.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Содержание </w:t>
      </w:r>
      <w:r w:rsidRPr="00CE4D98">
        <w:rPr>
          <w:rFonts w:ascii="Times New Roman" w:eastAsia="Times New Roman" w:hAnsi="Times New Roman"/>
          <w:i/>
          <w:sz w:val="24"/>
          <w:szCs w:val="24"/>
          <w:lang w:eastAsia="ru-RU"/>
        </w:rPr>
        <w:t>букварного</w:t>
      </w:r>
      <w:r w:rsidRPr="00CE4D98">
        <w:rPr>
          <w:rFonts w:ascii="Times New Roman" w:eastAsia="Times New Roman" w:hAnsi="Times New Roman"/>
          <w:sz w:val="24"/>
          <w:szCs w:val="24"/>
          <w:lang w:eastAsia="ru-RU"/>
        </w:rPr>
        <w:t xml:space="preserve"> периода охватывает изучение первых согласных звуков и их буквенных обозначений; последующих гласных звуков и букв, их обозначающих; знакомство с гласными звуками, обозначающими два звука; знакомство с буквами, не обозначающими звуков. Специфическая особенность данного этапа заключается в непосредственном обучении чтению, усвоению его механизма. Первоклассники осваивают два вида чтения: орфографическое (читаю, как написано) и орфоэпическое (читаю, как говорю); работают со слоговыми таблицами и слогами-слияниями; осваивают письмо всех гласных и согласных букв, слогов с различными видами соединений, слов, предложений, небольших текстов.</w:t>
      </w:r>
    </w:p>
    <w:p w:rsidR="00DB7F52" w:rsidRPr="00CE4D98" w:rsidRDefault="006D2B13"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i/>
          <w:sz w:val="24"/>
          <w:szCs w:val="24"/>
          <w:lang w:eastAsia="ru-RU"/>
        </w:rPr>
        <w:t>Постепенно</w:t>
      </w:r>
      <w:r w:rsidR="00DB7F52" w:rsidRPr="00CE4D98">
        <w:rPr>
          <w:rFonts w:ascii="Times New Roman" w:eastAsia="Times New Roman" w:hAnsi="Times New Roman"/>
          <w:sz w:val="24"/>
          <w:szCs w:val="24"/>
          <w:lang w:eastAsia="ru-RU"/>
        </w:rPr>
        <w:t xml:space="preserve"> осуществляется переход к чтению целыми словами, формируется умение читать про себя, развиваются и совершенствуются процессы сознательного, правильного, темпового и выразительного чтения слов, предложений, текстов. </w:t>
      </w:r>
      <w:r w:rsidR="00B8610E" w:rsidRPr="00CE4D98">
        <w:rPr>
          <w:rFonts w:ascii="Times New Roman" w:eastAsia="Times New Roman" w:hAnsi="Times New Roman"/>
          <w:sz w:val="24"/>
          <w:szCs w:val="24"/>
          <w:lang w:eastAsia="ru-RU"/>
        </w:rPr>
        <w:t>Обучающиеся</w:t>
      </w:r>
      <w:r w:rsidR="00DB7F52" w:rsidRPr="00CE4D98">
        <w:rPr>
          <w:rFonts w:ascii="Times New Roman" w:eastAsia="Times New Roman" w:hAnsi="Times New Roman"/>
          <w:sz w:val="24"/>
          <w:szCs w:val="24"/>
          <w:lang w:eastAsia="ru-RU"/>
        </w:rPr>
        <w:t xml:space="preserve"> знакомятся с речевым этикетом (словесные способы выражения приветствия, благодарности, прощания и т.</w:t>
      </w:r>
      <w:r w:rsidR="00F16E37" w:rsidRPr="00CE4D98">
        <w:rPr>
          <w:rFonts w:ascii="Times New Roman" w:eastAsia="Times New Roman" w:hAnsi="Times New Roman"/>
          <w:sz w:val="24"/>
          <w:szCs w:val="24"/>
          <w:lang w:eastAsia="ru-RU"/>
        </w:rPr>
        <w:t xml:space="preserve"> </w:t>
      </w:r>
      <w:r w:rsidR="00DB7F52" w:rsidRPr="00CE4D98">
        <w:rPr>
          <w:rFonts w:ascii="Times New Roman" w:eastAsia="Times New Roman" w:hAnsi="Times New Roman"/>
          <w:sz w:val="24"/>
          <w:szCs w:val="24"/>
          <w:lang w:eastAsia="ru-RU"/>
        </w:rPr>
        <w:t xml:space="preserve">д.) на основе чтения и разыгрывания ситуаций общения. Обучение элементам фонетики, лексики и грамматики идёт параллельно с формированием коммуникативно-речевых умений и навыков, с развитием творческих способностей детей. В этот период дети начинают читать литературные тексты и включаются в проектную деятельность по подготовке «Праздника букваря», в ходе которой происходит осмысление полученных в период обучения грамоте знаний.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 национальными,  региональными, этнокультурными особенностями обучающиеся</w:t>
      </w:r>
      <w:r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sz w:val="24"/>
          <w:szCs w:val="24"/>
          <w:lang w:eastAsia="ru-RU"/>
        </w:rPr>
        <w:t xml:space="preserve">знакомятся на отдельных уроках. Это способствует расширению знаний обучающихся об </w:t>
      </w:r>
      <w:r w:rsidRPr="00CE4D98">
        <w:rPr>
          <w:rFonts w:ascii="Times New Roman" w:eastAsia="Times New Roman" w:hAnsi="Times New Roman"/>
          <w:sz w:val="24"/>
          <w:szCs w:val="24"/>
          <w:lang w:eastAsia="ru-RU"/>
        </w:rPr>
        <w:lastRenderedPageBreak/>
        <w:t>окружающей действительности родного края, обогащению и расширению словаря, воспитанию у детей  чуткого и внимательного отношения к слову.</w:t>
      </w:r>
    </w:p>
    <w:p w:rsidR="00DB7F52" w:rsidRPr="00CE4D98" w:rsidRDefault="00DB7F52" w:rsidP="0034714A">
      <w:pPr>
        <w:spacing w:before="120" w:after="0" w:line="360" w:lineRule="auto"/>
        <w:ind w:left="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Место курса «Обучение грамоте» в учебном плане</w:t>
      </w:r>
    </w:p>
    <w:p w:rsidR="00DB7F52" w:rsidRPr="00CE4D98" w:rsidRDefault="00DB7F52"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На данный курс в начальной школе выделяется 330 ч: в 1 дополнительном </w:t>
      </w:r>
      <w:r w:rsidR="00F16E37" w:rsidRPr="00CE4D98">
        <w:rPr>
          <w:rFonts w:ascii="Times New Roman" w:eastAsia="Times New Roman" w:hAnsi="Times New Roman"/>
          <w:sz w:val="24"/>
          <w:szCs w:val="24"/>
          <w:lang w:eastAsia="ru-RU"/>
        </w:rPr>
        <w:t>классе —</w:t>
      </w:r>
      <w:r w:rsidRPr="00CE4D98">
        <w:rPr>
          <w:rFonts w:ascii="Times New Roman" w:eastAsia="Times New Roman" w:hAnsi="Times New Roman"/>
          <w:sz w:val="24"/>
          <w:szCs w:val="24"/>
          <w:lang w:eastAsia="ru-RU"/>
        </w:rPr>
        <w:t xml:space="preserve"> 165</w:t>
      </w:r>
      <w:r w:rsidR="00F16E37" w:rsidRPr="00CE4D98">
        <w:rPr>
          <w:rFonts w:ascii="Times New Roman" w:eastAsia="Times New Roman" w:hAnsi="Times New Roman"/>
          <w:sz w:val="24"/>
          <w:szCs w:val="24"/>
          <w:lang w:eastAsia="ru-RU"/>
        </w:rPr>
        <w:t xml:space="preserve"> ч,</w:t>
      </w:r>
      <w:r w:rsidRPr="00CE4D98">
        <w:rPr>
          <w:rFonts w:ascii="Times New Roman" w:eastAsia="Times New Roman" w:hAnsi="Times New Roman"/>
          <w:sz w:val="24"/>
          <w:szCs w:val="24"/>
          <w:lang w:eastAsia="ru-RU"/>
        </w:rPr>
        <w:t xml:space="preserve"> </w:t>
      </w:r>
      <w:r w:rsidR="00F16E37" w:rsidRPr="00CE4D98">
        <w:rPr>
          <w:rFonts w:ascii="Times New Roman" w:eastAsia="Times New Roman" w:hAnsi="Times New Roman"/>
          <w:sz w:val="24"/>
          <w:szCs w:val="24"/>
          <w:lang w:eastAsia="ru-RU"/>
        </w:rPr>
        <w:t>в</w:t>
      </w:r>
      <w:r w:rsidRPr="00CE4D98">
        <w:rPr>
          <w:rFonts w:ascii="Times New Roman" w:eastAsia="Times New Roman" w:hAnsi="Times New Roman"/>
          <w:sz w:val="24"/>
          <w:szCs w:val="24"/>
          <w:lang w:eastAsia="ru-RU"/>
        </w:rPr>
        <w:t xml:space="preserve"> 1 классе </w:t>
      </w:r>
      <w:r w:rsidR="00F16E37" w:rsidRPr="00CE4D98">
        <w:rPr>
          <w:rFonts w:ascii="Times New Roman" w:eastAsia="Times New Roman" w:hAnsi="Times New Roman"/>
          <w:sz w:val="24"/>
          <w:szCs w:val="24"/>
          <w:lang w:eastAsia="ru-RU"/>
        </w:rPr>
        <w:t>—165 ч</w:t>
      </w:r>
      <w:r w:rsidRPr="00CE4D98">
        <w:rPr>
          <w:rFonts w:ascii="Times New Roman" w:eastAsia="Times New Roman" w:hAnsi="Times New Roman"/>
          <w:sz w:val="24"/>
          <w:szCs w:val="24"/>
          <w:lang w:eastAsia="ru-RU"/>
        </w:rPr>
        <w:t xml:space="preserve"> (5 ч в неделю, 33 учебные недели).</w:t>
      </w:r>
      <w:r w:rsidRPr="00CE4D98">
        <w:rPr>
          <w:rFonts w:ascii="Times New Roman" w:eastAsia="Times New Roman" w:hAnsi="Times New Roman"/>
          <w:i/>
          <w:sz w:val="24"/>
          <w:szCs w:val="24"/>
          <w:lang w:eastAsia="ru-RU"/>
        </w:rPr>
        <w:t xml:space="preserve"> </w:t>
      </w:r>
    </w:p>
    <w:p w:rsidR="00DB7F52" w:rsidRPr="00CE4D98" w:rsidRDefault="00635CB8" w:rsidP="0034714A">
      <w:pPr>
        <w:spacing w:before="120" w:after="0" w:line="360" w:lineRule="auto"/>
        <w:ind w:firstLine="284"/>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w:t>
      </w:r>
      <w:r w:rsidR="00DB7F52" w:rsidRPr="00CE4D98">
        <w:rPr>
          <w:rFonts w:ascii="Times New Roman" w:eastAsia="Times New Roman" w:hAnsi="Times New Roman"/>
          <w:b/>
          <w:sz w:val="24"/>
          <w:szCs w:val="24"/>
          <w:lang w:eastAsia="ru-RU"/>
        </w:rPr>
        <w:t>езультаты освоения курса</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обеспечивает достижение выпускниками начальной школы определенных личностных, метапредметных и предметных результатов.</w:t>
      </w:r>
    </w:p>
    <w:p w:rsidR="00DB7F52" w:rsidRPr="00CE4D98" w:rsidRDefault="00DB7F52" w:rsidP="0034714A">
      <w:pPr>
        <w:spacing w:before="120" w:after="0" w:line="360" w:lineRule="auto"/>
        <w:ind w:firstLine="284"/>
        <w:jc w:val="center"/>
        <w:rPr>
          <w:rFonts w:ascii="Times New Roman" w:eastAsia="Times New Roman" w:hAnsi="Times New Roman"/>
          <w:i/>
          <w:sz w:val="24"/>
          <w:szCs w:val="24"/>
          <w:lang w:eastAsia="ar-SA"/>
        </w:rPr>
      </w:pPr>
      <w:r w:rsidRPr="00CE4D98">
        <w:rPr>
          <w:rFonts w:ascii="Times New Roman" w:eastAsia="Times New Roman" w:hAnsi="Times New Roman"/>
          <w:b/>
          <w:i/>
          <w:sz w:val="24"/>
          <w:szCs w:val="24"/>
          <w:lang w:eastAsia="ru-RU"/>
        </w:rPr>
        <w:t>Требования к уровню подготовки обучающихся (воспитанников)</w:t>
      </w:r>
    </w:p>
    <w:tbl>
      <w:tblPr>
        <w:tblW w:w="9498"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1983"/>
        <w:gridCol w:w="1984"/>
        <w:gridCol w:w="2125"/>
        <w:gridCol w:w="1705"/>
        <w:gridCol w:w="1701"/>
      </w:tblGrid>
      <w:tr w:rsidR="00F16E37" w:rsidRPr="00CE4D98" w:rsidTr="00F16E37">
        <w:tc>
          <w:tcPr>
            <w:tcW w:w="1983" w:type="dxa"/>
            <w:vMerge w:val="restart"/>
            <w:tcBorders>
              <w:top w:val="single" w:sz="4" w:space="0" w:color="auto"/>
              <w:left w:val="single" w:sz="4" w:space="0" w:color="auto"/>
              <w:bottom w:val="single" w:sz="4" w:space="0" w:color="auto"/>
              <w:right w:val="single" w:sz="4" w:space="0" w:color="auto"/>
            </w:tcBorders>
            <w:vAlign w:val="center"/>
            <w:hideMark/>
          </w:tcPr>
          <w:p w:rsidR="00F16E37" w:rsidRPr="00CE4D98" w:rsidRDefault="00F16E37" w:rsidP="0034714A">
            <w:pPr>
              <w:snapToGrid w:val="0"/>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Предметные результаты</w:t>
            </w:r>
          </w:p>
        </w:tc>
        <w:tc>
          <w:tcPr>
            <w:tcW w:w="5814" w:type="dxa"/>
            <w:gridSpan w:val="3"/>
            <w:tcBorders>
              <w:top w:val="single" w:sz="4" w:space="0" w:color="auto"/>
              <w:left w:val="single" w:sz="4" w:space="0" w:color="auto"/>
              <w:bottom w:val="single" w:sz="4" w:space="0" w:color="auto"/>
              <w:right w:val="single" w:sz="4" w:space="0" w:color="auto"/>
            </w:tcBorders>
            <w:vAlign w:val="center"/>
            <w:hideMark/>
          </w:tcPr>
          <w:p w:rsidR="00F16E37" w:rsidRPr="00CE4D98" w:rsidRDefault="00F16E37" w:rsidP="0034714A">
            <w:pPr>
              <w:snapToGrid w:val="0"/>
              <w:spacing w:after="0" w:line="360" w:lineRule="auto"/>
              <w:ind w:firstLine="284"/>
              <w:jc w:val="center"/>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Метапредметные УУД</w:t>
            </w:r>
          </w:p>
        </w:tc>
        <w:tc>
          <w:tcPr>
            <w:tcW w:w="1701" w:type="dxa"/>
            <w:vMerge w:val="restart"/>
            <w:tcBorders>
              <w:top w:val="single" w:sz="4" w:space="0" w:color="auto"/>
              <w:left w:val="single" w:sz="4" w:space="0" w:color="auto"/>
              <w:bottom w:val="single" w:sz="4" w:space="0" w:color="auto"/>
              <w:right w:val="single" w:sz="4" w:space="0" w:color="auto"/>
            </w:tcBorders>
            <w:vAlign w:val="center"/>
            <w:hideMark/>
          </w:tcPr>
          <w:p w:rsidR="00F16E37" w:rsidRPr="00CE4D98" w:rsidRDefault="00F16E37" w:rsidP="0034714A">
            <w:pPr>
              <w:snapToGrid w:val="0"/>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Личностные УУД</w:t>
            </w:r>
          </w:p>
        </w:tc>
      </w:tr>
      <w:tr w:rsidR="00F16E37" w:rsidRPr="00CE4D98" w:rsidTr="00F16E37">
        <w:tc>
          <w:tcPr>
            <w:tcW w:w="1983" w:type="dxa"/>
            <w:vMerge/>
            <w:tcBorders>
              <w:top w:val="single" w:sz="4" w:space="0" w:color="auto"/>
              <w:left w:val="single" w:sz="4" w:space="0" w:color="auto"/>
              <w:bottom w:val="single" w:sz="4" w:space="0" w:color="auto"/>
              <w:right w:val="single" w:sz="4" w:space="0" w:color="auto"/>
            </w:tcBorders>
            <w:vAlign w:val="center"/>
            <w:hideMark/>
          </w:tcPr>
          <w:p w:rsidR="00F16E37" w:rsidRPr="00CE4D98" w:rsidRDefault="00F16E37" w:rsidP="0034714A">
            <w:pPr>
              <w:spacing w:after="0" w:line="360" w:lineRule="auto"/>
              <w:ind w:firstLine="284"/>
              <w:jc w:val="both"/>
              <w:rPr>
                <w:rFonts w:ascii="Times New Roman" w:eastAsia="Times New Roman" w:hAnsi="Times New Roman"/>
                <w:sz w:val="24"/>
                <w:szCs w:val="24"/>
                <w:lang w:eastAsia="ru-RU"/>
              </w:rPr>
            </w:pPr>
          </w:p>
        </w:tc>
        <w:tc>
          <w:tcPr>
            <w:tcW w:w="1984" w:type="dxa"/>
            <w:tcBorders>
              <w:top w:val="single" w:sz="4" w:space="0" w:color="auto"/>
              <w:left w:val="single" w:sz="4" w:space="0" w:color="auto"/>
              <w:bottom w:val="single" w:sz="4" w:space="0" w:color="auto"/>
              <w:right w:val="single" w:sz="4" w:space="0" w:color="auto"/>
            </w:tcBorders>
            <w:vAlign w:val="center"/>
            <w:hideMark/>
          </w:tcPr>
          <w:p w:rsidR="00F16E37" w:rsidRPr="00CE4D98" w:rsidRDefault="00F16E37" w:rsidP="0034714A">
            <w:pPr>
              <w:snapToGrid w:val="0"/>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Познавательные УУД</w:t>
            </w:r>
          </w:p>
        </w:tc>
        <w:tc>
          <w:tcPr>
            <w:tcW w:w="2125" w:type="dxa"/>
            <w:tcBorders>
              <w:top w:val="single" w:sz="4" w:space="0" w:color="auto"/>
              <w:left w:val="single" w:sz="4" w:space="0" w:color="auto"/>
              <w:bottom w:val="single" w:sz="4" w:space="0" w:color="auto"/>
              <w:right w:val="single" w:sz="4" w:space="0" w:color="auto"/>
            </w:tcBorders>
            <w:vAlign w:val="center"/>
            <w:hideMark/>
          </w:tcPr>
          <w:p w:rsidR="00F16E37" w:rsidRPr="00CE4D98" w:rsidRDefault="00F16E37" w:rsidP="0034714A">
            <w:pPr>
              <w:snapToGrid w:val="0"/>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Коммуникативные УУД</w:t>
            </w:r>
          </w:p>
        </w:tc>
        <w:tc>
          <w:tcPr>
            <w:tcW w:w="1705" w:type="dxa"/>
            <w:tcBorders>
              <w:top w:val="single" w:sz="4" w:space="0" w:color="auto"/>
              <w:left w:val="single" w:sz="4" w:space="0" w:color="auto"/>
              <w:bottom w:val="single" w:sz="4" w:space="0" w:color="auto"/>
              <w:right w:val="single" w:sz="4" w:space="0" w:color="auto"/>
            </w:tcBorders>
            <w:vAlign w:val="center"/>
            <w:hideMark/>
          </w:tcPr>
          <w:p w:rsidR="00F16E37" w:rsidRPr="00CE4D98" w:rsidRDefault="00F16E37" w:rsidP="0034714A">
            <w:pPr>
              <w:snapToGrid w:val="0"/>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Регулятивные УУД</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F16E37" w:rsidRPr="00CE4D98" w:rsidRDefault="00F16E37" w:rsidP="0034714A">
            <w:pPr>
              <w:spacing w:after="0" w:line="360" w:lineRule="auto"/>
              <w:ind w:firstLine="284"/>
              <w:jc w:val="both"/>
              <w:rPr>
                <w:rFonts w:ascii="Times New Roman" w:eastAsia="Times New Roman" w:hAnsi="Times New Roman"/>
                <w:sz w:val="24"/>
                <w:szCs w:val="24"/>
                <w:lang w:eastAsia="ru-RU"/>
              </w:rPr>
            </w:pPr>
          </w:p>
        </w:tc>
      </w:tr>
      <w:tr w:rsidR="008F4C83" w:rsidRPr="00CE4D98" w:rsidTr="00102D18">
        <w:tc>
          <w:tcPr>
            <w:tcW w:w="1983" w:type="dxa"/>
            <w:tcBorders>
              <w:top w:val="single" w:sz="4" w:space="0" w:color="auto"/>
              <w:left w:val="single" w:sz="4" w:space="0" w:color="auto"/>
              <w:bottom w:val="single" w:sz="4" w:space="0" w:color="auto"/>
              <w:right w:val="single" w:sz="4" w:space="0" w:color="auto"/>
            </w:tcBorders>
          </w:tcPr>
          <w:p w:rsidR="008F4C83" w:rsidRPr="00CE4D98" w:rsidRDefault="00C22F00"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уметь пользоваться учебником, </w:t>
            </w:r>
            <w:r w:rsidR="008F4C83" w:rsidRPr="00CE4D98">
              <w:rPr>
                <w:rFonts w:ascii="Times New Roman" w:eastAsia="Times New Roman" w:hAnsi="Times New Roman"/>
                <w:sz w:val="24"/>
                <w:szCs w:val="24"/>
                <w:lang w:eastAsia="ru-RU"/>
              </w:rPr>
              <w:t>соблюдать правила посадки при чтении и письме;</w:t>
            </w:r>
          </w:p>
          <w:p w:rsidR="008F4C83" w:rsidRPr="00CE4D98" w:rsidRDefault="008F4C8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учиться понимать различие между устной и письменной речью,</w:t>
            </w:r>
            <w:r w:rsidR="00DC0D8F"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предложением и словом, словом  и слогом;</w:t>
            </w:r>
          </w:p>
          <w:p w:rsidR="008F4C83" w:rsidRPr="00CE4D98" w:rsidRDefault="008F4C8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делить слова на слоги; определять количество </w:t>
            </w:r>
            <w:r w:rsidRPr="00CE4D98">
              <w:rPr>
                <w:rFonts w:ascii="Times New Roman" w:eastAsia="Times New Roman" w:hAnsi="Times New Roman"/>
                <w:sz w:val="24"/>
                <w:szCs w:val="24"/>
                <w:lang w:eastAsia="ru-RU"/>
              </w:rPr>
              <w:lastRenderedPageBreak/>
              <w:t>слогов в словах, ставить ударение;</w:t>
            </w:r>
          </w:p>
          <w:p w:rsidR="008F4C83" w:rsidRPr="00CE4D98" w:rsidRDefault="008F4C8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ориенти-роваться в тетради, выполнять графические упражнения по образцу;</w:t>
            </w:r>
          </w:p>
          <w:p w:rsidR="008F4C83" w:rsidRPr="00CE4D98" w:rsidRDefault="008F4C83" w:rsidP="0034714A">
            <w:pPr>
              <w:snapToGrid w:val="0"/>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правильно удерживать ручку; </w:t>
            </w:r>
          </w:p>
          <w:p w:rsidR="008F4C83" w:rsidRPr="00CE4D98" w:rsidRDefault="008F4C83" w:rsidP="0034714A">
            <w:pPr>
              <w:snapToGrid w:val="0"/>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совершен-ствовать аккуратное письмо элементов букв</w:t>
            </w:r>
            <w:r w:rsidR="00D03AD9" w:rsidRPr="00CE4D98">
              <w:rPr>
                <w:rFonts w:ascii="Times New Roman" w:eastAsia="Times New Roman" w:hAnsi="Times New Roman"/>
                <w:sz w:val="24"/>
                <w:szCs w:val="24"/>
                <w:lang w:eastAsia="ru-RU"/>
              </w:rPr>
              <w:t>;</w:t>
            </w:r>
          </w:p>
        </w:tc>
        <w:tc>
          <w:tcPr>
            <w:tcW w:w="1984" w:type="dxa"/>
            <w:vMerge w:val="restart"/>
            <w:tcBorders>
              <w:top w:val="single" w:sz="4" w:space="0" w:color="auto"/>
              <w:left w:val="single" w:sz="4" w:space="0" w:color="auto"/>
              <w:right w:val="single" w:sz="4" w:space="0" w:color="auto"/>
            </w:tcBorders>
          </w:tcPr>
          <w:p w:rsidR="008F4C83" w:rsidRPr="00CE4D98" w:rsidRDefault="00C22F00" w:rsidP="0034714A">
            <w:pPr>
              <w:spacing w:after="0" w:line="360" w:lineRule="auto"/>
              <w:ind w:right="31" w:firstLine="3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использовать общие приемы решения задач, </w:t>
            </w:r>
            <w:r w:rsidR="008F4C83" w:rsidRPr="00CE4D98">
              <w:rPr>
                <w:rFonts w:ascii="Times New Roman" w:eastAsia="Times New Roman" w:hAnsi="Times New Roman"/>
                <w:sz w:val="24"/>
                <w:szCs w:val="24"/>
                <w:lang w:eastAsia="ru-RU"/>
              </w:rPr>
              <w:t>поиск информации в учебной книге;</w:t>
            </w:r>
          </w:p>
          <w:p w:rsidR="008F4C83" w:rsidRPr="00CE4D98" w:rsidRDefault="008F4C83" w:rsidP="0034714A">
            <w:pPr>
              <w:spacing w:after="0" w:line="360" w:lineRule="auto"/>
              <w:ind w:right="31" w:firstLine="3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уметь распознавать объекты, выделяя  существенные признаки;</w:t>
            </w:r>
          </w:p>
          <w:p w:rsidR="008F4C83" w:rsidRPr="00CE4D98" w:rsidRDefault="008F4C83" w:rsidP="0034714A">
            <w:pPr>
              <w:spacing w:after="0" w:line="360" w:lineRule="auto"/>
              <w:ind w:right="31" w:firstLine="3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рефлексию способов  действий;</w:t>
            </w:r>
          </w:p>
          <w:p w:rsidR="008F4C83" w:rsidRPr="00CE4D98" w:rsidRDefault="008F4C83" w:rsidP="0034714A">
            <w:pPr>
              <w:spacing w:after="0" w:line="360" w:lineRule="auto"/>
              <w:ind w:right="31" w:firstLine="36"/>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 xml:space="preserve">— самостоятель-но создавать алгоритмы деятельности при решении проблем </w:t>
            </w:r>
            <w:r w:rsidRPr="00CE4D98">
              <w:rPr>
                <w:rFonts w:ascii="Times New Roman" w:eastAsia="Times New Roman" w:hAnsi="Times New Roman"/>
                <w:sz w:val="24"/>
                <w:szCs w:val="24"/>
                <w:lang w:eastAsia="ru-RU"/>
              </w:rPr>
              <w:lastRenderedPageBreak/>
              <w:t>различного характера</w:t>
            </w:r>
          </w:p>
          <w:p w:rsidR="008F4C83" w:rsidRPr="00CE4D98" w:rsidRDefault="008F4C83" w:rsidP="0034714A">
            <w:pPr>
              <w:spacing w:after="0" w:line="360" w:lineRule="auto"/>
              <w:ind w:right="31" w:firstLine="3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tc>
        <w:tc>
          <w:tcPr>
            <w:tcW w:w="2125" w:type="dxa"/>
            <w:vMerge w:val="restart"/>
            <w:tcBorders>
              <w:top w:val="single" w:sz="4" w:space="0" w:color="auto"/>
              <w:left w:val="single" w:sz="4" w:space="0" w:color="auto"/>
              <w:right w:val="single" w:sz="4" w:space="0" w:color="auto"/>
            </w:tcBorders>
          </w:tcPr>
          <w:p w:rsidR="008F4C83" w:rsidRPr="00CE4D98" w:rsidRDefault="00C22F00" w:rsidP="0034714A">
            <w:pPr>
              <w:spacing w:after="0" w:line="360" w:lineRule="auto"/>
              <w:ind w:right="30" w:firstLine="3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уметь формулировать высказывание, </w:t>
            </w:r>
            <w:r w:rsidR="008F4C83" w:rsidRPr="00CE4D98">
              <w:rPr>
                <w:rFonts w:ascii="Times New Roman" w:eastAsia="Times New Roman" w:hAnsi="Times New Roman"/>
                <w:sz w:val="24"/>
                <w:szCs w:val="24"/>
                <w:lang w:eastAsia="ru-RU"/>
              </w:rPr>
              <w:t>задавать вопросы;</w:t>
            </w:r>
          </w:p>
          <w:p w:rsidR="008F4C83" w:rsidRPr="00CE4D98" w:rsidRDefault="008F4C83" w:rsidP="0034714A">
            <w:pPr>
              <w:spacing w:after="0" w:line="360" w:lineRule="auto"/>
              <w:ind w:right="30" w:firstLine="3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уметь согласовывать позиции и находить общее решение, обучать сотрудничеству;</w:t>
            </w:r>
          </w:p>
          <w:p w:rsidR="008F4C83" w:rsidRPr="00CE4D98" w:rsidRDefault="008F4C83" w:rsidP="0034714A">
            <w:pPr>
              <w:spacing w:after="0" w:line="360" w:lineRule="auto"/>
              <w:ind w:right="30" w:firstLine="3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уметь адекватно использовать речевые средства для представления результата;</w:t>
            </w:r>
          </w:p>
          <w:p w:rsidR="008F4C83" w:rsidRPr="00CE4D98" w:rsidRDefault="008F4C83" w:rsidP="0034714A">
            <w:pPr>
              <w:snapToGrid w:val="0"/>
              <w:spacing w:after="0" w:line="360" w:lineRule="auto"/>
              <w:ind w:right="30" w:firstLine="3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уметь формулировать свои собственные затруднения, свою </w:t>
            </w:r>
            <w:r w:rsidRPr="00CE4D98">
              <w:rPr>
                <w:rFonts w:ascii="Times New Roman" w:eastAsia="Times New Roman" w:hAnsi="Times New Roman"/>
                <w:sz w:val="24"/>
                <w:szCs w:val="24"/>
                <w:lang w:eastAsia="ru-RU"/>
              </w:rPr>
              <w:lastRenderedPageBreak/>
              <w:t>собственную позицию</w:t>
            </w:r>
          </w:p>
        </w:tc>
        <w:tc>
          <w:tcPr>
            <w:tcW w:w="1705" w:type="dxa"/>
            <w:vMerge w:val="restart"/>
            <w:tcBorders>
              <w:top w:val="single" w:sz="4" w:space="0" w:color="auto"/>
              <w:left w:val="single" w:sz="4" w:space="0" w:color="auto"/>
              <w:right w:val="single" w:sz="4" w:space="0" w:color="auto"/>
            </w:tcBorders>
          </w:tcPr>
          <w:p w:rsidR="008F4C83" w:rsidRPr="00CE4D98" w:rsidRDefault="00C22F00" w:rsidP="0034714A">
            <w:pPr>
              <w:spacing w:after="0" w:line="360" w:lineRule="auto"/>
              <w:ind w:right="34"/>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lastRenderedPageBreak/>
              <w:t>—</w:t>
            </w:r>
            <w:r w:rsidRPr="00CE4D98">
              <w:rPr>
                <w:rFonts w:ascii="Times New Roman" w:eastAsia="Times New Roman" w:hAnsi="Times New Roman"/>
                <w:bCs/>
                <w:sz w:val="24"/>
                <w:szCs w:val="24"/>
                <w:lang w:eastAsia="ru-RU"/>
              </w:rPr>
              <w:t xml:space="preserve"> уметь выполнять учебное </w:t>
            </w:r>
            <w:r w:rsidR="008F4C83" w:rsidRPr="00CE4D98">
              <w:rPr>
                <w:rFonts w:ascii="Times New Roman" w:eastAsia="Times New Roman" w:hAnsi="Times New Roman"/>
                <w:bCs/>
                <w:sz w:val="24"/>
                <w:szCs w:val="24"/>
                <w:lang w:eastAsia="ru-RU"/>
              </w:rPr>
              <w:t>задание в соответствии с целью;</w:t>
            </w:r>
          </w:p>
          <w:p w:rsidR="008F4C83" w:rsidRPr="00CE4D98" w:rsidRDefault="008F4C83" w:rsidP="0034714A">
            <w:pPr>
              <w:spacing w:after="0" w:line="360" w:lineRule="auto"/>
              <w:ind w:righ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уметь соотносить учебные действия с известным правилом;</w:t>
            </w:r>
          </w:p>
          <w:p w:rsidR="008F4C83" w:rsidRPr="00CE4D98" w:rsidRDefault="008F4C83" w:rsidP="0034714A">
            <w:pPr>
              <w:spacing w:after="0" w:line="360" w:lineRule="auto"/>
              <w:ind w:righ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уметь выполнять учебное действие в соответствии с планом</w:t>
            </w:r>
          </w:p>
        </w:tc>
        <w:tc>
          <w:tcPr>
            <w:tcW w:w="1701" w:type="dxa"/>
            <w:vMerge w:val="restart"/>
            <w:tcBorders>
              <w:top w:val="single" w:sz="4" w:space="0" w:color="auto"/>
              <w:left w:val="single" w:sz="4" w:space="0" w:color="auto"/>
              <w:right w:val="single" w:sz="4" w:space="0" w:color="auto"/>
            </w:tcBorders>
          </w:tcPr>
          <w:p w:rsidR="008F4C83" w:rsidRPr="00CE4D98" w:rsidRDefault="00C22F00" w:rsidP="0034714A">
            <w:pPr>
              <w:spacing w:after="0" w:line="360" w:lineRule="auto"/>
              <w:ind w:righ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форми-ровать начальные </w:t>
            </w:r>
            <w:r w:rsidR="008F4C83" w:rsidRPr="00CE4D98">
              <w:rPr>
                <w:rFonts w:ascii="Times New Roman" w:eastAsia="Times New Roman" w:hAnsi="Times New Roman"/>
                <w:sz w:val="24"/>
                <w:szCs w:val="24"/>
                <w:lang w:eastAsia="ru-RU"/>
              </w:rPr>
              <w:t>навыки адаптации школьника;   — форми-ровать  мотивацию учебной деятельности;</w:t>
            </w:r>
          </w:p>
          <w:p w:rsidR="008F4C83" w:rsidRPr="00CE4D98" w:rsidRDefault="008F4C83" w:rsidP="0034714A">
            <w:pPr>
              <w:spacing w:after="0" w:line="360" w:lineRule="auto"/>
              <w:ind w:righ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форми-ровать внутреннюю позицию школьника на основе его положитель-ного отноше-ния к школе;</w:t>
            </w:r>
          </w:p>
          <w:p w:rsidR="008F4C83" w:rsidRPr="00CE4D98" w:rsidRDefault="008F4C83" w:rsidP="0034714A">
            <w:pPr>
              <w:snapToGrid w:val="0"/>
              <w:spacing w:after="0" w:line="360" w:lineRule="auto"/>
              <w:ind w:righ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развивать самостоятель-ность и личную ответ-ственность за свои поступки</w:t>
            </w:r>
          </w:p>
          <w:p w:rsidR="008F4C83" w:rsidRPr="00CE4D98" w:rsidRDefault="008F4C83" w:rsidP="0034714A">
            <w:pPr>
              <w:spacing w:after="0" w:line="360" w:lineRule="auto"/>
              <w:ind w:right="34"/>
              <w:rPr>
                <w:rFonts w:ascii="Times New Roman" w:eastAsia="Times New Roman" w:hAnsi="Times New Roman"/>
                <w:sz w:val="24"/>
                <w:szCs w:val="24"/>
                <w:lang w:eastAsia="ru-RU"/>
              </w:rPr>
            </w:pPr>
          </w:p>
          <w:p w:rsidR="008F4C83" w:rsidRPr="00CE4D98" w:rsidRDefault="008F4C83" w:rsidP="0034714A">
            <w:pPr>
              <w:snapToGrid w:val="0"/>
              <w:spacing w:after="0" w:line="360" w:lineRule="auto"/>
              <w:ind w:right="34"/>
              <w:rPr>
                <w:rFonts w:ascii="Times New Roman" w:eastAsia="Times New Roman" w:hAnsi="Times New Roman"/>
                <w:sz w:val="24"/>
                <w:szCs w:val="24"/>
                <w:lang w:eastAsia="ru-RU"/>
              </w:rPr>
            </w:pPr>
          </w:p>
        </w:tc>
      </w:tr>
      <w:tr w:rsidR="00057473" w:rsidRPr="00CE4D98" w:rsidTr="008F4C83">
        <w:trPr>
          <w:trHeight w:val="6880"/>
        </w:trPr>
        <w:tc>
          <w:tcPr>
            <w:tcW w:w="1983" w:type="dxa"/>
            <w:tcBorders>
              <w:top w:val="single" w:sz="4" w:space="0" w:color="auto"/>
              <w:left w:val="single" w:sz="4" w:space="0" w:color="auto"/>
              <w:bottom w:val="single" w:sz="4" w:space="0" w:color="auto"/>
              <w:right w:val="single" w:sz="4" w:space="0" w:color="auto"/>
            </w:tcBorders>
            <w:hideMark/>
          </w:tcPr>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 xml:space="preserve">— </w:t>
            </w:r>
            <w:r w:rsidRPr="00CE4D98">
              <w:rPr>
                <w:rFonts w:ascii="Times New Roman" w:eastAsia="Times New Roman" w:hAnsi="Times New Roman"/>
                <w:sz w:val="24"/>
                <w:szCs w:val="24"/>
                <w:lang w:eastAsia="ru-RU"/>
              </w:rPr>
              <w:t>читать и писать буквы, слоги, слова, предложения;</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 выполнять звуко-буквенный разбор слов;</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уметь вести беседу по заданной тематике;</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составлять сюжетный рассказ по картинке, пересказ </w:t>
            </w:r>
            <w:r w:rsidRPr="00CE4D98">
              <w:rPr>
                <w:rFonts w:ascii="Times New Roman" w:eastAsia="Times New Roman" w:hAnsi="Times New Roman"/>
                <w:sz w:val="24"/>
                <w:szCs w:val="24"/>
                <w:lang w:eastAsia="ru-RU"/>
              </w:rPr>
              <w:lastRenderedPageBreak/>
              <w:t>небольших текстов;</w:t>
            </w:r>
          </w:p>
          <w:p w:rsidR="00057473" w:rsidRPr="00CE4D98" w:rsidRDefault="00057473" w:rsidP="0034714A">
            <w:pPr>
              <w:snapToGrid w:val="0"/>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формирование интонационно правильного чтения.</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знать порядок букв в алфавите;</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определять жанр читаемого произведения; </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читать правильно,  осознанно и выразительно небольшие тексты и произведения детских писателей;</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 рассуждать на заданную тему;</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отвечать на вопросы, пересказывать текст на основе опорных слов;</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писать слова с сочетаниями ча—ща, чу—щу, чк—чн;</w:t>
            </w:r>
          </w:p>
          <w:p w:rsidR="00057473" w:rsidRPr="00CE4D98" w:rsidRDefault="00057473" w:rsidP="0034714A">
            <w:pPr>
              <w:spacing w:after="0" w:line="360" w:lineRule="auto"/>
              <w:ind w:right="3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различать слова по вопросам</w:t>
            </w:r>
          </w:p>
        </w:tc>
        <w:tc>
          <w:tcPr>
            <w:tcW w:w="1984" w:type="dxa"/>
            <w:vMerge/>
            <w:tcBorders>
              <w:left w:val="single" w:sz="4" w:space="0" w:color="auto"/>
              <w:bottom w:val="single" w:sz="4" w:space="0" w:color="auto"/>
              <w:right w:val="single" w:sz="4" w:space="0" w:color="auto"/>
            </w:tcBorders>
            <w:hideMark/>
          </w:tcPr>
          <w:p w:rsidR="00057473" w:rsidRPr="00CE4D98" w:rsidRDefault="00057473" w:rsidP="0034714A">
            <w:pPr>
              <w:spacing w:after="0" w:line="360" w:lineRule="auto"/>
              <w:ind w:right="31" w:firstLine="36"/>
              <w:rPr>
                <w:rFonts w:ascii="Times New Roman" w:eastAsia="Times New Roman" w:hAnsi="Times New Roman"/>
                <w:bCs/>
                <w:sz w:val="24"/>
                <w:szCs w:val="24"/>
                <w:lang w:eastAsia="ru-RU"/>
              </w:rPr>
            </w:pPr>
          </w:p>
        </w:tc>
        <w:tc>
          <w:tcPr>
            <w:tcW w:w="2125" w:type="dxa"/>
            <w:vMerge/>
            <w:tcBorders>
              <w:left w:val="single" w:sz="4" w:space="0" w:color="auto"/>
              <w:bottom w:val="single" w:sz="4" w:space="0" w:color="auto"/>
              <w:right w:val="single" w:sz="4" w:space="0" w:color="auto"/>
            </w:tcBorders>
            <w:hideMark/>
          </w:tcPr>
          <w:p w:rsidR="00057473" w:rsidRPr="00CE4D98" w:rsidRDefault="00057473" w:rsidP="0034714A">
            <w:pPr>
              <w:spacing w:after="0" w:line="360" w:lineRule="auto"/>
              <w:ind w:right="30" w:firstLine="36"/>
              <w:rPr>
                <w:rFonts w:ascii="Times New Roman" w:eastAsia="Times New Roman" w:hAnsi="Times New Roman"/>
                <w:sz w:val="24"/>
                <w:szCs w:val="24"/>
                <w:lang w:eastAsia="ru-RU"/>
              </w:rPr>
            </w:pPr>
          </w:p>
        </w:tc>
        <w:tc>
          <w:tcPr>
            <w:tcW w:w="1705" w:type="dxa"/>
            <w:vMerge/>
            <w:tcBorders>
              <w:left w:val="single" w:sz="4" w:space="0" w:color="auto"/>
              <w:bottom w:val="single" w:sz="4" w:space="0" w:color="auto"/>
              <w:right w:val="single" w:sz="4" w:space="0" w:color="auto"/>
            </w:tcBorders>
            <w:hideMark/>
          </w:tcPr>
          <w:p w:rsidR="00057473" w:rsidRPr="00CE4D98" w:rsidRDefault="00057473" w:rsidP="0034714A">
            <w:pPr>
              <w:spacing w:after="0" w:line="360" w:lineRule="auto"/>
              <w:ind w:right="34"/>
              <w:rPr>
                <w:rFonts w:ascii="Times New Roman" w:eastAsia="Times New Roman" w:hAnsi="Times New Roman"/>
                <w:sz w:val="24"/>
                <w:szCs w:val="24"/>
                <w:lang w:eastAsia="ru-RU"/>
              </w:rPr>
            </w:pPr>
          </w:p>
        </w:tc>
        <w:tc>
          <w:tcPr>
            <w:tcW w:w="1701" w:type="dxa"/>
            <w:vMerge/>
            <w:tcBorders>
              <w:left w:val="single" w:sz="4" w:space="0" w:color="auto"/>
              <w:bottom w:val="single" w:sz="4" w:space="0" w:color="auto"/>
              <w:right w:val="single" w:sz="4" w:space="0" w:color="auto"/>
            </w:tcBorders>
            <w:hideMark/>
          </w:tcPr>
          <w:p w:rsidR="00057473" w:rsidRPr="00CE4D98" w:rsidRDefault="00057473" w:rsidP="0034714A">
            <w:pPr>
              <w:snapToGrid w:val="0"/>
              <w:spacing w:after="0" w:line="360" w:lineRule="auto"/>
              <w:ind w:right="34"/>
              <w:rPr>
                <w:rFonts w:ascii="Times New Roman" w:eastAsia="Times New Roman" w:hAnsi="Times New Roman"/>
                <w:sz w:val="24"/>
                <w:szCs w:val="24"/>
                <w:lang w:eastAsia="ru-RU"/>
              </w:rPr>
            </w:pPr>
          </w:p>
        </w:tc>
      </w:tr>
    </w:tbl>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p>
    <w:p w:rsidR="00DB7F52" w:rsidRPr="00CE4D98" w:rsidRDefault="005E7827" w:rsidP="0034714A">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ОСНОВНОЕ </w:t>
      </w:r>
      <w:r w:rsidR="008F4C83" w:rsidRPr="00CE4D98">
        <w:rPr>
          <w:rFonts w:ascii="Times New Roman" w:eastAsia="Times New Roman" w:hAnsi="Times New Roman"/>
          <w:b/>
          <w:sz w:val="24"/>
          <w:szCs w:val="24"/>
          <w:lang w:eastAsia="ru-RU"/>
        </w:rPr>
        <w:t xml:space="preserve">СОДЕРЖАНИЕ </w:t>
      </w:r>
      <w:r w:rsidRPr="00CE4D98">
        <w:rPr>
          <w:rFonts w:ascii="Times New Roman" w:eastAsia="Times New Roman" w:hAnsi="Times New Roman"/>
          <w:b/>
          <w:sz w:val="24"/>
          <w:szCs w:val="24"/>
          <w:lang w:eastAsia="ru-RU"/>
        </w:rPr>
        <w:t>УЧЕБНОГО ПРЕДМЕТА</w:t>
      </w:r>
    </w:p>
    <w:p w:rsidR="00880DEA" w:rsidRPr="00CE4D98" w:rsidRDefault="00880DEA" w:rsidP="0034714A">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DB7F52" w:rsidRPr="00CE4D98" w:rsidRDefault="00DB7F52"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Виды речевой деятельности</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Слушание.</w:t>
      </w:r>
      <w:r w:rsidRPr="00CE4D98">
        <w:rPr>
          <w:rFonts w:ascii="Times New Roman" w:eastAsia="Times New Roman" w:hAnsi="Times New Roman"/>
          <w:sz w:val="24"/>
          <w:szCs w:val="24"/>
          <w:lang w:eastAsia="ru-RU"/>
        </w:rPr>
        <w:t xml:space="preserve"> Осознание цели и ситуации устного общения. Адекватное восприятие звучащей речи. Понимание на слух информации, содержащейся в предложенном тексте, определение основной мысли текста, передача его содержания по вопросам.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Говорение.</w:t>
      </w:r>
      <w:r w:rsidRPr="00CE4D98">
        <w:rPr>
          <w:rFonts w:ascii="Times New Roman" w:eastAsia="Times New Roman" w:hAnsi="Times New Roman"/>
          <w:sz w:val="24"/>
          <w:szCs w:val="24"/>
          <w:lang w:eastAsia="ru-RU"/>
        </w:rPr>
        <w:t xml:space="preserve"> Выбор языковых средств в соответствии с целями и условиями для эффективного решения коммуникативной задачи. Практическое овладение диалогической формой речи. Овладение умениями начать, поддержать, закончить разговор, привлечь внимание и т. </w:t>
      </w:r>
      <w:r w:rsidR="00102D18" w:rsidRPr="00CE4D98">
        <w:rPr>
          <w:rFonts w:ascii="Times New Roman" w:eastAsia="Times New Roman" w:hAnsi="Times New Roman"/>
          <w:sz w:val="24"/>
          <w:szCs w:val="24"/>
          <w:lang w:eastAsia="ru-RU"/>
        </w:rPr>
        <w:t>д</w:t>
      </w:r>
      <w:r w:rsidRPr="00CE4D98">
        <w:rPr>
          <w:rFonts w:ascii="Times New Roman" w:eastAsia="Times New Roman" w:hAnsi="Times New Roman"/>
          <w:sz w:val="24"/>
          <w:szCs w:val="24"/>
          <w:lang w:eastAsia="ru-RU"/>
        </w:rPr>
        <w:t>. Практическое овладение устными монологическими высказываниями в соответствии с учебной задачей (описание, повествование, рассуждение). Овладение нормами речевого этикета в ситуациях учебного и бытового общения (приветствие, прощание, извинение, благодарность, обращение с просьбой). Соблюдение орфоэпических норм и правильной интонации.</w:t>
      </w:r>
    </w:p>
    <w:p w:rsidR="00DB7F52" w:rsidRPr="00CE4D98" w:rsidRDefault="00DB7F52"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b/>
          <w:sz w:val="24"/>
          <w:szCs w:val="24"/>
          <w:lang w:eastAsia="ru-RU"/>
        </w:rPr>
        <w:t>Чтение.</w:t>
      </w:r>
      <w:r w:rsidRPr="00CE4D98">
        <w:rPr>
          <w:rFonts w:ascii="Times New Roman" w:eastAsia="Times New Roman" w:hAnsi="Times New Roman"/>
          <w:sz w:val="24"/>
          <w:szCs w:val="24"/>
          <w:lang w:eastAsia="ru-RU"/>
        </w:rPr>
        <w:t xml:space="preserve"> Понимание учебного текста. Выборочное чтение с целью нахождения необходимого материала. Нахождение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w:t>
      </w:r>
      <w:r w:rsidRPr="00CE4D98">
        <w:rPr>
          <w:rFonts w:ascii="Times New Roman" w:eastAsia="Times New Roman" w:hAnsi="Times New Roman"/>
          <w:i/>
          <w:sz w:val="24"/>
          <w:szCs w:val="24"/>
          <w:lang w:eastAsia="ru-RU"/>
        </w:rPr>
        <w:t>Анализ и оценка содержания, языковых особенностей и структуры текста.</w:t>
      </w:r>
    </w:p>
    <w:p w:rsidR="00DB7F52" w:rsidRPr="00CE4D98" w:rsidRDefault="00DB7F52"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b/>
          <w:sz w:val="24"/>
          <w:szCs w:val="24"/>
          <w:lang w:eastAsia="ru-RU"/>
        </w:rPr>
        <w:t>Письмо.</w:t>
      </w:r>
      <w:r w:rsidRPr="00CE4D98">
        <w:rPr>
          <w:rFonts w:ascii="Times New Roman" w:eastAsia="Times New Roman" w:hAnsi="Times New Roman"/>
          <w:sz w:val="24"/>
          <w:szCs w:val="24"/>
          <w:lang w:eastAsia="ru-RU"/>
        </w:rPr>
        <w:t xml:space="preserve"> Овладение разборчивым аккуратным письмом с уч</w:t>
      </w:r>
      <w:r w:rsidR="00102D18"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том гигиенических требований к этому виду учебной работы. Списывание, письмо под диктовку в соответствии с изученными правилами. Письменное изложение содержания прослушанного и прочитанного текстов (подробное, выборочное). Создание небольших собственных текстов (сочинений) по интересной детям тематике (на основе впечатлений, литературных произведений, сюжетных картин, серий картин, репродукций картин художников</w:t>
      </w:r>
      <w:r w:rsidRPr="00CE4D98">
        <w:rPr>
          <w:rFonts w:ascii="Times New Roman" w:eastAsia="Times New Roman" w:hAnsi="Times New Roman"/>
          <w:i/>
          <w:sz w:val="24"/>
          <w:szCs w:val="24"/>
          <w:lang w:eastAsia="ru-RU"/>
        </w:rPr>
        <w:t>,</w:t>
      </w:r>
      <w:r w:rsidRPr="00CE4D98">
        <w:rPr>
          <w:rFonts w:ascii="Times New Roman" w:eastAsia="Times New Roman" w:hAnsi="Times New Roman"/>
          <w:sz w:val="24"/>
          <w:szCs w:val="24"/>
          <w:lang w:eastAsia="ru-RU"/>
        </w:rPr>
        <w:t xml:space="preserve"> просмотра фрагмента видеозаписи и т. </w:t>
      </w:r>
      <w:r w:rsidR="00141DF2" w:rsidRPr="00CE4D98">
        <w:rPr>
          <w:rFonts w:ascii="Times New Roman" w:eastAsia="Times New Roman" w:hAnsi="Times New Roman"/>
          <w:sz w:val="24"/>
          <w:szCs w:val="24"/>
          <w:lang w:eastAsia="ru-RU"/>
        </w:rPr>
        <w:t>д</w:t>
      </w:r>
      <w:r w:rsidRPr="00CE4D98">
        <w:rPr>
          <w:rFonts w:ascii="Times New Roman" w:eastAsia="Times New Roman" w:hAnsi="Times New Roman"/>
          <w:sz w:val="24"/>
          <w:szCs w:val="24"/>
          <w:lang w:eastAsia="ru-RU"/>
        </w:rPr>
        <w:t>.).</w:t>
      </w:r>
    </w:p>
    <w:p w:rsidR="00DB7F52" w:rsidRPr="00CE4D98" w:rsidRDefault="00DB7F52"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Обучение грамоте</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Фонетика.</w:t>
      </w:r>
      <w:r w:rsidRPr="00CE4D98">
        <w:rPr>
          <w:rFonts w:ascii="Times New Roman" w:eastAsia="Times New Roman" w:hAnsi="Times New Roman"/>
          <w:sz w:val="24"/>
          <w:szCs w:val="24"/>
          <w:lang w:eastAsia="ru-RU"/>
        </w:rPr>
        <w:t xml:space="preserve"> Звуки речи.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 Составление звуковых моделей слов. Сравнение моделей различных слов. Подбор слов к определ</w:t>
      </w:r>
      <w:r w:rsidR="00141DF2"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нной модели.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Различение гласных и согласных звуков, гласных ударных и безударных, согласных тв</w:t>
      </w:r>
      <w:r w:rsidR="00141DF2"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рдых и мягких, звонких и глухих.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Слог как минимальная произносительная единица. Деление слов на слоги. Определение места ударения. Смыслоразличительная роль ударения.</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Графика.</w:t>
      </w:r>
      <w:r w:rsidRPr="00CE4D98">
        <w:rPr>
          <w:rFonts w:ascii="Times New Roman" w:eastAsia="Times New Roman" w:hAnsi="Times New Roman"/>
          <w:sz w:val="24"/>
          <w:szCs w:val="24"/>
          <w:lang w:eastAsia="ru-RU"/>
        </w:rPr>
        <w:t xml:space="preserve"> Различение звука и буквы: буква как знак звука. Овладение позиционным способом обозначения звуков буквами. Буквы гласных как показатель тв</w:t>
      </w:r>
      <w:r w:rsidR="00141DF2"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рдости</w:t>
      </w:r>
      <w:r w:rsidR="00141DF2"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мягкости согласных звуков. Функция букв </w:t>
      </w:r>
      <w:r w:rsidRPr="00CE4D98">
        <w:rPr>
          <w:rFonts w:ascii="Times New Roman" w:eastAsia="Times New Roman" w:hAnsi="Times New Roman"/>
          <w:b/>
          <w:sz w:val="24"/>
          <w:szCs w:val="24"/>
          <w:lang w:eastAsia="ru-RU"/>
        </w:rPr>
        <w:t>е, ё, ю, я</w:t>
      </w:r>
      <w:r w:rsidRPr="00CE4D98">
        <w:rPr>
          <w:rFonts w:ascii="Times New Roman" w:eastAsia="Times New Roman" w:hAnsi="Times New Roman"/>
          <w:sz w:val="24"/>
          <w:szCs w:val="24"/>
          <w:lang w:eastAsia="ru-RU"/>
        </w:rPr>
        <w:t xml:space="preserve">. Мягкий знак как показатель мягкости предшествующего согласного звука.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Знакомство с русским алфавитом как последовательностью букв.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Чтение.</w:t>
      </w:r>
      <w:r w:rsidRPr="00CE4D98">
        <w:rPr>
          <w:rFonts w:ascii="Times New Roman" w:eastAsia="Times New Roman" w:hAnsi="Times New Roman"/>
          <w:sz w:val="24"/>
          <w:szCs w:val="24"/>
          <w:lang w:eastAsia="ru-RU"/>
        </w:rPr>
        <w:t xml:space="preserve"> 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соответствующей индивидуальному темпу реб</w:t>
      </w:r>
      <w:r w:rsidR="00141DF2"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нка. Осознанное чтение слов, словосочетаний, предложений и коротких текстов. Чтение с интонациями и паузами в соответствии со знаками препинания. Развитие осознанности и выразительности чтения на материале небольших текстов и стихотворений.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Знакомство с орфоэпическим чтением (при переходе к чтению целыми словами). Орфографическое чтение (проговаривание) как средство самоконтроля при письме под диктовку и при списывании.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Письмо.</w:t>
      </w:r>
      <w:r w:rsidRPr="00CE4D98">
        <w:rPr>
          <w:rFonts w:ascii="Times New Roman" w:eastAsia="Times New Roman" w:hAnsi="Times New Roman"/>
          <w:sz w:val="24"/>
          <w:szCs w:val="24"/>
          <w:lang w:eastAsia="ru-RU"/>
        </w:rPr>
        <w:t xml:space="preserve"> Усвоение гигиенических требований при письме. Развитие мелкой моторики пальцев и свободы движения руки. Развитие умения ориентироваться на пространстве листа в тетради и на пространстве классной доски. Овладение начертанием письменных прописных (заглавных) и строчных букв. Письмо букв, буквосочетаний, слогов, слов, предложений с соблюдением гигиенических норм. Овладение разборчивым, аккуратным письмом. Письмо под диктовку слов и предложений, написание которых не расходится с их произношением. Усвоение при</w:t>
      </w:r>
      <w:r w:rsidR="00141DF2"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мов и последовательности правильного списывания текста.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Овладение первичными навыками клавиатурного письма.</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Понимание функции небуквенных графических средств: пробела между словами, знака переноса.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Слово и предложение.</w:t>
      </w:r>
      <w:r w:rsidRPr="00CE4D98">
        <w:rPr>
          <w:rFonts w:ascii="Times New Roman" w:eastAsia="Times New Roman" w:hAnsi="Times New Roman"/>
          <w:sz w:val="24"/>
          <w:szCs w:val="24"/>
          <w:lang w:eastAsia="ru-RU"/>
        </w:rPr>
        <w:t xml:space="preserve"> Восприятие слова как объекта изучения, материала для анализа. Наблюдение над значением слова.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Различение слова и предложения. Работа с предложением: выделение слов, изменение их порядка. Интонация в предложении. Моделирование предложения в соответствии с заданной интонацией.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Орфография.</w:t>
      </w:r>
      <w:r w:rsidRPr="00CE4D98">
        <w:rPr>
          <w:rFonts w:ascii="Times New Roman" w:eastAsia="Times New Roman" w:hAnsi="Times New Roman"/>
          <w:sz w:val="24"/>
          <w:szCs w:val="24"/>
          <w:lang w:eastAsia="ru-RU"/>
        </w:rPr>
        <w:t xml:space="preserve"> Знакомство с правилами правописания и их применение: </w:t>
      </w:r>
    </w:p>
    <w:p w:rsidR="00DB7F52" w:rsidRPr="00CE4D98" w:rsidRDefault="00DB7F52" w:rsidP="00087AB6">
      <w:pPr>
        <w:pStyle w:val="af2"/>
        <w:numPr>
          <w:ilvl w:val="1"/>
          <w:numId w:val="31"/>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раздельное написание слов; </w:t>
      </w:r>
    </w:p>
    <w:p w:rsidR="00DB7F52" w:rsidRPr="00CE4D98" w:rsidRDefault="00DB7F52" w:rsidP="00087AB6">
      <w:pPr>
        <w:pStyle w:val="af2"/>
        <w:numPr>
          <w:ilvl w:val="1"/>
          <w:numId w:val="31"/>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обозначение гласных после шипящих (ча—ща, чу—щу, жи—ши); </w:t>
      </w:r>
    </w:p>
    <w:p w:rsidR="00DB7F52" w:rsidRPr="00CE4D98" w:rsidRDefault="00DB7F52" w:rsidP="00087AB6">
      <w:pPr>
        <w:pStyle w:val="af2"/>
        <w:numPr>
          <w:ilvl w:val="1"/>
          <w:numId w:val="31"/>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прописная (заглавная) буква в начале предложения, в именах собственных; </w:t>
      </w:r>
    </w:p>
    <w:p w:rsidR="00DB7F52" w:rsidRPr="00CE4D98" w:rsidRDefault="00DB7F52" w:rsidP="00087AB6">
      <w:pPr>
        <w:pStyle w:val="af2"/>
        <w:numPr>
          <w:ilvl w:val="1"/>
          <w:numId w:val="31"/>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 xml:space="preserve">перенос слов по слогам без стечения согласных; </w:t>
      </w:r>
    </w:p>
    <w:p w:rsidR="00DB7F52" w:rsidRPr="00CE4D98" w:rsidRDefault="00DB7F52" w:rsidP="00087AB6">
      <w:pPr>
        <w:pStyle w:val="af2"/>
        <w:numPr>
          <w:ilvl w:val="1"/>
          <w:numId w:val="31"/>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знаки препинания в конце предложения. </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Развитие речи.</w:t>
      </w:r>
      <w:r w:rsidRPr="00CE4D98">
        <w:rPr>
          <w:rFonts w:ascii="Times New Roman" w:eastAsia="Times New Roman" w:hAnsi="Times New Roman"/>
          <w:sz w:val="24"/>
          <w:szCs w:val="24"/>
          <w:lang w:eastAsia="ru-RU"/>
        </w:rPr>
        <w:t xml:space="preserve"> Понимание прочитанного текста при самостоятельном чтении вслух и при его прослушивании. Составление небольших рассказов повествовательного характера по серии сюжетных картинок, материалам собственных игр, занятий, наблюдений, на основе опорных слов. </w:t>
      </w:r>
    </w:p>
    <w:p w:rsidR="00DB7F52" w:rsidRPr="00CE4D98" w:rsidRDefault="00DB7F52"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Содержание коррекционной работы</w:t>
      </w: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Профилактика специфических и сопутствующих (графических, орфографических) ошибок. Развитие устной и письменной коммуникации, способности к осмысленному чтению и письму. Развитие способности пользоваться устной и письменной речью для решения соответствующих возрасту бытовых задач. Развитие способности к словесному самовыражению на уровне, соответствующем возрасту и развитию обучающегося. Обучение правилам коммуникации и умениям использовать их в актуальных для обучающихся бытовых ситуациях. Расширение и обогащение опыта коммуникации обучающегося в ближнем и дальнем окружении. Развитие потребности и умений активно использовать речевые средства для решения коммуникативных и познавательных задач. Коррекция нарушений психического и речевого развития обучающихся. Формирование «чувства» языка, умения отличать правильные языковые формы от неправильных. Формирование языковых обобщений (фонематических, морфологических, синтаксических). Развитие навыков семантического программирования и языкового оформления как предложений, так и текста. Формирование умений понимать содержание художественного произведения, работать с текстом (умение выделять части текста, составлять план текста и т.</w:t>
      </w:r>
      <w:r w:rsidR="00141DF2"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д.). Формирование умения выражать свои мысли. </w:t>
      </w:r>
    </w:p>
    <w:p w:rsidR="00DB7F52" w:rsidRPr="00CE4D98" w:rsidRDefault="00DB7F52" w:rsidP="0034714A">
      <w:pPr>
        <w:spacing w:after="0" w:line="360" w:lineRule="auto"/>
        <w:ind w:firstLine="284"/>
        <w:jc w:val="both"/>
        <w:rPr>
          <w:rFonts w:ascii="Times New Roman" w:eastAsia="Times New Roman" w:hAnsi="Times New Roman"/>
          <w:b/>
          <w:sz w:val="24"/>
          <w:szCs w:val="24"/>
          <w:lang w:eastAsia="ru-RU"/>
        </w:rPr>
      </w:pPr>
    </w:p>
    <w:p w:rsidR="00DB7F52" w:rsidRPr="00CE4D98" w:rsidRDefault="00DB7F52" w:rsidP="0034714A">
      <w:pPr>
        <w:spacing w:after="0" w:line="360" w:lineRule="auto"/>
        <w:ind w:firstLine="284"/>
        <w:jc w:val="both"/>
        <w:rPr>
          <w:rFonts w:ascii="Times New Roman" w:eastAsia="Times New Roman" w:hAnsi="Times New Roman"/>
          <w:b/>
          <w:sz w:val="24"/>
          <w:szCs w:val="24"/>
          <w:lang w:eastAsia="ru-RU"/>
        </w:rPr>
      </w:pPr>
    </w:p>
    <w:p w:rsidR="00DB7F52" w:rsidRPr="00CE4D98" w:rsidRDefault="00DB7F52" w:rsidP="0034714A">
      <w:pPr>
        <w:spacing w:after="0" w:line="360" w:lineRule="auto"/>
        <w:ind w:firstLine="284"/>
        <w:jc w:val="both"/>
        <w:rPr>
          <w:rFonts w:ascii="Times New Roman" w:eastAsia="Times New Roman" w:hAnsi="Times New Roman"/>
          <w:b/>
          <w:sz w:val="24"/>
          <w:szCs w:val="24"/>
          <w:lang w:eastAsia="ru-RU"/>
        </w:rPr>
        <w:sectPr w:rsidR="00DB7F52" w:rsidRPr="00CE4D98">
          <w:footerReference w:type="default" r:id="rId9"/>
          <w:pgSz w:w="11906" w:h="16838"/>
          <w:pgMar w:top="1134" w:right="851" w:bottom="1134" w:left="1418" w:header="709" w:footer="709" w:gutter="0"/>
          <w:pgNumType w:start="1"/>
          <w:cols w:space="720"/>
        </w:sectPr>
      </w:pP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w:t>
      </w:r>
    </w:p>
    <w:p w:rsidR="00DB7F52" w:rsidRPr="00CE4D98" w:rsidRDefault="00141DF2" w:rsidP="0034714A">
      <w:pPr>
        <w:spacing w:after="0" w:line="360" w:lineRule="auto"/>
        <w:ind w:left="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КАЛЕНДАРНО-ТЕМАТИЧЕСКОЕ ПЛАНИРОВАНИЕ</w:t>
      </w:r>
    </w:p>
    <w:p w:rsidR="00DB7F52" w:rsidRPr="00CE4D98" w:rsidRDefault="00DB7F52" w:rsidP="0034714A">
      <w:pPr>
        <w:spacing w:after="0" w:line="360" w:lineRule="auto"/>
        <w:ind w:firstLine="284"/>
        <w:jc w:val="both"/>
        <w:rPr>
          <w:rFonts w:ascii="Times New Roman" w:eastAsia="Times New Roman" w:hAnsi="Times New Roman"/>
          <w:b/>
          <w:sz w:val="24"/>
          <w:szCs w:val="24"/>
          <w:lang w:eastAsia="ru-RU"/>
        </w:rPr>
      </w:pPr>
    </w:p>
    <w:p w:rsidR="00DB7F52" w:rsidRPr="00CE4D98" w:rsidRDefault="00DB7F52"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1 дополнительный и 1 класс</w:t>
      </w:r>
      <w:r w:rsidR="00141DF2" w:rsidRPr="00CE4D98">
        <w:rPr>
          <w:rFonts w:ascii="Times New Roman" w:eastAsia="Times New Roman" w:hAnsi="Times New Roman"/>
          <w:b/>
          <w:sz w:val="24"/>
          <w:szCs w:val="24"/>
          <w:lang w:eastAsia="ru-RU"/>
        </w:rPr>
        <w:t>ы</w:t>
      </w:r>
      <w:r w:rsidRPr="00CE4D98">
        <w:rPr>
          <w:rFonts w:ascii="Times New Roman" w:eastAsia="Times New Roman" w:hAnsi="Times New Roman"/>
          <w:b/>
          <w:sz w:val="24"/>
          <w:szCs w:val="24"/>
          <w:lang w:eastAsia="ru-RU"/>
        </w:rPr>
        <w:t xml:space="preserve"> </w:t>
      </w:r>
      <w:r w:rsidR="00141DF2" w:rsidRPr="00CE4D98">
        <w:rPr>
          <w:rFonts w:ascii="Times New Roman" w:eastAsia="Times New Roman" w:hAnsi="Times New Roman"/>
          <w:b/>
          <w:sz w:val="24"/>
          <w:szCs w:val="24"/>
          <w:lang w:eastAsia="ru-RU"/>
        </w:rPr>
        <w:t>—</w:t>
      </w:r>
      <w:r w:rsidRPr="00CE4D98">
        <w:rPr>
          <w:rFonts w:ascii="Times New Roman" w:eastAsia="Times New Roman" w:hAnsi="Times New Roman"/>
          <w:b/>
          <w:sz w:val="24"/>
          <w:szCs w:val="24"/>
          <w:lang w:eastAsia="ru-RU"/>
        </w:rPr>
        <w:t xml:space="preserve"> 330 ч</w:t>
      </w:r>
    </w:p>
    <w:p w:rsidR="00BD5FD2" w:rsidRPr="00CE4D98" w:rsidRDefault="00CA01A6"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1 дополнительный</w:t>
      </w:r>
    </w:p>
    <w:tbl>
      <w:tblPr>
        <w:tblStyle w:val="af6"/>
        <w:tblW w:w="13713" w:type="dxa"/>
        <w:jc w:val="center"/>
        <w:tblLayout w:type="fixed"/>
        <w:tblLook w:val="04A0" w:firstRow="1" w:lastRow="0" w:firstColumn="1" w:lastColumn="0" w:noHBand="0" w:noVBand="1"/>
      </w:tblPr>
      <w:tblGrid>
        <w:gridCol w:w="590"/>
        <w:gridCol w:w="2104"/>
        <w:gridCol w:w="1085"/>
        <w:gridCol w:w="3670"/>
        <w:gridCol w:w="70"/>
        <w:gridCol w:w="2022"/>
        <w:gridCol w:w="70"/>
        <w:gridCol w:w="1158"/>
        <w:gridCol w:w="124"/>
        <w:gridCol w:w="2820"/>
      </w:tblGrid>
      <w:tr w:rsidR="00BD5FD2" w:rsidRPr="00CE4D98" w:rsidTr="00EC261E">
        <w:trPr>
          <w:jc w:val="center"/>
        </w:trPr>
        <w:tc>
          <w:tcPr>
            <w:tcW w:w="590" w:type="dxa"/>
          </w:tcPr>
          <w:p w:rsidR="00BD5FD2" w:rsidRPr="00CE4D98" w:rsidRDefault="00BD5FD2" w:rsidP="0034714A">
            <w:pPr>
              <w:spacing w:line="360" w:lineRule="auto"/>
              <w:jc w:val="center"/>
              <w:rPr>
                <w:rFonts w:ascii="Times New Roman" w:hAnsi="Times New Roman"/>
                <w:sz w:val="24"/>
                <w:szCs w:val="24"/>
              </w:rPr>
            </w:pPr>
            <w:r w:rsidRPr="00CE4D98">
              <w:rPr>
                <w:rFonts w:ascii="Times New Roman" w:hAnsi="Times New Roman"/>
                <w:sz w:val="24"/>
                <w:szCs w:val="24"/>
              </w:rPr>
              <w:t>1</w:t>
            </w:r>
          </w:p>
        </w:tc>
        <w:tc>
          <w:tcPr>
            <w:tcW w:w="2104" w:type="dxa"/>
          </w:tcPr>
          <w:p w:rsidR="00BD5FD2" w:rsidRPr="00CE4D98" w:rsidRDefault="00BD5FD2" w:rsidP="0034714A">
            <w:pPr>
              <w:spacing w:line="360" w:lineRule="auto"/>
              <w:jc w:val="center"/>
              <w:rPr>
                <w:rFonts w:ascii="Times New Roman" w:hAnsi="Times New Roman"/>
                <w:sz w:val="24"/>
                <w:szCs w:val="24"/>
              </w:rPr>
            </w:pPr>
            <w:r w:rsidRPr="00CE4D98">
              <w:rPr>
                <w:rFonts w:ascii="Times New Roman" w:hAnsi="Times New Roman"/>
                <w:sz w:val="24"/>
                <w:szCs w:val="24"/>
              </w:rPr>
              <w:t>2</w:t>
            </w:r>
          </w:p>
        </w:tc>
        <w:tc>
          <w:tcPr>
            <w:tcW w:w="1085" w:type="dxa"/>
          </w:tcPr>
          <w:p w:rsidR="00BD5FD2" w:rsidRPr="00CE4D98" w:rsidRDefault="00BD5FD2" w:rsidP="0034714A">
            <w:pPr>
              <w:spacing w:line="360" w:lineRule="auto"/>
              <w:jc w:val="center"/>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jc w:val="center"/>
              <w:rPr>
                <w:rFonts w:ascii="Times New Roman" w:hAnsi="Times New Roman"/>
                <w:sz w:val="24"/>
                <w:szCs w:val="24"/>
              </w:rPr>
            </w:pPr>
            <w:r w:rsidRPr="00CE4D98">
              <w:rPr>
                <w:rFonts w:ascii="Times New Roman" w:hAnsi="Times New Roman"/>
                <w:sz w:val="24"/>
                <w:szCs w:val="24"/>
              </w:rPr>
              <w:t>4</w:t>
            </w:r>
          </w:p>
        </w:tc>
        <w:tc>
          <w:tcPr>
            <w:tcW w:w="2092" w:type="dxa"/>
            <w:gridSpan w:val="2"/>
          </w:tcPr>
          <w:p w:rsidR="00BD5FD2" w:rsidRPr="00CE4D98" w:rsidRDefault="00BD5FD2" w:rsidP="0034714A">
            <w:pPr>
              <w:spacing w:line="360" w:lineRule="auto"/>
              <w:jc w:val="center"/>
              <w:rPr>
                <w:rFonts w:ascii="Times New Roman" w:hAnsi="Times New Roman"/>
                <w:sz w:val="24"/>
                <w:szCs w:val="24"/>
              </w:rPr>
            </w:pPr>
            <w:r w:rsidRPr="00CE4D98">
              <w:rPr>
                <w:rFonts w:ascii="Times New Roman" w:hAnsi="Times New Roman"/>
                <w:sz w:val="24"/>
                <w:szCs w:val="24"/>
              </w:rPr>
              <w:t>5</w:t>
            </w:r>
          </w:p>
        </w:tc>
        <w:tc>
          <w:tcPr>
            <w:tcW w:w="1228" w:type="dxa"/>
            <w:gridSpan w:val="2"/>
          </w:tcPr>
          <w:p w:rsidR="00BD5FD2" w:rsidRPr="00CE4D98" w:rsidRDefault="00BD5FD2" w:rsidP="0034714A">
            <w:pPr>
              <w:spacing w:line="360" w:lineRule="auto"/>
              <w:jc w:val="center"/>
              <w:rPr>
                <w:rFonts w:ascii="Times New Roman" w:hAnsi="Times New Roman"/>
                <w:sz w:val="24"/>
                <w:szCs w:val="24"/>
              </w:rPr>
            </w:pPr>
            <w:r w:rsidRPr="00CE4D98">
              <w:rPr>
                <w:rFonts w:ascii="Times New Roman" w:hAnsi="Times New Roman"/>
                <w:sz w:val="24"/>
                <w:szCs w:val="24"/>
              </w:rPr>
              <w:t>6</w:t>
            </w:r>
          </w:p>
        </w:tc>
        <w:tc>
          <w:tcPr>
            <w:tcW w:w="2944" w:type="dxa"/>
            <w:gridSpan w:val="2"/>
          </w:tcPr>
          <w:p w:rsidR="00BD5FD2" w:rsidRPr="00CE4D98" w:rsidRDefault="00BD5FD2" w:rsidP="0034714A">
            <w:pPr>
              <w:spacing w:line="360" w:lineRule="auto"/>
              <w:jc w:val="center"/>
              <w:rPr>
                <w:rFonts w:ascii="Times New Roman" w:hAnsi="Times New Roman"/>
                <w:sz w:val="24"/>
                <w:szCs w:val="24"/>
              </w:rPr>
            </w:pPr>
            <w:r w:rsidRPr="00CE4D98">
              <w:rPr>
                <w:rFonts w:ascii="Times New Roman" w:hAnsi="Times New Roman"/>
                <w:sz w:val="24"/>
                <w:szCs w:val="24"/>
              </w:rPr>
              <w:t>7</w:t>
            </w:r>
          </w:p>
        </w:tc>
      </w:tr>
      <w:tr w:rsidR="00BD5FD2" w:rsidRPr="00CE4D98" w:rsidTr="00EC261E">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ур.</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Звуки и буквы</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Кол-во часов</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Формирование навыков анализа и синтеза на основе развития фонематического восприятия</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Грамматическая тема</w:t>
            </w:r>
          </w:p>
        </w:tc>
        <w:tc>
          <w:tcPr>
            <w:tcW w:w="1228"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Словарь</w:t>
            </w: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Повторение изученного</w:t>
            </w:r>
          </w:p>
        </w:tc>
      </w:tr>
      <w:tr w:rsidR="00742DA6" w:rsidRPr="00CE4D98" w:rsidTr="00EC261E">
        <w:trPr>
          <w:jc w:val="center"/>
        </w:trPr>
        <w:tc>
          <w:tcPr>
            <w:tcW w:w="13713" w:type="dxa"/>
            <w:gridSpan w:val="10"/>
          </w:tcPr>
          <w:p w:rsidR="00742DA6" w:rsidRPr="00CE4D98" w:rsidRDefault="00742DA6" w:rsidP="0047376B">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lang w:val="en-US"/>
              </w:rPr>
              <w:t>I</w:t>
            </w:r>
            <w:r w:rsidRPr="00CE4D98">
              <w:rPr>
                <w:rFonts w:ascii="Times New Roman" w:hAnsi="Times New Roman"/>
                <w:sz w:val="24"/>
                <w:szCs w:val="24"/>
              </w:rPr>
              <w:t>четверть – 45 часов (5 часов в неделю)</w:t>
            </w:r>
          </w:p>
        </w:tc>
      </w:tr>
      <w:tr w:rsidR="00742DA6" w:rsidRPr="00CE4D98" w:rsidTr="00EC261E">
        <w:trPr>
          <w:jc w:val="center"/>
        </w:trPr>
        <w:tc>
          <w:tcPr>
            <w:tcW w:w="590" w:type="dxa"/>
          </w:tcPr>
          <w:p w:rsidR="00742DA6" w:rsidRPr="00CE4D98" w:rsidRDefault="00742DA6" w:rsidP="0047376B">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1-20</w:t>
            </w:r>
          </w:p>
        </w:tc>
        <w:tc>
          <w:tcPr>
            <w:tcW w:w="2104" w:type="dxa"/>
          </w:tcPr>
          <w:p w:rsidR="00742DA6" w:rsidRPr="00CE4D98" w:rsidRDefault="00742DA6" w:rsidP="0047376B">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Подготовка к письму</w:t>
            </w:r>
          </w:p>
        </w:tc>
        <w:tc>
          <w:tcPr>
            <w:tcW w:w="1085" w:type="dxa"/>
          </w:tcPr>
          <w:p w:rsidR="00742DA6" w:rsidRPr="00CE4D98" w:rsidRDefault="00EC261E" w:rsidP="0047376B">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44</w:t>
            </w:r>
          </w:p>
        </w:tc>
        <w:tc>
          <w:tcPr>
            <w:tcW w:w="3740" w:type="dxa"/>
            <w:gridSpan w:val="2"/>
          </w:tcPr>
          <w:p w:rsidR="00742DA6" w:rsidRPr="00CE4D98" w:rsidRDefault="00742DA6" w:rsidP="0047376B">
            <w:pPr>
              <w:tabs>
                <w:tab w:val="left" w:pos="3261"/>
              </w:tabs>
              <w:spacing w:line="360" w:lineRule="auto"/>
              <w:ind w:firstLine="284"/>
              <w:jc w:val="center"/>
              <w:rPr>
                <w:rFonts w:ascii="Times New Roman" w:hAnsi="Times New Roman"/>
                <w:sz w:val="24"/>
                <w:szCs w:val="24"/>
              </w:rPr>
            </w:pPr>
          </w:p>
        </w:tc>
        <w:tc>
          <w:tcPr>
            <w:tcW w:w="2092" w:type="dxa"/>
            <w:gridSpan w:val="2"/>
          </w:tcPr>
          <w:p w:rsidR="00742DA6" w:rsidRPr="00CE4D98" w:rsidRDefault="00742DA6" w:rsidP="0047376B">
            <w:pPr>
              <w:tabs>
                <w:tab w:val="left" w:pos="3261"/>
              </w:tabs>
              <w:spacing w:line="360" w:lineRule="auto"/>
              <w:ind w:firstLine="284"/>
              <w:jc w:val="center"/>
              <w:rPr>
                <w:rFonts w:ascii="Times New Roman" w:hAnsi="Times New Roman"/>
                <w:sz w:val="24"/>
                <w:szCs w:val="24"/>
              </w:rPr>
            </w:pPr>
          </w:p>
        </w:tc>
        <w:tc>
          <w:tcPr>
            <w:tcW w:w="1282" w:type="dxa"/>
            <w:gridSpan w:val="2"/>
          </w:tcPr>
          <w:p w:rsidR="00742DA6" w:rsidRPr="00CE4D98" w:rsidRDefault="00742DA6" w:rsidP="0047376B">
            <w:pPr>
              <w:tabs>
                <w:tab w:val="left" w:pos="3261"/>
              </w:tabs>
              <w:spacing w:line="360" w:lineRule="auto"/>
              <w:ind w:firstLine="284"/>
              <w:jc w:val="center"/>
              <w:rPr>
                <w:rFonts w:ascii="Times New Roman" w:hAnsi="Times New Roman"/>
                <w:sz w:val="24"/>
                <w:szCs w:val="24"/>
              </w:rPr>
            </w:pPr>
          </w:p>
        </w:tc>
        <w:tc>
          <w:tcPr>
            <w:tcW w:w="2820" w:type="dxa"/>
          </w:tcPr>
          <w:p w:rsidR="00742DA6" w:rsidRPr="00CE4D98" w:rsidRDefault="00742DA6" w:rsidP="0047376B">
            <w:pPr>
              <w:tabs>
                <w:tab w:val="left" w:pos="3261"/>
              </w:tabs>
              <w:spacing w:line="360" w:lineRule="auto"/>
              <w:ind w:firstLine="284"/>
              <w:jc w:val="center"/>
              <w:rPr>
                <w:rFonts w:ascii="Times New Roman" w:hAnsi="Times New Roman"/>
                <w:sz w:val="24"/>
                <w:szCs w:val="24"/>
              </w:rPr>
            </w:pPr>
          </w:p>
        </w:tc>
      </w:tr>
      <w:tr w:rsidR="00742DA6" w:rsidRPr="00CE4D98" w:rsidTr="00EC261E">
        <w:trPr>
          <w:jc w:val="center"/>
        </w:trPr>
        <w:tc>
          <w:tcPr>
            <w:tcW w:w="590" w:type="dxa"/>
          </w:tcPr>
          <w:p w:rsidR="00742DA6" w:rsidRPr="00CE4D98" w:rsidRDefault="00EC261E" w:rsidP="0047376B">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45</w:t>
            </w:r>
          </w:p>
        </w:tc>
        <w:tc>
          <w:tcPr>
            <w:tcW w:w="2104" w:type="dxa"/>
          </w:tcPr>
          <w:p w:rsidR="00742DA6" w:rsidRPr="00CE4D98" w:rsidRDefault="00742DA6" w:rsidP="0047376B">
            <w:pPr>
              <w:tabs>
                <w:tab w:val="left" w:pos="3261"/>
              </w:tabs>
              <w:spacing w:line="360" w:lineRule="auto"/>
              <w:ind w:firstLine="284"/>
              <w:jc w:val="center"/>
              <w:rPr>
                <w:rFonts w:ascii="Times New Roman" w:hAnsi="Times New Roman"/>
                <w:sz w:val="24"/>
                <w:szCs w:val="24"/>
              </w:rPr>
            </w:pPr>
          </w:p>
        </w:tc>
        <w:tc>
          <w:tcPr>
            <w:tcW w:w="1085" w:type="dxa"/>
          </w:tcPr>
          <w:p w:rsidR="00742DA6" w:rsidRPr="00CE4D98" w:rsidRDefault="00EC261E" w:rsidP="0047376B">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gridSpan w:val="2"/>
          </w:tcPr>
          <w:p w:rsidR="00742DA6" w:rsidRPr="00CE4D98" w:rsidRDefault="00742DA6" w:rsidP="0047376B">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Выделение ударного гласного из начала слова и его конца (зима, Аня)</w:t>
            </w:r>
          </w:p>
          <w:p w:rsidR="00742DA6" w:rsidRPr="00CE4D98" w:rsidRDefault="00742DA6" w:rsidP="00EC261E">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 xml:space="preserve">Урок </w:t>
            </w:r>
            <w:r w:rsidR="00EC261E" w:rsidRPr="00CE4D98">
              <w:rPr>
                <w:rFonts w:ascii="Times New Roman" w:hAnsi="Times New Roman"/>
                <w:sz w:val="24"/>
                <w:szCs w:val="24"/>
              </w:rPr>
              <w:t>45</w:t>
            </w:r>
            <w:r w:rsidRPr="00CE4D98">
              <w:rPr>
                <w:rFonts w:ascii="Times New Roman" w:hAnsi="Times New Roman"/>
                <w:sz w:val="24"/>
                <w:szCs w:val="24"/>
              </w:rPr>
              <w:t>.</w:t>
            </w:r>
          </w:p>
        </w:tc>
        <w:tc>
          <w:tcPr>
            <w:tcW w:w="2092" w:type="dxa"/>
            <w:gridSpan w:val="2"/>
          </w:tcPr>
          <w:p w:rsidR="00742DA6" w:rsidRPr="00CE4D98" w:rsidRDefault="00742DA6" w:rsidP="0047376B">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«гласный звук»</w:t>
            </w:r>
          </w:p>
        </w:tc>
        <w:tc>
          <w:tcPr>
            <w:tcW w:w="1282" w:type="dxa"/>
            <w:gridSpan w:val="2"/>
          </w:tcPr>
          <w:p w:rsidR="00742DA6" w:rsidRPr="00CE4D98" w:rsidRDefault="00742DA6" w:rsidP="0047376B">
            <w:pPr>
              <w:tabs>
                <w:tab w:val="left" w:pos="3261"/>
              </w:tabs>
              <w:spacing w:line="360" w:lineRule="auto"/>
              <w:ind w:firstLine="284"/>
              <w:jc w:val="center"/>
              <w:rPr>
                <w:rFonts w:ascii="Times New Roman" w:hAnsi="Times New Roman"/>
                <w:sz w:val="24"/>
                <w:szCs w:val="24"/>
              </w:rPr>
            </w:pPr>
          </w:p>
        </w:tc>
        <w:tc>
          <w:tcPr>
            <w:tcW w:w="2820" w:type="dxa"/>
          </w:tcPr>
          <w:p w:rsidR="00742DA6" w:rsidRPr="00CE4D98" w:rsidRDefault="00742DA6" w:rsidP="0047376B">
            <w:pPr>
              <w:tabs>
                <w:tab w:val="left" w:pos="3261"/>
              </w:tabs>
              <w:spacing w:line="360" w:lineRule="auto"/>
              <w:ind w:firstLine="284"/>
              <w:jc w:val="center"/>
              <w:rPr>
                <w:rFonts w:ascii="Times New Roman" w:hAnsi="Times New Roman"/>
                <w:sz w:val="24"/>
                <w:szCs w:val="24"/>
              </w:rPr>
            </w:pPr>
          </w:p>
        </w:tc>
      </w:tr>
      <w:tr w:rsidR="00BD5FD2" w:rsidRPr="00CE4D98" w:rsidTr="00EC261E">
        <w:trPr>
          <w:jc w:val="center"/>
        </w:trPr>
        <w:tc>
          <w:tcPr>
            <w:tcW w:w="13713" w:type="dxa"/>
            <w:gridSpan w:val="10"/>
          </w:tcPr>
          <w:p w:rsidR="00BD5FD2" w:rsidRPr="00CE4D98" w:rsidRDefault="00BD5FD2" w:rsidP="0034714A">
            <w:pPr>
              <w:spacing w:line="360" w:lineRule="auto"/>
              <w:jc w:val="center"/>
              <w:rPr>
                <w:rFonts w:ascii="Times New Roman" w:hAnsi="Times New Roman"/>
                <w:sz w:val="24"/>
                <w:szCs w:val="24"/>
              </w:rPr>
            </w:pPr>
            <w:r w:rsidRPr="00CE4D98">
              <w:rPr>
                <w:rFonts w:ascii="Times New Roman" w:hAnsi="Times New Roman"/>
                <w:sz w:val="24"/>
                <w:szCs w:val="24"/>
              </w:rPr>
              <w:t>Вторая четверть – 2 ч (1 ч в неделю)</w:t>
            </w:r>
          </w:p>
        </w:tc>
      </w:tr>
      <w:tr w:rsidR="00BD5FD2" w:rsidRPr="00CE4D98" w:rsidTr="00EC261E">
        <w:trPr>
          <w:jc w:val="center"/>
        </w:trPr>
        <w:tc>
          <w:tcPr>
            <w:tcW w:w="590" w:type="dxa"/>
          </w:tcPr>
          <w:p w:rsidR="00BD5FD2" w:rsidRPr="00CE4D98" w:rsidRDefault="00EC261E" w:rsidP="0034714A">
            <w:pPr>
              <w:spacing w:line="360" w:lineRule="auto"/>
              <w:jc w:val="center"/>
              <w:rPr>
                <w:rFonts w:ascii="Times New Roman" w:hAnsi="Times New Roman"/>
                <w:sz w:val="24"/>
                <w:szCs w:val="24"/>
              </w:rPr>
            </w:pPr>
            <w:r w:rsidRPr="00CE4D98">
              <w:rPr>
                <w:rFonts w:ascii="Times New Roman" w:hAnsi="Times New Roman"/>
                <w:sz w:val="24"/>
                <w:szCs w:val="24"/>
              </w:rPr>
              <w:t>46</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А</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Выделение ударного гласного из начала слова</w:t>
            </w:r>
          </w:p>
          <w:p w:rsidR="00BD5FD2" w:rsidRPr="00CE4D98" w:rsidRDefault="00BD5FD2" w:rsidP="00EC261E">
            <w:pPr>
              <w:spacing w:line="360" w:lineRule="auto"/>
              <w:rPr>
                <w:rFonts w:ascii="Times New Roman" w:hAnsi="Times New Roman"/>
                <w:sz w:val="24"/>
                <w:szCs w:val="24"/>
              </w:rPr>
            </w:pPr>
            <w:r w:rsidRPr="00CE4D98">
              <w:rPr>
                <w:rFonts w:ascii="Times New Roman" w:hAnsi="Times New Roman"/>
                <w:sz w:val="24"/>
                <w:szCs w:val="24"/>
              </w:rPr>
              <w:t xml:space="preserve">Урок </w:t>
            </w:r>
            <w:r w:rsidR="00EC261E" w:rsidRPr="00CE4D98">
              <w:rPr>
                <w:rFonts w:ascii="Times New Roman" w:hAnsi="Times New Roman"/>
                <w:sz w:val="24"/>
                <w:szCs w:val="24"/>
              </w:rPr>
              <w:t>46</w:t>
            </w:r>
            <w:r w:rsidRPr="00CE4D98">
              <w:rPr>
                <w:rFonts w:ascii="Times New Roman" w:hAnsi="Times New Roman"/>
                <w:sz w:val="24"/>
                <w:szCs w:val="24"/>
              </w:rPr>
              <w:t>.</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Понятия «звук» и «буква». Понятие «гласный звук»</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EC261E" w:rsidP="0034714A">
            <w:pPr>
              <w:spacing w:line="360" w:lineRule="auto"/>
              <w:rPr>
                <w:rFonts w:ascii="Times New Roman" w:hAnsi="Times New Roman"/>
                <w:sz w:val="24"/>
                <w:szCs w:val="24"/>
              </w:rPr>
            </w:pPr>
            <w:r w:rsidRPr="00CE4D98">
              <w:rPr>
                <w:rFonts w:ascii="Times New Roman" w:hAnsi="Times New Roman"/>
                <w:sz w:val="24"/>
                <w:szCs w:val="24"/>
              </w:rPr>
              <w:lastRenderedPageBreak/>
              <w:t>47</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К</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Определение последовательности гласного в ряду на 2-х гласных.</w:t>
            </w:r>
          </w:p>
          <w:p w:rsidR="00BD5FD2" w:rsidRPr="00CE4D98" w:rsidRDefault="00BD5FD2" w:rsidP="00EC261E">
            <w:pPr>
              <w:spacing w:line="360" w:lineRule="auto"/>
              <w:rPr>
                <w:rFonts w:ascii="Times New Roman" w:hAnsi="Times New Roman"/>
                <w:sz w:val="24"/>
                <w:szCs w:val="24"/>
              </w:rPr>
            </w:pPr>
            <w:r w:rsidRPr="00CE4D98">
              <w:rPr>
                <w:rFonts w:ascii="Times New Roman" w:hAnsi="Times New Roman"/>
                <w:sz w:val="24"/>
                <w:szCs w:val="24"/>
              </w:rPr>
              <w:t xml:space="preserve">Урок </w:t>
            </w:r>
            <w:r w:rsidR="00EC261E" w:rsidRPr="00CE4D98">
              <w:rPr>
                <w:rFonts w:ascii="Times New Roman" w:hAnsi="Times New Roman"/>
                <w:sz w:val="24"/>
                <w:szCs w:val="24"/>
              </w:rPr>
              <w:t>47</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EC261E" w:rsidP="0034714A">
            <w:pPr>
              <w:spacing w:line="360" w:lineRule="auto"/>
              <w:rPr>
                <w:rFonts w:ascii="Times New Roman" w:hAnsi="Times New Roman"/>
                <w:sz w:val="24"/>
                <w:szCs w:val="24"/>
              </w:rPr>
            </w:pPr>
            <w:r w:rsidRPr="00CE4D98">
              <w:rPr>
                <w:rFonts w:ascii="Times New Roman" w:hAnsi="Times New Roman"/>
                <w:sz w:val="24"/>
                <w:szCs w:val="24"/>
              </w:rPr>
              <w:t>48</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М</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обратного и прямого слова (АМ.МА) Анализ и синтез слова типа «уха»</w:t>
            </w:r>
          </w:p>
          <w:p w:rsidR="00BD5FD2" w:rsidRPr="00CE4D98" w:rsidRDefault="00BD5FD2" w:rsidP="00EC261E">
            <w:pPr>
              <w:spacing w:line="360" w:lineRule="auto"/>
              <w:rPr>
                <w:rFonts w:ascii="Times New Roman" w:hAnsi="Times New Roman"/>
                <w:sz w:val="24"/>
                <w:szCs w:val="24"/>
              </w:rPr>
            </w:pPr>
            <w:r w:rsidRPr="00CE4D98">
              <w:rPr>
                <w:rFonts w:ascii="Times New Roman" w:hAnsi="Times New Roman"/>
                <w:sz w:val="24"/>
                <w:szCs w:val="24"/>
              </w:rPr>
              <w:t xml:space="preserve">Урок </w:t>
            </w:r>
            <w:r w:rsidR="00EC261E" w:rsidRPr="00CE4D98">
              <w:rPr>
                <w:rFonts w:ascii="Times New Roman" w:hAnsi="Times New Roman"/>
                <w:sz w:val="24"/>
                <w:szCs w:val="24"/>
              </w:rPr>
              <w:t>48</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«согласный», понятие «ударение»</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гласный звук - буква</w:t>
            </w:r>
          </w:p>
        </w:tc>
      </w:tr>
      <w:tr w:rsidR="00BD5FD2" w:rsidRPr="00CE4D98" w:rsidTr="00EC261E">
        <w:trPr>
          <w:jc w:val="center"/>
        </w:trPr>
        <w:tc>
          <w:tcPr>
            <w:tcW w:w="13713" w:type="dxa"/>
            <w:gridSpan w:val="10"/>
          </w:tcPr>
          <w:p w:rsidR="00BD5FD2" w:rsidRPr="00CE4D98" w:rsidRDefault="00BD5FD2" w:rsidP="004076E6">
            <w:pPr>
              <w:spacing w:line="360" w:lineRule="auto"/>
              <w:rPr>
                <w:rFonts w:ascii="Times New Roman" w:hAnsi="Times New Roman"/>
                <w:sz w:val="24"/>
                <w:szCs w:val="24"/>
              </w:rPr>
            </w:pPr>
            <w:r w:rsidRPr="00CE4D98">
              <w:rPr>
                <w:rFonts w:ascii="Times New Roman" w:hAnsi="Times New Roman"/>
                <w:sz w:val="24"/>
                <w:szCs w:val="24"/>
              </w:rPr>
              <w:t>Третья четверть – 30 часов</w:t>
            </w:r>
          </w:p>
        </w:tc>
      </w:tr>
      <w:tr w:rsidR="00BD5FD2" w:rsidRPr="00CE4D98" w:rsidTr="00EC261E">
        <w:trPr>
          <w:jc w:val="center"/>
        </w:trPr>
        <w:tc>
          <w:tcPr>
            <w:tcW w:w="590" w:type="dxa"/>
          </w:tcPr>
          <w:p w:rsidR="00BD5FD2" w:rsidRPr="00CE4D98" w:rsidRDefault="00EC261E" w:rsidP="0034714A">
            <w:pPr>
              <w:spacing w:line="360" w:lineRule="auto"/>
              <w:rPr>
                <w:rFonts w:ascii="Times New Roman" w:hAnsi="Times New Roman"/>
                <w:sz w:val="24"/>
                <w:szCs w:val="24"/>
              </w:rPr>
            </w:pPr>
            <w:r w:rsidRPr="00CE4D98">
              <w:rPr>
                <w:rFonts w:ascii="Times New Roman" w:hAnsi="Times New Roman"/>
                <w:sz w:val="24"/>
                <w:szCs w:val="24"/>
              </w:rPr>
              <w:t>49</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О</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слова типа «мох»</w:t>
            </w:r>
          </w:p>
          <w:p w:rsidR="00BD5FD2" w:rsidRPr="00CE4D98" w:rsidRDefault="00EC261E" w:rsidP="0034714A">
            <w:pPr>
              <w:spacing w:line="360" w:lineRule="auto"/>
              <w:rPr>
                <w:rFonts w:ascii="Times New Roman" w:hAnsi="Times New Roman"/>
                <w:sz w:val="24"/>
                <w:szCs w:val="24"/>
              </w:rPr>
            </w:pPr>
            <w:r w:rsidRPr="00CE4D98">
              <w:rPr>
                <w:rFonts w:ascii="Times New Roman" w:hAnsi="Times New Roman"/>
                <w:sz w:val="24"/>
                <w:szCs w:val="24"/>
              </w:rPr>
              <w:t>Урок 49</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Понятия гласный звук-буква</w:t>
            </w:r>
          </w:p>
        </w:tc>
      </w:tr>
      <w:tr w:rsidR="00BD5FD2" w:rsidRPr="00CE4D98" w:rsidTr="00EC261E">
        <w:trPr>
          <w:jc w:val="center"/>
        </w:trPr>
        <w:tc>
          <w:tcPr>
            <w:tcW w:w="590" w:type="dxa"/>
          </w:tcPr>
          <w:p w:rsidR="00BD5FD2" w:rsidRPr="00CE4D98" w:rsidRDefault="00EC261E" w:rsidP="0034714A">
            <w:pPr>
              <w:spacing w:line="360" w:lineRule="auto"/>
              <w:rPr>
                <w:rFonts w:ascii="Times New Roman" w:hAnsi="Times New Roman"/>
                <w:sz w:val="24"/>
                <w:szCs w:val="24"/>
              </w:rPr>
            </w:pPr>
            <w:r w:rsidRPr="00CE4D98">
              <w:rPr>
                <w:rFonts w:ascii="Times New Roman" w:hAnsi="Times New Roman"/>
                <w:sz w:val="24"/>
                <w:szCs w:val="24"/>
              </w:rPr>
              <w:t>50-51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С</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слова типа «муха»</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50-51</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«глухой» согласный</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«слог»</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согласный звук-буква</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52-53</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П</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слова типа «уха», «пух», «папа»</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52-53</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Понятие «слог» </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Слогообразующая роль гласных. Понятие «предложение»</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«ударение»</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lastRenderedPageBreak/>
              <w:t>54-55</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К</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C66303" w:rsidP="00C66303">
            <w:pPr>
              <w:spacing w:line="360" w:lineRule="auto"/>
              <w:rPr>
                <w:rFonts w:ascii="Times New Roman" w:hAnsi="Times New Roman"/>
                <w:sz w:val="24"/>
                <w:szCs w:val="24"/>
              </w:rPr>
            </w:pPr>
            <w:r w:rsidRPr="00CE4D98">
              <w:rPr>
                <w:rFonts w:ascii="Times New Roman" w:hAnsi="Times New Roman"/>
                <w:sz w:val="24"/>
                <w:szCs w:val="24"/>
              </w:rPr>
              <w:t>Уроки 54-55</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56-57</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В</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C66303" w:rsidP="00C66303">
            <w:pPr>
              <w:spacing w:line="360" w:lineRule="auto"/>
              <w:rPr>
                <w:rFonts w:ascii="Times New Roman" w:hAnsi="Times New Roman"/>
                <w:sz w:val="24"/>
                <w:szCs w:val="24"/>
              </w:rPr>
            </w:pPr>
            <w:r w:rsidRPr="00CE4D98">
              <w:rPr>
                <w:rFonts w:ascii="Times New Roman" w:hAnsi="Times New Roman"/>
                <w:sz w:val="24"/>
                <w:szCs w:val="24"/>
              </w:rPr>
              <w:t>Уроки 56-57</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«звонкий» согласный</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«глухой» согласный</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58-59</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Т</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слова типа «утка»</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58-59</w:t>
            </w:r>
          </w:p>
        </w:tc>
        <w:tc>
          <w:tcPr>
            <w:tcW w:w="2092" w:type="dxa"/>
            <w:gridSpan w:val="2"/>
            <w:vMerge w:val="restart"/>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Заглавная буква в начале предложения и точка в конце предложения. Заглавная буква в именах</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«предложение»</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60-61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Н</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типа «окна», «Антон»</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60-61</w:t>
            </w:r>
          </w:p>
        </w:tc>
        <w:tc>
          <w:tcPr>
            <w:tcW w:w="2092" w:type="dxa"/>
            <w:gridSpan w:val="2"/>
            <w:vMerge/>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«звонкий и глухой согласные»</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62-63</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Ы</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«волны», «вагон»</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62-63</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Предлог У</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64-66</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З</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 Анализ и синтез слова типа «пастух»</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Урок </w:t>
            </w:r>
            <w:r w:rsidR="00C66303" w:rsidRPr="00CE4D98">
              <w:rPr>
                <w:rFonts w:ascii="Times New Roman" w:hAnsi="Times New Roman"/>
                <w:sz w:val="24"/>
                <w:szCs w:val="24"/>
              </w:rPr>
              <w:t>64-65</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 Анализ и синтез слова типа «заноза»</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66</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lastRenderedPageBreak/>
              <w:t>67-70</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Л</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«стул, танк»</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67-70</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«твердый согласный»</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Заглавная буква в начале предложения и точка в конце</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71-72</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Э</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«Слава», «паста»</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71-72</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Заглавная буква в именах</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73-75</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И</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слова типа «плита», «молоток»</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73-75</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«мягкий согласный»</w:t>
            </w:r>
          </w:p>
        </w:tc>
        <w:tc>
          <w:tcPr>
            <w:tcW w:w="1228"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молоко</w:t>
            </w: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76-78</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мягких и твердых согласных перед Ы-И</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«капитаны», «стоит»</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76-78</w:t>
            </w:r>
            <w:r w:rsidRPr="00CE4D98">
              <w:rPr>
                <w:rFonts w:ascii="Times New Roman" w:hAnsi="Times New Roman"/>
                <w:sz w:val="24"/>
                <w:szCs w:val="24"/>
              </w:rPr>
              <w:t xml:space="preserve"> </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«мягкий и твердый согласный»</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79-82</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Ш</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слова «клубок»</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79-82</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ШИ</w:t>
            </w:r>
          </w:p>
        </w:tc>
        <w:tc>
          <w:tcPr>
            <w:tcW w:w="1228"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машина</w:t>
            </w: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«мягкий и твердый согласный»</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83-86</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Р</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«красиво»</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83-86</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корова</w:t>
            </w: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87-90</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Ж</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«крышка»</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87-90</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ЖИ</w:t>
            </w:r>
          </w:p>
        </w:tc>
        <w:tc>
          <w:tcPr>
            <w:tcW w:w="1228"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Ворона</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Сорока</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сахар</w:t>
            </w: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lastRenderedPageBreak/>
              <w:t>91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Гласные звуки буквами А,О,У,Ы,Э,И</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«палатка»</w:t>
            </w:r>
          </w:p>
          <w:p w:rsidR="00BD5FD2" w:rsidRPr="00CE4D98" w:rsidRDefault="00C66303" w:rsidP="00C66303">
            <w:pPr>
              <w:spacing w:line="360" w:lineRule="auto"/>
              <w:rPr>
                <w:rFonts w:ascii="Times New Roman" w:hAnsi="Times New Roman"/>
                <w:sz w:val="24"/>
                <w:szCs w:val="24"/>
              </w:rPr>
            </w:pPr>
            <w:r w:rsidRPr="00CE4D98">
              <w:rPr>
                <w:rFonts w:ascii="Times New Roman" w:hAnsi="Times New Roman"/>
                <w:sz w:val="24"/>
                <w:szCs w:val="24"/>
              </w:rPr>
              <w:t>Урок 91</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«слог», №ударный слог»</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91-93</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Гласная буква Е в начале слова</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«трамвай»</w:t>
            </w:r>
          </w:p>
          <w:p w:rsidR="00BD5FD2" w:rsidRPr="00CE4D98" w:rsidRDefault="00BD5FD2" w:rsidP="00C66303">
            <w:pPr>
              <w:spacing w:line="360" w:lineRule="auto"/>
              <w:rPr>
                <w:rFonts w:ascii="Times New Roman" w:hAnsi="Times New Roman"/>
                <w:sz w:val="24"/>
                <w:szCs w:val="24"/>
              </w:rPr>
            </w:pPr>
            <w:r w:rsidRPr="00CE4D98">
              <w:rPr>
                <w:rFonts w:ascii="Times New Roman" w:hAnsi="Times New Roman"/>
                <w:sz w:val="24"/>
                <w:szCs w:val="24"/>
              </w:rPr>
              <w:t xml:space="preserve">Уроки </w:t>
            </w:r>
            <w:r w:rsidR="00C66303" w:rsidRPr="00CE4D98">
              <w:rPr>
                <w:rFonts w:ascii="Times New Roman" w:hAnsi="Times New Roman"/>
                <w:sz w:val="24"/>
                <w:szCs w:val="24"/>
              </w:rPr>
              <w:t>91-93</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94-95</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Буква Е в положении после согласного</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C66303" w:rsidP="00C66303">
            <w:pPr>
              <w:spacing w:line="360" w:lineRule="auto"/>
              <w:rPr>
                <w:rFonts w:ascii="Times New Roman" w:hAnsi="Times New Roman"/>
                <w:sz w:val="24"/>
                <w:szCs w:val="24"/>
              </w:rPr>
            </w:pPr>
            <w:r w:rsidRPr="00CE4D98">
              <w:rPr>
                <w:rFonts w:ascii="Times New Roman" w:hAnsi="Times New Roman"/>
                <w:sz w:val="24"/>
                <w:szCs w:val="24"/>
              </w:rPr>
              <w:t>Уроки 94-95</w:t>
            </w:r>
          </w:p>
        </w:tc>
        <w:tc>
          <w:tcPr>
            <w:tcW w:w="2092" w:type="dxa"/>
            <w:gridSpan w:val="2"/>
          </w:tcPr>
          <w:p w:rsidR="00BD5FD2" w:rsidRPr="00CE4D98" w:rsidRDefault="00BD5FD2" w:rsidP="0034714A">
            <w:pPr>
              <w:spacing w:line="360" w:lineRule="auto"/>
              <w:rPr>
                <w:rFonts w:ascii="Times New Roman" w:hAnsi="Times New Roman"/>
                <w:sz w:val="24"/>
                <w:szCs w:val="24"/>
              </w:rPr>
            </w:pP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«мягкий согласный»</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96-98</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Б (Б’)</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C66303" w:rsidP="00C66303">
            <w:pPr>
              <w:spacing w:line="360" w:lineRule="auto"/>
              <w:rPr>
                <w:rFonts w:ascii="Times New Roman" w:hAnsi="Times New Roman"/>
                <w:sz w:val="24"/>
                <w:szCs w:val="24"/>
              </w:rPr>
            </w:pPr>
            <w:r w:rsidRPr="00CE4D98">
              <w:rPr>
                <w:rFonts w:ascii="Times New Roman" w:hAnsi="Times New Roman"/>
                <w:sz w:val="24"/>
                <w:szCs w:val="24"/>
              </w:rPr>
              <w:t>Уроки 96-98</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Перенос слов</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Понятия «звонкий твердый (мягкий) согласный»</w:t>
            </w:r>
          </w:p>
        </w:tc>
      </w:tr>
      <w:tr w:rsidR="00BD5FD2" w:rsidRPr="00CE4D98" w:rsidTr="00EC261E">
        <w:trPr>
          <w:jc w:val="center"/>
        </w:trPr>
        <w:tc>
          <w:tcPr>
            <w:tcW w:w="590" w:type="dxa"/>
          </w:tcPr>
          <w:p w:rsidR="00BD5FD2" w:rsidRPr="00CE4D98" w:rsidRDefault="00C66303" w:rsidP="0034714A">
            <w:pPr>
              <w:spacing w:line="360" w:lineRule="auto"/>
              <w:rPr>
                <w:rFonts w:ascii="Times New Roman" w:hAnsi="Times New Roman"/>
                <w:sz w:val="24"/>
                <w:szCs w:val="24"/>
              </w:rPr>
            </w:pPr>
            <w:r w:rsidRPr="00CE4D98">
              <w:rPr>
                <w:rFonts w:ascii="Times New Roman" w:hAnsi="Times New Roman"/>
                <w:sz w:val="24"/>
                <w:szCs w:val="24"/>
              </w:rPr>
              <w:t>99-101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Д (д’)</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C66303" w:rsidP="00C66303">
            <w:pPr>
              <w:spacing w:line="360" w:lineRule="auto"/>
              <w:rPr>
                <w:rFonts w:ascii="Times New Roman" w:hAnsi="Times New Roman"/>
                <w:sz w:val="24"/>
                <w:szCs w:val="24"/>
              </w:rPr>
            </w:pPr>
            <w:r w:rsidRPr="00CE4D98">
              <w:rPr>
                <w:rFonts w:ascii="Times New Roman" w:hAnsi="Times New Roman"/>
                <w:sz w:val="24"/>
                <w:szCs w:val="24"/>
              </w:rPr>
              <w:t>Уроки 99-101</w:t>
            </w:r>
          </w:p>
        </w:tc>
        <w:tc>
          <w:tcPr>
            <w:tcW w:w="2092"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Предлог В</w:t>
            </w:r>
          </w:p>
        </w:tc>
        <w:tc>
          <w:tcPr>
            <w:tcW w:w="1228" w:type="dxa"/>
            <w:gridSpan w:val="2"/>
          </w:tcPr>
          <w:p w:rsidR="00BD5FD2" w:rsidRPr="00CE4D98" w:rsidRDefault="00BD5FD2" w:rsidP="0034714A">
            <w:pPr>
              <w:spacing w:line="360" w:lineRule="auto"/>
              <w:rPr>
                <w:rFonts w:ascii="Times New Roman" w:hAnsi="Times New Roman"/>
                <w:sz w:val="24"/>
                <w:szCs w:val="24"/>
              </w:rPr>
            </w:pPr>
          </w:p>
        </w:tc>
        <w:tc>
          <w:tcPr>
            <w:tcW w:w="2944" w:type="dxa"/>
            <w:gridSpan w:val="2"/>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Предлог У</w:t>
            </w:r>
          </w:p>
        </w:tc>
      </w:tr>
    </w:tbl>
    <w:p w:rsidR="008F4CDE" w:rsidRPr="00CE4D98" w:rsidRDefault="008F4CDE" w:rsidP="0034714A">
      <w:pPr>
        <w:spacing w:after="0" w:line="360" w:lineRule="auto"/>
        <w:rPr>
          <w:rFonts w:ascii="Times New Roman" w:hAnsi="Times New Roman"/>
          <w:sz w:val="24"/>
          <w:szCs w:val="24"/>
        </w:rPr>
      </w:pPr>
    </w:p>
    <w:tbl>
      <w:tblPr>
        <w:tblStyle w:val="af6"/>
        <w:tblW w:w="13521" w:type="dxa"/>
        <w:jc w:val="center"/>
        <w:tblLayout w:type="fixed"/>
        <w:tblLook w:val="04A0" w:firstRow="1" w:lastRow="0" w:firstColumn="1" w:lastColumn="0" w:noHBand="0" w:noVBand="1"/>
      </w:tblPr>
      <w:tblGrid>
        <w:gridCol w:w="590"/>
        <w:gridCol w:w="2104"/>
        <w:gridCol w:w="1085"/>
        <w:gridCol w:w="3670"/>
        <w:gridCol w:w="2092"/>
        <w:gridCol w:w="1228"/>
        <w:gridCol w:w="2752"/>
      </w:tblGrid>
      <w:tr w:rsidR="00BD5FD2" w:rsidRPr="00CE4D98" w:rsidTr="00CA01A6">
        <w:trPr>
          <w:trHeight w:val="654"/>
          <w:jc w:val="center"/>
        </w:trPr>
        <w:tc>
          <w:tcPr>
            <w:tcW w:w="13521" w:type="dxa"/>
            <w:gridSpan w:val="7"/>
          </w:tcPr>
          <w:p w:rsidR="00BD5FD2" w:rsidRPr="00CE4D98" w:rsidRDefault="00BD5FD2" w:rsidP="0034714A">
            <w:pPr>
              <w:spacing w:line="360" w:lineRule="auto"/>
              <w:rPr>
                <w:rFonts w:ascii="Times New Roman" w:hAnsi="Times New Roman"/>
                <w:b/>
                <w:sz w:val="24"/>
                <w:szCs w:val="24"/>
              </w:rPr>
            </w:pPr>
            <w:r w:rsidRPr="00CE4D98">
              <w:rPr>
                <w:rFonts w:ascii="Times New Roman" w:hAnsi="Times New Roman"/>
                <w:b/>
                <w:sz w:val="24"/>
                <w:szCs w:val="24"/>
              </w:rPr>
              <w:t xml:space="preserve"> 1 класс </w:t>
            </w:r>
          </w:p>
        </w:tc>
      </w:tr>
      <w:tr w:rsidR="00BD5FD2" w:rsidRPr="00CE4D98" w:rsidTr="00CA01A6">
        <w:trPr>
          <w:jc w:val="center"/>
        </w:trPr>
        <w:tc>
          <w:tcPr>
            <w:tcW w:w="13521" w:type="dxa"/>
            <w:gridSpan w:val="7"/>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 четверть – 45 часов (5 часов в неделю)</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1-10</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Звуки и буквы (повторение изученного в </w:t>
            </w:r>
            <w:r w:rsidRPr="00CE4D98">
              <w:rPr>
                <w:rFonts w:ascii="Times New Roman" w:hAnsi="Times New Roman"/>
                <w:sz w:val="24"/>
                <w:szCs w:val="24"/>
              </w:rPr>
              <w:lastRenderedPageBreak/>
              <w:t>подготовительном классе)</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10</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ранее усвоенной структуры</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Уроки 1-10</w:t>
            </w: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Большая буква в именах. Точка в конце </w:t>
            </w:r>
            <w:r w:rsidRPr="00CE4D98">
              <w:rPr>
                <w:rFonts w:ascii="Times New Roman" w:hAnsi="Times New Roman"/>
                <w:sz w:val="24"/>
                <w:szCs w:val="24"/>
              </w:rPr>
              <w:lastRenderedPageBreak/>
              <w:t>предложения. Правописание предлога У</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ЖИ-ШИ</w:t>
            </w: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Малина</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работа</w:t>
            </w: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Понятие «согласный, гласный, звонкий, глухой, твердый, </w:t>
            </w:r>
            <w:r w:rsidRPr="00CE4D98">
              <w:rPr>
                <w:rFonts w:ascii="Times New Roman" w:hAnsi="Times New Roman"/>
                <w:sz w:val="24"/>
                <w:szCs w:val="24"/>
              </w:rPr>
              <w:lastRenderedPageBreak/>
              <w:t>мягкий» Деление на слоги</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11-14</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Г (г’)</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«галстук»</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Уроки 11-13</w:t>
            </w: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Союз И</w:t>
            </w: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сапоги</w:t>
            </w: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Перенос слов</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15-16</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гласных Э-Е</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«памятник», «конфетка», «солдатик»</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Уроки 13-16</w:t>
            </w: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Обозначение мягкости на письме (е).</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Ши</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17-20</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звуков и букв С-Ш</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слова типа «кув-шин-чик»</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Уроки 17-20</w:t>
            </w: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21-23</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Дифференциация </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трехсложных слов со стечением согласных типа «брусника»</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Уроки 21-24</w:t>
            </w: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ЖИ</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24-27</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звуков и букв Р-Л</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трехсложных слов со стечением согласных и одним закрытым слогом типа «травушка», «космонавт»</w:t>
            </w: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Большая буква в названии городов и рек.</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предлога НА</w:t>
            </w: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Родина</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Москва</w:t>
            </w: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предлогов У, В</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28-29</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Ф</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Уроки 24-29</w:t>
            </w: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Большая буква в именах и фамилиях людей</w:t>
            </w: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Большая буква в кличках животных</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30-44</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Звонкие и глухие согласные (п-б 3) (с-з 2) (ш-ж 2)</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(д-т 3)</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(к-г 3)</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(ш-ж 2)</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15</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трехсложных слов со стечением согласных и двумя закрытыми слогам (крыжовник, подснежник)</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Уроки 30-45</w:t>
            </w: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звонких и глухих согласных в конце и середине слова</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Слова предметы (КТО? ЧТО?)</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предлогов ПОД, С</w:t>
            </w: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Мороз</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Собака</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Город</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завод</w:t>
            </w: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предлогов У, На</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45</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Повторение пройденного</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13521" w:type="dxa"/>
            <w:gridSpan w:val="7"/>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lang w:val="en-US"/>
              </w:rPr>
              <w:t>II</w:t>
            </w:r>
            <w:r w:rsidRPr="00CE4D98">
              <w:rPr>
                <w:rFonts w:ascii="Times New Roman" w:hAnsi="Times New Roman"/>
                <w:sz w:val="24"/>
                <w:szCs w:val="24"/>
              </w:rPr>
              <w:t>четверть – 35 ч (5 ч в неделю)</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46-51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Буква Я(в начале слова, после гласного, согласного)</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ребята</w:t>
            </w: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52-57</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Ь (мягкий знак)</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Обозначение мягкого знака на письме в середине и конце слова (конь, коньки)</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слов с Ь. Перенос слов с Ь</w:t>
            </w: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Пальто</w:t>
            </w: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58-63</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Буква Ю (в начале слова, после гласной, после согласной)</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Посуда</w:t>
            </w: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64-71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звонких и глухих согласных</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8</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Петух, карандаш</w:t>
            </w: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«звонкий и глухой согласный»</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«мягкий согласный»</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72-78</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Буква Ё в начале слова, после </w:t>
            </w:r>
            <w:r w:rsidRPr="00CE4D98">
              <w:rPr>
                <w:rFonts w:ascii="Times New Roman" w:hAnsi="Times New Roman"/>
                <w:sz w:val="24"/>
                <w:szCs w:val="24"/>
              </w:rPr>
              <w:lastRenderedPageBreak/>
              <w:t xml:space="preserve">гласной и после согласной </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7</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Понятие «мягкий согласный»</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79-80</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Повторение пройденного</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13521" w:type="dxa"/>
            <w:gridSpan w:val="7"/>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lang w:val="en-US"/>
              </w:rPr>
              <w:t>III</w:t>
            </w:r>
            <w:r w:rsidRPr="00CE4D98">
              <w:rPr>
                <w:rFonts w:ascii="Times New Roman" w:hAnsi="Times New Roman"/>
                <w:sz w:val="24"/>
                <w:szCs w:val="24"/>
              </w:rPr>
              <w:t xml:space="preserve"> четверть – 50 часов (5 ч в неделю)</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 xml:space="preserve">81-86 </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твердых и мягких согласных</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Обозначение мягкости на письме</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87-92</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Ч</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Слова-действия (ЧТО ДЕЛАЛ?)</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Ча-Чу, ЧК, ЧН</w:t>
            </w:r>
          </w:p>
        </w:tc>
        <w:tc>
          <w:tcPr>
            <w:tcW w:w="1228"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класс</w:t>
            </w: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Слова-предметы</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93-98</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Ч-Т</w:t>
            </w:r>
            <w:r w:rsidRPr="00CE4D98">
              <w:rPr>
                <w:rFonts w:ascii="Times New Roman" w:hAnsi="Times New Roman"/>
                <w:sz w:val="24"/>
                <w:szCs w:val="24"/>
                <w:lang w:val="en-US"/>
              </w:rPr>
              <w:t>’</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Слова-действия (ЧТО ДЕЛАЛ?)</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предлога ИЗ</w:t>
            </w: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Предлоги В, НА, У, ПОД, С</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99-101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Ч-С</w:t>
            </w:r>
            <w:r w:rsidRPr="00CE4D98">
              <w:rPr>
                <w:rFonts w:ascii="Times New Roman" w:hAnsi="Times New Roman"/>
                <w:sz w:val="24"/>
                <w:szCs w:val="24"/>
                <w:lang w:val="en-US"/>
              </w:rPr>
              <w:t>’</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Слова-действия (ЧТО ДЕЛАЛ (-А,-И)?)</w:t>
            </w: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102-105</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Буква Й</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Слова-признаки (КАКОЙ? КАКАЯ?)</w:t>
            </w:r>
          </w:p>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(КАКОЕ? КАКИЕ?)</w:t>
            </w: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Слова-предметы</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106-109</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Сопоставление и различение букв И-Й</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Перенос слов с Й (майка)</w:t>
            </w: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110-113</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Разделительный ь</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Сопоставление слов типа «семя-семья»</w:t>
            </w: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114-117</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Разделительный ь</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Сопоставление слов типа сели-съели-сели</w:t>
            </w: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118-119</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Разделительные Ь-Ъ. Ь – как знак мягкости (обобщение)</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предлогов</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120-123</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Щ</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124-126</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и букв Ц-С</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127-128</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Ц-С</w:t>
            </w:r>
            <w:r w:rsidRPr="00CE4D98">
              <w:rPr>
                <w:rFonts w:ascii="Times New Roman" w:hAnsi="Times New Roman"/>
                <w:sz w:val="24"/>
                <w:szCs w:val="24"/>
                <w:lang w:val="en-US"/>
              </w:rPr>
              <w:t>’</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129</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Повторение пройденного</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13521" w:type="dxa"/>
            <w:gridSpan w:val="7"/>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lang w:val="en-US"/>
              </w:rPr>
              <w:t>IV</w:t>
            </w:r>
            <w:r w:rsidRPr="00CE4D98">
              <w:rPr>
                <w:rFonts w:ascii="Times New Roman" w:hAnsi="Times New Roman"/>
                <w:sz w:val="24"/>
                <w:szCs w:val="24"/>
              </w:rPr>
              <w:t>четверть – 40 часов (5 ч в неделю)</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130-131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Ц-Т</w:t>
            </w:r>
            <w:r w:rsidRPr="00CE4D98">
              <w:rPr>
                <w:rFonts w:ascii="Times New Roman" w:hAnsi="Times New Roman"/>
                <w:sz w:val="24"/>
                <w:szCs w:val="24"/>
                <w:lang w:val="en-US"/>
              </w:rPr>
              <w:t>’</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vMerge w:val="restart"/>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ЧА-ЧУ</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132 - 135</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и букв Ц-Ч</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vMerge/>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136-139</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Звук и буква Щ</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ЩА-ЩУ</w:t>
            </w: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140-141</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и букв Ш-Щ</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ЩА,ЩУ,ШИ</w:t>
            </w: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lastRenderedPageBreak/>
              <w:t>142-145</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Щ-С</w:t>
            </w:r>
            <w:r w:rsidRPr="00CE4D98">
              <w:rPr>
                <w:rFonts w:ascii="Times New Roman" w:hAnsi="Times New Roman"/>
                <w:sz w:val="24"/>
                <w:szCs w:val="24"/>
                <w:lang w:val="en-US"/>
              </w:rPr>
              <w:t>’</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p>
        </w:tc>
      </w:tr>
      <w:tr w:rsidR="00BD5FD2" w:rsidRPr="00CE4D98" w:rsidTr="00CA01A6">
        <w:trPr>
          <w:jc w:val="center"/>
        </w:trPr>
        <w:tc>
          <w:tcPr>
            <w:tcW w:w="590"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146-149</w:t>
            </w:r>
          </w:p>
        </w:tc>
        <w:tc>
          <w:tcPr>
            <w:tcW w:w="2104"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и букв Щ-Ч</w:t>
            </w:r>
          </w:p>
        </w:tc>
        <w:tc>
          <w:tcPr>
            <w:tcW w:w="1085"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3670" w:type="dxa"/>
          </w:tcPr>
          <w:p w:rsidR="00BD5FD2" w:rsidRPr="00CE4D98" w:rsidRDefault="00BD5FD2" w:rsidP="0034714A">
            <w:pPr>
              <w:spacing w:line="360" w:lineRule="auto"/>
              <w:rPr>
                <w:rFonts w:ascii="Times New Roman" w:hAnsi="Times New Roman"/>
                <w:sz w:val="24"/>
                <w:szCs w:val="24"/>
              </w:rPr>
            </w:pPr>
          </w:p>
        </w:tc>
        <w:tc>
          <w:tcPr>
            <w:tcW w:w="2092" w:type="dxa"/>
          </w:tcPr>
          <w:p w:rsidR="00BD5FD2" w:rsidRPr="00CE4D98" w:rsidRDefault="00BD5FD2" w:rsidP="0034714A">
            <w:pPr>
              <w:spacing w:line="360" w:lineRule="auto"/>
              <w:rPr>
                <w:rFonts w:ascii="Times New Roman" w:hAnsi="Times New Roman"/>
                <w:sz w:val="24"/>
                <w:szCs w:val="24"/>
              </w:rPr>
            </w:pPr>
          </w:p>
        </w:tc>
        <w:tc>
          <w:tcPr>
            <w:tcW w:w="1228" w:type="dxa"/>
          </w:tcPr>
          <w:p w:rsidR="00BD5FD2" w:rsidRPr="00CE4D98" w:rsidRDefault="00BD5FD2" w:rsidP="0034714A">
            <w:pPr>
              <w:spacing w:line="360" w:lineRule="auto"/>
              <w:rPr>
                <w:rFonts w:ascii="Times New Roman" w:hAnsi="Times New Roman"/>
                <w:sz w:val="24"/>
                <w:szCs w:val="24"/>
              </w:rPr>
            </w:pPr>
          </w:p>
        </w:tc>
        <w:tc>
          <w:tcPr>
            <w:tcW w:w="2752" w:type="dxa"/>
          </w:tcPr>
          <w:p w:rsidR="00BD5FD2" w:rsidRPr="00CE4D98" w:rsidRDefault="00BD5FD2" w:rsidP="0034714A">
            <w:pPr>
              <w:spacing w:line="360" w:lineRule="auto"/>
              <w:rPr>
                <w:rFonts w:ascii="Times New Roman" w:hAnsi="Times New Roman"/>
                <w:sz w:val="24"/>
                <w:szCs w:val="24"/>
              </w:rPr>
            </w:pPr>
            <w:r w:rsidRPr="00CE4D98">
              <w:rPr>
                <w:rFonts w:ascii="Times New Roman" w:hAnsi="Times New Roman"/>
                <w:sz w:val="24"/>
                <w:szCs w:val="24"/>
              </w:rPr>
              <w:t>Правописание Ча-ЧУ, Ща-ЩУ</w:t>
            </w:r>
          </w:p>
        </w:tc>
      </w:tr>
      <w:tr w:rsidR="00BD5FD2" w:rsidRPr="00CE4D98" w:rsidTr="00CA01A6">
        <w:trPr>
          <w:jc w:val="center"/>
        </w:trPr>
        <w:tc>
          <w:tcPr>
            <w:tcW w:w="13521" w:type="dxa"/>
            <w:gridSpan w:val="7"/>
          </w:tcPr>
          <w:p w:rsidR="00BD5FD2" w:rsidRPr="00CE4D98" w:rsidRDefault="006D2B13" w:rsidP="0034714A">
            <w:pPr>
              <w:spacing w:line="360" w:lineRule="auto"/>
              <w:rPr>
                <w:rFonts w:ascii="Times New Roman" w:hAnsi="Times New Roman"/>
                <w:sz w:val="24"/>
                <w:szCs w:val="24"/>
              </w:rPr>
            </w:pPr>
            <w:r w:rsidRPr="00CE4D98">
              <w:rPr>
                <w:rFonts w:ascii="Times New Roman" w:hAnsi="Times New Roman"/>
                <w:sz w:val="24"/>
                <w:szCs w:val="24"/>
              </w:rPr>
              <w:t>Повторение</w:t>
            </w:r>
            <w:r w:rsidR="00BD5FD2" w:rsidRPr="00CE4D98">
              <w:rPr>
                <w:rFonts w:ascii="Times New Roman" w:hAnsi="Times New Roman"/>
                <w:sz w:val="24"/>
                <w:szCs w:val="24"/>
              </w:rPr>
              <w:t xml:space="preserve"> (Уроки 150-170)</w:t>
            </w:r>
          </w:p>
        </w:tc>
      </w:tr>
    </w:tbl>
    <w:p w:rsidR="00BD5FD2" w:rsidRPr="00CE4D98" w:rsidRDefault="00BD5FD2" w:rsidP="0034714A">
      <w:pPr>
        <w:spacing w:after="0" w:line="360" w:lineRule="auto"/>
        <w:ind w:firstLine="284"/>
        <w:jc w:val="center"/>
        <w:rPr>
          <w:rFonts w:ascii="Times New Roman" w:eastAsia="Times New Roman" w:hAnsi="Times New Roman"/>
          <w:b/>
          <w:sz w:val="24"/>
          <w:szCs w:val="24"/>
          <w:lang w:eastAsia="ru-RU"/>
        </w:rPr>
      </w:pPr>
    </w:p>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E42FBC" w:rsidRPr="00CE4D98" w:rsidRDefault="00E42FBC" w:rsidP="0034714A">
      <w:pPr>
        <w:spacing w:after="0" w:line="360" w:lineRule="auto"/>
        <w:ind w:left="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РЕКОМЕНДАЦИИ ПО УЧЕБНО-МЕТОДИЧЕСКОМУ И </w:t>
      </w:r>
    </w:p>
    <w:p w:rsidR="00DB7F52" w:rsidRPr="00CE4D98" w:rsidRDefault="00E42FBC" w:rsidP="0034714A">
      <w:pPr>
        <w:spacing w:after="0" w:line="360" w:lineRule="auto"/>
        <w:ind w:left="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МАТЕРИАЛЬНО-ТЕХНИЧЕСКОМУ ОБЕСПЕЧЕНИЮ </w:t>
      </w:r>
    </w:p>
    <w:p w:rsidR="00DB7F52" w:rsidRPr="00CE4D98" w:rsidRDefault="00DB7F52"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Информационно</w:t>
      </w:r>
      <w:r w:rsidR="00E42FBC" w:rsidRPr="00CE4D98">
        <w:rPr>
          <w:rFonts w:ascii="Times New Roman" w:eastAsia="Times New Roman" w:hAnsi="Times New Roman"/>
          <w:iCs/>
          <w:sz w:val="24"/>
          <w:szCs w:val="24"/>
          <w:lang w:eastAsia="ru-RU"/>
        </w:rPr>
        <w:t>—</w:t>
      </w:r>
      <w:r w:rsidRPr="00CE4D98">
        <w:rPr>
          <w:rFonts w:ascii="Times New Roman" w:eastAsia="Times New Roman" w:hAnsi="Times New Roman"/>
          <w:b/>
          <w:sz w:val="24"/>
          <w:szCs w:val="24"/>
          <w:lang w:eastAsia="ru-RU"/>
        </w:rPr>
        <w:t>коммуникационные средства</w:t>
      </w:r>
    </w:p>
    <w:tbl>
      <w:tblPr>
        <w:tblStyle w:val="28"/>
        <w:tblW w:w="14601" w:type="dxa"/>
        <w:tblInd w:w="-176" w:type="dxa"/>
        <w:tblLook w:val="04A0" w:firstRow="1" w:lastRow="0" w:firstColumn="1" w:lastColumn="0" w:noHBand="0" w:noVBand="1"/>
      </w:tblPr>
      <w:tblGrid>
        <w:gridCol w:w="6238"/>
        <w:gridCol w:w="8363"/>
      </w:tblGrid>
      <w:tr w:rsidR="00DB7F52" w:rsidRPr="00CE4D98" w:rsidTr="00DB7F52">
        <w:tc>
          <w:tcPr>
            <w:tcW w:w="6238"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center"/>
              <w:rPr>
                <w:rFonts w:ascii="Times New Roman" w:hAnsi="Times New Roman"/>
                <w:b/>
                <w:sz w:val="24"/>
                <w:szCs w:val="24"/>
              </w:rPr>
            </w:pPr>
            <w:r w:rsidRPr="00CE4D98">
              <w:rPr>
                <w:rFonts w:ascii="Times New Roman" w:hAnsi="Times New Roman"/>
                <w:b/>
                <w:sz w:val="24"/>
                <w:szCs w:val="24"/>
              </w:rPr>
              <w:t>Видеофильмы</w:t>
            </w:r>
          </w:p>
        </w:tc>
        <w:tc>
          <w:tcPr>
            <w:tcW w:w="8363"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center"/>
              <w:rPr>
                <w:rFonts w:ascii="Times New Roman" w:hAnsi="Times New Roman"/>
                <w:b/>
                <w:sz w:val="24"/>
                <w:szCs w:val="24"/>
              </w:rPr>
            </w:pPr>
            <w:r w:rsidRPr="00CE4D98">
              <w:rPr>
                <w:rFonts w:ascii="Times New Roman" w:hAnsi="Times New Roman"/>
                <w:b/>
                <w:sz w:val="24"/>
                <w:szCs w:val="24"/>
              </w:rPr>
              <w:t>Цифровые образовательные ресурсы</w:t>
            </w:r>
          </w:p>
        </w:tc>
      </w:tr>
      <w:tr w:rsidR="00DB7F52" w:rsidRPr="00CE4D98" w:rsidTr="00DB7F52">
        <w:tc>
          <w:tcPr>
            <w:tcW w:w="6238"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Видеофильмы, соответствующие содержанию обучения (по возможности)</w:t>
            </w:r>
          </w:p>
        </w:tc>
        <w:tc>
          <w:tcPr>
            <w:tcW w:w="8363"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Электронн</w:t>
            </w:r>
            <w:r w:rsidR="00E42FBC" w:rsidRPr="00CE4D98">
              <w:rPr>
                <w:rFonts w:ascii="Times New Roman" w:hAnsi="Times New Roman"/>
                <w:b/>
                <w:sz w:val="24"/>
                <w:szCs w:val="24"/>
              </w:rPr>
              <w:t>о</w:t>
            </w:r>
            <w:r w:rsidRPr="00CE4D98">
              <w:rPr>
                <w:rFonts w:ascii="Times New Roman" w:hAnsi="Times New Roman"/>
                <w:b/>
                <w:sz w:val="24"/>
                <w:szCs w:val="24"/>
              </w:rPr>
              <w:t>е учебн</w:t>
            </w:r>
            <w:r w:rsidR="00E42FBC" w:rsidRPr="00CE4D98">
              <w:rPr>
                <w:rFonts w:ascii="Times New Roman" w:hAnsi="Times New Roman"/>
                <w:b/>
                <w:sz w:val="24"/>
                <w:szCs w:val="24"/>
              </w:rPr>
              <w:t>ое пособие:</w:t>
            </w:r>
          </w:p>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Электронное приложение к учебнику «Русский язык</w:t>
            </w:r>
            <w:r w:rsidR="00E42FBC" w:rsidRPr="00CE4D98">
              <w:rPr>
                <w:rFonts w:ascii="Times New Roman" w:hAnsi="Times New Roman"/>
                <w:sz w:val="24"/>
                <w:szCs w:val="24"/>
              </w:rPr>
              <w:t>. 1 класс</w:t>
            </w:r>
            <w:r w:rsidRPr="00CE4D98">
              <w:rPr>
                <w:rFonts w:ascii="Times New Roman" w:hAnsi="Times New Roman"/>
                <w:sz w:val="24"/>
                <w:szCs w:val="24"/>
              </w:rPr>
              <w:t xml:space="preserve">» </w:t>
            </w:r>
          </w:p>
        </w:tc>
      </w:tr>
    </w:tbl>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p>
    <w:p w:rsidR="00DB7F52" w:rsidRPr="00CE4D98" w:rsidRDefault="00DB7F52"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Материально</w:t>
      </w:r>
      <w:r w:rsidR="00E42FBC" w:rsidRPr="00CE4D98">
        <w:rPr>
          <w:rFonts w:ascii="Times New Roman" w:eastAsia="Times New Roman" w:hAnsi="Times New Roman"/>
          <w:iCs/>
          <w:sz w:val="24"/>
          <w:szCs w:val="24"/>
          <w:lang w:eastAsia="ru-RU"/>
        </w:rPr>
        <w:t>—</w:t>
      </w:r>
      <w:r w:rsidRPr="00CE4D98">
        <w:rPr>
          <w:rFonts w:ascii="Times New Roman" w:eastAsia="Times New Roman" w:hAnsi="Times New Roman"/>
          <w:b/>
          <w:sz w:val="24"/>
          <w:szCs w:val="24"/>
          <w:lang w:eastAsia="ru-RU"/>
        </w:rPr>
        <w:t>техническое обеспечение</w:t>
      </w:r>
    </w:p>
    <w:tbl>
      <w:tblPr>
        <w:tblStyle w:val="28"/>
        <w:tblW w:w="15026" w:type="dxa"/>
        <w:tblInd w:w="-176" w:type="dxa"/>
        <w:tblLook w:val="04A0" w:firstRow="1" w:lastRow="0" w:firstColumn="1" w:lastColumn="0" w:noHBand="0" w:noVBand="1"/>
      </w:tblPr>
      <w:tblGrid>
        <w:gridCol w:w="13467"/>
        <w:gridCol w:w="1559"/>
      </w:tblGrid>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rPr>
                <w:rFonts w:ascii="Times New Roman" w:hAnsi="Times New Roman"/>
                <w:b/>
                <w:sz w:val="24"/>
                <w:szCs w:val="24"/>
              </w:rPr>
            </w:pPr>
            <w:r w:rsidRPr="00CE4D98">
              <w:rPr>
                <w:rFonts w:ascii="Times New Roman" w:hAnsi="Times New Roman"/>
                <w:b/>
                <w:sz w:val="24"/>
                <w:szCs w:val="24"/>
              </w:rPr>
              <w:t>Наименования объектов и средств материально</w:t>
            </w:r>
            <w:r w:rsidR="00E42FBC" w:rsidRPr="00CE4D98">
              <w:rPr>
                <w:rFonts w:ascii="Times New Roman" w:hAnsi="Times New Roman"/>
                <w:iCs/>
                <w:sz w:val="24"/>
                <w:szCs w:val="24"/>
              </w:rPr>
              <w:t>—</w:t>
            </w:r>
            <w:r w:rsidRPr="00CE4D98">
              <w:rPr>
                <w:rFonts w:ascii="Times New Roman" w:hAnsi="Times New Roman"/>
                <w:b/>
                <w:sz w:val="24"/>
                <w:szCs w:val="24"/>
              </w:rPr>
              <w:t>технического обеспечения</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34"/>
              <w:jc w:val="both"/>
              <w:rPr>
                <w:rFonts w:ascii="Times New Roman" w:hAnsi="Times New Roman"/>
                <w:b/>
                <w:sz w:val="24"/>
                <w:szCs w:val="24"/>
              </w:rPr>
            </w:pPr>
            <w:r w:rsidRPr="00CE4D98">
              <w:rPr>
                <w:rFonts w:ascii="Times New Roman" w:hAnsi="Times New Roman"/>
                <w:b/>
                <w:sz w:val="24"/>
                <w:szCs w:val="24"/>
              </w:rPr>
              <w:t>Количество</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Стол учительский с тумбой</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Стул для педагога</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lastRenderedPageBreak/>
              <w:t>Школьная парта, обеспеченная регулятором наклона поверхности рабочей плоскости, соответствующая ростовозрастным особенностям</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Стул ученический, регулируемый по высоте</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Мебельная стенка для хранения учебников, дидактических материалов, пособий и др.</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lang w:val="en-US"/>
              </w:rPr>
            </w:pPr>
            <w:r w:rsidRPr="00CE4D98">
              <w:rPr>
                <w:rFonts w:ascii="Times New Roman" w:hAnsi="Times New Roman"/>
                <w:sz w:val="24"/>
                <w:szCs w:val="24"/>
              </w:rPr>
              <w:t>Принтер</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Мультимедийный проектор</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Компьютер</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Сканер </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Доска магнитно-маркерная с антибликовым покрытием  </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Классная доска темно-зеленого цвета с антибликовым покрытием, с лотком для задержания меловой пыли, тряпки, держателя для чертежных принадлежностей</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Комплект таблиц демонстрационных «Обучение грамоте» (32 таблицы)</w:t>
            </w:r>
            <w:r w:rsidR="00E42FBC" w:rsidRPr="00CE4D98">
              <w:rPr>
                <w:rFonts w:ascii="Times New Roman" w:hAnsi="Times New Roman"/>
                <w:sz w:val="24"/>
                <w:szCs w:val="24"/>
              </w:rPr>
              <w:t xml:space="preserve"> </w:t>
            </w:r>
            <w:r w:rsidR="00E42FBC" w:rsidRPr="00CE4D98">
              <w:rPr>
                <w:rFonts w:ascii="Times New Roman" w:hAnsi="Times New Roman"/>
                <w:iCs/>
                <w:sz w:val="24"/>
                <w:szCs w:val="24"/>
              </w:rPr>
              <w:t>—</w:t>
            </w:r>
            <w:r w:rsidRPr="00CE4D98">
              <w:rPr>
                <w:rFonts w:ascii="Times New Roman" w:hAnsi="Times New Roman"/>
                <w:sz w:val="24"/>
                <w:szCs w:val="24"/>
              </w:rPr>
              <w:t xml:space="preserve"> электронный вариант</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Магнитная азбука демонстрационная ламинированная</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Магнитная касса слогов демонстрационная ламинированная</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rPr>
          <w:trHeight w:val="271"/>
        </w:trPr>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Магнитная модель-аппликация «Набор звуковых схем» демонстрационная</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rPr>
          <w:trHeight w:val="278"/>
        </w:trPr>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Касса букв и слогов</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rPr>
          <w:trHeight w:val="281"/>
        </w:trPr>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«Лента памяти» букв</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rPr>
          <w:trHeight w:val="272"/>
        </w:trPr>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bCs/>
                <w:sz w:val="24"/>
                <w:szCs w:val="24"/>
              </w:rPr>
              <w:t>Таблица демонстрационная «Алфавит. Печатные и рукописные буквы русского алфавита</w:t>
            </w:r>
            <w:r w:rsidR="00930085" w:rsidRPr="00CE4D98">
              <w:rPr>
                <w:rFonts w:ascii="Times New Roman" w:hAnsi="Times New Roman"/>
                <w:bCs/>
                <w:sz w:val="24"/>
                <w:szCs w:val="24"/>
              </w:rPr>
              <w:t>»</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DB7F52" w:rsidRPr="00CE4D98" w:rsidTr="00DB7F52">
        <w:trPr>
          <w:trHeight w:val="424"/>
        </w:trPr>
        <w:tc>
          <w:tcPr>
            <w:tcW w:w="1346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bCs/>
                <w:sz w:val="24"/>
                <w:szCs w:val="24"/>
              </w:rPr>
              <w:t>Картинный словарь универсальный (демонстрационный, раздаточный) «Русский язык»</w:t>
            </w:r>
            <w:r w:rsidR="00930085" w:rsidRPr="00CE4D98">
              <w:rPr>
                <w:rFonts w:ascii="Times New Roman" w:hAnsi="Times New Roman"/>
                <w:bCs/>
                <w:sz w:val="24"/>
                <w:szCs w:val="24"/>
              </w:rPr>
              <w:t xml:space="preserve"> для</w:t>
            </w:r>
            <w:r w:rsidRPr="00CE4D98">
              <w:rPr>
                <w:rFonts w:ascii="Times New Roman" w:hAnsi="Times New Roman"/>
                <w:bCs/>
                <w:sz w:val="24"/>
                <w:szCs w:val="24"/>
              </w:rPr>
              <w:t xml:space="preserve"> 1</w:t>
            </w:r>
            <w:r w:rsidR="00930085" w:rsidRPr="00CE4D98">
              <w:rPr>
                <w:rFonts w:ascii="Times New Roman" w:hAnsi="Times New Roman"/>
                <w:iCs/>
                <w:sz w:val="24"/>
                <w:szCs w:val="24"/>
              </w:rPr>
              <w:t>—</w:t>
            </w:r>
            <w:r w:rsidRPr="00CE4D98">
              <w:rPr>
                <w:rFonts w:ascii="Times New Roman" w:hAnsi="Times New Roman"/>
                <w:bCs/>
                <w:sz w:val="24"/>
                <w:szCs w:val="24"/>
              </w:rPr>
              <w:t>2 класс</w:t>
            </w:r>
            <w:r w:rsidR="00930085" w:rsidRPr="00CE4D98">
              <w:rPr>
                <w:rFonts w:ascii="Times New Roman" w:hAnsi="Times New Roman"/>
                <w:bCs/>
                <w:sz w:val="24"/>
                <w:szCs w:val="24"/>
              </w:rPr>
              <w:t>ов</w:t>
            </w:r>
            <w:r w:rsidRPr="00CE4D98">
              <w:rPr>
                <w:rFonts w:ascii="Times New Roman" w:hAnsi="Times New Roman"/>
                <w:bCs/>
                <w:sz w:val="24"/>
                <w:szCs w:val="24"/>
              </w:rPr>
              <w:t xml:space="preserve"> с методическими рекомендациями</w:t>
            </w:r>
          </w:p>
        </w:tc>
        <w:tc>
          <w:tcPr>
            <w:tcW w:w="155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bl>
    <w:p w:rsidR="00DB7F52" w:rsidRPr="00CE4D98" w:rsidRDefault="00DB7F52" w:rsidP="0034714A">
      <w:pPr>
        <w:spacing w:after="0" w:line="360" w:lineRule="auto"/>
        <w:ind w:firstLine="284"/>
        <w:jc w:val="both"/>
        <w:rPr>
          <w:rFonts w:ascii="Times New Roman" w:eastAsia="Times New Roman" w:hAnsi="Times New Roman"/>
          <w:b/>
          <w:sz w:val="24"/>
          <w:szCs w:val="24"/>
          <w:lang w:eastAsia="ru-RU"/>
        </w:rPr>
      </w:pPr>
    </w:p>
    <w:p w:rsidR="003F19D7" w:rsidRPr="00CE4D98" w:rsidRDefault="003F19D7" w:rsidP="0034714A">
      <w:pPr>
        <w:spacing w:after="0" w:line="360" w:lineRule="auto"/>
        <w:ind w:firstLine="284"/>
        <w:jc w:val="center"/>
        <w:rPr>
          <w:rFonts w:ascii="Times New Roman" w:eastAsia="Times New Roman" w:hAnsi="Times New Roman"/>
          <w:b/>
          <w:sz w:val="24"/>
          <w:szCs w:val="24"/>
          <w:lang w:eastAsia="ru-RU"/>
        </w:rPr>
      </w:pPr>
    </w:p>
    <w:p w:rsidR="003F19D7" w:rsidRPr="00CE4D98" w:rsidRDefault="003F19D7" w:rsidP="0034714A">
      <w:pPr>
        <w:spacing w:after="0" w:line="360" w:lineRule="auto"/>
        <w:ind w:firstLine="284"/>
        <w:jc w:val="center"/>
        <w:rPr>
          <w:rFonts w:ascii="Times New Roman" w:eastAsia="Times New Roman" w:hAnsi="Times New Roman"/>
          <w:b/>
          <w:sz w:val="24"/>
          <w:szCs w:val="24"/>
          <w:lang w:eastAsia="ru-RU"/>
        </w:rPr>
      </w:pPr>
    </w:p>
    <w:p w:rsidR="003F19D7" w:rsidRPr="00CE4D98" w:rsidRDefault="003F19D7" w:rsidP="0034714A">
      <w:pPr>
        <w:spacing w:after="0" w:line="360" w:lineRule="auto"/>
        <w:ind w:firstLine="284"/>
        <w:jc w:val="center"/>
        <w:rPr>
          <w:rFonts w:ascii="Times New Roman" w:eastAsia="Times New Roman" w:hAnsi="Times New Roman"/>
          <w:b/>
          <w:sz w:val="24"/>
          <w:szCs w:val="24"/>
          <w:lang w:eastAsia="ru-RU"/>
        </w:rPr>
      </w:pPr>
    </w:p>
    <w:p w:rsidR="003F19D7" w:rsidRPr="00CE4D98" w:rsidRDefault="003F19D7" w:rsidP="0034714A">
      <w:pPr>
        <w:spacing w:after="0" w:line="360" w:lineRule="auto"/>
        <w:ind w:firstLine="284"/>
        <w:jc w:val="center"/>
        <w:rPr>
          <w:rFonts w:ascii="Times New Roman" w:eastAsia="Times New Roman" w:hAnsi="Times New Roman"/>
          <w:b/>
          <w:sz w:val="24"/>
          <w:szCs w:val="24"/>
          <w:lang w:eastAsia="ru-RU"/>
        </w:rPr>
      </w:pPr>
    </w:p>
    <w:p w:rsidR="003F19D7" w:rsidRPr="00CE4D98" w:rsidRDefault="003F19D7" w:rsidP="0034714A">
      <w:pPr>
        <w:spacing w:after="0" w:line="360" w:lineRule="auto"/>
        <w:ind w:firstLine="284"/>
        <w:jc w:val="center"/>
        <w:rPr>
          <w:rFonts w:ascii="Times New Roman" w:eastAsia="Times New Roman" w:hAnsi="Times New Roman"/>
          <w:b/>
          <w:sz w:val="24"/>
          <w:szCs w:val="24"/>
          <w:lang w:eastAsia="ru-RU"/>
        </w:rPr>
      </w:pPr>
    </w:p>
    <w:p w:rsidR="003F19D7" w:rsidRPr="00CE4D98" w:rsidRDefault="003F19D7" w:rsidP="0034714A">
      <w:pPr>
        <w:spacing w:after="0" w:line="360" w:lineRule="auto"/>
        <w:ind w:firstLine="284"/>
        <w:jc w:val="center"/>
        <w:rPr>
          <w:rFonts w:ascii="Times New Roman" w:eastAsia="Times New Roman" w:hAnsi="Times New Roman"/>
          <w:b/>
          <w:sz w:val="24"/>
          <w:szCs w:val="24"/>
          <w:lang w:eastAsia="ru-RU"/>
        </w:rPr>
      </w:pPr>
    </w:p>
    <w:p w:rsidR="00DB7F52" w:rsidRPr="00CE4D98" w:rsidRDefault="00DB7F52"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Style w:val="28"/>
        <w:tblW w:w="15026" w:type="dxa"/>
        <w:tblInd w:w="-176" w:type="dxa"/>
        <w:tblLook w:val="04A0" w:firstRow="1" w:lastRow="0" w:firstColumn="1" w:lastColumn="0" w:noHBand="0" w:noVBand="1"/>
      </w:tblPr>
      <w:tblGrid>
        <w:gridCol w:w="5529"/>
        <w:gridCol w:w="9497"/>
      </w:tblGrid>
      <w:tr w:rsidR="00DB7F52" w:rsidRPr="00CE4D98" w:rsidTr="00DB7F52">
        <w:tc>
          <w:tcPr>
            <w:tcW w:w="552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9497"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34714A">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DB7F52" w:rsidRPr="00CE4D98" w:rsidTr="00DB7F52">
        <w:trPr>
          <w:trHeight w:val="3163"/>
        </w:trPr>
        <w:tc>
          <w:tcPr>
            <w:tcW w:w="5529" w:type="dxa"/>
            <w:tcBorders>
              <w:top w:val="single" w:sz="4" w:space="0" w:color="000000"/>
              <w:left w:val="single" w:sz="4" w:space="0" w:color="000000"/>
              <w:bottom w:val="single" w:sz="4" w:space="0" w:color="000000"/>
              <w:right w:val="single" w:sz="4" w:space="0" w:color="000000"/>
            </w:tcBorders>
            <w:hideMark/>
          </w:tcPr>
          <w:p w:rsidR="00DB7F52" w:rsidRPr="00CE4D98" w:rsidRDefault="00DB7F52" w:rsidP="000A0FD1">
            <w:pPr>
              <w:spacing w:line="360" w:lineRule="auto"/>
              <w:ind w:left="318" w:hanging="318"/>
              <w:jc w:val="both"/>
              <w:rPr>
                <w:rFonts w:ascii="Times New Roman" w:hAnsi="Times New Roman"/>
                <w:sz w:val="24"/>
                <w:szCs w:val="24"/>
              </w:rPr>
            </w:pPr>
            <w:r w:rsidRPr="00CE4D98">
              <w:rPr>
                <w:rFonts w:ascii="Times New Roman" w:hAnsi="Times New Roman"/>
                <w:sz w:val="24"/>
                <w:szCs w:val="24"/>
              </w:rPr>
              <w:t>1. Канакина В. П. Русский язык.  1 класс: учеб. для общеобразоват. учреждений с приложением на электронном носителе</w:t>
            </w:r>
            <w:r w:rsidR="00930085" w:rsidRPr="00CE4D98">
              <w:rPr>
                <w:rFonts w:ascii="Times New Roman" w:hAnsi="Times New Roman"/>
                <w:sz w:val="24"/>
                <w:szCs w:val="24"/>
              </w:rPr>
              <w:t>.</w:t>
            </w:r>
            <w:r w:rsidRPr="00CE4D98">
              <w:rPr>
                <w:rFonts w:ascii="Times New Roman" w:hAnsi="Times New Roman"/>
                <w:sz w:val="24"/>
                <w:szCs w:val="24"/>
              </w:rPr>
              <w:t xml:space="preserve">  </w:t>
            </w:r>
            <w:r w:rsidR="00930085"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930085" w:rsidRPr="00CE4D98">
              <w:rPr>
                <w:rFonts w:ascii="Times New Roman" w:hAnsi="Times New Roman"/>
                <w:sz w:val="24"/>
                <w:szCs w:val="24"/>
              </w:rPr>
              <w:t>.</w:t>
            </w:r>
          </w:p>
          <w:p w:rsidR="00DB7F52" w:rsidRPr="00CE4D98" w:rsidRDefault="00DB7F52" w:rsidP="000A0FD1">
            <w:pPr>
              <w:spacing w:line="360" w:lineRule="auto"/>
              <w:ind w:left="318" w:hanging="318"/>
              <w:jc w:val="both"/>
              <w:rPr>
                <w:rFonts w:ascii="Times New Roman" w:hAnsi="Times New Roman"/>
                <w:sz w:val="24"/>
                <w:szCs w:val="24"/>
              </w:rPr>
            </w:pPr>
            <w:r w:rsidRPr="00CE4D98">
              <w:rPr>
                <w:rFonts w:ascii="Times New Roman" w:hAnsi="Times New Roman"/>
                <w:sz w:val="24"/>
                <w:szCs w:val="24"/>
              </w:rPr>
              <w:t>2.</w:t>
            </w:r>
            <w:r w:rsidR="00930085" w:rsidRPr="00CE4D98">
              <w:rPr>
                <w:rFonts w:ascii="Times New Roman" w:hAnsi="Times New Roman"/>
                <w:sz w:val="24"/>
                <w:szCs w:val="24"/>
              </w:rPr>
              <w:t xml:space="preserve"> </w:t>
            </w:r>
            <w:r w:rsidRPr="00CE4D98">
              <w:rPr>
                <w:rFonts w:ascii="Times New Roman" w:hAnsi="Times New Roman"/>
                <w:sz w:val="24"/>
                <w:szCs w:val="24"/>
              </w:rPr>
              <w:t xml:space="preserve">Канакина </w:t>
            </w:r>
            <w:r w:rsidR="00930085" w:rsidRPr="00CE4D98">
              <w:rPr>
                <w:rFonts w:ascii="Times New Roman" w:hAnsi="Times New Roman"/>
                <w:sz w:val="24"/>
                <w:szCs w:val="24"/>
              </w:rPr>
              <w:t xml:space="preserve">В. П. </w:t>
            </w:r>
            <w:r w:rsidRPr="00CE4D98">
              <w:rPr>
                <w:rFonts w:ascii="Times New Roman" w:hAnsi="Times New Roman"/>
                <w:sz w:val="24"/>
                <w:szCs w:val="24"/>
              </w:rPr>
              <w:t>Русский язык.  Рабочая тетрадь</w:t>
            </w:r>
            <w:r w:rsidR="00930085" w:rsidRPr="00CE4D98">
              <w:rPr>
                <w:rFonts w:ascii="Times New Roman" w:hAnsi="Times New Roman"/>
                <w:sz w:val="24"/>
                <w:szCs w:val="24"/>
              </w:rPr>
              <w:t>.</w:t>
            </w:r>
            <w:r w:rsidRPr="00CE4D98">
              <w:rPr>
                <w:rFonts w:ascii="Times New Roman" w:hAnsi="Times New Roman"/>
                <w:sz w:val="24"/>
                <w:szCs w:val="24"/>
              </w:rPr>
              <w:t xml:space="preserve"> 1</w:t>
            </w:r>
            <w:r w:rsidR="00930085" w:rsidRPr="00CE4D98">
              <w:rPr>
                <w:rFonts w:ascii="Times New Roman" w:hAnsi="Times New Roman"/>
                <w:sz w:val="24"/>
                <w:szCs w:val="24"/>
              </w:rPr>
              <w:t xml:space="preserve"> </w:t>
            </w:r>
            <w:r w:rsidRPr="00CE4D98">
              <w:rPr>
                <w:rFonts w:ascii="Times New Roman" w:hAnsi="Times New Roman"/>
                <w:sz w:val="24"/>
                <w:szCs w:val="24"/>
              </w:rPr>
              <w:t xml:space="preserve">класс: </w:t>
            </w:r>
            <w:r w:rsidR="00930085" w:rsidRPr="00CE4D98">
              <w:rPr>
                <w:rFonts w:ascii="Times New Roman" w:hAnsi="Times New Roman"/>
                <w:sz w:val="24"/>
                <w:szCs w:val="24"/>
              </w:rPr>
              <w:t>п</w:t>
            </w:r>
            <w:r w:rsidRPr="00CE4D98">
              <w:rPr>
                <w:rFonts w:ascii="Times New Roman" w:hAnsi="Times New Roman"/>
                <w:sz w:val="24"/>
                <w:szCs w:val="24"/>
              </w:rPr>
              <w:t>особие для учащихся общеобразовательных учреждений.</w:t>
            </w:r>
            <w:r w:rsidR="00930085" w:rsidRPr="00CE4D98">
              <w:rPr>
                <w:rFonts w:ascii="Times New Roman" w:hAnsi="Times New Roman"/>
                <w:sz w:val="24"/>
                <w:szCs w:val="24"/>
              </w:rPr>
              <w:t xml:space="preserve"> </w:t>
            </w:r>
            <w:r w:rsidR="00930085" w:rsidRPr="00CE4D98">
              <w:rPr>
                <w:rFonts w:ascii="Times New Roman" w:hAnsi="Times New Roman"/>
                <w:iCs/>
                <w:sz w:val="24"/>
                <w:szCs w:val="24"/>
              </w:rPr>
              <w:t xml:space="preserve">— </w:t>
            </w:r>
            <w:r w:rsidRPr="00CE4D98">
              <w:rPr>
                <w:rFonts w:ascii="Times New Roman" w:hAnsi="Times New Roman"/>
                <w:sz w:val="24"/>
                <w:szCs w:val="24"/>
              </w:rPr>
              <w:t>М.: Просвеще</w:t>
            </w:r>
            <w:r w:rsidR="00930085" w:rsidRPr="00CE4D98">
              <w:rPr>
                <w:rFonts w:ascii="Times New Roman" w:hAnsi="Times New Roman"/>
                <w:sz w:val="24"/>
                <w:szCs w:val="24"/>
              </w:rPr>
              <w:t>ние.</w:t>
            </w:r>
          </w:p>
          <w:p w:rsidR="00BB11A2" w:rsidRPr="00CE4D98" w:rsidRDefault="00BB11A2" w:rsidP="00087AB6">
            <w:pPr>
              <w:pStyle w:val="af2"/>
              <w:numPr>
                <w:ilvl w:val="0"/>
                <w:numId w:val="226"/>
              </w:numPr>
              <w:spacing w:line="360" w:lineRule="auto"/>
              <w:ind w:left="318" w:hanging="318"/>
              <w:jc w:val="both"/>
              <w:rPr>
                <w:rFonts w:ascii="Times New Roman" w:hAnsi="Times New Roman"/>
                <w:sz w:val="24"/>
                <w:szCs w:val="24"/>
              </w:rPr>
            </w:pPr>
            <w:r w:rsidRPr="00CE4D98">
              <w:rPr>
                <w:rFonts w:ascii="Times New Roman" w:hAnsi="Times New Roman"/>
                <w:sz w:val="24"/>
                <w:szCs w:val="24"/>
              </w:rPr>
              <w:t>Крылова Н. Л., Писарева И. Б., Ипатова Н. Л. Логопедический букварь. — М.:  АСТ-ПРЕСС.</w:t>
            </w:r>
          </w:p>
          <w:p w:rsidR="00BB11A2" w:rsidRPr="00CE4D98" w:rsidRDefault="00BB11A2" w:rsidP="00087AB6">
            <w:pPr>
              <w:pStyle w:val="af2"/>
              <w:numPr>
                <w:ilvl w:val="0"/>
                <w:numId w:val="226"/>
              </w:numPr>
              <w:spacing w:line="360" w:lineRule="auto"/>
              <w:ind w:left="318" w:hanging="318"/>
              <w:jc w:val="both"/>
              <w:rPr>
                <w:rFonts w:ascii="Times New Roman" w:hAnsi="Times New Roman"/>
                <w:sz w:val="24"/>
                <w:szCs w:val="24"/>
              </w:rPr>
            </w:pPr>
            <w:r w:rsidRPr="00CE4D98">
              <w:rPr>
                <w:rFonts w:ascii="Times New Roman" w:hAnsi="Times New Roman"/>
                <w:sz w:val="24"/>
                <w:szCs w:val="24"/>
              </w:rPr>
              <w:t>Шклярова Т. В. Прописи. Учимся писать красиво и грамотно. Пособие для детей 5—7 лет. — М.: Грамотей.</w:t>
            </w:r>
          </w:p>
          <w:p w:rsidR="00BB11A2" w:rsidRPr="00CE4D98" w:rsidRDefault="00BB11A2" w:rsidP="0034714A">
            <w:pPr>
              <w:spacing w:line="360" w:lineRule="auto"/>
              <w:ind w:firstLine="284"/>
              <w:jc w:val="both"/>
              <w:rPr>
                <w:rFonts w:ascii="Times New Roman" w:hAnsi="Times New Roman"/>
                <w:sz w:val="24"/>
                <w:szCs w:val="24"/>
              </w:rPr>
            </w:pPr>
          </w:p>
        </w:tc>
        <w:tc>
          <w:tcPr>
            <w:tcW w:w="9497" w:type="dxa"/>
            <w:tcBorders>
              <w:top w:val="single" w:sz="4" w:space="0" w:color="000000"/>
              <w:left w:val="single" w:sz="4" w:space="0" w:color="000000"/>
              <w:bottom w:val="single" w:sz="4" w:space="0" w:color="000000"/>
              <w:right w:val="single" w:sz="4" w:space="0" w:color="000000"/>
            </w:tcBorders>
            <w:hideMark/>
          </w:tcPr>
          <w:p w:rsidR="000A0FD1" w:rsidRPr="00CE4D98" w:rsidRDefault="000A0FD1" w:rsidP="00087AB6">
            <w:pPr>
              <w:numPr>
                <w:ilvl w:val="0"/>
                <w:numId w:val="230"/>
              </w:numPr>
              <w:spacing w:line="360" w:lineRule="auto"/>
              <w:ind w:left="317" w:hanging="283"/>
              <w:jc w:val="both"/>
              <w:rPr>
                <w:rFonts w:ascii="Times New Roman" w:hAnsi="Times New Roman"/>
                <w:sz w:val="24"/>
                <w:szCs w:val="24"/>
              </w:rPr>
            </w:pPr>
            <w:r w:rsidRPr="00CE4D98">
              <w:rPr>
                <w:rFonts w:ascii="Times New Roman" w:hAnsi="Times New Roman"/>
                <w:sz w:val="24"/>
                <w:szCs w:val="24"/>
              </w:rPr>
              <w:t>Алмазова, А. А. Русский язык в школе для детей с нарушениями речи / А. А. Алмазова, В. И. Селиверстов. – М..: ВЛАДОС, 2011.</w:t>
            </w:r>
          </w:p>
          <w:p w:rsidR="000A0FD1" w:rsidRPr="00CE4D98" w:rsidRDefault="000A0FD1" w:rsidP="00087AB6">
            <w:pPr>
              <w:numPr>
                <w:ilvl w:val="0"/>
                <w:numId w:val="230"/>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Венедиктова Л. В., Лалаева Р. И. Русский язык. // МО ПО РФ. Программы специальных (коррекционных) образовательных учреждений </w:t>
            </w:r>
            <w:r w:rsidRPr="00CE4D98">
              <w:rPr>
                <w:rFonts w:ascii="Times New Roman" w:hAnsi="Times New Roman"/>
                <w:sz w:val="24"/>
                <w:szCs w:val="24"/>
                <w:lang w:val="en-US"/>
              </w:rPr>
              <w:t>V</w:t>
            </w:r>
            <w:r w:rsidRPr="00CE4D98">
              <w:rPr>
                <w:rFonts w:ascii="Times New Roman" w:hAnsi="Times New Roman"/>
                <w:sz w:val="24"/>
                <w:szCs w:val="24"/>
              </w:rPr>
              <w:t xml:space="preserve"> вида (для детей с тяжелыми нарушениями речи). Начальные классы.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0A0FD1" w:rsidRPr="00CE4D98" w:rsidRDefault="000A0FD1" w:rsidP="00087AB6">
            <w:pPr>
              <w:numPr>
                <w:ilvl w:val="0"/>
                <w:numId w:val="230"/>
              </w:numPr>
              <w:spacing w:line="360" w:lineRule="auto"/>
              <w:ind w:left="317" w:right="-108" w:hanging="283"/>
              <w:jc w:val="both"/>
              <w:rPr>
                <w:rFonts w:ascii="Times New Roman" w:hAnsi="Times New Roman"/>
                <w:spacing w:val="-4"/>
                <w:sz w:val="24"/>
                <w:szCs w:val="24"/>
              </w:rPr>
            </w:pPr>
            <w:r w:rsidRPr="00CE4D98">
              <w:rPr>
                <w:rFonts w:ascii="Times New Roman" w:hAnsi="Times New Roman"/>
                <w:spacing w:val="-4"/>
                <w:sz w:val="24"/>
                <w:szCs w:val="24"/>
              </w:rPr>
              <w:t>Канакина В. П. Русский язык. Методическое пособие с поурочными разработками. 1 класс. Пособие для учителей общеобразоват. учреждений. В 2 ч.</w:t>
            </w:r>
            <w:r w:rsidRPr="00CE4D98">
              <w:rPr>
                <w:rFonts w:ascii="Times New Roman" w:hAnsi="Times New Roman"/>
                <w:iCs/>
                <w:sz w:val="24"/>
                <w:szCs w:val="24"/>
              </w:rPr>
              <w:t xml:space="preserve"> —</w:t>
            </w:r>
            <w:r w:rsidRPr="00CE4D98">
              <w:rPr>
                <w:rFonts w:ascii="Times New Roman" w:hAnsi="Times New Roman"/>
                <w:spacing w:val="-4"/>
                <w:sz w:val="24"/>
                <w:szCs w:val="24"/>
              </w:rPr>
              <w:t xml:space="preserve"> М.: Просвещение.</w:t>
            </w:r>
          </w:p>
          <w:p w:rsidR="000A0FD1" w:rsidRPr="00CE4D98" w:rsidRDefault="000A0FD1" w:rsidP="00087AB6">
            <w:pPr>
              <w:numPr>
                <w:ilvl w:val="0"/>
                <w:numId w:val="230"/>
              </w:numPr>
              <w:spacing w:line="360" w:lineRule="auto"/>
              <w:ind w:left="317" w:hanging="283"/>
              <w:jc w:val="both"/>
              <w:rPr>
                <w:rFonts w:ascii="Times New Roman" w:hAnsi="Times New Roman"/>
                <w:sz w:val="24"/>
                <w:szCs w:val="24"/>
              </w:rPr>
            </w:pPr>
            <w:r w:rsidRPr="00CE4D98">
              <w:rPr>
                <w:rFonts w:ascii="Times New Roman" w:hAnsi="Times New Roman"/>
                <w:sz w:val="24"/>
                <w:szCs w:val="24"/>
              </w:rPr>
              <w:t>Канакина В. П. Русский язык. Сборник диктантов и самостоятельных работ. 1</w:t>
            </w:r>
            <w:r w:rsidRPr="00CE4D98">
              <w:rPr>
                <w:rFonts w:ascii="Times New Roman" w:hAnsi="Times New Roman"/>
                <w:iCs/>
                <w:sz w:val="24"/>
                <w:szCs w:val="24"/>
              </w:rPr>
              <w:t>—</w:t>
            </w:r>
            <w:r w:rsidRPr="00CE4D98">
              <w:rPr>
                <w:rFonts w:ascii="Times New Roman" w:hAnsi="Times New Roman"/>
                <w:sz w:val="24"/>
                <w:szCs w:val="24"/>
              </w:rPr>
              <w:t xml:space="preserve">4 классы: пособие для учителей общеобразоват. учреждний.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0A0FD1" w:rsidRPr="00CE4D98" w:rsidRDefault="000A0FD1" w:rsidP="00087AB6">
            <w:pPr>
              <w:numPr>
                <w:ilvl w:val="0"/>
                <w:numId w:val="230"/>
              </w:numPr>
              <w:spacing w:line="360" w:lineRule="auto"/>
              <w:ind w:left="317" w:hanging="283"/>
              <w:jc w:val="both"/>
              <w:rPr>
                <w:rFonts w:ascii="Times New Roman" w:hAnsi="Times New Roman"/>
                <w:sz w:val="24"/>
                <w:szCs w:val="24"/>
              </w:rPr>
            </w:pPr>
            <w:r w:rsidRPr="00CE4D98">
              <w:rPr>
                <w:rFonts w:ascii="Times New Roman" w:hAnsi="Times New Roman"/>
                <w:sz w:val="24"/>
                <w:szCs w:val="24"/>
              </w:rPr>
              <w:t>Климанова Л. Ф., Бойкина М. В. Литературное чтение // Сборник рабочих программ  «Школа России». 1</w:t>
            </w:r>
            <w:r w:rsidRPr="00CE4D98">
              <w:rPr>
                <w:rFonts w:ascii="Times New Roman" w:hAnsi="Times New Roman"/>
                <w:iCs/>
                <w:sz w:val="24"/>
                <w:szCs w:val="24"/>
              </w:rPr>
              <w:t>—</w:t>
            </w:r>
            <w:r w:rsidRPr="00CE4D98">
              <w:rPr>
                <w:rFonts w:ascii="Times New Roman" w:hAnsi="Times New Roman"/>
                <w:sz w:val="24"/>
                <w:szCs w:val="24"/>
              </w:rPr>
              <w:t xml:space="preserve">4 классы.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0A0FD1" w:rsidRPr="00CE4D98" w:rsidRDefault="000A0FD1" w:rsidP="00087AB6">
            <w:pPr>
              <w:numPr>
                <w:ilvl w:val="0"/>
                <w:numId w:val="230"/>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Начальная школа. В 2 ч. Ч. 1 // Стандарты второго поколения. </w:t>
            </w:r>
            <w:r w:rsidRPr="00CE4D98">
              <w:rPr>
                <w:rFonts w:ascii="Times New Roman" w:hAnsi="Times New Roman"/>
                <w:iCs/>
                <w:sz w:val="24"/>
                <w:szCs w:val="24"/>
              </w:rPr>
              <w:t xml:space="preserve">— </w:t>
            </w:r>
            <w:r w:rsidRPr="00CE4D98">
              <w:rPr>
                <w:rFonts w:ascii="Times New Roman" w:hAnsi="Times New Roman"/>
                <w:sz w:val="24"/>
                <w:szCs w:val="24"/>
              </w:rPr>
              <w:t xml:space="preserve">М.: Просвещение. </w:t>
            </w:r>
          </w:p>
          <w:p w:rsidR="003F19D7" w:rsidRPr="00CE4D98" w:rsidRDefault="000A0FD1" w:rsidP="00087AB6">
            <w:pPr>
              <w:numPr>
                <w:ilvl w:val="0"/>
                <w:numId w:val="230"/>
              </w:numPr>
              <w:spacing w:line="360" w:lineRule="auto"/>
              <w:ind w:left="317" w:hanging="283"/>
              <w:jc w:val="both"/>
              <w:rPr>
                <w:rFonts w:ascii="Times New Roman" w:hAnsi="Times New Roman"/>
                <w:sz w:val="24"/>
                <w:szCs w:val="24"/>
              </w:rPr>
            </w:pPr>
            <w:r w:rsidRPr="00CE4D98">
              <w:rPr>
                <w:rFonts w:ascii="Times New Roman" w:hAnsi="Times New Roman"/>
                <w:sz w:val="24"/>
                <w:szCs w:val="24"/>
              </w:rPr>
              <w:lastRenderedPageBreak/>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0A0FD1" w:rsidRPr="00CE4D98" w:rsidRDefault="003F19D7" w:rsidP="00087AB6">
            <w:pPr>
              <w:numPr>
                <w:ilvl w:val="0"/>
                <w:numId w:val="230"/>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Примерные программы по учебным предметам. Начальная школа. В 2 ч. Ч.2 // Стандарты второго поколения.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tc>
      </w:tr>
    </w:tbl>
    <w:p w:rsidR="00DB7F52" w:rsidRPr="00CE4D98" w:rsidRDefault="00DB7F52" w:rsidP="0034714A">
      <w:pPr>
        <w:spacing w:after="0" w:line="360" w:lineRule="auto"/>
        <w:ind w:firstLine="284"/>
        <w:jc w:val="both"/>
        <w:rPr>
          <w:rFonts w:ascii="Times New Roman" w:eastAsia="Times New Roman" w:hAnsi="Times New Roman"/>
          <w:sz w:val="24"/>
          <w:szCs w:val="24"/>
          <w:lang w:eastAsia="ru-RU"/>
        </w:rPr>
      </w:pPr>
    </w:p>
    <w:p w:rsidR="0074299A" w:rsidRPr="00CE4D98" w:rsidRDefault="0074299A" w:rsidP="0034714A">
      <w:pPr>
        <w:spacing w:after="0" w:line="360" w:lineRule="auto"/>
        <w:ind w:left="284"/>
        <w:jc w:val="both"/>
        <w:rPr>
          <w:rFonts w:ascii="Times New Roman" w:eastAsia="Times New Roman" w:hAnsi="Times New Roman"/>
          <w:b/>
          <w:sz w:val="24"/>
          <w:szCs w:val="24"/>
          <w:lang w:eastAsia="ru-RU"/>
        </w:rPr>
        <w:sectPr w:rsidR="0074299A" w:rsidRPr="00CE4D98" w:rsidSect="0074299A">
          <w:pgSz w:w="16838" w:h="11906" w:orient="landscape"/>
          <w:pgMar w:top="1701" w:right="1134" w:bottom="851" w:left="1134" w:header="709" w:footer="709" w:gutter="0"/>
          <w:cols w:space="708"/>
          <w:docGrid w:linePitch="360"/>
        </w:sectPr>
      </w:pPr>
    </w:p>
    <w:p w:rsidR="00DB7F52" w:rsidRPr="00CE4D98" w:rsidRDefault="007F5984" w:rsidP="0034714A">
      <w:pPr>
        <w:spacing w:after="0" w:line="360" w:lineRule="auto"/>
        <w:ind w:left="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ПЛАНИРУЕМЫЕ РЕЗУЛЬТАТЫ</w:t>
      </w:r>
      <w:r w:rsidR="0047203A" w:rsidRPr="00CE4D98">
        <w:rPr>
          <w:rFonts w:ascii="Times New Roman" w:eastAsia="Times New Roman" w:hAnsi="Times New Roman"/>
          <w:b/>
          <w:sz w:val="24"/>
          <w:szCs w:val="24"/>
          <w:lang w:eastAsia="ru-RU"/>
        </w:rPr>
        <w:t xml:space="preserve"> ИЗУЧЕНИЯ УЧЕБНОГО ПРЕДМЕТА</w:t>
      </w:r>
    </w:p>
    <w:p w:rsidR="007F5984" w:rsidRPr="00CE4D98" w:rsidRDefault="007F5984" w:rsidP="0034714A">
      <w:pPr>
        <w:spacing w:after="0" w:line="360" w:lineRule="auto"/>
        <w:ind w:firstLine="284"/>
        <w:jc w:val="both"/>
        <w:rPr>
          <w:rFonts w:ascii="Times New Roman" w:eastAsia="Times New Roman" w:hAnsi="Times New Roman"/>
          <w:b/>
          <w:sz w:val="24"/>
          <w:szCs w:val="24"/>
          <w:u w:val="single"/>
          <w:lang w:eastAsia="ru-RU" w:bidi="en-US"/>
        </w:rPr>
      </w:pPr>
    </w:p>
    <w:p w:rsidR="00DB7F52" w:rsidRPr="00CE4D98" w:rsidRDefault="00DB7F52" w:rsidP="0034714A">
      <w:pPr>
        <w:spacing w:after="0" w:line="360" w:lineRule="auto"/>
        <w:ind w:firstLine="284"/>
        <w:jc w:val="both"/>
        <w:rPr>
          <w:rFonts w:ascii="Times New Roman" w:eastAsia="Times New Roman" w:hAnsi="Times New Roman"/>
          <w:b/>
          <w:sz w:val="24"/>
          <w:szCs w:val="24"/>
          <w:lang w:eastAsia="ru-RU" w:bidi="en-US"/>
        </w:rPr>
      </w:pPr>
      <w:r w:rsidRPr="00CE4D98">
        <w:rPr>
          <w:rFonts w:ascii="Times New Roman" w:eastAsia="Times New Roman" w:hAnsi="Times New Roman"/>
          <w:b/>
          <w:sz w:val="24"/>
          <w:szCs w:val="24"/>
          <w:lang w:eastAsia="ru-RU" w:bidi="en-US"/>
        </w:rPr>
        <w:t>Л</w:t>
      </w:r>
      <w:r w:rsidR="007F5984" w:rsidRPr="00CE4D98">
        <w:rPr>
          <w:rFonts w:ascii="Times New Roman" w:eastAsia="Times New Roman" w:hAnsi="Times New Roman"/>
          <w:b/>
          <w:sz w:val="24"/>
          <w:szCs w:val="24"/>
          <w:lang w:eastAsia="ru-RU" w:bidi="en-US"/>
        </w:rPr>
        <w:t>ичностные</w:t>
      </w:r>
    </w:p>
    <w:p w:rsidR="00DB7F52" w:rsidRPr="00CE4D98" w:rsidRDefault="00DB7F52"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 xml:space="preserve">У </w:t>
      </w:r>
      <w:r w:rsidR="00E743A3" w:rsidRPr="00CE4D98">
        <w:rPr>
          <w:rFonts w:ascii="Times New Roman" w:eastAsia="Times New Roman" w:hAnsi="Times New Roman"/>
          <w:bCs/>
          <w:sz w:val="24"/>
          <w:szCs w:val="24"/>
          <w:u w:val="single"/>
          <w:lang w:eastAsia="ru-RU" w:bidi="en-US"/>
        </w:rPr>
        <w:t xml:space="preserve">обучающихся </w:t>
      </w:r>
      <w:r w:rsidRPr="00CE4D98">
        <w:rPr>
          <w:rFonts w:ascii="Times New Roman" w:eastAsia="Times New Roman" w:hAnsi="Times New Roman"/>
          <w:bCs/>
          <w:sz w:val="24"/>
          <w:szCs w:val="24"/>
          <w:u w:val="single"/>
          <w:lang w:eastAsia="ru-RU" w:bidi="en-US"/>
        </w:rPr>
        <w:t xml:space="preserve"> будут сформированы на минимальном уровне:</w:t>
      </w:r>
    </w:p>
    <w:p w:rsidR="00DB7F52" w:rsidRPr="00CE4D98" w:rsidRDefault="00DB7F52" w:rsidP="00087AB6">
      <w:pPr>
        <w:pStyle w:val="af2"/>
        <w:numPr>
          <w:ilvl w:val="0"/>
          <w:numId w:val="32"/>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понимание важности нового социального статуса «ученик»;</w:t>
      </w:r>
    </w:p>
    <w:p w:rsidR="00DB7F52" w:rsidRPr="00CE4D98" w:rsidRDefault="00DB7F52" w:rsidP="00087AB6">
      <w:pPr>
        <w:pStyle w:val="af2"/>
        <w:numPr>
          <w:ilvl w:val="0"/>
          <w:numId w:val="32"/>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внутренняя позиция школьника на уровне положительного отношения к школе и принятие образа «хорошего ученика»;</w:t>
      </w:r>
    </w:p>
    <w:p w:rsidR="00DB7F52" w:rsidRPr="00CE4D98" w:rsidRDefault="00DB7F52" w:rsidP="00087AB6">
      <w:pPr>
        <w:pStyle w:val="af2"/>
        <w:numPr>
          <w:ilvl w:val="0"/>
          <w:numId w:val="32"/>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ориентация в нравственном содержании и смысле поступков как собственных, так и окружающих людей (на уровне, соответствующем возрасту);</w:t>
      </w:r>
    </w:p>
    <w:p w:rsidR="00DB7F52" w:rsidRPr="00CE4D98" w:rsidRDefault="00DB7F52" w:rsidP="00087AB6">
      <w:pPr>
        <w:pStyle w:val="af2"/>
        <w:numPr>
          <w:ilvl w:val="0"/>
          <w:numId w:val="32"/>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осознание роли речи в общении людей.</w:t>
      </w:r>
    </w:p>
    <w:p w:rsidR="00DB7F52" w:rsidRPr="00CE4D98" w:rsidRDefault="00DB7F52"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 xml:space="preserve">У </w:t>
      </w:r>
      <w:r w:rsidR="00E743A3" w:rsidRPr="00CE4D98">
        <w:rPr>
          <w:rFonts w:ascii="Times New Roman" w:eastAsia="Times New Roman" w:hAnsi="Times New Roman"/>
          <w:bCs/>
          <w:sz w:val="24"/>
          <w:szCs w:val="24"/>
          <w:u w:val="single"/>
          <w:lang w:eastAsia="ru-RU" w:bidi="en-US"/>
        </w:rPr>
        <w:t xml:space="preserve">обучающихся </w:t>
      </w:r>
      <w:r w:rsidRPr="00CE4D98">
        <w:rPr>
          <w:rFonts w:ascii="Times New Roman" w:eastAsia="Times New Roman" w:hAnsi="Times New Roman"/>
          <w:bCs/>
          <w:sz w:val="24"/>
          <w:szCs w:val="24"/>
          <w:u w:val="single"/>
          <w:lang w:eastAsia="ru-RU" w:bidi="en-US"/>
        </w:rPr>
        <w:t xml:space="preserve"> будут сформированы на достаточном уровне:</w:t>
      </w:r>
    </w:p>
    <w:p w:rsidR="00DB7F52" w:rsidRPr="00CE4D98" w:rsidRDefault="00DB7F52" w:rsidP="00087AB6">
      <w:pPr>
        <w:pStyle w:val="af2"/>
        <w:numPr>
          <w:ilvl w:val="0"/>
          <w:numId w:val="33"/>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адекватная самооценка;</w:t>
      </w:r>
    </w:p>
    <w:p w:rsidR="00DB7F52" w:rsidRPr="00CE4D98" w:rsidRDefault="00DB7F52" w:rsidP="00087AB6">
      <w:pPr>
        <w:pStyle w:val="af2"/>
        <w:numPr>
          <w:ilvl w:val="0"/>
          <w:numId w:val="33"/>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чувство ответственности за выполнение своей части работы при работе в группе (в ходе проектной деятельности);</w:t>
      </w:r>
    </w:p>
    <w:p w:rsidR="00DB7F52" w:rsidRPr="00CE4D98" w:rsidRDefault="00DB7F52" w:rsidP="00087AB6">
      <w:pPr>
        <w:pStyle w:val="af2"/>
        <w:numPr>
          <w:ilvl w:val="0"/>
          <w:numId w:val="33"/>
        </w:numPr>
        <w:tabs>
          <w:tab w:val="left" w:pos="-3119"/>
        </w:tabs>
        <w:spacing w:after="0" w:line="360" w:lineRule="auto"/>
        <w:ind w:left="0" w:right="-5" w:firstLine="0"/>
        <w:jc w:val="both"/>
        <w:rPr>
          <w:rFonts w:ascii="Times New Roman" w:hAnsi="Times New Roman"/>
          <w:sz w:val="24"/>
          <w:szCs w:val="24"/>
        </w:rPr>
      </w:pPr>
      <w:r w:rsidRPr="00CE4D98">
        <w:rPr>
          <w:rFonts w:ascii="Times New Roman" w:hAnsi="Times New Roman"/>
          <w:sz w:val="24"/>
          <w:szCs w:val="24"/>
        </w:rPr>
        <w:t>устойчивая учебно-познавательная мотивация учения, интереса к изучению курса «</w:t>
      </w:r>
      <w:r w:rsidR="007943B2" w:rsidRPr="00CE4D98">
        <w:rPr>
          <w:rFonts w:ascii="Times New Roman" w:hAnsi="Times New Roman"/>
          <w:sz w:val="24"/>
          <w:szCs w:val="24"/>
        </w:rPr>
        <w:t>О</w:t>
      </w:r>
      <w:r w:rsidRPr="00CE4D98">
        <w:rPr>
          <w:rFonts w:ascii="Times New Roman" w:hAnsi="Times New Roman"/>
          <w:sz w:val="24"/>
          <w:szCs w:val="24"/>
        </w:rPr>
        <w:t>бучение грамоте», к речевой деятельности;</w:t>
      </w:r>
    </w:p>
    <w:p w:rsidR="00DB7F52" w:rsidRPr="00CE4D98" w:rsidRDefault="00DB7F52" w:rsidP="00087AB6">
      <w:pPr>
        <w:pStyle w:val="af2"/>
        <w:numPr>
          <w:ilvl w:val="0"/>
          <w:numId w:val="33"/>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развитие самостоятельности и личной ответственности за свои поступки;</w:t>
      </w:r>
    </w:p>
    <w:p w:rsidR="00DB7F52" w:rsidRPr="00CE4D98" w:rsidRDefault="00DB7F52" w:rsidP="00087AB6">
      <w:pPr>
        <w:pStyle w:val="af2"/>
        <w:numPr>
          <w:ilvl w:val="0"/>
          <w:numId w:val="33"/>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осознание себя гражданином России, чувства сопричастности к истории своей страны и своего народа, гордости за свою страну и свой язык.</w:t>
      </w:r>
    </w:p>
    <w:p w:rsidR="00DB7F52" w:rsidRPr="00CE4D98" w:rsidRDefault="00DB7F52" w:rsidP="0034714A">
      <w:pPr>
        <w:spacing w:after="0" w:line="360" w:lineRule="auto"/>
        <w:ind w:firstLine="284"/>
        <w:jc w:val="both"/>
        <w:rPr>
          <w:rFonts w:ascii="Times New Roman" w:eastAsia="Times New Roman" w:hAnsi="Times New Roman"/>
          <w:b/>
          <w:sz w:val="24"/>
          <w:szCs w:val="24"/>
          <w:u w:val="single"/>
          <w:lang w:eastAsia="ru-RU" w:bidi="en-US"/>
        </w:rPr>
      </w:pPr>
    </w:p>
    <w:p w:rsidR="00DB7F52" w:rsidRPr="00CE4D98" w:rsidRDefault="00DB7F52" w:rsidP="0034714A">
      <w:pPr>
        <w:spacing w:after="0" w:line="360" w:lineRule="auto"/>
        <w:ind w:firstLine="284"/>
        <w:jc w:val="both"/>
        <w:rPr>
          <w:rFonts w:ascii="Times New Roman" w:eastAsia="Times New Roman" w:hAnsi="Times New Roman"/>
          <w:b/>
          <w:sz w:val="24"/>
          <w:szCs w:val="24"/>
          <w:u w:val="single"/>
          <w:lang w:eastAsia="ru-RU" w:bidi="en-US"/>
        </w:rPr>
      </w:pPr>
      <w:r w:rsidRPr="00CE4D98">
        <w:rPr>
          <w:rFonts w:ascii="Times New Roman" w:eastAsia="Times New Roman" w:hAnsi="Times New Roman"/>
          <w:b/>
          <w:sz w:val="24"/>
          <w:szCs w:val="24"/>
          <w:lang w:eastAsia="ru-RU" w:bidi="en-US"/>
        </w:rPr>
        <w:t>П</w:t>
      </w:r>
      <w:r w:rsidR="007943B2" w:rsidRPr="00CE4D98">
        <w:rPr>
          <w:rFonts w:ascii="Times New Roman" w:eastAsia="Times New Roman" w:hAnsi="Times New Roman"/>
          <w:b/>
          <w:sz w:val="24"/>
          <w:szCs w:val="24"/>
          <w:lang w:eastAsia="ru-RU" w:bidi="en-US"/>
        </w:rPr>
        <w:t>редметные</w:t>
      </w:r>
    </w:p>
    <w:p w:rsidR="00DB7F52"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DB7F52" w:rsidRPr="00CE4D98">
        <w:rPr>
          <w:rFonts w:ascii="Times New Roman" w:eastAsia="Times New Roman" w:hAnsi="Times New Roman"/>
          <w:bCs/>
          <w:sz w:val="24"/>
          <w:szCs w:val="24"/>
          <w:u w:val="single"/>
          <w:lang w:eastAsia="ru-RU" w:bidi="en-US"/>
        </w:rPr>
        <w:t xml:space="preserve"> научатся на минимальном уровне:</w:t>
      </w:r>
    </w:p>
    <w:p w:rsidR="00DB7F52" w:rsidRPr="00CE4D98" w:rsidRDefault="00DB7F52" w:rsidP="00087AB6">
      <w:pPr>
        <w:pStyle w:val="af2"/>
        <w:numPr>
          <w:ilvl w:val="0"/>
          <w:numId w:val="34"/>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различать устную и письменную речь, а также основные языковые средства (слова, предложения, текст);</w:t>
      </w:r>
    </w:p>
    <w:p w:rsidR="00DB7F52" w:rsidRPr="00CE4D98" w:rsidRDefault="00DB7F52" w:rsidP="00087AB6">
      <w:pPr>
        <w:pStyle w:val="af2"/>
        <w:numPr>
          <w:ilvl w:val="0"/>
          <w:numId w:val="34"/>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интонировать различные по эмоциональной окрашенности предложения;</w:t>
      </w:r>
    </w:p>
    <w:p w:rsidR="00DB7F52" w:rsidRPr="00CE4D98" w:rsidRDefault="00DB7F52" w:rsidP="00087AB6">
      <w:pPr>
        <w:pStyle w:val="af2"/>
        <w:numPr>
          <w:ilvl w:val="0"/>
          <w:numId w:val="34"/>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различать звуки и буквы, различать гласные и согласные, звонкие и глухие, тв</w:t>
      </w:r>
      <w:r w:rsidR="007943B2" w:rsidRPr="00CE4D98">
        <w:rPr>
          <w:rFonts w:ascii="Times New Roman" w:hAnsi="Times New Roman"/>
          <w:color w:val="292929"/>
          <w:sz w:val="24"/>
          <w:szCs w:val="24"/>
        </w:rPr>
        <w:t>е</w:t>
      </w:r>
      <w:r w:rsidRPr="00CE4D98">
        <w:rPr>
          <w:rFonts w:ascii="Times New Roman" w:hAnsi="Times New Roman"/>
          <w:color w:val="292929"/>
          <w:sz w:val="24"/>
          <w:szCs w:val="24"/>
        </w:rPr>
        <w:t>рдые и мягкие звуки;</w:t>
      </w:r>
    </w:p>
    <w:p w:rsidR="00DB7F52" w:rsidRPr="00CE4D98" w:rsidRDefault="00DB7F52" w:rsidP="00087AB6">
      <w:pPr>
        <w:pStyle w:val="af2"/>
        <w:numPr>
          <w:ilvl w:val="0"/>
          <w:numId w:val="34"/>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использовать при письме все способы буквенного обозначения мягких и тв</w:t>
      </w:r>
      <w:r w:rsidR="007943B2" w:rsidRPr="00CE4D98">
        <w:rPr>
          <w:rFonts w:ascii="Times New Roman" w:hAnsi="Times New Roman"/>
          <w:color w:val="292929"/>
          <w:sz w:val="24"/>
          <w:szCs w:val="24"/>
        </w:rPr>
        <w:t>е</w:t>
      </w:r>
      <w:r w:rsidRPr="00CE4D98">
        <w:rPr>
          <w:rFonts w:ascii="Times New Roman" w:hAnsi="Times New Roman"/>
          <w:color w:val="292929"/>
          <w:sz w:val="24"/>
          <w:szCs w:val="24"/>
        </w:rPr>
        <w:t>рдых согласных;</w:t>
      </w:r>
    </w:p>
    <w:p w:rsidR="00DB7F52" w:rsidRPr="00CE4D98" w:rsidRDefault="00DB7F52" w:rsidP="00087AB6">
      <w:pPr>
        <w:pStyle w:val="af2"/>
        <w:numPr>
          <w:ilvl w:val="0"/>
          <w:numId w:val="34"/>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узнавать и называть все буквы русского алфавита, использовать знание алфавита для упорядочивания слов;</w:t>
      </w:r>
    </w:p>
    <w:p w:rsidR="00DB7F52" w:rsidRPr="00CE4D98" w:rsidRDefault="00DB7F52" w:rsidP="00087AB6">
      <w:pPr>
        <w:pStyle w:val="af2"/>
        <w:numPr>
          <w:ilvl w:val="0"/>
          <w:numId w:val="34"/>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различать произношение и написание слов (простейшие случаи);</w:t>
      </w:r>
    </w:p>
    <w:p w:rsidR="00DB7F52" w:rsidRPr="00CE4D98" w:rsidRDefault="00DB7F52" w:rsidP="00087AB6">
      <w:pPr>
        <w:pStyle w:val="af2"/>
        <w:numPr>
          <w:ilvl w:val="0"/>
          <w:numId w:val="34"/>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производить слогоударный и звуко-буквенный анализы слов простой конструкции;</w:t>
      </w:r>
    </w:p>
    <w:p w:rsidR="00DB7F52" w:rsidRPr="00CE4D98" w:rsidRDefault="00DB7F52" w:rsidP="00087AB6">
      <w:pPr>
        <w:pStyle w:val="af2"/>
        <w:numPr>
          <w:ilvl w:val="0"/>
          <w:numId w:val="34"/>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lastRenderedPageBreak/>
        <w:t xml:space="preserve">применять на письме изученные правила: о переносе слов, о написании большой буквы в именах собственных (термин не используется), о правописании буквосочетаний </w:t>
      </w:r>
      <w:r w:rsidRPr="00CE4D98">
        <w:rPr>
          <w:rFonts w:ascii="Times New Roman" w:hAnsi="Times New Roman"/>
          <w:b/>
          <w:bCs/>
          <w:iCs/>
          <w:color w:val="292929"/>
          <w:sz w:val="24"/>
          <w:szCs w:val="24"/>
        </w:rPr>
        <w:t>жи</w:t>
      </w:r>
      <w:r w:rsidR="007943B2" w:rsidRPr="00CE4D98">
        <w:rPr>
          <w:rFonts w:ascii="Times New Roman" w:hAnsi="Times New Roman"/>
          <w:iCs/>
          <w:sz w:val="24"/>
          <w:szCs w:val="24"/>
        </w:rPr>
        <w:t>—</w:t>
      </w:r>
      <w:r w:rsidRPr="00CE4D98">
        <w:rPr>
          <w:rFonts w:ascii="Times New Roman" w:hAnsi="Times New Roman"/>
          <w:b/>
          <w:bCs/>
          <w:iCs/>
          <w:color w:val="292929"/>
          <w:sz w:val="24"/>
          <w:szCs w:val="24"/>
        </w:rPr>
        <w:t>ши</w:t>
      </w:r>
      <w:r w:rsidRPr="00CE4D98">
        <w:rPr>
          <w:rFonts w:ascii="Times New Roman" w:hAnsi="Times New Roman"/>
          <w:color w:val="292929"/>
          <w:sz w:val="24"/>
          <w:szCs w:val="24"/>
        </w:rPr>
        <w:t xml:space="preserve">, </w:t>
      </w:r>
      <w:r w:rsidRPr="00CE4D98">
        <w:rPr>
          <w:rFonts w:ascii="Times New Roman" w:hAnsi="Times New Roman"/>
          <w:b/>
          <w:bCs/>
          <w:iCs/>
          <w:color w:val="292929"/>
          <w:sz w:val="24"/>
          <w:szCs w:val="24"/>
        </w:rPr>
        <w:t>ча</w:t>
      </w:r>
      <w:r w:rsidR="007943B2" w:rsidRPr="00CE4D98">
        <w:rPr>
          <w:rFonts w:ascii="Times New Roman" w:hAnsi="Times New Roman"/>
          <w:iCs/>
          <w:sz w:val="24"/>
          <w:szCs w:val="24"/>
        </w:rPr>
        <w:t>—</w:t>
      </w:r>
      <w:r w:rsidRPr="00CE4D98">
        <w:rPr>
          <w:rFonts w:ascii="Times New Roman" w:hAnsi="Times New Roman"/>
          <w:b/>
          <w:bCs/>
          <w:iCs/>
          <w:color w:val="292929"/>
          <w:sz w:val="24"/>
          <w:szCs w:val="24"/>
        </w:rPr>
        <w:t>ща, чу</w:t>
      </w:r>
      <w:r w:rsidR="007943B2" w:rsidRPr="00CE4D98">
        <w:rPr>
          <w:rFonts w:ascii="Times New Roman" w:hAnsi="Times New Roman"/>
          <w:iCs/>
          <w:sz w:val="24"/>
          <w:szCs w:val="24"/>
        </w:rPr>
        <w:t>—</w:t>
      </w:r>
      <w:r w:rsidRPr="00CE4D98">
        <w:rPr>
          <w:rFonts w:ascii="Times New Roman" w:hAnsi="Times New Roman"/>
          <w:b/>
          <w:bCs/>
          <w:iCs/>
          <w:color w:val="292929"/>
          <w:sz w:val="24"/>
          <w:szCs w:val="24"/>
        </w:rPr>
        <w:t>щу, чк, чн</w:t>
      </w:r>
      <w:r w:rsidRPr="00CE4D98">
        <w:rPr>
          <w:rFonts w:ascii="Times New Roman" w:hAnsi="Times New Roman"/>
          <w:color w:val="292929"/>
          <w:sz w:val="24"/>
          <w:szCs w:val="24"/>
        </w:rPr>
        <w:t>, об оформлении предложений на письме;</w:t>
      </w:r>
    </w:p>
    <w:p w:rsidR="00DB7F52" w:rsidRPr="00CE4D98" w:rsidRDefault="00DB7F52" w:rsidP="00087AB6">
      <w:pPr>
        <w:pStyle w:val="af2"/>
        <w:numPr>
          <w:ilvl w:val="0"/>
          <w:numId w:val="34"/>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запоминать правописание словарных слов и правильно их воспроизводить;</w:t>
      </w:r>
    </w:p>
    <w:p w:rsidR="00DB7F52" w:rsidRPr="00CE4D98" w:rsidRDefault="007943B2" w:rsidP="00087AB6">
      <w:pPr>
        <w:pStyle w:val="af2"/>
        <w:numPr>
          <w:ilvl w:val="0"/>
          <w:numId w:val="34"/>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г</w:t>
      </w:r>
      <w:r w:rsidR="00DB7F52" w:rsidRPr="00CE4D98">
        <w:rPr>
          <w:rFonts w:ascii="Times New Roman" w:hAnsi="Times New Roman"/>
          <w:color w:val="292929"/>
          <w:sz w:val="24"/>
          <w:szCs w:val="24"/>
        </w:rPr>
        <w:t>рамотно и каллиграфически правильно списывать и писать под диктовку тексты (объемом в 15</w:t>
      </w:r>
      <w:r w:rsidRPr="00CE4D98">
        <w:rPr>
          <w:rFonts w:ascii="Times New Roman" w:hAnsi="Times New Roman"/>
          <w:iCs/>
          <w:sz w:val="24"/>
          <w:szCs w:val="24"/>
        </w:rPr>
        <w:t>—</w:t>
      </w:r>
      <w:r w:rsidR="00DB7F52" w:rsidRPr="00CE4D98">
        <w:rPr>
          <w:rFonts w:ascii="Times New Roman" w:hAnsi="Times New Roman"/>
          <w:color w:val="292929"/>
          <w:sz w:val="24"/>
          <w:szCs w:val="24"/>
        </w:rPr>
        <w:t>20 слов);</w:t>
      </w:r>
    </w:p>
    <w:p w:rsidR="00DB7F52" w:rsidRPr="00CE4D98" w:rsidRDefault="00DB7F52" w:rsidP="00087AB6">
      <w:pPr>
        <w:pStyle w:val="af2"/>
        <w:numPr>
          <w:ilvl w:val="0"/>
          <w:numId w:val="34"/>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выполнять основные гигиенические требования при письме.</w:t>
      </w:r>
    </w:p>
    <w:p w:rsidR="00DB7F52"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DB7F52" w:rsidRPr="00CE4D98">
        <w:rPr>
          <w:rFonts w:ascii="Times New Roman" w:eastAsia="Times New Roman" w:hAnsi="Times New Roman"/>
          <w:bCs/>
          <w:sz w:val="24"/>
          <w:szCs w:val="24"/>
          <w:u w:val="single"/>
          <w:lang w:eastAsia="ru-RU" w:bidi="en-US"/>
        </w:rPr>
        <w:t xml:space="preserve"> научатся на достаточном уровне:</w:t>
      </w:r>
    </w:p>
    <w:p w:rsidR="00DB7F52" w:rsidRPr="00CE4D98" w:rsidRDefault="00DB7F52" w:rsidP="00087AB6">
      <w:pPr>
        <w:pStyle w:val="af2"/>
        <w:numPr>
          <w:ilvl w:val="0"/>
          <w:numId w:val="35"/>
        </w:numPr>
        <w:tabs>
          <w:tab w:val="left" w:pos="-3544"/>
          <w:tab w:val="left" w:pos="-3402"/>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 xml:space="preserve">соблюдать в повседневной жизни нормы речевого этикета и правила устного общения; </w:t>
      </w:r>
    </w:p>
    <w:p w:rsidR="00DB7F52" w:rsidRPr="00CE4D98" w:rsidRDefault="00DB7F52" w:rsidP="00087AB6">
      <w:pPr>
        <w:pStyle w:val="af2"/>
        <w:numPr>
          <w:ilvl w:val="0"/>
          <w:numId w:val="35"/>
        </w:numPr>
        <w:tabs>
          <w:tab w:val="left" w:pos="-3544"/>
          <w:tab w:val="left" w:pos="-3402"/>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определять последовательность предложений в деформированном тексте, начало и конец предложений в непунктированном тексте, озаглавливать тексты;</w:t>
      </w:r>
    </w:p>
    <w:p w:rsidR="00DB7F52" w:rsidRPr="00CE4D98" w:rsidRDefault="00DB7F52" w:rsidP="00087AB6">
      <w:pPr>
        <w:pStyle w:val="af2"/>
        <w:numPr>
          <w:ilvl w:val="0"/>
          <w:numId w:val="35"/>
        </w:numPr>
        <w:tabs>
          <w:tab w:val="left" w:pos="-3544"/>
          <w:tab w:val="left" w:pos="-3402"/>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составлять устные рассказы по картинке с ярко выраженной темой (3</w:t>
      </w:r>
      <w:r w:rsidR="007943B2" w:rsidRPr="00CE4D98">
        <w:rPr>
          <w:rFonts w:ascii="Times New Roman" w:hAnsi="Times New Roman"/>
          <w:iCs/>
          <w:sz w:val="24"/>
          <w:szCs w:val="24"/>
        </w:rPr>
        <w:t>—</w:t>
      </w:r>
      <w:r w:rsidRPr="00CE4D98">
        <w:rPr>
          <w:rFonts w:ascii="Times New Roman" w:hAnsi="Times New Roman"/>
          <w:color w:val="292929"/>
          <w:sz w:val="24"/>
          <w:szCs w:val="24"/>
        </w:rPr>
        <w:t>5 предложений);</w:t>
      </w:r>
    </w:p>
    <w:p w:rsidR="00DB7F52" w:rsidRPr="00CE4D98" w:rsidRDefault="00DB7F52" w:rsidP="00087AB6">
      <w:pPr>
        <w:pStyle w:val="af2"/>
        <w:numPr>
          <w:ilvl w:val="0"/>
          <w:numId w:val="35"/>
        </w:numPr>
        <w:tabs>
          <w:tab w:val="left" w:pos="-3544"/>
          <w:tab w:val="left" w:pos="-3402"/>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различать слова</w:t>
      </w:r>
      <w:r w:rsidR="007943B2" w:rsidRPr="00CE4D98">
        <w:rPr>
          <w:rFonts w:ascii="Times New Roman" w:hAnsi="Times New Roman"/>
          <w:color w:val="292929"/>
          <w:sz w:val="24"/>
          <w:szCs w:val="24"/>
        </w:rPr>
        <w:t xml:space="preserve"> </w:t>
      </w:r>
      <w:r w:rsidR="007943B2" w:rsidRPr="00CE4D98">
        <w:rPr>
          <w:rFonts w:ascii="Times New Roman" w:hAnsi="Times New Roman"/>
          <w:iCs/>
          <w:sz w:val="24"/>
          <w:szCs w:val="24"/>
        </w:rPr>
        <w:t xml:space="preserve">— </w:t>
      </w:r>
      <w:r w:rsidRPr="00CE4D98">
        <w:rPr>
          <w:rFonts w:ascii="Times New Roman" w:hAnsi="Times New Roman"/>
          <w:color w:val="292929"/>
          <w:sz w:val="24"/>
          <w:szCs w:val="24"/>
        </w:rPr>
        <w:t>названия предметов, слова</w:t>
      </w:r>
      <w:r w:rsidR="007943B2" w:rsidRPr="00CE4D98">
        <w:rPr>
          <w:rFonts w:ascii="Times New Roman" w:hAnsi="Times New Roman"/>
          <w:color w:val="292929"/>
          <w:sz w:val="24"/>
          <w:szCs w:val="24"/>
        </w:rPr>
        <w:t xml:space="preserve"> </w:t>
      </w:r>
      <w:r w:rsidR="007943B2" w:rsidRPr="00CE4D98">
        <w:rPr>
          <w:rFonts w:ascii="Times New Roman" w:hAnsi="Times New Roman"/>
          <w:iCs/>
          <w:sz w:val="24"/>
          <w:szCs w:val="24"/>
        </w:rPr>
        <w:t xml:space="preserve">— </w:t>
      </w:r>
      <w:r w:rsidRPr="00CE4D98">
        <w:rPr>
          <w:rFonts w:ascii="Times New Roman" w:hAnsi="Times New Roman"/>
          <w:color w:val="292929"/>
          <w:sz w:val="24"/>
          <w:szCs w:val="24"/>
        </w:rPr>
        <w:t>признаки предметов и слова</w:t>
      </w:r>
      <w:r w:rsidR="007943B2" w:rsidRPr="00CE4D98">
        <w:rPr>
          <w:rFonts w:ascii="Times New Roman" w:hAnsi="Times New Roman"/>
          <w:color w:val="292929"/>
          <w:sz w:val="24"/>
          <w:szCs w:val="24"/>
        </w:rPr>
        <w:t xml:space="preserve"> </w:t>
      </w:r>
      <w:r w:rsidR="007943B2" w:rsidRPr="00CE4D98">
        <w:rPr>
          <w:rFonts w:ascii="Times New Roman" w:hAnsi="Times New Roman"/>
          <w:iCs/>
          <w:sz w:val="24"/>
          <w:szCs w:val="24"/>
        </w:rPr>
        <w:t xml:space="preserve">— </w:t>
      </w:r>
      <w:r w:rsidRPr="00CE4D98">
        <w:rPr>
          <w:rFonts w:ascii="Times New Roman" w:hAnsi="Times New Roman"/>
          <w:color w:val="292929"/>
          <w:sz w:val="24"/>
          <w:szCs w:val="24"/>
        </w:rPr>
        <w:t>действия предметов;</w:t>
      </w:r>
    </w:p>
    <w:p w:rsidR="00DB7F52" w:rsidRPr="00CE4D98" w:rsidRDefault="00DB7F52" w:rsidP="00087AB6">
      <w:pPr>
        <w:pStyle w:val="af2"/>
        <w:numPr>
          <w:ilvl w:val="0"/>
          <w:numId w:val="35"/>
        </w:numPr>
        <w:tabs>
          <w:tab w:val="left" w:pos="-3544"/>
          <w:tab w:val="left" w:pos="-3402"/>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 xml:space="preserve">различать синонимы и антонимы, слова в прямом и переносном значении, понимать значение многозначных слов в контексте (на доступном языковом материале); </w:t>
      </w:r>
    </w:p>
    <w:p w:rsidR="00DB7F52" w:rsidRPr="00CE4D98" w:rsidRDefault="00DB7F52" w:rsidP="00087AB6">
      <w:pPr>
        <w:pStyle w:val="af2"/>
        <w:numPr>
          <w:ilvl w:val="0"/>
          <w:numId w:val="35"/>
        </w:numPr>
        <w:tabs>
          <w:tab w:val="left" w:pos="-3544"/>
          <w:tab w:val="left" w:pos="-3402"/>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находить родственные слова в группе предложенных слов.</w:t>
      </w:r>
    </w:p>
    <w:p w:rsidR="00DB7F52" w:rsidRPr="00CE4D98" w:rsidRDefault="00DB7F52" w:rsidP="0034714A">
      <w:pPr>
        <w:spacing w:after="0" w:line="360" w:lineRule="auto"/>
        <w:ind w:firstLine="284"/>
        <w:jc w:val="both"/>
        <w:rPr>
          <w:rFonts w:ascii="Times New Roman" w:eastAsia="Times New Roman" w:hAnsi="Times New Roman"/>
          <w:b/>
          <w:sz w:val="24"/>
          <w:szCs w:val="24"/>
          <w:u w:val="single"/>
          <w:lang w:eastAsia="ru-RU" w:bidi="en-US"/>
        </w:rPr>
      </w:pPr>
    </w:p>
    <w:p w:rsidR="00DB7F52" w:rsidRPr="00CE4D98" w:rsidRDefault="00DB7F52" w:rsidP="0034714A">
      <w:pPr>
        <w:spacing w:after="0" w:line="360" w:lineRule="auto"/>
        <w:ind w:firstLine="284"/>
        <w:jc w:val="both"/>
        <w:rPr>
          <w:rFonts w:ascii="Times New Roman" w:eastAsia="Times New Roman" w:hAnsi="Times New Roman"/>
          <w:b/>
          <w:sz w:val="24"/>
          <w:szCs w:val="24"/>
          <w:lang w:eastAsia="ru-RU" w:bidi="en-US"/>
        </w:rPr>
      </w:pPr>
      <w:r w:rsidRPr="00CE4D98">
        <w:rPr>
          <w:rFonts w:ascii="Times New Roman" w:eastAsia="Times New Roman" w:hAnsi="Times New Roman"/>
          <w:b/>
          <w:sz w:val="24"/>
          <w:szCs w:val="24"/>
          <w:lang w:eastAsia="ru-RU" w:bidi="en-US"/>
        </w:rPr>
        <w:t>М</w:t>
      </w:r>
      <w:r w:rsidR="007943B2" w:rsidRPr="00CE4D98">
        <w:rPr>
          <w:rFonts w:ascii="Times New Roman" w:eastAsia="Times New Roman" w:hAnsi="Times New Roman"/>
          <w:b/>
          <w:sz w:val="24"/>
          <w:szCs w:val="24"/>
          <w:lang w:eastAsia="ru-RU" w:bidi="en-US"/>
        </w:rPr>
        <w:t>етапредметные</w:t>
      </w:r>
    </w:p>
    <w:p w:rsidR="00DB7F52" w:rsidRPr="00CE4D98" w:rsidRDefault="00DB7F52" w:rsidP="0034714A">
      <w:pPr>
        <w:spacing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Регулятивные</w:t>
      </w:r>
    </w:p>
    <w:p w:rsidR="00DB7F52"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DB7F52" w:rsidRPr="00CE4D98">
        <w:rPr>
          <w:rFonts w:ascii="Times New Roman" w:eastAsia="Times New Roman" w:hAnsi="Times New Roman"/>
          <w:bCs/>
          <w:sz w:val="24"/>
          <w:szCs w:val="24"/>
          <w:u w:val="single"/>
          <w:lang w:eastAsia="ru-RU" w:bidi="en-US"/>
        </w:rPr>
        <w:t xml:space="preserve"> научатся на минимальном уровне:</w:t>
      </w:r>
    </w:p>
    <w:p w:rsidR="00DB7F52" w:rsidRPr="00CE4D98" w:rsidRDefault="00DB7F52" w:rsidP="00087AB6">
      <w:pPr>
        <w:pStyle w:val="af2"/>
        <w:numPr>
          <w:ilvl w:val="0"/>
          <w:numId w:val="3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удерживать цель учебной и внеучебной деятельности;</w:t>
      </w:r>
    </w:p>
    <w:p w:rsidR="00DB7F52" w:rsidRPr="00CE4D98" w:rsidRDefault="00DB7F52" w:rsidP="00087AB6">
      <w:pPr>
        <w:pStyle w:val="af2"/>
        <w:numPr>
          <w:ilvl w:val="0"/>
          <w:numId w:val="3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вносить необходимые коррективы в собственные действия по итогам проверки;</w:t>
      </w:r>
    </w:p>
    <w:p w:rsidR="00DB7F52" w:rsidRPr="00CE4D98" w:rsidRDefault="00DB7F52" w:rsidP="00087AB6">
      <w:pPr>
        <w:pStyle w:val="af2"/>
        <w:numPr>
          <w:ilvl w:val="0"/>
          <w:numId w:val="36"/>
        </w:numPr>
        <w:spacing w:after="0" w:line="360" w:lineRule="auto"/>
        <w:ind w:left="0" w:firstLine="0"/>
        <w:jc w:val="both"/>
        <w:rPr>
          <w:rFonts w:ascii="Times New Roman" w:hAnsi="Times New Roman"/>
          <w:color w:val="292929"/>
          <w:sz w:val="24"/>
          <w:szCs w:val="24"/>
        </w:rPr>
      </w:pPr>
      <w:r w:rsidRPr="00CE4D98">
        <w:rPr>
          <w:rFonts w:ascii="Times New Roman" w:hAnsi="Times New Roman"/>
          <w:sz w:val="24"/>
          <w:szCs w:val="24"/>
        </w:rPr>
        <w:t>сопоставлять результаты собственной деятельности с оценкой е</w:t>
      </w:r>
      <w:r w:rsidR="007943B2" w:rsidRPr="00CE4D98">
        <w:rPr>
          <w:rFonts w:ascii="Times New Roman" w:hAnsi="Times New Roman"/>
          <w:sz w:val="24"/>
          <w:szCs w:val="24"/>
        </w:rPr>
        <w:t>е</w:t>
      </w:r>
      <w:r w:rsidRPr="00CE4D98">
        <w:rPr>
          <w:rFonts w:ascii="Times New Roman" w:hAnsi="Times New Roman"/>
          <w:sz w:val="24"/>
          <w:szCs w:val="24"/>
        </w:rPr>
        <w:t xml:space="preserve"> товарищами, учителем, </w:t>
      </w:r>
      <w:r w:rsidRPr="00CE4D98">
        <w:rPr>
          <w:rFonts w:ascii="Times New Roman" w:hAnsi="Times New Roman"/>
          <w:color w:val="292929"/>
          <w:sz w:val="24"/>
          <w:szCs w:val="24"/>
        </w:rPr>
        <w:t>адекватно воспринимать оценку учителя;</w:t>
      </w:r>
    </w:p>
    <w:p w:rsidR="00DB7F52" w:rsidRPr="00CE4D98" w:rsidRDefault="00DB7F52" w:rsidP="00087AB6">
      <w:pPr>
        <w:pStyle w:val="af2"/>
        <w:numPr>
          <w:ilvl w:val="0"/>
          <w:numId w:val="36"/>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осуществлять контроль в форме сличения своей работы с заданным эталоном;</w:t>
      </w:r>
    </w:p>
    <w:p w:rsidR="00DB7F52" w:rsidRPr="00CE4D98" w:rsidRDefault="00DB7F52" w:rsidP="00087AB6">
      <w:pPr>
        <w:pStyle w:val="af2"/>
        <w:numPr>
          <w:ilvl w:val="0"/>
          <w:numId w:val="36"/>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вносить необходимые дополнения, исправления в свою работу, если она расходится с эталоном (образцом);</w:t>
      </w:r>
    </w:p>
    <w:p w:rsidR="00DB7F52" w:rsidRPr="00CE4D98" w:rsidRDefault="00DB7F52" w:rsidP="00087AB6">
      <w:pPr>
        <w:pStyle w:val="af2"/>
        <w:numPr>
          <w:ilvl w:val="0"/>
          <w:numId w:val="36"/>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находить и исправлять ошибки, допущенные в словах (специальные задания)</w:t>
      </w:r>
      <w:r w:rsidR="007943B2" w:rsidRPr="00CE4D98">
        <w:rPr>
          <w:rFonts w:ascii="Times New Roman" w:hAnsi="Times New Roman"/>
          <w:color w:val="292929"/>
          <w:sz w:val="24"/>
          <w:szCs w:val="24"/>
        </w:rPr>
        <w:t>.</w:t>
      </w:r>
    </w:p>
    <w:p w:rsidR="00DB7F52"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DB7F52" w:rsidRPr="00CE4D98">
        <w:rPr>
          <w:rFonts w:ascii="Times New Roman" w:eastAsia="Times New Roman" w:hAnsi="Times New Roman"/>
          <w:bCs/>
          <w:sz w:val="24"/>
          <w:szCs w:val="24"/>
          <w:u w:val="single"/>
          <w:lang w:eastAsia="ru-RU" w:bidi="en-US"/>
        </w:rPr>
        <w:t xml:space="preserve"> научатся на достаточном уровне:</w:t>
      </w:r>
    </w:p>
    <w:p w:rsidR="00DB7F52" w:rsidRPr="00CE4D98" w:rsidRDefault="00DB7F52" w:rsidP="00087AB6">
      <w:pPr>
        <w:pStyle w:val="af2"/>
        <w:numPr>
          <w:ilvl w:val="0"/>
          <w:numId w:val="37"/>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планировать собственную познавательную деятельность с уч</w:t>
      </w:r>
      <w:r w:rsidR="007943B2" w:rsidRPr="00CE4D98">
        <w:rPr>
          <w:rFonts w:ascii="Times New Roman" w:hAnsi="Times New Roman"/>
          <w:sz w:val="24"/>
          <w:szCs w:val="24"/>
          <w:lang w:bidi="en-US"/>
        </w:rPr>
        <w:t>е</w:t>
      </w:r>
      <w:r w:rsidRPr="00CE4D98">
        <w:rPr>
          <w:rFonts w:ascii="Times New Roman" w:hAnsi="Times New Roman"/>
          <w:sz w:val="24"/>
          <w:szCs w:val="24"/>
          <w:lang w:bidi="en-US"/>
        </w:rPr>
        <w:t xml:space="preserve">том поставленной цели (под руководством учителя); </w:t>
      </w:r>
    </w:p>
    <w:p w:rsidR="00DB7F52" w:rsidRPr="00CE4D98" w:rsidRDefault="00DB7F52" w:rsidP="00087AB6">
      <w:pPr>
        <w:pStyle w:val="af2"/>
        <w:numPr>
          <w:ilvl w:val="0"/>
          <w:numId w:val="37"/>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проговаривать вслух последовательность производимых действий, составляющих основу осваиваемой деятельности (опираясь на памятку или предложенный алгоритм);</w:t>
      </w:r>
    </w:p>
    <w:p w:rsidR="00DB7F52" w:rsidRPr="00CE4D98" w:rsidRDefault="00DB7F52" w:rsidP="00087AB6">
      <w:pPr>
        <w:pStyle w:val="af2"/>
        <w:numPr>
          <w:ilvl w:val="0"/>
          <w:numId w:val="37"/>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lastRenderedPageBreak/>
        <w:t>в сотрудничестве с учителем определять последовательность изучения материала, опираясь на иллюстративный ряд «маршрутного листа».</w:t>
      </w:r>
    </w:p>
    <w:p w:rsidR="00DB7F52" w:rsidRPr="00CE4D98" w:rsidRDefault="00DB7F52" w:rsidP="00087AB6">
      <w:pPr>
        <w:pStyle w:val="af2"/>
        <w:numPr>
          <w:ilvl w:val="0"/>
          <w:numId w:val="37"/>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оценивать совместно с учителем или одноклассниками результат своих действий, вносить соответствующие коррективы.</w:t>
      </w:r>
    </w:p>
    <w:p w:rsidR="00DB7F52" w:rsidRPr="00CE4D98" w:rsidRDefault="00DB7F52" w:rsidP="0034714A">
      <w:pPr>
        <w:spacing w:before="120"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Познавательные</w:t>
      </w:r>
    </w:p>
    <w:p w:rsidR="00DB7F52"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DB7F52" w:rsidRPr="00CE4D98">
        <w:rPr>
          <w:rFonts w:ascii="Times New Roman" w:eastAsia="Times New Roman" w:hAnsi="Times New Roman"/>
          <w:bCs/>
          <w:sz w:val="24"/>
          <w:szCs w:val="24"/>
          <w:u w:val="single"/>
          <w:lang w:eastAsia="ru-RU" w:bidi="en-US"/>
        </w:rPr>
        <w:t xml:space="preserve"> научатся на минимальном уровне:</w:t>
      </w:r>
    </w:p>
    <w:p w:rsidR="00DB7F52" w:rsidRPr="00CE4D98" w:rsidRDefault="00DB7F52" w:rsidP="00087AB6">
      <w:pPr>
        <w:pStyle w:val="af2"/>
        <w:numPr>
          <w:ilvl w:val="0"/>
          <w:numId w:val="38"/>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ориентироваться в учебнике (на форзацах, шмуцтитулах, страницах учебника, в оглавлении, условных обозначениях, словарях учебника);</w:t>
      </w:r>
    </w:p>
    <w:p w:rsidR="00DB7F52" w:rsidRPr="00CE4D98" w:rsidRDefault="00DB7F52" w:rsidP="00087AB6">
      <w:pPr>
        <w:pStyle w:val="af2"/>
        <w:numPr>
          <w:ilvl w:val="0"/>
          <w:numId w:val="38"/>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осуществлять под руководством учителя поиск нужной информации в учебнике и учебных пособиях; </w:t>
      </w:r>
    </w:p>
    <w:p w:rsidR="00DB7F52" w:rsidRPr="00CE4D98" w:rsidRDefault="00DB7F52" w:rsidP="00087AB6">
      <w:pPr>
        <w:pStyle w:val="af2"/>
        <w:numPr>
          <w:ilvl w:val="0"/>
          <w:numId w:val="38"/>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понимать знаки, символы, модели, схемы, привед</w:t>
      </w:r>
      <w:r w:rsidR="007943B2" w:rsidRPr="00CE4D98">
        <w:rPr>
          <w:rFonts w:ascii="Times New Roman" w:hAnsi="Times New Roman"/>
          <w:sz w:val="24"/>
          <w:szCs w:val="24"/>
        </w:rPr>
        <w:t>е</w:t>
      </w:r>
      <w:r w:rsidRPr="00CE4D98">
        <w:rPr>
          <w:rFonts w:ascii="Times New Roman" w:hAnsi="Times New Roman"/>
          <w:sz w:val="24"/>
          <w:szCs w:val="24"/>
        </w:rPr>
        <w:t>нные в учебнике и учебных пособиях (в том числе в электронном приложении к учебнику);</w:t>
      </w:r>
    </w:p>
    <w:p w:rsidR="00DB7F52" w:rsidRPr="00CE4D98" w:rsidRDefault="00DB7F52" w:rsidP="00087AB6">
      <w:pPr>
        <w:pStyle w:val="af2"/>
        <w:numPr>
          <w:ilvl w:val="0"/>
          <w:numId w:val="38"/>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работать с информацией, представленной в разных формах (текст, рисунок, таблица, схема) под руководством учителя;</w:t>
      </w:r>
    </w:p>
    <w:p w:rsidR="00DB7F52" w:rsidRPr="00CE4D98" w:rsidRDefault="00DB7F52" w:rsidP="00087AB6">
      <w:pPr>
        <w:pStyle w:val="af2"/>
        <w:numPr>
          <w:ilvl w:val="0"/>
          <w:numId w:val="38"/>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преобразовывать информацию, полученную из рисунка (таблицы, модели) в словесную форму под руководством учителя;</w:t>
      </w:r>
    </w:p>
    <w:p w:rsidR="00DB7F52" w:rsidRPr="00CE4D98" w:rsidRDefault="00DB7F52" w:rsidP="00087AB6">
      <w:pPr>
        <w:pStyle w:val="af2"/>
        <w:numPr>
          <w:ilvl w:val="0"/>
          <w:numId w:val="38"/>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понимать заданный вопрос, в соответствии с ним строить </w:t>
      </w:r>
      <w:r w:rsidR="007943B2" w:rsidRPr="00CE4D98">
        <w:rPr>
          <w:rFonts w:ascii="Times New Roman" w:hAnsi="Times New Roman"/>
          <w:sz w:val="24"/>
          <w:szCs w:val="24"/>
        </w:rPr>
        <w:t>ответ в устной форме.</w:t>
      </w:r>
    </w:p>
    <w:p w:rsidR="00DB7F52"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DB7F52" w:rsidRPr="00CE4D98">
        <w:rPr>
          <w:rFonts w:ascii="Times New Roman" w:eastAsia="Times New Roman" w:hAnsi="Times New Roman"/>
          <w:bCs/>
          <w:sz w:val="24"/>
          <w:szCs w:val="24"/>
          <w:u w:val="single"/>
          <w:lang w:eastAsia="ru-RU" w:bidi="en-US"/>
        </w:rPr>
        <w:t xml:space="preserve"> научатся на достаточном уровне:</w:t>
      </w:r>
    </w:p>
    <w:p w:rsidR="00DB7F52" w:rsidRPr="00CE4D98" w:rsidRDefault="00DB7F52" w:rsidP="00087AB6">
      <w:pPr>
        <w:pStyle w:val="af2"/>
        <w:numPr>
          <w:ilvl w:val="0"/>
          <w:numId w:val="3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использовать простейшие таблицы и схемы для решения конкретных языковых задач;</w:t>
      </w:r>
    </w:p>
    <w:p w:rsidR="00DB7F52" w:rsidRPr="00CE4D98" w:rsidRDefault="00DB7F52" w:rsidP="00087AB6">
      <w:pPr>
        <w:pStyle w:val="af2"/>
        <w:numPr>
          <w:ilvl w:val="0"/>
          <w:numId w:val="3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выделять существенную информацию из небольших читаемых текстов;</w:t>
      </w:r>
    </w:p>
    <w:p w:rsidR="00DB7F52" w:rsidRPr="00CE4D98" w:rsidRDefault="00DB7F52" w:rsidP="00087AB6">
      <w:pPr>
        <w:pStyle w:val="af2"/>
        <w:numPr>
          <w:ilvl w:val="0"/>
          <w:numId w:val="3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устанавливать причинно-следственные связи, строить логическое  рассуждение; </w:t>
      </w:r>
    </w:p>
    <w:p w:rsidR="00DB7F52" w:rsidRPr="00CE4D98" w:rsidRDefault="00DB7F52" w:rsidP="00087AB6">
      <w:pPr>
        <w:pStyle w:val="af2"/>
        <w:numPr>
          <w:ilvl w:val="0"/>
          <w:numId w:val="39"/>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проводить аналогии между изучаемым предметом и собственным опытом (под руководством учителя);</w:t>
      </w:r>
    </w:p>
    <w:p w:rsidR="00DB7F52" w:rsidRPr="00CE4D98" w:rsidRDefault="00DB7F52" w:rsidP="00087AB6">
      <w:pPr>
        <w:pStyle w:val="af2"/>
        <w:numPr>
          <w:ilvl w:val="0"/>
          <w:numId w:val="39"/>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составлять устно монологическое высказывание по предложенной теме (рисунку);</w:t>
      </w:r>
    </w:p>
    <w:p w:rsidR="00DB7F52" w:rsidRPr="00CE4D98" w:rsidRDefault="00DB7F52" w:rsidP="00087AB6">
      <w:pPr>
        <w:pStyle w:val="af2"/>
        <w:numPr>
          <w:ilvl w:val="0"/>
          <w:numId w:val="39"/>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подводить языковой факт под понятие разного уровня обобщения (предмет и слово, обозначающее предмет; слова, обозначающие явления природы, школьные принадлежности и др.).</w:t>
      </w:r>
    </w:p>
    <w:p w:rsidR="00DB7F52" w:rsidRPr="00CE4D98" w:rsidRDefault="00DB7F52" w:rsidP="0034714A">
      <w:pPr>
        <w:spacing w:before="120"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Коммуникативные</w:t>
      </w:r>
    </w:p>
    <w:p w:rsidR="00DB7F52" w:rsidRPr="00CE4D98" w:rsidRDefault="00AD5040" w:rsidP="0034714A">
      <w:pPr>
        <w:spacing w:after="0" w:line="360" w:lineRule="auto"/>
        <w:ind w:firstLine="284"/>
        <w:jc w:val="both"/>
        <w:rPr>
          <w:rFonts w:ascii="Times New Roman" w:eastAsia="Times New Roman" w:hAnsi="Times New Roman"/>
          <w:bCs/>
          <w:i/>
          <w:sz w:val="24"/>
          <w:szCs w:val="24"/>
          <w:u w:val="single"/>
          <w:lang w:eastAsia="ru-RU" w:bidi="en-US"/>
        </w:rPr>
      </w:pPr>
      <w:r w:rsidRPr="00CE4D98">
        <w:rPr>
          <w:rFonts w:ascii="Times New Roman" w:eastAsia="Times New Roman" w:hAnsi="Times New Roman"/>
          <w:bCs/>
          <w:i/>
          <w:sz w:val="24"/>
          <w:szCs w:val="24"/>
          <w:u w:val="single"/>
          <w:lang w:eastAsia="ru-RU" w:bidi="en-US"/>
        </w:rPr>
        <w:t>Обучающиеся</w:t>
      </w:r>
      <w:r w:rsidR="00DB7F52" w:rsidRPr="00CE4D98">
        <w:rPr>
          <w:rFonts w:ascii="Times New Roman" w:eastAsia="Times New Roman" w:hAnsi="Times New Roman"/>
          <w:bCs/>
          <w:i/>
          <w:sz w:val="24"/>
          <w:szCs w:val="24"/>
          <w:u w:val="single"/>
          <w:lang w:eastAsia="ru-RU" w:bidi="en-US"/>
        </w:rPr>
        <w:t xml:space="preserve"> научатся на минимальном уровне:</w:t>
      </w:r>
    </w:p>
    <w:p w:rsidR="00DB7F52" w:rsidRPr="00CE4D98" w:rsidRDefault="00DB7F52" w:rsidP="00087AB6">
      <w:pPr>
        <w:pStyle w:val="af2"/>
        <w:numPr>
          <w:ilvl w:val="0"/>
          <w:numId w:val="4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вступать в  диалог (отвечать на вопросы, задавать вопросы, уточнять непонятное);</w:t>
      </w:r>
    </w:p>
    <w:p w:rsidR="00DB7F52" w:rsidRPr="00CE4D98" w:rsidRDefault="00DB7F52" w:rsidP="00087AB6">
      <w:pPr>
        <w:pStyle w:val="af2"/>
        <w:numPr>
          <w:ilvl w:val="0"/>
          <w:numId w:val="4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договариваться и приходить к общему решению, работая в паре;</w:t>
      </w:r>
    </w:p>
    <w:p w:rsidR="00DB7F52" w:rsidRPr="00CE4D98" w:rsidRDefault="00DB7F52" w:rsidP="00087AB6">
      <w:pPr>
        <w:pStyle w:val="af2"/>
        <w:numPr>
          <w:ilvl w:val="0"/>
          <w:numId w:val="4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участвовать в коллективном обсуждении учебной проблемы;</w:t>
      </w:r>
    </w:p>
    <w:p w:rsidR="00DB7F52" w:rsidRPr="00CE4D98" w:rsidRDefault="00DB7F52" w:rsidP="00087AB6">
      <w:pPr>
        <w:pStyle w:val="af2"/>
        <w:numPr>
          <w:ilvl w:val="0"/>
          <w:numId w:val="4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строить продуктивное взаимодействие и сотрудничество со сверстниками и взрослыми для реализации проектной деятельности (под </w:t>
      </w:r>
      <w:r w:rsidR="007943B2" w:rsidRPr="00CE4D98">
        <w:rPr>
          <w:rFonts w:ascii="Times New Roman" w:hAnsi="Times New Roman"/>
          <w:sz w:val="24"/>
          <w:szCs w:val="24"/>
        </w:rPr>
        <w:t>руководством учителя);</w:t>
      </w:r>
    </w:p>
    <w:p w:rsidR="00DB7F52" w:rsidRPr="00CE4D98" w:rsidRDefault="00DB7F52" w:rsidP="00087AB6">
      <w:pPr>
        <w:pStyle w:val="af2"/>
        <w:numPr>
          <w:ilvl w:val="0"/>
          <w:numId w:val="40"/>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lastRenderedPageBreak/>
        <w:t>задавать вопросы с целью получения нужной информации.</w:t>
      </w:r>
    </w:p>
    <w:p w:rsidR="00DB7F52"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DB7F52" w:rsidRPr="00CE4D98">
        <w:rPr>
          <w:rFonts w:ascii="Times New Roman" w:eastAsia="Times New Roman" w:hAnsi="Times New Roman"/>
          <w:bCs/>
          <w:sz w:val="24"/>
          <w:szCs w:val="24"/>
          <w:u w:val="single"/>
          <w:lang w:eastAsia="ru-RU" w:bidi="en-US"/>
        </w:rPr>
        <w:t xml:space="preserve"> научатся на достаточном уровне:</w:t>
      </w:r>
    </w:p>
    <w:p w:rsidR="00DB7F52" w:rsidRPr="00CE4D98" w:rsidRDefault="00DB7F52" w:rsidP="00087AB6">
      <w:pPr>
        <w:pStyle w:val="af2"/>
        <w:numPr>
          <w:ilvl w:val="0"/>
          <w:numId w:val="41"/>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выражать свои мысли в соответствии возрасту полнотой и точностью;</w:t>
      </w:r>
    </w:p>
    <w:p w:rsidR="00DB7F52" w:rsidRPr="00CE4D98" w:rsidRDefault="00DB7F52" w:rsidP="00087AB6">
      <w:pPr>
        <w:pStyle w:val="af2"/>
        <w:numPr>
          <w:ilvl w:val="0"/>
          <w:numId w:val="41"/>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быть терпимыми к другим мнениям, учитывать их в совместной работе;</w:t>
      </w:r>
    </w:p>
    <w:p w:rsidR="00DB7F52" w:rsidRPr="00CE4D98" w:rsidRDefault="00DB7F52" w:rsidP="00087AB6">
      <w:pPr>
        <w:pStyle w:val="af2"/>
        <w:numPr>
          <w:ilvl w:val="0"/>
          <w:numId w:val="41"/>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учитывать мнение партн</w:t>
      </w:r>
      <w:r w:rsidR="007943B2" w:rsidRPr="00CE4D98">
        <w:rPr>
          <w:rFonts w:ascii="Times New Roman" w:hAnsi="Times New Roman"/>
          <w:sz w:val="24"/>
          <w:szCs w:val="24"/>
          <w:lang w:bidi="en-US"/>
        </w:rPr>
        <w:t>е</w:t>
      </w:r>
      <w:r w:rsidRPr="00CE4D98">
        <w:rPr>
          <w:rFonts w:ascii="Times New Roman" w:hAnsi="Times New Roman"/>
          <w:sz w:val="24"/>
          <w:szCs w:val="24"/>
          <w:lang w:bidi="en-US"/>
        </w:rPr>
        <w:t>ра, аргументировано критиковать допущенные ошибки, обосновывать сво</w:t>
      </w:r>
      <w:r w:rsidR="007943B2" w:rsidRPr="00CE4D98">
        <w:rPr>
          <w:rFonts w:ascii="Times New Roman" w:hAnsi="Times New Roman"/>
          <w:sz w:val="24"/>
          <w:szCs w:val="24"/>
          <w:lang w:bidi="en-US"/>
        </w:rPr>
        <w:t>е</w:t>
      </w:r>
      <w:r w:rsidRPr="00CE4D98">
        <w:rPr>
          <w:rFonts w:ascii="Times New Roman" w:hAnsi="Times New Roman"/>
          <w:sz w:val="24"/>
          <w:szCs w:val="24"/>
          <w:lang w:bidi="en-US"/>
        </w:rPr>
        <w:t xml:space="preserve"> решение</w:t>
      </w:r>
      <w:r w:rsidR="007943B2" w:rsidRPr="00CE4D98">
        <w:rPr>
          <w:rFonts w:ascii="Times New Roman" w:hAnsi="Times New Roman"/>
          <w:sz w:val="24"/>
          <w:szCs w:val="24"/>
          <w:lang w:bidi="en-US"/>
        </w:rPr>
        <w:t>;</w:t>
      </w:r>
    </w:p>
    <w:p w:rsidR="00DB7F52" w:rsidRPr="00CE4D98" w:rsidRDefault="00DB7F52" w:rsidP="00087AB6">
      <w:pPr>
        <w:pStyle w:val="af2"/>
        <w:numPr>
          <w:ilvl w:val="0"/>
          <w:numId w:val="41"/>
        </w:numPr>
        <w:tabs>
          <w:tab w:val="left" w:pos="180"/>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формулировать свои собственные затруднения, свою собственную позицию</w:t>
      </w:r>
      <w:r w:rsidR="007943B2" w:rsidRPr="00CE4D98">
        <w:rPr>
          <w:rFonts w:ascii="Times New Roman" w:hAnsi="Times New Roman"/>
          <w:sz w:val="24"/>
          <w:szCs w:val="24"/>
        </w:rPr>
        <w:t>;</w:t>
      </w:r>
    </w:p>
    <w:p w:rsidR="00DB7F52" w:rsidRPr="00CE4D98" w:rsidRDefault="00DB7F52" w:rsidP="00087AB6">
      <w:pPr>
        <w:pStyle w:val="af2"/>
        <w:numPr>
          <w:ilvl w:val="0"/>
          <w:numId w:val="41"/>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оформлять свои мысли в устной и письменной форме (на уровне предложения или небольшого текста);</w:t>
      </w:r>
    </w:p>
    <w:p w:rsidR="00DB7F52" w:rsidRPr="00CE4D98" w:rsidRDefault="00DB7F52" w:rsidP="00087AB6">
      <w:pPr>
        <w:pStyle w:val="af2"/>
        <w:numPr>
          <w:ilvl w:val="0"/>
          <w:numId w:val="41"/>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договариваться о распределении функций и ролей в совместной деятельности;</w:t>
      </w:r>
    </w:p>
    <w:p w:rsidR="00DB7F52" w:rsidRPr="00CE4D98" w:rsidRDefault="00DB7F52" w:rsidP="00087AB6">
      <w:pPr>
        <w:pStyle w:val="af2"/>
        <w:numPr>
          <w:ilvl w:val="0"/>
          <w:numId w:val="41"/>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признавать существование различных точек зрения; высказывать собственное мнение.</w:t>
      </w:r>
    </w:p>
    <w:p w:rsidR="00DB7F52" w:rsidRPr="00CE4D98" w:rsidRDefault="00DB7F52" w:rsidP="0034714A">
      <w:pPr>
        <w:spacing w:after="0" w:line="360" w:lineRule="auto"/>
        <w:ind w:firstLine="284"/>
        <w:jc w:val="both"/>
        <w:rPr>
          <w:rFonts w:ascii="Times New Roman" w:eastAsia="Times New Roman" w:hAnsi="Times New Roman"/>
          <w:b/>
          <w:sz w:val="24"/>
          <w:szCs w:val="24"/>
          <w:lang w:eastAsia="ru-RU"/>
        </w:rPr>
      </w:pPr>
    </w:p>
    <w:p w:rsidR="005C7580" w:rsidRPr="00CE4D98" w:rsidRDefault="005C7580" w:rsidP="0034714A">
      <w:pPr>
        <w:spacing w:after="0" w:line="360" w:lineRule="auto"/>
        <w:ind w:firstLine="284"/>
        <w:jc w:val="both"/>
        <w:rPr>
          <w:rFonts w:ascii="Times New Roman" w:hAnsi="Times New Roman"/>
          <w:sz w:val="24"/>
          <w:szCs w:val="24"/>
        </w:rPr>
      </w:pPr>
    </w:p>
    <w:p w:rsidR="007943B2" w:rsidRPr="00CE4D98" w:rsidRDefault="007943B2" w:rsidP="0034714A">
      <w:pPr>
        <w:spacing w:after="0" w:line="360" w:lineRule="auto"/>
        <w:rPr>
          <w:rFonts w:ascii="Times New Roman" w:hAnsi="Times New Roman"/>
          <w:sz w:val="24"/>
          <w:szCs w:val="24"/>
        </w:rPr>
      </w:pPr>
      <w:r w:rsidRPr="00CE4D98">
        <w:rPr>
          <w:rFonts w:ascii="Times New Roman" w:hAnsi="Times New Roman"/>
          <w:sz w:val="24"/>
          <w:szCs w:val="24"/>
        </w:rPr>
        <w:br w:type="page"/>
      </w:r>
    </w:p>
    <w:p w:rsidR="000742E4" w:rsidRPr="00CE4D98" w:rsidRDefault="000742E4" w:rsidP="0034714A">
      <w:pPr>
        <w:pStyle w:val="3"/>
        <w:spacing w:before="0" w:line="360" w:lineRule="auto"/>
        <w:ind w:firstLine="284"/>
        <w:jc w:val="both"/>
        <w:rPr>
          <w:rFonts w:ascii="Times New Roman" w:hAnsi="Times New Roman" w:cs="Times New Roman"/>
          <w:sz w:val="24"/>
          <w:szCs w:val="24"/>
        </w:rPr>
      </w:pPr>
      <w:bookmarkStart w:id="5" w:name="_Toc467442227"/>
      <w:r w:rsidRPr="00CE4D98">
        <w:rPr>
          <w:rFonts w:ascii="Times New Roman" w:hAnsi="Times New Roman" w:cs="Times New Roman"/>
          <w:sz w:val="24"/>
          <w:szCs w:val="24"/>
        </w:rPr>
        <w:lastRenderedPageBreak/>
        <w:t>МАТЕМАТИКА. 1 ДОПОЛНИТЕЛЬНЫЙ И 1 КЛАССЫ</w:t>
      </w:r>
      <w:bookmarkEnd w:id="5"/>
    </w:p>
    <w:p w:rsidR="00B07EE9" w:rsidRPr="00CE4D98" w:rsidRDefault="00B07EE9" w:rsidP="0034714A">
      <w:pPr>
        <w:spacing w:before="120" w:after="0" w:line="360" w:lineRule="auto"/>
        <w:ind w:left="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ПОЯСНИТЕЛЬНАЯ ЗАПИСКА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Рабочая программа по математике для</w:t>
      </w:r>
      <w:r w:rsidR="009D7F64" w:rsidRPr="00CE4D98">
        <w:rPr>
          <w:rFonts w:ascii="Times New Roman" w:eastAsia="Times New Roman" w:hAnsi="Times New Roman"/>
          <w:sz w:val="24"/>
          <w:szCs w:val="24"/>
          <w:lang w:eastAsia="ru-RU"/>
        </w:rPr>
        <w:t xml:space="preserve"> 1</w:t>
      </w:r>
      <w:r w:rsidRPr="00CE4D98">
        <w:rPr>
          <w:rFonts w:ascii="Times New Roman" w:eastAsia="Times New Roman" w:hAnsi="Times New Roman"/>
          <w:sz w:val="24"/>
          <w:szCs w:val="24"/>
          <w:lang w:eastAsia="ru-RU"/>
        </w:rPr>
        <w:t xml:space="preserve"> </w:t>
      </w:r>
      <w:r w:rsidR="009D7F64" w:rsidRPr="00CE4D98">
        <w:rPr>
          <w:rFonts w:ascii="Times New Roman" w:eastAsia="Times New Roman" w:hAnsi="Times New Roman"/>
          <w:sz w:val="24"/>
          <w:szCs w:val="24"/>
          <w:lang w:eastAsia="ru-RU"/>
        </w:rPr>
        <w:t xml:space="preserve">дополнительного и </w:t>
      </w:r>
      <w:r w:rsidRPr="00CE4D98">
        <w:rPr>
          <w:rFonts w:ascii="Times New Roman" w:eastAsia="Times New Roman" w:hAnsi="Times New Roman"/>
          <w:sz w:val="24"/>
          <w:szCs w:val="24"/>
          <w:lang w:eastAsia="ru-RU"/>
        </w:rPr>
        <w:t xml:space="preserve">1 класса составлена на основе </w:t>
      </w:r>
      <w:r w:rsidR="009D7F64" w:rsidRPr="00CE4D98">
        <w:rPr>
          <w:rFonts w:ascii="Times New Roman" w:eastAsia="Times New Roman" w:hAnsi="Times New Roman"/>
          <w:sz w:val="24"/>
          <w:szCs w:val="24"/>
          <w:lang w:eastAsia="ru-RU"/>
        </w:rPr>
        <w:t xml:space="preserve">Федерального государственного образовательного стандарта начального общего образования обучающихся с ОВЗ, АООП НОО обучающихся с ТНР, Федерального государственного образовательного стандарта начального общего образования, планируемых результатов начального общего образования, </w:t>
      </w:r>
      <w:r w:rsidRPr="00CE4D98">
        <w:rPr>
          <w:rFonts w:ascii="Times New Roman" w:eastAsia="Times New Roman" w:hAnsi="Times New Roman"/>
          <w:sz w:val="24"/>
          <w:szCs w:val="24"/>
          <w:lang w:eastAsia="ru-RU"/>
        </w:rPr>
        <w:t xml:space="preserve"> Примерной образовательной программы НОО, авторской программы М. И. Моро, М. А. Бантовой, Г. В. Бельтюковой, С. И. Волковой, С. В. Степановой «Математика» с учетом межпредметных и внутрипредметных связей логики учебного процесса и возрастных особенностей младших школьников. </w:t>
      </w:r>
    </w:p>
    <w:p w:rsidR="00B07EE9" w:rsidRPr="00CE4D98" w:rsidRDefault="00B07EE9" w:rsidP="0034714A">
      <w:pPr>
        <w:spacing w:after="0" w:line="360" w:lineRule="auto"/>
        <w:ind w:firstLine="284"/>
        <w:jc w:val="both"/>
        <w:rPr>
          <w:rFonts w:ascii="Times New Roman" w:eastAsia="Times New Roman" w:hAnsi="Times New Roman"/>
          <w:b/>
          <w:i/>
          <w:sz w:val="24"/>
          <w:szCs w:val="24"/>
          <w:lang w:eastAsia="ru-RU"/>
        </w:rPr>
      </w:pPr>
      <w:r w:rsidRPr="00CE4D98">
        <w:rPr>
          <w:rFonts w:ascii="Times New Roman" w:eastAsia="Times New Roman" w:hAnsi="Times New Roman"/>
          <w:b/>
          <w:i/>
          <w:sz w:val="24"/>
          <w:szCs w:val="24"/>
          <w:lang w:eastAsia="ru-RU"/>
        </w:rPr>
        <w:t>Цели:</w:t>
      </w:r>
    </w:p>
    <w:p w:rsidR="00B07EE9" w:rsidRPr="00CE4D98" w:rsidRDefault="00D23186" w:rsidP="00087AB6">
      <w:pPr>
        <w:numPr>
          <w:ilvl w:val="0"/>
          <w:numId w:val="1"/>
        </w:numPr>
        <w:spacing w:after="0" w:line="360" w:lineRule="auto"/>
        <w:ind w:left="0" w:firstLine="0"/>
        <w:jc w:val="both"/>
        <w:rPr>
          <w:rFonts w:ascii="Times New Roman" w:eastAsia="Times New Roman" w:hAnsi="Times New Roman"/>
          <w:b/>
          <w:i/>
          <w:sz w:val="24"/>
          <w:szCs w:val="24"/>
        </w:rPr>
      </w:pPr>
      <w:r w:rsidRPr="00CE4D98">
        <w:rPr>
          <w:rFonts w:ascii="Times New Roman" w:eastAsia="Times New Roman" w:hAnsi="Times New Roman"/>
          <w:sz w:val="24"/>
          <w:szCs w:val="24"/>
        </w:rPr>
        <w:t>м</w:t>
      </w:r>
      <w:r w:rsidR="00B07EE9" w:rsidRPr="00CE4D98">
        <w:rPr>
          <w:rFonts w:ascii="Times New Roman" w:eastAsia="Times New Roman" w:hAnsi="Times New Roman"/>
          <w:sz w:val="24"/>
          <w:szCs w:val="24"/>
        </w:rPr>
        <w:t>атематическое развитие младшего школьника — формирование способности к интеллектуальной деятельности (логического и знаково-символического мышления), пространственного воображения, математической речи; умение строить рассуждения, выбирать аргументацию, различать обоснованные и необоснованные суждения, вести поиск информации (фактов, оснований для упорядочения, вариантов и др.);</w:t>
      </w:r>
    </w:p>
    <w:p w:rsidR="00B07EE9" w:rsidRPr="00CE4D98" w:rsidRDefault="00D23186" w:rsidP="00087AB6">
      <w:pPr>
        <w:numPr>
          <w:ilvl w:val="0"/>
          <w:numId w:val="1"/>
        </w:numPr>
        <w:spacing w:after="0" w:line="360" w:lineRule="auto"/>
        <w:ind w:left="0" w:firstLine="0"/>
        <w:jc w:val="both"/>
        <w:rPr>
          <w:rFonts w:ascii="Times New Roman" w:eastAsia="Times New Roman" w:hAnsi="Times New Roman"/>
          <w:sz w:val="24"/>
          <w:szCs w:val="24"/>
        </w:rPr>
      </w:pPr>
      <w:r w:rsidRPr="00CE4D98">
        <w:rPr>
          <w:rFonts w:ascii="Times New Roman" w:eastAsia="Times New Roman" w:hAnsi="Times New Roman"/>
          <w:sz w:val="24"/>
          <w:szCs w:val="24"/>
        </w:rPr>
        <w:t>о</w:t>
      </w:r>
      <w:r w:rsidR="00B07EE9" w:rsidRPr="00CE4D98">
        <w:rPr>
          <w:rFonts w:ascii="Times New Roman" w:eastAsia="Times New Roman" w:hAnsi="Times New Roman"/>
          <w:sz w:val="24"/>
          <w:szCs w:val="24"/>
        </w:rPr>
        <w:t>своение начальных математических знаний — понимание значения величин и способов их измерения</w:t>
      </w:r>
      <w:r w:rsidRPr="00CE4D98">
        <w:rPr>
          <w:rFonts w:ascii="Times New Roman" w:eastAsia="Times New Roman" w:hAnsi="Times New Roman"/>
          <w:sz w:val="24"/>
          <w:szCs w:val="24"/>
        </w:rPr>
        <w:t>,</w:t>
      </w:r>
      <w:r w:rsidR="00B07EE9" w:rsidRPr="00CE4D98">
        <w:rPr>
          <w:rFonts w:ascii="Times New Roman" w:eastAsia="Times New Roman" w:hAnsi="Times New Roman"/>
          <w:sz w:val="24"/>
          <w:szCs w:val="24"/>
        </w:rPr>
        <w:t xml:space="preserve"> использование арифметических способов для разрешения сюжетных ситуаций</w:t>
      </w:r>
      <w:r w:rsidRPr="00CE4D98">
        <w:rPr>
          <w:rFonts w:ascii="Times New Roman" w:eastAsia="Times New Roman" w:hAnsi="Times New Roman"/>
          <w:sz w:val="24"/>
          <w:szCs w:val="24"/>
        </w:rPr>
        <w:t>,</w:t>
      </w:r>
      <w:r w:rsidR="00B07EE9" w:rsidRPr="00CE4D98">
        <w:rPr>
          <w:rFonts w:ascii="Times New Roman" w:eastAsia="Times New Roman" w:hAnsi="Times New Roman"/>
          <w:sz w:val="24"/>
          <w:szCs w:val="24"/>
        </w:rPr>
        <w:t xml:space="preserve"> формирование умения решать учебные и практические задачи средствами математики</w:t>
      </w:r>
      <w:r w:rsidRPr="00CE4D98">
        <w:rPr>
          <w:rFonts w:ascii="Times New Roman" w:eastAsia="Times New Roman" w:hAnsi="Times New Roman"/>
          <w:sz w:val="24"/>
          <w:szCs w:val="24"/>
        </w:rPr>
        <w:t>,</w:t>
      </w:r>
      <w:r w:rsidR="00B07EE9" w:rsidRPr="00CE4D98">
        <w:rPr>
          <w:rFonts w:ascii="Times New Roman" w:eastAsia="Times New Roman" w:hAnsi="Times New Roman"/>
          <w:sz w:val="24"/>
          <w:szCs w:val="24"/>
        </w:rPr>
        <w:t xml:space="preserve"> работа с алгоритмами выполнения арифметических действий;</w:t>
      </w:r>
    </w:p>
    <w:p w:rsidR="00B07EE9" w:rsidRPr="00CE4D98" w:rsidRDefault="00D23186" w:rsidP="00087AB6">
      <w:pPr>
        <w:numPr>
          <w:ilvl w:val="0"/>
          <w:numId w:val="1"/>
        </w:numPr>
        <w:spacing w:after="0" w:line="360" w:lineRule="auto"/>
        <w:ind w:left="0" w:firstLine="0"/>
        <w:jc w:val="both"/>
        <w:rPr>
          <w:rFonts w:ascii="Times New Roman" w:eastAsia="Times New Roman" w:hAnsi="Times New Roman"/>
          <w:sz w:val="24"/>
          <w:szCs w:val="24"/>
        </w:rPr>
      </w:pPr>
      <w:r w:rsidRPr="00CE4D98">
        <w:rPr>
          <w:rFonts w:ascii="Times New Roman" w:eastAsia="Times New Roman" w:hAnsi="Times New Roman"/>
          <w:sz w:val="24"/>
          <w:szCs w:val="24"/>
        </w:rPr>
        <w:t>в</w:t>
      </w:r>
      <w:r w:rsidR="00B07EE9" w:rsidRPr="00CE4D98">
        <w:rPr>
          <w:rFonts w:ascii="Times New Roman" w:eastAsia="Times New Roman" w:hAnsi="Times New Roman"/>
          <w:sz w:val="24"/>
          <w:szCs w:val="24"/>
        </w:rPr>
        <w:t>оспитание интереса к математике, осознание возможностей и роли математики в познании окружающего мира, понимание математики как части общечеловеческой культуры, стремления использовать математические знания в повседневной жизни.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p>
    <w:p w:rsidR="00B07EE9" w:rsidRPr="00CE4D98" w:rsidRDefault="00B07EE9"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Общая характеристика курса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Программа </w:t>
      </w:r>
      <w:r w:rsidRPr="00CE4D98">
        <w:rPr>
          <w:rFonts w:ascii="Times New Roman" w:eastAsia="Times New Roman" w:hAnsi="Times New Roman"/>
          <w:b/>
          <w:bCs/>
          <w:sz w:val="24"/>
          <w:szCs w:val="24"/>
          <w:lang w:eastAsia="ru-RU"/>
        </w:rPr>
        <w:t>определяет ряд задач</w:t>
      </w:r>
      <w:r w:rsidRPr="00CE4D98">
        <w:rPr>
          <w:rFonts w:ascii="Times New Roman" w:eastAsia="Times New Roman" w:hAnsi="Times New Roman"/>
          <w:sz w:val="24"/>
          <w:szCs w:val="24"/>
          <w:lang w:eastAsia="ru-RU"/>
        </w:rPr>
        <w:t>, решение которых направлено на достижение основных целей начального математического образования:</w:t>
      </w:r>
    </w:p>
    <w:p w:rsidR="00B07EE9" w:rsidRPr="00CE4D98" w:rsidRDefault="00D23186" w:rsidP="00087AB6">
      <w:pPr>
        <w:pStyle w:val="af2"/>
        <w:numPr>
          <w:ilvl w:val="0"/>
          <w:numId w:val="4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w:t>
      </w:r>
      <w:r w:rsidR="00B07EE9" w:rsidRPr="00CE4D98">
        <w:rPr>
          <w:rFonts w:ascii="Times New Roman" w:hAnsi="Times New Roman"/>
          <w:sz w:val="24"/>
          <w:szCs w:val="24"/>
        </w:rPr>
        <w:t>азвить умения и навыки: планировать этапы предстоящей работы, определять последовательность предстоящих действий</w:t>
      </w:r>
      <w:r w:rsidRPr="00CE4D98">
        <w:rPr>
          <w:rFonts w:ascii="Times New Roman" w:hAnsi="Times New Roman"/>
          <w:sz w:val="24"/>
          <w:szCs w:val="24"/>
        </w:rPr>
        <w:t>,</w:t>
      </w:r>
      <w:r w:rsidR="00B07EE9" w:rsidRPr="00CE4D98">
        <w:rPr>
          <w:rFonts w:ascii="Times New Roman" w:hAnsi="Times New Roman"/>
          <w:sz w:val="24"/>
          <w:szCs w:val="24"/>
        </w:rPr>
        <w:t xml:space="preserve"> осуществлять контроль и оценку их правильности, поиск путей преодоления ошибок</w:t>
      </w:r>
      <w:r w:rsidRPr="00CE4D98">
        <w:rPr>
          <w:rFonts w:ascii="Times New Roman" w:hAnsi="Times New Roman"/>
          <w:sz w:val="24"/>
          <w:szCs w:val="24"/>
        </w:rPr>
        <w:t>;</w:t>
      </w:r>
      <w:r w:rsidR="00B07EE9" w:rsidRPr="00CE4D98">
        <w:rPr>
          <w:rFonts w:ascii="Times New Roman" w:hAnsi="Times New Roman"/>
          <w:sz w:val="24"/>
          <w:szCs w:val="24"/>
        </w:rPr>
        <w:t xml:space="preserve"> </w:t>
      </w:r>
    </w:p>
    <w:p w:rsidR="00B07EE9" w:rsidRPr="00CE4D98" w:rsidRDefault="00D23186" w:rsidP="00087AB6">
      <w:pPr>
        <w:pStyle w:val="af2"/>
        <w:numPr>
          <w:ilvl w:val="0"/>
          <w:numId w:val="42"/>
        </w:numPr>
        <w:spacing w:after="0" w:line="360" w:lineRule="auto"/>
        <w:ind w:left="0" w:firstLine="0"/>
        <w:jc w:val="both"/>
        <w:rPr>
          <w:rFonts w:ascii="Times New Roman" w:hAnsi="Times New Roman"/>
          <w:b/>
          <w:i/>
          <w:sz w:val="24"/>
          <w:szCs w:val="24"/>
        </w:rPr>
      </w:pPr>
      <w:r w:rsidRPr="00CE4D98">
        <w:rPr>
          <w:rFonts w:ascii="Times New Roman" w:hAnsi="Times New Roman"/>
          <w:sz w:val="24"/>
          <w:szCs w:val="24"/>
        </w:rPr>
        <w:t>р</w:t>
      </w:r>
      <w:r w:rsidR="00B07EE9" w:rsidRPr="00CE4D98">
        <w:rPr>
          <w:rFonts w:ascii="Times New Roman" w:hAnsi="Times New Roman"/>
          <w:sz w:val="24"/>
          <w:szCs w:val="24"/>
        </w:rPr>
        <w:t xml:space="preserve">азвить логическое мышление и речь – умение логически обосновывать суждения, проводить несложные систематизации, приводить примеры, использовать различные языки математики (словесный, символический, графический) для иллюстрации и доказательства; </w:t>
      </w:r>
    </w:p>
    <w:p w:rsidR="00B07EE9" w:rsidRPr="00CE4D98" w:rsidRDefault="00D23186" w:rsidP="00087AB6">
      <w:pPr>
        <w:pStyle w:val="af2"/>
        <w:numPr>
          <w:ilvl w:val="0"/>
          <w:numId w:val="4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w:t>
      </w:r>
      <w:r w:rsidR="00B07EE9" w:rsidRPr="00CE4D98">
        <w:rPr>
          <w:rFonts w:ascii="Times New Roman" w:hAnsi="Times New Roman"/>
          <w:sz w:val="24"/>
          <w:szCs w:val="24"/>
        </w:rPr>
        <w:t>ормирование  пространственных и геометрических представлений, осознанных способов  математической деятельности</w:t>
      </w:r>
      <w:r w:rsidRPr="00CE4D98">
        <w:rPr>
          <w:rFonts w:ascii="Times New Roman" w:hAnsi="Times New Roman"/>
          <w:sz w:val="24"/>
          <w:szCs w:val="24"/>
        </w:rPr>
        <w:t>;</w:t>
      </w:r>
      <w:r w:rsidR="00B07EE9" w:rsidRPr="00CE4D98">
        <w:rPr>
          <w:rFonts w:ascii="Times New Roman" w:hAnsi="Times New Roman"/>
          <w:sz w:val="24"/>
          <w:szCs w:val="24"/>
        </w:rPr>
        <w:t xml:space="preserve"> </w:t>
      </w:r>
    </w:p>
    <w:p w:rsidR="00B07EE9" w:rsidRPr="00CE4D98" w:rsidRDefault="00D23186" w:rsidP="00087AB6">
      <w:pPr>
        <w:pStyle w:val="af2"/>
        <w:numPr>
          <w:ilvl w:val="0"/>
          <w:numId w:val="4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о</w:t>
      </w:r>
      <w:r w:rsidR="00B07EE9" w:rsidRPr="00CE4D98">
        <w:rPr>
          <w:rFonts w:ascii="Times New Roman" w:hAnsi="Times New Roman"/>
          <w:sz w:val="24"/>
          <w:szCs w:val="24"/>
        </w:rPr>
        <w:t>беспечение  прочного и сознательного овладения системой математических знаний и умений, необходимых для применения в практической деятельности, для изучения смежных дисциплин, для продолжения образования</w:t>
      </w:r>
      <w:r w:rsidRPr="00CE4D98">
        <w:rPr>
          <w:rFonts w:ascii="Times New Roman" w:hAnsi="Times New Roman"/>
          <w:sz w:val="24"/>
          <w:szCs w:val="24"/>
        </w:rPr>
        <w:t>,</w:t>
      </w:r>
      <w:r w:rsidR="00B07EE9" w:rsidRPr="00CE4D98">
        <w:rPr>
          <w:rFonts w:ascii="Times New Roman" w:hAnsi="Times New Roman"/>
          <w:sz w:val="24"/>
          <w:szCs w:val="24"/>
        </w:rPr>
        <w:t xml:space="preserve"> обеспечение  интеллектуального  развития, формирование  качества мышления, характерного для математической деятельности и необходимого  для полноценной жизни в обществе;</w:t>
      </w:r>
    </w:p>
    <w:p w:rsidR="00B07EE9" w:rsidRPr="00CE4D98" w:rsidRDefault="00D23186" w:rsidP="00087AB6">
      <w:pPr>
        <w:pStyle w:val="af2"/>
        <w:numPr>
          <w:ilvl w:val="0"/>
          <w:numId w:val="4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w:t>
      </w:r>
      <w:r w:rsidR="00B07EE9" w:rsidRPr="00CE4D98">
        <w:rPr>
          <w:rFonts w:ascii="Times New Roman" w:hAnsi="Times New Roman"/>
          <w:sz w:val="24"/>
          <w:szCs w:val="24"/>
        </w:rPr>
        <w:t>ормирование  представлений  о математике как форме описания и методе познания окружающего мира</w:t>
      </w:r>
      <w:r w:rsidRPr="00CE4D98">
        <w:rPr>
          <w:rFonts w:ascii="Times New Roman" w:hAnsi="Times New Roman"/>
          <w:sz w:val="24"/>
          <w:szCs w:val="24"/>
        </w:rPr>
        <w:t>,</w:t>
      </w:r>
      <w:r w:rsidR="00B07EE9" w:rsidRPr="00CE4D98">
        <w:rPr>
          <w:rFonts w:ascii="Times New Roman" w:hAnsi="Times New Roman"/>
          <w:sz w:val="24"/>
          <w:szCs w:val="24"/>
        </w:rPr>
        <w:t xml:space="preserve">  как части общечеловеческой культуры, понимание значимости математики для общественного прогресса.</w:t>
      </w:r>
    </w:p>
    <w:p w:rsidR="00B07EE9" w:rsidRPr="00CE4D98" w:rsidRDefault="00B07EE9" w:rsidP="0034714A">
      <w:pPr>
        <w:shd w:val="clear" w:color="auto" w:fill="FFFFFF"/>
        <w:autoSpaceDE w:val="0"/>
        <w:autoSpaceDN w:val="0"/>
        <w:adjustRightInd w:val="0"/>
        <w:spacing w:before="120" w:after="0" w:line="360" w:lineRule="auto"/>
        <w:ind w:firstLine="284"/>
        <w:rPr>
          <w:rFonts w:ascii="Times New Roman" w:eastAsia="Times New Roman" w:hAnsi="Times New Roman"/>
          <w:b/>
          <w:i/>
          <w:sz w:val="24"/>
          <w:szCs w:val="24"/>
          <w:lang w:eastAsia="ru-RU"/>
        </w:rPr>
      </w:pPr>
      <w:r w:rsidRPr="00CE4D98">
        <w:rPr>
          <w:rFonts w:ascii="Times New Roman" w:eastAsia="Times New Roman" w:hAnsi="Times New Roman"/>
          <w:b/>
          <w:i/>
          <w:color w:val="000000"/>
          <w:sz w:val="24"/>
          <w:szCs w:val="24"/>
          <w:lang w:eastAsia="ru-RU"/>
        </w:rPr>
        <w:t>Коррекционно-развивающие задачи</w:t>
      </w:r>
      <w:r w:rsidR="00D23186" w:rsidRPr="00CE4D98">
        <w:rPr>
          <w:rFonts w:ascii="Times New Roman" w:eastAsia="Times New Roman" w:hAnsi="Times New Roman"/>
          <w:b/>
          <w:i/>
          <w:color w:val="000000"/>
          <w:sz w:val="24"/>
          <w:szCs w:val="24"/>
          <w:lang w:eastAsia="ru-RU"/>
        </w:rPr>
        <w:t>:</w:t>
      </w:r>
    </w:p>
    <w:p w:rsidR="00B07EE9" w:rsidRPr="00CE4D98" w:rsidRDefault="00D23186" w:rsidP="00087AB6">
      <w:pPr>
        <w:numPr>
          <w:ilvl w:val="0"/>
          <w:numId w:val="43"/>
        </w:numPr>
        <w:spacing w:after="0" w:line="360" w:lineRule="auto"/>
        <w:ind w:left="0" w:firstLine="0"/>
        <w:jc w:val="both"/>
        <w:rPr>
          <w:rFonts w:ascii="Times New Roman" w:eastAsia="Times New Roman" w:hAnsi="Times New Roman"/>
          <w:sz w:val="24"/>
          <w:szCs w:val="24"/>
        </w:rPr>
      </w:pPr>
      <w:r w:rsidRPr="00CE4D98">
        <w:rPr>
          <w:rFonts w:ascii="Times New Roman" w:eastAsia="Times New Roman" w:hAnsi="Times New Roman"/>
          <w:sz w:val="24"/>
          <w:szCs w:val="24"/>
        </w:rPr>
        <w:t>а</w:t>
      </w:r>
      <w:r w:rsidR="00B07EE9" w:rsidRPr="00CE4D98">
        <w:rPr>
          <w:rFonts w:ascii="Times New Roman" w:eastAsia="Times New Roman" w:hAnsi="Times New Roman"/>
          <w:sz w:val="24"/>
          <w:szCs w:val="24"/>
        </w:rPr>
        <w:t>ктивизация математической стороны речи детей в единстве с их мышлением (повторение собственной речи, хоровое чтение, инди</w:t>
      </w:r>
      <w:r w:rsidR="00B07EE9" w:rsidRPr="00CE4D98">
        <w:rPr>
          <w:rFonts w:ascii="Times New Roman" w:eastAsia="Times New Roman" w:hAnsi="Times New Roman"/>
          <w:sz w:val="24"/>
          <w:szCs w:val="24"/>
        </w:rPr>
        <w:softHyphen/>
        <w:t>видуальное комментирование)</w:t>
      </w:r>
      <w:r w:rsidRPr="00CE4D98">
        <w:rPr>
          <w:rFonts w:ascii="Times New Roman" w:eastAsia="Times New Roman" w:hAnsi="Times New Roman"/>
          <w:sz w:val="24"/>
          <w:szCs w:val="24"/>
        </w:rPr>
        <w:t>;</w:t>
      </w:r>
      <w:r w:rsidR="00B07EE9" w:rsidRPr="00CE4D98">
        <w:rPr>
          <w:rFonts w:ascii="Times New Roman" w:eastAsia="Times New Roman" w:hAnsi="Times New Roman"/>
          <w:sz w:val="24"/>
          <w:szCs w:val="24"/>
        </w:rPr>
        <w:t xml:space="preserve">  </w:t>
      </w:r>
    </w:p>
    <w:p w:rsidR="00B07EE9" w:rsidRPr="00CE4D98" w:rsidRDefault="00D23186" w:rsidP="00087AB6">
      <w:pPr>
        <w:numPr>
          <w:ilvl w:val="0"/>
          <w:numId w:val="43"/>
        </w:numPr>
        <w:spacing w:after="0" w:line="360" w:lineRule="auto"/>
        <w:ind w:left="0" w:firstLine="0"/>
        <w:jc w:val="both"/>
        <w:rPr>
          <w:rFonts w:ascii="Times New Roman" w:eastAsia="Times New Roman" w:hAnsi="Times New Roman"/>
          <w:color w:val="000000"/>
          <w:sz w:val="24"/>
          <w:szCs w:val="24"/>
        </w:rPr>
      </w:pPr>
      <w:r w:rsidRPr="00CE4D98">
        <w:rPr>
          <w:rFonts w:ascii="Times New Roman" w:eastAsia="Times New Roman" w:hAnsi="Times New Roman"/>
          <w:sz w:val="24"/>
          <w:szCs w:val="24"/>
        </w:rPr>
        <w:t>с</w:t>
      </w:r>
      <w:r w:rsidR="00B07EE9" w:rsidRPr="00CE4D98">
        <w:rPr>
          <w:rFonts w:ascii="Times New Roman" w:eastAsia="Times New Roman" w:hAnsi="Times New Roman"/>
          <w:sz w:val="24"/>
          <w:szCs w:val="24"/>
        </w:rPr>
        <w:t>оздание  условий для формирования логического и абстрактного мышления у младших школьников как основы их дальнейшего эффективного обучения;</w:t>
      </w:r>
    </w:p>
    <w:p w:rsidR="00BB11A2" w:rsidRPr="00CE4D98" w:rsidRDefault="00BB11A2" w:rsidP="00087AB6">
      <w:pPr>
        <w:numPr>
          <w:ilvl w:val="0"/>
          <w:numId w:val="43"/>
        </w:numPr>
        <w:spacing w:after="0" w:line="360" w:lineRule="auto"/>
        <w:ind w:left="0" w:firstLine="0"/>
        <w:jc w:val="both"/>
        <w:rPr>
          <w:rFonts w:ascii="Times New Roman" w:eastAsia="Times New Roman" w:hAnsi="Times New Roman"/>
          <w:color w:val="000000"/>
          <w:sz w:val="24"/>
          <w:szCs w:val="24"/>
        </w:rPr>
      </w:pPr>
      <w:r w:rsidRPr="00CE4D98">
        <w:rPr>
          <w:rFonts w:ascii="Times New Roman" w:eastAsia="Times New Roman" w:hAnsi="Times New Roman"/>
          <w:sz w:val="24"/>
          <w:szCs w:val="24"/>
        </w:rPr>
        <w:t>профилактика дискалькулии;</w:t>
      </w:r>
    </w:p>
    <w:p w:rsidR="00B07EE9" w:rsidRPr="00CE4D98" w:rsidRDefault="00D23186" w:rsidP="00087AB6">
      <w:pPr>
        <w:numPr>
          <w:ilvl w:val="0"/>
          <w:numId w:val="43"/>
        </w:numPr>
        <w:spacing w:after="0" w:line="360" w:lineRule="auto"/>
        <w:ind w:left="0" w:firstLine="0"/>
        <w:jc w:val="both"/>
        <w:rPr>
          <w:rFonts w:ascii="Times New Roman" w:eastAsia="Times New Roman" w:hAnsi="Times New Roman"/>
          <w:sz w:val="24"/>
          <w:szCs w:val="24"/>
        </w:rPr>
      </w:pPr>
      <w:r w:rsidRPr="00CE4D98">
        <w:rPr>
          <w:rFonts w:ascii="Times New Roman" w:eastAsia="Times New Roman" w:hAnsi="Times New Roman"/>
          <w:sz w:val="24"/>
          <w:szCs w:val="24"/>
        </w:rPr>
        <w:t>ф</w:t>
      </w:r>
      <w:r w:rsidR="00B07EE9" w:rsidRPr="00CE4D98">
        <w:rPr>
          <w:rFonts w:ascii="Times New Roman" w:eastAsia="Times New Roman" w:hAnsi="Times New Roman"/>
          <w:sz w:val="24"/>
          <w:szCs w:val="24"/>
        </w:rPr>
        <w:t>ормирование  устойчивого  интереса  к математике на основе дифференцированного подхода к учащимся;</w:t>
      </w:r>
    </w:p>
    <w:p w:rsidR="00B07EE9" w:rsidRPr="00CE4D98" w:rsidRDefault="00D23186" w:rsidP="00087AB6">
      <w:pPr>
        <w:numPr>
          <w:ilvl w:val="0"/>
          <w:numId w:val="43"/>
        </w:numPr>
        <w:spacing w:after="0" w:line="360" w:lineRule="auto"/>
        <w:ind w:left="0" w:firstLine="0"/>
        <w:jc w:val="both"/>
        <w:rPr>
          <w:rFonts w:ascii="Times New Roman" w:eastAsia="Times New Roman" w:hAnsi="Times New Roman"/>
          <w:sz w:val="24"/>
          <w:szCs w:val="24"/>
        </w:rPr>
      </w:pPr>
      <w:r w:rsidRPr="00CE4D98">
        <w:rPr>
          <w:rFonts w:ascii="Times New Roman" w:eastAsia="Times New Roman" w:hAnsi="Times New Roman"/>
          <w:sz w:val="24"/>
          <w:szCs w:val="24"/>
        </w:rPr>
        <w:t>в</w:t>
      </w:r>
      <w:r w:rsidR="00B07EE9" w:rsidRPr="00CE4D98">
        <w:rPr>
          <w:rFonts w:ascii="Times New Roman" w:eastAsia="Times New Roman" w:hAnsi="Times New Roman"/>
          <w:sz w:val="24"/>
          <w:szCs w:val="24"/>
        </w:rPr>
        <w:t>ыявление  и развитие  математических  и творческих  способностей  на основе заданий, носящих нестандартный, занимательный характер.</w:t>
      </w:r>
    </w:p>
    <w:p w:rsidR="00B07EE9" w:rsidRPr="00CE4D98" w:rsidRDefault="00B07EE9" w:rsidP="0034714A">
      <w:pPr>
        <w:spacing w:before="120" w:after="0" w:line="360" w:lineRule="auto"/>
        <w:ind w:firstLine="284"/>
        <w:jc w:val="both"/>
        <w:rPr>
          <w:rFonts w:ascii="Times New Roman" w:eastAsia="Times New Roman" w:hAnsi="Times New Roman"/>
          <w:b/>
          <w:i/>
          <w:sz w:val="24"/>
          <w:szCs w:val="24"/>
          <w:lang w:eastAsia="ru-RU"/>
        </w:rPr>
      </w:pPr>
      <w:r w:rsidRPr="00CE4D98">
        <w:rPr>
          <w:rFonts w:ascii="Times New Roman" w:eastAsia="Times New Roman" w:hAnsi="Times New Roman"/>
          <w:b/>
          <w:i/>
          <w:sz w:val="24"/>
          <w:szCs w:val="24"/>
          <w:lang w:eastAsia="ru-RU"/>
        </w:rPr>
        <w:t>Ценностные ориентиры:</w:t>
      </w:r>
    </w:p>
    <w:p w:rsidR="00B07EE9" w:rsidRPr="00CE4D98" w:rsidRDefault="00B07EE9" w:rsidP="00087AB6">
      <w:pPr>
        <w:pStyle w:val="af2"/>
        <w:numPr>
          <w:ilvl w:val="0"/>
          <w:numId w:val="44"/>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формировать математические отношения, что являются средством познания закономерностей окружающего мира, фактов, процессов и явлений, происходящих в природе и обществе (хронология событий, протяж</w:t>
      </w:r>
      <w:r w:rsidR="00D23186" w:rsidRPr="00CE4D98">
        <w:rPr>
          <w:rFonts w:ascii="Times New Roman" w:hAnsi="Times New Roman"/>
          <w:sz w:val="24"/>
          <w:szCs w:val="24"/>
        </w:rPr>
        <w:t>е</w:t>
      </w:r>
      <w:r w:rsidRPr="00CE4D98">
        <w:rPr>
          <w:rFonts w:ascii="Times New Roman" w:hAnsi="Times New Roman"/>
          <w:sz w:val="24"/>
          <w:szCs w:val="24"/>
        </w:rPr>
        <w:t>нность по времени, образование целого из частей, изменение формы, размера и т. д.);</w:t>
      </w:r>
    </w:p>
    <w:p w:rsidR="00B07EE9" w:rsidRPr="00CE4D98" w:rsidRDefault="00B07EE9" w:rsidP="00087AB6">
      <w:pPr>
        <w:pStyle w:val="af2"/>
        <w:numPr>
          <w:ilvl w:val="0"/>
          <w:numId w:val="44"/>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развивать математические представления о числах, величинах, геометрических фигурах для целостного восприятия творений природы и человека (памятники архитектуры, сокровища искусства и культуры, объекты природы);</w:t>
      </w:r>
    </w:p>
    <w:p w:rsidR="00B07EE9" w:rsidRPr="00CE4D98" w:rsidRDefault="00B07EE9" w:rsidP="00087AB6">
      <w:pPr>
        <w:pStyle w:val="af2"/>
        <w:numPr>
          <w:ilvl w:val="0"/>
          <w:numId w:val="44"/>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формировать умение владеть математическим языком, алгоритмами, элементами математической логики, что позволяет ученику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планировании учебного материала предусмотрены контролирующие задания (репродуктивные, частично-поисковые, тестовые, творческие), позволяющие выявить результаты работы с обучающимися и сделать вывод об уровне усвоения материала. В классе такие работы не обсуждаются, о них детям не сообщается и дети не готовятся к таким заданиям </w:t>
      </w:r>
      <w:r w:rsidRPr="00CE4D98">
        <w:rPr>
          <w:rFonts w:ascii="Times New Roman" w:eastAsia="Times New Roman" w:hAnsi="Times New Roman"/>
          <w:sz w:val="24"/>
          <w:szCs w:val="24"/>
          <w:lang w:eastAsia="ru-RU"/>
        </w:rPr>
        <w:lastRenderedPageBreak/>
        <w:t>специально. На их выполнение отводится 15</w:t>
      </w:r>
      <w:r w:rsidR="00D231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20 минут. Анализ осуществляется индивидуально с каждым реб</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нком и намечается программа по коррекции знаний.</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Начальный курс математики является курсом интегрированным: в н</w:t>
      </w:r>
      <w:r w:rsidR="00D23186" w:rsidRPr="00CE4D98">
        <w:rPr>
          <w:rFonts w:ascii="Times New Roman" w:eastAsia="Times New Roman" w:hAnsi="Times New Roman"/>
          <w:color w:val="000000"/>
          <w:sz w:val="24"/>
          <w:szCs w:val="24"/>
          <w:lang w:eastAsia="ru-RU"/>
        </w:rPr>
        <w:t>е</w:t>
      </w:r>
      <w:r w:rsidRPr="00CE4D98">
        <w:rPr>
          <w:rFonts w:ascii="Times New Roman" w:eastAsia="Times New Roman" w:hAnsi="Times New Roman"/>
          <w:color w:val="000000"/>
          <w:sz w:val="24"/>
          <w:szCs w:val="24"/>
          <w:lang w:eastAsia="ru-RU"/>
        </w:rPr>
        <w:t>м объедин</w:t>
      </w:r>
      <w:r w:rsidR="00D23186" w:rsidRPr="00CE4D98">
        <w:rPr>
          <w:rFonts w:ascii="Times New Roman" w:eastAsia="Times New Roman" w:hAnsi="Times New Roman"/>
          <w:color w:val="000000"/>
          <w:sz w:val="24"/>
          <w:szCs w:val="24"/>
          <w:lang w:eastAsia="ru-RU"/>
        </w:rPr>
        <w:t>е</w:t>
      </w:r>
      <w:r w:rsidRPr="00CE4D98">
        <w:rPr>
          <w:rFonts w:ascii="Times New Roman" w:eastAsia="Times New Roman" w:hAnsi="Times New Roman"/>
          <w:color w:val="000000"/>
          <w:sz w:val="24"/>
          <w:szCs w:val="24"/>
          <w:lang w:eastAsia="ru-RU"/>
        </w:rPr>
        <w:t xml:space="preserve">н арифметический, геометрический и алгебраический материал.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Содержание обучения представлено в программе </w:t>
      </w:r>
      <w:r w:rsidR="00D23186" w:rsidRPr="00CE4D98">
        <w:rPr>
          <w:rFonts w:ascii="Times New Roman" w:eastAsia="Times New Roman" w:hAnsi="Times New Roman"/>
          <w:sz w:val="24"/>
          <w:szCs w:val="24"/>
          <w:lang w:eastAsia="ru-RU"/>
        </w:rPr>
        <w:t xml:space="preserve">следующими </w:t>
      </w:r>
      <w:r w:rsidRPr="00CE4D98">
        <w:rPr>
          <w:rFonts w:ascii="Times New Roman" w:eastAsia="Times New Roman" w:hAnsi="Times New Roman"/>
          <w:sz w:val="24"/>
          <w:szCs w:val="24"/>
          <w:lang w:eastAsia="ru-RU"/>
        </w:rPr>
        <w:t xml:space="preserve">разделами: «Числа и величины», «Арифметические действия», «Текстовые задачи», «Пространственные отношения. Геометрические фигуры», «Геометрические величины», «Работа с </w:t>
      </w:r>
      <w:r w:rsidR="00B8610E" w:rsidRPr="00CE4D98">
        <w:rPr>
          <w:rFonts w:ascii="Times New Roman" w:eastAsia="Times New Roman" w:hAnsi="Times New Roman"/>
          <w:sz w:val="24"/>
          <w:szCs w:val="24"/>
          <w:lang w:eastAsia="ru-RU"/>
        </w:rPr>
        <w:t>данными</w:t>
      </w:r>
      <w:r w:rsidRPr="00CE4D98">
        <w:rPr>
          <w:rFonts w:ascii="Times New Roman" w:eastAsia="Times New Roman" w:hAnsi="Times New Roman"/>
          <w:sz w:val="24"/>
          <w:szCs w:val="24"/>
          <w:lang w:eastAsia="ru-RU"/>
        </w:rPr>
        <w:t>».</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Арифметическим ядром программы является учебный материал, который, с одной стороны, представляет основы математической науки, а с другой — содержание, отобранное и проверенное многолетней педагогической практикой, подтвердившей необходимость его изучения в начальной школе для успешного продолжения образования.</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Основа арифметического содержания — представления о натуральном числе и нуле, </w:t>
      </w:r>
      <w:r w:rsidRPr="00CE4D98">
        <w:rPr>
          <w:rFonts w:ascii="Times New Roman" w:eastAsia="Times New Roman" w:hAnsi="Times New Roman"/>
          <w:color w:val="000000"/>
          <w:sz w:val="24"/>
          <w:szCs w:val="24"/>
          <w:lang w:eastAsia="ru-RU"/>
        </w:rPr>
        <w:t>арифметических действиях (сложение, вычитание, умножение и</w:t>
      </w:r>
      <w:r w:rsidRPr="00CE4D98">
        <w:rPr>
          <w:rFonts w:ascii="Times New Roman" w:eastAsia="Times New Roman" w:hAnsi="Times New Roman"/>
          <w:color w:val="FF0000"/>
          <w:sz w:val="24"/>
          <w:szCs w:val="24"/>
          <w:lang w:eastAsia="ru-RU"/>
        </w:rPr>
        <w:t xml:space="preserve"> </w:t>
      </w:r>
      <w:r w:rsidRPr="00CE4D98">
        <w:rPr>
          <w:rFonts w:ascii="Times New Roman" w:eastAsia="Times New Roman" w:hAnsi="Times New Roman"/>
          <w:color w:val="000000"/>
          <w:sz w:val="24"/>
          <w:szCs w:val="24"/>
          <w:lang w:eastAsia="ru-RU"/>
        </w:rPr>
        <w:t>деление).</w:t>
      </w:r>
      <w:r w:rsidRPr="00CE4D98">
        <w:rPr>
          <w:rFonts w:ascii="Times New Roman" w:eastAsia="Times New Roman" w:hAnsi="Times New Roman"/>
          <w:color w:val="FF0000"/>
          <w:sz w:val="24"/>
          <w:szCs w:val="24"/>
          <w:lang w:eastAsia="ru-RU"/>
        </w:rPr>
        <w:t xml:space="preserve"> </w:t>
      </w:r>
      <w:r w:rsidRPr="00CE4D98">
        <w:rPr>
          <w:rFonts w:ascii="Times New Roman" w:eastAsia="Times New Roman" w:hAnsi="Times New Roman"/>
          <w:sz w:val="24"/>
          <w:szCs w:val="24"/>
          <w:lang w:eastAsia="ru-RU"/>
        </w:rPr>
        <w:t>На уроках математики у младших школьников будут сформированы представления о числе как результате сч</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та, о принципах образования, записи и сравнения целых неотрицательных чисел. </w:t>
      </w:r>
      <w:r w:rsidR="00AD5040" w:rsidRPr="00CE4D98">
        <w:rPr>
          <w:rFonts w:ascii="Times New Roman" w:eastAsia="Times New Roman" w:hAnsi="Times New Roman"/>
          <w:sz w:val="24"/>
          <w:szCs w:val="24"/>
          <w:lang w:eastAsia="ru-RU"/>
        </w:rPr>
        <w:t>Обучающиеся</w:t>
      </w:r>
      <w:r w:rsidRPr="00CE4D98">
        <w:rPr>
          <w:rFonts w:ascii="Times New Roman" w:eastAsia="Times New Roman" w:hAnsi="Times New Roman"/>
          <w:sz w:val="24"/>
          <w:szCs w:val="24"/>
          <w:lang w:eastAsia="ru-RU"/>
        </w:rPr>
        <w:t xml:space="preserve"> научатся выполнять устно и письменно арифметические действия с целыми неотрицательными числами в пределах миллиона; узнают, как связаны между собой компоненты и результаты арифметических действий; научатся находить неизвестный компонент арифметического действия по известному компоненту и результату действия; усвоят связи между сложением и вычитанием, умножением и делением; </w:t>
      </w:r>
      <w:r w:rsidRPr="00CE4D98">
        <w:rPr>
          <w:rFonts w:ascii="Times New Roman" w:eastAsia="Times New Roman" w:hAnsi="Times New Roman"/>
          <w:color w:val="000000"/>
          <w:sz w:val="24"/>
          <w:szCs w:val="24"/>
          <w:lang w:eastAsia="ru-RU"/>
        </w:rPr>
        <w:t>освоят различные</w:t>
      </w:r>
      <w:r w:rsidRPr="00CE4D98">
        <w:rPr>
          <w:rFonts w:ascii="Times New Roman" w:eastAsia="Times New Roman" w:hAnsi="Times New Roman"/>
          <w:color w:val="FF0000"/>
          <w:sz w:val="24"/>
          <w:szCs w:val="24"/>
          <w:lang w:eastAsia="ru-RU"/>
        </w:rPr>
        <w:t xml:space="preserve"> </w:t>
      </w:r>
      <w:r w:rsidRPr="00CE4D98">
        <w:rPr>
          <w:rFonts w:ascii="Times New Roman" w:eastAsia="Times New Roman" w:hAnsi="Times New Roman"/>
          <w:sz w:val="24"/>
          <w:szCs w:val="24"/>
          <w:lang w:eastAsia="ru-RU"/>
        </w:rPr>
        <w:t>при</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мы </w:t>
      </w:r>
      <w:r w:rsidRPr="00CE4D98">
        <w:rPr>
          <w:rFonts w:ascii="Times New Roman" w:eastAsia="Times New Roman" w:hAnsi="Times New Roman"/>
          <w:color w:val="000000"/>
          <w:sz w:val="24"/>
          <w:szCs w:val="24"/>
          <w:lang w:eastAsia="ru-RU"/>
        </w:rPr>
        <w:t>проверки выполненных</w:t>
      </w:r>
      <w:r w:rsidRPr="00CE4D98">
        <w:rPr>
          <w:rFonts w:ascii="Times New Roman" w:eastAsia="Times New Roman" w:hAnsi="Times New Roman"/>
          <w:color w:val="FF0000"/>
          <w:sz w:val="24"/>
          <w:szCs w:val="24"/>
          <w:lang w:eastAsia="ru-RU"/>
        </w:rPr>
        <w:t xml:space="preserve"> </w:t>
      </w:r>
      <w:r w:rsidRPr="00CE4D98">
        <w:rPr>
          <w:rFonts w:ascii="Times New Roman" w:eastAsia="Times New Roman" w:hAnsi="Times New Roman"/>
          <w:sz w:val="24"/>
          <w:szCs w:val="24"/>
          <w:lang w:eastAsia="ru-RU"/>
        </w:rPr>
        <w:t xml:space="preserve">вычислений. Младшие школьники познакомятся с калькулятором и научатся пользоваться им при выполнении некоторых вычислений, в частности при проверке результатов арифметических действий с многозначными числами.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предусматривает ознакомление с величинами (длин</w:t>
      </w:r>
      <w:r w:rsidRPr="00CE4D98">
        <w:rPr>
          <w:rFonts w:ascii="Times New Roman" w:eastAsia="Times New Roman" w:hAnsi="Times New Roman"/>
          <w:color w:val="000000"/>
          <w:sz w:val="24"/>
          <w:szCs w:val="24"/>
          <w:lang w:eastAsia="ru-RU"/>
        </w:rPr>
        <w:t>а</w:t>
      </w:r>
      <w:r w:rsidRPr="00CE4D98">
        <w:rPr>
          <w:rFonts w:ascii="Times New Roman" w:eastAsia="Times New Roman" w:hAnsi="Times New Roman"/>
          <w:sz w:val="24"/>
          <w:szCs w:val="24"/>
          <w:lang w:eastAsia="ru-RU"/>
        </w:rPr>
        <w:t>, площадь, масс</w:t>
      </w:r>
      <w:r w:rsidRPr="00CE4D98">
        <w:rPr>
          <w:rFonts w:ascii="Times New Roman" w:eastAsia="Times New Roman" w:hAnsi="Times New Roman"/>
          <w:color w:val="000000"/>
          <w:sz w:val="24"/>
          <w:szCs w:val="24"/>
          <w:lang w:eastAsia="ru-RU"/>
        </w:rPr>
        <w:t>а</w:t>
      </w:r>
      <w:r w:rsidRPr="00CE4D98">
        <w:rPr>
          <w:rFonts w:ascii="Times New Roman" w:eastAsia="Times New Roman" w:hAnsi="Times New Roman"/>
          <w:sz w:val="24"/>
          <w:szCs w:val="24"/>
          <w:lang w:eastAsia="ru-RU"/>
        </w:rPr>
        <w:t>, вместимость, время) и их измерением, с единицами измерения однородных величин и соотношениями между ними.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Важной особенностью программы является включение в не</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элементов алгебраической пропедевтики (выражения с буквой, уравнения и их решение). Как показывает многолетняя школьная практика, такой материал в начальном курсе математики позволяет повысить уровень формируемых обобщений, способствует более глубокому осознанию взаимосвязей между компонентами и результатом арифметических действий, расширяет основу для восприятия функциональной зависимости между величинами, обеспечивает готовность выпускников начальных классов к дальнейшему освоению алгебраического содержания школьного курса математики.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Особое место в содержании начального математического образования занимают текстовые задачи. Работа с ними в данном курсе имеет свою специфику и требует более детального рассмотрения.</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Система подбора задач, определение времени и последовательности введения задач того или иного вида обеспечивают благоприятные условия для сопоставления, сравнения, противопоставления задач, сходных в том или ином отношении, а также для рассмотрения взаимообратных задач. При таком подходе дети с самого начала приучаются проводить анализ задачи, устанавливая связь между данными и искомым, и осознанно выбирать правильное действие для е</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решения. Решение некоторых задач основано на моделировании описанных в них взаимосвязей между данными и искомым.</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Решение текстовых задач связано с формированием целого ряда умений: </w:t>
      </w:r>
      <w:r w:rsidRPr="00CE4D98">
        <w:rPr>
          <w:rFonts w:ascii="Times New Roman" w:eastAsia="Times New Roman" w:hAnsi="Times New Roman"/>
          <w:color w:val="000000"/>
          <w:sz w:val="24"/>
          <w:szCs w:val="24"/>
          <w:lang w:eastAsia="ru-RU"/>
        </w:rPr>
        <w:t>осознанно читать и</w:t>
      </w:r>
      <w:r w:rsidRPr="00CE4D98">
        <w:rPr>
          <w:rFonts w:ascii="Times New Roman" w:eastAsia="Times New Roman" w:hAnsi="Times New Roman"/>
          <w:color w:val="FF0000"/>
          <w:sz w:val="24"/>
          <w:szCs w:val="24"/>
          <w:lang w:eastAsia="ru-RU"/>
        </w:rPr>
        <w:t xml:space="preserve"> </w:t>
      </w:r>
      <w:r w:rsidRPr="00CE4D98">
        <w:rPr>
          <w:rFonts w:ascii="Times New Roman" w:eastAsia="Times New Roman" w:hAnsi="Times New Roman"/>
          <w:sz w:val="24"/>
          <w:szCs w:val="24"/>
          <w:lang w:eastAsia="ru-RU"/>
        </w:rPr>
        <w:t>анализировать содержание задачи (что известно и что неизвестно, что можно узнать по данному условию и что нужно знать для ответа на вопрос задачи); моделировать представленную в тексте ситуацию; видеть различные способы решения задачи и сознательно выбирать наиболее рациональные; составлять план решения, обосновывая выбор каждого арифметического действия; записывать решение (сначала по действиям, а в дальнейшем составляя выражение); производить необходимые вычисления; устно давать полный ответ на вопрос задачи и проверять правильность е</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решения; самостоятельно составлять задачи.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 с текстовыми задачами оказывает большое влияние на развитие у детей воображения, логического мышления, речи. Решение задач укрепляет связь обучения с жизнью, углубляет понимание практического значения математических знаний, пробуждает у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интерес к математике и усиливает мотивацию к е</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изучению. Сюжетное содержание текстовых задач, связанное, как правило, с жизнью семьи, класса, школы, событиями в стране, городе или селе, знакомит детей с разными сторонами окружающей действительности; способствует их духовно-нравственному развитию и воспитанию: формирует чувство гордости за свою Родину, уважительное отношение к семейным ценностям, бережное отношение к окружающему миру, природе, духовным ценностям; развивает интерес к занятиям в различных кружках и спортивных секциях; формирует установку на здоровый образ жизни.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При решении текстовых задач используется и совершенствуется знание </w:t>
      </w:r>
      <w:r w:rsidRPr="00CE4D98">
        <w:rPr>
          <w:rFonts w:ascii="Times New Roman" w:eastAsia="Times New Roman" w:hAnsi="Times New Roman"/>
          <w:spacing w:val="-4"/>
          <w:sz w:val="24"/>
          <w:szCs w:val="24"/>
          <w:lang w:eastAsia="ru-RU"/>
        </w:rPr>
        <w:t>основных математических понятий, отношений, взаимосвязей и закономерностей. Работа с текстовыми задачами способствует осознанию смысла арифметических действий и математических отношений, пониманию взаимосвязи между компонентами и результатами действий, осознанному использованию действий.</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Программа включает рассмотрение пространственных отношений между объектами, ознакомление с различными геометрическими фигурами и геометрическими величинами. </w:t>
      </w:r>
      <w:r w:rsidR="00AD5040" w:rsidRPr="00CE4D98">
        <w:rPr>
          <w:rFonts w:ascii="Times New Roman" w:eastAsia="Times New Roman" w:hAnsi="Times New Roman"/>
          <w:color w:val="000000"/>
          <w:sz w:val="24"/>
          <w:szCs w:val="24"/>
          <w:lang w:eastAsia="ru-RU"/>
        </w:rPr>
        <w:t>Обучающиеся</w:t>
      </w:r>
      <w:r w:rsidRPr="00CE4D98">
        <w:rPr>
          <w:rFonts w:ascii="Times New Roman" w:eastAsia="Times New Roman" w:hAnsi="Times New Roman"/>
          <w:color w:val="000000"/>
          <w:sz w:val="24"/>
          <w:szCs w:val="24"/>
          <w:lang w:eastAsia="ru-RU"/>
        </w:rPr>
        <w:t xml:space="preserve"> научатся распознавать и изображать точку, прямую и кривую линии, отрезок, луч, угол, ломаную, многоугольник, различать окружность и круг. Они овладеют навыками работы с измерительными и черт</w:t>
      </w:r>
      <w:r w:rsidR="00D23186" w:rsidRPr="00CE4D98">
        <w:rPr>
          <w:rFonts w:ascii="Times New Roman" w:eastAsia="Times New Roman" w:hAnsi="Times New Roman"/>
          <w:color w:val="000000"/>
          <w:sz w:val="24"/>
          <w:szCs w:val="24"/>
          <w:lang w:eastAsia="ru-RU"/>
        </w:rPr>
        <w:t>еж</w:t>
      </w:r>
      <w:r w:rsidRPr="00CE4D98">
        <w:rPr>
          <w:rFonts w:ascii="Times New Roman" w:eastAsia="Times New Roman" w:hAnsi="Times New Roman"/>
          <w:color w:val="000000"/>
          <w:sz w:val="24"/>
          <w:szCs w:val="24"/>
          <w:lang w:eastAsia="ru-RU"/>
        </w:rPr>
        <w:t>ными инструментами (линейка, черт</w:t>
      </w:r>
      <w:r w:rsidR="00D23186" w:rsidRPr="00CE4D98">
        <w:rPr>
          <w:rFonts w:ascii="Times New Roman" w:eastAsia="Times New Roman" w:hAnsi="Times New Roman"/>
          <w:color w:val="000000"/>
          <w:sz w:val="24"/>
          <w:szCs w:val="24"/>
          <w:lang w:eastAsia="ru-RU"/>
        </w:rPr>
        <w:t>е</w:t>
      </w:r>
      <w:r w:rsidRPr="00CE4D98">
        <w:rPr>
          <w:rFonts w:ascii="Times New Roman" w:eastAsia="Times New Roman" w:hAnsi="Times New Roman"/>
          <w:color w:val="000000"/>
          <w:sz w:val="24"/>
          <w:szCs w:val="24"/>
          <w:lang w:eastAsia="ru-RU"/>
        </w:rPr>
        <w:t xml:space="preserve">жный угольник, циркуль). В содержание включено знакомство с простейшими геометрическими телами: шаром, кубом, пирамидой. </w:t>
      </w:r>
      <w:r w:rsidRPr="00CE4D98">
        <w:rPr>
          <w:rFonts w:ascii="Times New Roman" w:eastAsia="Times New Roman" w:hAnsi="Times New Roman"/>
          <w:sz w:val="24"/>
          <w:szCs w:val="24"/>
          <w:lang w:eastAsia="ru-RU"/>
        </w:rPr>
        <w:t>Изучение геометрического содержания созда</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 условия для развития пространственного воображения детей и закладывает фундамент успешного изучения систематического курса геометрии в основной школе.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Программой предусмотрено целенаправленное формирование совокупности умений работать с информацией. Эти умения формируются как на уроках, так и во внеурочной деятельности — на факультативных и кружковых занятиях. Освоение содержания курса связано не только с поиском, обработкой, представлением новой информации, но и с созданием информационных объектов: стенгазет, книг, справочников. Новые информационные объекты создаются в основном в рамках проектной деятельности. Проектная деятельность позволяет закрепить, расширить и углубить полученные на уроках знания, созда</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 условия для творческого развития детей, формирования позитивной самооценки, навыков совместной деятельности с взрослыми и сверстниками, умений сотрудничать друг с другом, совместно планировать свои действия и реализовывать планы, вести поиск и систематизировать нужную информацию.</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Предметное содержание программы направлено на последовательное формирование и отработку универсальных учебных действий, развитие логического и алгоритмического мышления, пространственного воображения и математической речи.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Большое внимание в программе уделяется формированию умений сравнивать математические объекты (числа, числовые выражения, различные величины, геометрические фигуры и т. д.), выделять их существенные признаки и свойства, проводить на этой основе классификацию, анализировать различные задачи, моделировать процессы и ситуации, отражающие смысл арифметических действий, а также отношения и взаимосвязи между величинами, формулировать выводы, делать обобщения, переносить освоенные способы действий в измен</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нные условия.</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Знание и понимание математических отношений и взаимозависимостей между различными объектами (соотношение целого и части, пропорциональные зависимости величин, взаимное расположение объектов в пространстве и др.), их обобщение и распространение на расширенную область приложений выступают как средство познания закономерностей, происходящих в природе и в обществе. Это стимулирует развитие познавательного интереса </w:t>
      </w:r>
      <w:r w:rsidRPr="00CE4D98">
        <w:rPr>
          <w:rFonts w:ascii="Times New Roman" w:eastAsia="Times New Roman" w:hAnsi="Times New Roman"/>
          <w:sz w:val="24"/>
          <w:szCs w:val="24"/>
          <w:lang w:eastAsia="ru-RU"/>
        </w:rPr>
        <w:lastRenderedPageBreak/>
        <w:t>школьников, стремление к постоянному расширению знаний, совершенствованию освоенных способов действий.</w:t>
      </w:r>
    </w:p>
    <w:p w:rsidR="00B07EE9" w:rsidRPr="00CE4D98" w:rsidRDefault="00B07EE9" w:rsidP="0034714A">
      <w:pPr>
        <w:spacing w:after="0" w:line="360" w:lineRule="auto"/>
        <w:ind w:firstLine="284"/>
        <w:jc w:val="both"/>
        <w:rPr>
          <w:rFonts w:ascii="Times New Roman" w:eastAsia="Times New Roman" w:hAnsi="Times New Roman"/>
          <w:spacing w:val="-4"/>
          <w:sz w:val="24"/>
          <w:szCs w:val="24"/>
          <w:lang w:eastAsia="ru-RU"/>
        </w:rPr>
      </w:pPr>
      <w:r w:rsidRPr="00CE4D98">
        <w:rPr>
          <w:rFonts w:ascii="Times New Roman" w:eastAsia="Times New Roman" w:hAnsi="Times New Roman"/>
          <w:sz w:val="24"/>
          <w:szCs w:val="24"/>
          <w:lang w:eastAsia="ru-RU"/>
        </w:rPr>
        <w:t xml:space="preserve">Изучение математики способствует развитию алгоритмического мышления младших школьников. Программа предусматривает формирование умений действовать по предложенному алгоритму, самостоятельно составлять план действий и следовать ему при решении учебных и практических задач, осуществлять поиск нужной информации, дополнять ею решаемую задачу, делать прикидку и оценивать реальность предполагаемого результата. </w:t>
      </w:r>
      <w:r w:rsidRPr="00CE4D98">
        <w:rPr>
          <w:rFonts w:ascii="Times New Roman" w:eastAsia="Times New Roman" w:hAnsi="Times New Roman"/>
          <w:color w:val="000000"/>
          <w:sz w:val="24"/>
          <w:szCs w:val="24"/>
          <w:lang w:eastAsia="ru-RU"/>
        </w:rPr>
        <w:t>Развитие а</w:t>
      </w:r>
      <w:r w:rsidRPr="00CE4D98">
        <w:rPr>
          <w:rFonts w:ascii="Times New Roman" w:eastAsia="Times New Roman" w:hAnsi="Times New Roman"/>
          <w:sz w:val="24"/>
          <w:szCs w:val="24"/>
          <w:lang w:eastAsia="ru-RU"/>
        </w:rPr>
        <w:t>лгоритмическо</w:t>
      </w:r>
      <w:r w:rsidRPr="00CE4D98">
        <w:rPr>
          <w:rFonts w:ascii="Times New Roman" w:eastAsia="Times New Roman" w:hAnsi="Times New Roman"/>
          <w:color w:val="000000"/>
          <w:sz w:val="24"/>
          <w:szCs w:val="24"/>
          <w:lang w:eastAsia="ru-RU"/>
        </w:rPr>
        <w:t>го</w:t>
      </w:r>
      <w:r w:rsidRPr="00CE4D98">
        <w:rPr>
          <w:rFonts w:ascii="Times New Roman" w:eastAsia="Times New Roman" w:hAnsi="Times New Roman"/>
          <w:sz w:val="24"/>
          <w:szCs w:val="24"/>
          <w:lang w:eastAsia="ru-RU"/>
        </w:rPr>
        <w:t xml:space="preserve"> мышлени</w:t>
      </w:r>
      <w:r w:rsidRPr="00CE4D98">
        <w:rPr>
          <w:rFonts w:ascii="Times New Roman" w:eastAsia="Times New Roman" w:hAnsi="Times New Roman"/>
          <w:color w:val="000000"/>
          <w:sz w:val="24"/>
          <w:szCs w:val="24"/>
          <w:lang w:eastAsia="ru-RU"/>
        </w:rPr>
        <w:t>я</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color w:val="000000"/>
          <w:sz w:val="24"/>
          <w:szCs w:val="24"/>
          <w:lang w:eastAsia="ru-RU"/>
        </w:rPr>
        <w:t>послужит базой</w:t>
      </w:r>
      <w:r w:rsidRPr="00CE4D98">
        <w:rPr>
          <w:rFonts w:ascii="Times New Roman" w:eastAsia="Times New Roman" w:hAnsi="Times New Roman"/>
          <w:color w:val="FF0000"/>
          <w:sz w:val="24"/>
          <w:szCs w:val="24"/>
          <w:lang w:eastAsia="ru-RU"/>
        </w:rPr>
        <w:t xml:space="preserve"> </w:t>
      </w:r>
      <w:r w:rsidRPr="00CE4D98">
        <w:rPr>
          <w:rFonts w:ascii="Times New Roman" w:eastAsia="Times New Roman" w:hAnsi="Times New Roman"/>
          <w:sz w:val="24"/>
          <w:szCs w:val="24"/>
          <w:lang w:eastAsia="ru-RU"/>
        </w:rPr>
        <w:t xml:space="preserve">для успешного овладения </w:t>
      </w:r>
      <w:r w:rsidRPr="00CE4D98">
        <w:rPr>
          <w:rFonts w:ascii="Times New Roman" w:eastAsia="Times New Roman" w:hAnsi="Times New Roman"/>
          <w:spacing w:val="-4"/>
          <w:sz w:val="24"/>
          <w:szCs w:val="24"/>
          <w:lang w:eastAsia="ru-RU"/>
        </w:rPr>
        <w:t>компьютерной грамотностью.</w:t>
      </w:r>
    </w:p>
    <w:p w:rsidR="00B07EE9" w:rsidRPr="00CE4D98" w:rsidRDefault="00B07EE9" w:rsidP="0034714A">
      <w:pPr>
        <w:spacing w:after="0" w:line="360" w:lineRule="auto"/>
        <w:ind w:firstLine="284"/>
        <w:jc w:val="both"/>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В процессе освоения программного материала младшие школьники знакомятся с языком математики, осваивают некоторые математические термины, учатся читать математический текст, высказывать суждения с использованием математических терминов и понятий, задавать вопросы по ходу выполнения задани</w:t>
      </w:r>
      <w:r w:rsidRPr="00CE4D98">
        <w:rPr>
          <w:rFonts w:ascii="Times New Roman" w:eastAsia="Times New Roman" w:hAnsi="Times New Roman"/>
          <w:color w:val="000000"/>
          <w:spacing w:val="-4"/>
          <w:sz w:val="24"/>
          <w:szCs w:val="24"/>
          <w:lang w:eastAsia="ru-RU"/>
        </w:rPr>
        <w:t>й</w:t>
      </w:r>
      <w:r w:rsidRPr="00CE4D98">
        <w:rPr>
          <w:rFonts w:ascii="Times New Roman" w:eastAsia="Times New Roman" w:hAnsi="Times New Roman"/>
          <w:spacing w:val="-4"/>
          <w:sz w:val="24"/>
          <w:szCs w:val="24"/>
          <w:lang w:eastAsia="ru-RU"/>
        </w:rPr>
        <w:t>, обосновывать правильность выполненных действий, характеризовать результаты своего учебного труда и свои достижения в изучении этого предмета.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Овладение математическим языком, усвоение алгоритмов выполнения действий, умения строить планы решения различных задач и прогнозировать результат являются основой для формирования умений рассуждать, обосновывать свою точку зрения, аргументированно подтверждать или опровергать истинность высказанного предположения. Освоение математического содержания созда</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 условия для повышения логической культуры и совершенствования коммуникативной деятельности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Содержание программы предоставляет значительные возможности для развития умений работать в паре или в группе. Формированию умений распределять роли и обязанности, сотрудничать и согласовывать свои действия с действиями одноклассников, оценивать собственные действия и действия отдельных учеников (пар, групп) в большой степени способствует содержание, связанное с поиском и сбором информации.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ориентирована на формирование умений использовать полученные знания для самостоятельного поиска новых знаний, для решения задач, возникающих в процессе различных видов деятельности, в том числе и в ходе изучения других школьных дисциплин.</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Математические знания и представления о числах, величинах, геометрических фигурах лежат в основе формирования общей картины мира и познания законов его развития. Именно эти знания и представления необходимы для целостного восприятия объектов и явлений природы, многочисленных памятников культуры, сокровищ искусства.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Обучение младших школьников математике на основе данной программы способствует развитию и совершенствованию основных познавательных процессов (включая воображение и мышление, память и речь). Дети научатся не только самостоятельно решать поставленные </w:t>
      </w:r>
      <w:r w:rsidRPr="00CE4D98">
        <w:rPr>
          <w:rFonts w:ascii="Times New Roman" w:eastAsia="Times New Roman" w:hAnsi="Times New Roman"/>
          <w:sz w:val="24"/>
          <w:szCs w:val="24"/>
          <w:lang w:eastAsia="ru-RU"/>
        </w:rPr>
        <w:lastRenderedPageBreak/>
        <w:t xml:space="preserve">задачи математическими способами, но и описывать на языке математики выполненные действия и их результаты, планировать, контролировать и оценивать способы действий и сами действия, делать выводы и обобщения, доказывать их правильность. Освоение курса обеспечивает развитие творческих способностей, формирует интерес к математическим знаниям и потребность в их расширении, способствует продвижению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начальных классов в познании окружающего мира.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Содержание курса имеет концентрическое строение, отражающее последовательное расширение области чисел. Такая структура позволяет соблюдать необходимую постепенность в нарастании сложности учебного материала, созда</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 хорошие условия для углубления формируемых знаний, отработки умений и навыков, для увеличения степени самостоятельности (при освоении новых знаний, проведении обобщений, формулировании выводов), для постоянного совершенствования универсальных учебных действий.</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Структура содержания определяет такую последовательность изучения учебного материала, которая обеспечивает не только формирование осознанных и прочных, во многих случаях довед</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нных до автоматизма навыков вычислений, но и доступное для младших школьников обобщение учебного материала, понимание общих принципов и законов, лежащих в основе изучаемых математических фактов, осознание связей между рассматриваемыми явлениями. Сближенное во времени изучение связанных между собой понятий, действий, задач да</w:t>
      </w:r>
      <w:r w:rsidR="00D231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 возможность сопоставлять, сравнивать, противопоставлять их в учебном процессе, выявлять сходства и различия в рассматриваемых фактах. </w:t>
      </w:r>
    </w:p>
    <w:p w:rsidR="00B07EE9" w:rsidRPr="00CE4D98" w:rsidRDefault="00B07EE9" w:rsidP="0034714A">
      <w:pPr>
        <w:spacing w:before="120"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Место курса в учебном плане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На изучение математики в каждом классе начальной школы отводится по 4 ч в </w:t>
      </w:r>
      <w:r w:rsidR="00D23186" w:rsidRPr="00CE4D98">
        <w:rPr>
          <w:rFonts w:ascii="Times New Roman" w:eastAsia="Times New Roman" w:hAnsi="Times New Roman"/>
          <w:sz w:val="24"/>
          <w:szCs w:val="24"/>
          <w:lang w:eastAsia="ru-RU"/>
        </w:rPr>
        <w:t>неделю. Курс рассчитан на 264 ч</w:t>
      </w:r>
      <w:r w:rsidRPr="00CE4D98">
        <w:rPr>
          <w:rFonts w:ascii="Times New Roman" w:eastAsia="Times New Roman" w:hAnsi="Times New Roman"/>
          <w:sz w:val="24"/>
          <w:szCs w:val="24"/>
          <w:lang w:eastAsia="ru-RU"/>
        </w:rPr>
        <w:t xml:space="preserve"> (в 1 дополнительном и 1 класс</w:t>
      </w:r>
      <w:r w:rsidR="00D23186" w:rsidRPr="00CE4D98">
        <w:rPr>
          <w:rFonts w:ascii="Times New Roman" w:eastAsia="Times New Roman" w:hAnsi="Times New Roman"/>
          <w:sz w:val="24"/>
          <w:szCs w:val="24"/>
          <w:lang w:eastAsia="ru-RU"/>
        </w:rPr>
        <w:t>ах</w:t>
      </w:r>
      <w:r w:rsidRPr="00CE4D98">
        <w:rPr>
          <w:rFonts w:ascii="Times New Roman" w:eastAsia="Times New Roman" w:hAnsi="Times New Roman"/>
          <w:sz w:val="24"/>
          <w:szCs w:val="24"/>
          <w:lang w:eastAsia="ru-RU"/>
        </w:rPr>
        <w:t xml:space="preserve"> </w:t>
      </w:r>
      <w:r w:rsidR="00D231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по 132 ч в год (33 учебные недели).</w:t>
      </w:r>
    </w:p>
    <w:p w:rsidR="00B07EE9" w:rsidRPr="00CE4D98" w:rsidRDefault="00635CB8" w:rsidP="0034714A">
      <w:pPr>
        <w:spacing w:before="120" w:after="0" w:line="360" w:lineRule="auto"/>
        <w:ind w:firstLine="284"/>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w:t>
      </w:r>
      <w:r w:rsidR="00D23186" w:rsidRPr="00CE4D98">
        <w:rPr>
          <w:rFonts w:ascii="Times New Roman" w:eastAsia="Times New Roman" w:hAnsi="Times New Roman"/>
          <w:b/>
          <w:sz w:val="24"/>
          <w:szCs w:val="24"/>
          <w:lang w:eastAsia="ru-RU"/>
        </w:rPr>
        <w:t>езультаты освоения курса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2040"/>
        <w:gridCol w:w="1984"/>
        <w:gridCol w:w="1985"/>
        <w:gridCol w:w="1843"/>
        <w:gridCol w:w="1701"/>
      </w:tblGrid>
      <w:tr w:rsidR="00B07EE9" w:rsidRPr="00CE4D98" w:rsidTr="00D23186">
        <w:tc>
          <w:tcPr>
            <w:tcW w:w="2040" w:type="dxa"/>
            <w:vMerge w:val="restart"/>
            <w:tcBorders>
              <w:top w:val="single" w:sz="4" w:space="0" w:color="auto"/>
              <w:left w:val="single" w:sz="4" w:space="0" w:color="auto"/>
              <w:bottom w:val="single" w:sz="4" w:space="0" w:color="auto"/>
              <w:right w:val="single" w:sz="4" w:space="0" w:color="auto"/>
            </w:tcBorders>
            <w:vAlign w:val="center"/>
            <w:hideMark/>
          </w:tcPr>
          <w:p w:rsidR="00B07EE9" w:rsidRPr="00CE4D98" w:rsidRDefault="00B07EE9" w:rsidP="0034714A">
            <w:pPr>
              <w:suppressAutoHyphens/>
              <w:snapToGrid w:val="0"/>
              <w:spacing w:after="0" w:line="360" w:lineRule="auto"/>
              <w:jc w:val="both"/>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Предметные результаты</w:t>
            </w:r>
          </w:p>
        </w:tc>
        <w:tc>
          <w:tcPr>
            <w:tcW w:w="5812" w:type="dxa"/>
            <w:gridSpan w:val="3"/>
            <w:tcBorders>
              <w:top w:val="single" w:sz="4" w:space="0" w:color="auto"/>
              <w:left w:val="single" w:sz="4" w:space="0" w:color="auto"/>
              <w:bottom w:val="single" w:sz="4" w:space="0" w:color="auto"/>
              <w:right w:val="single" w:sz="4" w:space="0" w:color="auto"/>
            </w:tcBorders>
            <w:vAlign w:val="center"/>
            <w:hideMark/>
          </w:tcPr>
          <w:p w:rsidR="00B07EE9" w:rsidRPr="00CE4D98" w:rsidRDefault="00B07EE9" w:rsidP="0034714A">
            <w:pPr>
              <w:suppressAutoHyphens/>
              <w:snapToGrid w:val="0"/>
              <w:spacing w:after="0" w:line="360" w:lineRule="auto"/>
              <w:jc w:val="center"/>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Метапредметные УУД</w:t>
            </w:r>
          </w:p>
        </w:tc>
        <w:tc>
          <w:tcPr>
            <w:tcW w:w="1701" w:type="dxa"/>
            <w:vMerge w:val="restart"/>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uppressAutoHyphens/>
              <w:snapToGrid w:val="0"/>
              <w:spacing w:after="0" w:line="360" w:lineRule="auto"/>
              <w:jc w:val="both"/>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Личностные УУД</w:t>
            </w:r>
          </w:p>
        </w:tc>
      </w:tr>
      <w:tr w:rsidR="00B07EE9" w:rsidRPr="00CE4D98" w:rsidTr="005F42E7">
        <w:tc>
          <w:tcPr>
            <w:tcW w:w="2040" w:type="dxa"/>
            <w:vMerge/>
            <w:tcBorders>
              <w:top w:val="single" w:sz="4" w:space="0" w:color="auto"/>
              <w:left w:val="single" w:sz="4" w:space="0" w:color="auto"/>
              <w:bottom w:val="single" w:sz="4" w:space="0" w:color="auto"/>
              <w:right w:val="single" w:sz="4" w:space="0" w:color="auto"/>
            </w:tcBorders>
            <w:vAlign w:val="center"/>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ar-SA"/>
              </w:rPr>
            </w:pPr>
          </w:p>
        </w:tc>
        <w:tc>
          <w:tcPr>
            <w:tcW w:w="1984" w:type="dxa"/>
            <w:tcBorders>
              <w:top w:val="single" w:sz="4" w:space="0" w:color="auto"/>
              <w:left w:val="single" w:sz="4" w:space="0" w:color="auto"/>
              <w:bottom w:val="single" w:sz="4" w:space="0" w:color="auto"/>
              <w:right w:val="single" w:sz="4" w:space="0" w:color="auto"/>
            </w:tcBorders>
            <w:vAlign w:val="center"/>
            <w:hideMark/>
          </w:tcPr>
          <w:p w:rsidR="00B07EE9" w:rsidRPr="00CE4D98" w:rsidRDefault="00B07EE9" w:rsidP="0034714A">
            <w:pPr>
              <w:snapToGrid w:val="0"/>
              <w:spacing w:after="0" w:line="360" w:lineRule="auto"/>
              <w:jc w:val="both"/>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xml:space="preserve">Познавательные </w:t>
            </w:r>
            <w:r w:rsidRPr="00CE4D98">
              <w:rPr>
                <w:rFonts w:ascii="Times New Roman" w:eastAsia="Times New Roman" w:hAnsi="Times New Roman"/>
                <w:sz w:val="24"/>
                <w:szCs w:val="24"/>
                <w:lang w:eastAsia="ar-SA"/>
              </w:rPr>
              <w:t xml:space="preserve">  </w:t>
            </w:r>
            <w:r w:rsidRPr="00CE4D98">
              <w:rPr>
                <w:rFonts w:ascii="Times New Roman" w:eastAsia="Times New Roman" w:hAnsi="Times New Roman"/>
                <w:sz w:val="24"/>
                <w:szCs w:val="24"/>
                <w:lang w:eastAsia="ru-RU"/>
              </w:rPr>
              <w:t>УУД</w:t>
            </w:r>
          </w:p>
        </w:tc>
        <w:tc>
          <w:tcPr>
            <w:tcW w:w="1985" w:type="dxa"/>
            <w:tcBorders>
              <w:top w:val="single" w:sz="4" w:space="0" w:color="auto"/>
              <w:left w:val="single" w:sz="4" w:space="0" w:color="auto"/>
              <w:bottom w:val="single" w:sz="4" w:space="0" w:color="auto"/>
              <w:right w:val="single" w:sz="4" w:space="0" w:color="auto"/>
            </w:tcBorders>
            <w:vAlign w:val="center"/>
            <w:hideMark/>
          </w:tcPr>
          <w:p w:rsidR="00B07EE9" w:rsidRPr="00CE4D98" w:rsidRDefault="00B07EE9" w:rsidP="0034714A">
            <w:pPr>
              <w:snapToGrid w:val="0"/>
              <w:spacing w:after="0" w:line="360" w:lineRule="auto"/>
              <w:jc w:val="both"/>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Коммуникатив</w:t>
            </w:r>
            <w:r w:rsidR="005F42E7"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ные УУД</w:t>
            </w:r>
          </w:p>
        </w:tc>
        <w:tc>
          <w:tcPr>
            <w:tcW w:w="1843" w:type="dxa"/>
            <w:tcBorders>
              <w:top w:val="single" w:sz="4" w:space="0" w:color="auto"/>
              <w:left w:val="single" w:sz="4" w:space="0" w:color="auto"/>
              <w:bottom w:val="single" w:sz="4" w:space="0" w:color="auto"/>
              <w:right w:val="single" w:sz="4" w:space="0" w:color="auto"/>
            </w:tcBorders>
            <w:vAlign w:val="center"/>
            <w:hideMark/>
          </w:tcPr>
          <w:p w:rsidR="00B07EE9" w:rsidRPr="00CE4D98" w:rsidRDefault="00B07EE9" w:rsidP="0034714A">
            <w:pPr>
              <w:snapToGrid w:val="0"/>
              <w:spacing w:after="0" w:line="360" w:lineRule="auto"/>
              <w:jc w:val="both"/>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Регулятивные</w:t>
            </w:r>
            <w:r w:rsidRPr="00CE4D98">
              <w:rPr>
                <w:rFonts w:ascii="Times New Roman" w:eastAsia="Times New Roman" w:hAnsi="Times New Roman"/>
                <w:sz w:val="24"/>
                <w:szCs w:val="24"/>
                <w:lang w:eastAsia="ar-SA"/>
              </w:rPr>
              <w:t xml:space="preserve">  </w:t>
            </w:r>
            <w:r w:rsidRPr="00CE4D98">
              <w:rPr>
                <w:rFonts w:ascii="Times New Roman" w:eastAsia="Times New Roman" w:hAnsi="Times New Roman"/>
                <w:sz w:val="24"/>
                <w:szCs w:val="24"/>
                <w:lang w:eastAsia="ru-RU"/>
              </w:rPr>
              <w:t xml:space="preserve"> УУД</w:t>
            </w: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ar-SA"/>
              </w:rPr>
            </w:pPr>
          </w:p>
        </w:tc>
      </w:tr>
      <w:tr w:rsidR="00B07EE9" w:rsidRPr="00CE4D98" w:rsidTr="005F42E7">
        <w:tc>
          <w:tcPr>
            <w:tcW w:w="2040" w:type="dxa"/>
            <w:tcBorders>
              <w:top w:val="single" w:sz="4" w:space="0" w:color="auto"/>
              <w:left w:val="single" w:sz="4" w:space="0" w:color="auto"/>
              <w:bottom w:val="single" w:sz="4" w:space="0" w:color="auto"/>
              <w:right w:val="single" w:sz="4" w:space="0" w:color="auto"/>
            </w:tcBorders>
            <w:hideMark/>
          </w:tcPr>
          <w:p w:rsidR="00B07EE9" w:rsidRPr="00CE4D98" w:rsidRDefault="005F42E7"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—учить</w:t>
            </w:r>
            <w:r w:rsidR="00B07EE9" w:rsidRPr="00CE4D98">
              <w:rPr>
                <w:rFonts w:ascii="Times New Roman" w:eastAsia="Times New Roman" w:hAnsi="Times New Roman"/>
                <w:sz w:val="24"/>
                <w:szCs w:val="24"/>
                <w:lang w:eastAsia="ru-RU"/>
              </w:rPr>
              <w:t xml:space="preserve">ся ориентироваться в листе бумаги и в пространстве;  </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r w:rsidR="00B07EE9" w:rsidRPr="00CE4D98">
              <w:rPr>
                <w:rFonts w:ascii="Times New Roman" w:eastAsia="Times New Roman" w:hAnsi="Times New Roman"/>
                <w:sz w:val="24"/>
                <w:szCs w:val="24"/>
                <w:lang w:eastAsia="ru-RU"/>
              </w:rPr>
              <w:t>овладе</w:t>
            </w:r>
            <w:r w:rsidRPr="00CE4D98">
              <w:rPr>
                <w:rFonts w:ascii="Times New Roman" w:eastAsia="Times New Roman" w:hAnsi="Times New Roman"/>
                <w:sz w:val="24"/>
                <w:szCs w:val="24"/>
                <w:lang w:eastAsia="ru-RU"/>
              </w:rPr>
              <w:t>вать</w:t>
            </w:r>
            <w:r w:rsidR="00B07EE9" w:rsidRPr="00CE4D98">
              <w:rPr>
                <w:rFonts w:ascii="Times New Roman" w:eastAsia="Times New Roman" w:hAnsi="Times New Roman"/>
                <w:sz w:val="24"/>
                <w:szCs w:val="24"/>
                <w:lang w:eastAsia="ru-RU"/>
              </w:rPr>
              <w:t xml:space="preserve"> умением вести счет предметов;</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учиться</w:t>
            </w:r>
            <w:r w:rsidR="00B07EE9" w:rsidRPr="00CE4D98">
              <w:rPr>
                <w:rFonts w:ascii="Times New Roman" w:eastAsia="Times New Roman" w:hAnsi="Times New Roman"/>
                <w:sz w:val="24"/>
                <w:szCs w:val="24"/>
                <w:lang w:eastAsia="ru-RU"/>
              </w:rPr>
              <w:t xml:space="preserve"> сравнивать предметы и группы предметов по различным признакам;</w:t>
            </w:r>
          </w:p>
          <w:p w:rsidR="00B07EE9" w:rsidRPr="00CE4D98" w:rsidRDefault="005F42E7" w:rsidP="0034714A">
            <w:pPr>
              <w:snapToGri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учиться </w:t>
            </w:r>
            <w:r w:rsidR="00B07EE9" w:rsidRPr="00CE4D98">
              <w:rPr>
                <w:rFonts w:ascii="Times New Roman" w:eastAsia="Times New Roman" w:hAnsi="Times New Roman"/>
                <w:sz w:val="24"/>
                <w:szCs w:val="24"/>
                <w:lang w:eastAsia="ru-RU"/>
              </w:rPr>
              <w:t>наблюдать, делать выводы, приводить примеры;</w:t>
            </w:r>
          </w:p>
          <w:p w:rsidR="00B07EE9" w:rsidRPr="00CE4D98" w:rsidRDefault="005F42E7" w:rsidP="0034714A">
            <w:pPr>
              <w:suppressAutoHyphens/>
              <w:snapToGrid w:val="0"/>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учится</w:t>
            </w:r>
            <w:r w:rsidR="00B07EE9" w:rsidRPr="00CE4D98">
              <w:rPr>
                <w:rFonts w:ascii="Times New Roman" w:eastAsia="Times New Roman" w:hAnsi="Times New Roman"/>
                <w:sz w:val="24"/>
                <w:szCs w:val="24"/>
                <w:lang w:eastAsia="ru-RU"/>
              </w:rPr>
              <w:t xml:space="preserve"> практически применять усвоенные навыки</w:t>
            </w:r>
          </w:p>
        </w:tc>
        <w:tc>
          <w:tcPr>
            <w:tcW w:w="1984" w:type="dxa"/>
            <w:tcBorders>
              <w:top w:val="single" w:sz="4" w:space="0" w:color="auto"/>
              <w:left w:val="single" w:sz="4" w:space="0" w:color="auto"/>
              <w:bottom w:val="single" w:sz="4" w:space="0" w:color="auto"/>
              <w:right w:val="single" w:sz="4" w:space="0" w:color="auto"/>
            </w:tcBorders>
          </w:tcPr>
          <w:p w:rsidR="00B07EE9" w:rsidRPr="00CE4D98" w:rsidRDefault="005F42E7"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и</w:t>
            </w:r>
            <w:r w:rsidR="00B07EE9" w:rsidRPr="00CE4D98">
              <w:rPr>
                <w:rFonts w:ascii="Times New Roman" w:eastAsia="Times New Roman" w:hAnsi="Times New Roman"/>
                <w:sz w:val="24"/>
                <w:szCs w:val="24"/>
                <w:lang w:eastAsia="ru-RU"/>
              </w:rPr>
              <w:t>спользовать общие приемы решения задач, поиск</w:t>
            </w:r>
          </w:p>
          <w:p w:rsidR="00B07EE9" w:rsidRPr="00CE4D98" w:rsidRDefault="00B07EE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информации в учебной книге;</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r w:rsidR="00B07EE9" w:rsidRPr="00CE4D98">
              <w:rPr>
                <w:rFonts w:ascii="Times New Roman" w:eastAsia="Times New Roman" w:hAnsi="Times New Roman"/>
                <w:sz w:val="24"/>
                <w:szCs w:val="24"/>
                <w:lang w:eastAsia="ru-RU"/>
              </w:rPr>
              <w:t>осуществлять рефлексию способов  и условий действий:</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распознава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объект</w:t>
            </w:r>
            <w:r w:rsidRPr="00CE4D98">
              <w:rPr>
                <w:rFonts w:ascii="Times New Roman" w:eastAsia="Times New Roman" w:hAnsi="Times New Roman"/>
                <w:sz w:val="24"/>
                <w:szCs w:val="24"/>
                <w:lang w:eastAsia="ru-RU"/>
              </w:rPr>
              <w:t>ы</w:t>
            </w:r>
            <w:r w:rsidR="00B07EE9" w:rsidRPr="00CE4D98">
              <w:rPr>
                <w:rFonts w:ascii="Times New Roman" w:eastAsia="Times New Roman" w:hAnsi="Times New Roman"/>
                <w:sz w:val="24"/>
                <w:szCs w:val="24"/>
                <w:lang w:eastAsia="ru-RU"/>
              </w:rPr>
              <w:t xml:space="preserve">, выделяя  существенные признаки; </w:t>
            </w:r>
          </w:p>
          <w:p w:rsidR="00B07EE9" w:rsidRPr="00CE4D98" w:rsidRDefault="005F42E7"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самостоя</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тельно создавать алгоритмы деятельности при решен</w:t>
            </w:r>
            <w:r w:rsidRPr="00CE4D98">
              <w:rPr>
                <w:rFonts w:ascii="Times New Roman" w:eastAsia="Times New Roman" w:hAnsi="Times New Roman"/>
                <w:sz w:val="24"/>
                <w:szCs w:val="24"/>
                <w:lang w:eastAsia="ru-RU"/>
              </w:rPr>
              <w:t>ии проблем различного характера</w:t>
            </w:r>
          </w:p>
          <w:p w:rsidR="00B07EE9" w:rsidRPr="00CE4D98" w:rsidRDefault="00B07EE9" w:rsidP="0034714A">
            <w:pPr>
              <w:suppressAutoHyphens/>
              <w:spacing w:after="0" w:line="360" w:lineRule="auto"/>
              <w:rPr>
                <w:rFonts w:ascii="Times New Roman" w:eastAsia="Times New Roman" w:hAnsi="Times New Roman"/>
                <w:sz w:val="24"/>
                <w:szCs w:val="24"/>
                <w:lang w:eastAsia="ar-SA"/>
              </w:rPr>
            </w:pPr>
          </w:p>
        </w:tc>
        <w:tc>
          <w:tcPr>
            <w:tcW w:w="1985" w:type="dxa"/>
            <w:tcBorders>
              <w:top w:val="single" w:sz="4" w:space="0" w:color="auto"/>
              <w:left w:val="single" w:sz="4" w:space="0" w:color="auto"/>
              <w:bottom w:val="single" w:sz="4" w:space="0" w:color="auto"/>
              <w:right w:val="single" w:sz="4" w:space="0" w:color="auto"/>
            </w:tcBorders>
            <w:hideMark/>
          </w:tcPr>
          <w:p w:rsidR="00B07EE9" w:rsidRPr="00CE4D98" w:rsidRDefault="005F42E7"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ф</w:t>
            </w:r>
            <w:r w:rsidR="00B07EE9" w:rsidRPr="00CE4D98">
              <w:rPr>
                <w:rFonts w:ascii="Times New Roman" w:eastAsia="Times New Roman" w:hAnsi="Times New Roman"/>
                <w:sz w:val="24"/>
                <w:szCs w:val="24"/>
                <w:lang w:eastAsia="ru-RU"/>
              </w:rPr>
              <w:t>ормули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высказывание, задавать вопросы;</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согласовывать позиции и </w:t>
            </w:r>
            <w:r w:rsidR="00B07EE9" w:rsidRPr="00CE4D98">
              <w:rPr>
                <w:rFonts w:ascii="Times New Roman" w:eastAsia="Times New Roman" w:hAnsi="Times New Roman"/>
                <w:sz w:val="24"/>
                <w:szCs w:val="24"/>
                <w:lang w:eastAsia="ru-RU"/>
              </w:rPr>
              <w:lastRenderedPageBreak/>
              <w:t>находить общее решение, обучать сотрудничеству;</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адекватно использовать речевые средства для представления результата;</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формули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свои собственные затруднения, свою собственную позицию;</w:t>
            </w:r>
          </w:p>
          <w:p w:rsidR="00B07EE9" w:rsidRPr="00CE4D98" w:rsidRDefault="005F42E7"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осуществлять рефлексию способов и условий действий</w:t>
            </w:r>
          </w:p>
        </w:tc>
        <w:tc>
          <w:tcPr>
            <w:tcW w:w="1843" w:type="dxa"/>
            <w:tcBorders>
              <w:top w:val="single" w:sz="4" w:space="0" w:color="auto"/>
              <w:left w:val="single" w:sz="4" w:space="0" w:color="auto"/>
              <w:bottom w:val="single" w:sz="4" w:space="0" w:color="auto"/>
              <w:right w:val="single" w:sz="4" w:space="0" w:color="auto"/>
            </w:tcBorders>
            <w:hideMark/>
          </w:tcPr>
          <w:p w:rsidR="00B07EE9" w:rsidRPr="00CE4D98" w:rsidRDefault="005F42E7" w:rsidP="0034714A">
            <w:pPr>
              <w:spacing w:after="0" w:line="360" w:lineRule="auto"/>
              <w:rPr>
                <w:rFonts w:ascii="Times New Roman" w:eastAsia="Times New Roman" w:hAnsi="Times New Roman"/>
                <w:bCs/>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в</w:t>
            </w:r>
            <w:r w:rsidR="00B07EE9" w:rsidRPr="00CE4D98">
              <w:rPr>
                <w:rFonts w:ascii="Times New Roman" w:eastAsia="Times New Roman" w:hAnsi="Times New Roman"/>
                <w:bCs/>
                <w:sz w:val="24"/>
                <w:szCs w:val="24"/>
                <w:lang w:eastAsia="ru-RU"/>
              </w:rPr>
              <w:t>ыполнять учебное задание в соответствии с целью;</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уме</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соотносить </w:t>
            </w:r>
            <w:r w:rsidR="00B07EE9" w:rsidRPr="00CE4D98">
              <w:rPr>
                <w:rFonts w:ascii="Times New Roman" w:eastAsia="Times New Roman" w:hAnsi="Times New Roman"/>
                <w:sz w:val="24"/>
                <w:szCs w:val="24"/>
                <w:lang w:eastAsia="ru-RU"/>
              </w:rPr>
              <w:lastRenderedPageBreak/>
              <w:t>учебные действия с известным правилом;</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уме</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выполнять учебное действие в соответствии с планом;</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применять установленные правила в планировании способа решения;</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удерживать учебную задачу;</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составлять план и последователь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ность действий;</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вырабатывать самостоятель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ность и личную ответственность за свои поступки;</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адекватно воспринимать предложения окружающих  по исправлению </w:t>
            </w:r>
            <w:r w:rsidR="00B07EE9" w:rsidRPr="00CE4D98">
              <w:rPr>
                <w:rFonts w:ascii="Times New Roman" w:eastAsia="Times New Roman" w:hAnsi="Times New Roman"/>
                <w:sz w:val="24"/>
                <w:szCs w:val="24"/>
                <w:lang w:eastAsia="ru-RU"/>
              </w:rPr>
              <w:lastRenderedPageBreak/>
              <w:t>допущенных ошибок.</w:t>
            </w:r>
          </w:p>
        </w:tc>
        <w:tc>
          <w:tcPr>
            <w:tcW w:w="1701" w:type="dxa"/>
            <w:tcBorders>
              <w:top w:val="single" w:sz="4" w:space="0" w:color="auto"/>
              <w:left w:val="single" w:sz="4" w:space="0" w:color="auto"/>
              <w:bottom w:val="single" w:sz="4" w:space="0" w:color="auto"/>
              <w:right w:val="single" w:sz="4" w:space="0" w:color="auto"/>
            </w:tcBorders>
            <w:hideMark/>
          </w:tcPr>
          <w:p w:rsidR="00B07EE9" w:rsidRPr="00CE4D98" w:rsidRDefault="005F42E7"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мотиваци</w:t>
            </w:r>
            <w:r w:rsidR="001B5F62" w:rsidRPr="00CE4D98">
              <w:rPr>
                <w:rFonts w:ascii="Times New Roman" w:eastAsia="Times New Roman" w:hAnsi="Times New Roman"/>
                <w:sz w:val="24"/>
                <w:szCs w:val="24"/>
                <w:lang w:eastAsia="ru-RU"/>
              </w:rPr>
              <w:t>ю</w:t>
            </w:r>
            <w:r w:rsidR="00B07EE9" w:rsidRPr="00CE4D98">
              <w:rPr>
                <w:rFonts w:ascii="Times New Roman" w:eastAsia="Times New Roman" w:hAnsi="Times New Roman"/>
                <w:sz w:val="24"/>
                <w:szCs w:val="24"/>
                <w:lang w:eastAsia="ru-RU"/>
              </w:rPr>
              <w:t xml:space="preserve"> учебной деятельности; </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внутреннюю позицию школьника на основе его положитель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ного отношения к школе;</w:t>
            </w:r>
          </w:p>
          <w:p w:rsidR="00B07EE9" w:rsidRPr="00CE4D98" w:rsidRDefault="005F42E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самостоятель- ность и ответствен</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ность за свои поступки; </w:t>
            </w:r>
          </w:p>
          <w:p w:rsidR="00B07EE9" w:rsidRPr="00CE4D98" w:rsidRDefault="005F42E7"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начальные навыки адаптации в новом коллективе</w:t>
            </w:r>
          </w:p>
        </w:tc>
      </w:tr>
      <w:tr w:rsidR="00B07EE9" w:rsidRPr="00CE4D98" w:rsidTr="005F42E7">
        <w:tc>
          <w:tcPr>
            <w:tcW w:w="2040" w:type="dxa"/>
            <w:tcBorders>
              <w:top w:val="single" w:sz="4" w:space="0" w:color="auto"/>
              <w:left w:val="single" w:sz="4" w:space="0" w:color="auto"/>
              <w:bottom w:val="single" w:sz="4" w:space="0" w:color="auto"/>
              <w:right w:val="single" w:sz="4" w:space="0" w:color="auto"/>
            </w:tcBorders>
            <w:hideMark/>
          </w:tcPr>
          <w:p w:rsidR="00B07EE9" w:rsidRPr="00CE4D98" w:rsidRDefault="005F42E7"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учиться</w:t>
            </w:r>
            <w:r w:rsidR="00B07EE9" w:rsidRPr="00CE4D98">
              <w:rPr>
                <w:rFonts w:ascii="Times New Roman" w:eastAsia="Times New Roman" w:hAnsi="Times New Roman"/>
                <w:sz w:val="24"/>
                <w:szCs w:val="24"/>
                <w:lang w:eastAsia="ru-RU"/>
              </w:rPr>
              <w:t xml:space="preserve"> называть и записывать цифры натурального ряда чисел от 1 до 10; правильно соотносить цифры с числом предметов.</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называть состав числа;</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уч</w:t>
            </w:r>
            <w:r w:rsidRPr="00CE4D98">
              <w:rPr>
                <w:rFonts w:ascii="Times New Roman" w:eastAsia="Times New Roman" w:hAnsi="Times New Roman"/>
                <w:sz w:val="24"/>
                <w:szCs w:val="24"/>
                <w:lang w:eastAsia="ru-RU"/>
              </w:rPr>
              <w:t>иться</w:t>
            </w:r>
            <w:r w:rsidR="00B07EE9" w:rsidRPr="00CE4D98">
              <w:rPr>
                <w:rFonts w:ascii="Times New Roman" w:eastAsia="Times New Roman" w:hAnsi="Times New Roman"/>
                <w:sz w:val="24"/>
                <w:szCs w:val="24"/>
                <w:lang w:eastAsia="ru-RU"/>
              </w:rPr>
              <w:t xml:space="preserve"> пользоваться математическими терминами;</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читать и записывать примеры со знаками «+», «-», «=»;</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у</w:t>
            </w:r>
            <w:r w:rsidR="00B07EE9" w:rsidRPr="00CE4D98">
              <w:rPr>
                <w:rFonts w:ascii="Times New Roman" w:eastAsia="Times New Roman" w:hAnsi="Times New Roman"/>
                <w:sz w:val="24"/>
                <w:szCs w:val="24"/>
                <w:lang w:eastAsia="ru-RU"/>
              </w:rPr>
              <w:t>ч</w:t>
            </w:r>
            <w:r w:rsidRPr="00CE4D98">
              <w:rPr>
                <w:rFonts w:ascii="Times New Roman" w:eastAsia="Times New Roman" w:hAnsi="Times New Roman"/>
                <w:sz w:val="24"/>
                <w:szCs w:val="24"/>
                <w:lang w:eastAsia="ru-RU"/>
              </w:rPr>
              <w:t>иться</w:t>
            </w:r>
            <w:r w:rsidR="00B07EE9" w:rsidRPr="00CE4D98">
              <w:rPr>
                <w:rFonts w:ascii="Times New Roman" w:eastAsia="Times New Roman" w:hAnsi="Times New Roman"/>
                <w:sz w:val="24"/>
                <w:szCs w:val="24"/>
                <w:lang w:eastAsia="ru-RU"/>
              </w:rPr>
              <w:t xml:space="preserve"> видеть и строить в тетради геометрические фигуры: точки, прямые, кривые, ломаные, вершины;</w:t>
            </w:r>
          </w:p>
          <w:p w:rsidR="00B07EE9" w:rsidRPr="00CE4D98" w:rsidRDefault="005F42E7"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уч</w:t>
            </w:r>
            <w:r w:rsidRPr="00CE4D98">
              <w:rPr>
                <w:rFonts w:ascii="Times New Roman" w:eastAsia="Times New Roman" w:hAnsi="Times New Roman"/>
                <w:sz w:val="24"/>
                <w:szCs w:val="24"/>
                <w:lang w:eastAsia="ru-RU"/>
              </w:rPr>
              <w:t>иться</w:t>
            </w:r>
            <w:r w:rsidR="00B07EE9" w:rsidRPr="00CE4D98">
              <w:rPr>
                <w:rFonts w:ascii="Times New Roman" w:eastAsia="Times New Roman" w:hAnsi="Times New Roman"/>
                <w:sz w:val="24"/>
                <w:szCs w:val="24"/>
                <w:lang w:eastAsia="ru-RU"/>
              </w:rPr>
              <w:t xml:space="preserve"> устанавливать пространственные отношения </w:t>
            </w:r>
            <w:r w:rsidR="00B07EE9" w:rsidRPr="00CE4D98">
              <w:rPr>
                <w:rFonts w:ascii="Times New Roman" w:eastAsia="Times New Roman" w:hAnsi="Times New Roman"/>
                <w:sz w:val="24"/>
                <w:szCs w:val="24"/>
                <w:lang w:eastAsia="ru-RU"/>
              </w:rPr>
              <w:lastRenderedPageBreak/>
              <w:t>«больше», «меньше», «равно»; сравнивать пары чисел, делать выводы о равенствах и неравенствах;</w:t>
            </w:r>
          </w:p>
          <w:p w:rsidR="00B07EE9" w:rsidRPr="00CE4D98" w:rsidRDefault="005F42E7" w:rsidP="0034714A">
            <w:pPr>
              <w:suppressAutoHyphens/>
              <w:snapToGrid w:val="0"/>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уч</w:t>
            </w:r>
            <w:r w:rsidRPr="00CE4D98">
              <w:rPr>
                <w:rFonts w:ascii="Times New Roman" w:eastAsia="Times New Roman" w:hAnsi="Times New Roman"/>
                <w:sz w:val="24"/>
                <w:szCs w:val="24"/>
                <w:lang w:eastAsia="ru-RU"/>
              </w:rPr>
              <w:t>ить</w:t>
            </w:r>
            <w:r w:rsidR="00B07EE9" w:rsidRPr="00CE4D98">
              <w:rPr>
                <w:rFonts w:ascii="Times New Roman" w:eastAsia="Times New Roman" w:hAnsi="Times New Roman"/>
                <w:sz w:val="24"/>
                <w:szCs w:val="24"/>
                <w:lang w:eastAsia="ru-RU"/>
              </w:rPr>
              <w:t>ся различать понятия «число» и цифра»</w:t>
            </w:r>
          </w:p>
        </w:tc>
        <w:tc>
          <w:tcPr>
            <w:tcW w:w="1984" w:type="dxa"/>
            <w:tcBorders>
              <w:top w:val="single" w:sz="4" w:space="0" w:color="auto"/>
              <w:left w:val="single" w:sz="4" w:space="0" w:color="auto"/>
              <w:bottom w:val="single" w:sz="4" w:space="0" w:color="auto"/>
              <w:right w:val="single" w:sz="4" w:space="0" w:color="auto"/>
            </w:tcBorders>
            <w:hideMark/>
          </w:tcPr>
          <w:p w:rsidR="00B07EE9" w:rsidRPr="00CE4D98" w:rsidRDefault="000E4E99" w:rsidP="0034714A">
            <w:pPr>
              <w:tabs>
                <w:tab w:val="left" w:pos="1080"/>
              </w:tabs>
              <w:spacing w:after="0" w:line="360" w:lineRule="auto"/>
              <w:rPr>
                <w:rFonts w:ascii="Times New Roman" w:eastAsia="Times New Roman" w:hAnsi="Times New Roman"/>
                <w:bCs/>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и</w:t>
            </w:r>
            <w:r w:rsidR="00B07EE9" w:rsidRPr="00CE4D98">
              <w:rPr>
                <w:rFonts w:ascii="Times New Roman" w:eastAsia="Times New Roman" w:hAnsi="Times New Roman"/>
                <w:bCs/>
                <w:sz w:val="24"/>
                <w:szCs w:val="24"/>
                <w:lang w:eastAsia="ru-RU"/>
              </w:rPr>
              <w:t>спользовать общие при</w:t>
            </w:r>
            <w:r w:rsidRPr="00CE4D98">
              <w:rPr>
                <w:rFonts w:ascii="Times New Roman" w:eastAsia="Times New Roman" w:hAnsi="Times New Roman"/>
                <w:bCs/>
                <w:sz w:val="24"/>
                <w:szCs w:val="24"/>
                <w:lang w:eastAsia="ru-RU"/>
              </w:rPr>
              <w:t>е</w:t>
            </w:r>
            <w:r w:rsidR="00B07EE9" w:rsidRPr="00CE4D98">
              <w:rPr>
                <w:rFonts w:ascii="Times New Roman" w:eastAsia="Times New Roman" w:hAnsi="Times New Roman"/>
                <w:bCs/>
                <w:sz w:val="24"/>
                <w:szCs w:val="24"/>
                <w:lang w:eastAsia="ru-RU"/>
              </w:rPr>
              <w:t>мы решения задач: случаи образования чисел первого десятка, установление порядкового номера объекта, раскрытие связей между числами;</w:t>
            </w:r>
          </w:p>
          <w:p w:rsidR="00B07EE9" w:rsidRPr="00CE4D98" w:rsidRDefault="000E4E99"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 использовать п</w:t>
            </w:r>
            <w:r w:rsidR="00B07EE9" w:rsidRPr="00CE4D98">
              <w:rPr>
                <w:rFonts w:ascii="Times New Roman" w:eastAsia="Times New Roman" w:hAnsi="Times New Roman"/>
                <w:bCs/>
                <w:sz w:val="24"/>
                <w:szCs w:val="24"/>
                <w:lang w:eastAsia="ru-RU"/>
              </w:rPr>
              <w:t>оняти</w:t>
            </w:r>
            <w:r w:rsidRPr="00CE4D98">
              <w:rPr>
                <w:rFonts w:ascii="Times New Roman" w:eastAsia="Times New Roman" w:hAnsi="Times New Roman"/>
                <w:bCs/>
                <w:sz w:val="24"/>
                <w:szCs w:val="24"/>
                <w:lang w:eastAsia="ru-RU"/>
              </w:rPr>
              <w:t>я</w:t>
            </w:r>
            <w:r w:rsidR="00B07EE9" w:rsidRPr="00CE4D98">
              <w:rPr>
                <w:rFonts w:ascii="Times New Roman" w:eastAsia="Times New Roman" w:hAnsi="Times New Roman"/>
                <w:bCs/>
                <w:sz w:val="24"/>
                <w:szCs w:val="24"/>
                <w:lang w:eastAsia="ru-RU"/>
              </w:rPr>
              <w:t xml:space="preserve"> «много», «один»;</w:t>
            </w:r>
          </w:p>
          <w:p w:rsidR="00B07EE9" w:rsidRPr="00CE4D98" w:rsidRDefault="000E4E99"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узнавать, называть и определять объекты и явления окружающей действитель</w:t>
            </w:r>
            <w:r w:rsidRPr="00CE4D98">
              <w:rPr>
                <w:rFonts w:ascii="Times New Roman" w:eastAsia="Times New Roman" w:hAnsi="Times New Roman"/>
                <w:bCs/>
                <w:sz w:val="24"/>
                <w:szCs w:val="24"/>
                <w:lang w:eastAsia="ru-RU"/>
              </w:rPr>
              <w:t>-</w:t>
            </w:r>
            <w:r w:rsidR="00B07EE9" w:rsidRPr="00CE4D98">
              <w:rPr>
                <w:rFonts w:ascii="Times New Roman" w:eastAsia="Times New Roman" w:hAnsi="Times New Roman"/>
                <w:bCs/>
                <w:sz w:val="24"/>
                <w:szCs w:val="24"/>
                <w:lang w:eastAsia="ru-RU"/>
              </w:rPr>
              <w:t>ности: моделирование ситуаций, требующих сравнения предметов;</w:t>
            </w:r>
          </w:p>
          <w:p w:rsidR="00B07EE9" w:rsidRPr="00CE4D98" w:rsidRDefault="000E4E99"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осуществлять подведение под понятие на основе </w:t>
            </w:r>
            <w:r w:rsidR="00B07EE9" w:rsidRPr="00CE4D98">
              <w:rPr>
                <w:rFonts w:ascii="Times New Roman" w:eastAsia="Times New Roman" w:hAnsi="Times New Roman"/>
                <w:bCs/>
                <w:sz w:val="24"/>
                <w:szCs w:val="24"/>
                <w:lang w:eastAsia="ru-RU"/>
              </w:rPr>
              <w:lastRenderedPageBreak/>
              <w:t>распознавания объектов, выделения существенных признаков;</w:t>
            </w:r>
          </w:p>
          <w:p w:rsidR="00B07EE9" w:rsidRPr="00CE4D98" w:rsidRDefault="000E4E9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
                <w:sz w:val="24"/>
                <w:szCs w:val="24"/>
                <w:lang w:eastAsia="ru-RU"/>
              </w:rPr>
              <w:t xml:space="preserve"> </w:t>
            </w:r>
            <w:r w:rsidR="00B07EE9" w:rsidRPr="00CE4D98">
              <w:rPr>
                <w:rFonts w:ascii="Times New Roman" w:eastAsia="Times New Roman" w:hAnsi="Times New Roman"/>
                <w:sz w:val="24"/>
                <w:szCs w:val="24"/>
                <w:lang w:eastAsia="ru-RU"/>
              </w:rPr>
              <w:t>развивать первоначальное умение практического исследования математических объектов;</w:t>
            </w:r>
          </w:p>
          <w:p w:rsidR="00B07EE9" w:rsidRPr="00CE4D98" w:rsidRDefault="00B07EE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использовать знаково-символические средства, в том числе модели и схемы для решения задач;</w:t>
            </w:r>
          </w:p>
          <w:p w:rsidR="00B07EE9" w:rsidRPr="00CE4D98" w:rsidRDefault="000E4E99"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осуществлять рефлексию способов и условий действий</w:t>
            </w:r>
          </w:p>
        </w:tc>
        <w:tc>
          <w:tcPr>
            <w:tcW w:w="1985" w:type="dxa"/>
            <w:tcBorders>
              <w:top w:val="single" w:sz="4" w:space="0" w:color="auto"/>
              <w:left w:val="single" w:sz="4" w:space="0" w:color="auto"/>
              <w:bottom w:val="single" w:sz="4" w:space="0" w:color="auto"/>
              <w:right w:val="single" w:sz="4" w:space="0" w:color="auto"/>
            </w:tcBorders>
            <w:hideMark/>
          </w:tcPr>
          <w:p w:rsidR="00B07EE9" w:rsidRPr="00CE4D98" w:rsidRDefault="000E4E99"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п</w:t>
            </w:r>
            <w:r w:rsidR="00B07EE9" w:rsidRPr="00CE4D98">
              <w:rPr>
                <w:rFonts w:ascii="Times New Roman" w:eastAsia="Times New Roman" w:hAnsi="Times New Roman"/>
                <w:sz w:val="24"/>
                <w:szCs w:val="24"/>
                <w:lang w:eastAsia="ru-RU"/>
              </w:rPr>
              <w:t>роявлять активность во взаимодействии для решения коммуникатив</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ных и познавательных задач;</w:t>
            </w:r>
          </w:p>
          <w:p w:rsidR="00B07EE9" w:rsidRPr="00CE4D98" w:rsidRDefault="000E4E9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задавать вопросы, просить о помощи одноклассников, формулировать свои затруднения, слушать собеседника;</w:t>
            </w:r>
          </w:p>
          <w:p w:rsidR="00B07EE9" w:rsidRPr="00CE4D98" w:rsidRDefault="000E4E9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до</w:t>
            </w:r>
            <w:r w:rsidR="00B07EE9" w:rsidRPr="00CE4D98">
              <w:rPr>
                <w:rFonts w:ascii="Times New Roman" w:eastAsia="Times New Roman" w:hAnsi="Times New Roman"/>
                <w:sz w:val="24"/>
                <w:szCs w:val="24"/>
                <w:lang w:eastAsia="ru-RU"/>
              </w:rPr>
              <w:t>говарива</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ться о распределении функций и ролей в совместной деятельности;</w:t>
            </w:r>
          </w:p>
          <w:p w:rsidR="00B07EE9" w:rsidRPr="00CE4D98" w:rsidRDefault="000E4E9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координи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и принимать различные позиции во взаимодействии;</w:t>
            </w:r>
          </w:p>
          <w:p w:rsidR="00B07EE9" w:rsidRPr="00CE4D98" w:rsidRDefault="000E4E99"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определять общую цель и пути 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достижения, </w:t>
            </w:r>
            <w:r w:rsidR="00B07EE9" w:rsidRPr="00CE4D98">
              <w:rPr>
                <w:rFonts w:ascii="Times New Roman" w:eastAsia="Times New Roman" w:hAnsi="Times New Roman"/>
                <w:sz w:val="24"/>
                <w:szCs w:val="24"/>
                <w:lang w:eastAsia="ru-RU"/>
              </w:rPr>
              <w:lastRenderedPageBreak/>
              <w:t>осуществлять взаимный контроль</w:t>
            </w:r>
          </w:p>
        </w:tc>
        <w:tc>
          <w:tcPr>
            <w:tcW w:w="1843" w:type="dxa"/>
            <w:tcBorders>
              <w:top w:val="single" w:sz="4" w:space="0" w:color="auto"/>
              <w:left w:val="single" w:sz="4" w:space="0" w:color="auto"/>
              <w:bottom w:val="single" w:sz="4" w:space="0" w:color="auto"/>
              <w:right w:val="single" w:sz="4" w:space="0" w:color="auto"/>
            </w:tcBorders>
            <w:hideMark/>
          </w:tcPr>
          <w:p w:rsidR="00B07EE9" w:rsidRPr="00CE4D98" w:rsidRDefault="000E4E99"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xml:space="preserve">— </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ф</w:t>
            </w:r>
            <w:r w:rsidR="00B07EE9" w:rsidRPr="00CE4D98">
              <w:rPr>
                <w:rFonts w:ascii="Times New Roman" w:eastAsia="Times New Roman" w:hAnsi="Times New Roman"/>
                <w:sz w:val="24"/>
                <w:szCs w:val="24"/>
                <w:lang w:eastAsia="ru-RU"/>
              </w:rPr>
              <w:t>ормули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и удерживать учебную задачу: раскры</w:t>
            </w:r>
            <w:r w:rsidRPr="00CE4D98">
              <w:rPr>
                <w:rFonts w:ascii="Times New Roman" w:eastAsia="Times New Roman" w:hAnsi="Times New Roman"/>
                <w:sz w:val="24"/>
                <w:szCs w:val="24"/>
                <w:lang w:eastAsia="ru-RU"/>
              </w:rPr>
              <w:t>вать</w:t>
            </w:r>
            <w:r w:rsidR="00B07EE9" w:rsidRPr="00CE4D98">
              <w:rPr>
                <w:rFonts w:ascii="Times New Roman" w:eastAsia="Times New Roman" w:hAnsi="Times New Roman"/>
                <w:sz w:val="24"/>
                <w:szCs w:val="24"/>
                <w:lang w:eastAsia="ru-RU"/>
              </w:rPr>
              <w:t xml:space="preserve"> поняти</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о натуральном ряде чисел; применять установленные правила в планировании способа решения: сч</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т предметов по одному, парами; </w:t>
            </w:r>
          </w:p>
          <w:p w:rsidR="00B07EE9" w:rsidRPr="00CE4D98" w:rsidRDefault="000E4E9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соотносить правильность выбора, выполнения и результата действий с требованием конкретной задачи: совершенствование навыков сч</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та, сравнение групп предметов;</w:t>
            </w:r>
          </w:p>
          <w:p w:rsidR="00B07EE9" w:rsidRPr="00CE4D98" w:rsidRDefault="000E4E9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определять последователь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lastRenderedPageBreak/>
              <w:t>ность промежуточных целей и соответствую</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щих им действий с уч</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том конечного результата;</w:t>
            </w:r>
          </w:p>
          <w:p w:rsidR="00B07EE9" w:rsidRPr="00CE4D98" w:rsidRDefault="000E4E9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ставить новые учебные задачи в сотрудничестве с учителем;</w:t>
            </w:r>
          </w:p>
          <w:p w:rsidR="00B07EE9" w:rsidRPr="00CE4D98" w:rsidRDefault="00B07EE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преобразо</w:t>
            </w:r>
            <w:r w:rsidR="000E4E99"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вывать практическую задачу в познаватель</w:t>
            </w:r>
            <w:r w:rsidR="000E4E99"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ную;</w:t>
            </w:r>
          </w:p>
          <w:p w:rsidR="00B07EE9" w:rsidRPr="00CE4D98" w:rsidRDefault="000E4E9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самостоя</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тельно выделять  и формулировать познавательную цель;</w:t>
            </w:r>
          </w:p>
          <w:p w:rsidR="00B07EE9" w:rsidRPr="00CE4D98" w:rsidRDefault="000E4E9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предвидеть возможности получения конкретного результата;</w:t>
            </w:r>
          </w:p>
          <w:p w:rsidR="00B07EE9" w:rsidRPr="00CE4D98" w:rsidRDefault="000E4E99" w:rsidP="0034714A">
            <w:pPr>
              <w:suppressAutoHyphens/>
              <w:snapToGrid w:val="0"/>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применять установленные правила в </w:t>
            </w:r>
            <w:r w:rsidR="00B07EE9" w:rsidRPr="00CE4D98">
              <w:rPr>
                <w:rFonts w:ascii="Times New Roman" w:eastAsia="Times New Roman" w:hAnsi="Times New Roman"/>
                <w:sz w:val="24"/>
                <w:szCs w:val="24"/>
                <w:lang w:eastAsia="ru-RU"/>
              </w:rPr>
              <w:lastRenderedPageBreak/>
              <w:t>планировании способа решения: пошаговый контроль правильности и полноты выполнения арифметиче</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ского действия, плана решения задачи</w:t>
            </w:r>
          </w:p>
        </w:tc>
        <w:tc>
          <w:tcPr>
            <w:tcW w:w="1701" w:type="dxa"/>
            <w:tcBorders>
              <w:top w:val="single" w:sz="4" w:space="0" w:color="auto"/>
              <w:left w:val="single" w:sz="4" w:space="0" w:color="auto"/>
              <w:bottom w:val="single" w:sz="4" w:space="0" w:color="auto"/>
              <w:right w:val="single" w:sz="4" w:space="0" w:color="auto"/>
            </w:tcBorders>
          </w:tcPr>
          <w:p w:rsidR="00B07EE9" w:rsidRPr="00CE4D98" w:rsidRDefault="000E4E99"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xml:space="preserve">— </w:t>
            </w:r>
            <w:r w:rsidR="00B07EE9" w:rsidRPr="00CE4D98">
              <w:rPr>
                <w:rFonts w:ascii="Times New Roman" w:eastAsia="Times New Roman" w:hAnsi="Times New Roman"/>
                <w:sz w:val="24"/>
                <w:szCs w:val="24"/>
                <w:lang w:eastAsia="ru-RU"/>
              </w:rPr>
              <w:t>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 xml:space="preserve">ть </w:t>
            </w:r>
            <w:r w:rsidR="00B07EE9" w:rsidRPr="00CE4D98">
              <w:rPr>
                <w:rFonts w:ascii="Times New Roman" w:eastAsia="Times New Roman" w:hAnsi="Times New Roman"/>
                <w:sz w:val="24"/>
                <w:szCs w:val="24"/>
                <w:lang w:eastAsia="ru-RU"/>
              </w:rPr>
              <w:t>адекватн</w:t>
            </w:r>
            <w:r w:rsidRPr="00CE4D98">
              <w:rPr>
                <w:rFonts w:ascii="Times New Roman" w:eastAsia="Times New Roman" w:hAnsi="Times New Roman"/>
                <w:sz w:val="24"/>
                <w:szCs w:val="24"/>
                <w:lang w:eastAsia="ru-RU"/>
              </w:rPr>
              <w:t>ую</w:t>
            </w:r>
            <w:r w:rsidR="00B07EE9" w:rsidRPr="00CE4D98">
              <w:rPr>
                <w:rFonts w:ascii="Times New Roman" w:eastAsia="Times New Roman" w:hAnsi="Times New Roman"/>
                <w:sz w:val="24"/>
                <w:szCs w:val="24"/>
                <w:lang w:eastAsia="ru-RU"/>
              </w:rPr>
              <w:t xml:space="preserve"> самооценк</w:t>
            </w:r>
            <w:r w:rsidR="001B5F62" w:rsidRPr="00CE4D98">
              <w:rPr>
                <w:rFonts w:ascii="Times New Roman" w:eastAsia="Times New Roman" w:hAnsi="Times New Roman"/>
                <w:sz w:val="24"/>
                <w:szCs w:val="24"/>
                <w:lang w:eastAsia="ru-RU"/>
              </w:rPr>
              <w:t>у</w:t>
            </w:r>
            <w:r w:rsidR="00B07EE9" w:rsidRPr="00CE4D98">
              <w:rPr>
                <w:rFonts w:ascii="Times New Roman" w:eastAsia="Times New Roman" w:hAnsi="Times New Roman"/>
                <w:sz w:val="24"/>
                <w:szCs w:val="24"/>
                <w:lang w:eastAsia="ru-RU"/>
              </w:rPr>
              <w:t xml:space="preserve">  на основе критериев успешности учебной деятельности;             </w:t>
            </w: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мотиваци</w:t>
            </w:r>
            <w:r w:rsidR="001B5F62" w:rsidRPr="00CE4D98">
              <w:rPr>
                <w:rFonts w:ascii="Times New Roman" w:eastAsia="Times New Roman" w:hAnsi="Times New Roman"/>
                <w:sz w:val="24"/>
                <w:szCs w:val="24"/>
                <w:lang w:eastAsia="ru-RU"/>
              </w:rPr>
              <w:t>ю</w:t>
            </w:r>
            <w:r w:rsidR="00B07EE9" w:rsidRPr="00CE4D98">
              <w:rPr>
                <w:rFonts w:ascii="Times New Roman" w:eastAsia="Times New Roman" w:hAnsi="Times New Roman"/>
                <w:sz w:val="24"/>
                <w:szCs w:val="24"/>
                <w:lang w:eastAsia="ru-RU"/>
              </w:rPr>
              <w:t xml:space="preserve"> учебной деятельности;</w:t>
            </w:r>
          </w:p>
          <w:p w:rsidR="00B07EE9" w:rsidRPr="00CE4D98" w:rsidRDefault="000E4E9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умение задавать вопросы;</w:t>
            </w:r>
          </w:p>
          <w:p w:rsidR="00B07EE9" w:rsidRPr="00CE4D98" w:rsidRDefault="000E4E9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самостоятель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ность и личную ответствен</w:t>
            </w:r>
            <w:r w:rsidRPr="00CE4D98">
              <w:rPr>
                <w:rFonts w:ascii="Times New Roman" w:eastAsia="Times New Roman" w:hAnsi="Times New Roman"/>
                <w:sz w:val="24"/>
                <w:szCs w:val="24"/>
                <w:lang w:eastAsia="ru-RU"/>
              </w:rPr>
              <w:t>-ность за свои поступки</w:t>
            </w:r>
          </w:p>
          <w:p w:rsidR="00B07EE9" w:rsidRPr="00CE4D98" w:rsidRDefault="00B07EE9" w:rsidP="0034714A">
            <w:pPr>
              <w:suppressAutoHyphens/>
              <w:snapToGrid w:val="0"/>
              <w:spacing w:after="0" w:line="360" w:lineRule="auto"/>
              <w:ind w:firstLine="284"/>
              <w:rPr>
                <w:rFonts w:ascii="Times New Roman" w:eastAsia="Times New Roman" w:hAnsi="Times New Roman"/>
                <w:sz w:val="24"/>
                <w:szCs w:val="24"/>
                <w:lang w:eastAsia="ar-SA"/>
              </w:rPr>
            </w:pPr>
          </w:p>
        </w:tc>
      </w:tr>
      <w:tr w:rsidR="00B07EE9" w:rsidRPr="00CE4D98" w:rsidTr="005F42E7">
        <w:tc>
          <w:tcPr>
            <w:tcW w:w="204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0E4E99"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уч</w:t>
            </w:r>
            <w:r w:rsidRPr="00CE4D98">
              <w:rPr>
                <w:rFonts w:ascii="Times New Roman" w:eastAsia="Times New Roman" w:hAnsi="Times New Roman"/>
                <w:sz w:val="24"/>
                <w:szCs w:val="24"/>
                <w:lang w:eastAsia="ru-RU"/>
              </w:rPr>
              <w:t>иться</w:t>
            </w:r>
            <w:r w:rsidR="00B07EE9" w:rsidRPr="00CE4D98">
              <w:rPr>
                <w:rFonts w:ascii="Times New Roman" w:eastAsia="Times New Roman" w:hAnsi="Times New Roman"/>
                <w:sz w:val="24"/>
                <w:szCs w:val="24"/>
                <w:lang w:eastAsia="ru-RU"/>
              </w:rPr>
              <w:t xml:space="preserve"> записывать и решать примеры на сложение и вычитание с числами  до 10;</w:t>
            </w:r>
          </w:p>
          <w:p w:rsidR="00B07EE9" w:rsidRPr="00CE4D98" w:rsidRDefault="000E4E9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уч</w:t>
            </w:r>
            <w:r w:rsidRPr="00CE4D98">
              <w:rPr>
                <w:rFonts w:ascii="Times New Roman" w:eastAsia="Times New Roman" w:hAnsi="Times New Roman"/>
                <w:sz w:val="24"/>
                <w:szCs w:val="24"/>
                <w:lang w:eastAsia="ru-RU"/>
              </w:rPr>
              <w:t>иться</w:t>
            </w:r>
            <w:r w:rsidR="00B07EE9" w:rsidRPr="00CE4D98">
              <w:rPr>
                <w:rFonts w:ascii="Times New Roman" w:eastAsia="Times New Roman" w:hAnsi="Times New Roman"/>
                <w:sz w:val="24"/>
                <w:szCs w:val="24"/>
                <w:lang w:eastAsia="ru-RU"/>
              </w:rPr>
              <w:t xml:space="preserve"> правильно читать и слушать задачи, решать текстовые задачи арифметическим способом;</w:t>
            </w:r>
          </w:p>
          <w:p w:rsidR="00B07EE9" w:rsidRPr="00CE4D98" w:rsidRDefault="000E4E9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уч</w:t>
            </w:r>
            <w:r w:rsidRPr="00CE4D98">
              <w:rPr>
                <w:rFonts w:ascii="Times New Roman" w:eastAsia="Times New Roman" w:hAnsi="Times New Roman"/>
                <w:sz w:val="24"/>
                <w:szCs w:val="24"/>
                <w:lang w:eastAsia="ru-RU"/>
              </w:rPr>
              <w:t>иться</w:t>
            </w:r>
            <w:r w:rsidR="00B07EE9" w:rsidRPr="00CE4D98">
              <w:rPr>
                <w:rFonts w:ascii="Times New Roman" w:eastAsia="Times New Roman" w:hAnsi="Times New Roman"/>
                <w:sz w:val="24"/>
                <w:szCs w:val="24"/>
                <w:lang w:eastAsia="ru-RU"/>
              </w:rPr>
              <w:t xml:space="preserve"> работать над допущенными ошибками: закреплять полученные знания;</w:t>
            </w:r>
          </w:p>
          <w:p w:rsidR="00B07EE9" w:rsidRPr="00CE4D98" w:rsidRDefault="000E4E9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уч</w:t>
            </w:r>
            <w:r w:rsidRPr="00CE4D98">
              <w:rPr>
                <w:rFonts w:ascii="Times New Roman" w:eastAsia="Times New Roman" w:hAnsi="Times New Roman"/>
                <w:sz w:val="24"/>
                <w:szCs w:val="24"/>
                <w:lang w:eastAsia="ru-RU"/>
              </w:rPr>
              <w:t>иться</w:t>
            </w:r>
            <w:r w:rsidR="00B07EE9" w:rsidRPr="00CE4D98">
              <w:rPr>
                <w:rFonts w:ascii="Times New Roman" w:eastAsia="Times New Roman" w:hAnsi="Times New Roman"/>
                <w:sz w:val="24"/>
                <w:szCs w:val="24"/>
                <w:lang w:eastAsia="ru-RU"/>
              </w:rPr>
              <w:t xml:space="preserve"> приводить </w:t>
            </w:r>
            <w:r w:rsidR="00B07EE9" w:rsidRPr="00CE4D98">
              <w:rPr>
                <w:rFonts w:ascii="Times New Roman" w:eastAsia="Times New Roman" w:hAnsi="Times New Roman"/>
                <w:sz w:val="24"/>
                <w:szCs w:val="24"/>
                <w:lang w:eastAsia="ru-RU"/>
              </w:rPr>
              <w:lastRenderedPageBreak/>
              <w:t>примеры, называть состав числа, называть и проговаривать компоненты сложения;</w:t>
            </w:r>
          </w:p>
          <w:p w:rsidR="00B07EE9" w:rsidRPr="00CE4D98" w:rsidRDefault="000E4E99" w:rsidP="0034714A">
            <w:pPr>
              <w:tabs>
                <w:tab w:val="left" w:pos="1080"/>
              </w:tabs>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состав</w:t>
            </w:r>
            <w:r w:rsidRPr="00CE4D98">
              <w:rPr>
                <w:rFonts w:ascii="Times New Roman" w:eastAsia="Times New Roman" w:hAnsi="Times New Roman"/>
                <w:sz w:val="24"/>
                <w:szCs w:val="24"/>
                <w:lang w:eastAsia="ru-RU"/>
              </w:rPr>
              <w:t>лять</w:t>
            </w:r>
            <w:r w:rsidR="00B07EE9" w:rsidRPr="00CE4D98">
              <w:rPr>
                <w:rFonts w:ascii="Times New Roman" w:eastAsia="Times New Roman" w:hAnsi="Times New Roman"/>
                <w:sz w:val="24"/>
                <w:szCs w:val="24"/>
                <w:lang w:eastAsia="ru-RU"/>
              </w:rPr>
              <w:t xml:space="preserve"> и зауч</w:t>
            </w:r>
            <w:r w:rsidRPr="00CE4D98">
              <w:rPr>
                <w:rFonts w:ascii="Times New Roman" w:eastAsia="Times New Roman" w:hAnsi="Times New Roman"/>
                <w:sz w:val="24"/>
                <w:szCs w:val="24"/>
                <w:lang w:eastAsia="ru-RU"/>
              </w:rPr>
              <w:t>ивать</w:t>
            </w:r>
            <w:r w:rsidR="00B07EE9" w:rsidRPr="00CE4D98">
              <w:rPr>
                <w:rFonts w:ascii="Times New Roman" w:eastAsia="Times New Roman" w:hAnsi="Times New Roman"/>
                <w:sz w:val="24"/>
                <w:szCs w:val="24"/>
                <w:lang w:eastAsia="ru-RU"/>
              </w:rPr>
              <w:t xml:space="preserve"> таблицу сложения</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0E4E99" w:rsidP="0034714A">
            <w:pPr>
              <w:tabs>
                <w:tab w:val="left" w:pos="1080"/>
              </w:tabs>
              <w:spacing w:after="0" w:line="360" w:lineRule="auto"/>
              <w:rPr>
                <w:rFonts w:ascii="Times New Roman" w:eastAsia="Times New Roman" w:hAnsi="Times New Roman"/>
                <w:bCs/>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о</w:t>
            </w:r>
            <w:r w:rsidR="00B07EE9" w:rsidRPr="00CE4D98">
              <w:rPr>
                <w:rFonts w:ascii="Times New Roman" w:eastAsia="Times New Roman" w:hAnsi="Times New Roman"/>
                <w:bCs/>
                <w:sz w:val="24"/>
                <w:szCs w:val="24"/>
                <w:lang w:eastAsia="ru-RU"/>
              </w:rPr>
              <w:t>браб</w:t>
            </w:r>
            <w:r w:rsidRPr="00CE4D98">
              <w:rPr>
                <w:rFonts w:ascii="Times New Roman" w:eastAsia="Times New Roman" w:hAnsi="Times New Roman"/>
                <w:bCs/>
                <w:sz w:val="24"/>
                <w:szCs w:val="24"/>
                <w:lang w:eastAsia="ru-RU"/>
              </w:rPr>
              <w:t>атывать</w:t>
            </w:r>
            <w:r w:rsidR="00B07EE9" w:rsidRPr="00CE4D98">
              <w:rPr>
                <w:rFonts w:ascii="Times New Roman" w:eastAsia="Times New Roman" w:hAnsi="Times New Roman"/>
                <w:bCs/>
                <w:sz w:val="24"/>
                <w:szCs w:val="24"/>
                <w:lang w:eastAsia="ru-RU"/>
              </w:rPr>
              <w:t xml:space="preserve"> информации, установл</w:t>
            </w:r>
            <w:r w:rsidRPr="00CE4D98">
              <w:rPr>
                <w:rFonts w:ascii="Times New Roman" w:eastAsia="Times New Roman" w:hAnsi="Times New Roman"/>
                <w:bCs/>
                <w:sz w:val="24"/>
                <w:szCs w:val="24"/>
                <w:lang w:eastAsia="ru-RU"/>
              </w:rPr>
              <w:t>ивать</w:t>
            </w:r>
            <w:r w:rsidR="00B07EE9" w:rsidRPr="00CE4D98">
              <w:rPr>
                <w:rFonts w:ascii="Times New Roman" w:eastAsia="Times New Roman" w:hAnsi="Times New Roman"/>
                <w:bCs/>
                <w:sz w:val="24"/>
                <w:szCs w:val="24"/>
                <w:lang w:eastAsia="ru-RU"/>
              </w:rPr>
              <w:t xml:space="preserve"> аналоги</w:t>
            </w:r>
            <w:r w:rsidRPr="00CE4D98">
              <w:rPr>
                <w:rFonts w:ascii="Times New Roman" w:eastAsia="Times New Roman" w:hAnsi="Times New Roman"/>
                <w:bCs/>
                <w:sz w:val="24"/>
                <w:szCs w:val="24"/>
                <w:lang w:eastAsia="ru-RU"/>
              </w:rPr>
              <w:t>и</w:t>
            </w:r>
            <w:r w:rsidR="00B07EE9" w:rsidRPr="00CE4D98">
              <w:rPr>
                <w:rFonts w:ascii="Times New Roman" w:eastAsia="Times New Roman" w:hAnsi="Times New Roman"/>
                <w:bCs/>
                <w:sz w:val="24"/>
                <w:szCs w:val="24"/>
                <w:lang w:eastAsia="ru-RU"/>
              </w:rPr>
              <w:t>;</w:t>
            </w:r>
          </w:p>
          <w:p w:rsidR="00B07EE9" w:rsidRPr="00CE4D98" w:rsidRDefault="000E4E99"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использовать знаково-символические средства по заданным критериям;</w:t>
            </w:r>
          </w:p>
          <w:p w:rsidR="00B07EE9" w:rsidRPr="00CE4D98" w:rsidRDefault="000E4E99"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bCs/>
                <w:sz w:val="24"/>
                <w:szCs w:val="24"/>
                <w:lang w:eastAsia="ru-RU"/>
              </w:rPr>
              <w:t>использовать общие при</w:t>
            </w:r>
            <w:r w:rsidRPr="00CE4D98">
              <w:rPr>
                <w:rFonts w:ascii="Times New Roman" w:eastAsia="Times New Roman" w:hAnsi="Times New Roman"/>
                <w:bCs/>
                <w:sz w:val="24"/>
                <w:szCs w:val="24"/>
                <w:lang w:eastAsia="ru-RU"/>
              </w:rPr>
              <w:t>е</w:t>
            </w:r>
            <w:r w:rsidR="00B07EE9" w:rsidRPr="00CE4D98">
              <w:rPr>
                <w:rFonts w:ascii="Times New Roman" w:eastAsia="Times New Roman" w:hAnsi="Times New Roman"/>
                <w:bCs/>
                <w:sz w:val="24"/>
                <w:szCs w:val="24"/>
                <w:lang w:eastAsia="ru-RU"/>
              </w:rPr>
              <w:t>мы решения задач.  рассуждать, моделировать способ действия;</w:t>
            </w:r>
          </w:p>
          <w:p w:rsidR="00B07EE9" w:rsidRPr="00CE4D98" w:rsidRDefault="000E4E99"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оценивать информацию (критическая оценка, оценка достоверности);</w:t>
            </w:r>
          </w:p>
          <w:p w:rsidR="00B07EE9" w:rsidRPr="00CE4D98" w:rsidRDefault="001B5F62"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bCs/>
                <w:sz w:val="24"/>
                <w:szCs w:val="24"/>
                <w:lang w:eastAsia="ru-RU"/>
              </w:rPr>
              <w:t xml:space="preserve"> самостоятель</w:t>
            </w:r>
            <w:r w:rsidRPr="00CE4D98">
              <w:rPr>
                <w:rFonts w:ascii="Times New Roman" w:eastAsia="Times New Roman" w:hAnsi="Times New Roman"/>
                <w:bCs/>
                <w:sz w:val="24"/>
                <w:szCs w:val="24"/>
                <w:lang w:eastAsia="ru-RU"/>
              </w:rPr>
              <w:t>-</w:t>
            </w:r>
            <w:r w:rsidR="00B07EE9" w:rsidRPr="00CE4D98">
              <w:rPr>
                <w:rFonts w:ascii="Times New Roman" w:eastAsia="Times New Roman" w:hAnsi="Times New Roman"/>
                <w:bCs/>
                <w:sz w:val="24"/>
                <w:szCs w:val="24"/>
                <w:lang w:eastAsia="ru-RU"/>
              </w:rPr>
              <w:t>но создавать алгоритмы деятельности при решении проблем; рефлексировать</w:t>
            </w:r>
          </w:p>
          <w:p w:rsidR="00B07EE9" w:rsidRPr="00CE4D98" w:rsidRDefault="00B07EE9"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способы и условия действи</w:t>
            </w:r>
            <w:r w:rsidR="001B5F62" w:rsidRPr="00CE4D98">
              <w:rPr>
                <w:rFonts w:ascii="Times New Roman" w:eastAsia="Times New Roman" w:hAnsi="Times New Roman"/>
                <w:bCs/>
                <w:sz w:val="24"/>
                <w:szCs w:val="24"/>
                <w:lang w:eastAsia="ru-RU"/>
              </w:rPr>
              <w:t>я</w:t>
            </w:r>
            <w:r w:rsidRPr="00CE4D98">
              <w:rPr>
                <w:rFonts w:ascii="Times New Roman" w:eastAsia="Times New Roman" w:hAnsi="Times New Roman"/>
                <w:bCs/>
                <w:sz w:val="24"/>
                <w:szCs w:val="24"/>
                <w:lang w:eastAsia="ru-RU"/>
              </w:rPr>
              <w:t>;</w:t>
            </w:r>
          </w:p>
          <w:p w:rsidR="00B07EE9" w:rsidRPr="00CE4D98" w:rsidRDefault="001B5F62"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bCs/>
                <w:sz w:val="24"/>
                <w:szCs w:val="24"/>
                <w:lang w:eastAsia="ru-RU"/>
              </w:rPr>
              <w:t>контролиро</w:t>
            </w:r>
            <w:r w:rsidRPr="00CE4D98">
              <w:rPr>
                <w:rFonts w:ascii="Times New Roman" w:eastAsia="Times New Roman" w:hAnsi="Times New Roman"/>
                <w:bCs/>
                <w:sz w:val="24"/>
                <w:szCs w:val="24"/>
                <w:lang w:eastAsia="ru-RU"/>
              </w:rPr>
              <w:t>-</w:t>
            </w:r>
            <w:r w:rsidR="00B07EE9" w:rsidRPr="00CE4D98">
              <w:rPr>
                <w:rFonts w:ascii="Times New Roman" w:eastAsia="Times New Roman" w:hAnsi="Times New Roman"/>
                <w:bCs/>
                <w:sz w:val="24"/>
                <w:szCs w:val="24"/>
                <w:lang w:eastAsia="ru-RU"/>
              </w:rPr>
              <w:t>вать и</w:t>
            </w:r>
            <w:r w:rsidRPr="00CE4D98">
              <w:rPr>
                <w:rFonts w:ascii="Times New Roman" w:eastAsia="Times New Roman" w:hAnsi="Times New Roman"/>
                <w:bCs/>
                <w:sz w:val="24"/>
                <w:szCs w:val="24"/>
                <w:lang w:eastAsia="ru-RU"/>
              </w:rPr>
              <w:t xml:space="preserve"> оценивать процесс и результат д</w:t>
            </w:r>
            <w:r w:rsidR="00B07EE9" w:rsidRPr="00CE4D98">
              <w:rPr>
                <w:rFonts w:ascii="Times New Roman" w:eastAsia="Times New Roman" w:hAnsi="Times New Roman"/>
                <w:bCs/>
                <w:sz w:val="24"/>
                <w:szCs w:val="24"/>
                <w:lang w:eastAsia="ru-RU"/>
              </w:rPr>
              <w:t>е</w:t>
            </w:r>
            <w:r w:rsidRPr="00CE4D98">
              <w:rPr>
                <w:rFonts w:ascii="Times New Roman" w:eastAsia="Times New Roman" w:hAnsi="Times New Roman"/>
                <w:bCs/>
                <w:sz w:val="24"/>
                <w:szCs w:val="24"/>
                <w:lang w:eastAsia="ru-RU"/>
              </w:rPr>
              <w:t>йствия</w:t>
            </w:r>
            <w:r w:rsidR="00B07EE9" w:rsidRPr="00CE4D98">
              <w:rPr>
                <w:rFonts w:ascii="Times New Roman" w:eastAsia="Times New Roman" w:hAnsi="Times New Roman"/>
                <w:bCs/>
                <w:sz w:val="24"/>
                <w:szCs w:val="24"/>
                <w:lang w:eastAsia="ru-RU"/>
              </w:rPr>
              <w:t xml:space="preserve">; </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выбирать наиболее эффективные способы решения задач</w:t>
            </w:r>
          </w:p>
        </w:tc>
        <w:tc>
          <w:tcPr>
            <w:tcW w:w="19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B07EE9" w:rsidRPr="00CE4D98" w:rsidRDefault="001B5F62"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п</w:t>
            </w:r>
            <w:r w:rsidR="00B07EE9" w:rsidRPr="00CE4D98">
              <w:rPr>
                <w:rFonts w:ascii="Times New Roman" w:eastAsia="Times New Roman" w:hAnsi="Times New Roman"/>
                <w:sz w:val="24"/>
                <w:szCs w:val="24"/>
                <w:lang w:eastAsia="ru-RU"/>
              </w:rPr>
              <w:t>роявлять активность во взаимодействии для решения коммуникатив</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ных и познавательных задач;</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задавать вопросы, просить о помощи одноклассников;</w:t>
            </w:r>
          </w:p>
          <w:p w:rsidR="00B07EE9" w:rsidRPr="00CE4D98" w:rsidRDefault="00B07EE9"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1B5F62"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формули</w:t>
            </w:r>
            <w:r w:rsidR="001B5F62"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ровать свои затруднения, предлагать свою помощь;</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аргументи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ровать свою позицию и корректировать </w:t>
            </w:r>
            <w:r w:rsidR="00B07EE9" w:rsidRPr="00CE4D98">
              <w:rPr>
                <w:rFonts w:ascii="Times New Roman" w:eastAsia="Times New Roman" w:hAnsi="Times New Roman"/>
                <w:sz w:val="24"/>
                <w:szCs w:val="24"/>
                <w:lang w:eastAsia="ru-RU"/>
              </w:rPr>
              <w:lastRenderedPageBreak/>
              <w:t>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с позициями партн</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ров в сотрудничестве при выработке общего решения;</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строить монологическое высказывание;</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иниц</w:t>
            </w:r>
            <w:r w:rsidRPr="00CE4D98">
              <w:rPr>
                <w:rFonts w:ascii="Times New Roman" w:eastAsia="Times New Roman" w:hAnsi="Times New Roman"/>
                <w:sz w:val="24"/>
                <w:szCs w:val="24"/>
                <w:lang w:eastAsia="ru-RU"/>
              </w:rPr>
              <w:t>иировать  сотрудничество в парах</w:t>
            </w:r>
          </w:p>
          <w:p w:rsidR="00B07EE9" w:rsidRPr="00CE4D98" w:rsidRDefault="00B07EE9" w:rsidP="0034714A">
            <w:pPr>
              <w:tabs>
                <w:tab w:val="left" w:pos="1080"/>
              </w:tabs>
              <w:spacing w:after="0" w:line="360" w:lineRule="auto"/>
              <w:rPr>
                <w:rFonts w:ascii="Times New Roman" w:eastAsia="Times New Roman" w:hAnsi="Times New Roman"/>
                <w:sz w:val="24"/>
                <w:szCs w:val="24"/>
                <w:lang w:eastAsia="ru-RU"/>
              </w:rPr>
            </w:pPr>
          </w:p>
          <w:p w:rsidR="00B07EE9" w:rsidRPr="00CE4D98" w:rsidRDefault="00B07EE9" w:rsidP="0034714A">
            <w:pPr>
              <w:suppressAutoHyphens/>
              <w:spacing w:after="0" w:line="360" w:lineRule="auto"/>
              <w:rPr>
                <w:rFonts w:ascii="Times New Roman" w:eastAsia="Times New Roman" w:hAnsi="Times New Roman"/>
                <w:sz w:val="24"/>
                <w:szCs w:val="24"/>
                <w:lang w:eastAsia="ar-SA"/>
              </w:rPr>
            </w:pPr>
          </w:p>
        </w:tc>
        <w:tc>
          <w:tcPr>
            <w:tcW w:w="184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п</w:t>
            </w:r>
            <w:r w:rsidR="00B07EE9" w:rsidRPr="00CE4D98">
              <w:rPr>
                <w:rFonts w:ascii="Times New Roman" w:eastAsia="Times New Roman" w:hAnsi="Times New Roman"/>
                <w:sz w:val="24"/>
                <w:szCs w:val="24"/>
                <w:lang w:eastAsia="ru-RU"/>
              </w:rPr>
              <w:t>редвидеть возможность получения конкретного результата при решении задач;</w:t>
            </w:r>
          </w:p>
          <w:p w:rsidR="001B5F62"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составлять план и последователь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ность действий; </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ставить новые учебные задачи в сотрудничестве с учителем;</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определять последователь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ность и промежуточ</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ных целей и соответствую</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lastRenderedPageBreak/>
              <w:t>щих им действий с уч</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том конечного результата;</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осущест</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влять итоговый и пошаговый контроль;</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использо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речь для регуляции своего действия;</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адекватно воспринимать предложения окружающих по исправлению своих ошибок;</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формули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и удерживать учебную задачу</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адекватн</w:t>
            </w:r>
            <w:r w:rsidRPr="00CE4D98">
              <w:rPr>
                <w:rFonts w:ascii="Times New Roman" w:eastAsia="Times New Roman" w:hAnsi="Times New Roman"/>
                <w:sz w:val="24"/>
                <w:szCs w:val="24"/>
                <w:lang w:eastAsia="ru-RU"/>
              </w:rPr>
              <w:t>ую</w:t>
            </w:r>
            <w:r w:rsidR="00B07EE9" w:rsidRPr="00CE4D98">
              <w:rPr>
                <w:rFonts w:ascii="Times New Roman" w:eastAsia="Times New Roman" w:hAnsi="Times New Roman"/>
                <w:sz w:val="24"/>
                <w:szCs w:val="24"/>
                <w:lang w:eastAsia="ru-RU"/>
              </w:rPr>
              <w:t xml:space="preserve"> самооценк</w:t>
            </w:r>
            <w:r w:rsidRPr="00CE4D98">
              <w:rPr>
                <w:rFonts w:ascii="Times New Roman" w:eastAsia="Times New Roman" w:hAnsi="Times New Roman"/>
                <w:sz w:val="24"/>
                <w:szCs w:val="24"/>
                <w:lang w:eastAsia="ru-RU"/>
              </w:rPr>
              <w:t>у</w:t>
            </w:r>
            <w:r w:rsidR="00B07EE9" w:rsidRPr="00CE4D98">
              <w:rPr>
                <w:rFonts w:ascii="Times New Roman" w:eastAsia="Times New Roman" w:hAnsi="Times New Roman"/>
                <w:sz w:val="24"/>
                <w:szCs w:val="24"/>
                <w:lang w:eastAsia="ru-RU"/>
              </w:rPr>
              <w:t xml:space="preserve"> на основе критериев успешности учебной деятельности;  </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мотиваци</w:t>
            </w:r>
            <w:r w:rsidRPr="00CE4D98">
              <w:rPr>
                <w:rFonts w:ascii="Times New Roman" w:eastAsia="Times New Roman" w:hAnsi="Times New Roman"/>
                <w:sz w:val="24"/>
                <w:szCs w:val="24"/>
                <w:lang w:eastAsia="ru-RU"/>
              </w:rPr>
              <w:t>ю</w:t>
            </w:r>
            <w:r w:rsidR="00B07EE9" w:rsidRPr="00CE4D98">
              <w:rPr>
                <w:rFonts w:ascii="Times New Roman" w:eastAsia="Times New Roman" w:hAnsi="Times New Roman"/>
                <w:sz w:val="24"/>
                <w:szCs w:val="24"/>
                <w:lang w:eastAsia="ru-RU"/>
              </w:rPr>
              <w:t xml:space="preserve"> учебной деятельности;</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умение задавать вопросы;</w:t>
            </w:r>
          </w:p>
          <w:p w:rsidR="00B07EE9" w:rsidRPr="00CE4D98" w:rsidRDefault="00B07EE9"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1B5F62"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формиро</w:t>
            </w:r>
            <w:r w:rsidR="001B5F62"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вать сознательный  образ </w:t>
            </w:r>
            <w:r w:rsidRPr="00CE4D98">
              <w:rPr>
                <w:rFonts w:ascii="Times New Roman" w:eastAsia="Times New Roman" w:hAnsi="Times New Roman"/>
                <w:sz w:val="24"/>
                <w:szCs w:val="24"/>
                <w:lang w:eastAsia="ru-RU"/>
              </w:rPr>
              <w:lastRenderedPageBreak/>
              <w:t>«хорошего ученика»;</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самостоятельность и ответствен</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ность за свои поступки;</w:t>
            </w:r>
          </w:p>
          <w:p w:rsidR="00B07EE9" w:rsidRPr="00CE4D98" w:rsidRDefault="001B5F62" w:rsidP="0034714A">
            <w:pPr>
              <w:suppressAutoHyphens/>
              <w:spacing w:after="0" w:line="360" w:lineRule="auto"/>
              <w:ind w:firstLine="33"/>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внутренн</w:t>
            </w:r>
            <w:r w:rsidRPr="00CE4D98">
              <w:rPr>
                <w:rFonts w:ascii="Times New Roman" w:eastAsia="Times New Roman" w:hAnsi="Times New Roman"/>
                <w:sz w:val="24"/>
                <w:szCs w:val="24"/>
                <w:lang w:eastAsia="ru-RU"/>
              </w:rPr>
              <w:t>юю</w:t>
            </w:r>
            <w:r w:rsidR="00B07EE9" w:rsidRPr="00CE4D98">
              <w:rPr>
                <w:rFonts w:ascii="Times New Roman" w:eastAsia="Times New Roman" w:hAnsi="Times New Roman"/>
                <w:sz w:val="24"/>
                <w:szCs w:val="24"/>
                <w:lang w:eastAsia="ru-RU"/>
              </w:rPr>
              <w:t xml:space="preserve"> позици</w:t>
            </w:r>
            <w:r w:rsidRPr="00CE4D98">
              <w:rPr>
                <w:rFonts w:ascii="Times New Roman" w:eastAsia="Times New Roman" w:hAnsi="Times New Roman"/>
                <w:sz w:val="24"/>
                <w:szCs w:val="24"/>
                <w:lang w:eastAsia="ru-RU"/>
              </w:rPr>
              <w:t>ю</w:t>
            </w:r>
            <w:r w:rsidR="00B07EE9" w:rsidRPr="00CE4D98">
              <w:rPr>
                <w:rFonts w:ascii="Times New Roman" w:eastAsia="Times New Roman" w:hAnsi="Times New Roman"/>
                <w:sz w:val="24"/>
                <w:szCs w:val="24"/>
                <w:lang w:eastAsia="ru-RU"/>
              </w:rPr>
              <w:t xml:space="preserve"> школьника на основе положитель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ного  отношения к школе</w:t>
            </w:r>
          </w:p>
        </w:tc>
      </w:tr>
      <w:tr w:rsidR="00B07EE9" w:rsidRPr="00CE4D98" w:rsidTr="005F42E7">
        <w:tc>
          <w:tcPr>
            <w:tcW w:w="204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уч</w:t>
            </w:r>
            <w:r w:rsidRPr="00CE4D98">
              <w:rPr>
                <w:rFonts w:ascii="Times New Roman" w:eastAsia="Times New Roman" w:hAnsi="Times New Roman"/>
                <w:sz w:val="24"/>
                <w:szCs w:val="24"/>
                <w:lang w:eastAsia="ru-RU"/>
              </w:rPr>
              <w:t>ить</w:t>
            </w:r>
            <w:r w:rsidR="00B07EE9" w:rsidRPr="00CE4D98">
              <w:rPr>
                <w:rFonts w:ascii="Times New Roman" w:eastAsia="Times New Roman" w:hAnsi="Times New Roman"/>
                <w:sz w:val="24"/>
                <w:szCs w:val="24"/>
                <w:lang w:eastAsia="ru-RU"/>
              </w:rPr>
              <w:t xml:space="preserve">ся называть и записывать цифры натурального ряда чисел от 10 до 20;   </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правильно  соотносить </w:t>
            </w:r>
            <w:r w:rsidR="00B07EE9" w:rsidRPr="00CE4D98">
              <w:rPr>
                <w:rFonts w:ascii="Times New Roman" w:eastAsia="Times New Roman" w:hAnsi="Times New Roman"/>
                <w:sz w:val="24"/>
                <w:szCs w:val="24"/>
                <w:lang w:eastAsia="ru-RU"/>
              </w:rPr>
              <w:lastRenderedPageBreak/>
              <w:t>цифры с числом предметов;</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знать таблицу сложения и вычитания;</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уч</w:t>
            </w:r>
            <w:r w:rsidRPr="00CE4D98">
              <w:rPr>
                <w:rFonts w:ascii="Times New Roman" w:eastAsia="Times New Roman" w:hAnsi="Times New Roman"/>
                <w:sz w:val="24"/>
                <w:szCs w:val="24"/>
                <w:lang w:eastAsia="ru-RU"/>
              </w:rPr>
              <w:t>ить</w:t>
            </w:r>
            <w:r w:rsidR="00B07EE9" w:rsidRPr="00CE4D98">
              <w:rPr>
                <w:rFonts w:ascii="Times New Roman" w:eastAsia="Times New Roman" w:hAnsi="Times New Roman"/>
                <w:sz w:val="24"/>
                <w:szCs w:val="24"/>
                <w:lang w:eastAsia="ru-RU"/>
              </w:rPr>
              <w:t>ся использовать математические термины, повторят</w:t>
            </w:r>
            <w:r w:rsidRPr="00CE4D98">
              <w:rPr>
                <w:rFonts w:ascii="Times New Roman" w:eastAsia="Times New Roman" w:hAnsi="Times New Roman"/>
                <w:sz w:val="24"/>
                <w:szCs w:val="24"/>
                <w:lang w:eastAsia="ru-RU"/>
              </w:rPr>
              <w:t>ь</w:t>
            </w:r>
            <w:r w:rsidR="00B07EE9" w:rsidRPr="00CE4D98">
              <w:rPr>
                <w:rFonts w:ascii="Times New Roman" w:eastAsia="Times New Roman" w:hAnsi="Times New Roman"/>
                <w:sz w:val="24"/>
                <w:szCs w:val="24"/>
                <w:lang w:eastAsia="ru-RU"/>
              </w:rPr>
              <w:t xml:space="preserve"> состав числа, запись чисел второго десятка; </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учиться</w:t>
            </w:r>
            <w:r w:rsidR="00B07EE9" w:rsidRPr="00CE4D98">
              <w:rPr>
                <w:rFonts w:ascii="Times New Roman" w:eastAsia="Times New Roman" w:hAnsi="Times New Roman"/>
                <w:sz w:val="24"/>
                <w:szCs w:val="24"/>
                <w:lang w:eastAsia="ru-RU"/>
              </w:rPr>
              <w:t xml:space="preserve"> выделять структурные части текстовой задачи, выполнять 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решение арифметическим способом, составлять краткую запись;</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решать задачи на основе знания таблицы сложения с переходом через десяток</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о</w:t>
            </w:r>
            <w:r w:rsidR="00B07EE9" w:rsidRPr="00CE4D98">
              <w:rPr>
                <w:rFonts w:ascii="Times New Roman" w:eastAsia="Times New Roman" w:hAnsi="Times New Roman"/>
                <w:sz w:val="24"/>
                <w:szCs w:val="24"/>
                <w:lang w:eastAsia="ru-RU"/>
              </w:rPr>
              <w:t>риентиро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ваться</w:t>
            </w:r>
          </w:p>
          <w:p w:rsidR="00B07EE9" w:rsidRPr="00CE4D98" w:rsidRDefault="00B07EE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в разнообразии способов решения, выбирать наиболее эффективные </w:t>
            </w:r>
            <w:r w:rsidRPr="00CE4D98">
              <w:rPr>
                <w:rFonts w:ascii="Times New Roman" w:eastAsia="Times New Roman" w:hAnsi="Times New Roman"/>
                <w:sz w:val="24"/>
                <w:szCs w:val="24"/>
                <w:lang w:eastAsia="ru-RU"/>
              </w:rPr>
              <w:lastRenderedPageBreak/>
              <w:t>способы решения задач;</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оценивать информацию, устанавливать аналогии;</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самостоя</w:t>
            </w:r>
            <w:r w:rsidRPr="00CE4D98">
              <w:rPr>
                <w:rFonts w:ascii="Times New Roman" w:eastAsia="Times New Roman" w:hAnsi="Times New Roman"/>
                <w:sz w:val="24"/>
                <w:szCs w:val="24"/>
                <w:lang w:eastAsia="ru-RU"/>
              </w:rPr>
              <w:t>-тельно создавать алгоритм д</w:t>
            </w:r>
            <w:r w:rsidR="00B07EE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йствия</w:t>
            </w:r>
            <w:r w:rsidR="00B07EE9" w:rsidRPr="00CE4D98">
              <w:rPr>
                <w:rFonts w:ascii="Times New Roman" w:eastAsia="Times New Roman" w:hAnsi="Times New Roman"/>
                <w:sz w:val="24"/>
                <w:szCs w:val="24"/>
                <w:lang w:eastAsia="ru-RU"/>
              </w:rPr>
              <w:t xml:space="preserve"> при решении проблем;</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контроли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ровать и оценивать процесс и результат </w:t>
            </w:r>
            <w:r w:rsidRPr="00CE4D98">
              <w:rPr>
                <w:rFonts w:ascii="Times New Roman" w:eastAsia="Times New Roman" w:hAnsi="Times New Roman"/>
                <w:sz w:val="24"/>
                <w:szCs w:val="24"/>
                <w:lang w:eastAsia="ru-RU"/>
              </w:rPr>
              <w:t>д</w:t>
            </w:r>
            <w:r w:rsidR="00B07EE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йствия</w:t>
            </w:r>
            <w:r w:rsidR="00B07EE9" w:rsidRPr="00CE4D98">
              <w:rPr>
                <w:rFonts w:ascii="Times New Roman" w:eastAsia="Times New Roman" w:hAnsi="Times New Roman"/>
                <w:sz w:val="24"/>
                <w:szCs w:val="24"/>
                <w:lang w:eastAsia="ru-RU"/>
              </w:rPr>
              <w:t>, классифици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по заданным критериям;</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рассуждать, моделировать способ действия;</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использовать знаково-символические средства</w:t>
            </w:r>
          </w:p>
        </w:tc>
        <w:tc>
          <w:tcPr>
            <w:tcW w:w="19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а</w:t>
            </w:r>
            <w:r w:rsidR="00B07EE9" w:rsidRPr="00CE4D98">
              <w:rPr>
                <w:rFonts w:ascii="Times New Roman" w:eastAsia="Times New Roman" w:hAnsi="Times New Roman"/>
                <w:sz w:val="24"/>
                <w:szCs w:val="24"/>
                <w:lang w:eastAsia="ru-RU"/>
              </w:rPr>
              <w:t>декватно оценивать сво</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поведение и поведение окружающих;</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задавать вопросы, просить о </w:t>
            </w:r>
            <w:r w:rsidR="00B07EE9" w:rsidRPr="00CE4D98">
              <w:rPr>
                <w:rFonts w:ascii="Times New Roman" w:eastAsia="Times New Roman" w:hAnsi="Times New Roman"/>
                <w:sz w:val="24"/>
                <w:szCs w:val="24"/>
                <w:lang w:eastAsia="ru-RU"/>
              </w:rPr>
              <w:lastRenderedPageBreak/>
              <w:t>помощи одноклассников;</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координи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и принимать различные позиции во взаимодействии;</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определять общую цель и пути 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достижения;</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осуществлять взаимный контроль</w:t>
            </w:r>
          </w:p>
        </w:tc>
        <w:tc>
          <w:tcPr>
            <w:tcW w:w="184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п</w:t>
            </w:r>
            <w:r w:rsidR="00B07EE9" w:rsidRPr="00CE4D98">
              <w:rPr>
                <w:rFonts w:ascii="Times New Roman" w:eastAsia="Times New Roman" w:hAnsi="Times New Roman"/>
                <w:sz w:val="24"/>
                <w:szCs w:val="24"/>
                <w:lang w:eastAsia="ru-RU"/>
              </w:rPr>
              <w:t>редвидеть возможности получения конкретного результата при решении задач;</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составлять план и последователь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lastRenderedPageBreak/>
              <w:t>ность действий;</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сличать способ действия и его результат с заданным эталоном с целью обнаружения отклонений от эталона;</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вносить коррективы в действие после его завершения, если это необходимо</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ind w:firstLine="33"/>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сознательный образ «хорошего ученика»;</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 xml:space="preserve">ть </w:t>
            </w:r>
            <w:r w:rsidR="00B07EE9" w:rsidRPr="00CE4D98">
              <w:rPr>
                <w:rFonts w:ascii="Times New Roman" w:eastAsia="Times New Roman" w:hAnsi="Times New Roman"/>
                <w:sz w:val="24"/>
                <w:szCs w:val="24"/>
                <w:lang w:eastAsia="ru-RU"/>
              </w:rPr>
              <w:t xml:space="preserve"> адекватн</w:t>
            </w:r>
            <w:r w:rsidRPr="00CE4D98">
              <w:rPr>
                <w:rFonts w:ascii="Times New Roman" w:eastAsia="Times New Roman" w:hAnsi="Times New Roman"/>
                <w:sz w:val="24"/>
                <w:szCs w:val="24"/>
                <w:lang w:eastAsia="ru-RU"/>
              </w:rPr>
              <w:t>ую</w:t>
            </w:r>
            <w:r w:rsidR="00B07EE9"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lastRenderedPageBreak/>
              <w:t>самооценк</w:t>
            </w:r>
            <w:r w:rsidRPr="00CE4D98">
              <w:rPr>
                <w:rFonts w:ascii="Times New Roman" w:eastAsia="Times New Roman" w:hAnsi="Times New Roman"/>
                <w:sz w:val="24"/>
                <w:szCs w:val="24"/>
                <w:lang w:eastAsia="ru-RU"/>
              </w:rPr>
              <w:t>у</w:t>
            </w:r>
            <w:r w:rsidR="00B07EE9" w:rsidRPr="00CE4D98">
              <w:rPr>
                <w:rFonts w:ascii="Times New Roman" w:eastAsia="Times New Roman" w:hAnsi="Times New Roman"/>
                <w:sz w:val="24"/>
                <w:szCs w:val="24"/>
                <w:lang w:eastAsia="ru-RU"/>
              </w:rPr>
              <w:t xml:space="preserve"> на основе критериев успешности учебной деятельности; </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самостоятельность и ответствен</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ность за свои поступки;</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внутренн</w:t>
            </w:r>
            <w:r w:rsidRPr="00CE4D98">
              <w:rPr>
                <w:rFonts w:ascii="Times New Roman" w:eastAsia="Times New Roman" w:hAnsi="Times New Roman"/>
                <w:sz w:val="24"/>
                <w:szCs w:val="24"/>
                <w:lang w:eastAsia="ru-RU"/>
              </w:rPr>
              <w:t>юю</w:t>
            </w:r>
            <w:r w:rsidR="00B07EE9" w:rsidRPr="00CE4D98">
              <w:rPr>
                <w:rFonts w:ascii="Times New Roman" w:eastAsia="Times New Roman" w:hAnsi="Times New Roman"/>
                <w:sz w:val="24"/>
                <w:szCs w:val="24"/>
                <w:lang w:eastAsia="ru-RU"/>
              </w:rPr>
              <w:t xml:space="preserve"> позици</w:t>
            </w:r>
            <w:r w:rsidRPr="00CE4D98">
              <w:rPr>
                <w:rFonts w:ascii="Times New Roman" w:eastAsia="Times New Roman" w:hAnsi="Times New Roman"/>
                <w:sz w:val="24"/>
                <w:szCs w:val="24"/>
                <w:lang w:eastAsia="ru-RU"/>
              </w:rPr>
              <w:t>ю</w:t>
            </w:r>
            <w:r w:rsidR="00B07EE9" w:rsidRPr="00CE4D98">
              <w:rPr>
                <w:rFonts w:ascii="Times New Roman" w:eastAsia="Times New Roman" w:hAnsi="Times New Roman"/>
                <w:sz w:val="24"/>
                <w:szCs w:val="24"/>
                <w:lang w:eastAsia="ru-RU"/>
              </w:rPr>
              <w:t xml:space="preserve"> школьника на основе положитель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ного отношения к школе</w:t>
            </w:r>
          </w:p>
        </w:tc>
      </w:tr>
      <w:tr w:rsidR="00B07EE9" w:rsidRPr="00CE4D98" w:rsidTr="005F42E7">
        <w:tc>
          <w:tcPr>
            <w:tcW w:w="204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учиться</w:t>
            </w:r>
            <w:r w:rsidR="00B07EE9" w:rsidRPr="00CE4D98">
              <w:rPr>
                <w:rFonts w:ascii="Times New Roman" w:eastAsia="Times New Roman" w:hAnsi="Times New Roman"/>
                <w:sz w:val="24"/>
                <w:szCs w:val="24"/>
                <w:lang w:eastAsia="ru-RU"/>
              </w:rPr>
              <w:t xml:space="preserve"> правильно исправлять и анализировать ошибки;</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учиться</w:t>
            </w:r>
            <w:r w:rsidR="00B07EE9" w:rsidRPr="00CE4D98">
              <w:rPr>
                <w:rFonts w:ascii="Times New Roman" w:eastAsia="Times New Roman" w:hAnsi="Times New Roman"/>
                <w:sz w:val="24"/>
                <w:szCs w:val="24"/>
                <w:lang w:eastAsia="ru-RU"/>
              </w:rPr>
              <w:t xml:space="preserve"> рассуждать, решать задачи, проговаривая пошаговые действия, используя новый при</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м вычислений; </w:t>
            </w:r>
            <w:r w:rsidRPr="00CE4D98">
              <w:rPr>
                <w:rFonts w:ascii="Times New Roman" w:eastAsia="Times New Roman" w:hAnsi="Times New Roman"/>
                <w:sz w:val="24"/>
                <w:szCs w:val="24"/>
                <w:lang w:eastAsia="ru-RU"/>
              </w:rPr>
              <w:t>учиться</w:t>
            </w:r>
            <w:r w:rsidR="00B07EE9" w:rsidRPr="00CE4D98">
              <w:rPr>
                <w:rFonts w:ascii="Times New Roman" w:eastAsia="Times New Roman" w:hAnsi="Times New Roman"/>
                <w:sz w:val="24"/>
                <w:szCs w:val="24"/>
                <w:lang w:eastAsia="ru-RU"/>
              </w:rPr>
              <w:t xml:space="preserve"> использовать изученные при</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мы вычислений при сложении и вычитании чисел второго десятка</w:t>
            </w: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xml:space="preserve">— </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о</w:t>
            </w:r>
            <w:r w:rsidR="00B07EE9" w:rsidRPr="00CE4D98">
              <w:rPr>
                <w:rFonts w:ascii="Times New Roman" w:eastAsia="Times New Roman" w:hAnsi="Times New Roman"/>
                <w:sz w:val="24"/>
                <w:szCs w:val="24"/>
                <w:lang w:eastAsia="ru-RU"/>
              </w:rPr>
              <w:t>риентиро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ваться</w:t>
            </w:r>
          </w:p>
          <w:p w:rsidR="00B07EE9" w:rsidRPr="00CE4D98" w:rsidRDefault="00B07EE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в разнообразии способов </w:t>
            </w:r>
            <w:r w:rsidRPr="00CE4D98">
              <w:rPr>
                <w:rFonts w:ascii="Times New Roman" w:eastAsia="Times New Roman" w:hAnsi="Times New Roman"/>
                <w:sz w:val="24"/>
                <w:szCs w:val="24"/>
                <w:lang w:eastAsia="ru-RU"/>
              </w:rPr>
              <w:lastRenderedPageBreak/>
              <w:t>решения, выбирать</w:t>
            </w:r>
          </w:p>
          <w:p w:rsidR="00B07EE9" w:rsidRPr="00CE4D98" w:rsidRDefault="00B07EE9"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наиболее эффективные способы решения задач;</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самостоя</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тельно создавать алгоритм </w:t>
            </w:r>
            <w:r w:rsidRPr="00CE4D98">
              <w:rPr>
                <w:rFonts w:ascii="Times New Roman" w:eastAsia="Times New Roman" w:hAnsi="Times New Roman"/>
                <w:sz w:val="24"/>
                <w:szCs w:val="24"/>
                <w:lang w:eastAsia="ru-RU"/>
              </w:rPr>
              <w:t>д</w:t>
            </w:r>
            <w:r w:rsidR="00B07EE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йствия</w:t>
            </w:r>
            <w:r w:rsidR="00B07EE9" w:rsidRPr="00CE4D98">
              <w:rPr>
                <w:rFonts w:ascii="Times New Roman" w:eastAsia="Times New Roman" w:hAnsi="Times New Roman"/>
                <w:sz w:val="24"/>
                <w:szCs w:val="24"/>
                <w:lang w:eastAsia="ru-RU"/>
              </w:rPr>
              <w:t xml:space="preserve"> при решении проблем;</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оценивать информацию, устанавливать аналогии;</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использовать знаково-символические средства</w:t>
            </w:r>
          </w:p>
        </w:tc>
        <w:tc>
          <w:tcPr>
            <w:tcW w:w="19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з</w:t>
            </w:r>
            <w:r w:rsidR="00B07EE9" w:rsidRPr="00CE4D98">
              <w:rPr>
                <w:rFonts w:ascii="Times New Roman" w:eastAsia="Times New Roman" w:hAnsi="Times New Roman"/>
                <w:sz w:val="24"/>
                <w:szCs w:val="24"/>
                <w:lang w:eastAsia="ru-RU"/>
              </w:rPr>
              <w:t>адавать вопросы, просить о помощи одноклассников;</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lastRenderedPageBreak/>
              <w:t xml:space="preserve">— </w:t>
            </w:r>
            <w:r w:rsidR="00B07EE9" w:rsidRPr="00CE4D98">
              <w:rPr>
                <w:rFonts w:ascii="Times New Roman" w:eastAsia="Times New Roman" w:hAnsi="Times New Roman"/>
                <w:sz w:val="24"/>
                <w:szCs w:val="24"/>
                <w:lang w:eastAsia="ru-RU"/>
              </w:rPr>
              <w:t xml:space="preserve"> координи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и принимать различные позиции во взаимодействии;</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а</w:t>
            </w:r>
            <w:r w:rsidR="00B07EE9" w:rsidRPr="00CE4D98">
              <w:rPr>
                <w:rFonts w:ascii="Times New Roman" w:eastAsia="Times New Roman" w:hAnsi="Times New Roman"/>
                <w:sz w:val="24"/>
                <w:szCs w:val="24"/>
                <w:lang w:eastAsia="ru-RU"/>
              </w:rPr>
              <w:t>декватно оценивать сво</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поведение и поведение окружающих;</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аргументи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свою позицию и корректировать 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с позициями партн</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ров в сотрудничестве при выработке общего решения;</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определять общую цель и пути 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достижения, осуществлять взаимный контроль</w:t>
            </w:r>
          </w:p>
        </w:tc>
        <w:tc>
          <w:tcPr>
            <w:tcW w:w="184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xml:space="preserve">— </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о</w:t>
            </w:r>
            <w:r w:rsidR="00B07EE9" w:rsidRPr="00CE4D98">
              <w:rPr>
                <w:rFonts w:ascii="Times New Roman" w:eastAsia="Times New Roman" w:hAnsi="Times New Roman"/>
                <w:sz w:val="24"/>
                <w:szCs w:val="24"/>
                <w:lang w:eastAsia="ru-RU"/>
              </w:rPr>
              <w:t>существ</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лять итоговый и пошаговый контроль;</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определять последователь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ность и промежуточ</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ных целей и соответствую</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щих им действий с уч</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том конечного результата;</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предвосхи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щать результат, осуществлять контроль и прогнозирую</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щий контроль по результату и по способу действия;</w:t>
            </w:r>
          </w:p>
          <w:p w:rsidR="00B07EE9" w:rsidRPr="00CE4D98" w:rsidRDefault="001B5F62"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сличать способ действия и его результат с заданным эталоном с целью обнаружения отклонений от эталона;</w:t>
            </w:r>
          </w:p>
          <w:p w:rsidR="00B07EE9" w:rsidRPr="00CE4D98" w:rsidRDefault="001B5F62" w:rsidP="0034714A">
            <w:pPr>
              <w:suppressAutoHyphen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вносить коррективы в действие после его завершения, </w:t>
            </w:r>
            <w:r w:rsidR="00B07EE9" w:rsidRPr="00CE4D98">
              <w:rPr>
                <w:rFonts w:ascii="Times New Roman" w:eastAsia="Times New Roman" w:hAnsi="Times New Roman"/>
                <w:sz w:val="24"/>
                <w:szCs w:val="24"/>
                <w:lang w:eastAsia="ru-RU"/>
              </w:rPr>
              <w:lastRenderedPageBreak/>
              <w:t>если это необходимо</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ind w:firstLine="33"/>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сознательн</w:t>
            </w:r>
            <w:r w:rsidRPr="00CE4D98">
              <w:rPr>
                <w:rFonts w:ascii="Times New Roman" w:eastAsia="Times New Roman" w:hAnsi="Times New Roman"/>
                <w:sz w:val="24"/>
                <w:szCs w:val="24"/>
                <w:lang w:eastAsia="ru-RU"/>
              </w:rPr>
              <w:t xml:space="preserve">ый образ </w:t>
            </w:r>
            <w:r w:rsidR="00B07EE9" w:rsidRPr="00CE4D98">
              <w:rPr>
                <w:rFonts w:ascii="Times New Roman" w:eastAsia="Times New Roman" w:hAnsi="Times New Roman"/>
                <w:sz w:val="24"/>
                <w:szCs w:val="24"/>
                <w:lang w:eastAsia="ru-RU"/>
              </w:rPr>
              <w:lastRenderedPageBreak/>
              <w:t>«хорошего ученика»;</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адекватн</w:t>
            </w:r>
            <w:r w:rsidRPr="00CE4D98">
              <w:rPr>
                <w:rFonts w:ascii="Times New Roman" w:eastAsia="Times New Roman" w:hAnsi="Times New Roman"/>
                <w:sz w:val="24"/>
                <w:szCs w:val="24"/>
                <w:lang w:eastAsia="ru-RU"/>
              </w:rPr>
              <w:t>ую</w:t>
            </w:r>
            <w:r w:rsidR="00B07EE9" w:rsidRPr="00CE4D98">
              <w:rPr>
                <w:rFonts w:ascii="Times New Roman" w:eastAsia="Times New Roman" w:hAnsi="Times New Roman"/>
                <w:sz w:val="24"/>
                <w:szCs w:val="24"/>
                <w:lang w:eastAsia="ru-RU"/>
              </w:rPr>
              <w:t xml:space="preserve">  самооценк</w:t>
            </w:r>
            <w:r w:rsidRPr="00CE4D98">
              <w:rPr>
                <w:rFonts w:ascii="Times New Roman" w:eastAsia="Times New Roman" w:hAnsi="Times New Roman"/>
                <w:sz w:val="24"/>
                <w:szCs w:val="24"/>
                <w:lang w:eastAsia="ru-RU"/>
              </w:rPr>
              <w:t>у</w:t>
            </w:r>
            <w:r w:rsidR="00B07EE9" w:rsidRPr="00CE4D98">
              <w:rPr>
                <w:rFonts w:ascii="Times New Roman" w:eastAsia="Times New Roman" w:hAnsi="Times New Roman"/>
                <w:sz w:val="24"/>
                <w:szCs w:val="24"/>
                <w:lang w:eastAsia="ru-RU"/>
              </w:rPr>
              <w:t xml:space="preserve"> на основе критериев успешности учебной деятельности; </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самостоятель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ност</w:t>
            </w:r>
            <w:r w:rsidRPr="00CE4D98">
              <w:rPr>
                <w:rFonts w:ascii="Times New Roman" w:eastAsia="Times New Roman" w:hAnsi="Times New Roman"/>
                <w:sz w:val="24"/>
                <w:szCs w:val="24"/>
                <w:lang w:eastAsia="ru-RU"/>
              </w:rPr>
              <w:t>ь</w:t>
            </w:r>
            <w:r w:rsidR="00B07EE9" w:rsidRPr="00CE4D98">
              <w:rPr>
                <w:rFonts w:ascii="Times New Roman" w:eastAsia="Times New Roman" w:hAnsi="Times New Roman"/>
                <w:sz w:val="24"/>
                <w:szCs w:val="24"/>
                <w:lang w:eastAsia="ru-RU"/>
              </w:rPr>
              <w:t xml:space="preserve"> и ответственност</w:t>
            </w:r>
            <w:r w:rsidRPr="00CE4D98">
              <w:rPr>
                <w:rFonts w:ascii="Times New Roman" w:eastAsia="Times New Roman" w:hAnsi="Times New Roman"/>
                <w:sz w:val="24"/>
                <w:szCs w:val="24"/>
                <w:lang w:eastAsia="ru-RU"/>
              </w:rPr>
              <w:t>ь</w:t>
            </w:r>
            <w:r w:rsidR="00B07EE9" w:rsidRPr="00CE4D98">
              <w:rPr>
                <w:rFonts w:ascii="Times New Roman" w:eastAsia="Times New Roman" w:hAnsi="Times New Roman"/>
                <w:sz w:val="24"/>
                <w:szCs w:val="24"/>
                <w:lang w:eastAsia="ru-RU"/>
              </w:rPr>
              <w:t xml:space="preserve"> за свои поступки;</w:t>
            </w:r>
          </w:p>
          <w:p w:rsidR="00B07EE9" w:rsidRPr="00CE4D98" w:rsidRDefault="001B5F62" w:rsidP="0034714A">
            <w:pPr>
              <w:spacing w:after="0" w:line="360" w:lineRule="auto"/>
              <w:ind w:firstLine="3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мотиваци</w:t>
            </w:r>
            <w:r w:rsidRPr="00CE4D98">
              <w:rPr>
                <w:rFonts w:ascii="Times New Roman" w:eastAsia="Times New Roman" w:hAnsi="Times New Roman"/>
                <w:sz w:val="24"/>
                <w:szCs w:val="24"/>
                <w:lang w:eastAsia="ru-RU"/>
              </w:rPr>
              <w:t>ю</w:t>
            </w:r>
            <w:r w:rsidR="00B07EE9" w:rsidRPr="00CE4D98">
              <w:rPr>
                <w:rFonts w:ascii="Times New Roman" w:eastAsia="Times New Roman" w:hAnsi="Times New Roman"/>
                <w:sz w:val="24"/>
                <w:szCs w:val="24"/>
                <w:lang w:eastAsia="ru-RU"/>
              </w:rPr>
              <w:t xml:space="preserve"> учебной деятельности;</w:t>
            </w:r>
          </w:p>
          <w:p w:rsidR="00B07EE9" w:rsidRPr="00CE4D98" w:rsidRDefault="001B5F62" w:rsidP="0034714A">
            <w:pPr>
              <w:suppressAutoHyphens/>
              <w:spacing w:after="0" w:line="360" w:lineRule="auto"/>
              <w:ind w:firstLine="33"/>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положитель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w:t>
            </w:r>
            <w:r w:rsidRPr="00CE4D98">
              <w:rPr>
                <w:rFonts w:ascii="Times New Roman" w:eastAsia="Times New Roman" w:hAnsi="Times New Roman"/>
                <w:sz w:val="24"/>
                <w:szCs w:val="24"/>
                <w:lang w:eastAsia="ru-RU"/>
              </w:rPr>
              <w:t>ую</w:t>
            </w:r>
            <w:r w:rsidR="00B07EE9" w:rsidRPr="00CE4D98">
              <w:rPr>
                <w:rFonts w:ascii="Times New Roman" w:eastAsia="Times New Roman" w:hAnsi="Times New Roman"/>
                <w:sz w:val="24"/>
                <w:szCs w:val="24"/>
                <w:lang w:eastAsia="ru-RU"/>
              </w:rPr>
              <w:t xml:space="preserve"> внутренн</w:t>
            </w:r>
            <w:r w:rsidRPr="00CE4D98">
              <w:rPr>
                <w:rFonts w:ascii="Times New Roman" w:eastAsia="Times New Roman" w:hAnsi="Times New Roman"/>
                <w:sz w:val="24"/>
                <w:szCs w:val="24"/>
                <w:lang w:eastAsia="ru-RU"/>
              </w:rPr>
              <w:t>юю</w:t>
            </w:r>
            <w:r w:rsidR="00B07EE9" w:rsidRPr="00CE4D98">
              <w:rPr>
                <w:rFonts w:ascii="Times New Roman" w:eastAsia="Times New Roman" w:hAnsi="Times New Roman"/>
                <w:sz w:val="24"/>
                <w:szCs w:val="24"/>
                <w:lang w:eastAsia="ru-RU"/>
              </w:rPr>
              <w:t xml:space="preserve"> позици</w:t>
            </w:r>
            <w:r w:rsidRPr="00CE4D98">
              <w:rPr>
                <w:rFonts w:ascii="Times New Roman" w:eastAsia="Times New Roman" w:hAnsi="Times New Roman"/>
                <w:sz w:val="24"/>
                <w:szCs w:val="24"/>
                <w:lang w:eastAsia="ru-RU"/>
              </w:rPr>
              <w:t>ю</w:t>
            </w:r>
            <w:r w:rsidR="00B07EE9" w:rsidRPr="00CE4D98">
              <w:rPr>
                <w:rFonts w:ascii="Times New Roman" w:eastAsia="Times New Roman" w:hAnsi="Times New Roman"/>
                <w:sz w:val="24"/>
                <w:szCs w:val="24"/>
                <w:lang w:eastAsia="ru-RU"/>
              </w:rPr>
              <w:t xml:space="preserve"> ученика на основе положитель</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ного отношения к школе</w:t>
            </w:r>
          </w:p>
        </w:tc>
      </w:tr>
      <w:tr w:rsidR="00B07EE9" w:rsidRPr="00CE4D98" w:rsidTr="005F42E7">
        <w:tc>
          <w:tcPr>
            <w:tcW w:w="204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B07EE9" w:rsidRPr="00CE4D98" w:rsidRDefault="001B5F62"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учиться</w:t>
            </w:r>
            <w:r w:rsidR="00B07EE9" w:rsidRPr="00CE4D98">
              <w:rPr>
                <w:rFonts w:ascii="Times New Roman" w:eastAsia="Times New Roman" w:hAnsi="Times New Roman"/>
                <w:sz w:val="24"/>
                <w:szCs w:val="24"/>
                <w:lang w:eastAsia="ru-RU"/>
              </w:rPr>
              <w:t xml:space="preserve"> называть и записывать цифры натурального ряда чисел от 10 до 20</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правильно соотносить цифры с числом предметов;</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знать таблицу сложения и вычитания;</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уч</w:t>
            </w:r>
            <w:r w:rsidRPr="00CE4D98">
              <w:rPr>
                <w:rFonts w:ascii="Times New Roman" w:eastAsia="Times New Roman" w:hAnsi="Times New Roman"/>
                <w:sz w:val="24"/>
                <w:szCs w:val="24"/>
                <w:lang w:eastAsia="ru-RU"/>
              </w:rPr>
              <w:t>ить</w:t>
            </w:r>
            <w:r w:rsidR="00B07EE9" w:rsidRPr="00CE4D98">
              <w:rPr>
                <w:rFonts w:ascii="Times New Roman" w:eastAsia="Times New Roman" w:hAnsi="Times New Roman"/>
                <w:sz w:val="24"/>
                <w:szCs w:val="24"/>
                <w:lang w:eastAsia="ru-RU"/>
              </w:rPr>
              <w:t>ся использовать математические термины, повторят</w:t>
            </w:r>
            <w:r w:rsidRPr="00CE4D98">
              <w:rPr>
                <w:rFonts w:ascii="Times New Roman" w:eastAsia="Times New Roman" w:hAnsi="Times New Roman"/>
                <w:sz w:val="24"/>
                <w:szCs w:val="24"/>
                <w:lang w:eastAsia="ru-RU"/>
              </w:rPr>
              <w:t>ь</w:t>
            </w:r>
            <w:r w:rsidR="00B07EE9" w:rsidRPr="00CE4D98">
              <w:rPr>
                <w:rFonts w:ascii="Times New Roman" w:eastAsia="Times New Roman" w:hAnsi="Times New Roman"/>
                <w:sz w:val="24"/>
                <w:szCs w:val="24"/>
                <w:lang w:eastAsia="ru-RU"/>
              </w:rPr>
              <w:t xml:space="preserve"> состав числа, запись чисел второго десятка;</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учиться</w:t>
            </w:r>
            <w:r w:rsidR="00B07EE9" w:rsidRPr="00CE4D98">
              <w:rPr>
                <w:rFonts w:ascii="Times New Roman" w:eastAsia="Times New Roman" w:hAnsi="Times New Roman"/>
                <w:sz w:val="24"/>
                <w:szCs w:val="24"/>
                <w:lang w:eastAsia="ru-RU"/>
              </w:rPr>
              <w:t xml:space="preserve"> выделять структурные части текстовой задачи, выполнять 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решение арифметическим способом, составлять краткую запись;</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sz w:val="24"/>
                <w:szCs w:val="24"/>
                <w:lang w:eastAsia="ru-RU"/>
              </w:rPr>
              <w:t xml:space="preserve"> решать задачи на основе знания таблицы сло</w:t>
            </w:r>
            <w:r w:rsidRPr="00CE4D98">
              <w:rPr>
                <w:rFonts w:ascii="Times New Roman" w:eastAsia="Times New Roman" w:hAnsi="Times New Roman"/>
                <w:sz w:val="24"/>
                <w:szCs w:val="24"/>
                <w:lang w:eastAsia="ru-RU"/>
              </w:rPr>
              <w:t>жения с переходом через десяток</w:t>
            </w:r>
          </w:p>
          <w:p w:rsidR="00B07EE9" w:rsidRPr="00CE4D98" w:rsidRDefault="00B07EE9" w:rsidP="0034714A">
            <w:pPr>
              <w:suppressAutoHyphens/>
              <w:spacing w:after="0" w:line="360" w:lineRule="auto"/>
              <w:rPr>
                <w:rFonts w:ascii="Times New Roman" w:eastAsia="Times New Roman" w:hAnsi="Times New Roman"/>
                <w:sz w:val="24"/>
                <w:szCs w:val="24"/>
                <w:lang w:eastAsia="ar-SA"/>
              </w:rPr>
            </w:pPr>
          </w:p>
        </w:tc>
        <w:tc>
          <w:tcPr>
            <w:tcW w:w="198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B07EE9" w:rsidRPr="00CE4D98" w:rsidRDefault="001B5F62" w:rsidP="0034714A">
            <w:pPr>
              <w:tabs>
                <w:tab w:val="left" w:pos="1080"/>
              </w:tabs>
              <w:spacing w:after="0" w:line="360" w:lineRule="auto"/>
              <w:rPr>
                <w:rFonts w:ascii="Times New Roman" w:eastAsia="Times New Roman" w:hAnsi="Times New Roman"/>
                <w:bCs/>
                <w:sz w:val="24"/>
                <w:szCs w:val="24"/>
                <w:lang w:eastAsia="ar-SA"/>
              </w:rPr>
            </w:pPr>
            <w:r w:rsidRPr="00CE4D98">
              <w:rPr>
                <w:rFonts w:ascii="Times New Roman" w:eastAsia="Times New Roman" w:hAnsi="Times New Roman"/>
                <w:sz w:val="24"/>
                <w:szCs w:val="24"/>
                <w:lang w:eastAsia="ru-RU"/>
              </w:rPr>
              <w:lastRenderedPageBreak/>
              <w:t>—</w:t>
            </w:r>
            <w:r w:rsidR="00B07EE9" w:rsidRPr="00CE4D98">
              <w:rPr>
                <w:rFonts w:ascii="Times New Roman" w:eastAsia="Times New Roman" w:hAnsi="Times New Roman"/>
                <w:bCs/>
                <w:sz w:val="24"/>
                <w:szCs w:val="24"/>
                <w:lang w:eastAsia="ru-RU"/>
              </w:rPr>
              <w:t xml:space="preserve"> обраб</w:t>
            </w:r>
            <w:r w:rsidRPr="00CE4D98">
              <w:rPr>
                <w:rFonts w:ascii="Times New Roman" w:eastAsia="Times New Roman" w:hAnsi="Times New Roman"/>
                <w:bCs/>
                <w:sz w:val="24"/>
                <w:szCs w:val="24"/>
                <w:lang w:eastAsia="ru-RU"/>
              </w:rPr>
              <w:t>атывать</w:t>
            </w:r>
            <w:r w:rsidR="00B07EE9" w:rsidRPr="00CE4D98">
              <w:rPr>
                <w:rFonts w:ascii="Times New Roman" w:eastAsia="Times New Roman" w:hAnsi="Times New Roman"/>
                <w:bCs/>
                <w:sz w:val="24"/>
                <w:szCs w:val="24"/>
                <w:lang w:eastAsia="ru-RU"/>
              </w:rPr>
              <w:t xml:space="preserve"> информаци</w:t>
            </w:r>
            <w:r w:rsidRPr="00CE4D98">
              <w:rPr>
                <w:rFonts w:ascii="Times New Roman" w:eastAsia="Times New Roman" w:hAnsi="Times New Roman"/>
                <w:bCs/>
                <w:sz w:val="24"/>
                <w:szCs w:val="24"/>
                <w:lang w:eastAsia="ru-RU"/>
              </w:rPr>
              <w:t>ю</w:t>
            </w:r>
            <w:r w:rsidR="00B07EE9" w:rsidRPr="00CE4D98">
              <w:rPr>
                <w:rFonts w:ascii="Times New Roman" w:eastAsia="Times New Roman" w:hAnsi="Times New Roman"/>
                <w:bCs/>
                <w:sz w:val="24"/>
                <w:szCs w:val="24"/>
                <w:lang w:eastAsia="ru-RU"/>
              </w:rPr>
              <w:t>, установл</w:t>
            </w:r>
            <w:r w:rsidRPr="00CE4D98">
              <w:rPr>
                <w:rFonts w:ascii="Times New Roman" w:eastAsia="Times New Roman" w:hAnsi="Times New Roman"/>
                <w:bCs/>
                <w:sz w:val="24"/>
                <w:szCs w:val="24"/>
                <w:lang w:eastAsia="ru-RU"/>
              </w:rPr>
              <w:t>ивать</w:t>
            </w:r>
            <w:r w:rsidR="00B07EE9" w:rsidRPr="00CE4D98">
              <w:rPr>
                <w:rFonts w:ascii="Times New Roman" w:eastAsia="Times New Roman" w:hAnsi="Times New Roman"/>
                <w:bCs/>
                <w:sz w:val="24"/>
                <w:szCs w:val="24"/>
                <w:lang w:eastAsia="ru-RU"/>
              </w:rPr>
              <w:t xml:space="preserve"> аналоги</w:t>
            </w:r>
            <w:r w:rsidRPr="00CE4D98">
              <w:rPr>
                <w:rFonts w:ascii="Times New Roman" w:eastAsia="Times New Roman" w:hAnsi="Times New Roman"/>
                <w:bCs/>
                <w:sz w:val="24"/>
                <w:szCs w:val="24"/>
                <w:lang w:eastAsia="ru-RU"/>
              </w:rPr>
              <w:t>и</w:t>
            </w:r>
            <w:r w:rsidR="00B07EE9" w:rsidRPr="00CE4D98">
              <w:rPr>
                <w:rFonts w:ascii="Times New Roman" w:eastAsia="Times New Roman" w:hAnsi="Times New Roman"/>
                <w:bCs/>
                <w:sz w:val="24"/>
                <w:szCs w:val="24"/>
                <w:lang w:eastAsia="ru-RU"/>
              </w:rPr>
              <w:t xml:space="preserve">; </w:t>
            </w:r>
          </w:p>
          <w:p w:rsidR="00B07EE9" w:rsidRPr="00CE4D98" w:rsidRDefault="001B5F62"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использовать знаково-символические средства по заданным критериям;</w:t>
            </w:r>
          </w:p>
          <w:p w:rsidR="00B07EE9" w:rsidRPr="00CE4D98" w:rsidRDefault="001B5F62"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bCs/>
                <w:sz w:val="24"/>
                <w:szCs w:val="24"/>
                <w:lang w:eastAsia="ru-RU"/>
              </w:rPr>
              <w:t xml:space="preserve"> использовать общие прие</w:t>
            </w:r>
            <w:r w:rsidR="00B07EE9" w:rsidRPr="00CE4D98">
              <w:rPr>
                <w:rFonts w:ascii="Times New Roman" w:eastAsia="Times New Roman" w:hAnsi="Times New Roman"/>
                <w:bCs/>
                <w:sz w:val="24"/>
                <w:szCs w:val="24"/>
                <w:lang w:eastAsia="ru-RU"/>
              </w:rPr>
              <w:t>мы решения задач;</w:t>
            </w:r>
          </w:p>
          <w:p w:rsidR="00B07EE9" w:rsidRPr="00CE4D98" w:rsidRDefault="001B5F62"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рассуждать, моделировать способ действия; </w:t>
            </w:r>
          </w:p>
          <w:p w:rsidR="00B07EE9" w:rsidRPr="00CE4D98" w:rsidRDefault="001B5F62" w:rsidP="0034714A">
            <w:pPr>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оценивать информацию (критическая оценка, оценка достоверности);</w:t>
            </w:r>
          </w:p>
          <w:p w:rsidR="00B07EE9" w:rsidRPr="00CE4D98" w:rsidRDefault="001B5F62" w:rsidP="0034714A">
            <w:pPr>
              <w:tabs>
                <w:tab w:val="left" w:pos="1080"/>
              </w:tabs>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bCs/>
                <w:sz w:val="24"/>
                <w:szCs w:val="24"/>
                <w:lang w:eastAsia="ru-RU"/>
              </w:rPr>
              <w:t xml:space="preserve"> самостоя</w:t>
            </w:r>
            <w:r w:rsidRPr="00CE4D98">
              <w:rPr>
                <w:rFonts w:ascii="Times New Roman" w:eastAsia="Times New Roman" w:hAnsi="Times New Roman"/>
                <w:bCs/>
                <w:sz w:val="24"/>
                <w:szCs w:val="24"/>
                <w:lang w:eastAsia="ru-RU"/>
              </w:rPr>
              <w:t>-</w:t>
            </w:r>
            <w:r w:rsidR="00B07EE9" w:rsidRPr="00CE4D98">
              <w:rPr>
                <w:rFonts w:ascii="Times New Roman" w:eastAsia="Times New Roman" w:hAnsi="Times New Roman"/>
                <w:bCs/>
                <w:sz w:val="24"/>
                <w:szCs w:val="24"/>
                <w:lang w:eastAsia="ru-RU"/>
              </w:rPr>
              <w:t xml:space="preserve">тельно создавать алгоритмы деятельности при решении проблем; </w:t>
            </w:r>
          </w:p>
          <w:p w:rsidR="00B07EE9" w:rsidRPr="00CE4D98" w:rsidRDefault="001B5F62" w:rsidP="0034714A">
            <w:pPr>
              <w:spacing w:after="0" w:line="360" w:lineRule="auto"/>
              <w:rPr>
                <w:rFonts w:ascii="Times New Roman" w:eastAsia="Times New Roman" w:hAnsi="Times New Roman"/>
                <w:bCs/>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bCs/>
                <w:sz w:val="24"/>
                <w:szCs w:val="24"/>
                <w:lang w:eastAsia="ru-RU"/>
              </w:rPr>
              <w:t xml:space="preserve"> выбирать наиболее эф</w:t>
            </w:r>
            <w:r w:rsidRPr="00CE4D98">
              <w:rPr>
                <w:rFonts w:ascii="Times New Roman" w:eastAsia="Times New Roman" w:hAnsi="Times New Roman"/>
                <w:bCs/>
                <w:sz w:val="24"/>
                <w:szCs w:val="24"/>
                <w:lang w:eastAsia="ru-RU"/>
              </w:rPr>
              <w:t>фективные способы решения задач</w:t>
            </w:r>
          </w:p>
          <w:p w:rsidR="00B07EE9" w:rsidRPr="00CE4D98" w:rsidRDefault="00B07EE9" w:rsidP="0034714A">
            <w:pPr>
              <w:suppressAutoHyphens/>
              <w:spacing w:after="0" w:line="360" w:lineRule="auto"/>
              <w:rPr>
                <w:rFonts w:ascii="Times New Roman" w:eastAsia="Times New Roman" w:hAnsi="Times New Roman"/>
                <w:sz w:val="24"/>
                <w:szCs w:val="24"/>
                <w:lang w:eastAsia="ar-SA"/>
              </w:rPr>
            </w:pPr>
          </w:p>
        </w:tc>
        <w:tc>
          <w:tcPr>
            <w:tcW w:w="19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B07EE9" w:rsidRPr="00CE4D98" w:rsidRDefault="001B5F62"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п</w:t>
            </w:r>
            <w:r w:rsidR="00B07EE9" w:rsidRPr="00CE4D98">
              <w:rPr>
                <w:rFonts w:ascii="Times New Roman" w:eastAsia="Times New Roman" w:hAnsi="Times New Roman"/>
                <w:sz w:val="24"/>
                <w:szCs w:val="24"/>
                <w:lang w:eastAsia="ru-RU"/>
              </w:rPr>
              <w:t>роявлять активность во взаимодействии для решения коммуникатив</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ных и познавательных задач;</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задавать вопросы, просить о помощи одноклассников, формулировать свои затруднения;</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иници</w:t>
            </w:r>
            <w:r w:rsidRPr="00CE4D98">
              <w:rPr>
                <w:rFonts w:ascii="Times New Roman" w:eastAsia="Times New Roman" w:hAnsi="Times New Roman"/>
                <w:sz w:val="24"/>
                <w:szCs w:val="24"/>
                <w:lang w:eastAsia="ru-RU"/>
              </w:rPr>
              <w:t>ировать</w:t>
            </w:r>
            <w:r w:rsidR="00B07EE9" w:rsidRPr="00CE4D98">
              <w:rPr>
                <w:rFonts w:ascii="Times New Roman" w:eastAsia="Times New Roman" w:hAnsi="Times New Roman"/>
                <w:sz w:val="24"/>
                <w:szCs w:val="24"/>
                <w:lang w:eastAsia="ru-RU"/>
              </w:rPr>
              <w:t xml:space="preserve"> сотрудничество в парах;</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формули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собственное мнение и позицию;</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аргументи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ровать свою позицию и координировать 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с позициями партн</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ров в сотрудничестве при выработке общего ре</w:t>
            </w:r>
            <w:r w:rsidRPr="00CE4D98">
              <w:rPr>
                <w:rFonts w:ascii="Times New Roman" w:eastAsia="Times New Roman" w:hAnsi="Times New Roman"/>
                <w:sz w:val="24"/>
                <w:szCs w:val="24"/>
                <w:lang w:eastAsia="ru-RU"/>
              </w:rPr>
              <w:t xml:space="preserve">шения </w:t>
            </w:r>
            <w:r w:rsidRPr="00CE4D98">
              <w:rPr>
                <w:rFonts w:ascii="Times New Roman" w:eastAsia="Times New Roman" w:hAnsi="Times New Roman"/>
                <w:sz w:val="24"/>
                <w:szCs w:val="24"/>
                <w:lang w:eastAsia="ru-RU"/>
              </w:rPr>
              <w:lastRenderedPageBreak/>
              <w:t>в совместной деятельности</w:t>
            </w:r>
          </w:p>
          <w:p w:rsidR="00B07EE9" w:rsidRPr="00CE4D98" w:rsidRDefault="00B07EE9" w:rsidP="0034714A">
            <w:pPr>
              <w:suppressAutoHyphens/>
              <w:spacing w:after="0" w:line="360" w:lineRule="auto"/>
              <w:rPr>
                <w:rFonts w:ascii="Times New Roman" w:eastAsia="Times New Roman" w:hAnsi="Times New Roman"/>
                <w:sz w:val="24"/>
                <w:szCs w:val="24"/>
                <w:lang w:eastAsia="ar-SA"/>
              </w:rPr>
            </w:pPr>
          </w:p>
        </w:tc>
        <w:tc>
          <w:tcPr>
            <w:tcW w:w="184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B07EE9" w:rsidRPr="00CE4D98" w:rsidRDefault="001B5F62" w:rsidP="0034714A">
            <w:pPr>
              <w:tabs>
                <w:tab w:val="left" w:pos="1080"/>
              </w:tabs>
              <w:spacing w:after="0" w:line="360" w:lineRule="auto"/>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lastRenderedPageBreak/>
              <w:t>—  а</w:t>
            </w:r>
            <w:r w:rsidR="00B07EE9" w:rsidRPr="00CE4D98">
              <w:rPr>
                <w:rFonts w:ascii="Times New Roman" w:eastAsia="Times New Roman" w:hAnsi="Times New Roman"/>
                <w:sz w:val="24"/>
                <w:szCs w:val="24"/>
                <w:lang w:eastAsia="ru-RU"/>
              </w:rPr>
              <w:t>ктивизиро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силы и энергию к волевому усилию в ситуации мотивационно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го конфликта; </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устанавли</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вать соответствие полученного результата поставленной цели;</w:t>
            </w:r>
          </w:p>
          <w:p w:rsidR="00B07EE9" w:rsidRPr="00CE4D98" w:rsidRDefault="001B5F62" w:rsidP="0034714A">
            <w:pPr>
              <w:tabs>
                <w:tab w:val="left" w:pos="1080"/>
              </w:tabs>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 xml:space="preserve"> выбирать действия в соответствии с поставленной задачей и условиями е</w:t>
            </w:r>
            <w:r w:rsidRPr="00CE4D98">
              <w:rPr>
                <w:rFonts w:ascii="Times New Roman" w:eastAsia="Times New Roman" w:hAnsi="Times New Roman"/>
                <w:sz w:val="24"/>
                <w:szCs w:val="24"/>
                <w:lang w:eastAsia="ru-RU"/>
              </w:rPr>
              <w:t>е</w:t>
            </w:r>
            <w:r w:rsidR="00B07EE9" w:rsidRPr="00CE4D98">
              <w:rPr>
                <w:rFonts w:ascii="Times New Roman" w:eastAsia="Times New Roman" w:hAnsi="Times New Roman"/>
                <w:sz w:val="24"/>
                <w:szCs w:val="24"/>
                <w:lang w:eastAsia="ru-RU"/>
              </w:rPr>
              <w:t xml:space="preserve"> реализации, различ</w:t>
            </w:r>
            <w:r w:rsidRPr="00CE4D98">
              <w:rPr>
                <w:rFonts w:ascii="Times New Roman" w:eastAsia="Times New Roman" w:hAnsi="Times New Roman"/>
                <w:sz w:val="24"/>
                <w:szCs w:val="24"/>
                <w:lang w:eastAsia="ru-RU"/>
              </w:rPr>
              <w:t>ать способ и результат действия</w:t>
            </w:r>
          </w:p>
          <w:p w:rsidR="00B07EE9" w:rsidRPr="00CE4D98" w:rsidRDefault="00B07EE9" w:rsidP="0034714A">
            <w:pPr>
              <w:suppressAutoHyphens/>
              <w:spacing w:after="0" w:line="360" w:lineRule="auto"/>
              <w:rPr>
                <w:rFonts w:ascii="Times New Roman" w:eastAsia="Times New Roman" w:hAnsi="Times New Roman"/>
                <w:sz w:val="24"/>
                <w:szCs w:val="24"/>
                <w:lang w:eastAsia="ar-SA"/>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B07EE9" w:rsidRPr="00CE4D98" w:rsidRDefault="001B5F62" w:rsidP="0034714A">
            <w:pPr>
              <w:spacing w:after="0" w:line="360" w:lineRule="auto"/>
              <w:ind w:firstLine="33"/>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 xml:space="preserve">— </w:t>
            </w:r>
            <w:r w:rsidR="00B07EE9" w:rsidRPr="00CE4D98">
              <w:rPr>
                <w:rFonts w:ascii="Times New Roman" w:eastAsia="Times New Roman" w:hAnsi="Times New Roman"/>
                <w:sz w:val="24"/>
                <w:szCs w:val="24"/>
                <w:lang w:eastAsia="ru-RU"/>
              </w:rPr>
              <w:t xml:space="preserve"> формиро</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ва</w:t>
            </w:r>
            <w:r w:rsidRPr="00CE4D98">
              <w:rPr>
                <w:rFonts w:ascii="Times New Roman" w:eastAsia="Times New Roman" w:hAnsi="Times New Roman"/>
                <w:sz w:val="24"/>
                <w:szCs w:val="24"/>
                <w:lang w:eastAsia="ru-RU"/>
              </w:rPr>
              <w:t>ть</w:t>
            </w:r>
            <w:r w:rsidR="00B07EE9" w:rsidRPr="00CE4D98">
              <w:rPr>
                <w:rFonts w:ascii="Times New Roman" w:eastAsia="Times New Roman" w:hAnsi="Times New Roman"/>
                <w:sz w:val="24"/>
                <w:szCs w:val="24"/>
                <w:lang w:eastAsia="ru-RU"/>
              </w:rPr>
              <w:t xml:space="preserve">  самостоя</w:t>
            </w:r>
            <w:r w:rsidRPr="00CE4D98">
              <w:rPr>
                <w:rFonts w:ascii="Times New Roman" w:eastAsia="Times New Roman" w:hAnsi="Times New Roman"/>
                <w:sz w:val="24"/>
                <w:szCs w:val="24"/>
                <w:lang w:eastAsia="ru-RU"/>
              </w:rPr>
              <w:t>-</w:t>
            </w:r>
            <w:r w:rsidR="00B07EE9" w:rsidRPr="00CE4D98">
              <w:rPr>
                <w:rFonts w:ascii="Times New Roman" w:eastAsia="Times New Roman" w:hAnsi="Times New Roman"/>
                <w:sz w:val="24"/>
                <w:szCs w:val="24"/>
                <w:lang w:eastAsia="ru-RU"/>
              </w:rPr>
              <w:t>тельност</w:t>
            </w:r>
            <w:r w:rsidRPr="00CE4D98">
              <w:rPr>
                <w:rFonts w:ascii="Times New Roman" w:eastAsia="Times New Roman" w:hAnsi="Times New Roman"/>
                <w:sz w:val="24"/>
                <w:szCs w:val="24"/>
                <w:lang w:eastAsia="ru-RU"/>
              </w:rPr>
              <w:t>ь</w:t>
            </w:r>
            <w:r w:rsidR="00B07EE9" w:rsidRPr="00CE4D98">
              <w:rPr>
                <w:rFonts w:ascii="Times New Roman" w:eastAsia="Times New Roman" w:hAnsi="Times New Roman"/>
                <w:sz w:val="24"/>
                <w:szCs w:val="24"/>
                <w:lang w:eastAsia="ru-RU"/>
              </w:rPr>
              <w:t xml:space="preserve"> и личн</w:t>
            </w:r>
            <w:r w:rsidRPr="00CE4D98">
              <w:rPr>
                <w:rFonts w:ascii="Times New Roman" w:eastAsia="Times New Roman" w:hAnsi="Times New Roman"/>
                <w:sz w:val="24"/>
                <w:szCs w:val="24"/>
                <w:lang w:eastAsia="ru-RU"/>
              </w:rPr>
              <w:t>ую</w:t>
            </w:r>
            <w:r w:rsidR="00B07EE9" w:rsidRPr="00CE4D98">
              <w:rPr>
                <w:rFonts w:ascii="Times New Roman" w:eastAsia="Times New Roman" w:hAnsi="Times New Roman"/>
                <w:sz w:val="24"/>
                <w:szCs w:val="24"/>
                <w:lang w:eastAsia="ru-RU"/>
              </w:rPr>
              <w:t xml:space="preserve"> ответствен</w:t>
            </w:r>
            <w:r w:rsidRPr="00CE4D98">
              <w:rPr>
                <w:rFonts w:ascii="Times New Roman" w:eastAsia="Times New Roman" w:hAnsi="Times New Roman"/>
                <w:sz w:val="24"/>
                <w:szCs w:val="24"/>
                <w:lang w:eastAsia="ru-RU"/>
              </w:rPr>
              <w:t>-</w:t>
            </w:r>
          </w:p>
          <w:p w:rsidR="00B07EE9" w:rsidRPr="00CE4D98" w:rsidRDefault="001B5F62" w:rsidP="0034714A">
            <w:pPr>
              <w:suppressAutoHyphens/>
              <w:spacing w:after="0" w:line="360" w:lineRule="auto"/>
              <w:ind w:firstLine="33"/>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ность</w:t>
            </w:r>
            <w:r w:rsidR="00B07EE9" w:rsidRPr="00CE4D98">
              <w:rPr>
                <w:rFonts w:ascii="Times New Roman" w:eastAsia="Times New Roman" w:hAnsi="Times New Roman"/>
                <w:sz w:val="24"/>
                <w:szCs w:val="24"/>
                <w:lang w:eastAsia="ru-RU"/>
              </w:rPr>
              <w:t xml:space="preserve"> за свои поступки</w:t>
            </w:r>
          </w:p>
        </w:tc>
      </w:tr>
    </w:tbl>
    <w:p w:rsidR="005E3F86" w:rsidRPr="00CE4D98" w:rsidRDefault="00B07EE9" w:rsidP="0034714A">
      <w:pPr>
        <w:widowControl w:val="0"/>
        <w:shd w:val="clear" w:color="auto" w:fill="FFFFFF"/>
        <w:autoSpaceDE w:val="0"/>
        <w:autoSpaceDN w:val="0"/>
        <w:adjustRightInd w:val="0"/>
        <w:spacing w:after="0" w:line="360" w:lineRule="auto"/>
        <w:ind w:firstLine="284"/>
        <w:jc w:val="both"/>
        <w:rPr>
          <w:rFonts w:ascii="Times New Roman" w:eastAsia="Times New Roman" w:hAnsi="Times New Roman"/>
          <w:b/>
          <w:i/>
          <w:sz w:val="24"/>
          <w:szCs w:val="24"/>
          <w:lang w:eastAsia="ru-RU"/>
        </w:rPr>
      </w:pPr>
      <w:r w:rsidRPr="00CE4D98">
        <w:rPr>
          <w:rFonts w:ascii="Times New Roman" w:eastAsia="Times New Roman" w:hAnsi="Times New Roman"/>
          <w:b/>
          <w:i/>
          <w:sz w:val="24"/>
          <w:szCs w:val="24"/>
          <w:lang w:eastAsia="ru-RU"/>
        </w:rPr>
        <w:lastRenderedPageBreak/>
        <w:t xml:space="preserve"> </w:t>
      </w:r>
    </w:p>
    <w:p w:rsidR="00B07EE9" w:rsidRPr="00CE4D98" w:rsidRDefault="005E3F86" w:rsidP="0034714A">
      <w:pPr>
        <w:widowControl w:val="0"/>
        <w:shd w:val="clear" w:color="auto" w:fill="FFFFFF"/>
        <w:autoSpaceDE w:val="0"/>
        <w:autoSpaceDN w:val="0"/>
        <w:adjustRightInd w:val="0"/>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ОСНОВНОЕ СОДЕРЖАНИЕ УЧЕБНОГО ПРЕДМЕТА</w:t>
      </w:r>
    </w:p>
    <w:p w:rsidR="00880DEA" w:rsidRPr="00CE4D98" w:rsidRDefault="00880DEA" w:rsidP="00880DEA">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B07EE9" w:rsidRPr="00CE4D98" w:rsidRDefault="00B07EE9"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Числа и величины</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 предметов. Образование, название и запись чисел от 0 до 1 000 000. Десятичные единицы 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та. Разряды и классы. Представление многозначных чисел в виде суммы разрядных слагаемых. Сравнение и упорядочение чисел, знаки сравнения.</w:t>
      </w:r>
    </w:p>
    <w:p w:rsidR="008A386F" w:rsidRPr="00CE4D98" w:rsidRDefault="00B07EE9" w:rsidP="008A386F">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Измерение величин. Единицы измерения величин: массы (грамм, килограмм, центнер, тонна); вместимости (литр), времени (секунда, минута, час, сутки, неделя, месяц, год, век). Соотношения между единицами измерения однородных величин. Сравнение и упорядочение однородных величин. Доля величины (половина, треть, четверть, десятая, сотая, тысячная). </w:t>
      </w:r>
      <w:r w:rsidR="008A386F" w:rsidRPr="00CE4D98">
        <w:rPr>
          <w:rFonts w:ascii="Times New Roman" w:eastAsia="Times New Roman" w:hAnsi="Times New Roman"/>
          <w:sz w:val="24"/>
          <w:szCs w:val="24"/>
          <w:lang w:eastAsia="ru-RU"/>
        </w:rPr>
        <w:t>Определение времени по часам.</w:t>
      </w:r>
    </w:p>
    <w:p w:rsidR="00B07EE9" w:rsidRPr="00CE4D98" w:rsidRDefault="00B07EE9"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Арифметические действия</w:t>
      </w:r>
    </w:p>
    <w:p w:rsidR="00B07EE9" w:rsidRPr="00CE4D98" w:rsidRDefault="00B07EE9" w:rsidP="0034714A">
      <w:pPr>
        <w:spacing w:after="0" w:line="360" w:lineRule="auto"/>
        <w:ind w:firstLine="284"/>
        <w:jc w:val="both"/>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Сложение, вычитание, умножение и деление. Знаки действий. Названия компонентов и результатов арифметических действий. Таблица сложения. Таблица умножения. Взаимосвязь арифметических действий (сложения и вычитания, сложения и умножения, умножения и деления). Нахождение неизвестного компонента арифметического действия. Деление с остатком. Свойства сложения, вычитания и умножения: переместительное и сочетательное свойства сложения и умножения, распределительное свойство умножения относительно сложения и вычитания. Числовые выражения. Порядок выполнения действий в числовых выражениях со скобками и без скобок. Нахождение значения числового выражения. Использование свойств арифметических действий и правил о порядке выполнения действий в числовых выражениях. Алгоритмы письменного сложения и вычитания многозначных чисел, умножения и деления многозначных чисел на однозначное, двузначное и тр</w:t>
      </w:r>
      <w:r w:rsidR="005E3F86" w:rsidRPr="00CE4D98">
        <w:rPr>
          <w:rFonts w:ascii="Times New Roman" w:eastAsia="Times New Roman" w:hAnsi="Times New Roman"/>
          <w:spacing w:val="-4"/>
          <w:sz w:val="24"/>
          <w:szCs w:val="24"/>
          <w:lang w:eastAsia="ru-RU"/>
        </w:rPr>
        <w:t>е</w:t>
      </w:r>
      <w:r w:rsidRPr="00CE4D98">
        <w:rPr>
          <w:rFonts w:ascii="Times New Roman" w:eastAsia="Times New Roman" w:hAnsi="Times New Roman"/>
          <w:spacing w:val="-4"/>
          <w:sz w:val="24"/>
          <w:szCs w:val="24"/>
          <w:lang w:eastAsia="ru-RU"/>
        </w:rPr>
        <w:t xml:space="preserve">хзначное число. Способы проверки правильности вычислений (обратные действия, взаимосвязь компонентов и результатов действий, прикидка результата, проверка вычислений на калькуляторе).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Элементы алгебраической пропедевтики. Выражения с одной переменной вида </w:t>
      </w:r>
      <w:r w:rsidRPr="00CE4D98">
        <w:rPr>
          <w:rFonts w:ascii="Times New Roman" w:eastAsia="Times New Roman" w:hAnsi="Times New Roman"/>
          <w:i/>
          <w:iCs/>
          <w:sz w:val="24"/>
          <w:szCs w:val="24"/>
          <w:lang w:val="en-US" w:eastAsia="ru-RU"/>
        </w:rPr>
        <w:t>a</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sz w:val="24"/>
          <w:szCs w:val="24"/>
          <w:lang w:eastAsia="ru-RU"/>
        </w:rPr>
        <w:t xml:space="preserve"> 28, 8 ∙</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i/>
          <w:iCs/>
          <w:sz w:val="24"/>
          <w:szCs w:val="24"/>
          <w:lang w:val="en-US" w:eastAsia="ru-RU"/>
        </w:rPr>
        <w:t>b</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i/>
          <w:iCs/>
          <w:sz w:val="24"/>
          <w:szCs w:val="24"/>
          <w:lang w:val="en-US" w:eastAsia="ru-RU"/>
        </w:rPr>
        <w:t>c</w:t>
      </w:r>
      <w:r w:rsidRPr="00CE4D98">
        <w:rPr>
          <w:rFonts w:ascii="Times New Roman" w:eastAsia="Times New Roman" w:hAnsi="Times New Roman"/>
          <w:sz w:val="24"/>
          <w:szCs w:val="24"/>
          <w:lang w:eastAsia="ru-RU"/>
        </w:rPr>
        <w:t xml:space="preserve"> : 2; с двумя переменными вида: </w:t>
      </w:r>
      <w:r w:rsidRPr="00CE4D98">
        <w:rPr>
          <w:rFonts w:ascii="Times New Roman" w:eastAsia="Times New Roman" w:hAnsi="Times New Roman"/>
          <w:i/>
          <w:iCs/>
          <w:sz w:val="24"/>
          <w:szCs w:val="24"/>
          <w:lang w:val="en-US" w:eastAsia="ru-RU"/>
        </w:rPr>
        <w:t>a</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val="en-US" w:eastAsia="ru-RU"/>
        </w:rPr>
        <w:t>b</w:t>
      </w:r>
      <w:r w:rsidRPr="00CE4D98">
        <w:rPr>
          <w:rFonts w:ascii="Times New Roman" w:eastAsia="Times New Roman" w:hAnsi="Times New Roman"/>
          <w:i/>
          <w:iCs/>
          <w:sz w:val="24"/>
          <w:szCs w:val="24"/>
          <w:lang w:eastAsia="ru-RU"/>
        </w:rPr>
        <w:t>, а – </w:t>
      </w:r>
      <w:r w:rsidRPr="00CE4D98">
        <w:rPr>
          <w:rFonts w:ascii="Times New Roman" w:eastAsia="Times New Roman" w:hAnsi="Times New Roman"/>
          <w:i/>
          <w:iCs/>
          <w:sz w:val="24"/>
          <w:szCs w:val="24"/>
          <w:lang w:val="en-US" w:eastAsia="ru-RU"/>
        </w:rPr>
        <w:t>b</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i/>
          <w:iCs/>
          <w:sz w:val="24"/>
          <w:szCs w:val="24"/>
          <w:lang w:val="en-US" w:eastAsia="ru-RU"/>
        </w:rPr>
        <w:t>a</w:t>
      </w:r>
      <w:r w:rsidRPr="00CE4D98">
        <w:rPr>
          <w:rFonts w:ascii="Times New Roman" w:eastAsia="Times New Roman" w:hAnsi="Times New Roman"/>
          <w:i/>
          <w:iCs/>
          <w:sz w:val="24"/>
          <w:szCs w:val="24"/>
          <w:lang w:eastAsia="ru-RU"/>
        </w:rPr>
        <w:t xml:space="preserve"> ∙ </w:t>
      </w:r>
      <w:r w:rsidRPr="00CE4D98">
        <w:rPr>
          <w:rFonts w:ascii="Times New Roman" w:eastAsia="Times New Roman" w:hAnsi="Times New Roman"/>
          <w:i/>
          <w:iCs/>
          <w:sz w:val="24"/>
          <w:szCs w:val="24"/>
          <w:lang w:val="en-US" w:eastAsia="ru-RU"/>
        </w:rPr>
        <w:t>b</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i/>
          <w:iCs/>
          <w:sz w:val="24"/>
          <w:szCs w:val="24"/>
          <w:lang w:val="en-US" w:eastAsia="ru-RU"/>
        </w:rPr>
        <w:t>c</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val="en-US" w:eastAsia="ru-RU"/>
        </w:rPr>
        <w:t>d</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sz w:val="24"/>
          <w:szCs w:val="24"/>
          <w:lang w:eastAsia="ru-RU"/>
        </w:rPr>
        <w:t>(</w:t>
      </w:r>
      <w:r w:rsidRPr="00CE4D98">
        <w:rPr>
          <w:rFonts w:ascii="Times New Roman" w:eastAsia="Times New Roman" w:hAnsi="Times New Roman"/>
          <w:i/>
          <w:iCs/>
          <w:sz w:val="24"/>
          <w:szCs w:val="24"/>
          <w:lang w:val="en-US" w:eastAsia="ru-RU"/>
        </w:rPr>
        <w:t>d</w:t>
      </w:r>
      <w:r w:rsidRPr="00CE4D98">
        <w:rPr>
          <w:rFonts w:ascii="Times New Roman" w:eastAsia="Times New Roman" w:hAnsi="Times New Roman"/>
          <w:i/>
          <w:iCs/>
          <w:sz w:val="24"/>
          <w:szCs w:val="24"/>
          <w:lang w:eastAsia="ru-RU"/>
        </w:rPr>
        <w:t xml:space="preserve"> ≠ </w:t>
      </w:r>
      <w:r w:rsidRPr="00CE4D98">
        <w:rPr>
          <w:rFonts w:ascii="Times New Roman" w:eastAsia="Times New Roman" w:hAnsi="Times New Roman"/>
          <w:sz w:val="24"/>
          <w:szCs w:val="24"/>
          <w:lang w:eastAsia="ru-RU"/>
        </w:rPr>
        <w:t xml:space="preserve">0), вычисление их значений при </w:t>
      </w:r>
      <w:r w:rsidRPr="00CE4D98">
        <w:rPr>
          <w:rFonts w:ascii="Times New Roman" w:eastAsia="Times New Roman" w:hAnsi="Times New Roman"/>
          <w:sz w:val="24"/>
          <w:szCs w:val="24"/>
          <w:lang w:eastAsia="ru-RU"/>
        </w:rPr>
        <w:lastRenderedPageBreak/>
        <w:t>заданных значениях входящих в них букв. Использование буквенных выражений при формировании обобщений, при рассмотрении умножения 1 и 0 (1 ∙</w:t>
      </w:r>
      <w:r w:rsidRPr="00CE4D98">
        <w:rPr>
          <w:rFonts w:ascii="Times New Roman" w:eastAsia="Times New Roman" w:hAnsi="Times New Roman"/>
          <w:i/>
          <w:iCs/>
          <w:sz w:val="24"/>
          <w:szCs w:val="24"/>
          <w:lang w:eastAsia="ru-RU"/>
        </w:rPr>
        <w:t xml:space="preserve"> а = а, </w:t>
      </w:r>
      <w:r w:rsidRPr="00CE4D98">
        <w:rPr>
          <w:rFonts w:ascii="Times New Roman" w:eastAsia="Times New Roman" w:hAnsi="Times New Roman"/>
          <w:sz w:val="24"/>
          <w:szCs w:val="24"/>
          <w:lang w:eastAsia="ru-RU"/>
        </w:rPr>
        <w:t xml:space="preserve">0 ∙ </w:t>
      </w:r>
      <w:r w:rsidRPr="00CE4D98">
        <w:rPr>
          <w:rFonts w:ascii="Times New Roman" w:eastAsia="Times New Roman" w:hAnsi="Times New Roman"/>
          <w:i/>
          <w:iCs/>
          <w:sz w:val="24"/>
          <w:szCs w:val="24"/>
          <w:lang w:eastAsia="ru-RU"/>
        </w:rPr>
        <w:t>с</w:t>
      </w:r>
      <w:r w:rsidRPr="00CE4D98">
        <w:rPr>
          <w:rFonts w:ascii="Times New Roman" w:eastAsia="Times New Roman" w:hAnsi="Times New Roman"/>
          <w:sz w:val="24"/>
          <w:szCs w:val="24"/>
          <w:lang w:eastAsia="ru-RU"/>
        </w:rPr>
        <w:t xml:space="preserve"> = 0 и др.). Уравнение. Решение уравнений (подбором значения неизвестного, на основе соотношений между целым и частью, на основе взаимосвязей между компонентами и результатами арифметических действий).</w:t>
      </w:r>
    </w:p>
    <w:p w:rsidR="00B07EE9" w:rsidRPr="00CE4D98" w:rsidRDefault="00B07EE9"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Работа с текстовыми задачами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Задача. Структура задачи. Решение текстовых задач арифметическим способом. Планирование хода решения задач.</w:t>
      </w:r>
    </w:p>
    <w:p w:rsidR="00B07EE9" w:rsidRPr="00CE4D98" w:rsidRDefault="00B07EE9" w:rsidP="0034714A">
      <w:pPr>
        <w:spacing w:after="0" w:line="360" w:lineRule="auto"/>
        <w:ind w:firstLine="284"/>
        <w:jc w:val="both"/>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Текстовые задачи, раскрывающие смысл арифметических действий (сложение, вычитание, умножение и деление). Текстовые задачи, содержащие отношения «больше на (в) …», «меньше на (в) …». Текстовые задачи, содержащие зависимости, характеризующие процесс движения (скорость, время, пройденный путь), расч</w:t>
      </w:r>
      <w:r w:rsidR="005E3F86" w:rsidRPr="00CE4D98">
        <w:rPr>
          <w:rFonts w:ascii="Times New Roman" w:eastAsia="Times New Roman" w:hAnsi="Times New Roman"/>
          <w:spacing w:val="-4"/>
          <w:sz w:val="24"/>
          <w:szCs w:val="24"/>
          <w:lang w:eastAsia="ru-RU"/>
        </w:rPr>
        <w:t>е</w:t>
      </w:r>
      <w:r w:rsidRPr="00CE4D98">
        <w:rPr>
          <w:rFonts w:ascii="Times New Roman" w:eastAsia="Times New Roman" w:hAnsi="Times New Roman"/>
          <w:spacing w:val="-4"/>
          <w:sz w:val="24"/>
          <w:szCs w:val="24"/>
          <w:lang w:eastAsia="ru-RU"/>
        </w:rPr>
        <w:t>т стоимости товара (цена, количество, общая стоимость товара), расход материала при изготовлении предметов (расход на один предмет, количество предметов, общий расход) и др. Задачи на определение начала, конца и продолжительности события. Задачи на нахождение доли целого и целого по его доле.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Решение задач разными способами.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Представление текста задачи в виде рисунка, схематического рисунка, схематического чертежа, краткой записи, в таблице, на диаграмме.</w:t>
      </w:r>
    </w:p>
    <w:p w:rsidR="00B07EE9" w:rsidRPr="00CE4D98" w:rsidRDefault="00B07EE9"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Пространственные отношения. Геометрические фигуры</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Взаимное расположение предметов в пространстве и на плоскости (выше — ниже, слева — справа, за — перед, между, вверху — внизу, ближе — дальше и др.).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Распознавание и изображение геометрических фигур: точка, линия (прямая, кривая), отрезок, луч, угол, ломаная; многоугольник (треугольник, четыр</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хугольник, прямоугольник, квадрат, пятиугольник и т. д.).</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Свойства сторон прямоугольника.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Виды треугольников по углам: прямоугольный, тупоугольный, остроугольный. Виды треугольников по соотношению длин сторон: разносторонний, равнобедренный (равносторонний).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Окружность (круг). Центр, радиус окружности (круга).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Использование черт</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жных инструментов (линейка, угольник, циркуль) для выполнения построений.</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Геометрические формы в окружающем мире. Распознавание и называние геометрических тел: куб, пирамида, шар. </w:t>
      </w:r>
    </w:p>
    <w:p w:rsidR="00B07EE9" w:rsidRPr="00CE4D98" w:rsidRDefault="00B07EE9"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Геометрические величины</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Геометрические величины и их измерение. Длина. Единицы длины (миллиметр, сантиметр, дециметр, метр, километр).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многоугольника, в том числе периметра прямоугольника (квадрата).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Площадь. Площадь геометрической фигуры. Единицы площади (квадратный миллиметр, квадратный сантиметр, квадратный дециметр, квадратный метр, квадратный километр). Точное и приближ</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нное (с помощью палетки) измерение площади геометрической фигуры. Вычисление площади прямоугольника (квадрата).</w:t>
      </w:r>
    </w:p>
    <w:p w:rsidR="00B07EE9" w:rsidRPr="00CE4D98" w:rsidRDefault="00B07EE9"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 xml:space="preserve">Работа с </w:t>
      </w:r>
      <w:r w:rsidR="00313D27" w:rsidRPr="00CE4D98">
        <w:rPr>
          <w:rFonts w:ascii="Times New Roman" w:eastAsia="Times New Roman" w:hAnsi="Times New Roman"/>
          <w:b/>
          <w:bCs/>
          <w:sz w:val="24"/>
          <w:szCs w:val="24"/>
          <w:lang w:eastAsia="ru-RU"/>
        </w:rPr>
        <w:t>данными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Сбор и представление информации, связанной со 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том (пересч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том), измерением величин; анализ и представление информации в разных формах: таблицы, столбчатой диаграммы. Чтение и заполнение таблиц, чтение и построение столбчатых диаграмм.</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Интерпретация данных таблицы и столбчатой диаграммы.</w:t>
      </w:r>
    </w:p>
    <w:p w:rsidR="00B07EE9" w:rsidRPr="00CE4D98" w:rsidRDefault="00B07EE9" w:rsidP="0034714A">
      <w:pPr>
        <w:spacing w:after="0" w:line="360" w:lineRule="auto"/>
        <w:ind w:firstLine="284"/>
        <w:jc w:val="both"/>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w:t>
      </w:r>
    </w:p>
    <w:p w:rsidR="00B07EE9" w:rsidRPr="00CE4D98" w:rsidRDefault="00B07EE9" w:rsidP="0034714A">
      <w:pPr>
        <w:spacing w:after="0" w:line="360" w:lineRule="auto"/>
        <w:ind w:firstLine="284"/>
        <w:jc w:val="both"/>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Построение простейших логических высказываний с помощью логических связок и слов («верно/неверно, что …», «если …, то …», «все», «каждый» и др.).</w:t>
      </w:r>
    </w:p>
    <w:p w:rsidR="00B07EE9" w:rsidRPr="00CE4D98" w:rsidRDefault="00B07EE9"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Содержание коррекционной работы</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Развитие сенсорно-перцептивных функций, обеспечивающих полноценное освоение математических операций. Развитие внимания, памяти, восприятия, логических операций сравнения, классификации, сериации, умозаключения. </w:t>
      </w:r>
      <w:r w:rsidR="00C57961" w:rsidRPr="00CE4D98">
        <w:rPr>
          <w:rFonts w:ascii="Times New Roman" w:eastAsia="Times New Roman" w:hAnsi="Times New Roman"/>
          <w:sz w:val="24"/>
          <w:szCs w:val="24"/>
          <w:lang w:eastAsia="ru-RU"/>
        </w:rPr>
        <w:t xml:space="preserve">Развитие всех сторон речи обучающихся. </w:t>
      </w:r>
      <w:r w:rsidRPr="00CE4D98">
        <w:rPr>
          <w:rFonts w:ascii="Times New Roman" w:eastAsia="Times New Roman" w:hAnsi="Times New Roman"/>
          <w:sz w:val="24"/>
          <w:szCs w:val="24"/>
          <w:lang w:eastAsia="ru-RU"/>
        </w:rPr>
        <w:t xml:space="preserve">Формирование начальных математических знаний (понятие числа, вычисления, решение простых арифметических задач и другие). Развитие математических способностей. Формирование и закрепление в речи абстрактных, отвлеченных, обобщающих понятий. Развитие процессов символизации, понимания и употребления сложных логико-грамматических конструкций. Развитие способности пользоваться математическими знаниями при решении соответствующих возрасту бытовых задач (ориентироваться и использовать меры измерения пространства, времени, температуры и другое) в различных видах обыденной практической деятельности).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sectPr w:rsidR="00B07EE9" w:rsidRPr="00CE4D98" w:rsidSect="0080703F">
          <w:pgSz w:w="11906" w:h="16838"/>
          <w:pgMar w:top="1134" w:right="851" w:bottom="1134" w:left="1418" w:header="709" w:footer="284" w:gutter="0"/>
          <w:cols w:space="720"/>
        </w:sectPr>
      </w:pPr>
    </w:p>
    <w:p w:rsidR="00B07EE9" w:rsidRPr="00CE4D98" w:rsidRDefault="005E3F86" w:rsidP="0034714A">
      <w:pPr>
        <w:spacing w:after="0" w:line="360" w:lineRule="auto"/>
        <w:ind w:left="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КАЛЕНДАРНО-ТЕМАТИЧЕСКОЕ ПЛАНИРОВАНИЕ</w:t>
      </w:r>
    </w:p>
    <w:p w:rsidR="005E3F86" w:rsidRPr="00CE4D98" w:rsidRDefault="00B07EE9"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Тематическое планирование по математике </w:t>
      </w:r>
      <w:r w:rsidR="005E3F86" w:rsidRPr="00CE4D98">
        <w:rPr>
          <w:rFonts w:ascii="Times New Roman" w:eastAsia="Times New Roman" w:hAnsi="Times New Roman"/>
          <w:b/>
          <w:sz w:val="24"/>
          <w:szCs w:val="24"/>
          <w:lang w:eastAsia="ru-RU"/>
        </w:rPr>
        <w:t xml:space="preserve">В </w:t>
      </w:r>
      <w:r w:rsidRPr="00CE4D98">
        <w:rPr>
          <w:rFonts w:ascii="Times New Roman" w:eastAsia="Times New Roman" w:hAnsi="Times New Roman"/>
          <w:b/>
          <w:sz w:val="24"/>
          <w:szCs w:val="24"/>
          <w:lang w:eastAsia="ru-RU"/>
        </w:rPr>
        <w:t>1</w:t>
      </w:r>
      <w:r w:rsidR="005E3F86"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b/>
          <w:sz w:val="24"/>
          <w:szCs w:val="24"/>
          <w:lang w:eastAsia="ru-RU"/>
        </w:rPr>
        <w:t>дополнительн</w:t>
      </w:r>
      <w:r w:rsidR="005E3F86" w:rsidRPr="00CE4D98">
        <w:rPr>
          <w:rFonts w:ascii="Times New Roman" w:eastAsia="Times New Roman" w:hAnsi="Times New Roman"/>
          <w:b/>
          <w:sz w:val="24"/>
          <w:szCs w:val="24"/>
          <w:lang w:eastAsia="ru-RU"/>
        </w:rPr>
        <w:t xml:space="preserve">ом </w:t>
      </w:r>
      <w:r w:rsidRPr="00CE4D98">
        <w:rPr>
          <w:rFonts w:ascii="Times New Roman" w:eastAsia="Times New Roman" w:hAnsi="Times New Roman"/>
          <w:b/>
          <w:sz w:val="24"/>
          <w:szCs w:val="24"/>
          <w:lang w:eastAsia="ru-RU"/>
        </w:rPr>
        <w:t>и 1 класс</w:t>
      </w:r>
      <w:r w:rsidR="005E3F86" w:rsidRPr="00CE4D98">
        <w:rPr>
          <w:rFonts w:ascii="Times New Roman" w:eastAsia="Times New Roman" w:hAnsi="Times New Roman"/>
          <w:b/>
          <w:sz w:val="24"/>
          <w:szCs w:val="24"/>
          <w:lang w:eastAsia="ru-RU"/>
        </w:rPr>
        <w:t>ах</w:t>
      </w:r>
    </w:p>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(264 ч, 4 ч в неделю)</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094"/>
        <w:gridCol w:w="4533"/>
      </w:tblGrid>
      <w:tr w:rsidR="00B07EE9" w:rsidRPr="00CE4D98" w:rsidTr="00B07EE9">
        <w:tc>
          <w:tcPr>
            <w:tcW w:w="7392"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Содержание курса</w:t>
            </w:r>
          </w:p>
        </w:tc>
        <w:tc>
          <w:tcPr>
            <w:tcW w:w="7175"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Основные виды учебной деятельности </w:t>
            </w:r>
            <w:r w:rsidRPr="00CE4D98">
              <w:rPr>
                <w:rFonts w:ascii="Times New Roman" w:eastAsia="Times New Roman" w:hAnsi="Times New Roman"/>
                <w:b/>
                <w:iCs/>
                <w:sz w:val="24"/>
                <w:szCs w:val="24"/>
                <w:lang w:eastAsia="ru-RU"/>
              </w:rPr>
              <w:t>обучающихся</w:t>
            </w:r>
          </w:p>
        </w:tc>
      </w:tr>
      <w:tr w:rsidR="00B07EE9" w:rsidRPr="00CE4D98" w:rsidTr="00B07EE9">
        <w:tc>
          <w:tcPr>
            <w:tcW w:w="14567" w:type="dxa"/>
            <w:gridSpan w:val="2"/>
            <w:tcBorders>
              <w:top w:val="single" w:sz="4" w:space="0" w:color="000000"/>
              <w:left w:val="single" w:sz="4" w:space="0" w:color="000000"/>
              <w:bottom w:val="single" w:sz="4" w:space="0" w:color="000000"/>
              <w:right w:val="single" w:sz="4" w:space="0" w:color="000000"/>
            </w:tcBorders>
            <w:hideMark/>
          </w:tcPr>
          <w:p w:rsidR="005E3F86"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Подготовка к изучению чисел. Пространственные и временные представления </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b/>
                <w:sz w:val="24"/>
                <w:szCs w:val="24"/>
                <w:lang w:eastAsia="ru-RU"/>
              </w:rPr>
              <w:t xml:space="preserve"> </w:t>
            </w:r>
          </w:p>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16 ч</w:t>
            </w:r>
          </w:p>
        </w:tc>
      </w:tr>
      <w:tr w:rsidR="00B07EE9" w:rsidRPr="00CE4D98" w:rsidTr="00B07EE9">
        <w:tc>
          <w:tcPr>
            <w:tcW w:w="7392"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Учебник математики. Роль математики в жизни людей и общества. 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 предметов (с использованием количественных и порядковых числительных). Сравнение групп предметов.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Отношения «столько же», «больше», «меньше», «больше (меньше) на …». Пространственные и временные представления. Местоположение предметов, взаимное расположение предметов на плоскости и в пространстве: выше — ниже, слева — справа, левее — правее, сверху — снизу, между, за. Направления движения: вверх, вниз, налево, направо. Временные представления:</w:t>
            </w:r>
            <w:r w:rsidR="00D37AAA" w:rsidRPr="00CE4D98">
              <w:rPr>
                <w:rFonts w:ascii="Times New Roman" w:eastAsia="Times New Roman" w:hAnsi="Times New Roman"/>
                <w:sz w:val="24"/>
                <w:szCs w:val="24"/>
                <w:lang w:eastAsia="ru-RU"/>
              </w:rPr>
              <w:t xml:space="preserve"> раньше, позже, сначала, потом.</w:t>
            </w:r>
            <w:r w:rsidRPr="00CE4D98">
              <w:rPr>
                <w:rFonts w:ascii="Times New Roman" w:eastAsia="Times New Roman" w:hAnsi="Times New Roman"/>
                <w:sz w:val="24"/>
                <w:szCs w:val="24"/>
                <w:lang w:eastAsia="ru-RU"/>
              </w:rPr>
              <w:t xml:space="preserve"> Проверочная работа </w:t>
            </w:r>
          </w:p>
        </w:tc>
        <w:tc>
          <w:tcPr>
            <w:tcW w:w="7175"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числа в порядке их следования при 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Отсчитывать</w:t>
            </w:r>
            <w:r w:rsidRPr="00CE4D98">
              <w:rPr>
                <w:rFonts w:ascii="Times New Roman" w:eastAsia="Times New Roman" w:hAnsi="Times New Roman"/>
                <w:sz w:val="24"/>
                <w:szCs w:val="24"/>
                <w:lang w:eastAsia="ru-RU"/>
              </w:rPr>
              <w:t xml:space="preserve"> из множества предметов заданное количество (8—10 отдельных предметов).</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две группы предметов: объединяя предметы в пары и опираясь на сравнение чисел в порядке их следования при 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те; </w:t>
            </w:r>
            <w:r w:rsidRPr="00CE4D98">
              <w:rPr>
                <w:rFonts w:ascii="Times New Roman" w:eastAsia="Times New Roman" w:hAnsi="Times New Roman"/>
                <w:b/>
                <w:sz w:val="24"/>
                <w:szCs w:val="24"/>
                <w:lang w:eastAsia="ru-RU"/>
              </w:rPr>
              <w:t>делать</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вывод</w:t>
            </w:r>
            <w:r w:rsidRPr="00CE4D98">
              <w:rPr>
                <w:rFonts w:ascii="Times New Roman" w:eastAsia="Times New Roman" w:hAnsi="Times New Roman"/>
                <w:sz w:val="24"/>
                <w:szCs w:val="24"/>
                <w:lang w:eastAsia="ru-RU"/>
              </w:rPr>
              <w:t>, в каких группах предметов поровну (столько же), в какой группе предметов больше (меньше) и на сколько.</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разнообразные расположения объектов на плоскости и в пространстве по их описанию и </w:t>
            </w:r>
            <w:r w:rsidRPr="00CE4D98">
              <w:rPr>
                <w:rFonts w:ascii="Times New Roman" w:eastAsia="Times New Roman" w:hAnsi="Times New Roman"/>
                <w:b/>
                <w:sz w:val="24"/>
                <w:szCs w:val="24"/>
                <w:lang w:eastAsia="ru-RU"/>
              </w:rPr>
              <w:t>описывать</w:t>
            </w:r>
            <w:r w:rsidRPr="00CE4D98">
              <w:rPr>
                <w:rFonts w:ascii="Times New Roman" w:eastAsia="Times New Roman" w:hAnsi="Times New Roman"/>
                <w:sz w:val="24"/>
                <w:szCs w:val="24"/>
                <w:lang w:eastAsia="ru-RU"/>
              </w:rPr>
              <w:t xml:space="preserve"> расположение объектов с использованием слов: вверху, внизу, слева, справа, за.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Упорядочивать </w:t>
            </w:r>
            <w:r w:rsidRPr="00CE4D98">
              <w:rPr>
                <w:rFonts w:ascii="Times New Roman" w:eastAsia="Times New Roman" w:hAnsi="Times New Roman"/>
                <w:sz w:val="24"/>
                <w:szCs w:val="24"/>
                <w:lang w:eastAsia="ru-RU"/>
              </w:rPr>
              <w:t>события, располагая их в порядке следования (раньше, позже, ещё позднее)</w:t>
            </w:r>
            <w:r w:rsidR="00313D27" w:rsidRPr="00CE4D98">
              <w:rPr>
                <w:rFonts w:ascii="Times New Roman" w:eastAsia="Times New Roman" w:hAnsi="Times New Roman"/>
                <w:sz w:val="24"/>
                <w:szCs w:val="24"/>
                <w:lang w:eastAsia="ru-RU"/>
              </w:rPr>
              <w:t>.</w:t>
            </w:r>
          </w:p>
          <w:p w:rsidR="00D37AAA" w:rsidRPr="00CE4D98" w:rsidRDefault="00D37AAA" w:rsidP="0034714A">
            <w:pPr>
              <w:spacing w:after="0" w:line="360" w:lineRule="auto"/>
              <w:ind w:firstLine="284"/>
              <w:jc w:val="both"/>
              <w:rPr>
                <w:rFonts w:ascii="Times New Roman" w:eastAsia="Times New Roman" w:hAnsi="Times New Roman"/>
                <w:b/>
                <w:sz w:val="24"/>
                <w:szCs w:val="24"/>
                <w:lang w:eastAsia="ru-RU"/>
              </w:rPr>
            </w:pPr>
          </w:p>
        </w:tc>
      </w:tr>
      <w:tr w:rsidR="00B07EE9" w:rsidRPr="00CE4D98" w:rsidTr="00B07EE9">
        <w:tc>
          <w:tcPr>
            <w:tcW w:w="14567" w:type="dxa"/>
            <w:gridSpan w:val="2"/>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Числа от 1 до 10. Число 0.</w:t>
            </w:r>
          </w:p>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Нумерация </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b/>
                <w:sz w:val="24"/>
                <w:szCs w:val="24"/>
                <w:lang w:eastAsia="ru-RU"/>
              </w:rPr>
              <w:t xml:space="preserve"> 56 ч</w:t>
            </w:r>
          </w:p>
        </w:tc>
      </w:tr>
      <w:tr w:rsidR="00B07EE9" w:rsidRPr="00CE4D98" w:rsidTr="00B07EE9">
        <w:tc>
          <w:tcPr>
            <w:tcW w:w="7392"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Цифры и числа 1—5 </w:t>
            </w:r>
          </w:p>
          <w:p w:rsidR="00B07EE9" w:rsidRPr="00CE4D98" w:rsidRDefault="00B07EE9" w:rsidP="0034714A">
            <w:pPr>
              <w:spacing w:after="0" w:line="360" w:lineRule="auto"/>
              <w:ind w:firstLine="28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Названия, обозначение, последовательность чисел.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Прибавление к числу по одному и вычитание из числа по одному.</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Принцип построения натурального ряда чисел.</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Чтение, запись и сравнение чисел. Знаки «+», «–», «=».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i/>
                <w:sz w:val="24"/>
                <w:szCs w:val="24"/>
                <w:lang w:eastAsia="ru-RU"/>
              </w:rPr>
              <w:t>«Странички для любознательных» — </w:t>
            </w:r>
            <w:r w:rsidRPr="00CE4D98">
              <w:rPr>
                <w:rFonts w:ascii="Times New Roman" w:eastAsia="Times New Roman" w:hAnsi="Times New Roman"/>
                <w:sz w:val="24"/>
                <w:szCs w:val="24"/>
                <w:lang w:eastAsia="ru-RU"/>
              </w:rPr>
              <w:t xml:space="preserve">задания творческого и поискового характера: определение закономерностей построения рядов, содержащих числа, геометрические фигуры, и использование найденных закономерностей для выполнения заданий; простейшая </w:t>
            </w:r>
            <w:r w:rsidRPr="00CE4D98">
              <w:rPr>
                <w:rFonts w:ascii="Times New Roman" w:eastAsia="Times New Roman" w:hAnsi="Times New Roman"/>
                <w:i/>
                <w:sz w:val="24"/>
                <w:szCs w:val="24"/>
                <w:lang w:eastAsia="ru-RU"/>
              </w:rPr>
              <w:t>вычислительная машина</w:t>
            </w:r>
            <w:r w:rsidRPr="00CE4D98">
              <w:rPr>
                <w:rFonts w:ascii="Times New Roman" w:eastAsia="Times New Roman" w:hAnsi="Times New Roman"/>
                <w:sz w:val="24"/>
                <w:szCs w:val="24"/>
                <w:lang w:eastAsia="ru-RU"/>
              </w:rPr>
              <w:t>, которая выдаёт число следующее при счете сразу после заданного числа</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Длина. Отношения «длиннее», «короче», «одинаковые по длине»</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Точка. Кривая линия. Прямая линия. Отрезок. Луч. Ломаная линия. Многоугольник</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Знаки «&gt;», «&lt;», «=».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Понятия «равенство», «неравенство»</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Состав чисел от 2 до 5 из двух слагаемых</w:t>
            </w:r>
          </w:p>
        </w:tc>
        <w:tc>
          <w:tcPr>
            <w:tcW w:w="7175" w:type="dxa"/>
            <w:tcBorders>
              <w:top w:val="single" w:sz="4" w:space="0" w:color="000000"/>
              <w:left w:val="single" w:sz="4" w:space="0" w:color="000000"/>
              <w:bottom w:val="single" w:sz="4" w:space="0" w:color="000000"/>
              <w:right w:val="single" w:sz="4" w:space="0" w:color="000000"/>
            </w:tcBorders>
            <w:hideMark/>
          </w:tcPr>
          <w:p w:rsidR="005E3F86" w:rsidRPr="00CE4D98" w:rsidRDefault="005E3F86" w:rsidP="0034714A">
            <w:pPr>
              <w:spacing w:after="0" w:line="360" w:lineRule="auto"/>
              <w:ind w:firstLine="284"/>
              <w:jc w:val="both"/>
              <w:rPr>
                <w:rFonts w:ascii="Times New Roman" w:eastAsia="Times New Roman" w:hAnsi="Times New Roman"/>
                <w:b/>
                <w:sz w:val="24"/>
                <w:szCs w:val="24"/>
                <w:lang w:eastAsia="ru-RU"/>
              </w:rPr>
            </w:pP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Воспроизводить</w:t>
            </w:r>
            <w:r w:rsidRPr="00CE4D98">
              <w:rPr>
                <w:rFonts w:ascii="Times New Roman" w:eastAsia="Times New Roman" w:hAnsi="Times New Roman"/>
                <w:sz w:val="24"/>
                <w:szCs w:val="24"/>
                <w:lang w:eastAsia="ru-RU"/>
              </w:rPr>
              <w:t xml:space="preserve"> последовательность чисел от 1 до 10 как в прямом, так и в обратном порядке, начиная с любого числа.</w:t>
            </w:r>
          </w:p>
          <w:p w:rsidR="005E3F86"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место каждого числа в этой последовательности, а также место числа 0 среди изученных чисел.</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Считать</w:t>
            </w:r>
            <w:r w:rsidRPr="00CE4D98">
              <w:rPr>
                <w:rFonts w:ascii="Times New Roman" w:eastAsia="Times New Roman" w:hAnsi="Times New Roman"/>
                <w:sz w:val="24"/>
                <w:szCs w:val="24"/>
                <w:lang w:eastAsia="ru-RU"/>
              </w:rPr>
              <w:t xml:space="preserve"> различные объекты (предметы, группы предметов, звуки, слова и т.</w:t>
            </w:r>
            <w:r w:rsidR="005E3F86" w:rsidRPr="00CE4D98">
              <w:rPr>
                <w:rFonts w:ascii="Times New Roman" w:eastAsia="Times New Roman" w:hAnsi="Times New Roman"/>
                <w:sz w:val="24"/>
                <w:szCs w:val="24"/>
                <w:lang w:eastAsia="ru-RU"/>
              </w:rPr>
              <w:t xml:space="preserve"> д</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устанавливать</w:t>
            </w:r>
            <w:r w:rsidRPr="00CE4D98">
              <w:rPr>
                <w:rFonts w:ascii="Times New Roman" w:eastAsia="Times New Roman" w:hAnsi="Times New Roman"/>
                <w:sz w:val="24"/>
                <w:szCs w:val="24"/>
                <w:lang w:eastAsia="ru-RU"/>
              </w:rPr>
              <w:t xml:space="preserve"> порядковый номер того или иного объекта при заданном порядке 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Писать</w:t>
            </w:r>
            <w:r w:rsidRPr="00CE4D98">
              <w:rPr>
                <w:rFonts w:ascii="Times New Roman" w:eastAsia="Times New Roman" w:hAnsi="Times New Roman"/>
                <w:sz w:val="24"/>
                <w:szCs w:val="24"/>
                <w:lang w:eastAsia="ru-RU"/>
              </w:rPr>
              <w:t xml:space="preserve"> цифры. </w:t>
            </w:r>
            <w:r w:rsidRPr="00CE4D98">
              <w:rPr>
                <w:rFonts w:ascii="Times New Roman" w:eastAsia="Times New Roman" w:hAnsi="Times New Roman"/>
                <w:b/>
                <w:sz w:val="24"/>
                <w:szCs w:val="24"/>
                <w:lang w:eastAsia="ru-RU"/>
              </w:rPr>
              <w:t>Соотносить</w:t>
            </w:r>
            <w:r w:rsidRPr="00CE4D98">
              <w:rPr>
                <w:rFonts w:ascii="Times New Roman" w:eastAsia="Times New Roman" w:hAnsi="Times New Roman"/>
                <w:sz w:val="24"/>
                <w:szCs w:val="24"/>
                <w:lang w:eastAsia="ru-RU"/>
              </w:rPr>
              <w:t xml:space="preserve"> цифру и число.</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Образовывать</w:t>
            </w:r>
            <w:r w:rsidRPr="00CE4D98">
              <w:rPr>
                <w:rFonts w:ascii="Times New Roman" w:eastAsia="Times New Roman" w:hAnsi="Times New Roman"/>
                <w:sz w:val="24"/>
                <w:szCs w:val="24"/>
                <w:lang w:eastAsia="ru-RU"/>
              </w:rPr>
              <w:t xml:space="preserve"> следующее число прибавлением 1 к предыдущему числу или вычитанием 1 из следующего за ним в ряду чисел.</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Выполнять </w:t>
            </w:r>
            <w:r w:rsidRPr="00CE4D98">
              <w:rPr>
                <w:rFonts w:ascii="Times New Roman" w:eastAsia="Times New Roman" w:hAnsi="Times New Roman"/>
                <w:sz w:val="24"/>
                <w:szCs w:val="24"/>
                <w:lang w:eastAsia="ru-RU"/>
              </w:rPr>
              <w:t xml:space="preserve">задания творческого и поискового характера, </w:t>
            </w:r>
            <w:r w:rsidRPr="00CE4D98">
              <w:rPr>
                <w:rFonts w:ascii="Times New Roman" w:eastAsia="Times New Roman" w:hAnsi="Times New Roman"/>
                <w:b/>
                <w:sz w:val="24"/>
                <w:szCs w:val="24"/>
                <w:lang w:eastAsia="ru-RU"/>
              </w:rPr>
              <w:t xml:space="preserve">применять </w:t>
            </w:r>
            <w:r w:rsidRPr="00CE4D98">
              <w:rPr>
                <w:rFonts w:ascii="Times New Roman" w:eastAsia="Times New Roman" w:hAnsi="Times New Roman"/>
                <w:sz w:val="24"/>
                <w:szCs w:val="24"/>
                <w:lang w:eastAsia="ru-RU"/>
              </w:rPr>
              <w:t>знания и способы действий в измененных условиях.</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Упорядочивать</w:t>
            </w:r>
            <w:r w:rsidRPr="00CE4D98">
              <w:rPr>
                <w:rFonts w:ascii="Times New Roman" w:eastAsia="Times New Roman" w:hAnsi="Times New Roman"/>
                <w:sz w:val="24"/>
                <w:szCs w:val="24"/>
                <w:lang w:eastAsia="ru-RU"/>
              </w:rPr>
              <w:t xml:space="preserve"> объекты по длине (на глаз, наложением, с использованием мерок).</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прямую линию, кривую, отрезок, луч, ломаную.</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многоугольники (треугольники, четырехугольники и т. д.).</w:t>
            </w:r>
          </w:p>
          <w:p w:rsidR="00B07EE9" w:rsidRPr="00CE4D98" w:rsidRDefault="00B07EE9" w:rsidP="0034714A">
            <w:pPr>
              <w:spacing w:after="0" w:line="360" w:lineRule="auto"/>
              <w:ind w:right="-108" w:firstLine="284"/>
              <w:jc w:val="both"/>
              <w:rPr>
                <w:rFonts w:ascii="Times New Roman" w:eastAsia="Times New Roman" w:hAnsi="Times New Roman"/>
                <w:spacing w:val="-4"/>
                <w:sz w:val="24"/>
                <w:szCs w:val="24"/>
                <w:lang w:eastAsia="ru-RU"/>
              </w:rPr>
            </w:pPr>
            <w:r w:rsidRPr="00CE4D98">
              <w:rPr>
                <w:rFonts w:ascii="Times New Roman" w:eastAsia="Times New Roman" w:hAnsi="Times New Roman"/>
                <w:b/>
                <w:spacing w:val="-4"/>
                <w:sz w:val="24"/>
                <w:szCs w:val="24"/>
                <w:lang w:eastAsia="ru-RU"/>
              </w:rPr>
              <w:t>Строить</w:t>
            </w:r>
            <w:r w:rsidRPr="00CE4D98">
              <w:rPr>
                <w:rFonts w:ascii="Times New Roman" w:eastAsia="Times New Roman" w:hAnsi="Times New Roman"/>
                <w:spacing w:val="-4"/>
                <w:sz w:val="24"/>
                <w:szCs w:val="24"/>
                <w:lang w:eastAsia="ru-RU"/>
              </w:rPr>
              <w:t xml:space="preserve"> многоугольники из соответствующего количества палочек.</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Соотносить</w:t>
            </w:r>
            <w:r w:rsidRPr="00CE4D98">
              <w:rPr>
                <w:rFonts w:ascii="Times New Roman" w:eastAsia="Times New Roman" w:hAnsi="Times New Roman"/>
                <w:sz w:val="24"/>
                <w:szCs w:val="24"/>
                <w:lang w:eastAsia="ru-RU"/>
              </w:rPr>
              <w:t xml:space="preserve"> реальные предметы и их элементы с изученными геометрическими линиями и фигурами.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Сравнивать</w:t>
            </w:r>
            <w:r w:rsidRPr="00CE4D98">
              <w:rPr>
                <w:rFonts w:ascii="Times New Roman" w:eastAsia="Times New Roman" w:hAnsi="Times New Roman"/>
                <w:sz w:val="24"/>
                <w:szCs w:val="24"/>
                <w:lang w:eastAsia="ru-RU"/>
              </w:rPr>
              <w:t xml:space="preserve"> любые два числа и </w:t>
            </w:r>
            <w:r w:rsidRPr="00CE4D98">
              <w:rPr>
                <w:rFonts w:ascii="Times New Roman" w:eastAsia="Times New Roman" w:hAnsi="Times New Roman"/>
                <w:b/>
                <w:sz w:val="24"/>
                <w:szCs w:val="24"/>
                <w:lang w:eastAsia="ru-RU"/>
              </w:rPr>
              <w:t>записывать</w:t>
            </w:r>
            <w:r w:rsidRPr="00CE4D98">
              <w:rPr>
                <w:rFonts w:ascii="Times New Roman" w:eastAsia="Times New Roman" w:hAnsi="Times New Roman"/>
                <w:sz w:val="24"/>
                <w:szCs w:val="24"/>
                <w:lang w:eastAsia="ru-RU"/>
              </w:rPr>
              <w:t xml:space="preserve"> результат сравнения, используя знаки сравнения «&gt;», «&lt;», «=». </w:t>
            </w:r>
            <w:r w:rsidRPr="00CE4D98">
              <w:rPr>
                <w:rFonts w:ascii="Times New Roman" w:eastAsia="Times New Roman" w:hAnsi="Times New Roman"/>
                <w:b/>
                <w:sz w:val="24"/>
                <w:szCs w:val="24"/>
                <w:lang w:eastAsia="ru-RU"/>
              </w:rPr>
              <w:t>Составлять</w:t>
            </w:r>
            <w:r w:rsidRPr="00CE4D98">
              <w:rPr>
                <w:rFonts w:ascii="Times New Roman" w:eastAsia="Times New Roman" w:hAnsi="Times New Roman"/>
                <w:sz w:val="24"/>
                <w:szCs w:val="24"/>
                <w:lang w:eastAsia="ru-RU"/>
              </w:rPr>
              <w:t xml:space="preserve"> числовые равенства и неравенства.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Упорядочивать</w:t>
            </w:r>
            <w:r w:rsidRPr="00CE4D98">
              <w:rPr>
                <w:rFonts w:ascii="Times New Roman" w:eastAsia="Times New Roman" w:hAnsi="Times New Roman"/>
                <w:sz w:val="24"/>
                <w:szCs w:val="24"/>
                <w:lang w:eastAsia="ru-RU"/>
              </w:rPr>
              <w:t xml:space="preserve"> заданные числа.  </w:t>
            </w:r>
          </w:p>
          <w:p w:rsidR="00B07EE9" w:rsidRPr="00CE4D98" w:rsidRDefault="00B07EE9" w:rsidP="0034714A">
            <w:pPr>
              <w:spacing w:after="0" w:line="360" w:lineRule="auto"/>
              <w:ind w:right="-108"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Составлять</w:t>
            </w:r>
            <w:r w:rsidRPr="00CE4D98">
              <w:rPr>
                <w:rFonts w:ascii="Times New Roman" w:eastAsia="Times New Roman" w:hAnsi="Times New Roman"/>
                <w:sz w:val="24"/>
                <w:szCs w:val="24"/>
                <w:lang w:eastAsia="ru-RU"/>
              </w:rPr>
              <w:t xml:space="preserve"> из двух чисел числа от 2 до 5 (4- это 2 и 2; 4 - это 3 и 1)</w:t>
            </w:r>
          </w:p>
        </w:tc>
      </w:tr>
      <w:tr w:rsidR="00B07EE9" w:rsidRPr="00CE4D98" w:rsidTr="00B07EE9">
        <w:tc>
          <w:tcPr>
            <w:tcW w:w="7392"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right="-54"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 xml:space="preserve">Цифры и числа 6—9. Число 0. </w:t>
            </w:r>
            <w:r w:rsidRPr="00CE4D98">
              <w:rPr>
                <w:rFonts w:ascii="Times New Roman" w:eastAsia="Times New Roman" w:hAnsi="Times New Roman"/>
                <w:b/>
                <w:color w:val="000000"/>
                <w:sz w:val="24"/>
                <w:szCs w:val="24"/>
                <w:lang w:eastAsia="ru-RU"/>
              </w:rPr>
              <w:t>Число 10</w:t>
            </w:r>
            <w:r w:rsidRPr="00CE4D98">
              <w:rPr>
                <w:rFonts w:ascii="Times New Roman" w:eastAsia="Times New Roman" w:hAnsi="Times New Roman"/>
                <w:b/>
                <w:sz w:val="24"/>
                <w:szCs w:val="24"/>
                <w:lang w:eastAsia="ru-RU"/>
              </w:rPr>
              <w:t xml:space="preserve"> </w:t>
            </w:r>
          </w:p>
          <w:p w:rsidR="00B07EE9" w:rsidRPr="00CE4D98" w:rsidRDefault="00B07EE9" w:rsidP="0034714A">
            <w:pPr>
              <w:spacing w:after="0" w:line="360" w:lineRule="auto"/>
              <w:ind w:right="-54"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Состав чисел от 2 до 10 из двух слагаемых.</w:t>
            </w:r>
          </w:p>
          <w:p w:rsidR="00B07EE9" w:rsidRPr="00CE4D98" w:rsidRDefault="00B07EE9" w:rsidP="0034714A">
            <w:pPr>
              <w:spacing w:after="0" w:line="360" w:lineRule="auto"/>
              <w:ind w:right="-54" w:firstLine="28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Названия, обозначение, последовательность чисел. Чтение, запись и сравнение чисел.</w:t>
            </w:r>
          </w:p>
          <w:p w:rsidR="00B07EE9" w:rsidRPr="00CE4D98" w:rsidRDefault="00B07EE9" w:rsidP="0034714A">
            <w:pPr>
              <w:spacing w:after="0" w:line="360" w:lineRule="auto"/>
              <w:ind w:right="-54"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Проект</w:t>
            </w:r>
            <w:r w:rsidRPr="00CE4D98">
              <w:rPr>
                <w:rFonts w:ascii="Times New Roman" w:eastAsia="Times New Roman" w:hAnsi="Times New Roman"/>
                <w:sz w:val="24"/>
                <w:szCs w:val="24"/>
                <w:lang w:eastAsia="ru-RU"/>
              </w:rPr>
              <w:t>: «Математика вокруг нас. Числа в загадках, пословицах и поговорках».</w:t>
            </w:r>
          </w:p>
          <w:p w:rsidR="00B07EE9" w:rsidRPr="00CE4D98" w:rsidRDefault="00B07EE9" w:rsidP="0034714A">
            <w:pPr>
              <w:spacing w:after="0" w:line="360" w:lineRule="auto"/>
              <w:ind w:right="-54"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Единица длины сантиметр.</w:t>
            </w:r>
            <w:r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sz w:val="24"/>
                <w:szCs w:val="24"/>
                <w:lang w:eastAsia="ru-RU"/>
              </w:rPr>
              <w:t>Измерение отрезков в сантиметрах. Вычерчивание отрезков заданной длины</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right="-54"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Понятия «увеличить на …, уменьшить на …» </w:t>
            </w:r>
            <w:r w:rsidRPr="00CE4D98">
              <w:rPr>
                <w:rFonts w:ascii="Times New Roman" w:eastAsia="Times New Roman" w:hAnsi="Times New Roman"/>
                <w:i/>
                <w:sz w:val="24"/>
                <w:szCs w:val="24"/>
                <w:lang w:eastAsia="ru-RU"/>
              </w:rPr>
              <w:t xml:space="preserve">«Странички для любознательных» </w:t>
            </w:r>
            <w:r w:rsidRPr="00CE4D98">
              <w:rPr>
                <w:rFonts w:ascii="Times New Roman" w:eastAsia="Times New Roman" w:hAnsi="Times New Roman"/>
                <w:sz w:val="24"/>
                <w:szCs w:val="24"/>
                <w:lang w:eastAsia="ru-RU"/>
              </w:rPr>
              <w:t xml:space="preserve">— задания творческого и поискового характера: определение закономерностей построения таблиц; простейшая </w:t>
            </w:r>
            <w:r w:rsidRPr="00CE4D98">
              <w:rPr>
                <w:rFonts w:ascii="Times New Roman" w:eastAsia="Times New Roman" w:hAnsi="Times New Roman"/>
                <w:i/>
                <w:sz w:val="24"/>
                <w:szCs w:val="24"/>
                <w:lang w:eastAsia="ru-RU"/>
              </w:rPr>
              <w:t xml:space="preserve">вычислительная машина, </w:t>
            </w:r>
            <w:r w:rsidRPr="00CE4D98">
              <w:rPr>
                <w:rFonts w:ascii="Times New Roman" w:eastAsia="Times New Roman" w:hAnsi="Times New Roman"/>
                <w:sz w:val="24"/>
                <w:szCs w:val="24"/>
                <w:lang w:eastAsia="ru-RU"/>
              </w:rPr>
              <w:t xml:space="preserve">которая работает как оператор, выполняющий арифметические действия </w:t>
            </w:r>
            <w:r w:rsidRPr="00CE4D98">
              <w:rPr>
                <w:rFonts w:ascii="Times New Roman" w:eastAsia="Times New Roman" w:hAnsi="Times New Roman"/>
                <w:i/>
                <w:sz w:val="24"/>
                <w:szCs w:val="24"/>
                <w:lang w:eastAsia="ru-RU"/>
              </w:rPr>
              <w:t xml:space="preserve">сложение </w:t>
            </w:r>
            <w:r w:rsidRPr="00CE4D98">
              <w:rPr>
                <w:rFonts w:ascii="Times New Roman" w:eastAsia="Times New Roman" w:hAnsi="Times New Roman"/>
                <w:sz w:val="24"/>
                <w:szCs w:val="24"/>
                <w:lang w:eastAsia="ru-RU"/>
              </w:rPr>
              <w:t xml:space="preserve">и </w:t>
            </w:r>
            <w:r w:rsidRPr="00CE4D98">
              <w:rPr>
                <w:rFonts w:ascii="Times New Roman" w:eastAsia="Times New Roman" w:hAnsi="Times New Roman"/>
                <w:i/>
                <w:sz w:val="24"/>
                <w:szCs w:val="24"/>
                <w:lang w:eastAsia="ru-RU"/>
              </w:rPr>
              <w:t xml:space="preserve">вычитание; </w:t>
            </w:r>
            <w:r w:rsidRPr="00CE4D98">
              <w:rPr>
                <w:rFonts w:ascii="Times New Roman" w:eastAsia="Times New Roman" w:hAnsi="Times New Roman"/>
                <w:sz w:val="24"/>
                <w:szCs w:val="24"/>
                <w:lang w:eastAsia="ru-RU"/>
              </w:rPr>
              <w:t>задания с высказываниями, содержащими логические связки «все», «если…, то…»</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i/>
                <w:sz w:val="24"/>
                <w:szCs w:val="24"/>
                <w:lang w:eastAsia="ru-RU"/>
              </w:rPr>
              <w:t xml:space="preserve"> </w:t>
            </w:r>
          </w:p>
          <w:p w:rsidR="00B07EE9" w:rsidRPr="00CE4D98" w:rsidRDefault="00B07EE9" w:rsidP="0034714A">
            <w:pPr>
              <w:spacing w:after="0" w:line="360" w:lineRule="auto"/>
              <w:ind w:right="-54" w:firstLine="284"/>
              <w:jc w:val="both"/>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Повторение пройденного. «</w:t>
            </w:r>
            <w:r w:rsidRPr="00CE4D98">
              <w:rPr>
                <w:rFonts w:ascii="Times New Roman" w:eastAsia="Times New Roman" w:hAnsi="Times New Roman"/>
                <w:i/>
                <w:sz w:val="24"/>
                <w:szCs w:val="24"/>
                <w:lang w:eastAsia="ru-RU"/>
              </w:rPr>
              <w:t>Что узнали. Чему научились»</w:t>
            </w:r>
            <w:r w:rsidR="005E3F86" w:rsidRPr="00CE4D98">
              <w:rPr>
                <w:rFonts w:ascii="Times New Roman" w:eastAsia="Times New Roman" w:hAnsi="Times New Roman"/>
                <w:i/>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right="-54"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 xml:space="preserve">Проверочная работа </w:t>
            </w:r>
          </w:p>
        </w:tc>
        <w:tc>
          <w:tcPr>
            <w:tcW w:w="7175" w:type="dxa"/>
            <w:tcBorders>
              <w:top w:val="single" w:sz="4" w:space="0" w:color="000000"/>
              <w:left w:val="single" w:sz="4" w:space="0" w:color="000000"/>
              <w:bottom w:val="single" w:sz="4" w:space="0" w:color="000000"/>
              <w:right w:val="single" w:sz="4" w:space="0" w:color="000000"/>
            </w:tcBorders>
            <w:hideMark/>
          </w:tcPr>
          <w:p w:rsidR="005E3F86" w:rsidRPr="00CE4D98" w:rsidRDefault="005E3F86" w:rsidP="0034714A">
            <w:pPr>
              <w:spacing w:after="0" w:line="360" w:lineRule="auto"/>
              <w:ind w:firstLine="284"/>
              <w:jc w:val="both"/>
              <w:rPr>
                <w:rFonts w:ascii="Times New Roman" w:eastAsia="Times New Roman" w:hAnsi="Times New Roman"/>
                <w:b/>
                <w:sz w:val="24"/>
                <w:szCs w:val="24"/>
                <w:lang w:eastAsia="ru-RU"/>
              </w:rPr>
            </w:pP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Отбирать</w:t>
            </w:r>
            <w:r w:rsidRPr="00CE4D98">
              <w:rPr>
                <w:rFonts w:ascii="Times New Roman" w:eastAsia="Times New Roman" w:hAnsi="Times New Roman"/>
                <w:sz w:val="24"/>
                <w:szCs w:val="24"/>
                <w:lang w:eastAsia="ru-RU"/>
              </w:rPr>
              <w:t xml:space="preserve"> загадки, пословицы и поговорки. </w:t>
            </w:r>
            <w:r w:rsidRPr="00CE4D98">
              <w:rPr>
                <w:rFonts w:ascii="Times New Roman" w:eastAsia="Times New Roman" w:hAnsi="Times New Roman"/>
                <w:b/>
                <w:sz w:val="24"/>
                <w:szCs w:val="24"/>
                <w:lang w:eastAsia="ru-RU"/>
              </w:rPr>
              <w:t>Собирать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классифицировать</w:t>
            </w:r>
            <w:r w:rsidRPr="00CE4D98">
              <w:rPr>
                <w:rFonts w:ascii="Times New Roman" w:eastAsia="Times New Roman" w:hAnsi="Times New Roman"/>
                <w:sz w:val="24"/>
                <w:szCs w:val="24"/>
                <w:lang w:eastAsia="ru-RU"/>
              </w:rPr>
              <w:t xml:space="preserve"> информацию по разделам (загадки, пословицы и поговорки).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группе: </w:t>
            </w:r>
            <w:r w:rsidRPr="00CE4D98">
              <w:rPr>
                <w:rFonts w:ascii="Times New Roman" w:eastAsia="Times New Roman" w:hAnsi="Times New Roman"/>
                <w:b/>
                <w:sz w:val="24"/>
                <w:szCs w:val="24"/>
                <w:lang w:eastAsia="ru-RU"/>
              </w:rPr>
              <w:t>планировать</w:t>
            </w:r>
            <w:r w:rsidRPr="00CE4D98">
              <w:rPr>
                <w:rFonts w:ascii="Times New Roman" w:eastAsia="Times New Roman" w:hAnsi="Times New Roman"/>
                <w:sz w:val="24"/>
                <w:szCs w:val="24"/>
                <w:lang w:eastAsia="ru-RU"/>
              </w:rPr>
              <w:t xml:space="preserve"> работу, </w:t>
            </w:r>
            <w:r w:rsidRPr="00CE4D98">
              <w:rPr>
                <w:rFonts w:ascii="Times New Roman" w:eastAsia="Times New Roman" w:hAnsi="Times New Roman"/>
                <w:b/>
                <w:sz w:val="24"/>
                <w:szCs w:val="24"/>
                <w:lang w:eastAsia="ru-RU"/>
              </w:rPr>
              <w:t xml:space="preserve">распределять </w:t>
            </w:r>
            <w:r w:rsidRPr="00CE4D98">
              <w:rPr>
                <w:rFonts w:ascii="Times New Roman" w:eastAsia="Times New Roman" w:hAnsi="Times New Roman"/>
                <w:sz w:val="24"/>
                <w:szCs w:val="24"/>
                <w:lang w:eastAsia="ru-RU"/>
              </w:rPr>
              <w:t xml:space="preserve">работу между членами группы. Совместно </w:t>
            </w:r>
            <w:r w:rsidRPr="00CE4D98">
              <w:rPr>
                <w:rFonts w:ascii="Times New Roman" w:eastAsia="Times New Roman" w:hAnsi="Times New Roman"/>
                <w:b/>
                <w:sz w:val="24"/>
                <w:szCs w:val="24"/>
                <w:lang w:eastAsia="ru-RU"/>
              </w:rPr>
              <w:t xml:space="preserve">оценивать </w:t>
            </w:r>
            <w:r w:rsidRPr="00CE4D98">
              <w:rPr>
                <w:rFonts w:ascii="Times New Roman" w:eastAsia="Times New Roman" w:hAnsi="Times New Roman"/>
                <w:sz w:val="24"/>
                <w:szCs w:val="24"/>
                <w:lang w:eastAsia="ru-RU"/>
              </w:rPr>
              <w:t>результат работы.</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Измерять</w:t>
            </w:r>
            <w:r w:rsidRPr="00CE4D98">
              <w:rPr>
                <w:rFonts w:ascii="Times New Roman" w:eastAsia="Times New Roman" w:hAnsi="Times New Roman"/>
                <w:sz w:val="24"/>
                <w:szCs w:val="24"/>
                <w:lang w:eastAsia="ru-RU"/>
              </w:rPr>
              <w:t xml:space="preserve"> отрезки и выражать их длины в сантиметрах.</w:t>
            </w:r>
          </w:p>
          <w:p w:rsidR="00B07EE9" w:rsidRPr="00CE4D98" w:rsidRDefault="00B07EE9"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b/>
                <w:sz w:val="24"/>
                <w:szCs w:val="24"/>
                <w:lang w:eastAsia="ru-RU"/>
              </w:rPr>
              <w:t>Чертить</w:t>
            </w:r>
            <w:r w:rsidRPr="00CE4D98">
              <w:rPr>
                <w:rFonts w:ascii="Times New Roman" w:eastAsia="Times New Roman" w:hAnsi="Times New Roman"/>
                <w:sz w:val="24"/>
                <w:szCs w:val="24"/>
                <w:lang w:eastAsia="ru-RU"/>
              </w:rPr>
              <w:t xml:space="preserve"> отрезки заданной длины (в сантиметрах).</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Использовать </w:t>
            </w:r>
            <w:r w:rsidRPr="00CE4D98">
              <w:rPr>
                <w:rFonts w:ascii="Times New Roman" w:eastAsia="Times New Roman" w:hAnsi="Times New Roman"/>
                <w:sz w:val="24"/>
                <w:szCs w:val="24"/>
                <w:lang w:eastAsia="ru-RU"/>
              </w:rPr>
              <w:t>понятия «увеличить на …, уменьшить на …» при составлении схем и при записи числовых выражений.</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задания творческого и поискового характера, </w:t>
            </w:r>
            <w:r w:rsidRPr="00CE4D98">
              <w:rPr>
                <w:rFonts w:ascii="Times New Roman" w:eastAsia="Times New Roman" w:hAnsi="Times New Roman"/>
                <w:b/>
                <w:sz w:val="24"/>
                <w:szCs w:val="24"/>
                <w:lang w:eastAsia="ru-RU"/>
              </w:rPr>
              <w:t xml:space="preserve">применять </w:t>
            </w:r>
            <w:r w:rsidRPr="00CE4D98">
              <w:rPr>
                <w:rFonts w:ascii="Times New Roman" w:eastAsia="Times New Roman" w:hAnsi="Times New Roman"/>
                <w:sz w:val="24"/>
                <w:szCs w:val="24"/>
                <w:lang w:eastAsia="ru-RU"/>
              </w:rPr>
              <w:t>знания и способы действий в измененных условиях</w:t>
            </w:r>
          </w:p>
        </w:tc>
      </w:tr>
      <w:tr w:rsidR="00B07EE9" w:rsidRPr="00CE4D98" w:rsidTr="00B07EE9">
        <w:tc>
          <w:tcPr>
            <w:tcW w:w="14567" w:type="dxa"/>
            <w:gridSpan w:val="2"/>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Числа от 1 до 10.</w:t>
            </w:r>
          </w:p>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Сложение и вычитание </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112 ч</w:t>
            </w:r>
          </w:p>
        </w:tc>
      </w:tr>
      <w:tr w:rsidR="00B07EE9" w:rsidRPr="00CE4D98" w:rsidTr="00B07EE9">
        <w:tc>
          <w:tcPr>
            <w:tcW w:w="7392"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color w:val="000000"/>
                <w:sz w:val="24"/>
                <w:szCs w:val="24"/>
                <w:lang w:eastAsia="ru-RU"/>
              </w:rPr>
              <w:t>Сложение и вычитание вида</w:t>
            </w:r>
            <w:r w:rsidRPr="00CE4D98">
              <w:rPr>
                <w:rFonts w:ascii="Times New Roman" w:eastAsia="Times New Roman" w:hAnsi="Times New Roman"/>
                <w:color w:val="000000"/>
                <w:sz w:val="24"/>
                <w:szCs w:val="24"/>
                <w:lang w:eastAsia="ru-RU"/>
              </w:rPr>
              <w:t xml:space="preserve"> </w:t>
            </w:r>
            <w:r w:rsidRPr="00CE4D98">
              <w:rPr>
                <w:rFonts w:ascii="Times New Roman" w:eastAsia="Times New Roman" w:hAnsi="Times New Roman"/>
                <w:b/>
                <w:color w:val="000000"/>
                <w:sz w:val="24"/>
                <w:szCs w:val="24"/>
                <w:lang w:eastAsia="ru-RU"/>
              </w:rPr>
              <w:t xml:space="preserve">□ ± 1, □ ± 2 </w:t>
            </w:r>
            <w:r w:rsidRPr="00CE4D98">
              <w:rPr>
                <w:rFonts w:ascii="Times New Roman" w:eastAsia="Times New Roman" w:hAnsi="Times New Roman"/>
                <w:color w:val="000000"/>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Конкретный смысл и названия действий </w:t>
            </w:r>
            <w:r w:rsidRPr="00CE4D98">
              <w:rPr>
                <w:rFonts w:ascii="Times New Roman" w:eastAsia="Times New Roman" w:hAnsi="Times New Roman"/>
                <w:i/>
                <w:sz w:val="24"/>
                <w:szCs w:val="24"/>
                <w:lang w:eastAsia="ru-RU"/>
              </w:rPr>
              <w:t xml:space="preserve">сложение </w:t>
            </w:r>
            <w:r w:rsidRPr="00CE4D98">
              <w:rPr>
                <w:rFonts w:ascii="Times New Roman" w:eastAsia="Times New Roman" w:hAnsi="Times New Roman"/>
                <w:sz w:val="24"/>
                <w:szCs w:val="24"/>
                <w:lang w:eastAsia="ru-RU"/>
              </w:rPr>
              <w:t xml:space="preserve">и </w:t>
            </w:r>
            <w:r w:rsidRPr="00CE4D98">
              <w:rPr>
                <w:rFonts w:ascii="Times New Roman" w:eastAsia="Times New Roman" w:hAnsi="Times New Roman"/>
                <w:i/>
                <w:sz w:val="24"/>
                <w:szCs w:val="24"/>
                <w:lang w:eastAsia="ru-RU"/>
              </w:rPr>
              <w:t>вычитание</w:t>
            </w:r>
            <w:r w:rsidRPr="00CE4D98">
              <w:rPr>
                <w:rFonts w:ascii="Times New Roman" w:eastAsia="Times New Roman" w:hAnsi="Times New Roman"/>
                <w:sz w:val="24"/>
                <w:szCs w:val="24"/>
                <w:lang w:eastAsia="ru-RU"/>
              </w:rPr>
              <w:t>.</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Названия чисел при сложении (слагаемые, сумма).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Использование этих терминов при чтении записей.</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Сложение и вычитание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+ 1, </w:t>
            </w:r>
            <w:r w:rsidRPr="00CE4D98">
              <w:rPr>
                <w:rFonts w:ascii="Times New Roman" w:eastAsia="Times New Roman" w:hAnsi="Times New Roman"/>
                <w:b/>
                <w:color w:val="000000"/>
                <w:sz w:val="24"/>
                <w:szCs w:val="24"/>
                <w:lang w:eastAsia="ru-RU"/>
              </w:rPr>
              <w:t>□ – </w:t>
            </w:r>
            <w:r w:rsidRPr="00CE4D98">
              <w:rPr>
                <w:rFonts w:ascii="Times New Roman" w:eastAsia="Times New Roman" w:hAnsi="Times New Roman"/>
                <w:sz w:val="24"/>
                <w:szCs w:val="24"/>
                <w:lang w:eastAsia="ru-RU"/>
              </w:rPr>
              <w:t xml:space="preserve">1,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+ 2,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 2. Присчитывание и отсчитывание по 1, по 2</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Задача. Структура задачи (условие, вопрос). Анализ задачи. Запись решения и ответа задачи.</w:t>
            </w:r>
          </w:p>
          <w:p w:rsidR="00B07EE9" w:rsidRPr="00CE4D98" w:rsidRDefault="00B07EE9"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Задачи, раскрывающие смысл арифметических действий </w:t>
            </w:r>
            <w:r w:rsidRPr="00CE4D98">
              <w:rPr>
                <w:rFonts w:ascii="Times New Roman" w:eastAsia="Times New Roman" w:hAnsi="Times New Roman"/>
                <w:i/>
                <w:sz w:val="24"/>
                <w:szCs w:val="24"/>
                <w:lang w:eastAsia="ru-RU"/>
              </w:rPr>
              <w:t xml:space="preserve">сложение </w:t>
            </w:r>
            <w:r w:rsidRPr="00CE4D98">
              <w:rPr>
                <w:rFonts w:ascii="Times New Roman" w:eastAsia="Times New Roman" w:hAnsi="Times New Roman"/>
                <w:sz w:val="24"/>
                <w:szCs w:val="24"/>
                <w:lang w:eastAsia="ru-RU"/>
              </w:rPr>
              <w:t xml:space="preserve">и </w:t>
            </w:r>
            <w:r w:rsidRPr="00CE4D98">
              <w:rPr>
                <w:rFonts w:ascii="Times New Roman" w:eastAsia="Times New Roman" w:hAnsi="Times New Roman"/>
                <w:i/>
                <w:sz w:val="24"/>
                <w:szCs w:val="24"/>
                <w:lang w:eastAsia="ru-RU"/>
              </w:rPr>
              <w:t>вычитание.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Составление задач на сложение и вычитание по одному и тому же рисунку, по схематическому рисунку, по решению</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right="-54"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Решение задач на увеличение (уменьшение) числа на несколько единиц</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Повторение пройденного</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Сложение и вычитание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b/>
                <w:sz w:val="24"/>
                <w:szCs w:val="24"/>
                <w:lang w:eastAsia="ru-RU"/>
              </w:rPr>
              <w:t xml:space="preserve"> ± 3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Приёмы вычислений</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Текстовая задача: дополнение условия недостающими данными или вопросом, решение задач. </w:t>
            </w:r>
            <w:r w:rsidRPr="00CE4D98">
              <w:rPr>
                <w:rFonts w:ascii="Times New Roman" w:eastAsia="Times New Roman" w:hAnsi="Times New Roman"/>
                <w:i/>
                <w:sz w:val="24"/>
                <w:szCs w:val="24"/>
                <w:lang w:eastAsia="ru-RU"/>
              </w:rPr>
              <w:t xml:space="preserve">«Странички для любознательных» </w:t>
            </w:r>
            <w:r w:rsidRPr="00CE4D98">
              <w:rPr>
                <w:rFonts w:ascii="Times New Roman" w:eastAsia="Times New Roman" w:hAnsi="Times New Roman"/>
                <w:sz w:val="24"/>
                <w:szCs w:val="24"/>
                <w:lang w:eastAsia="ru-RU"/>
              </w:rPr>
              <w:t>— задания творческого и поискового характера: классификация объектов по заданному условию;</w:t>
            </w:r>
            <w:r w:rsidRPr="00CE4D98">
              <w:rPr>
                <w:rFonts w:ascii="Times New Roman" w:eastAsia="Times New Roman" w:hAnsi="Times New Roman"/>
                <w:i/>
                <w:sz w:val="24"/>
                <w:szCs w:val="24"/>
                <w:lang w:eastAsia="ru-RU"/>
              </w:rPr>
              <w:t xml:space="preserve"> </w:t>
            </w:r>
            <w:r w:rsidRPr="00CE4D98">
              <w:rPr>
                <w:rFonts w:ascii="Times New Roman" w:eastAsia="Times New Roman" w:hAnsi="Times New Roman"/>
                <w:sz w:val="24"/>
                <w:szCs w:val="24"/>
                <w:lang w:eastAsia="ru-RU"/>
              </w:rPr>
              <w:t>задания с высказываниями, содержащими логические связки «все», «если…, то…», логические задачи</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i/>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Повторение пройденного «</w:t>
            </w:r>
            <w:r w:rsidRPr="00CE4D98">
              <w:rPr>
                <w:rFonts w:ascii="Times New Roman" w:eastAsia="Times New Roman" w:hAnsi="Times New Roman"/>
                <w:i/>
                <w:sz w:val="24"/>
                <w:szCs w:val="24"/>
                <w:lang w:eastAsia="ru-RU"/>
              </w:rPr>
              <w:t>Что узнали. Чему  научились»</w:t>
            </w:r>
            <w:r w:rsidR="005E3F86" w:rsidRPr="00CE4D98">
              <w:rPr>
                <w:rFonts w:ascii="Times New Roman" w:eastAsia="Times New Roman" w:hAnsi="Times New Roman"/>
                <w:i/>
                <w:sz w:val="24"/>
                <w:szCs w:val="24"/>
                <w:lang w:eastAsia="ru-RU"/>
              </w:rPr>
              <w:t>.</w:t>
            </w:r>
            <w:r w:rsidRPr="00CE4D98">
              <w:rPr>
                <w:rFonts w:ascii="Times New Roman" w:eastAsia="Times New Roman" w:hAnsi="Times New Roman"/>
                <w:i/>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lastRenderedPageBreak/>
              <w:t>Проверочная работа «</w:t>
            </w:r>
            <w:r w:rsidRPr="00CE4D98">
              <w:rPr>
                <w:rFonts w:ascii="Times New Roman" w:eastAsia="Times New Roman" w:hAnsi="Times New Roman"/>
                <w:i/>
                <w:sz w:val="24"/>
                <w:szCs w:val="24"/>
                <w:lang w:eastAsia="ru-RU"/>
              </w:rPr>
              <w:t>Проверим себя и оценим свои</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sz w:val="24"/>
                <w:szCs w:val="24"/>
                <w:lang w:eastAsia="ru-RU"/>
              </w:rPr>
              <w:t>достижения»</w:t>
            </w:r>
            <w:r w:rsidRPr="00CE4D98">
              <w:rPr>
                <w:rFonts w:ascii="Times New Roman" w:eastAsia="Times New Roman" w:hAnsi="Times New Roman"/>
                <w:sz w:val="24"/>
                <w:szCs w:val="24"/>
                <w:lang w:eastAsia="ru-RU"/>
              </w:rPr>
              <w:t xml:space="preserve"> (тестовая форма). Анализ результатов </w:t>
            </w:r>
          </w:p>
        </w:tc>
        <w:tc>
          <w:tcPr>
            <w:tcW w:w="7175" w:type="dxa"/>
            <w:tcBorders>
              <w:top w:val="single" w:sz="4" w:space="0" w:color="000000"/>
              <w:left w:val="single" w:sz="4" w:space="0" w:color="000000"/>
              <w:bottom w:val="single" w:sz="4" w:space="0" w:color="000000"/>
              <w:right w:val="single" w:sz="4" w:space="0" w:color="000000"/>
            </w:tcBorders>
            <w:hideMark/>
          </w:tcPr>
          <w:p w:rsidR="005E3F86" w:rsidRPr="00CE4D98" w:rsidRDefault="005E3F86" w:rsidP="0034714A">
            <w:pPr>
              <w:spacing w:after="0" w:line="360" w:lineRule="auto"/>
              <w:ind w:firstLine="284"/>
              <w:jc w:val="both"/>
              <w:rPr>
                <w:rFonts w:ascii="Times New Roman" w:eastAsia="Times New Roman" w:hAnsi="Times New Roman"/>
                <w:b/>
                <w:sz w:val="24"/>
                <w:szCs w:val="24"/>
                <w:lang w:eastAsia="ru-RU"/>
              </w:rPr>
            </w:pPr>
          </w:p>
          <w:p w:rsidR="00B07EE9" w:rsidRPr="00CE4D98" w:rsidRDefault="00B07EE9"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b/>
                <w:sz w:val="24"/>
                <w:szCs w:val="24"/>
                <w:lang w:eastAsia="ru-RU"/>
              </w:rPr>
              <w:lastRenderedPageBreak/>
              <w:t>Моделировать</w:t>
            </w:r>
            <w:r w:rsidRPr="00CE4D98">
              <w:rPr>
                <w:rFonts w:ascii="Times New Roman" w:eastAsia="Times New Roman" w:hAnsi="Times New Roman"/>
                <w:sz w:val="24"/>
                <w:szCs w:val="24"/>
                <w:lang w:eastAsia="ru-RU"/>
              </w:rPr>
              <w:t xml:space="preserve"> действия </w:t>
            </w:r>
            <w:r w:rsidRPr="00CE4D98">
              <w:rPr>
                <w:rFonts w:ascii="Times New Roman" w:eastAsia="Times New Roman" w:hAnsi="Times New Roman"/>
                <w:i/>
                <w:sz w:val="24"/>
                <w:szCs w:val="24"/>
                <w:lang w:eastAsia="ru-RU"/>
              </w:rPr>
              <w:t xml:space="preserve">сложение </w:t>
            </w:r>
            <w:r w:rsidRPr="00CE4D98">
              <w:rPr>
                <w:rFonts w:ascii="Times New Roman" w:eastAsia="Times New Roman" w:hAnsi="Times New Roman"/>
                <w:sz w:val="24"/>
                <w:szCs w:val="24"/>
                <w:lang w:eastAsia="ru-RU"/>
              </w:rPr>
              <w:t xml:space="preserve">и </w:t>
            </w:r>
            <w:r w:rsidRPr="00CE4D98">
              <w:rPr>
                <w:rFonts w:ascii="Times New Roman" w:eastAsia="Times New Roman" w:hAnsi="Times New Roman"/>
                <w:i/>
                <w:sz w:val="24"/>
                <w:szCs w:val="24"/>
                <w:lang w:eastAsia="ru-RU"/>
              </w:rPr>
              <w:t xml:space="preserve">вычитание </w:t>
            </w:r>
            <w:r w:rsidRPr="00CE4D98">
              <w:rPr>
                <w:rFonts w:ascii="Times New Roman" w:eastAsia="Times New Roman" w:hAnsi="Times New Roman"/>
                <w:sz w:val="24"/>
                <w:szCs w:val="24"/>
                <w:lang w:eastAsia="ru-RU"/>
              </w:rPr>
              <w:t xml:space="preserve">с помощью предметов (разрезного материала), рисунков; </w:t>
            </w:r>
            <w:r w:rsidRPr="00CE4D98">
              <w:rPr>
                <w:rFonts w:ascii="Times New Roman" w:eastAsia="Times New Roman" w:hAnsi="Times New Roman"/>
                <w:b/>
                <w:sz w:val="24"/>
                <w:szCs w:val="24"/>
                <w:lang w:eastAsia="ru-RU"/>
              </w:rPr>
              <w:t>составлять</w:t>
            </w:r>
            <w:r w:rsidRPr="00CE4D98">
              <w:rPr>
                <w:rFonts w:ascii="Times New Roman" w:eastAsia="Times New Roman" w:hAnsi="Times New Roman"/>
                <w:sz w:val="24"/>
                <w:szCs w:val="24"/>
                <w:lang w:eastAsia="ru-RU"/>
              </w:rPr>
              <w:t xml:space="preserve"> по рисункам схемы арифметических действий </w:t>
            </w:r>
            <w:r w:rsidRPr="00CE4D98">
              <w:rPr>
                <w:rFonts w:ascii="Times New Roman" w:eastAsia="Times New Roman" w:hAnsi="Times New Roman"/>
                <w:i/>
                <w:sz w:val="24"/>
                <w:szCs w:val="24"/>
                <w:lang w:eastAsia="ru-RU"/>
              </w:rPr>
              <w:t>сложение</w:t>
            </w:r>
            <w:r w:rsidRPr="00CE4D98">
              <w:rPr>
                <w:rFonts w:ascii="Times New Roman" w:eastAsia="Times New Roman" w:hAnsi="Times New Roman"/>
                <w:sz w:val="24"/>
                <w:szCs w:val="24"/>
                <w:lang w:eastAsia="ru-RU"/>
              </w:rPr>
              <w:t xml:space="preserve"> и</w:t>
            </w:r>
            <w:r w:rsidRPr="00CE4D98">
              <w:rPr>
                <w:rFonts w:ascii="Times New Roman" w:eastAsia="Times New Roman" w:hAnsi="Times New Roman"/>
                <w:i/>
                <w:sz w:val="24"/>
                <w:szCs w:val="24"/>
                <w:lang w:eastAsia="ru-RU"/>
              </w:rPr>
              <w:t xml:space="preserve"> вычитание, </w:t>
            </w:r>
            <w:r w:rsidRPr="00CE4D98">
              <w:rPr>
                <w:rFonts w:ascii="Times New Roman" w:eastAsia="Times New Roman" w:hAnsi="Times New Roman"/>
                <w:b/>
                <w:sz w:val="24"/>
                <w:szCs w:val="24"/>
                <w:lang w:eastAsia="ru-RU"/>
              </w:rPr>
              <w:t>записывать</w:t>
            </w:r>
            <w:r w:rsidRPr="00CE4D98">
              <w:rPr>
                <w:rFonts w:ascii="Times New Roman" w:eastAsia="Times New Roman" w:hAnsi="Times New Roman"/>
                <w:sz w:val="24"/>
                <w:szCs w:val="24"/>
                <w:lang w:eastAsia="ru-RU"/>
              </w:rPr>
              <w:t xml:space="preserve"> по ним числовы</w:t>
            </w:r>
            <w:r w:rsidRPr="00CE4D98">
              <w:rPr>
                <w:rFonts w:ascii="Times New Roman" w:eastAsia="Times New Roman" w:hAnsi="Times New Roman"/>
                <w:i/>
                <w:sz w:val="24"/>
                <w:szCs w:val="24"/>
                <w:lang w:eastAsia="ru-RU"/>
              </w:rPr>
              <w:t>е равенства.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Читать</w:t>
            </w:r>
            <w:r w:rsidRPr="00CE4D98">
              <w:rPr>
                <w:rFonts w:ascii="Times New Roman" w:eastAsia="Times New Roman" w:hAnsi="Times New Roman"/>
                <w:sz w:val="24"/>
                <w:szCs w:val="24"/>
                <w:lang w:eastAsia="ru-RU"/>
              </w:rPr>
              <w:t xml:space="preserve"> равенства, используя математическую терминологию (слагаемые, сумма).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сложение и вычитание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1,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2.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Присчитывать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отсчитывать</w:t>
            </w:r>
            <w:r w:rsidRPr="00CE4D98">
              <w:rPr>
                <w:rFonts w:ascii="Times New Roman" w:eastAsia="Times New Roman" w:hAnsi="Times New Roman"/>
                <w:sz w:val="24"/>
                <w:szCs w:val="24"/>
                <w:lang w:eastAsia="ru-RU"/>
              </w:rPr>
              <w:t xml:space="preserve"> по 2.</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на простейшей </w:t>
            </w:r>
            <w:r w:rsidRPr="00CE4D98">
              <w:rPr>
                <w:rFonts w:ascii="Times New Roman" w:eastAsia="Times New Roman" w:hAnsi="Times New Roman"/>
                <w:i/>
                <w:sz w:val="24"/>
                <w:szCs w:val="24"/>
                <w:lang w:eastAsia="ru-RU"/>
              </w:rPr>
              <w:t xml:space="preserve">вычислительной машине, </w:t>
            </w:r>
            <w:r w:rsidRPr="00CE4D98">
              <w:rPr>
                <w:rFonts w:ascii="Times New Roman" w:eastAsia="Times New Roman" w:hAnsi="Times New Roman"/>
                <w:sz w:val="24"/>
                <w:szCs w:val="24"/>
                <w:lang w:eastAsia="ru-RU"/>
              </w:rPr>
              <w:t>используя е</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рисунок.</w:t>
            </w:r>
          </w:p>
          <w:p w:rsidR="00B07EE9" w:rsidRPr="00CE4D98" w:rsidRDefault="00B07EE9"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при проведении математических игр «Домино с картинками», «Лесенка», «Круговые примеры».</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color w:val="000000"/>
                <w:sz w:val="24"/>
                <w:szCs w:val="24"/>
                <w:lang w:eastAsia="ru-RU"/>
              </w:rPr>
              <w:t>Выделять</w:t>
            </w:r>
            <w:r w:rsidRPr="00CE4D98">
              <w:rPr>
                <w:rFonts w:ascii="Times New Roman" w:eastAsia="Times New Roman" w:hAnsi="Times New Roman"/>
                <w:color w:val="000000"/>
                <w:sz w:val="24"/>
                <w:szCs w:val="24"/>
                <w:lang w:eastAsia="ru-RU"/>
              </w:rPr>
              <w:t xml:space="preserve"> задачи из предложенных текстов.</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sz w:val="24"/>
                <w:szCs w:val="24"/>
                <w:lang w:eastAsia="ru-RU"/>
              </w:rPr>
              <w:t xml:space="preserve">Моделировать </w:t>
            </w:r>
            <w:r w:rsidRPr="00CE4D98">
              <w:rPr>
                <w:rFonts w:ascii="Times New Roman" w:eastAsia="Times New Roman" w:hAnsi="Times New Roman"/>
                <w:sz w:val="24"/>
                <w:szCs w:val="24"/>
                <w:lang w:eastAsia="ru-RU"/>
              </w:rPr>
              <w:t xml:space="preserve">с помощью предметов, рисунков, схематических рисунков и </w:t>
            </w:r>
            <w:r w:rsidRPr="00CE4D98">
              <w:rPr>
                <w:rFonts w:ascii="Times New Roman" w:eastAsia="Times New Roman" w:hAnsi="Times New Roman"/>
                <w:b/>
                <w:sz w:val="24"/>
                <w:szCs w:val="24"/>
                <w:lang w:eastAsia="ru-RU"/>
              </w:rPr>
              <w:t>решать</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color w:val="000000"/>
                <w:sz w:val="24"/>
                <w:szCs w:val="24"/>
                <w:lang w:eastAsia="ru-RU"/>
              </w:rPr>
              <w:t xml:space="preserve">задачи, раскрывающие смысл действий </w:t>
            </w:r>
            <w:r w:rsidRPr="00CE4D98">
              <w:rPr>
                <w:rFonts w:ascii="Times New Roman" w:eastAsia="Times New Roman" w:hAnsi="Times New Roman"/>
                <w:i/>
                <w:color w:val="000000"/>
                <w:sz w:val="24"/>
                <w:szCs w:val="24"/>
                <w:lang w:eastAsia="ru-RU"/>
              </w:rPr>
              <w:t xml:space="preserve">сложение </w:t>
            </w:r>
            <w:r w:rsidRPr="00CE4D98">
              <w:rPr>
                <w:rFonts w:ascii="Times New Roman" w:eastAsia="Times New Roman" w:hAnsi="Times New Roman"/>
                <w:color w:val="000000"/>
                <w:sz w:val="24"/>
                <w:szCs w:val="24"/>
                <w:lang w:eastAsia="ru-RU"/>
              </w:rPr>
              <w:t>и</w:t>
            </w:r>
            <w:r w:rsidRPr="00CE4D98">
              <w:rPr>
                <w:rFonts w:ascii="Times New Roman" w:eastAsia="Times New Roman" w:hAnsi="Times New Roman"/>
                <w:i/>
                <w:color w:val="000000"/>
                <w:sz w:val="24"/>
                <w:szCs w:val="24"/>
                <w:lang w:eastAsia="ru-RU"/>
              </w:rPr>
              <w:t xml:space="preserve"> вычитание</w:t>
            </w:r>
            <w:r w:rsidRPr="00CE4D98">
              <w:rPr>
                <w:rFonts w:ascii="Times New Roman" w:eastAsia="Times New Roman" w:hAnsi="Times New Roman"/>
                <w:color w:val="000000"/>
                <w:sz w:val="24"/>
                <w:szCs w:val="24"/>
                <w:lang w:eastAsia="ru-RU"/>
              </w:rPr>
              <w:t>;</w:t>
            </w:r>
            <w:r w:rsidRPr="00CE4D98">
              <w:rPr>
                <w:rFonts w:ascii="Times New Roman" w:eastAsia="Times New Roman" w:hAnsi="Times New Roman"/>
                <w:i/>
                <w:color w:val="000000"/>
                <w:sz w:val="24"/>
                <w:szCs w:val="24"/>
                <w:lang w:eastAsia="ru-RU"/>
              </w:rPr>
              <w:t xml:space="preserve"> </w:t>
            </w:r>
            <w:r w:rsidRPr="00CE4D98">
              <w:rPr>
                <w:rFonts w:ascii="Times New Roman" w:eastAsia="Times New Roman" w:hAnsi="Times New Roman"/>
                <w:color w:val="000000"/>
                <w:sz w:val="24"/>
                <w:szCs w:val="24"/>
                <w:lang w:eastAsia="ru-RU"/>
              </w:rPr>
              <w:t>задачи в</w:t>
            </w:r>
            <w:r w:rsidRPr="00CE4D98">
              <w:rPr>
                <w:rFonts w:ascii="Times New Roman" w:eastAsia="Times New Roman" w:hAnsi="Times New Roman"/>
                <w:color w:val="FF0000"/>
                <w:sz w:val="24"/>
                <w:szCs w:val="24"/>
                <w:lang w:eastAsia="ru-RU"/>
              </w:rPr>
              <w:t xml:space="preserve"> </w:t>
            </w:r>
            <w:r w:rsidRPr="00CE4D98">
              <w:rPr>
                <w:rFonts w:ascii="Times New Roman" w:eastAsia="Times New Roman" w:hAnsi="Times New Roman"/>
                <w:color w:val="000000"/>
                <w:sz w:val="24"/>
                <w:szCs w:val="24"/>
                <w:lang w:eastAsia="ru-RU"/>
              </w:rPr>
              <w:t>одно действие на увеличение (уменьшение) числа на несколько единиц.</w:t>
            </w:r>
          </w:p>
          <w:p w:rsidR="00B07EE9" w:rsidRPr="00CE4D98" w:rsidRDefault="00B07EE9" w:rsidP="0034714A">
            <w:pPr>
              <w:spacing w:after="0" w:line="360" w:lineRule="auto"/>
              <w:ind w:right="-108"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Объяснять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обосновывать</w:t>
            </w:r>
            <w:r w:rsidRPr="00CE4D98">
              <w:rPr>
                <w:rFonts w:ascii="Times New Roman" w:eastAsia="Times New Roman" w:hAnsi="Times New Roman"/>
                <w:sz w:val="24"/>
                <w:szCs w:val="24"/>
                <w:lang w:eastAsia="ru-RU"/>
              </w:rPr>
              <w:t xml:space="preserve"> действие, выбранное для решения задачи.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Дополнять</w:t>
            </w:r>
            <w:r w:rsidRPr="00CE4D98">
              <w:rPr>
                <w:rFonts w:ascii="Times New Roman" w:eastAsia="Times New Roman" w:hAnsi="Times New Roman"/>
                <w:sz w:val="24"/>
                <w:szCs w:val="24"/>
                <w:lang w:eastAsia="ru-RU"/>
              </w:rPr>
              <w:t xml:space="preserve"> условие задачи недостающим данным или вопросом.</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Выполнять </w:t>
            </w:r>
            <w:r w:rsidRPr="00CE4D98">
              <w:rPr>
                <w:rFonts w:ascii="Times New Roman" w:eastAsia="Times New Roman" w:hAnsi="Times New Roman"/>
                <w:sz w:val="24"/>
                <w:szCs w:val="24"/>
                <w:lang w:eastAsia="ru-RU"/>
              </w:rPr>
              <w:t xml:space="preserve">сложение и вычитание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b/>
                <w:sz w:val="24"/>
                <w:szCs w:val="24"/>
                <w:lang w:eastAsia="ru-RU"/>
              </w:rPr>
              <w:t xml:space="preserve"> ± </w:t>
            </w:r>
            <w:r w:rsidRPr="00CE4D98">
              <w:rPr>
                <w:rFonts w:ascii="Times New Roman" w:eastAsia="Times New Roman" w:hAnsi="Times New Roman"/>
                <w:sz w:val="24"/>
                <w:szCs w:val="24"/>
                <w:lang w:eastAsia="ru-RU"/>
              </w:rPr>
              <w:t>3.</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 xml:space="preserve">Присчитывать </w:t>
            </w:r>
            <w:r w:rsidRPr="00CE4D98">
              <w:rPr>
                <w:rFonts w:ascii="Times New Roman" w:eastAsia="Times New Roman" w:hAnsi="Times New Roman"/>
                <w:sz w:val="24"/>
                <w:szCs w:val="24"/>
                <w:lang w:eastAsia="ru-RU"/>
              </w:rPr>
              <w:t xml:space="preserve">и </w:t>
            </w:r>
            <w:r w:rsidRPr="00CE4D98">
              <w:rPr>
                <w:rFonts w:ascii="Times New Roman" w:eastAsia="Times New Roman" w:hAnsi="Times New Roman"/>
                <w:b/>
                <w:sz w:val="24"/>
                <w:szCs w:val="24"/>
                <w:lang w:eastAsia="ru-RU"/>
              </w:rPr>
              <w:t xml:space="preserve">отсчитывать </w:t>
            </w:r>
            <w:r w:rsidRPr="00CE4D98">
              <w:rPr>
                <w:rFonts w:ascii="Times New Roman" w:eastAsia="Times New Roman" w:hAnsi="Times New Roman"/>
                <w:sz w:val="24"/>
                <w:szCs w:val="24"/>
                <w:lang w:eastAsia="ru-RU"/>
              </w:rPr>
              <w:t>по 3.</w:t>
            </w:r>
            <w:r w:rsidRPr="00CE4D98">
              <w:rPr>
                <w:rFonts w:ascii="Times New Roman" w:eastAsia="Times New Roman" w:hAnsi="Times New Roman"/>
                <w:b/>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Дополнять </w:t>
            </w:r>
            <w:r w:rsidRPr="00CE4D98">
              <w:rPr>
                <w:rFonts w:ascii="Times New Roman" w:eastAsia="Times New Roman" w:hAnsi="Times New Roman"/>
                <w:sz w:val="24"/>
                <w:szCs w:val="24"/>
                <w:lang w:eastAsia="ru-RU"/>
              </w:rPr>
              <w:t>условие задачи одним недостающим данным</w:t>
            </w:r>
            <w:r w:rsidR="005E3F86" w:rsidRPr="00CE4D98">
              <w:rPr>
                <w:rFonts w:ascii="Times New Roman" w:eastAsia="Times New Roman" w:hAnsi="Times New Roman"/>
                <w:sz w:val="24"/>
                <w:szCs w:val="24"/>
                <w:lang w:eastAsia="ru-RU"/>
              </w:rPr>
              <w:t>.</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задания творческого и поискового характера, применяя знания и способы действий в изменённых условиях.</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Контролировать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 xml:space="preserve">оценивать </w:t>
            </w:r>
            <w:r w:rsidRPr="00CE4D98">
              <w:rPr>
                <w:rFonts w:ascii="Times New Roman" w:eastAsia="Times New Roman" w:hAnsi="Times New Roman"/>
                <w:sz w:val="24"/>
                <w:szCs w:val="24"/>
                <w:lang w:eastAsia="ru-RU"/>
              </w:rPr>
              <w:t>свою работу</w:t>
            </w:r>
          </w:p>
        </w:tc>
      </w:tr>
      <w:tr w:rsidR="00B07EE9" w:rsidRPr="00CE4D98" w:rsidTr="00B07EE9">
        <w:tc>
          <w:tcPr>
            <w:tcW w:w="7392"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 xml:space="preserve">Повторение пройденного (вычисления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b/>
                <w:sz w:val="24"/>
                <w:szCs w:val="24"/>
                <w:lang w:eastAsia="ru-RU"/>
              </w:rPr>
              <w:t xml:space="preserve"> ± 1, 2, 3; решение текстовых задач</w:t>
            </w:r>
            <w:r w:rsidR="005E3F86" w:rsidRPr="00CE4D98">
              <w:rPr>
                <w:rFonts w:ascii="Times New Roman" w:eastAsia="Times New Roman" w:hAnsi="Times New Roman"/>
                <w:b/>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Сложение и вычитание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b/>
                <w:sz w:val="24"/>
                <w:szCs w:val="24"/>
                <w:lang w:eastAsia="ru-RU"/>
              </w:rPr>
              <w:t xml:space="preserve"> ± 4</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Решение задач на разностное сравнение чисел</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Переместительное свойство сложения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Переместительное свойство сложения</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Применение переместительного свойства сложения для случаев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+ 5,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+ 6,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+ 7,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+ 8,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+ 9</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sz w:val="24"/>
                <w:szCs w:val="24"/>
                <w:lang w:eastAsia="ru-RU"/>
              </w:rPr>
              <w:t xml:space="preserve">«Странички для любознательных» </w:t>
            </w:r>
            <w:r w:rsidRPr="00CE4D98">
              <w:rPr>
                <w:rFonts w:ascii="Times New Roman" w:eastAsia="Times New Roman" w:hAnsi="Times New Roman"/>
                <w:sz w:val="24"/>
                <w:szCs w:val="24"/>
                <w:lang w:eastAsia="ru-RU"/>
              </w:rPr>
              <w:t>— задания творческого и поискового характера: построение геометрических фигур по заданным условиям; логические задачи;</w:t>
            </w:r>
            <w:r w:rsidRPr="00CE4D98">
              <w:rPr>
                <w:rFonts w:ascii="Times New Roman" w:eastAsia="Times New Roman" w:hAnsi="Times New Roman"/>
                <w:i/>
                <w:sz w:val="24"/>
                <w:szCs w:val="24"/>
                <w:lang w:eastAsia="ru-RU"/>
              </w:rPr>
              <w:t xml:space="preserve"> </w:t>
            </w:r>
            <w:r w:rsidRPr="00CE4D98">
              <w:rPr>
                <w:rFonts w:ascii="Times New Roman" w:eastAsia="Times New Roman" w:hAnsi="Times New Roman"/>
                <w:sz w:val="24"/>
                <w:szCs w:val="24"/>
                <w:lang w:eastAsia="ru-RU"/>
              </w:rPr>
              <w:t>задания с высказываниями, содержащими логические связки «все», «если…, то…»</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Повторение пройденного «</w:t>
            </w:r>
            <w:r w:rsidRPr="00CE4D98">
              <w:rPr>
                <w:rFonts w:ascii="Times New Roman" w:eastAsia="Times New Roman" w:hAnsi="Times New Roman"/>
                <w:i/>
                <w:sz w:val="24"/>
                <w:szCs w:val="24"/>
                <w:lang w:eastAsia="ru-RU"/>
              </w:rPr>
              <w:t>Что узнали. Чему</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sz w:val="24"/>
                <w:szCs w:val="24"/>
                <w:lang w:eastAsia="ru-RU"/>
              </w:rPr>
              <w:t>научились»</w:t>
            </w:r>
            <w:r w:rsidR="005E3F86" w:rsidRPr="00CE4D98">
              <w:rPr>
                <w:rFonts w:ascii="Times New Roman" w:eastAsia="Times New Roman" w:hAnsi="Times New Roman"/>
                <w:i/>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Связь между суммой и слагаемыми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Названия чисел при вычитании (уменьшаемое, вычитаемое, разность). Использование этих терминов при чтении записей</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Вычитание в случаях вида 6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color w:val="000000"/>
                <w:sz w:val="24"/>
                <w:szCs w:val="24"/>
                <w:lang w:eastAsia="ru-RU"/>
              </w:rPr>
              <w:t>,</w:t>
            </w:r>
            <w:r w:rsidRPr="00CE4D98">
              <w:rPr>
                <w:rFonts w:ascii="Times New Roman" w:eastAsia="Times New Roman" w:hAnsi="Times New Roman"/>
                <w:sz w:val="24"/>
                <w:szCs w:val="24"/>
                <w:lang w:eastAsia="ru-RU"/>
              </w:rPr>
              <w:t xml:space="preserve"> 7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color w:val="000000"/>
                <w:sz w:val="24"/>
                <w:szCs w:val="24"/>
                <w:lang w:eastAsia="ru-RU"/>
              </w:rPr>
              <w:t>,</w:t>
            </w:r>
            <w:r w:rsidRPr="00CE4D98">
              <w:rPr>
                <w:rFonts w:ascii="Times New Roman" w:eastAsia="Times New Roman" w:hAnsi="Times New Roman"/>
                <w:b/>
                <w:color w:val="000000"/>
                <w:sz w:val="24"/>
                <w:szCs w:val="24"/>
                <w:lang w:eastAsia="ru-RU"/>
              </w:rPr>
              <w:t xml:space="preserve"> </w:t>
            </w:r>
            <w:r w:rsidRPr="00CE4D98">
              <w:rPr>
                <w:rFonts w:ascii="Times New Roman" w:eastAsia="Times New Roman" w:hAnsi="Times New Roman"/>
                <w:sz w:val="24"/>
                <w:szCs w:val="24"/>
                <w:lang w:eastAsia="ru-RU"/>
              </w:rPr>
              <w:t>8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9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10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Состав чисел 6, 7, 8, 9, 10 Таблица </w:t>
            </w:r>
            <w:r w:rsidRPr="00CE4D98">
              <w:rPr>
                <w:rFonts w:ascii="Times New Roman" w:eastAsia="Times New Roman" w:hAnsi="Times New Roman"/>
                <w:sz w:val="24"/>
                <w:szCs w:val="24"/>
                <w:lang w:eastAsia="ru-RU"/>
              </w:rPr>
              <w:lastRenderedPageBreak/>
              <w:t>сложения и соответствующие случаи вычитания — обобщение изученного</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 xml:space="preserve">Подготовка к решению задач в два действия — решение цепочки задач. Единица массы — килограмм. Определения массы предметов с помощью весов, взвешиванием. Единица вместимости литр. Повторение пройденного </w:t>
            </w:r>
            <w:r w:rsidRPr="00CE4D98">
              <w:rPr>
                <w:rFonts w:ascii="Times New Roman" w:eastAsia="Times New Roman" w:hAnsi="Times New Roman"/>
                <w:i/>
                <w:sz w:val="24"/>
                <w:szCs w:val="24"/>
                <w:lang w:eastAsia="ru-RU"/>
              </w:rPr>
              <w:t>«Что узнали. Чему научились»</w:t>
            </w:r>
            <w:r w:rsidRPr="00CE4D98">
              <w:rPr>
                <w:rFonts w:ascii="Times New Roman" w:eastAsia="Times New Roman" w:hAnsi="Times New Roman"/>
                <w:sz w:val="24"/>
                <w:szCs w:val="24"/>
                <w:lang w:eastAsia="ru-RU"/>
              </w:rPr>
              <w:t xml:space="preserve">. Проверочная работа </w:t>
            </w:r>
            <w:r w:rsidRPr="00CE4D98">
              <w:rPr>
                <w:rFonts w:ascii="Times New Roman" w:eastAsia="Times New Roman" w:hAnsi="Times New Roman"/>
                <w:i/>
                <w:sz w:val="24"/>
                <w:szCs w:val="24"/>
                <w:lang w:eastAsia="ru-RU"/>
              </w:rPr>
              <w:t>«Проверим себя и оценим свои</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sz w:val="24"/>
                <w:szCs w:val="24"/>
                <w:lang w:eastAsia="ru-RU"/>
              </w:rPr>
              <w:t>достижения»</w:t>
            </w:r>
            <w:r w:rsidRPr="00CE4D98">
              <w:rPr>
                <w:rFonts w:ascii="Times New Roman" w:eastAsia="Times New Roman" w:hAnsi="Times New Roman"/>
                <w:sz w:val="24"/>
                <w:szCs w:val="24"/>
                <w:lang w:eastAsia="ru-RU"/>
              </w:rPr>
              <w:t xml:space="preserve"> (тестовая форма). Анализ результатов </w:t>
            </w:r>
          </w:p>
        </w:tc>
        <w:tc>
          <w:tcPr>
            <w:tcW w:w="7175" w:type="dxa"/>
            <w:tcBorders>
              <w:top w:val="single" w:sz="4" w:space="0" w:color="000000"/>
              <w:left w:val="single" w:sz="4" w:space="0" w:color="000000"/>
              <w:bottom w:val="single" w:sz="4" w:space="0" w:color="000000"/>
              <w:right w:val="single" w:sz="4" w:space="0" w:color="000000"/>
            </w:tcBorders>
            <w:hideMark/>
          </w:tcPr>
          <w:p w:rsidR="005E3F86" w:rsidRPr="00CE4D98" w:rsidRDefault="005E3F86" w:rsidP="0034714A">
            <w:pPr>
              <w:spacing w:after="0" w:line="360" w:lineRule="auto"/>
              <w:ind w:firstLine="284"/>
              <w:jc w:val="both"/>
              <w:rPr>
                <w:rFonts w:ascii="Times New Roman" w:eastAsia="Times New Roman" w:hAnsi="Times New Roman"/>
                <w:b/>
                <w:sz w:val="24"/>
                <w:szCs w:val="24"/>
                <w:lang w:eastAsia="ru-RU"/>
              </w:rPr>
            </w:pPr>
          </w:p>
          <w:p w:rsidR="005E3F86" w:rsidRPr="00CE4D98" w:rsidRDefault="005E3F86" w:rsidP="0034714A">
            <w:pPr>
              <w:spacing w:after="0" w:line="360" w:lineRule="auto"/>
              <w:ind w:firstLine="284"/>
              <w:jc w:val="both"/>
              <w:rPr>
                <w:rFonts w:ascii="Times New Roman" w:eastAsia="Times New Roman" w:hAnsi="Times New Roman"/>
                <w:b/>
                <w:sz w:val="24"/>
                <w:szCs w:val="24"/>
                <w:lang w:eastAsia="ru-RU"/>
              </w:rPr>
            </w:pPr>
          </w:p>
          <w:p w:rsidR="005E3F86" w:rsidRPr="00CE4D98" w:rsidRDefault="005E3F86" w:rsidP="0034714A">
            <w:pPr>
              <w:spacing w:after="0" w:line="360" w:lineRule="auto"/>
              <w:ind w:firstLine="284"/>
              <w:jc w:val="both"/>
              <w:rPr>
                <w:rFonts w:ascii="Times New Roman" w:eastAsia="Times New Roman" w:hAnsi="Times New Roman"/>
                <w:b/>
                <w:sz w:val="24"/>
                <w:szCs w:val="24"/>
                <w:lang w:eastAsia="ru-RU"/>
              </w:rPr>
            </w:pP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вычисления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4.</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Решать </w:t>
            </w:r>
            <w:r w:rsidRPr="00CE4D98">
              <w:rPr>
                <w:rFonts w:ascii="Times New Roman" w:eastAsia="Times New Roman" w:hAnsi="Times New Roman"/>
                <w:sz w:val="24"/>
                <w:szCs w:val="24"/>
                <w:lang w:eastAsia="ru-RU"/>
              </w:rPr>
              <w:t>задачи на разностное сравнение чисел.</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Применять</w:t>
            </w:r>
            <w:r w:rsidRPr="00CE4D98">
              <w:rPr>
                <w:rFonts w:ascii="Times New Roman" w:eastAsia="Times New Roman" w:hAnsi="Times New Roman"/>
                <w:sz w:val="24"/>
                <w:szCs w:val="24"/>
                <w:lang w:eastAsia="ru-RU"/>
              </w:rPr>
              <w:t xml:space="preserve"> переместительное свойство сложения для случаев вида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+ 5,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+ 6,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+ 7,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+ 8,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+ 9.</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Проверять</w:t>
            </w:r>
            <w:r w:rsidRPr="00CE4D98">
              <w:rPr>
                <w:rFonts w:ascii="Times New Roman" w:eastAsia="Times New Roman" w:hAnsi="Times New Roman"/>
                <w:sz w:val="24"/>
                <w:szCs w:val="24"/>
                <w:lang w:eastAsia="ru-RU"/>
              </w:rPr>
              <w:t xml:space="preserve"> правильность выполнения сложения, используя</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другой приём сложения, например приём прибавления по частям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+ 5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+ 2 + 3).</w:t>
            </w:r>
          </w:p>
          <w:p w:rsidR="00B07EE9" w:rsidRPr="00CE4D98" w:rsidRDefault="00B07EE9" w:rsidP="0034714A">
            <w:pPr>
              <w:spacing w:after="0" w:line="360" w:lineRule="auto"/>
              <w:ind w:right="-108"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разные способы сложения, </w:t>
            </w:r>
            <w:r w:rsidRPr="00CE4D98">
              <w:rPr>
                <w:rFonts w:ascii="Times New Roman" w:eastAsia="Times New Roman" w:hAnsi="Times New Roman"/>
                <w:b/>
                <w:sz w:val="24"/>
                <w:szCs w:val="24"/>
                <w:lang w:eastAsia="ru-RU"/>
              </w:rPr>
              <w:t>выбирать</w:t>
            </w:r>
            <w:r w:rsidRPr="00CE4D98">
              <w:rPr>
                <w:rFonts w:ascii="Times New Roman" w:eastAsia="Times New Roman" w:hAnsi="Times New Roman"/>
                <w:sz w:val="24"/>
                <w:szCs w:val="24"/>
                <w:lang w:eastAsia="ru-RU"/>
              </w:rPr>
              <w:t xml:space="preserve"> наиболее удобный.</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задания творческого и поискового характера, применять знания и способы действий в измененных условиях.</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Использовать</w:t>
            </w:r>
            <w:r w:rsidRPr="00CE4D98">
              <w:rPr>
                <w:rFonts w:ascii="Times New Roman" w:eastAsia="Times New Roman" w:hAnsi="Times New Roman"/>
                <w:sz w:val="24"/>
                <w:szCs w:val="24"/>
                <w:lang w:eastAsia="ru-RU"/>
              </w:rPr>
              <w:t xml:space="preserve"> математическую терминологию при составлении и чтении математических равенств.</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вычисления вида: 6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7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8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9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10 –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применяя</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lastRenderedPageBreak/>
              <w:t>знания состава чисел 6, 7, 8, 9, 10 и знания о связи суммы и слагаемых.</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сложение с использованием таблицы сложения чисел в пределах 10.</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объяснять</w:t>
            </w:r>
            <w:r w:rsidRPr="00CE4D98">
              <w:rPr>
                <w:rFonts w:ascii="Times New Roman" w:eastAsia="Times New Roman" w:hAnsi="Times New Roman"/>
                <w:sz w:val="24"/>
                <w:szCs w:val="24"/>
                <w:lang w:eastAsia="ru-RU"/>
              </w:rPr>
              <w:t>, как связаны между собой две простые задачи, представленные в одной цепочке.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Взвешивать</w:t>
            </w:r>
            <w:r w:rsidRPr="00CE4D98">
              <w:rPr>
                <w:rFonts w:ascii="Times New Roman" w:eastAsia="Times New Roman" w:hAnsi="Times New Roman"/>
                <w:sz w:val="24"/>
                <w:szCs w:val="24"/>
                <w:lang w:eastAsia="ru-RU"/>
              </w:rPr>
              <w:t xml:space="preserve"> предметы с точностью до килограмма.</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предметы по массе. </w:t>
            </w:r>
            <w:r w:rsidRPr="00CE4D98">
              <w:rPr>
                <w:rFonts w:ascii="Times New Roman" w:eastAsia="Times New Roman" w:hAnsi="Times New Roman"/>
                <w:b/>
                <w:sz w:val="24"/>
                <w:szCs w:val="24"/>
                <w:lang w:eastAsia="ru-RU"/>
              </w:rPr>
              <w:t>Упорядочивать</w:t>
            </w:r>
            <w:r w:rsidRPr="00CE4D98">
              <w:rPr>
                <w:rFonts w:ascii="Times New Roman" w:eastAsia="Times New Roman" w:hAnsi="Times New Roman"/>
                <w:sz w:val="24"/>
                <w:szCs w:val="24"/>
                <w:lang w:eastAsia="ru-RU"/>
              </w:rPr>
              <w:t xml:space="preserve"> предметы, располагая их в порядке увеличения (уменьшения) массы.</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сосуды по вместимости. </w:t>
            </w:r>
          </w:p>
          <w:p w:rsidR="00B07EE9" w:rsidRPr="00CE4D98" w:rsidRDefault="00B07EE9" w:rsidP="0034714A">
            <w:pPr>
              <w:spacing w:after="0" w:line="360" w:lineRule="auto"/>
              <w:ind w:firstLine="284"/>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Упорядочивать</w:t>
            </w:r>
            <w:r w:rsidRPr="00CE4D98">
              <w:rPr>
                <w:rFonts w:ascii="Times New Roman" w:eastAsia="Times New Roman" w:hAnsi="Times New Roman"/>
                <w:sz w:val="24"/>
                <w:szCs w:val="24"/>
                <w:lang w:eastAsia="ru-RU"/>
              </w:rPr>
              <w:t xml:space="preserve"> сосуды по вместимости, располагая их в заданной последовательности.</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color w:val="000000"/>
                <w:sz w:val="24"/>
                <w:szCs w:val="24"/>
                <w:lang w:eastAsia="ru-RU"/>
              </w:rPr>
              <w:t>Контролировать</w:t>
            </w:r>
            <w:r w:rsidRPr="00CE4D98">
              <w:rPr>
                <w:rFonts w:ascii="Times New Roman" w:eastAsia="Times New Roman" w:hAnsi="Times New Roman"/>
                <w:color w:val="000000"/>
                <w:sz w:val="24"/>
                <w:szCs w:val="24"/>
                <w:lang w:eastAsia="ru-RU"/>
              </w:rPr>
              <w:t xml:space="preserve"> и </w:t>
            </w:r>
            <w:r w:rsidRPr="00CE4D98">
              <w:rPr>
                <w:rFonts w:ascii="Times New Roman" w:eastAsia="Times New Roman" w:hAnsi="Times New Roman"/>
                <w:b/>
                <w:color w:val="000000"/>
                <w:sz w:val="24"/>
                <w:szCs w:val="24"/>
                <w:lang w:eastAsia="ru-RU"/>
              </w:rPr>
              <w:t xml:space="preserve">оценивать </w:t>
            </w:r>
            <w:r w:rsidRPr="00CE4D98">
              <w:rPr>
                <w:rFonts w:ascii="Times New Roman" w:eastAsia="Times New Roman" w:hAnsi="Times New Roman"/>
                <w:color w:val="000000"/>
                <w:sz w:val="24"/>
                <w:szCs w:val="24"/>
                <w:lang w:eastAsia="ru-RU"/>
              </w:rPr>
              <w:t>свою работу и е</w:t>
            </w:r>
            <w:r w:rsidR="005E3F86" w:rsidRPr="00CE4D98">
              <w:rPr>
                <w:rFonts w:ascii="Times New Roman" w:eastAsia="Times New Roman" w:hAnsi="Times New Roman"/>
                <w:color w:val="000000"/>
                <w:sz w:val="24"/>
                <w:szCs w:val="24"/>
                <w:lang w:eastAsia="ru-RU"/>
              </w:rPr>
              <w:t>е</w:t>
            </w:r>
            <w:r w:rsidRPr="00CE4D98">
              <w:rPr>
                <w:rFonts w:ascii="Times New Roman" w:eastAsia="Times New Roman" w:hAnsi="Times New Roman"/>
                <w:color w:val="000000"/>
                <w:sz w:val="24"/>
                <w:szCs w:val="24"/>
                <w:lang w:eastAsia="ru-RU"/>
              </w:rPr>
              <w:t xml:space="preserve"> результат</w:t>
            </w:r>
          </w:p>
        </w:tc>
      </w:tr>
      <w:tr w:rsidR="00B07EE9" w:rsidRPr="00CE4D98" w:rsidTr="00B07EE9">
        <w:tc>
          <w:tcPr>
            <w:tcW w:w="14567" w:type="dxa"/>
            <w:gridSpan w:val="2"/>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Числа от 1 до 20.</w:t>
            </w:r>
          </w:p>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Нумерация </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b/>
                <w:sz w:val="24"/>
                <w:szCs w:val="24"/>
                <w:lang w:eastAsia="ru-RU"/>
              </w:rPr>
              <w:t xml:space="preserve"> 24 ч</w:t>
            </w:r>
          </w:p>
        </w:tc>
      </w:tr>
      <w:tr w:rsidR="00B07EE9" w:rsidRPr="00CE4D98" w:rsidTr="00B07EE9">
        <w:tc>
          <w:tcPr>
            <w:tcW w:w="7392"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both"/>
              <w:rPr>
                <w:rFonts w:ascii="Times New Roman" w:eastAsia="Times New Roman" w:hAnsi="Times New Roman"/>
                <w:b/>
                <w:color w:val="000000"/>
                <w:sz w:val="24"/>
                <w:szCs w:val="24"/>
                <w:lang w:eastAsia="ru-RU"/>
              </w:rPr>
            </w:pPr>
            <w:r w:rsidRPr="00CE4D98">
              <w:rPr>
                <w:rFonts w:ascii="Times New Roman" w:eastAsia="Times New Roman" w:hAnsi="Times New Roman"/>
                <w:b/>
                <w:color w:val="000000"/>
                <w:sz w:val="24"/>
                <w:szCs w:val="24"/>
                <w:lang w:eastAsia="ru-RU"/>
              </w:rPr>
              <w:t xml:space="preserve">Нумерация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Числа от 1 до 20. Названия и последовательность чисел.</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Образование чисел второго десятка из одного десятка и нескольких единиц. Запись и чтение чисел второго десятка</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Единица длины дециметр. Соотношение между дециметром и сантиметром</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Случаи сложения и вычитания, основанные на знаниях по нумерации: 10 + 7, 17 – 7, 17 – 10</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Запись решения </w:t>
            </w:r>
            <w:r w:rsidRPr="00CE4D98">
              <w:rPr>
                <w:rFonts w:ascii="Times New Roman" w:eastAsia="Times New Roman" w:hAnsi="Times New Roman"/>
                <w:i/>
                <w:sz w:val="24"/>
                <w:szCs w:val="24"/>
                <w:lang w:eastAsia="ru-RU"/>
              </w:rPr>
              <w:t xml:space="preserve">«Странички для любознательных» </w:t>
            </w:r>
            <w:r w:rsidRPr="00CE4D98">
              <w:rPr>
                <w:rFonts w:ascii="Times New Roman" w:eastAsia="Times New Roman" w:hAnsi="Times New Roman"/>
                <w:sz w:val="24"/>
                <w:szCs w:val="24"/>
                <w:lang w:eastAsia="ru-RU"/>
              </w:rPr>
              <w:t xml:space="preserve">— задания творческого и </w:t>
            </w:r>
            <w:r w:rsidRPr="00CE4D98">
              <w:rPr>
                <w:rFonts w:ascii="Times New Roman" w:eastAsia="Times New Roman" w:hAnsi="Times New Roman"/>
                <w:sz w:val="24"/>
                <w:szCs w:val="24"/>
                <w:lang w:eastAsia="ru-RU"/>
              </w:rPr>
              <w:lastRenderedPageBreak/>
              <w:t>поискового характера: сравнение массы, длины объектов; построение геометрических фигур по заданным условиям; простейшие задачи комбинаторного характера</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Повторение пройденного «</w:t>
            </w:r>
            <w:r w:rsidRPr="00CE4D98">
              <w:rPr>
                <w:rFonts w:ascii="Times New Roman" w:eastAsia="Times New Roman" w:hAnsi="Times New Roman"/>
                <w:i/>
                <w:sz w:val="24"/>
                <w:szCs w:val="24"/>
                <w:lang w:eastAsia="ru-RU"/>
              </w:rPr>
              <w:t>Что узнали. Чему научились»</w:t>
            </w:r>
            <w:r w:rsidR="005E3F86" w:rsidRPr="00CE4D98">
              <w:rPr>
                <w:rFonts w:ascii="Times New Roman" w:eastAsia="Times New Roman" w:hAnsi="Times New Roman"/>
                <w:i/>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Контроль и уч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 знаний </w:t>
            </w:r>
          </w:p>
        </w:tc>
        <w:tc>
          <w:tcPr>
            <w:tcW w:w="7175" w:type="dxa"/>
            <w:tcBorders>
              <w:top w:val="single" w:sz="4" w:space="0" w:color="000000"/>
              <w:left w:val="single" w:sz="4" w:space="0" w:color="000000"/>
              <w:bottom w:val="single" w:sz="4" w:space="0" w:color="000000"/>
              <w:right w:val="single" w:sz="4" w:space="0" w:color="000000"/>
            </w:tcBorders>
          </w:tcPr>
          <w:p w:rsidR="005E3F86" w:rsidRPr="00CE4D98" w:rsidRDefault="005E3F86" w:rsidP="0034714A">
            <w:pPr>
              <w:spacing w:after="0" w:line="360" w:lineRule="auto"/>
              <w:ind w:firstLine="284"/>
              <w:jc w:val="both"/>
              <w:rPr>
                <w:rFonts w:ascii="Times New Roman" w:eastAsia="Times New Roman" w:hAnsi="Times New Roman"/>
                <w:b/>
                <w:sz w:val="24"/>
                <w:szCs w:val="24"/>
                <w:lang w:eastAsia="ru-RU"/>
              </w:rPr>
            </w:pP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Образовывать</w:t>
            </w:r>
            <w:r w:rsidRPr="00CE4D98">
              <w:rPr>
                <w:rFonts w:ascii="Times New Roman" w:eastAsia="Times New Roman" w:hAnsi="Times New Roman"/>
                <w:sz w:val="24"/>
                <w:szCs w:val="24"/>
                <w:lang w:eastAsia="ru-RU"/>
              </w:rPr>
              <w:t xml:space="preserve"> числа второго десятка из одного десятка и нескольких единиц.</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числа в пределах 20, опираясь на порядок их следования при 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Читать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записывать</w:t>
            </w:r>
            <w:r w:rsidRPr="00CE4D98">
              <w:rPr>
                <w:rFonts w:ascii="Times New Roman" w:eastAsia="Times New Roman" w:hAnsi="Times New Roman"/>
                <w:sz w:val="24"/>
                <w:szCs w:val="24"/>
                <w:lang w:eastAsia="ru-RU"/>
              </w:rPr>
              <w:t xml:space="preserve"> числа второго десятка, объясняя, что обозначает каждая цифра в их записи.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Переводить</w:t>
            </w:r>
            <w:r w:rsidRPr="00CE4D98">
              <w:rPr>
                <w:rFonts w:ascii="Times New Roman" w:eastAsia="Times New Roman" w:hAnsi="Times New Roman"/>
                <w:sz w:val="24"/>
                <w:szCs w:val="24"/>
                <w:lang w:eastAsia="ru-RU"/>
              </w:rPr>
              <w:t xml:space="preserve"> одни единицы длины в другие: мелкие в более крупные и </w:t>
            </w:r>
            <w:r w:rsidRPr="00CE4D98">
              <w:rPr>
                <w:rFonts w:ascii="Times New Roman" w:eastAsia="Times New Roman" w:hAnsi="Times New Roman"/>
                <w:sz w:val="24"/>
                <w:szCs w:val="24"/>
                <w:lang w:eastAsia="ru-RU"/>
              </w:rPr>
              <w:lastRenderedPageBreak/>
              <w:t xml:space="preserve">крупные в более мелкие, используя соотношения между ними. </w:t>
            </w:r>
          </w:p>
          <w:p w:rsidR="00B07EE9" w:rsidRPr="00CE4D98" w:rsidRDefault="00B07EE9" w:rsidP="00D37AAA">
            <w:pPr>
              <w:spacing w:after="0" w:line="360" w:lineRule="auto"/>
              <w:ind w:firstLine="284"/>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вычисления вида 15 + 1, 16 – 1, 10 + 5, 14 – 4,  18 – 10, основываясь на знаниях по нумерации.</w:t>
            </w:r>
            <w:r w:rsidRPr="00CE4D98">
              <w:rPr>
                <w:rFonts w:ascii="Times New Roman" w:eastAsia="Times New Roman" w:hAnsi="Times New Roman"/>
                <w:sz w:val="24"/>
                <w:szCs w:val="24"/>
                <w:lang w:eastAsia="ru-RU"/>
              </w:rPr>
              <w:br/>
            </w: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задания творческого и поискового</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характера,</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 xml:space="preserve">применять </w:t>
            </w:r>
            <w:r w:rsidRPr="00CE4D98">
              <w:rPr>
                <w:rFonts w:ascii="Times New Roman" w:eastAsia="Times New Roman" w:hAnsi="Times New Roman"/>
                <w:sz w:val="24"/>
                <w:szCs w:val="24"/>
                <w:lang w:eastAsia="ru-RU"/>
              </w:rPr>
              <w:t>знания и способы действий в измененных условиях</w:t>
            </w:r>
          </w:p>
          <w:p w:rsidR="00B07EE9" w:rsidRPr="00CE4D98" w:rsidRDefault="008A386F" w:rsidP="0034714A">
            <w:pPr>
              <w:spacing w:after="0" w:line="360" w:lineRule="auto"/>
              <w:ind w:firstLine="284"/>
              <w:jc w:val="both"/>
              <w:rPr>
                <w:rFonts w:ascii="Times New Roman" w:eastAsia="Times New Roman" w:hAnsi="Times New Roman"/>
                <w:sz w:val="24"/>
                <w:szCs w:val="24"/>
                <w:u w:val="single"/>
                <w:lang w:eastAsia="ru-RU"/>
              </w:rPr>
            </w:pPr>
            <w:r w:rsidRPr="00CE4D98">
              <w:rPr>
                <w:rFonts w:ascii="Times New Roman" w:eastAsia="Times New Roman" w:hAnsi="Times New Roman"/>
                <w:b/>
                <w:sz w:val="24"/>
                <w:szCs w:val="24"/>
                <w:lang w:eastAsia="ru-RU"/>
              </w:rPr>
              <w:t xml:space="preserve">Определять </w:t>
            </w:r>
            <w:r w:rsidRPr="00CE4D98">
              <w:rPr>
                <w:rFonts w:ascii="Times New Roman" w:eastAsia="Times New Roman" w:hAnsi="Times New Roman"/>
                <w:sz w:val="24"/>
                <w:szCs w:val="24"/>
                <w:lang w:eastAsia="ru-RU"/>
              </w:rPr>
              <w:t>время по часам.</w:t>
            </w:r>
          </w:p>
        </w:tc>
      </w:tr>
      <w:tr w:rsidR="00B07EE9" w:rsidRPr="00CE4D98" w:rsidTr="00B07EE9">
        <w:tc>
          <w:tcPr>
            <w:tcW w:w="14567" w:type="dxa"/>
            <w:gridSpan w:val="2"/>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Числа от 1 до 20.</w:t>
            </w:r>
          </w:p>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Сложение и вычитание  </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b/>
                <w:sz w:val="24"/>
                <w:szCs w:val="24"/>
                <w:lang w:eastAsia="ru-RU"/>
              </w:rPr>
              <w:t xml:space="preserve"> 44</w:t>
            </w:r>
            <w:r w:rsidR="005E3F86"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b/>
                <w:sz w:val="24"/>
                <w:szCs w:val="24"/>
                <w:lang w:eastAsia="ru-RU"/>
              </w:rPr>
              <w:t>ч</w:t>
            </w:r>
          </w:p>
        </w:tc>
      </w:tr>
      <w:tr w:rsidR="00B07EE9" w:rsidRPr="00CE4D98" w:rsidTr="00B07EE9">
        <w:tc>
          <w:tcPr>
            <w:tcW w:w="7392"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Табличное сложение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Общий при</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 сложения однозначных чисел с переходом через десяток. Рассмотрение каждого случая в порядке постепенного увеличения второго слагаемого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+ 2,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+ 3,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+ 4,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+ 5,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+ 6,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+ 7,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+ 8, </w:t>
            </w:r>
            <w:r w:rsidRPr="00CE4D98">
              <w:rPr>
                <w:rFonts w:ascii="Times New Roman" w:eastAsia="Times New Roman" w:hAnsi="Times New Roman"/>
                <w:b/>
                <w:color w:val="000000"/>
                <w:sz w:val="24"/>
                <w:szCs w:val="24"/>
                <w:lang w:eastAsia="ru-RU"/>
              </w:rPr>
              <w:t>□</w:t>
            </w:r>
            <w:r w:rsidRPr="00CE4D98">
              <w:rPr>
                <w:rFonts w:ascii="Times New Roman" w:eastAsia="Times New Roman" w:hAnsi="Times New Roman"/>
                <w:sz w:val="24"/>
                <w:szCs w:val="24"/>
                <w:lang w:eastAsia="ru-RU"/>
              </w:rPr>
              <w:t xml:space="preserve"> + 9). Состав чисел второго десятка. Таблица сложения </w:t>
            </w:r>
            <w:r w:rsidRPr="00CE4D98">
              <w:rPr>
                <w:rFonts w:ascii="Times New Roman" w:eastAsia="Times New Roman" w:hAnsi="Times New Roman"/>
                <w:i/>
                <w:sz w:val="24"/>
                <w:szCs w:val="24"/>
                <w:lang w:eastAsia="ru-RU"/>
              </w:rPr>
              <w:t xml:space="preserve">«Странички для любознательных» </w:t>
            </w:r>
            <w:r w:rsidRPr="00CE4D98">
              <w:rPr>
                <w:rFonts w:ascii="Times New Roman" w:eastAsia="Times New Roman" w:hAnsi="Times New Roman"/>
                <w:sz w:val="24"/>
                <w:szCs w:val="24"/>
                <w:lang w:eastAsia="ru-RU"/>
              </w:rPr>
              <w:t xml:space="preserve">— задания творческого и поискового характера: логические задачи; задания с продолжением узоров; работа на </w:t>
            </w:r>
            <w:r w:rsidRPr="00CE4D98">
              <w:rPr>
                <w:rFonts w:ascii="Times New Roman" w:eastAsia="Times New Roman" w:hAnsi="Times New Roman"/>
                <w:i/>
                <w:sz w:val="24"/>
                <w:szCs w:val="24"/>
                <w:lang w:eastAsia="ru-RU"/>
              </w:rPr>
              <w:t>вычислительной машине</w:t>
            </w:r>
            <w:r w:rsidRPr="00CE4D98">
              <w:rPr>
                <w:rFonts w:ascii="Times New Roman" w:eastAsia="Times New Roman" w:hAnsi="Times New Roman"/>
                <w:sz w:val="24"/>
                <w:szCs w:val="24"/>
                <w:lang w:eastAsia="ru-RU"/>
              </w:rPr>
              <w:t>,</w:t>
            </w:r>
            <w:r w:rsidRPr="00CE4D98">
              <w:rPr>
                <w:rFonts w:ascii="Times New Roman" w:eastAsia="Times New Roman" w:hAnsi="Times New Roman"/>
                <w:i/>
                <w:sz w:val="24"/>
                <w:szCs w:val="24"/>
                <w:lang w:eastAsia="ru-RU"/>
              </w:rPr>
              <w:t xml:space="preserve"> </w:t>
            </w:r>
            <w:r w:rsidRPr="00CE4D98">
              <w:rPr>
                <w:rFonts w:ascii="Times New Roman" w:eastAsia="Times New Roman" w:hAnsi="Times New Roman"/>
                <w:sz w:val="24"/>
                <w:szCs w:val="24"/>
                <w:lang w:eastAsia="ru-RU"/>
              </w:rPr>
              <w:t>выполняющей вычисление значения числового выражения в два действия; цепочки</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Повторение пройденного </w:t>
            </w:r>
            <w:r w:rsidRPr="00CE4D98">
              <w:rPr>
                <w:rFonts w:ascii="Times New Roman" w:eastAsia="Times New Roman" w:hAnsi="Times New Roman"/>
                <w:i/>
                <w:sz w:val="24"/>
                <w:szCs w:val="24"/>
                <w:lang w:eastAsia="ru-RU"/>
              </w:rPr>
              <w:t>«Что узнали. Чему научились»</w:t>
            </w:r>
            <w:r w:rsidR="005E3F86" w:rsidRPr="00CE4D98">
              <w:rPr>
                <w:rFonts w:ascii="Times New Roman" w:eastAsia="Times New Roman" w:hAnsi="Times New Roman"/>
                <w:i/>
                <w:sz w:val="24"/>
                <w:szCs w:val="24"/>
                <w:lang w:eastAsia="ru-RU"/>
              </w:rPr>
              <w:t>.</w:t>
            </w:r>
            <w:r w:rsidRPr="00CE4D98">
              <w:rPr>
                <w:rFonts w:ascii="Times New Roman" w:eastAsia="Times New Roman" w:hAnsi="Times New Roman"/>
                <w:i/>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Табличное вычитание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Общие при</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мы вычитания с переходом через десяток: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при</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 вычитания по частям (15 – 7 = 15 – 5 – 2);</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2) при</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 который основывается на знании состава числа и связи между суммой и слагаемыми</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Решение текстовых задач включается в каждый урок.</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i/>
                <w:sz w:val="24"/>
                <w:szCs w:val="24"/>
                <w:lang w:eastAsia="ru-RU"/>
              </w:rPr>
              <w:t xml:space="preserve">«Странички для любознательных» </w:t>
            </w:r>
            <w:r w:rsidRPr="00CE4D98">
              <w:rPr>
                <w:rFonts w:ascii="Times New Roman" w:eastAsia="Times New Roman" w:hAnsi="Times New Roman"/>
                <w:sz w:val="24"/>
                <w:szCs w:val="24"/>
                <w:lang w:eastAsia="ru-RU"/>
              </w:rPr>
              <w:t>— задания творческого и поискового характера: определение закономерностей в составлении числового ряда; задачи с недостающими данными; логические задачи</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Проект</w:t>
            </w:r>
            <w:r w:rsidRPr="00CE4D98">
              <w:rPr>
                <w:rFonts w:ascii="Times New Roman" w:eastAsia="Times New Roman" w:hAnsi="Times New Roman"/>
                <w:sz w:val="24"/>
                <w:szCs w:val="24"/>
                <w:lang w:eastAsia="ru-RU"/>
              </w:rPr>
              <w:t xml:space="preserve"> «Математика вокруг нас. Форма, размер, цвет. Узоры и орнаменты».</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Повторение пройденного </w:t>
            </w:r>
            <w:r w:rsidRPr="00CE4D98">
              <w:rPr>
                <w:rFonts w:ascii="Times New Roman" w:eastAsia="Times New Roman" w:hAnsi="Times New Roman"/>
                <w:i/>
                <w:sz w:val="24"/>
                <w:szCs w:val="24"/>
                <w:lang w:eastAsia="ru-RU"/>
              </w:rPr>
              <w:t>«Что узнали. Чему научились»</w:t>
            </w:r>
            <w:r w:rsidRPr="00CE4D98">
              <w:rPr>
                <w:rFonts w:ascii="Times New Roman" w:eastAsia="Times New Roman" w:hAnsi="Times New Roman"/>
                <w:sz w:val="24"/>
                <w:szCs w:val="24"/>
                <w:lang w:eastAsia="ru-RU"/>
              </w:rPr>
              <w:t xml:space="preserve">. Проверочная работа </w:t>
            </w:r>
            <w:r w:rsidRPr="00CE4D98">
              <w:rPr>
                <w:rFonts w:ascii="Times New Roman" w:eastAsia="Times New Roman" w:hAnsi="Times New Roman"/>
                <w:i/>
                <w:sz w:val="24"/>
                <w:szCs w:val="24"/>
                <w:lang w:eastAsia="ru-RU"/>
              </w:rPr>
              <w:t>«Проверим себя и оценим свои</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sz w:val="24"/>
                <w:szCs w:val="24"/>
                <w:lang w:eastAsia="ru-RU"/>
              </w:rPr>
              <w:t>достижения»</w:t>
            </w:r>
            <w:r w:rsidRPr="00CE4D98">
              <w:rPr>
                <w:rFonts w:ascii="Times New Roman" w:eastAsia="Times New Roman" w:hAnsi="Times New Roman"/>
                <w:sz w:val="24"/>
                <w:szCs w:val="24"/>
                <w:lang w:eastAsia="ru-RU"/>
              </w:rPr>
              <w:t xml:space="preserve"> (тестовая форма). Анализ результатов .проверка знаний</w:t>
            </w:r>
          </w:p>
        </w:tc>
        <w:tc>
          <w:tcPr>
            <w:tcW w:w="7175" w:type="dxa"/>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Моделировать</w:t>
            </w:r>
            <w:r w:rsidRPr="00CE4D98">
              <w:rPr>
                <w:rFonts w:ascii="Times New Roman" w:eastAsia="Times New Roman" w:hAnsi="Times New Roman"/>
                <w:sz w:val="24"/>
                <w:szCs w:val="24"/>
                <w:lang w:eastAsia="ru-RU"/>
              </w:rPr>
              <w:t xml:space="preserve"> при</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 выполнения действия </w:t>
            </w:r>
            <w:r w:rsidRPr="00CE4D98">
              <w:rPr>
                <w:rFonts w:ascii="Times New Roman" w:eastAsia="Times New Roman" w:hAnsi="Times New Roman"/>
                <w:i/>
                <w:sz w:val="24"/>
                <w:szCs w:val="24"/>
                <w:lang w:eastAsia="ru-RU"/>
              </w:rPr>
              <w:t xml:space="preserve">сложение </w:t>
            </w:r>
            <w:r w:rsidRPr="00CE4D98">
              <w:rPr>
                <w:rFonts w:ascii="Times New Roman" w:eastAsia="Times New Roman" w:hAnsi="Times New Roman"/>
                <w:sz w:val="24"/>
                <w:szCs w:val="24"/>
                <w:lang w:eastAsia="ru-RU"/>
              </w:rPr>
              <w:t>с переходом через десяток, используя предметы, разрезной материал, сч</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тные палочки, графические схемы.</w:t>
            </w:r>
          </w:p>
          <w:p w:rsidR="00B07EE9" w:rsidRPr="00CE4D98" w:rsidRDefault="00B07EE9" w:rsidP="0034714A">
            <w:pPr>
              <w:spacing w:after="0" w:line="360" w:lineRule="auto"/>
              <w:ind w:right="-108"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сложение чисел с переходом через десяток в пределах 20.</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задания творческого и поискового характера,</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 xml:space="preserve">применять </w:t>
            </w:r>
            <w:r w:rsidRPr="00CE4D98">
              <w:rPr>
                <w:rFonts w:ascii="Times New Roman" w:eastAsia="Times New Roman" w:hAnsi="Times New Roman"/>
                <w:sz w:val="24"/>
                <w:szCs w:val="24"/>
                <w:lang w:eastAsia="ru-RU"/>
              </w:rPr>
              <w:t>знания и способы действий в измен</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нных условиях.</w:t>
            </w:r>
            <w:r w:rsidRPr="00CE4D98">
              <w:rPr>
                <w:rFonts w:ascii="Times New Roman" w:eastAsia="Times New Roman" w:hAnsi="Times New Roman"/>
                <w:b/>
                <w:sz w:val="24"/>
                <w:szCs w:val="24"/>
                <w:lang w:eastAsia="ru-RU"/>
              </w:rPr>
              <w:t xml:space="preserve"> </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при</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мы выполнения действия </w:t>
            </w:r>
            <w:r w:rsidRPr="00CE4D98">
              <w:rPr>
                <w:rFonts w:ascii="Times New Roman" w:eastAsia="Times New Roman" w:hAnsi="Times New Roman"/>
                <w:i/>
                <w:sz w:val="24"/>
                <w:szCs w:val="24"/>
                <w:lang w:eastAsia="ru-RU"/>
              </w:rPr>
              <w:t xml:space="preserve">вычитание </w:t>
            </w:r>
            <w:r w:rsidRPr="00CE4D98">
              <w:rPr>
                <w:rFonts w:ascii="Times New Roman" w:eastAsia="Times New Roman" w:hAnsi="Times New Roman"/>
                <w:sz w:val="24"/>
                <w:szCs w:val="24"/>
                <w:lang w:eastAsia="ru-RU"/>
              </w:rPr>
              <w:t>с переходом через десяток, используя предметы, разрезной материал, счётные палочки, графические схемы.</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вычитание чисел с переходом через десяток в пределах 20.</w:t>
            </w:r>
          </w:p>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задания творческого и поискового характера, </w:t>
            </w:r>
            <w:r w:rsidRPr="00CE4D98">
              <w:rPr>
                <w:rFonts w:ascii="Times New Roman" w:eastAsia="Times New Roman" w:hAnsi="Times New Roman"/>
                <w:b/>
                <w:sz w:val="24"/>
                <w:szCs w:val="24"/>
                <w:lang w:eastAsia="ru-RU"/>
              </w:rPr>
              <w:t xml:space="preserve">применять </w:t>
            </w:r>
            <w:r w:rsidRPr="00CE4D98">
              <w:rPr>
                <w:rFonts w:ascii="Times New Roman" w:eastAsia="Times New Roman" w:hAnsi="Times New Roman"/>
                <w:sz w:val="24"/>
                <w:szCs w:val="24"/>
                <w:lang w:eastAsia="ru-RU"/>
              </w:rPr>
              <w:t>знания и способы действий в измененных условиях.</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color w:val="000000"/>
                <w:sz w:val="24"/>
                <w:szCs w:val="24"/>
                <w:lang w:eastAsia="ru-RU"/>
              </w:rPr>
              <w:lastRenderedPageBreak/>
              <w:t>Собирать</w:t>
            </w:r>
            <w:r w:rsidRPr="00CE4D98">
              <w:rPr>
                <w:rFonts w:ascii="Times New Roman" w:eastAsia="Times New Roman" w:hAnsi="Times New Roman"/>
                <w:color w:val="000000"/>
                <w:sz w:val="24"/>
                <w:szCs w:val="24"/>
                <w:lang w:eastAsia="ru-RU"/>
              </w:rPr>
              <w:t xml:space="preserve"> информацию: рисунки, фотографии клумб, цветников, рабаток. </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color w:val="000000"/>
                <w:sz w:val="24"/>
                <w:szCs w:val="24"/>
                <w:lang w:eastAsia="ru-RU"/>
              </w:rPr>
              <w:t>Наблюдать, анализировать</w:t>
            </w:r>
            <w:r w:rsidRPr="00CE4D98">
              <w:rPr>
                <w:rFonts w:ascii="Times New Roman" w:eastAsia="Times New Roman" w:hAnsi="Times New Roman"/>
                <w:color w:val="000000"/>
                <w:sz w:val="24"/>
                <w:szCs w:val="24"/>
                <w:lang w:eastAsia="ru-RU"/>
              </w:rPr>
              <w:t xml:space="preserve"> и </w:t>
            </w:r>
            <w:r w:rsidRPr="00CE4D98">
              <w:rPr>
                <w:rFonts w:ascii="Times New Roman" w:eastAsia="Times New Roman" w:hAnsi="Times New Roman"/>
                <w:b/>
                <w:color w:val="000000"/>
                <w:sz w:val="24"/>
                <w:szCs w:val="24"/>
                <w:lang w:eastAsia="ru-RU"/>
              </w:rPr>
              <w:t>устанавливать</w:t>
            </w:r>
            <w:r w:rsidRPr="00CE4D98">
              <w:rPr>
                <w:rFonts w:ascii="Times New Roman" w:eastAsia="Times New Roman" w:hAnsi="Times New Roman"/>
                <w:color w:val="000000"/>
                <w:sz w:val="24"/>
                <w:szCs w:val="24"/>
                <w:lang w:eastAsia="ru-RU"/>
              </w:rPr>
              <w:t xml:space="preserve"> правила чередования формы, размера, цвета в отобранных узорах и орнаментах, закономерность их чередования.</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color w:val="000000"/>
                <w:sz w:val="24"/>
                <w:szCs w:val="24"/>
                <w:lang w:eastAsia="ru-RU"/>
              </w:rPr>
              <w:t>Составлять</w:t>
            </w:r>
            <w:r w:rsidRPr="00CE4D98">
              <w:rPr>
                <w:rFonts w:ascii="Times New Roman" w:eastAsia="Times New Roman" w:hAnsi="Times New Roman"/>
                <w:color w:val="000000"/>
                <w:sz w:val="24"/>
                <w:szCs w:val="24"/>
                <w:lang w:eastAsia="ru-RU"/>
              </w:rPr>
              <w:t xml:space="preserve"> свои узоры.</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color w:val="000000"/>
                <w:sz w:val="24"/>
                <w:szCs w:val="24"/>
                <w:lang w:eastAsia="ru-RU"/>
              </w:rPr>
              <w:t xml:space="preserve">Контролировать </w:t>
            </w:r>
            <w:r w:rsidRPr="00CE4D98">
              <w:rPr>
                <w:rFonts w:ascii="Times New Roman" w:eastAsia="Times New Roman" w:hAnsi="Times New Roman"/>
                <w:color w:val="000000"/>
                <w:sz w:val="24"/>
                <w:szCs w:val="24"/>
                <w:lang w:eastAsia="ru-RU"/>
              </w:rPr>
              <w:t>выполнение правила, по которому составлялся узор.</w:t>
            </w:r>
          </w:p>
          <w:p w:rsidR="00B07EE9" w:rsidRPr="00CE4D98" w:rsidRDefault="00B07EE9" w:rsidP="0034714A">
            <w:pPr>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b/>
                <w:color w:val="000000"/>
                <w:sz w:val="24"/>
                <w:szCs w:val="24"/>
                <w:lang w:eastAsia="ru-RU"/>
              </w:rPr>
              <w:t>Работать</w:t>
            </w:r>
            <w:r w:rsidRPr="00CE4D98">
              <w:rPr>
                <w:rFonts w:ascii="Times New Roman" w:eastAsia="Times New Roman" w:hAnsi="Times New Roman"/>
                <w:color w:val="000000"/>
                <w:sz w:val="24"/>
                <w:szCs w:val="24"/>
                <w:lang w:eastAsia="ru-RU"/>
              </w:rPr>
              <w:t xml:space="preserve"> в группах: </w:t>
            </w:r>
            <w:r w:rsidRPr="00CE4D98">
              <w:rPr>
                <w:rFonts w:ascii="Times New Roman" w:eastAsia="Times New Roman" w:hAnsi="Times New Roman"/>
                <w:b/>
                <w:color w:val="000000"/>
                <w:sz w:val="24"/>
                <w:szCs w:val="24"/>
                <w:lang w:eastAsia="ru-RU"/>
              </w:rPr>
              <w:t xml:space="preserve">составлять </w:t>
            </w:r>
            <w:r w:rsidRPr="00CE4D98">
              <w:rPr>
                <w:rFonts w:ascii="Times New Roman" w:eastAsia="Times New Roman" w:hAnsi="Times New Roman"/>
                <w:color w:val="000000"/>
                <w:sz w:val="24"/>
                <w:szCs w:val="24"/>
                <w:lang w:eastAsia="ru-RU"/>
              </w:rPr>
              <w:t xml:space="preserve">план работы, </w:t>
            </w:r>
            <w:r w:rsidRPr="00CE4D98">
              <w:rPr>
                <w:rFonts w:ascii="Times New Roman" w:eastAsia="Times New Roman" w:hAnsi="Times New Roman"/>
                <w:b/>
                <w:color w:val="000000"/>
                <w:sz w:val="24"/>
                <w:szCs w:val="24"/>
                <w:lang w:eastAsia="ru-RU"/>
              </w:rPr>
              <w:t xml:space="preserve">распределять </w:t>
            </w:r>
            <w:r w:rsidRPr="00CE4D98">
              <w:rPr>
                <w:rFonts w:ascii="Times New Roman" w:eastAsia="Times New Roman" w:hAnsi="Times New Roman"/>
                <w:color w:val="000000"/>
                <w:sz w:val="24"/>
                <w:szCs w:val="24"/>
                <w:lang w:eastAsia="ru-RU"/>
              </w:rPr>
              <w:t xml:space="preserve">виды работ между членами группы, </w:t>
            </w:r>
            <w:r w:rsidRPr="00CE4D98">
              <w:rPr>
                <w:rFonts w:ascii="Times New Roman" w:eastAsia="Times New Roman" w:hAnsi="Times New Roman"/>
                <w:b/>
                <w:color w:val="000000"/>
                <w:sz w:val="24"/>
                <w:szCs w:val="24"/>
                <w:lang w:eastAsia="ru-RU"/>
              </w:rPr>
              <w:t xml:space="preserve">устанавливать </w:t>
            </w:r>
            <w:r w:rsidRPr="00CE4D98">
              <w:rPr>
                <w:rFonts w:ascii="Times New Roman" w:eastAsia="Times New Roman" w:hAnsi="Times New Roman"/>
                <w:color w:val="000000"/>
                <w:sz w:val="24"/>
                <w:szCs w:val="24"/>
                <w:lang w:eastAsia="ru-RU"/>
              </w:rPr>
              <w:t xml:space="preserve">сроки выполнения работы по этапам и в целом, </w:t>
            </w:r>
            <w:r w:rsidRPr="00CE4D98">
              <w:rPr>
                <w:rFonts w:ascii="Times New Roman" w:eastAsia="Times New Roman" w:hAnsi="Times New Roman"/>
                <w:b/>
                <w:color w:val="000000"/>
                <w:sz w:val="24"/>
                <w:szCs w:val="24"/>
                <w:lang w:eastAsia="ru-RU"/>
              </w:rPr>
              <w:t>оценивать</w:t>
            </w:r>
            <w:r w:rsidRPr="00CE4D98">
              <w:rPr>
                <w:rFonts w:ascii="Times New Roman" w:eastAsia="Times New Roman" w:hAnsi="Times New Roman"/>
                <w:color w:val="000000"/>
                <w:sz w:val="24"/>
                <w:szCs w:val="24"/>
                <w:lang w:eastAsia="ru-RU"/>
              </w:rPr>
              <w:t xml:space="preserve"> результат работы. </w:t>
            </w:r>
          </w:p>
          <w:p w:rsidR="00B07EE9" w:rsidRPr="00CE4D98" w:rsidRDefault="00B07EE9" w:rsidP="0034714A">
            <w:pPr>
              <w:spacing w:after="0" w:line="360" w:lineRule="auto"/>
              <w:ind w:firstLine="284"/>
              <w:jc w:val="both"/>
              <w:rPr>
                <w:rFonts w:ascii="Times New Roman" w:eastAsia="Times New Roman" w:hAnsi="Times New Roman"/>
                <w:b/>
                <w:color w:val="FF0000"/>
                <w:sz w:val="24"/>
                <w:szCs w:val="24"/>
                <w:lang w:eastAsia="ru-RU"/>
              </w:rPr>
            </w:pPr>
            <w:r w:rsidRPr="00CE4D98">
              <w:rPr>
                <w:rFonts w:ascii="Times New Roman" w:eastAsia="Times New Roman" w:hAnsi="Times New Roman"/>
                <w:b/>
                <w:sz w:val="24"/>
                <w:szCs w:val="24"/>
                <w:lang w:eastAsia="ru-RU"/>
              </w:rPr>
              <w:t xml:space="preserve">Контролировать </w:t>
            </w:r>
            <w:r w:rsidRPr="00CE4D98">
              <w:rPr>
                <w:rFonts w:ascii="Times New Roman" w:eastAsia="Times New Roman" w:hAnsi="Times New Roman"/>
                <w:sz w:val="24"/>
                <w:szCs w:val="24"/>
                <w:lang w:eastAsia="ru-RU"/>
              </w:rPr>
              <w:t xml:space="preserve">и </w:t>
            </w:r>
            <w:r w:rsidRPr="00CE4D98">
              <w:rPr>
                <w:rFonts w:ascii="Times New Roman" w:eastAsia="Times New Roman" w:hAnsi="Times New Roman"/>
                <w:b/>
                <w:sz w:val="24"/>
                <w:szCs w:val="24"/>
                <w:lang w:eastAsia="ru-RU"/>
              </w:rPr>
              <w:t xml:space="preserve">оценивать </w:t>
            </w:r>
            <w:r w:rsidRPr="00CE4D98">
              <w:rPr>
                <w:rFonts w:ascii="Times New Roman" w:eastAsia="Times New Roman" w:hAnsi="Times New Roman"/>
                <w:sz w:val="24"/>
                <w:szCs w:val="24"/>
                <w:lang w:eastAsia="ru-RU"/>
              </w:rPr>
              <w:t>свою работу, е</w:t>
            </w:r>
            <w:r w:rsidR="005E3F8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результат,</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делать выводы на будущее</w:t>
            </w:r>
          </w:p>
        </w:tc>
      </w:tr>
      <w:tr w:rsidR="00B07EE9" w:rsidRPr="00CE4D98" w:rsidTr="00B07EE9">
        <w:tc>
          <w:tcPr>
            <w:tcW w:w="14567" w:type="dxa"/>
            <w:gridSpan w:val="2"/>
            <w:tcBorders>
              <w:top w:val="single" w:sz="4" w:space="0" w:color="000000"/>
              <w:left w:val="single" w:sz="4" w:space="0" w:color="000000"/>
              <w:bottom w:val="single" w:sz="4" w:space="0" w:color="000000"/>
              <w:right w:val="single" w:sz="4" w:space="0" w:color="000000"/>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 xml:space="preserve">Итоговое повторение «Что узнали, чему научились» </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b/>
                <w:sz w:val="24"/>
                <w:szCs w:val="24"/>
                <w:lang w:eastAsia="ru-RU"/>
              </w:rPr>
              <w:t xml:space="preserve"> 6</w:t>
            </w:r>
            <w:r w:rsidR="005E3F86"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b/>
                <w:sz w:val="24"/>
                <w:szCs w:val="24"/>
                <w:lang w:eastAsia="ru-RU"/>
              </w:rPr>
              <w:t>ч</w:t>
            </w:r>
          </w:p>
        </w:tc>
      </w:tr>
    </w:tbl>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p>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br w:type="column"/>
      </w:r>
      <w:r w:rsidR="005E3F86" w:rsidRPr="00CE4D98">
        <w:rPr>
          <w:rFonts w:ascii="Times New Roman" w:eastAsia="Times New Roman" w:hAnsi="Times New Roman"/>
          <w:b/>
          <w:sz w:val="24"/>
          <w:szCs w:val="24"/>
          <w:lang w:eastAsia="ru-RU"/>
        </w:rPr>
        <w:lastRenderedPageBreak/>
        <w:t>РЕКОМЕНДАЦИИ ПО УЧЕБНО-МЕТОДИЧЕСКОМУ И</w:t>
      </w:r>
      <w:r w:rsidR="005E3F86" w:rsidRPr="00CE4D98">
        <w:rPr>
          <w:rFonts w:ascii="Times New Roman" w:eastAsia="Times New Roman" w:hAnsi="Times New Roman"/>
          <w:sz w:val="24"/>
          <w:szCs w:val="24"/>
          <w:lang w:eastAsia="ru-RU"/>
        </w:rPr>
        <w:t xml:space="preserve"> </w:t>
      </w:r>
      <w:r w:rsidR="005E3F86" w:rsidRPr="00CE4D98">
        <w:rPr>
          <w:rFonts w:ascii="Times New Roman" w:eastAsia="Times New Roman" w:hAnsi="Times New Roman"/>
          <w:b/>
          <w:sz w:val="24"/>
          <w:szCs w:val="24"/>
          <w:lang w:eastAsia="ru-RU"/>
        </w:rPr>
        <w:t>МАТЕРИАЛЬНО-ТЕХНИЧЕСКОМУ ОБЕСПЕЧЕНИЮ</w:t>
      </w:r>
    </w:p>
    <w:p w:rsidR="00B07EE9" w:rsidRPr="00CE4D98" w:rsidRDefault="00B07EE9"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Информационно – коммуникационные средства</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9"/>
        <w:gridCol w:w="5472"/>
      </w:tblGrid>
      <w:tr w:rsidR="00B07EE9" w:rsidRPr="00CE4D98" w:rsidTr="00B07EE9">
        <w:tc>
          <w:tcPr>
            <w:tcW w:w="609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Видеофильмы</w:t>
            </w:r>
          </w:p>
        </w:tc>
        <w:tc>
          <w:tcPr>
            <w:tcW w:w="850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Цифровые образовательные ресурсы</w:t>
            </w:r>
          </w:p>
        </w:tc>
      </w:tr>
      <w:tr w:rsidR="00B07EE9" w:rsidRPr="00CE4D98" w:rsidTr="00B07EE9">
        <w:tc>
          <w:tcPr>
            <w:tcW w:w="609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Видеофильмы, соответствующие содержанию курса</w:t>
            </w:r>
          </w:p>
        </w:tc>
        <w:tc>
          <w:tcPr>
            <w:tcW w:w="850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Электронн</w:t>
            </w:r>
            <w:r w:rsidR="005E3F86" w:rsidRPr="00CE4D98">
              <w:rPr>
                <w:rFonts w:ascii="Times New Roman" w:eastAsia="Times New Roman" w:hAnsi="Times New Roman"/>
                <w:b/>
                <w:sz w:val="24"/>
                <w:szCs w:val="24"/>
                <w:lang w:eastAsia="ru-RU"/>
              </w:rPr>
              <w:t>о</w:t>
            </w:r>
            <w:r w:rsidRPr="00CE4D98">
              <w:rPr>
                <w:rFonts w:ascii="Times New Roman" w:eastAsia="Times New Roman" w:hAnsi="Times New Roman"/>
                <w:b/>
                <w:sz w:val="24"/>
                <w:szCs w:val="24"/>
                <w:lang w:eastAsia="ru-RU"/>
              </w:rPr>
              <w:t>е учебн</w:t>
            </w:r>
            <w:r w:rsidR="005E3F86" w:rsidRPr="00CE4D98">
              <w:rPr>
                <w:rFonts w:ascii="Times New Roman" w:eastAsia="Times New Roman" w:hAnsi="Times New Roman"/>
                <w:b/>
                <w:sz w:val="24"/>
                <w:szCs w:val="24"/>
                <w:lang w:eastAsia="ru-RU"/>
              </w:rPr>
              <w:t>о</w:t>
            </w:r>
            <w:r w:rsidRPr="00CE4D98">
              <w:rPr>
                <w:rFonts w:ascii="Times New Roman" w:eastAsia="Times New Roman" w:hAnsi="Times New Roman"/>
                <w:b/>
                <w:sz w:val="24"/>
                <w:szCs w:val="24"/>
                <w:lang w:eastAsia="ru-RU"/>
              </w:rPr>
              <w:t>е пособи</w:t>
            </w:r>
            <w:r w:rsidR="005E3F86" w:rsidRPr="00CE4D98">
              <w:rPr>
                <w:rFonts w:ascii="Times New Roman" w:eastAsia="Times New Roman" w:hAnsi="Times New Roman"/>
                <w:b/>
                <w:sz w:val="24"/>
                <w:szCs w:val="24"/>
                <w:lang w:eastAsia="ru-RU"/>
              </w:rPr>
              <w:t>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Электронное приложение к учебнику «Математика»</w:t>
            </w:r>
            <w:r w:rsidR="005E3F86" w:rsidRPr="00CE4D98">
              <w:rPr>
                <w:rFonts w:ascii="Times New Roman" w:eastAsia="Times New Roman" w:hAnsi="Times New Roman"/>
                <w:sz w:val="24"/>
                <w:szCs w:val="24"/>
                <w:lang w:eastAsia="ru-RU"/>
              </w:rPr>
              <w:t xml:space="preserve"> для</w:t>
            </w:r>
            <w:r w:rsidRPr="00CE4D98">
              <w:rPr>
                <w:rFonts w:ascii="Times New Roman" w:eastAsia="Times New Roman" w:hAnsi="Times New Roman"/>
                <w:sz w:val="24"/>
                <w:szCs w:val="24"/>
                <w:lang w:eastAsia="ru-RU"/>
              </w:rPr>
              <w:t xml:space="preserve">  1</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4 класс</w:t>
            </w:r>
            <w:r w:rsidR="005E3F86" w:rsidRPr="00CE4D98">
              <w:rPr>
                <w:rFonts w:ascii="Times New Roman" w:eastAsia="Times New Roman" w:hAnsi="Times New Roman"/>
                <w:sz w:val="24"/>
                <w:szCs w:val="24"/>
                <w:lang w:eastAsia="ru-RU"/>
              </w:rPr>
              <w:t>ов</w:t>
            </w:r>
            <w:r w:rsidRPr="00CE4D98">
              <w:rPr>
                <w:rFonts w:ascii="Times New Roman" w:eastAsia="Times New Roman" w:hAnsi="Times New Roman"/>
                <w:sz w:val="24"/>
                <w:szCs w:val="24"/>
                <w:lang w:eastAsia="ru-RU"/>
              </w:rPr>
              <w:t xml:space="preserve"> </w:t>
            </w:r>
          </w:p>
        </w:tc>
      </w:tr>
    </w:tbl>
    <w:p w:rsidR="00B07EE9" w:rsidRPr="00CE4D98" w:rsidRDefault="00B07EE9"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Материально-техническое обеспечение</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0"/>
        <w:gridCol w:w="4061"/>
      </w:tblGrid>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3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Наименования объектов и средств материально</w:t>
            </w:r>
            <w:r w:rsidR="005E3F86" w:rsidRPr="00CE4D98">
              <w:rPr>
                <w:rFonts w:ascii="Times New Roman" w:eastAsia="Times New Roman" w:hAnsi="Times New Roman"/>
                <w:b/>
                <w:sz w:val="24"/>
                <w:szCs w:val="24"/>
                <w:lang w:eastAsia="ru-RU"/>
              </w:rPr>
              <w:t>-</w:t>
            </w:r>
            <w:r w:rsidRPr="00CE4D98">
              <w:rPr>
                <w:rFonts w:ascii="Times New Roman" w:eastAsia="Times New Roman" w:hAnsi="Times New Roman"/>
                <w:b/>
                <w:sz w:val="24"/>
                <w:szCs w:val="24"/>
                <w:lang w:eastAsia="ru-RU"/>
              </w:rPr>
              <w:t xml:space="preserve"> технического обеспечения</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Количество</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Стол учительский с тумбой</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Стул для педагога</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Школьная  парта, обеспеченная регулятором наклона поверхности рабочей плоскости, соответствующая ростовозрастным особенностям</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12</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Стул ученический, регулируемый по высоте</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12</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Мебельная стенка для хранения учебников, дидактических материалов, пособий и др.</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sz w:val="24"/>
                <w:szCs w:val="24"/>
                <w:lang w:val="en-US" w:eastAsia="ru-RU"/>
              </w:rPr>
            </w:pPr>
            <w:r w:rsidRPr="00CE4D98">
              <w:rPr>
                <w:rFonts w:ascii="Times New Roman" w:eastAsia="Times New Roman" w:hAnsi="Times New Roman"/>
                <w:sz w:val="24"/>
                <w:szCs w:val="24"/>
                <w:lang w:eastAsia="ru-RU"/>
              </w:rPr>
              <w:t>Принтер</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Мультимедийный проектор</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Компьютер</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Сканер </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Доска магнитно-маркерная с антибликовым покрытием  </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Классная доска темно-зеленого цвета с антибликовым покрытием, с лотком для задержания меловой пыли, тряпки, держателя для чертежных принадлежностей</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Таблица умножения демонстрационная</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Таблица «Цифры» демонстрационная</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rPr>
          <w:trHeight w:val="407"/>
        </w:trPr>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Магнитный набор цифр, букв, знаков демонстрационный</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rPr>
          <w:trHeight w:val="424"/>
        </w:trPr>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инструментов демонстрационный</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rPr>
          <w:trHeight w:val="424"/>
        </w:trPr>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lastRenderedPageBreak/>
              <w:t>Метр демонстрационный</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rPr>
          <w:trHeight w:val="424"/>
        </w:trPr>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«Магнитная математика» демонстрационный</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rPr>
          <w:trHeight w:val="424"/>
        </w:trPr>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Рулетка демонстрационная</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rPr>
          <w:trHeight w:val="424"/>
        </w:trPr>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Набор «Геометрические тела» демонстрационный</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rPr>
          <w:trHeight w:val="424"/>
        </w:trPr>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Модель часов демонстрационная</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B07EE9" w:rsidRPr="00CE4D98" w:rsidTr="00B07EE9">
        <w:trPr>
          <w:trHeight w:val="424"/>
        </w:trPr>
        <w:tc>
          <w:tcPr>
            <w:tcW w:w="8506"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 xml:space="preserve">Набор «Части целого на круге (простые дроби)» универсальный (демонстрационный, раздаточный) </w:t>
            </w:r>
          </w:p>
        </w:tc>
        <w:tc>
          <w:tcPr>
            <w:tcW w:w="6095"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bl>
    <w:p w:rsidR="00B07EE9" w:rsidRPr="00CE4D98" w:rsidRDefault="00B07EE9" w:rsidP="0034714A">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5"/>
        <w:gridCol w:w="4852"/>
      </w:tblGrid>
      <w:tr w:rsidR="00B07EE9" w:rsidRPr="00CE4D98" w:rsidTr="00B07EE9">
        <w:tc>
          <w:tcPr>
            <w:tcW w:w="7393"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обеспечение</w:t>
            </w:r>
          </w:p>
        </w:tc>
        <w:tc>
          <w:tcPr>
            <w:tcW w:w="7174"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Методическое обеспечение</w:t>
            </w:r>
          </w:p>
        </w:tc>
      </w:tr>
      <w:tr w:rsidR="00B07EE9" w:rsidRPr="00CE4D98" w:rsidTr="00B07EE9">
        <w:trPr>
          <w:trHeight w:val="2270"/>
        </w:trPr>
        <w:tc>
          <w:tcPr>
            <w:tcW w:w="7393" w:type="dxa"/>
            <w:tcBorders>
              <w:top w:val="single" w:sz="4" w:space="0" w:color="auto"/>
              <w:left w:val="single" w:sz="4" w:space="0" w:color="auto"/>
              <w:bottom w:val="single" w:sz="4" w:space="0" w:color="auto"/>
              <w:right w:val="single" w:sz="4" w:space="0" w:color="auto"/>
            </w:tcBorders>
            <w:hideMark/>
          </w:tcPr>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r w:rsidR="005E3F86" w:rsidRPr="00CE4D98">
              <w:rPr>
                <w:rFonts w:ascii="Times New Roman" w:eastAsia="Times New Roman" w:hAnsi="Times New Roman"/>
                <w:sz w:val="24"/>
                <w:szCs w:val="24"/>
                <w:lang w:eastAsia="ru-RU"/>
              </w:rPr>
              <w:t xml:space="preserve"> Моро М. И. Математика. 1 класс:</w:t>
            </w:r>
            <w:r w:rsidRPr="00CE4D98">
              <w:rPr>
                <w:rFonts w:ascii="Times New Roman" w:eastAsia="Times New Roman" w:hAnsi="Times New Roman"/>
                <w:sz w:val="24"/>
                <w:szCs w:val="24"/>
                <w:lang w:eastAsia="ru-RU"/>
              </w:rPr>
              <w:t xml:space="preserve"> </w:t>
            </w:r>
            <w:r w:rsidR="005E3F86" w:rsidRPr="00CE4D98">
              <w:rPr>
                <w:rFonts w:ascii="Times New Roman" w:eastAsia="Times New Roman" w:hAnsi="Times New Roman"/>
                <w:sz w:val="24"/>
                <w:szCs w:val="24"/>
                <w:lang w:eastAsia="ru-RU"/>
              </w:rPr>
              <w:t>у</w:t>
            </w:r>
            <w:r w:rsidRPr="00CE4D98">
              <w:rPr>
                <w:rFonts w:ascii="Times New Roman" w:eastAsia="Times New Roman" w:hAnsi="Times New Roman"/>
                <w:sz w:val="24"/>
                <w:szCs w:val="24"/>
                <w:lang w:eastAsia="ru-RU"/>
              </w:rPr>
              <w:t>чеб. для общеобразоват. учреждений с прил. на электрон. носителе.</w:t>
            </w:r>
            <w:r w:rsidR="005E3F86" w:rsidRPr="00CE4D98">
              <w:rPr>
                <w:rFonts w:ascii="Times New Roman" w:eastAsia="Times New Roman" w:hAnsi="Times New Roman"/>
                <w:sz w:val="24"/>
                <w:szCs w:val="24"/>
                <w:lang w:eastAsia="ru-RU"/>
              </w:rPr>
              <w:t xml:space="preserve"> В</w:t>
            </w:r>
            <w:r w:rsidRPr="00CE4D98">
              <w:rPr>
                <w:rFonts w:ascii="Times New Roman" w:eastAsia="Times New Roman" w:hAnsi="Times New Roman"/>
                <w:sz w:val="24"/>
                <w:szCs w:val="24"/>
                <w:lang w:eastAsia="ru-RU"/>
              </w:rPr>
              <w:t xml:space="preserve"> 2 ч. </w:t>
            </w:r>
            <w:r w:rsidR="005E3F86" w:rsidRPr="00CE4D98">
              <w:rPr>
                <w:rFonts w:ascii="Times New Roman" w:eastAsia="Times New Roman" w:hAnsi="Times New Roman"/>
                <w:sz w:val="24"/>
                <w:szCs w:val="24"/>
                <w:lang w:eastAsia="ru-RU"/>
              </w:rPr>
              <w:t>— М.: Просвещение.</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w:t>
            </w:r>
            <w:r w:rsidR="005E3F86" w:rsidRPr="00CE4D98">
              <w:rPr>
                <w:rFonts w:ascii="Times New Roman" w:eastAsia="Times New Roman" w:hAnsi="Times New Roman"/>
                <w:sz w:val="24"/>
                <w:szCs w:val="24"/>
                <w:lang w:eastAsia="ru-RU"/>
              </w:rPr>
              <w:t xml:space="preserve"> Моро </w:t>
            </w:r>
            <w:r w:rsidRPr="00CE4D98">
              <w:rPr>
                <w:rFonts w:ascii="Times New Roman" w:eastAsia="Times New Roman" w:hAnsi="Times New Roman"/>
                <w:sz w:val="24"/>
                <w:szCs w:val="24"/>
                <w:lang w:eastAsia="ru-RU"/>
              </w:rPr>
              <w:t xml:space="preserve">М. И.,  </w:t>
            </w:r>
            <w:r w:rsidR="005E3F86" w:rsidRPr="00CE4D98">
              <w:rPr>
                <w:rFonts w:ascii="Times New Roman" w:eastAsia="Times New Roman" w:hAnsi="Times New Roman"/>
                <w:sz w:val="24"/>
                <w:szCs w:val="24"/>
                <w:lang w:eastAsia="ru-RU"/>
              </w:rPr>
              <w:t xml:space="preserve">Волкова </w:t>
            </w:r>
            <w:r w:rsidRPr="00CE4D98">
              <w:rPr>
                <w:rFonts w:ascii="Times New Roman" w:eastAsia="Times New Roman" w:hAnsi="Times New Roman"/>
                <w:sz w:val="24"/>
                <w:szCs w:val="24"/>
                <w:lang w:eastAsia="ru-RU"/>
              </w:rPr>
              <w:t>С. И</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Математика</w:t>
            </w:r>
            <w:r w:rsidR="005E3F8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Рабочая тетрадь</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1 класс: </w:t>
            </w:r>
            <w:r w:rsidR="005E3F86" w:rsidRPr="00CE4D98">
              <w:rPr>
                <w:rFonts w:ascii="Times New Roman" w:eastAsia="Times New Roman" w:hAnsi="Times New Roman"/>
                <w:sz w:val="24"/>
                <w:szCs w:val="24"/>
                <w:lang w:eastAsia="ru-RU"/>
              </w:rPr>
              <w:t>п</w:t>
            </w:r>
            <w:r w:rsidRPr="00CE4D98">
              <w:rPr>
                <w:rFonts w:ascii="Times New Roman" w:eastAsia="Times New Roman" w:hAnsi="Times New Roman"/>
                <w:sz w:val="24"/>
                <w:szCs w:val="24"/>
                <w:lang w:eastAsia="ru-RU"/>
              </w:rPr>
              <w:t>особие для учащихся общеобразовательных учреждений. В 2</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ч.</w:t>
            </w:r>
            <w:r w:rsidR="005E3F8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М.: Просвещение</w:t>
            </w:r>
            <w:r w:rsidR="003C7C92" w:rsidRPr="00CE4D98">
              <w:rPr>
                <w:rFonts w:ascii="Times New Roman" w:eastAsia="Times New Roman" w:hAnsi="Times New Roman"/>
                <w:sz w:val="24"/>
                <w:szCs w:val="24"/>
                <w:lang w:eastAsia="ru-RU"/>
              </w:rPr>
              <w:t>.</w:t>
            </w:r>
          </w:p>
        </w:tc>
        <w:tc>
          <w:tcPr>
            <w:tcW w:w="7174" w:type="dxa"/>
            <w:tcBorders>
              <w:top w:val="single" w:sz="4" w:space="0" w:color="auto"/>
              <w:left w:val="single" w:sz="4" w:space="0" w:color="auto"/>
              <w:bottom w:val="single" w:sz="4" w:space="0" w:color="auto"/>
              <w:right w:val="single" w:sz="4" w:space="0" w:color="auto"/>
            </w:tcBorders>
            <w:hideMark/>
          </w:tcPr>
          <w:p w:rsidR="00B07EE9" w:rsidRPr="00CE4D98" w:rsidRDefault="00B07EE9" w:rsidP="00087AB6">
            <w:pPr>
              <w:pStyle w:val="af2"/>
              <w:numPr>
                <w:ilvl w:val="3"/>
                <w:numId w:val="227"/>
              </w:numPr>
              <w:spacing w:after="0" w:line="360" w:lineRule="auto"/>
              <w:ind w:left="399"/>
              <w:jc w:val="both"/>
              <w:rPr>
                <w:rFonts w:ascii="Times New Roman" w:hAnsi="Times New Roman"/>
                <w:sz w:val="24"/>
                <w:szCs w:val="24"/>
              </w:rPr>
            </w:pPr>
            <w:r w:rsidRPr="00CE4D98">
              <w:rPr>
                <w:rFonts w:ascii="Times New Roman" w:hAnsi="Times New Roman"/>
                <w:sz w:val="24"/>
                <w:szCs w:val="24"/>
              </w:rPr>
              <w:t>Примерные программы по учебным предметам. Начальная школа. В 2</w:t>
            </w:r>
            <w:r w:rsidR="005E3F86" w:rsidRPr="00CE4D98">
              <w:rPr>
                <w:rFonts w:ascii="Times New Roman" w:hAnsi="Times New Roman"/>
                <w:sz w:val="24"/>
                <w:szCs w:val="24"/>
              </w:rPr>
              <w:t xml:space="preserve"> </w:t>
            </w:r>
            <w:r w:rsidRPr="00CE4D98">
              <w:rPr>
                <w:rFonts w:ascii="Times New Roman" w:hAnsi="Times New Roman"/>
                <w:sz w:val="24"/>
                <w:szCs w:val="24"/>
              </w:rPr>
              <w:t>ч. Ч.2</w:t>
            </w:r>
            <w:r w:rsidR="005E3F86" w:rsidRPr="00CE4D98">
              <w:rPr>
                <w:rFonts w:ascii="Times New Roman" w:hAnsi="Times New Roman"/>
                <w:sz w:val="24"/>
                <w:szCs w:val="24"/>
              </w:rPr>
              <w:t xml:space="preserve"> // </w:t>
            </w:r>
            <w:r w:rsidRPr="00CE4D98">
              <w:rPr>
                <w:rFonts w:ascii="Times New Roman" w:hAnsi="Times New Roman"/>
                <w:sz w:val="24"/>
                <w:szCs w:val="24"/>
              </w:rPr>
              <w:t xml:space="preserve"> </w:t>
            </w:r>
            <w:r w:rsidR="005E3F86" w:rsidRPr="00CE4D98">
              <w:rPr>
                <w:rFonts w:ascii="Times New Roman" w:hAnsi="Times New Roman"/>
                <w:sz w:val="24"/>
                <w:szCs w:val="24"/>
              </w:rPr>
              <w:t xml:space="preserve">Стандарты второго поколения. </w:t>
            </w:r>
            <w:r w:rsidR="005E3F86" w:rsidRPr="00CE4D98">
              <w:rPr>
                <w:rFonts w:ascii="Times New Roman" w:hAnsi="Times New Roman"/>
                <w:iCs/>
                <w:sz w:val="24"/>
                <w:szCs w:val="24"/>
              </w:rPr>
              <w:t>—</w:t>
            </w:r>
            <w:r w:rsidR="005E3F86" w:rsidRPr="00CE4D98">
              <w:rPr>
                <w:rFonts w:ascii="Times New Roman" w:hAnsi="Times New Roman"/>
                <w:sz w:val="24"/>
                <w:szCs w:val="24"/>
              </w:rPr>
              <w:t xml:space="preserve"> М.: Просвещение.</w:t>
            </w:r>
          </w:p>
          <w:p w:rsidR="008A386F" w:rsidRPr="00CE4D98" w:rsidRDefault="000416D9" w:rsidP="00087AB6">
            <w:pPr>
              <w:pStyle w:val="af2"/>
              <w:numPr>
                <w:ilvl w:val="0"/>
                <w:numId w:val="227"/>
              </w:numPr>
              <w:spacing w:after="0" w:line="360" w:lineRule="auto"/>
              <w:ind w:left="399"/>
              <w:jc w:val="both"/>
              <w:rPr>
                <w:rFonts w:ascii="Times New Roman" w:hAnsi="Times New Roman"/>
                <w:sz w:val="24"/>
                <w:szCs w:val="24"/>
              </w:rPr>
            </w:pPr>
            <w:r w:rsidRPr="00CE4D98">
              <w:rPr>
                <w:rFonts w:ascii="Times New Roman" w:hAnsi="Times New Roman"/>
                <w:sz w:val="24"/>
                <w:szCs w:val="24"/>
              </w:rPr>
              <w:t xml:space="preserve">Моро М. И. и др. Математика // </w:t>
            </w:r>
            <w:r w:rsidR="00B07EE9" w:rsidRPr="00CE4D98">
              <w:rPr>
                <w:rFonts w:ascii="Times New Roman" w:hAnsi="Times New Roman"/>
                <w:sz w:val="24"/>
                <w:szCs w:val="24"/>
              </w:rPr>
              <w:t>Сборник рабочих программ  «Школа России». 1</w:t>
            </w:r>
            <w:r w:rsidR="005E3F86" w:rsidRPr="00CE4D98">
              <w:rPr>
                <w:rFonts w:ascii="Times New Roman" w:hAnsi="Times New Roman"/>
                <w:iCs/>
                <w:sz w:val="24"/>
                <w:szCs w:val="24"/>
              </w:rPr>
              <w:t>—</w:t>
            </w:r>
            <w:r w:rsidR="00B07EE9" w:rsidRPr="00CE4D98">
              <w:rPr>
                <w:rFonts w:ascii="Times New Roman" w:hAnsi="Times New Roman"/>
                <w:sz w:val="24"/>
                <w:szCs w:val="24"/>
              </w:rPr>
              <w:t>4 классы.</w:t>
            </w:r>
            <w:r w:rsidRPr="00CE4D98">
              <w:rPr>
                <w:rFonts w:ascii="Times New Roman" w:hAnsi="Times New Roman"/>
                <w:sz w:val="24"/>
                <w:szCs w:val="24"/>
              </w:rPr>
              <w:t xml:space="preserve"> </w:t>
            </w:r>
            <w:r w:rsidR="005E3F86" w:rsidRPr="00CE4D98">
              <w:rPr>
                <w:rFonts w:ascii="Times New Roman" w:hAnsi="Times New Roman"/>
                <w:iCs/>
                <w:sz w:val="24"/>
                <w:szCs w:val="24"/>
              </w:rPr>
              <w:t>—</w:t>
            </w:r>
            <w:r w:rsidR="005E3F86" w:rsidRPr="00CE4D98">
              <w:rPr>
                <w:rFonts w:ascii="Times New Roman" w:hAnsi="Times New Roman"/>
                <w:sz w:val="24"/>
                <w:szCs w:val="24"/>
              </w:rPr>
              <w:t xml:space="preserve"> М.: Просвещение.</w:t>
            </w:r>
          </w:p>
          <w:p w:rsidR="008A386F" w:rsidRPr="00CE4D98" w:rsidRDefault="00B07EE9" w:rsidP="00087AB6">
            <w:pPr>
              <w:pStyle w:val="af2"/>
              <w:numPr>
                <w:ilvl w:val="0"/>
                <w:numId w:val="227"/>
              </w:numPr>
              <w:spacing w:after="0" w:line="360" w:lineRule="auto"/>
              <w:ind w:left="399"/>
              <w:jc w:val="both"/>
              <w:rPr>
                <w:rFonts w:ascii="Times New Roman" w:hAnsi="Times New Roman"/>
                <w:sz w:val="24"/>
                <w:szCs w:val="24"/>
              </w:rPr>
            </w:pPr>
            <w:r w:rsidRPr="00CE4D98">
              <w:rPr>
                <w:rFonts w:ascii="Times New Roman" w:hAnsi="Times New Roman"/>
                <w:sz w:val="24"/>
                <w:szCs w:val="24"/>
              </w:rPr>
              <w:t>Математика. Методические рекомендации. 1 класс: пособие для учителей общеобразоват. учреждений</w:t>
            </w:r>
            <w:r w:rsidR="005E3F86" w:rsidRPr="00CE4D98">
              <w:rPr>
                <w:rFonts w:ascii="Times New Roman" w:hAnsi="Times New Roman"/>
                <w:sz w:val="24"/>
                <w:szCs w:val="24"/>
              </w:rPr>
              <w:t xml:space="preserve"> /</w:t>
            </w:r>
            <w:r w:rsidRPr="00CE4D98">
              <w:rPr>
                <w:rFonts w:ascii="Times New Roman" w:hAnsi="Times New Roman"/>
                <w:sz w:val="24"/>
                <w:szCs w:val="24"/>
              </w:rPr>
              <w:t xml:space="preserve">/ </w:t>
            </w:r>
            <w:r w:rsidR="003C7C92" w:rsidRPr="00CE4D98">
              <w:rPr>
                <w:rFonts w:ascii="Times New Roman" w:hAnsi="Times New Roman"/>
                <w:sz w:val="24"/>
                <w:szCs w:val="24"/>
              </w:rPr>
              <w:t xml:space="preserve">  </w:t>
            </w:r>
            <w:r w:rsidRPr="00CE4D98">
              <w:rPr>
                <w:rFonts w:ascii="Times New Roman" w:hAnsi="Times New Roman"/>
                <w:sz w:val="24"/>
                <w:szCs w:val="24"/>
              </w:rPr>
              <w:t>М. А. Бантова и др.</w:t>
            </w:r>
            <w:r w:rsidR="003C7C92" w:rsidRPr="00CE4D98">
              <w:rPr>
                <w:rFonts w:ascii="Times New Roman" w:hAnsi="Times New Roman"/>
                <w:sz w:val="24"/>
                <w:szCs w:val="24"/>
              </w:rPr>
              <w:t xml:space="preserve"> </w:t>
            </w:r>
            <w:r w:rsidR="003C7C92" w:rsidRPr="00CE4D98">
              <w:rPr>
                <w:rFonts w:ascii="Times New Roman" w:hAnsi="Times New Roman"/>
                <w:iCs/>
                <w:sz w:val="24"/>
                <w:szCs w:val="24"/>
              </w:rPr>
              <w:t>—</w:t>
            </w:r>
            <w:r w:rsidRPr="00CE4D98">
              <w:rPr>
                <w:rFonts w:ascii="Times New Roman" w:hAnsi="Times New Roman"/>
                <w:sz w:val="24"/>
                <w:szCs w:val="24"/>
              </w:rPr>
              <w:t xml:space="preserve"> М.: П</w:t>
            </w:r>
            <w:r w:rsidR="003C7C92" w:rsidRPr="00CE4D98">
              <w:rPr>
                <w:rFonts w:ascii="Times New Roman" w:hAnsi="Times New Roman"/>
                <w:sz w:val="24"/>
                <w:szCs w:val="24"/>
              </w:rPr>
              <w:t>росвещение.</w:t>
            </w:r>
          </w:p>
          <w:p w:rsidR="008A386F" w:rsidRPr="00CE4D98" w:rsidRDefault="008A386F" w:rsidP="00087AB6">
            <w:pPr>
              <w:pStyle w:val="af2"/>
              <w:numPr>
                <w:ilvl w:val="0"/>
                <w:numId w:val="227"/>
              </w:numPr>
              <w:spacing w:after="0" w:line="360" w:lineRule="auto"/>
              <w:ind w:left="399"/>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tc>
      </w:tr>
    </w:tbl>
    <w:p w:rsidR="00B07EE9" w:rsidRPr="00CE4D98" w:rsidRDefault="00B07EE9" w:rsidP="0034714A">
      <w:pPr>
        <w:spacing w:after="0" w:line="360" w:lineRule="auto"/>
        <w:ind w:firstLine="284"/>
        <w:jc w:val="both"/>
        <w:rPr>
          <w:rFonts w:ascii="Times New Roman" w:eastAsia="Times New Roman" w:hAnsi="Times New Roman"/>
          <w:b/>
          <w:bCs/>
          <w:sz w:val="24"/>
          <w:szCs w:val="24"/>
          <w:lang w:eastAsia="ru-RU"/>
        </w:rPr>
      </w:pPr>
    </w:p>
    <w:p w:rsidR="00B07EE9" w:rsidRPr="00CE4D98" w:rsidRDefault="0047203A"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sz w:val="24"/>
          <w:szCs w:val="24"/>
          <w:lang w:eastAsia="ru-RU"/>
        </w:rPr>
        <w:t>ПЛАНИРУЕМЫЕ РЕЗУЛЬТАТЫ ИЗУЧЕНИЯ УЧЕБНОГО ПРЕДМЕТА</w:t>
      </w:r>
    </w:p>
    <w:p w:rsidR="00B07EE9" w:rsidRPr="00CE4D98" w:rsidRDefault="003C7C92" w:rsidP="0034714A">
      <w:pPr>
        <w:spacing w:before="120" w:after="0" w:line="360" w:lineRule="auto"/>
        <w:ind w:firstLine="284"/>
        <w:jc w:val="both"/>
        <w:rPr>
          <w:rFonts w:ascii="Times New Roman" w:eastAsia="Times New Roman" w:hAnsi="Times New Roman"/>
          <w:b/>
          <w:sz w:val="24"/>
          <w:szCs w:val="24"/>
          <w:lang w:eastAsia="ru-RU" w:bidi="en-US"/>
        </w:rPr>
      </w:pPr>
      <w:r w:rsidRPr="00CE4D98">
        <w:rPr>
          <w:rFonts w:ascii="Times New Roman" w:eastAsia="Times New Roman" w:hAnsi="Times New Roman"/>
          <w:b/>
          <w:sz w:val="24"/>
          <w:szCs w:val="24"/>
          <w:lang w:eastAsia="ru-RU" w:bidi="en-US"/>
        </w:rPr>
        <w:t>Личностные</w:t>
      </w:r>
    </w:p>
    <w:p w:rsidR="00B07EE9" w:rsidRPr="00CE4D98" w:rsidRDefault="00B07EE9"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 xml:space="preserve">У </w:t>
      </w:r>
      <w:r w:rsidR="00AD5040" w:rsidRPr="00CE4D98">
        <w:rPr>
          <w:rFonts w:ascii="Times New Roman" w:eastAsia="Times New Roman" w:hAnsi="Times New Roman"/>
          <w:bCs/>
          <w:sz w:val="24"/>
          <w:szCs w:val="24"/>
          <w:u w:val="single"/>
          <w:lang w:eastAsia="ru-RU" w:bidi="en-US"/>
        </w:rPr>
        <w:t>обучающихся</w:t>
      </w:r>
      <w:r w:rsidRPr="00CE4D98">
        <w:rPr>
          <w:rFonts w:ascii="Times New Roman" w:eastAsia="Times New Roman" w:hAnsi="Times New Roman"/>
          <w:bCs/>
          <w:sz w:val="24"/>
          <w:szCs w:val="24"/>
          <w:u w:val="single"/>
          <w:lang w:eastAsia="ru-RU" w:bidi="en-US"/>
        </w:rPr>
        <w:t xml:space="preserve"> будут сформированы на минимальном уровне:</w:t>
      </w:r>
    </w:p>
    <w:p w:rsidR="00B07EE9" w:rsidRPr="00CE4D98" w:rsidRDefault="00B07EE9" w:rsidP="00087AB6">
      <w:pPr>
        <w:pStyle w:val="af2"/>
        <w:numPr>
          <w:ilvl w:val="0"/>
          <w:numId w:val="4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положительное отношение и интерес к изучению математики;</w:t>
      </w:r>
    </w:p>
    <w:p w:rsidR="00B07EE9" w:rsidRPr="00CE4D98" w:rsidRDefault="00B07EE9" w:rsidP="00087AB6">
      <w:pPr>
        <w:pStyle w:val="af2"/>
        <w:numPr>
          <w:ilvl w:val="0"/>
          <w:numId w:val="4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ориентация на понимание причин личной успешности/неуспешности в освоении материала;</w:t>
      </w:r>
    </w:p>
    <w:p w:rsidR="00B07EE9" w:rsidRPr="00CE4D98" w:rsidRDefault="00B07EE9" w:rsidP="00087AB6">
      <w:pPr>
        <w:pStyle w:val="af2"/>
        <w:numPr>
          <w:ilvl w:val="0"/>
          <w:numId w:val="4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lastRenderedPageBreak/>
        <w:t>умени</w:t>
      </w:r>
      <w:r w:rsidR="003C7C92" w:rsidRPr="00CE4D98">
        <w:rPr>
          <w:rFonts w:ascii="Times New Roman" w:hAnsi="Times New Roman"/>
          <w:sz w:val="24"/>
          <w:szCs w:val="24"/>
          <w:lang w:bidi="en-US"/>
        </w:rPr>
        <w:t>е признавать собственные ошибки.</w:t>
      </w:r>
    </w:p>
    <w:p w:rsidR="00B07EE9" w:rsidRPr="00CE4D98" w:rsidRDefault="00B07EE9" w:rsidP="0034714A">
      <w:pPr>
        <w:pStyle w:val="af2"/>
        <w:spacing w:after="0" w:line="360" w:lineRule="auto"/>
        <w:ind w:left="0" w:firstLine="284"/>
        <w:jc w:val="both"/>
        <w:rPr>
          <w:rFonts w:ascii="Times New Roman" w:hAnsi="Times New Roman"/>
          <w:bCs/>
          <w:sz w:val="24"/>
          <w:szCs w:val="24"/>
          <w:u w:val="single"/>
          <w:lang w:bidi="en-US"/>
        </w:rPr>
      </w:pPr>
      <w:r w:rsidRPr="00CE4D98">
        <w:rPr>
          <w:rFonts w:ascii="Times New Roman" w:hAnsi="Times New Roman"/>
          <w:bCs/>
          <w:sz w:val="24"/>
          <w:szCs w:val="24"/>
          <w:u w:val="single"/>
          <w:lang w:bidi="en-US"/>
        </w:rPr>
        <w:t xml:space="preserve">У </w:t>
      </w:r>
      <w:r w:rsidR="00E743A3" w:rsidRPr="00CE4D98">
        <w:rPr>
          <w:rFonts w:ascii="Times New Roman" w:hAnsi="Times New Roman"/>
          <w:bCs/>
          <w:sz w:val="24"/>
          <w:szCs w:val="24"/>
          <w:u w:val="single"/>
          <w:lang w:bidi="en-US"/>
        </w:rPr>
        <w:t>обучающихся</w:t>
      </w:r>
      <w:r w:rsidRPr="00CE4D98">
        <w:rPr>
          <w:rFonts w:ascii="Times New Roman" w:hAnsi="Times New Roman"/>
          <w:bCs/>
          <w:sz w:val="24"/>
          <w:szCs w:val="24"/>
          <w:u w:val="single"/>
          <w:lang w:bidi="en-US"/>
        </w:rPr>
        <w:t xml:space="preserve"> будут сформированы на достаточом уровне:</w:t>
      </w:r>
    </w:p>
    <w:p w:rsidR="00B07EE9" w:rsidRPr="00CE4D98" w:rsidRDefault="00B07EE9" w:rsidP="00087AB6">
      <w:pPr>
        <w:pStyle w:val="af2"/>
        <w:numPr>
          <w:ilvl w:val="0"/>
          <w:numId w:val="4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умение оценивать трудность предлагаемого задания;</w:t>
      </w:r>
    </w:p>
    <w:p w:rsidR="00B07EE9" w:rsidRPr="00CE4D98" w:rsidRDefault="00B07EE9" w:rsidP="00087AB6">
      <w:pPr>
        <w:pStyle w:val="af2"/>
        <w:numPr>
          <w:ilvl w:val="0"/>
          <w:numId w:val="4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адекватная самооценка;</w:t>
      </w:r>
    </w:p>
    <w:p w:rsidR="00B07EE9" w:rsidRPr="00CE4D98" w:rsidRDefault="00B07EE9" w:rsidP="00087AB6">
      <w:pPr>
        <w:pStyle w:val="af2"/>
        <w:numPr>
          <w:ilvl w:val="0"/>
          <w:numId w:val="4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чувство ответственности за вып</w:t>
      </w:r>
      <w:r w:rsidR="003C7C92" w:rsidRPr="00CE4D98">
        <w:rPr>
          <w:rFonts w:ascii="Times New Roman" w:hAnsi="Times New Roman"/>
          <w:sz w:val="24"/>
          <w:szCs w:val="24"/>
          <w:lang w:bidi="en-US"/>
        </w:rPr>
        <w:t xml:space="preserve">олнение своей части работы при </w:t>
      </w:r>
      <w:r w:rsidRPr="00CE4D98">
        <w:rPr>
          <w:rFonts w:ascii="Times New Roman" w:hAnsi="Times New Roman"/>
          <w:sz w:val="24"/>
          <w:szCs w:val="24"/>
          <w:lang w:bidi="en-US"/>
        </w:rPr>
        <w:t>работе в группе (в ходе проектной деятельности);</w:t>
      </w:r>
    </w:p>
    <w:p w:rsidR="00B07EE9" w:rsidRPr="00CE4D98" w:rsidRDefault="00B07EE9" w:rsidP="00087AB6">
      <w:pPr>
        <w:pStyle w:val="af2"/>
        <w:numPr>
          <w:ilvl w:val="0"/>
          <w:numId w:val="4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восприятие математики как части общечеловеческой культуры;</w:t>
      </w:r>
    </w:p>
    <w:p w:rsidR="00B07EE9" w:rsidRPr="00CE4D98" w:rsidRDefault="00B07EE9" w:rsidP="00087AB6">
      <w:pPr>
        <w:pStyle w:val="af2"/>
        <w:numPr>
          <w:ilvl w:val="0"/>
          <w:numId w:val="4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устойчивая учебно-познавательная мотивация учения.</w:t>
      </w:r>
    </w:p>
    <w:p w:rsidR="00B07EE9" w:rsidRPr="00CE4D98" w:rsidRDefault="003C7C92" w:rsidP="0034714A">
      <w:pPr>
        <w:spacing w:before="120" w:after="0" w:line="360" w:lineRule="auto"/>
        <w:ind w:firstLine="284"/>
        <w:jc w:val="both"/>
        <w:rPr>
          <w:rFonts w:ascii="Times New Roman" w:eastAsia="Times New Roman" w:hAnsi="Times New Roman"/>
          <w:b/>
          <w:sz w:val="24"/>
          <w:szCs w:val="24"/>
          <w:lang w:eastAsia="ru-RU" w:bidi="en-US"/>
        </w:rPr>
      </w:pPr>
      <w:r w:rsidRPr="00CE4D98">
        <w:rPr>
          <w:rFonts w:ascii="Times New Roman" w:eastAsia="Times New Roman" w:hAnsi="Times New Roman"/>
          <w:b/>
          <w:sz w:val="24"/>
          <w:szCs w:val="24"/>
          <w:lang w:eastAsia="ru-RU" w:bidi="en-US"/>
        </w:rPr>
        <w:t>Предметные</w:t>
      </w:r>
    </w:p>
    <w:p w:rsidR="000F61D0" w:rsidRPr="00CE4D98" w:rsidRDefault="000F61D0" w:rsidP="000F61D0">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 научатся на минимальном уровне:</w:t>
      </w:r>
    </w:p>
    <w:p w:rsidR="000F61D0" w:rsidRPr="00CE4D98" w:rsidRDefault="008A386F" w:rsidP="00087AB6">
      <w:pPr>
        <w:pStyle w:val="af2"/>
        <w:numPr>
          <w:ilvl w:val="0"/>
          <w:numId w:val="228"/>
        </w:numPr>
        <w:spacing w:after="0" w:line="360" w:lineRule="auto"/>
        <w:ind w:left="709" w:hanging="709"/>
        <w:jc w:val="both"/>
        <w:rPr>
          <w:rFonts w:ascii="Times New Roman" w:hAnsi="Times New Roman"/>
          <w:sz w:val="24"/>
          <w:szCs w:val="24"/>
        </w:rPr>
      </w:pPr>
      <w:r w:rsidRPr="00CE4D98">
        <w:rPr>
          <w:rFonts w:ascii="Times New Roman" w:hAnsi="Times New Roman"/>
          <w:sz w:val="24"/>
          <w:szCs w:val="24"/>
        </w:rPr>
        <w:t>назва</w:t>
      </w:r>
      <w:r w:rsidR="000F61D0" w:rsidRPr="00CE4D98">
        <w:rPr>
          <w:rFonts w:ascii="Times New Roman" w:hAnsi="Times New Roman"/>
          <w:sz w:val="24"/>
          <w:szCs w:val="24"/>
        </w:rPr>
        <w:t>ть</w:t>
      </w:r>
      <w:r w:rsidRPr="00CE4D98">
        <w:rPr>
          <w:rFonts w:ascii="Times New Roman" w:hAnsi="Times New Roman"/>
          <w:sz w:val="24"/>
          <w:szCs w:val="24"/>
        </w:rPr>
        <w:t xml:space="preserve"> и обознач</w:t>
      </w:r>
      <w:r w:rsidR="000F61D0" w:rsidRPr="00CE4D98">
        <w:rPr>
          <w:rFonts w:ascii="Times New Roman" w:hAnsi="Times New Roman"/>
          <w:sz w:val="24"/>
          <w:szCs w:val="24"/>
        </w:rPr>
        <w:t>ать</w:t>
      </w:r>
      <w:r w:rsidRPr="00CE4D98">
        <w:rPr>
          <w:rFonts w:ascii="Times New Roman" w:hAnsi="Times New Roman"/>
          <w:sz w:val="24"/>
          <w:szCs w:val="24"/>
        </w:rPr>
        <w:t xml:space="preserve"> действий сложения и вычитания, </w:t>
      </w:r>
    </w:p>
    <w:p w:rsidR="008A386F" w:rsidRPr="00CE4D98" w:rsidRDefault="000F61D0" w:rsidP="00087AB6">
      <w:pPr>
        <w:pStyle w:val="af2"/>
        <w:numPr>
          <w:ilvl w:val="0"/>
          <w:numId w:val="228"/>
        </w:numPr>
        <w:spacing w:after="0" w:line="360" w:lineRule="auto"/>
        <w:ind w:left="709" w:hanging="709"/>
        <w:jc w:val="both"/>
        <w:rPr>
          <w:rFonts w:ascii="Times New Roman" w:hAnsi="Times New Roman"/>
          <w:sz w:val="24"/>
          <w:szCs w:val="24"/>
        </w:rPr>
      </w:pPr>
      <w:r w:rsidRPr="00CE4D98">
        <w:rPr>
          <w:rFonts w:ascii="Times New Roman" w:hAnsi="Times New Roman"/>
          <w:sz w:val="24"/>
          <w:szCs w:val="24"/>
        </w:rPr>
        <w:t xml:space="preserve">владеть </w:t>
      </w:r>
      <w:r w:rsidR="008A386F" w:rsidRPr="00CE4D98">
        <w:rPr>
          <w:rFonts w:ascii="Times New Roman" w:hAnsi="Times New Roman"/>
          <w:sz w:val="24"/>
          <w:szCs w:val="24"/>
        </w:rPr>
        <w:t>таблиц</w:t>
      </w:r>
      <w:r w:rsidRPr="00CE4D98">
        <w:rPr>
          <w:rFonts w:ascii="Times New Roman" w:hAnsi="Times New Roman"/>
          <w:sz w:val="24"/>
          <w:szCs w:val="24"/>
        </w:rPr>
        <w:t>ей</w:t>
      </w:r>
      <w:r w:rsidR="008A386F" w:rsidRPr="00CE4D98">
        <w:rPr>
          <w:rFonts w:ascii="Times New Roman" w:hAnsi="Times New Roman"/>
          <w:sz w:val="24"/>
          <w:szCs w:val="24"/>
        </w:rPr>
        <w:t xml:space="preserve"> сложения чисел в пределах 20 и соответствующие случаи вычитания.</w:t>
      </w:r>
    </w:p>
    <w:p w:rsidR="000F61D0" w:rsidRPr="00CE4D98" w:rsidRDefault="000F61D0" w:rsidP="000F61D0">
      <w:pPr>
        <w:spacing w:after="0" w:line="360" w:lineRule="auto"/>
        <w:ind w:left="284"/>
        <w:jc w:val="both"/>
        <w:rPr>
          <w:rFonts w:ascii="Times New Roman" w:hAnsi="Times New Roman"/>
          <w:bCs/>
          <w:sz w:val="24"/>
          <w:szCs w:val="24"/>
          <w:u w:val="single"/>
          <w:lang w:bidi="en-US"/>
        </w:rPr>
      </w:pPr>
      <w:r w:rsidRPr="00CE4D98">
        <w:rPr>
          <w:rFonts w:ascii="Times New Roman" w:hAnsi="Times New Roman"/>
          <w:bCs/>
          <w:sz w:val="24"/>
          <w:szCs w:val="24"/>
          <w:u w:val="single"/>
          <w:lang w:bidi="en-US"/>
        </w:rPr>
        <w:t>Обучающиеся научатся на достаточном уровне:</w:t>
      </w:r>
    </w:p>
    <w:p w:rsidR="008A386F" w:rsidRPr="00CE4D98" w:rsidRDefault="008A386F"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оценивать количество предметов числом и проверять сделанные оценки подсчетом в пределах 20;</w:t>
      </w:r>
    </w:p>
    <w:p w:rsidR="008A386F" w:rsidRPr="00CE4D98" w:rsidRDefault="008A386F"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 xml:space="preserve">вести счет, как в прямом, так и в обратном порядке в пределах 20; </w:t>
      </w:r>
    </w:p>
    <w:p w:rsidR="008A386F" w:rsidRPr="00CE4D98" w:rsidRDefault="008A386F"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 xml:space="preserve">записывать и сравнивать числа в пределах 20; </w:t>
      </w:r>
    </w:p>
    <w:p w:rsidR="008A386F" w:rsidRPr="00CE4D98" w:rsidRDefault="008A386F"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находить значение числового выражения в 1</w:t>
      </w:r>
      <w:r w:rsidRPr="00CE4D98">
        <w:rPr>
          <w:rFonts w:ascii="Times New Roman" w:hAnsi="Times New Roman"/>
          <w:sz w:val="24"/>
          <w:szCs w:val="24"/>
        </w:rPr>
        <w:t>—</w:t>
      </w:r>
      <w:r w:rsidRPr="00CE4D98">
        <w:rPr>
          <w:rFonts w:ascii="Times New Roman" w:eastAsia="Calibri" w:hAnsi="Times New Roman"/>
          <w:sz w:val="24"/>
          <w:szCs w:val="24"/>
        </w:rPr>
        <w:t xml:space="preserve">2 действия в пределах 20 (без скобок); </w:t>
      </w:r>
    </w:p>
    <w:p w:rsidR="008A386F" w:rsidRPr="00CE4D98" w:rsidRDefault="008A386F"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решать задачи в 1</w:t>
      </w:r>
      <w:r w:rsidRPr="00CE4D98">
        <w:rPr>
          <w:rFonts w:ascii="Times New Roman" w:hAnsi="Times New Roman"/>
          <w:sz w:val="24"/>
          <w:szCs w:val="24"/>
        </w:rPr>
        <w:t>—</w:t>
      </w:r>
      <w:r w:rsidRPr="00CE4D98">
        <w:rPr>
          <w:rFonts w:ascii="Times New Roman" w:eastAsia="Calibri" w:hAnsi="Times New Roman"/>
          <w:sz w:val="24"/>
          <w:szCs w:val="24"/>
        </w:rPr>
        <w:t>2 действия, раскрывающие конкретный смысл действий сложения и вычитания, а также задачи на нахождение числа, которое на несколько единиц больше (меньше) данного;</w:t>
      </w:r>
    </w:p>
    <w:p w:rsidR="008A386F" w:rsidRPr="00CE4D98" w:rsidRDefault="008A386F"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проводить измерение длины отрезка и длины ломаной;</w:t>
      </w:r>
    </w:p>
    <w:p w:rsidR="008A386F" w:rsidRPr="00CE4D98" w:rsidRDefault="008A386F"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строить отрезок заданной длины;</w:t>
      </w:r>
    </w:p>
    <w:p w:rsidR="008A386F" w:rsidRPr="00CE4D98" w:rsidRDefault="008A386F"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вычислять длину ломаной.</w:t>
      </w:r>
    </w:p>
    <w:p w:rsidR="00B07EE9" w:rsidRPr="00CE4D98" w:rsidRDefault="003C7C92" w:rsidP="0034714A">
      <w:pPr>
        <w:spacing w:before="120" w:after="0" w:line="360" w:lineRule="auto"/>
        <w:ind w:firstLine="284"/>
        <w:jc w:val="both"/>
        <w:rPr>
          <w:rFonts w:ascii="Times New Roman" w:eastAsia="Times New Roman" w:hAnsi="Times New Roman"/>
          <w:b/>
          <w:sz w:val="24"/>
          <w:szCs w:val="24"/>
          <w:lang w:eastAsia="ru-RU" w:bidi="en-US"/>
        </w:rPr>
      </w:pPr>
      <w:r w:rsidRPr="00CE4D98">
        <w:rPr>
          <w:rFonts w:ascii="Times New Roman" w:eastAsia="Times New Roman" w:hAnsi="Times New Roman"/>
          <w:b/>
          <w:sz w:val="24"/>
          <w:szCs w:val="24"/>
          <w:lang w:eastAsia="ru-RU" w:bidi="en-US"/>
        </w:rPr>
        <w:t>Метапредметные</w:t>
      </w:r>
    </w:p>
    <w:p w:rsidR="00B07EE9" w:rsidRPr="00CE4D98" w:rsidRDefault="00B07EE9" w:rsidP="0034714A">
      <w:pPr>
        <w:spacing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Регулятивные</w:t>
      </w:r>
    </w:p>
    <w:p w:rsidR="00B07EE9"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B07EE9" w:rsidRPr="00CE4D98">
        <w:rPr>
          <w:rFonts w:ascii="Times New Roman" w:eastAsia="Times New Roman" w:hAnsi="Times New Roman"/>
          <w:bCs/>
          <w:sz w:val="24"/>
          <w:szCs w:val="24"/>
          <w:u w:val="single"/>
          <w:lang w:eastAsia="ru-RU" w:bidi="en-US"/>
        </w:rPr>
        <w:t xml:space="preserve"> научатся на минимальном уровне:</w:t>
      </w:r>
    </w:p>
    <w:p w:rsidR="00B07EE9" w:rsidRPr="00CE4D98" w:rsidRDefault="00B07EE9" w:rsidP="00087AB6">
      <w:pPr>
        <w:pStyle w:val="af2"/>
        <w:numPr>
          <w:ilvl w:val="0"/>
          <w:numId w:val="4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удерживать цель учебной и внеучебной деятельности;</w:t>
      </w:r>
    </w:p>
    <w:p w:rsidR="00B07EE9" w:rsidRPr="00CE4D98" w:rsidRDefault="00B07EE9" w:rsidP="00087AB6">
      <w:pPr>
        <w:pStyle w:val="af2"/>
        <w:numPr>
          <w:ilvl w:val="0"/>
          <w:numId w:val="4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учитывать ориентиры, данные учителем, при освоении нового учебного материала;</w:t>
      </w:r>
    </w:p>
    <w:p w:rsidR="00B07EE9" w:rsidRPr="00CE4D98" w:rsidRDefault="00B07EE9" w:rsidP="00087AB6">
      <w:pPr>
        <w:pStyle w:val="af2"/>
        <w:numPr>
          <w:ilvl w:val="0"/>
          <w:numId w:val="4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использовать изученные правила, способы действий, при</w:t>
      </w:r>
      <w:r w:rsidR="003C7C92" w:rsidRPr="00CE4D98">
        <w:rPr>
          <w:rFonts w:ascii="Times New Roman" w:hAnsi="Times New Roman"/>
          <w:sz w:val="24"/>
          <w:szCs w:val="24"/>
          <w:lang w:bidi="en-US"/>
        </w:rPr>
        <w:t>е</w:t>
      </w:r>
      <w:r w:rsidRPr="00CE4D98">
        <w:rPr>
          <w:rFonts w:ascii="Times New Roman" w:hAnsi="Times New Roman"/>
          <w:sz w:val="24"/>
          <w:szCs w:val="24"/>
          <w:lang w:bidi="en-US"/>
        </w:rPr>
        <w:t xml:space="preserve">мы вычислений, свойства объектов при выполнении учебных заданий и в познавательной деятельности; </w:t>
      </w:r>
    </w:p>
    <w:p w:rsidR="00B07EE9" w:rsidRPr="00CE4D98" w:rsidRDefault="00B07EE9" w:rsidP="00087AB6">
      <w:pPr>
        <w:pStyle w:val="af2"/>
        <w:numPr>
          <w:ilvl w:val="0"/>
          <w:numId w:val="4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самостоятельно планировать собственную вычислительную деятельность и действия, необходимые для решения задачи; </w:t>
      </w:r>
    </w:p>
    <w:p w:rsidR="00B07EE9" w:rsidRPr="00CE4D98" w:rsidRDefault="00B07EE9" w:rsidP="00087AB6">
      <w:pPr>
        <w:pStyle w:val="af2"/>
        <w:numPr>
          <w:ilvl w:val="0"/>
          <w:numId w:val="4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вносить необходимые коррективы в собственные действия по итогам самопроверки;</w:t>
      </w:r>
    </w:p>
    <w:p w:rsidR="00B07EE9" w:rsidRPr="00CE4D98" w:rsidRDefault="00B07EE9" w:rsidP="00087AB6">
      <w:pPr>
        <w:pStyle w:val="af2"/>
        <w:numPr>
          <w:ilvl w:val="0"/>
          <w:numId w:val="4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lastRenderedPageBreak/>
        <w:t>сопоставлять результаты собственной деятельности с оценкой е</w:t>
      </w:r>
      <w:r w:rsidR="003C7C92" w:rsidRPr="00CE4D98">
        <w:rPr>
          <w:rFonts w:ascii="Times New Roman" w:hAnsi="Times New Roman"/>
          <w:sz w:val="24"/>
          <w:szCs w:val="24"/>
          <w:lang w:bidi="en-US"/>
        </w:rPr>
        <w:t>е</w:t>
      </w:r>
      <w:r w:rsidRPr="00CE4D98">
        <w:rPr>
          <w:rFonts w:ascii="Times New Roman" w:hAnsi="Times New Roman"/>
          <w:sz w:val="24"/>
          <w:szCs w:val="24"/>
          <w:lang w:bidi="en-US"/>
        </w:rPr>
        <w:t xml:space="preserve"> товарищами, учителем;</w:t>
      </w:r>
    </w:p>
    <w:p w:rsidR="00B07EE9" w:rsidRPr="00CE4D98" w:rsidRDefault="00B07EE9" w:rsidP="00087AB6">
      <w:pPr>
        <w:pStyle w:val="af2"/>
        <w:numPr>
          <w:ilvl w:val="0"/>
          <w:numId w:val="4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адекватно воспринимать аргументированную критику ошибок и учитывать е</w:t>
      </w:r>
      <w:r w:rsidR="003C7C92" w:rsidRPr="00CE4D98">
        <w:rPr>
          <w:rFonts w:ascii="Times New Roman" w:hAnsi="Times New Roman"/>
          <w:sz w:val="24"/>
          <w:szCs w:val="24"/>
          <w:lang w:bidi="en-US"/>
        </w:rPr>
        <w:t>е</w:t>
      </w:r>
      <w:r w:rsidRPr="00CE4D98">
        <w:rPr>
          <w:rFonts w:ascii="Times New Roman" w:hAnsi="Times New Roman"/>
          <w:sz w:val="24"/>
          <w:szCs w:val="24"/>
          <w:lang w:bidi="en-US"/>
        </w:rPr>
        <w:t xml:space="preserve"> в работе над ошибками. </w:t>
      </w:r>
    </w:p>
    <w:p w:rsidR="00B07EE9"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B07EE9" w:rsidRPr="00CE4D98">
        <w:rPr>
          <w:rFonts w:ascii="Times New Roman" w:eastAsia="Times New Roman" w:hAnsi="Times New Roman"/>
          <w:bCs/>
          <w:sz w:val="24"/>
          <w:szCs w:val="24"/>
          <w:u w:val="single"/>
          <w:lang w:eastAsia="ru-RU" w:bidi="en-US"/>
        </w:rPr>
        <w:t xml:space="preserve"> научатся на достаточном уровне:</w:t>
      </w:r>
    </w:p>
    <w:p w:rsidR="00B07EE9" w:rsidRPr="00CE4D98" w:rsidRDefault="00B07EE9" w:rsidP="00087AB6">
      <w:pPr>
        <w:pStyle w:val="af2"/>
        <w:numPr>
          <w:ilvl w:val="0"/>
          <w:numId w:val="47"/>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планировать собственную познавательную деятельность с уч</w:t>
      </w:r>
      <w:r w:rsidR="003C7C92" w:rsidRPr="00CE4D98">
        <w:rPr>
          <w:rFonts w:ascii="Times New Roman" w:hAnsi="Times New Roman"/>
          <w:sz w:val="24"/>
          <w:szCs w:val="24"/>
          <w:lang w:bidi="en-US"/>
        </w:rPr>
        <w:t>ет</w:t>
      </w:r>
      <w:r w:rsidRPr="00CE4D98">
        <w:rPr>
          <w:rFonts w:ascii="Times New Roman" w:hAnsi="Times New Roman"/>
          <w:sz w:val="24"/>
          <w:szCs w:val="24"/>
          <w:lang w:bidi="en-US"/>
        </w:rPr>
        <w:t xml:space="preserve">ом поставленной цели (под руководством учителя); </w:t>
      </w:r>
    </w:p>
    <w:p w:rsidR="00B07EE9" w:rsidRPr="00CE4D98" w:rsidRDefault="00B07EE9" w:rsidP="00087AB6">
      <w:pPr>
        <w:pStyle w:val="af2"/>
        <w:numPr>
          <w:ilvl w:val="0"/>
          <w:numId w:val="47"/>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использовать универсальные способы контроля результата вычислений (прогнозирование результата, при</w:t>
      </w:r>
      <w:r w:rsidR="003C7C92" w:rsidRPr="00CE4D98">
        <w:rPr>
          <w:rFonts w:ascii="Times New Roman" w:hAnsi="Times New Roman"/>
          <w:sz w:val="24"/>
          <w:szCs w:val="24"/>
          <w:lang w:bidi="en-US"/>
        </w:rPr>
        <w:t>е</w:t>
      </w:r>
      <w:r w:rsidRPr="00CE4D98">
        <w:rPr>
          <w:rFonts w:ascii="Times New Roman" w:hAnsi="Times New Roman"/>
          <w:sz w:val="24"/>
          <w:szCs w:val="24"/>
          <w:lang w:bidi="en-US"/>
        </w:rPr>
        <w:t>мы приближ</w:t>
      </w:r>
      <w:r w:rsidR="003C7C92" w:rsidRPr="00CE4D98">
        <w:rPr>
          <w:rFonts w:ascii="Times New Roman" w:hAnsi="Times New Roman"/>
          <w:sz w:val="24"/>
          <w:szCs w:val="24"/>
          <w:lang w:bidi="en-US"/>
        </w:rPr>
        <w:t>е</w:t>
      </w:r>
      <w:r w:rsidRPr="00CE4D98">
        <w:rPr>
          <w:rFonts w:ascii="Times New Roman" w:hAnsi="Times New Roman"/>
          <w:sz w:val="24"/>
          <w:szCs w:val="24"/>
          <w:lang w:bidi="en-US"/>
        </w:rPr>
        <w:t>нных вычислений, оценка результата).</w:t>
      </w:r>
    </w:p>
    <w:p w:rsidR="00B07EE9" w:rsidRPr="00CE4D98" w:rsidRDefault="00B07EE9" w:rsidP="0034714A">
      <w:pPr>
        <w:spacing w:before="120"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Познавательные</w:t>
      </w:r>
    </w:p>
    <w:p w:rsidR="00B07EE9"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B07EE9" w:rsidRPr="00CE4D98">
        <w:rPr>
          <w:rFonts w:ascii="Times New Roman" w:eastAsia="Times New Roman" w:hAnsi="Times New Roman"/>
          <w:bCs/>
          <w:sz w:val="24"/>
          <w:szCs w:val="24"/>
          <w:u w:val="single"/>
          <w:lang w:eastAsia="ru-RU" w:bidi="en-US"/>
        </w:rPr>
        <w:t xml:space="preserve"> научатся на минимальном уровне:</w:t>
      </w:r>
    </w:p>
    <w:p w:rsidR="00B07EE9" w:rsidRPr="00CE4D98" w:rsidRDefault="00B07EE9" w:rsidP="00087AB6">
      <w:pPr>
        <w:pStyle w:val="af2"/>
        <w:numPr>
          <w:ilvl w:val="0"/>
          <w:numId w:val="48"/>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выделять существенное и несущественное в тексте задачи, составлять краткую запись условия задачи; </w:t>
      </w:r>
    </w:p>
    <w:p w:rsidR="00B07EE9" w:rsidRPr="00CE4D98" w:rsidRDefault="00B07EE9" w:rsidP="00087AB6">
      <w:pPr>
        <w:pStyle w:val="af2"/>
        <w:numPr>
          <w:ilvl w:val="0"/>
          <w:numId w:val="48"/>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моделировать условия текстовых задач освоенными способами; </w:t>
      </w:r>
    </w:p>
    <w:p w:rsidR="00B07EE9" w:rsidRPr="00CE4D98" w:rsidRDefault="00B07EE9" w:rsidP="00087AB6">
      <w:pPr>
        <w:pStyle w:val="af2"/>
        <w:numPr>
          <w:ilvl w:val="0"/>
          <w:numId w:val="48"/>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устанавливать закономерности и использовать их при выполнении заданий (продолжать ряд, заполнять пустые клетки в таблице, составлять равенства и решать задачи по аналогии);</w:t>
      </w:r>
    </w:p>
    <w:p w:rsidR="00B07EE9" w:rsidRPr="00CE4D98" w:rsidRDefault="00B07EE9" w:rsidP="00087AB6">
      <w:pPr>
        <w:pStyle w:val="af2"/>
        <w:numPr>
          <w:ilvl w:val="0"/>
          <w:numId w:val="48"/>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осуществлять синтез числового выражения (восстановление деформированных равенств), условия текстовой задачи (восстановление условия по рисунку, схеме, краткой записи); </w:t>
      </w:r>
    </w:p>
    <w:p w:rsidR="00B07EE9" w:rsidRPr="00CE4D98" w:rsidRDefault="00B07EE9" w:rsidP="00087AB6">
      <w:pPr>
        <w:pStyle w:val="af2"/>
        <w:numPr>
          <w:ilvl w:val="0"/>
          <w:numId w:val="48"/>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конструировать геометрические фигуры из заданных частей, достраивать часть до заданной геометрической фигуры, мысленно делить геометрическую фигуру на части; </w:t>
      </w:r>
    </w:p>
    <w:p w:rsidR="00B07EE9" w:rsidRPr="00CE4D98" w:rsidRDefault="00B07EE9" w:rsidP="00087AB6">
      <w:pPr>
        <w:pStyle w:val="af2"/>
        <w:numPr>
          <w:ilvl w:val="0"/>
          <w:numId w:val="48"/>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сравнивать и классифицировать числовые и буквенные выражения, текстовые задачи, геометрические фигуры по заданным критериям;</w:t>
      </w:r>
    </w:p>
    <w:p w:rsidR="00B07EE9" w:rsidRPr="00CE4D98" w:rsidRDefault="00B07EE9" w:rsidP="00087AB6">
      <w:pPr>
        <w:pStyle w:val="af2"/>
        <w:numPr>
          <w:ilvl w:val="0"/>
          <w:numId w:val="48"/>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понимать информацию, представленную в виде текста, схемы, таблицы, дополнять таблицы недостающими данными, находить нужную информацию в учебнике.</w:t>
      </w:r>
    </w:p>
    <w:p w:rsidR="00B07EE9"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B07EE9" w:rsidRPr="00CE4D98">
        <w:rPr>
          <w:rFonts w:ascii="Times New Roman" w:eastAsia="Times New Roman" w:hAnsi="Times New Roman"/>
          <w:bCs/>
          <w:sz w:val="24"/>
          <w:szCs w:val="24"/>
          <w:u w:val="single"/>
          <w:lang w:eastAsia="ru-RU" w:bidi="en-US"/>
        </w:rPr>
        <w:t xml:space="preserve"> научатся на достаточном уровне:</w:t>
      </w:r>
    </w:p>
    <w:p w:rsidR="00B07EE9" w:rsidRPr="00CE4D98" w:rsidRDefault="00B07EE9" w:rsidP="00087AB6">
      <w:pPr>
        <w:pStyle w:val="af2"/>
        <w:numPr>
          <w:ilvl w:val="0"/>
          <w:numId w:val="4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моделировать условия текстовых задач</w:t>
      </w:r>
      <w:r w:rsidR="003C7C92" w:rsidRPr="00CE4D98">
        <w:rPr>
          <w:rFonts w:ascii="Times New Roman" w:hAnsi="Times New Roman"/>
          <w:sz w:val="24"/>
          <w:szCs w:val="24"/>
          <w:lang w:bidi="en-US"/>
        </w:rPr>
        <w:t>;</w:t>
      </w:r>
      <w:r w:rsidRPr="00CE4D98">
        <w:rPr>
          <w:rFonts w:ascii="Times New Roman" w:hAnsi="Times New Roman"/>
          <w:sz w:val="24"/>
          <w:szCs w:val="24"/>
          <w:lang w:bidi="en-US"/>
        </w:rPr>
        <w:t xml:space="preserve"> </w:t>
      </w:r>
    </w:p>
    <w:p w:rsidR="00B07EE9" w:rsidRPr="00CE4D98" w:rsidRDefault="00B07EE9" w:rsidP="00087AB6">
      <w:pPr>
        <w:pStyle w:val="af2"/>
        <w:numPr>
          <w:ilvl w:val="0"/>
          <w:numId w:val="4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решать задачи разными способами; </w:t>
      </w:r>
    </w:p>
    <w:p w:rsidR="00B07EE9" w:rsidRPr="00CE4D98" w:rsidRDefault="00B07EE9" w:rsidP="00087AB6">
      <w:pPr>
        <w:pStyle w:val="af2"/>
        <w:numPr>
          <w:ilvl w:val="0"/>
          <w:numId w:val="4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устанавливать причинно-следственные связи, строить логическое  рассуждение, проводить аналогии и осваивать новые при</w:t>
      </w:r>
      <w:r w:rsidR="003C7C92" w:rsidRPr="00CE4D98">
        <w:rPr>
          <w:rFonts w:ascii="Times New Roman" w:hAnsi="Times New Roman"/>
          <w:sz w:val="24"/>
          <w:szCs w:val="24"/>
          <w:lang w:bidi="en-US"/>
        </w:rPr>
        <w:t>е</w:t>
      </w:r>
      <w:r w:rsidRPr="00CE4D98">
        <w:rPr>
          <w:rFonts w:ascii="Times New Roman" w:hAnsi="Times New Roman"/>
          <w:sz w:val="24"/>
          <w:szCs w:val="24"/>
          <w:lang w:bidi="en-US"/>
        </w:rPr>
        <w:t xml:space="preserve">мы вычислений, способы решения задач; </w:t>
      </w:r>
    </w:p>
    <w:p w:rsidR="00B07EE9" w:rsidRPr="00CE4D98" w:rsidRDefault="00B07EE9" w:rsidP="00087AB6">
      <w:pPr>
        <w:pStyle w:val="af2"/>
        <w:numPr>
          <w:ilvl w:val="0"/>
          <w:numId w:val="4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проявлять познавательную инициативу при решении конкурсных задач;</w:t>
      </w:r>
    </w:p>
    <w:p w:rsidR="00B07EE9" w:rsidRPr="00CE4D98" w:rsidRDefault="00B07EE9" w:rsidP="00087AB6">
      <w:pPr>
        <w:pStyle w:val="af2"/>
        <w:numPr>
          <w:ilvl w:val="0"/>
          <w:numId w:val="4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выбирать наиболее эффективные способы вычисления значения конкретного выражения;</w:t>
      </w:r>
    </w:p>
    <w:p w:rsidR="00B07EE9" w:rsidRPr="00CE4D98" w:rsidRDefault="00B07EE9" w:rsidP="00087AB6">
      <w:pPr>
        <w:pStyle w:val="af2"/>
        <w:numPr>
          <w:ilvl w:val="0"/>
          <w:numId w:val="4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lastRenderedPageBreak/>
        <w:t>сопоставлять информацию, представленную в разных видах, обобщать е</w:t>
      </w:r>
      <w:r w:rsidR="003C7C92" w:rsidRPr="00CE4D98">
        <w:rPr>
          <w:rFonts w:ascii="Times New Roman" w:hAnsi="Times New Roman"/>
          <w:sz w:val="24"/>
          <w:szCs w:val="24"/>
          <w:lang w:bidi="en-US"/>
        </w:rPr>
        <w:t>е</w:t>
      </w:r>
      <w:r w:rsidRPr="00CE4D98">
        <w:rPr>
          <w:rFonts w:ascii="Times New Roman" w:hAnsi="Times New Roman"/>
          <w:sz w:val="24"/>
          <w:szCs w:val="24"/>
          <w:lang w:bidi="en-US"/>
        </w:rPr>
        <w:t>, использовать при выполнении заданий, переводить информацию из одного вида в другой,</w:t>
      </w:r>
    </w:p>
    <w:p w:rsidR="00B07EE9" w:rsidRPr="00CE4D98" w:rsidRDefault="00B07EE9" w:rsidP="00087AB6">
      <w:pPr>
        <w:pStyle w:val="af2"/>
        <w:numPr>
          <w:ilvl w:val="0"/>
          <w:numId w:val="4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находить нужную информацию в детской энциклопедии, Интернете.</w:t>
      </w:r>
    </w:p>
    <w:p w:rsidR="00B07EE9" w:rsidRPr="00CE4D98" w:rsidRDefault="00B07EE9" w:rsidP="0034714A">
      <w:pPr>
        <w:spacing w:before="120"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Коммуникативные</w:t>
      </w:r>
    </w:p>
    <w:p w:rsidR="00B07EE9"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B07EE9" w:rsidRPr="00CE4D98">
        <w:rPr>
          <w:rFonts w:ascii="Times New Roman" w:eastAsia="Times New Roman" w:hAnsi="Times New Roman"/>
          <w:bCs/>
          <w:sz w:val="24"/>
          <w:szCs w:val="24"/>
          <w:u w:val="single"/>
          <w:lang w:eastAsia="ru-RU" w:bidi="en-US"/>
        </w:rPr>
        <w:t xml:space="preserve"> научатся на минимальном уровне:</w:t>
      </w:r>
    </w:p>
    <w:p w:rsidR="00B07EE9" w:rsidRPr="00CE4D98" w:rsidRDefault="00B07EE9" w:rsidP="00087AB6">
      <w:pPr>
        <w:pStyle w:val="af2"/>
        <w:numPr>
          <w:ilvl w:val="0"/>
          <w:numId w:val="50"/>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сотрудничать с товарищами при выполнении заданий в паре: устанавливать очер</w:t>
      </w:r>
      <w:r w:rsidR="003C7C92" w:rsidRPr="00CE4D98">
        <w:rPr>
          <w:rFonts w:ascii="Times New Roman" w:hAnsi="Times New Roman"/>
          <w:sz w:val="24"/>
          <w:szCs w:val="24"/>
          <w:lang w:bidi="en-US"/>
        </w:rPr>
        <w:t>е</w:t>
      </w:r>
      <w:r w:rsidRPr="00CE4D98">
        <w:rPr>
          <w:rFonts w:ascii="Times New Roman" w:hAnsi="Times New Roman"/>
          <w:sz w:val="24"/>
          <w:szCs w:val="24"/>
          <w:lang w:bidi="en-US"/>
        </w:rPr>
        <w:t xml:space="preserve">дность действий; </w:t>
      </w:r>
    </w:p>
    <w:p w:rsidR="00B07EE9" w:rsidRPr="00CE4D98" w:rsidRDefault="00B07EE9" w:rsidP="00087AB6">
      <w:pPr>
        <w:pStyle w:val="af2"/>
        <w:numPr>
          <w:ilvl w:val="0"/>
          <w:numId w:val="50"/>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осуществлять взаимопроверку; </w:t>
      </w:r>
    </w:p>
    <w:p w:rsidR="00B07EE9" w:rsidRPr="00CE4D98" w:rsidRDefault="00B07EE9" w:rsidP="00087AB6">
      <w:pPr>
        <w:pStyle w:val="af2"/>
        <w:numPr>
          <w:ilvl w:val="0"/>
          <w:numId w:val="50"/>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обсуждать совместное решение (предлагать варианты, сравнивать способы вычисления или решения задачи); </w:t>
      </w:r>
    </w:p>
    <w:p w:rsidR="00B07EE9" w:rsidRPr="00CE4D98" w:rsidRDefault="00B07EE9" w:rsidP="00087AB6">
      <w:pPr>
        <w:pStyle w:val="af2"/>
        <w:numPr>
          <w:ilvl w:val="0"/>
          <w:numId w:val="50"/>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задавать вопросы с целью получения нужной информации.</w:t>
      </w:r>
    </w:p>
    <w:p w:rsidR="00B07EE9"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B07EE9" w:rsidRPr="00CE4D98">
        <w:rPr>
          <w:rFonts w:ascii="Times New Roman" w:eastAsia="Times New Roman" w:hAnsi="Times New Roman"/>
          <w:bCs/>
          <w:sz w:val="24"/>
          <w:szCs w:val="24"/>
          <w:u w:val="single"/>
          <w:lang w:eastAsia="ru-RU" w:bidi="en-US"/>
        </w:rPr>
        <w:t xml:space="preserve"> научатся на достаточном уровне:</w:t>
      </w:r>
    </w:p>
    <w:p w:rsidR="00B07EE9" w:rsidRPr="00CE4D98" w:rsidRDefault="00B07EE9" w:rsidP="00087AB6">
      <w:pPr>
        <w:pStyle w:val="af2"/>
        <w:numPr>
          <w:ilvl w:val="0"/>
          <w:numId w:val="51"/>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учитывать мнение партн</w:t>
      </w:r>
      <w:r w:rsidR="003C7C92" w:rsidRPr="00CE4D98">
        <w:rPr>
          <w:rFonts w:ascii="Times New Roman" w:hAnsi="Times New Roman"/>
          <w:sz w:val="24"/>
          <w:szCs w:val="24"/>
          <w:lang w:bidi="en-US"/>
        </w:rPr>
        <w:t>е</w:t>
      </w:r>
      <w:r w:rsidRPr="00CE4D98">
        <w:rPr>
          <w:rFonts w:ascii="Times New Roman" w:hAnsi="Times New Roman"/>
          <w:sz w:val="24"/>
          <w:szCs w:val="24"/>
          <w:lang w:bidi="en-US"/>
        </w:rPr>
        <w:t>ра, аргументировано критиковать допущенные ошибки, обосновывать сво</w:t>
      </w:r>
      <w:r w:rsidR="003C7C92" w:rsidRPr="00CE4D98">
        <w:rPr>
          <w:rFonts w:ascii="Times New Roman" w:hAnsi="Times New Roman"/>
          <w:sz w:val="24"/>
          <w:szCs w:val="24"/>
          <w:lang w:bidi="en-US"/>
        </w:rPr>
        <w:t>е</w:t>
      </w:r>
      <w:r w:rsidRPr="00CE4D98">
        <w:rPr>
          <w:rFonts w:ascii="Times New Roman" w:hAnsi="Times New Roman"/>
          <w:sz w:val="24"/>
          <w:szCs w:val="24"/>
          <w:lang w:bidi="en-US"/>
        </w:rPr>
        <w:t xml:space="preserve"> решение; </w:t>
      </w:r>
    </w:p>
    <w:p w:rsidR="00B07EE9" w:rsidRPr="00CE4D98" w:rsidRDefault="00B07EE9" w:rsidP="00087AB6">
      <w:pPr>
        <w:pStyle w:val="af2"/>
        <w:numPr>
          <w:ilvl w:val="0"/>
          <w:numId w:val="51"/>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выполнять свою часть обязанностей в ходе групповой работы, учитывая общий план действий и конечную цель;</w:t>
      </w:r>
    </w:p>
    <w:p w:rsidR="00B07EE9" w:rsidRPr="00CE4D98" w:rsidRDefault="00B07EE9" w:rsidP="00087AB6">
      <w:pPr>
        <w:pStyle w:val="af2"/>
        <w:numPr>
          <w:ilvl w:val="0"/>
          <w:numId w:val="51"/>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задавать вопросы с целью планирования хода решения задачи, формулирования познавательных целей в ходе проектной деятельности.</w:t>
      </w:r>
    </w:p>
    <w:p w:rsidR="00B07EE9" w:rsidRPr="00CE4D98" w:rsidRDefault="00B07EE9" w:rsidP="0034714A">
      <w:pPr>
        <w:spacing w:after="0" w:line="360" w:lineRule="auto"/>
        <w:ind w:firstLine="284"/>
        <w:jc w:val="both"/>
        <w:rPr>
          <w:rFonts w:ascii="Times New Roman" w:eastAsia="Times New Roman" w:hAnsi="Times New Roman"/>
          <w:sz w:val="24"/>
          <w:szCs w:val="24"/>
          <w:lang w:eastAsia="ru-RU"/>
        </w:rPr>
      </w:pPr>
    </w:p>
    <w:p w:rsidR="003C7C92" w:rsidRPr="00CE4D98" w:rsidRDefault="003C7C92" w:rsidP="0034714A">
      <w:pPr>
        <w:spacing w:after="0" w:line="360" w:lineRule="auto"/>
        <w:rPr>
          <w:rFonts w:ascii="Times New Roman" w:hAnsi="Times New Roman"/>
          <w:sz w:val="24"/>
          <w:szCs w:val="24"/>
        </w:rPr>
      </w:pPr>
      <w:r w:rsidRPr="00CE4D98">
        <w:rPr>
          <w:rFonts w:ascii="Times New Roman" w:hAnsi="Times New Roman"/>
          <w:sz w:val="24"/>
          <w:szCs w:val="24"/>
        </w:rPr>
        <w:br w:type="page"/>
      </w:r>
    </w:p>
    <w:p w:rsidR="003229EE" w:rsidRPr="00CE4D98" w:rsidRDefault="003229EE" w:rsidP="0034714A">
      <w:pPr>
        <w:pStyle w:val="3"/>
        <w:spacing w:before="0" w:line="360" w:lineRule="auto"/>
        <w:ind w:firstLine="284"/>
        <w:jc w:val="both"/>
        <w:rPr>
          <w:rFonts w:ascii="Times New Roman" w:hAnsi="Times New Roman" w:cs="Times New Roman"/>
          <w:sz w:val="24"/>
          <w:szCs w:val="24"/>
        </w:rPr>
      </w:pPr>
      <w:bookmarkStart w:id="6" w:name="_Toc467442228"/>
      <w:r w:rsidRPr="00CE4D98">
        <w:rPr>
          <w:rFonts w:ascii="Times New Roman" w:hAnsi="Times New Roman" w:cs="Times New Roman"/>
          <w:sz w:val="24"/>
          <w:szCs w:val="24"/>
        </w:rPr>
        <w:lastRenderedPageBreak/>
        <w:t>ОКРУЖАЮЩИЙ МИР. 1 ДОПОЛНИТЕЛЬНЫЙ И 1 КЛАССЫ</w:t>
      </w:r>
      <w:bookmarkEnd w:id="6"/>
    </w:p>
    <w:p w:rsidR="00F02306" w:rsidRPr="00CE4D98" w:rsidRDefault="00EA1D25"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ПОЯСНИТЕЛЬНАЯ ЗАПИСКА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F02306" w:rsidRPr="00CE4D98" w:rsidRDefault="00F02306" w:rsidP="0034714A">
      <w:pPr>
        <w:spacing w:after="0" w:line="360" w:lineRule="auto"/>
        <w:ind w:firstLine="284"/>
        <w:jc w:val="both"/>
        <w:rPr>
          <w:rFonts w:ascii="Times New Roman" w:eastAsia="Times New Roman" w:hAnsi="Times New Roman"/>
          <w:color w:val="FF0000"/>
          <w:sz w:val="24"/>
          <w:szCs w:val="24"/>
          <w:lang w:eastAsia="ru-RU"/>
        </w:rPr>
      </w:pPr>
      <w:r w:rsidRPr="00CE4D98">
        <w:rPr>
          <w:rFonts w:ascii="Times New Roman" w:eastAsia="Times New Roman" w:hAnsi="Times New Roman"/>
          <w:sz w:val="24"/>
          <w:szCs w:val="24"/>
          <w:lang w:eastAsia="ru-RU"/>
        </w:rPr>
        <w:t xml:space="preserve">Рабочая программа по окружающему миру </w:t>
      </w:r>
      <w:r w:rsidR="009D7F64" w:rsidRPr="00CE4D98">
        <w:rPr>
          <w:rFonts w:ascii="Times New Roman" w:eastAsia="Times New Roman" w:hAnsi="Times New Roman"/>
          <w:sz w:val="24"/>
          <w:szCs w:val="24"/>
          <w:lang w:eastAsia="ru-RU"/>
        </w:rPr>
        <w:t>для 1 дополнительного и 1 класса составлена на основе Федерального государственного образовательного стандарта начального общего образования обучающихся с ОВЗ, АООП НОО обучающихся с ТНР, Федерального государственного образовательного стандарта начального общего образования, планируемых результатов начального общего образования,</w:t>
      </w:r>
      <w:r w:rsidRPr="00CE4D98">
        <w:rPr>
          <w:rFonts w:ascii="Times New Roman" w:eastAsia="Times New Roman" w:hAnsi="Times New Roman"/>
          <w:sz w:val="24"/>
          <w:szCs w:val="24"/>
          <w:lang w:eastAsia="ru-RU"/>
        </w:rPr>
        <w:t>, авторской программы А.</w:t>
      </w:r>
      <w:r w:rsidR="00EA1D25"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А. Плешакова «Окружающий мир</w:t>
      </w:r>
      <w:r w:rsidR="00EA1D2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1 класс».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bCs/>
          <w:i/>
          <w:iCs/>
          <w:sz w:val="24"/>
          <w:szCs w:val="24"/>
          <w:lang w:eastAsia="ru-RU"/>
        </w:rPr>
        <w:t>Цель курса</w:t>
      </w:r>
      <w:r w:rsidRPr="00CE4D98">
        <w:rPr>
          <w:rFonts w:ascii="Times New Roman" w:eastAsia="Times New Roman" w:hAnsi="Times New Roman"/>
          <w:b/>
          <w:bCs/>
          <w:iCs/>
          <w:sz w:val="24"/>
          <w:szCs w:val="24"/>
          <w:lang w:eastAsia="ru-RU"/>
        </w:rPr>
        <w:t xml:space="preserve">: </w:t>
      </w:r>
      <w:r w:rsidRPr="00CE4D98">
        <w:rPr>
          <w:rFonts w:ascii="Times New Roman" w:eastAsia="Times New Roman" w:hAnsi="Times New Roman"/>
          <w:sz w:val="24"/>
          <w:szCs w:val="24"/>
          <w:lang w:eastAsia="ru-RU"/>
        </w:rPr>
        <w:t>поэтапное формирование речевой деятельности во всех аспектах (использование языковых средств в процессе общения, учебной деятельнос</w:t>
      </w:r>
      <w:r w:rsidR="00EA1D25" w:rsidRPr="00CE4D98">
        <w:rPr>
          <w:rFonts w:ascii="Times New Roman" w:eastAsia="Times New Roman" w:hAnsi="Times New Roman"/>
          <w:sz w:val="24"/>
          <w:szCs w:val="24"/>
          <w:lang w:eastAsia="ru-RU"/>
        </w:rPr>
        <w:t>ти), используя материал курса «О</w:t>
      </w:r>
      <w:r w:rsidRPr="00CE4D98">
        <w:rPr>
          <w:rFonts w:ascii="Times New Roman" w:eastAsia="Times New Roman" w:hAnsi="Times New Roman"/>
          <w:sz w:val="24"/>
          <w:szCs w:val="24"/>
          <w:lang w:eastAsia="ru-RU"/>
        </w:rPr>
        <w:t>кружающий мир»; формирование целостной ка</w:t>
      </w:r>
      <w:r w:rsidR="00EA1D25" w:rsidRPr="00CE4D98">
        <w:rPr>
          <w:rFonts w:ascii="Times New Roman" w:eastAsia="Times New Roman" w:hAnsi="Times New Roman"/>
          <w:sz w:val="24"/>
          <w:szCs w:val="24"/>
          <w:lang w:eastAsia="ru-RU"/>
        </w:rPr>
        <w:t>ртины мира, осознание места в не</w:t>
      </w:r>
      <w:r w:rsidRPr="00CE4D98">
        <w:rPr>
          <w:rFonts w:ascii="Times New Roman" w:eastAsia="Times New Roman" w:hAnsi="Times New Roman"/>
          <w:sz w:val="24"/>
          <w:szCs w:val="24"/>
          <w:lang w:eastAsia="ru-RU"/>
        </w:rPr>
        <w:t>м человека; осмысление реб</w:t>
      </w:r>
      <w:r w:rsidR="00EA1D2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нком личного опыта общения с людьми и природой.</w:t>
      </w:r>
    </w:p>
    <w:p w:rsidR="00F02306" w:rsidRPr="00CE4D98" w:rsidRDefault="00F02306" w:rsidP="0034714A">
      <w:pPr>
        <w:tabs>
          <w:tab w:val="left" w:pos="705"/>
        </w:tabs>
        <w:spacing w:after="0" w:line="360" w:lineRule="auto"/>
        <w:ind w:firstLine="284"/>
        <w:jc w:val="both"/>
        <w:rPr>
          <w:rFonts w:ascii="Times New Roman" w:eastAsia="Times New Roman" w:hAnsi="Times New Roman"/>
          <w:b/>
          <w:i/>
          <w:sz w:val="24"/>
          <w:szCs w:val="24"/>
          <w:lang w:eastAsia="ru-RU"/>
        </w:rPr>
      </w:pPr>
      <w:r w:rsidRPr="00CE4D98">
        <w:rPr>
          <w:rFonts w:ascii="Times New Roman" w:eastAsia="Times New Roman" w:hAnsi="Times New Roman"/>
          <w:b/>
          <w:i/>
          <w:sz w:val="24"/>
          <w:szCs w:val="24"/>
          <w:lang w:eastAsia="ru-RU"/>
        </w:rPr>
        <w:t>Задачи:</w:t>
      </w:r>
    </w:p>
    <w:p w:rsidR="00F02306" w:rsidRPr="00CE4D98" w:rsidRDefault="00F02306" w:rsidP="00087AB6">
      <w:pPr>
        <w:pStyle w:val="af2"/>
        <w:numPr>
          <w:ilvl w:val="0"/>
          <w:numId w:val="5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развитие умения наблюдать, анализировать, обобщать, давать характеристику объектам окружающего мира, рассуждать, решать творческие задачи; </w:t>
      </w:r>
    </w:p>
    <w:p w:rsidR="00F02306" w:rsidRPr="00CE4D98" w:rsidRDefault="00F02306" w:rsidP="00087AB6">
      <w:pPr>
        <w:pStyle w:val="af2"/>
        <w:numPr>
          <w:ilvl w:val="0"/>
          <w:numId w:val="5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освоение знаний об окружающем мире, единстве и различиях природного и социального, о человеке и его месте в природе и в обществе; </w:t>
      </w:r>
    </w:p>
    <w:p w:rsidR="00F02306" w:rsidRPr="00CE4D98" w:rsidRDefault="00F02306" w:rsidP="00087AB6">
      <w:pPr>
        <w:pStyle w:val="af2"/>
        <w:numPr>
          <w:ilvl w:val="0"/>
          <w:numId w:val="5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воспитание позитивного эмоционально-ценностного отношения к окружающему миру; экологической и духовно</w:t>
      </w:r>
      <w:r w:rsidR="00EA1D25" w:rsidRPr="00CE4D98">
        <w:rPr>
          <w:rFonts w:ascii="Times New Roman" w:hAnsi="Times New Roman"/>
          <w:sz w:val="24"/>
          <w:szCs w:val="24"/>
        </w:rPr>
        <w:t>-</w:t>
      </w:r>
      <w:r w:rsidRPr="00CE4D98">
        <w:rPr>
          <w:rFonts w:ascii="Times New Roman" w:hAnsi="Times New Roman"/>
          <w:sz w:val="24"/>
          <w:szCs w:val="24"/>
        </w:rPr>
        <w:t xml:space="preserve">нравственной культуры, патриотических чувств; </w:t>
      </w:r>
    </w:p>
    <w:p w:rsidR="00F02306" w:rsidRPr="00CE4D98" w:rsidRDefault="00F02306" w:rsidP="00087AB6">
      <w:pPr>
        <w:pStyle w:val="af2"/>
        <w:numPr>
          <w:ilvl w:val="0"/>
          <w:numId w:val="5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потребности участвовать в творческой деятельности в природе и обществе, сохранять и укреплять здоровье;</w:t>
      </w:r>
    </w:p>
    <w:p w:rsidR="00F02306" w:rsidRPr="00CE4D98" w:rsidRDefault="00F02306" w:rsidP="00087AB6">
      <w:pPr>
        <w:pStyle w:val="af2"/>
        <w:numPr>
          <w:ilvl w:val="0"/>
          <w:numId w:val="5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уважительного отношения к семье, насел</w:t>
      </w:r>
      <w:r w:rsidR="00EA1D25" w:rsidRPr="00CE4D98">
        <w:rPr>
          <w:rFonts w:ascii="Times New Roman" w:hAnsi="Times New Roman"/>
          <w:sz w:val="24"/>
          <w:szCs w:val="24"/>
        </w:rPr>
        <w:t>е</w:t>
      </w:r>
      <w:r w:rsidRPr="00CE4D98">
        <w:rPr>
          <w:rFonts w:ascii="Times New Roman" w:hAnsi="Times New Roman"/>
          <w:sz w:val="24"/>
          <w:szCs w:val="24"/>
        </w:rPr>
        <w:t>нному пункту, региону, в котором проживают дети, к России, е</w:t>
      </w:r>
      <w:r w:rsidR="00EA1D25" w:rsidRPr="00CE4D98">
        <w:rPr>
          <w:rFonts w:ascii="Times New Roman" w:hAnsi="Times New Roman"/>
          <w:sz w:val="24"/>
          <w:szCs w:val="24"/>
        </w:rPr>
        <w:t>е</w:t>
      </w:r>
      <w:r w:rsidRPr="00CE4D98">
        <w:rPr>
          <w:rFonts w:ascii="Times New Roman" w:hAnsi="Times New Roman"/>
          <w:sz w:val="24"/>
          <w:szCs w:val="24"/>
        </w:rPr>
        <w:t xml:space="preserve"> природе и культуре, истории и современной жизни.</w:t>
      </w:r>
    </w:p>
    <w:p w:rsidR="00F02306" w:rsidRPr="00CE4D98" w:rsidRDefault="00F02306" w:rsidP="0034714A">
      <w:pPr>
        <w:tabs>
          <w:tab w:val="left" w:pos="705"/>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процессе изучения данного курса в классе для детей с ТНР необходимо ставить и специальные   </w:t>
      </w:r>
      <w:r w:rsidRPr="00CE4D98">
        <w:rPr>
          <w:rFonts w:ascii="Times New Roman" w:eastAsia="Times New Roman" w:hAnsi="Times New Roman"/>
          <w:b/>
          <w:i/>
          <w:sz w:val="24"/>
          <w:szCs w:val="24"/>
          <w:lang w:eastAsia="ru-RU"/>
        </w:rPr>
        <w:t>коррекционные задачи</w:t>
      </w:r>
      <w:r w:rsidRPr="00CE4D98">
        <w:rPr>
          <w:rFonts w:ascii="Times New Roman" w:eastAsia="Times New Roman" w:hAnsi="Times New Roman"/>
          <w:i/>
          <w:sz w:val="24"/>
          <w:szCs w:val="24"/>
          <w:lang w:eastAsia="ru-RU"/>
        </w:rPr>
        <w:t>:</w:t>
      </w:r>
    </w:p>
    <w:p w:rsidR="00F02306" w:rsidRPr="00CE4D98" w:rsidRDefault="00F02306" w:rsidP="00087AB6">
      <w:pPr>
        <w:pStyle w:val="af2"/>
        <w:numPr>
          <w:ilvl w:val="0"/>
          <w:numId w:val="53"/>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развитие и обогащение словарного запаса на основе ознакомления с предметами и явлениями окружающей действительности, углубления и обобщения знаний о них; </w:t>
      </w:r>
    </w:p>
    <w:p w:rsidR="00F02306" w:rsidRPr="00CE4D98" w:rsidRDefault="00F02306" w:rsidP="00087AB6">
      <w:pPr>
        <w:pStyle w:val="af2"/>
        <w:numPr>
          <w:ilvl w:val="0"/>
          <w:numId w:val="53"/>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умения планировать связное высказывание; анализировать ситуации; выявлять причинно-следственные, пространственные, временные и другие семантические отношения;</w:t>
      </w:r>
    </w:p>
    <w:p w:rsidR="00F02306" w:rsidRPr="00CE4D98" w:rsidRDefault="00F02306" w:rsidP="00087AB6">
      <w:pPr>
        <w:pStyle w:val="af2"/>
        <w:numPr>
          <w:ilvl w:val="0"/>
          <w:numId w:val="53"/>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развитие совершенствование грамматического оформления речи.</w:t>
      </w:r>
    </w:p>
    <w:p w:rsidR="00347217" w:rsidRPr="00CE4D98" w:rsidRDefault="00347217" w:rsidP="0034714A">
      <w:pPr>
        <w:spacing w:before="120" w:after="0" w:line="360" w:lineRule="auto"/>
        <w:ind w:firstLine="284"/>
        <w:jc w:val="center"/>
        <w:rPr>
          <w:rFonts w:ascii="Times New Roman" w:eastAsia="Times New Roman" w:hAnsi="Times New Roman"/>
          <w:b/>
          <w:sz w:val="24"/>
          <w:szCs w:val="24"/>
          <w:lang w:eastAsia="ru-RU"/>
        </w:rPr>
      </w:pPr>
    </w:p>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Общая характеристика курса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Отбор содержания курса «Окружающий мир» осуществл</w:t>
      </w:r>
      <w:r w:rsidR="00EA1D2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 на основе следующих ведущих идей:</w:t>
      </w:r>
    </w:p>
    <w:p w:rsidR="00F02306" w:rsidRPr="00CE4D98" w:rsidRDefault="00F02306" w:rsidP="00087AB6">
      <w:pPr>
        <w:pStyle w:val="af2"/>
        <w:numPr>
          <w:ilvl w:val="0"/>
          <w:numId w:val="54"/>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идея многообразия мира;</w:t>
      </w:r>
    </w:p>
    <w:p w:rsidR="00F02306" w:rsidRPr="00CE4D98" w:rsidRDefault="00F02306" w:rsidP="00087AB6">
      <w:pPr>
        <w:pStyle w:val="af2"/>
        <w:numPr>
          <w:ilvl w:val="0"/>
          <w:numId w:val="54"/>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идея целостности мира;</w:t>
      </w:r>
    </w:p>
    <w:p w:rsidR="00F02306" w:rsidRPr="00CE4D98" w:rsidRDefault="00F02306" w:rsidP="00087AB6">
      <w:pPr>
        <w:pStyle w:val="af2"/>
        <w:numPr>
          <w:ilvl w:val="0"/>
          <w:numId w:val="54"/>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идея уважения к миру.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Многообразие как форма существования мира ярко прояв</w:t>
      </w:r>
      <w:r w:rsidRPr="00CE4D98">
        <w:rPr>
          <w:rFonts w:ascii="Times New Roman" w:eastAsia="Times New Roman" w:hAnsi="Times New Roman"/>
          <w:sz w:val="24"/>
          <w:szCs w:val="24"/>
          <w:lang w:eastAsia="ru-RU"/>
        </w:rPr>
        <w:softHyphen/>
        <w:t>ляет себя и в природной, и в социальной сфере. На основе ин</w:t>
      </w:r>
      <w:r w:rsidRPr="00CE4D98">
        <w:rPr>
          <w:rFonts w:ascii="Times New Roman" w:eastAsia="Times New Roman" w:hAnsi="Times New Roman"/>
          <w:sz w:val="24"/>
          <w:szCs w:val="24"/>
          <w:lang w:eastAsia="ru-RU"/>
        </w:rPr>
        <w:softHyphen/>
        <w:t>теграции естественно-научных, географических, исторических сведений в курсе выстраивается яркая картина действитель</w:t>
      </w:r>
      <w:r w:rsidRPr="00CE4D98">
        <w:rPr>
          <w:rFonts w:ascii="Times New Roman" w:eastAsia="Times New Roman" w:hAnsi="Times New Roman"/>
          <w:sz w:val="24"/>
          <w:szCs w:val="24"/>
          <w:lang w:eastAsia="ru-RU"/>
        </w:rPr>
        <w:softHyphen/>
        <w:t>ности, отражающая многообразие природы и культуры, видов человеческой деятельности, стран и народов. Особое внима</w:t>
      </w:r>
      <w:r w:rsidRPr="00CE4D98">
        <w:rPr>
          <w:rFonts w:ascii="Times New Roman" w:eastAsia="Times New Roman" w:hAnsi="Times New Roman"/>
          <w:sz w:val="24"/>
          <w:szCs w:val="24"/>
          <w:lang w:eastAsia="ru-RU"/>
        </w:rPr>
        <w:softHyphen/>
        <w:t>ние уделяется знакомству младших школьников с природным многообразием, которое рассматривается и как самостоятельная ценность, и как условие, без которого невозможно существо</w:t>
      </w:r>
      <w:r w:rsidRPr="00CE4D98">
        <w:rPr>
          <w:rFonts w:ascii="Times New Roman" w:eastAsia="Times New Roman" w:hAnsi="Times New Roman"/>
          <w:sz w:val="24"/>
          <w:szCs w:val="24"/>
          <w:lang w:eastAsia="ru-RU"/>
        </w:rPr>
        <w:softHyphen/>
        <w:t>вание человека, удовлетворение его материальных и духовных потребностей.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Фундаментальная идея целостности мира также последо</w:t>
      </w:r>
      <w:r w:rsidRPr="00CE4D98">
        <w:rPr>
          <w:rFonts w:ascii="Times New Roman" w:eastAsia="Times New Roman" w:hAnsi="Times New Roman"/>
          <w:sz w:val="24"/>
          <w:szCs w:val="24"/>
          <w:lang w:eastAsia="ru-RU"/>
        </w:rPr>
        <w:softHyphen/>
        <w:t>вательно реализуется в курсе; е</w:t>
      </w:r>
      <w:r w:rsidR="006320B7" w:rsidRPr="00CE4D98">
        <w:rPr>
          <w:rFonts w:ascii="Times New Roman" w:eastAsia="Times New Roman" w:hAnsi="Times New Roman"/>
          <w:sz w:val="24"/>
          <w:szCs w:val="24"/>
          <w:lang w:eastAsia="ru-RU"/>
        </w:rPr>
        <w:t xml:space="preserve">е </w:t>
      </w:r>
      <w:r w:rsidRPr="00CE4D98">
        <w:rPr>
          <w:rFonts w:ascii="Times New Roman" w:eastAsia="Times New Roman" w:hAnsi="Times New Roman"/>
          <w:sz w:val="24"/>
          <w:szCs w:val="24"/>
          <w:lang w:eastAsia="ru-RU"/>
        </w:rPr>
        <w:t>реализация осуществляется через раскрытие разнообразных связей: между неживой природой и живой, внутри живой природы, между природой и человеком. В частности, рассматривается значение каждого природного компонента в жизни людей, анализируется по</w:t>
      </w:r>
      <w:r w:rsidRPr="00CE4D98">
        <w:rPr>
          <w:rFonts w:ascii="Times New Roman" w:eastAsia="Times New Roman" w:hAnsi="Times New Roman"/>
          <w:sz w:val="24"/>
          <w:szCs w:val="24"/>
          <w:lang w:eastAsia="ru-RU"/>
        </w:rPr>
        <w:softHyphen/>
        <w:t>ложительное и отрицательное воздействие человека на эти компоненты. Важнейшее значение для осознания детьми единства природы и общества, целостности самого обще</w:t>
      </w:r>
      <w:r w:rsidRPr="00CE4D98">
        <w:rPr>
          <w:rFonts w:ascii="Times New Roman" w:eastAsia="Times New Roman" w:hAnsi="Times New Roman"/>
          <w:sz w:val="24"/>
          <w:szCs w:val="24"/>
          <w:lang w:eastAsia="ru-RU"/>
        </w:rPr>
        <w:softHyphen/>
        <w:t>ства, теснейшей взаимозависимости людей имеет включение в программу сведений из области экономики, истории, со</w:t>
      </w:r>
      <w:r w:rsidRPr="00CE4D98">
        <w:rPr>
          <w:rFonts w:ascii="Times New Roman" w:eastAsia="Times New Roman" w:hAnsi="Times New Roman"/>
          <w:sz w:val="24"/>
          <w:szCs w:val="24"/>
          <w:lang w:eastAsia="ru-RU"/>
        </w:rPr>
        <w:softHyphen/>
        <w:t>временной социальной жизни, которые присутствуют в про</w:t>
      </w:r>
      <w:r w:rsidRPr="00CE4D98">
        <w:rPr>
          <w:rFonts w:ascii="Times New Roman" w:eastAsia="Times New Roman" w:hAnsi="Times New Roman"/>
          <w:sz w:val="24"/>
          <w:szCs w:val="24"/>
          <w:lang w:eastAsia="ru-RU"/>
        </w:rPr>
        <w:softHyphen/>
        <w:t>грамме каждого класса.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Уважение к миру — это своего рода формула нового от</w:t>
      </w:r>
      <w:r w:rsidRPr="00CE4D98">
        <w:rPr>
          <w:rFonts w:ascii="Times New Roman" w:eastAsia="Times New Roman" w:hAnsi="Times New Roman"/>
          <w:sz w:val="24"/>
          <w:szCs w:val="24"/>
          <w:lang w:eastAsia="ru-RU"/>
        </w:rPr>
        <w:softHyphen/>
        <w:t>ношения к окружающему, основанного на признании са</w:t>
      </w:r>
      <w:r w:rsidRPr="00CE4D98">
        <w:rPr>
          <w:rFonts w:ascii="Times New Roman" w:eastAsia="Times New Roman" w:hAnsi="Times New Roman"/>
          <w:sz w:val="24"/>
          <w:szCs w:val="24"/>
          <w:lang w:eastAsia="ru-RU"/>
        </w:rPr>
        <w:softHyphen/>
        <w:t>моценности сущего, на включении в нравственную сферу отношения не только к другим людям, но и к природе, ру</w:t>
      </w:r>
      <w:r w:rsidRPr="00CE4D98">
        <w:rPr>
          <w:rFonts w:ascii="Times New Roman" w:eastAsia="Times New Roman" w:hAnsi="Times New Roman"/>
          <w:sz w:val="24"/>
          <w:szCs w:val="24"/>
          <w:lang w:eastAsia="ru-RU"/>
        </w:rPr>
        <w:softHyphen/>
        <w:t>котворному миру, культурному достоянию народов России и всего человечества.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основе методики преподавания курса «Окружающий мир» лежит проблемно-поисковый подход, обеспечивающий «откры</w:t>
      </w:r>
      <w:r w:rsidRPr="00CE4D98">
        <w:rPr>
          <w:rFonts w:ascii="Times New Roman" w:eastAsia="Times New Roman" w:hAnsi="Times New Roman"/>
          <w:sz w:val="24"/>
          <w:szCs w:val="24"/>
          <w:lang w:eastAsia="ru-RU"/>
        </w:rPr>
        <w:softHyphen/>
        <w:t xml:space="preserve">тие» детьми нового знания и активное освоение различных способов познания окружающего. При этом используются разнообразные методы и формы обучения с применением системы средств, составляющих единую информационно-образовательную среду. </w:t>
      </w:r>
      <w:r w:rsidR="00AD5040" w:rsidRPr="00CE4D98">
        <w:rPr>
          <w:rFonts w:ascii="Times New Roman" w:eastAsia="Times New Roman" w:hAnsi="Times New Roman"/>
          <w:sz w:val="24"/>
          <w:szCs w:val="24"/>
          <w:lang w:eastAsia="ru-RU"/>
        </w:rPr>
        <w:t>Обучающиеся</w:t>
      </w:r>
      <w:r w:rsidRPr="00CE4D98">
        <w:rPr>
          <w:rFonts w:ascii="Times New Roman" w:eastAsia="Times New Roman" w:hAnsi="Times New Roman"/>
          <w:sz w:val="24"/>
          <w:szCs w:val="24"/>
          <w:lang w:eastAsia="ru-RU"/>
        </w:rPr>
        <w:t xml:space="preserve"> ведут наблюдения явлений природы и общественной жизни, выполняют практические работы и опыты, в том числе исследовательского характера, различные творческие задания. Проводятся дидактические и ролевые игры, учебные диалоги, моделирование объектов и явлений окружающего мира. Для успешного решения за</w:t>
      </w:r>
      <w:r w:rsidRPr="00CE4D98">
        <w:rPr>
          <w:rFonts w:ascii="Times New Roman" w:eastAsia="Times New Roman" w:hAnsi="Times New Roman"/>
          <w:sz w:val="24"/>
          <w:szCs w:val="24"/>
          <w:lang w:eastAsia="ru-RU"/>
        </w:rPr>
        <w:softHyphen/>
        <w:t xml:space="preserve">дач курса важны экскурсии и учебные прогулки, встречи с людьми различных профессий, организация посильной практической деятельности по охране среды и другие формы работы, </w:t>
      </w:r>
      <w:r w:rsidRPr="00CE4D98">
        <w:rPr>
          <w:rFonts w:ascii="Times New Roman" w:eastAsia="Times New Roman" w:hAnsi="Times New Roman"/>
          <w:sz w:val="24"/>
          <w:szCs w:val="24"/>
          <w:lang w:eastAsia="ru-RU"/>
        </w:rPr>
        <w:lastRenderedPageBreak/>
        <w:t>обеспечивающие непосредственное взаимодействие реб</w:t>
      </w:r>
      <w:r w:rsidR="006320B7"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нка с окружающим миром. Занятия могут проводиться не только в классе, но и на улице, в лесу, парке, музее и т. д. Очень большое значение для достижения планиру</w:t>
      </w:r>
      <w:r w:rsidRPr="00CE4D98">
        <w:rPr>
          <w:rFonts w:ascii="Times New Roman" w:eastAsia="Times New Roman" w:hAnsi="Times New Roman"/>
          <w:sz w:val="24"/>
          <w:szCs w:val="24"/>
          <w:lang w:eastAsia="ru-RU"/>
        </w:rPr>
        <w:softHyphen/>
        <w:t>емых результатов имеет организация проектной деятель</w:t>
      </w:r>
      <w:r w:rsidRPr="00CE4D98">
        <w:rPr>
          <w:rFonts w:ascii="Times New Roman" w:eastAsia="Times New Roman" w:hAnsi="Times New Roman"/>
          <w:sz w:val="24"/>
          <w:szCs w:val="24"/>
          <w:lang w:eastAsia="ru-RU"/>
        </w:rPr>
        <w:softHyphen/>
        <w:t xml:space="preserve">ности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которая предусмотрена в каждом разделе программы.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соответствии с названными ведущими идеями осо</w:t>
      </w:r>
      <w:r w:rsidRPr="00CE4D98">
        <w:rPr>
          <w:rFonts w:ascii="Times New Roman" w:eastAsia="Times New Roman" w:hAnsi="Times New Roman"/>
          <w:sz w:val="24"/>
          <w:szCs w:val="24"/>
          <w:lang w:eastAsia="ru-RU"/>
        </w:rPr>
        <w:softHyphen/>
        <w:t xml:space="preserve">бое значение при реализации программы имеют новые для практики начальной школы виды деятельности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к которым относятся: 1) распознавание природных объек</w:t>
      </w:r>
      <w:r w:rsidRPr="00CE4D98">
        <w:rPr>
          <w:rFonts w:ascii="Times New Roman" w:eastAsia="Times New Roman" w:hAnsi="Times New Roman"/>
          <w:sz w:val="24"/>
          <w:szCs w:val="24"/>
          <w:lang w:eastAsia="ru-RU"/>
        </w:rPr>
        <w:softHyphen/>
        <w:t>тов с помощью специально разработанного для начальной школы атласа-определителя; 2) моделирование экологиче</w:t>
      </w:r>
      <w:r w:rsidRPr="00CE4D98">
        <w:rPr>
          <w:rFonts w:ascii="Times New Roman" w:eastAsia="Times New Roman" w:hAnsi="Times New Roman"/>
          <w:sz w:val="24"/>
          <w:szCs w:val="24"/>
          <w:lang w:eastAsia="ru-RU"/>
        </w:rPr>
        <w:softHyphen/>
        <w:t>ских связей с помощью графических и динамических схем (моделей); 3) эколого-этическая деятельность, включающая анализ собственного отношения к миру природы и пове</w:t>
      </w:r>
      <w:r w:rsidRPr="00CE4D98">
        <w:rPr>
          <w:rFonts w:ascii="Times New Roman" w:eastAsia="Times New Roman" w:hAnsi="Times New Roman"/>
          <w:sz w:val="24"/>
          <w:szCs w:val="24"/>
          <w:lang w:eastAsia="ru-RU"/>
        </w:rPr>
        <w:softHyphen/>
        <w:t>дения в н</w:t>
      </w:r>
      <w:r w:rsidR="006320B7"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 оценку поступков других людей, выработку соответствующих норм и правил, которая осуществляется с помощью специально разработанной книги для чтения по экологической этике.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Учебный курс «Окружающий мир» занимает особое место среди учебных предметов начальной школы. Образно говоря, это то, что «всегда с тобой», поскольку познание детьми окружающего мира не ограничивается рамками урока. Оно продолжается постоянно в школе и за е</w:t>
      </w:r>
      <w:r w:rsidR="006320B7"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стенами. Сам учебный курс является своего рода системообразующим стержнем этого процесса. Вот почему важно, чтобы работа с детьми, начатая на уроках, продолжалась в той или иной форме и после их окончания, во внеурочной деятельности. Учителю следует также стремиться к тому, чтобы родите</w:t>
      </w:r>
      <w:r w:rsidRPr="00CE4D98">
        <w:rPr>
          <w:rFonts w:ascii="Times New Roman" w:eastAsia="Times New Roman" w:hAnsi="Times New Roman"/>
          <w:sz w:val="24"/>
          <w:szCs w:val="24"/>
          <w:lang w:eastAsia="ru-RU"/>
        </w:rPr>
        <w:softHyphen/>
        <w:t xml:space="preserve">ли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в повседневном общении со своими детьми, поддерживали их познавательные инициативы, пробужда</w:t>
      </w:r>
      <w:r w:rsidRPr="00CE4D98">
        <w:rPr>
          <w:rFonts w:ascii="Times New Roman" w:eastAsia="Times New Roman" w:hAnsi="Times New Roman"/>
          <w:sz w:val="24"/>
          <w:szCs w:val="24"/>
          <w:lang w:eastAsia="ru-RU"/>
        </w:rPr>
        <w:softHyphen/>
        <w:t>емые на уроках. Это могут быть и конкретные задания для домашних опытов и наблюдений, чтения и получения информации от взрослых.</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 национальными,  региональными, этнокультурными особенностями обучающиеся</w:t>
      </w:r>
      <w:r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sz w:val="24"/>
          <w:szCs w:val="24"/>
          <w:lang w:eastAsia="ru-RU"/>
        </w:rPr>
        <w:t>знакомятся на отдельных уроках, через проектную деятельность. Это способствует формированию представлений о природе родного края, воспитывает любовь к малой родине, формирует уважительное отношение к истории и культу</w:t>
      </w:r>
      <w:r w:rsidR="006320B7" w:rsidRPr="00CE4D98">
        <w:rPr>
          <w:rFonts w:ascii="Times New Roman" w:eastAsia="Times New Roman" w:hAnsi="Times New Roman"/>
          <w:sz w:val="24"/>
          <w:szCs w:val="24"/>
          <w:lang w:eastAsia="ru-RU"/>
        </w:rPr>
        <w:t>ре родного края, других народов.</w:t>
      </w:r>
    </w:p>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Место курса в учебном плане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 изучение курса «Окружающий мир» отводится</w:t>
      </w:r>
      <w:r w:rsidR="006320B7"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132</w:t>
      </w:r>
      <w:r w:rsidR="006320B7"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ч: 1 дополнительный</w:t>
      </w:r>
      <w:r w:rsidR="006320B7" w:rsidRPr="00CE4D98">
        <w:rPr>
          <w:rFonts w:ascii="Times New Roman" w:eastAsia="Times New Roman" w:hAnsi="Times New Roman"/>
          <w:sz w:val="24"/>
          <w:szCs w:val="24"/>
          <w:lang w:eastAsia="ru-RU"/>
        </w:rPr>
        <w:t xml:space="preserve"> класс</w:t>
      </w:r>
      <w:r w:rsidRPr="00CE4D98">
        <w:rPr>
          <w:rFonts w:ascii="Times New Roman" w:eastAsia="Times New Roman" w:hAnsi="Times New Roman"/>
          <w:sz w:val="24"/>
          <w:szCs w:val="24"/>
          <w:lang w:eastAsia="ru-RU"/>
        </w:rPr>
        <w:t xml:space="preserve"> </w:t>
      </w:r>
      <w:r w:rsidR="006320B7" w:rsidRPr="00CE4D98">
        <w:rPr>
          <w:rFonts w:ascii="Times New Roman" w:hAnsi="Times New Roman"/>
          <w:iCs/>
          <w:sz w:val="24"/>
          <w:szCs w:val="24"/>
        </w:rPr>
        <w:t>—</w:t>
      </w:r>
      <w:r w:rsidRPr="00CE4D98">
        <w:rPr>
          <w:rFonts w:ascii="Times New Roman" w:eastAsia="Times New Roman" w:hAnsi="Times New Roman"/>
          <w:sz w:val="24"/>
          <w:szCs w:val="24"/>
          <w:lang w:eastAsia="ru-RU"/>
        </w:rPr>
        <w:t xml:space="preserve"> 66 ч, 1 класс — 66</w:t>
      </w:r>
      <w:r w:rsidR="006320B7"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ч (33 учебные недели).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Ценностные ориентиры содержания учебного предмета</w:t>
      </w:r>
      <w:r w:rsidR="006320B7"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b/>
          <w:sz w:val="24"/>
          <w:szCs w:val="24"/>
          <w:lang w:eastAsia="ru-RU"/>
        </w:rPr>
        <w:t>«Окружающий мир»</w:t>
      </w:r>
    </w:p>
    <w:p w:rsidR="00F02306" w:rsidRPr="00CE4D98" w:rsidRDefault="00F02306" w:rsidP="0034714A">
      <w:pPr>
        <w:tabs>
          <w:tab w:val="left" w:pos="705"/>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i/>
          <w:sz w:val="24"/>
          <w:szCs w:val="24"/>
          <w:lang w:eastAsia="ru-RU"/>
        </w:rPr>
        <w:t>Ценностные ориентиры:</w:t>
      </w:r>
    </w:p>
    <w:p w:rsidR="00F02306" w:rsidRPr="00CE4D98" w:rsidRDefault="00F02306" w:rsidP="00087AB6">
      <w:pPr>
        <w:pStyle w:val="af2"/>
        <w:numPr>
          <w:ilvl w:val="0"/>
          <w:numId w:val="55"/>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воспитывать бережное отношение к природе;</w:t>
      </w:r>
    </w:p>
    <w:p w:rsidR="00F02306" w:rsidRPr="00CE4D98" w:rsidRDefault="00F02306" w:rsidP="00087AB6">
      <w:pPr>
        <w:pStyle w:val="af2"/>
        <w:numPr>
          <w:ilvl w:val="0"/>
          <w:numId w:val="55"/>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формировать понятие и представления о народах разных стран;</w:t>
      </w:r>
    </w:p>
    <w:p w:rsidR="00F02306" w:rsidRPr="00CE4D98" w:rsidRDefault="00F02306" w:rsidP="00087AB6">
      <w:pPr>
        <w:pStyle w:val="af2"/>
        <w:numPr>
          <w:ilvl w:val="0"/>
          <w:numId w:val="55"/>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воспитывать интерес к познанию окружающего мира, явлениям природы, изменениям погоды;</w:t>
      </w:r>
    </w:p>
    <w:p w:rsidR="00F02306" w:rsidRPr="00CE4D98" w:rsidRDefault="00F02306" w:rsidP="00087AB6">
      <w:pPr>
        <w:pStyle w:val="af2"/>
        <w:numPr>
          <w:ilvl w:val="0"/>
          <w:numId w:val="55"/>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формировать творческий подход к выполнению заданий;</w:t>
      </w:r>
    </w:p>
    <w:p w:rsidR="00F02306" w:rsidRPr="00CE4D98" w:rsidRDefault="00F02306" w:rsidP="00087AB6">
      <w:pPr>
        <w:pStyle w:val="af2"/>
        <w:numPr>
          <w:ilvl w:val="0"/>
          <w:numId w:val="55"/>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формировать понятие о здоровом образе жизни;</w:t>
      </w:r>
    </w:p>
    <w:p w:rsidR="00F02306" w:rsidRPr="00CE4D98" w:rsidRDefault="00F02306" w:rsidP="00087AB6">
      <w:pPr>
        <w:pStyle w:val="af2"/>
        <w:numPr>
          <w:ilvl w:val="0"/>
          <w:numId w:val="55"/>
        </w:numPr>
        <w:tabs>
          <w:tab w:val="left" w:pos="-3544"/>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воспитывать ответственность человека в отношении к природе, историко-культурному наследию, к самому себе и окружающим людям.</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sectPr w:rsidR="00F02306" w:rsidRPr="00CE4D98" w:rsidSect="0080703F">
          <w:pgSz w:w="11906" w:h="16838"/>
          <w:pgMar w:top="1134" w:right="851" w:bottom="1134" w:left="1418" w:header="709" w:footer="709" w:gutter="0"/>
          <w:cols w:space="720"/>
        </w:sectPr>
      </w:pPr>
    </w:p>
    <w:p w:rsidR="00F02306" w:rsidRPr="00CE4D98" w:rsidRDefault="00F02306" w:rsidP="0034714A">
      <w:pPr>
        <w:spacing w:after="0" w:line="360" w:lineRule="auto"/>
        <w:ind w:firstLine="284"/>
        <w:jc w:val="center"/>
        <w:rPr>
          <w:rFonts w:ascii="Times New Roman" w:eastAsia="Times New Roman" w:hAnsi="Times New Roman"/>
          <w:i/>
          <w:sz w:val="24"/>
          <w:szCs w:val="24"/>
          <w:lang w:eastAsia="ar-SA"/>
        </w:rPr>
      </w:pPr>
      <w:r w:rsidRPr="00CE4D98">
        <w:rPr>
          <w:rFonts w:ascii="Times New Roman" w:eastAsia="Times New Roman" w:hAnsi="Times New Roman"/>
          <w:b/>
          <w:i/>
          <w:sz w:val="24"/>
          <w:szCs w:val="24"/>
          <w:lang w:eastAsia="ru-RU"/>
        </w:rPr>
        <w:lastRenderedPageBreak/>
        <w:t>Требования к уровню подготовки обучающихся (воспитанников)</w:t>
      </w:r>
    </w:p>
    <w:tbl>
      <w:tblPr>
        <w:tblW w:w="14940" w:type="dxa"/>
        <w:tblLayout w:type="fixed"/>
        <w:tblCellMar>
          <w:top w:w="55" w:type="dxa"/>
          <w:left w:w="55" w:type="dxa"/>
          <w:bottom w:w="55" w:type="dxa"/>
          <w:right w:w="55" w:type="dxa"/>
        </w:tblCellMar>
        <w:tblLook w:val="04A0" w:firstRow="1" w:lastRow="0" w:firstColumn="1" w:lastColumn="0" w:noHBand="0" w:noVBand="1"/>
      </w:tblPr>
      <w:tblGrid>
        <w:gridCol w:w="2322"/>
        <w:gridCol w:w="3543"/>
        <w:gridCol w:w="3120"/>
        <w:gridCol w:w="3120"/>
        <w:gridCol w:w="2835"/>
      </w:tblGrid>
      <w:tr w:rsidR="00F02306" w:rsidRPr="00CE4D98" w:rsidTr="00F02306">
        <w:tc>
          <w:tcPr>
            <w:tcW w:w="2323" w:type="dxa"/>
            <w:vMerge w:val="restart"/>
            <w:tcBorders>
              <w:top w:val="single" w:sz="4" w:space="0" w:color="auto"/>
              <w:left w:val="single" w:sz="4" w:space="0" w:color="auto"/>
              <w:bottom w:val="single" w:sz="2" w:space="0" w:color="000000"/>
              <w:right w:val="single" w:sz="4" w:space="0" w:color="auto"/>
            </w:tcBorders>
            <w:hideMark/>
          </w:tcPr>
          <w:p w:rsidR="00F02306" w:rsidRPr="00CE4D98" w:rsidRDefault="00F02306" w:rsidP="0034714A">
            <w:pPr>
              <w:suppressAutoHyphens/>
              <w:snapToGrid w:val="0"/>
              <w:spacing w:after="0" w:line="360" w:lineRule="auto"/>
              <w:jc w:val="center"/>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Предметные результаты</w:t>
            </w:r>
          </w:p>
        </w:tc>
        <w:tc>
          <w:tcPr>
            <w:tcW w:w="9783" w:type="dxa"/>
            <w:gridSpan w:val="3"/>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uppressAutoHyphens/>
              <w:snapToGrid w:val="0"/>
              <w:spacing w:after="0" w:line="360" w:lineRule="auto"/>
              <w:jc w:val="center"/>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Метапредметные УУД</w:t>
            </w:r>
          </w:p>
        </w:tc>
        <w:tc>
          <w:tcPr>
            <w:tcW w:w="2835" w:type="dxa"/>
            <w:vMerge w:val="restart"/>
            <w:tcBorders>
              <w:top w:val="single" w:sz="4" w:space="0" w:color="auto"/>
              <w:left w:val="single" w:sz="4" w:space="0" w:color="auto"/>
              <w:bottom w:val="single" w:sz="2" w:space="0" w:color="000000"/>
              <w:right w:val="single" w:sz="4" w:space="0" w:color="auto"/>
            </w:tcBorders>
            <w:hideMark/>
          </w:tcPr>
          <w:p w:rsidR="00F02306" w:rsidRPr="00CE4D98" w:rsidRDefault="00F02306" w:rsidP="0034714A">
            <w:pPr>
              <w:suppressAutoHyphens/>
              <w:snapToGrid w:val="0"/>
              <w:spacing w:after="0" w:line="360" w:lineRule="auto"/>
              <w:jc w:val="center"/>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Личностные УУД</w:t>
            </w:r>
          </w:p>
        </w:tc>
      </w:tr>
      <w:tr w:rsidR="00F02306" w:rsidRPr="00CE4D98" w:rsidTr="00F02306">
        <w:tc>
          <w:tcPr>
            <w:tcW w:w="2323" w:type="dxa"/>
            <w:vMerge/>
            <w:tcBorders>
              <w:top w:val="single" w:sz="4" w:space="0" w:color="auto"/>
              <w:left w:val="single" w:sz="4" w:space="0" w:color="auto"/>
              <w:bottom w:val="single" w:sz="2" w:space="0" w:color="000000"/>
              <w:right w:val="single" w:sz="4" w:space="0" w:color="auto"/>
            </w:tcBorders>
            <w:vAlign w:val="center"/>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ar-SA"/>
              </w:rPr>
            </w:pPr>
          </w:p>
        </w:tc>
        <w:tc>
          <w:tcPr>
            <w:tcW w:w="3543" w:type="dxa"/>
            <w:tcBorders>
              <w:top w:val="single" w:sz="4" w:space="0" w:color="auto"/>
              <w:left w:val="single" w:sz="4" w:space="0" w:color="auto"/>
              <w:bottom w:val="single" w:sz="2" w:space="0" w:color="000000"/>
              <w:right w:val="nil"/>
            </w:tcBorders>
            <w:hideMark/>
          </w:tcPr>
          <w:p w:rsidR="00F02306" w:rsidRPr="00CE4D98" w:rsidRDefault="00F02306" w:rsidP="0034714A">
            <w:pPr>
              <w:suppressAutoHyphens/>
              <w:snapToGrid w:val="0"/>
              <w:spacing w:after="0" w:line="360" w:lineRule="auto"/>
              <w:ind w:firstLine="284"/>
              <w:jc w:val="both"/>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Познавательные УУД</w:t>
            </w:r>
          </w:p>
        </w:tc>
        <w:tc>
          <w:tcPr>
            <w:tcW w:w="3120" w:type="dxa"/>
            <w:tcBorders>
              <w:top w:val="single" w:sz="4" w:space="0" w:color="auto"/>
              <w:left w:val="single" w:sz="2" w:space="0" w:color="000000"/>
              <w:bottom w:val="single" w:sz="2" w:space="0" w:color="000000"/>
              <w:right w:val="nil"/>
            </w:tcBorders>
            <w:hideMark/>
          </w:tcPr>
          <w:p w:rsidR="00F02306" w:rsidRPr="00CE4D98" w:rsidRDefault="00F02306" w:rsidP="0034714A">
            <w:pPr>
              <w:suppressAutoHyphens/>
              <w:snapToGrid w:val="0"/>
              <w:spacing w:after="0" w:line="360" w:lineRule="auto"/>
              <w:ind w:firstLine="284"/>
              <w:jc w:val="both"/>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Коммуникативные УУД</w:t>
            </w:r>
          </w:p>
        </w:tc>
        <w:tc>
          <w:tcPr>
            <w:tcW w:w="3120" w:type="dxa"/>
            <w:tcBorders>
              <w:top w:val="single" w:sz="4" w:space="0" w:color="auto"/>
              <w:left w:val="single" w:sz="2" w:space="0" w:color="000000"/>
              <w:bottom w:val="single" w:sz="2" w:space="0" w:color="000000"/>
              <w:right w:val="single" w:sz="4" w:space="0" w:color="auto"/>
            </w:tcBorders>
            <w:hideMark/>
          </w:tcPr>
          <w:p w:rsidR="00F02306" w:rsidRPr="00CE4D98" w:rsidRDefault="00F02306" w:rsidP="0034714A">
            <w:pPr>
              <w:suppressAutoHyphens/>
              <w:snapToGrid w:val="0"/>
              <w:spacing w:after="0" w:line="360" w:lineRule="auto"/>
              <w:ind w:firstLine="284"/>
              <w:jc w:val="both"/>
              <w:rPr>
                <w:rFonts w:ascii="Times New Roman" w:eastAsia="Times New Roman" w:hAnsi="Times New Roman"/>
                <w:sz w:val="24"/>
                <w:szCs w:val="24"/>
                <w:lang w:eastAsia="ar-SA"/>
              </w:rPr>
            </w:pPr>
            <w:r w:rsidRPr="00CE4D98">
              <w:rPr>
                <w:rFonts w:ascii="Times New Roman" w:eastAsia="Times New Roman" w:hAnsi="Times New Roman"/>
                <w:sz w:val="24"/>
                <w:szCs w:val="24"/>
                <w:lang w:eastAsia="ru-RU"/>
              </w:rPr>
              <w:t>Регулятивные УУД</w:t>
            </w:r>
          </w:p>
        </w:tc>
        <w:tc>
          <w:tcPr>
            <w:tcW w:w="2835" w:type="dxa"/>
            <w:vMerge/>
            <w:tcBorders>
              <w:top w:val="single" w:sz="4" w:space="0" w:color="auto"/>
              <w:left w:val="single" w:sz="4" w:space="0" w:color="auto"/>
              <w:bottom w:val="single" w:sz="2" w:space="0" w:color="000000"/>
              <w:right w:val="single" w:sz="4" w:space="0" w:color="auto"/>
            </w:tcBorders>
            <w:vAlign w:val="center"/>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ar-SA"/>
              </w:rPr>
            </w:pPr>
          </w:p>
        </w:tc>
      </w:tr>
      <w:tr w:rsidR="00F02306" w:rsidRPr="00CE4D98" w:rsidTr="00F02306">
        <w:tc>
          <w:tcPr>
            <w:tcW w:w="2323" w:type="dxa"/>
            <w:tcBorders>
              <w:top w:val="nil"/>
              <w:left w:val="single" w:sz="2" w:space="0" w:color="000000"/>
              <w:bottom w:val="single" w:sz="2" w:space="0" w:color="000000"/>
              <w:right w:val="nil"/>
            </w:tcBorders>
            <w:hideMark/>
          </w:tcPr>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формирова</w:t>
            </w:r>
            <w:r w:rsidRPr="00CE4D98">
              <w:rPr>
                <w:rFonts w:ascii="Times New Roman" w:eastAsia="Times New Roman" w:hAnsi="Times New Roman"/>
                <w:sz w:val="24"/>
                <w:szCs w:val="24"/>
                <w:lang w:eastAsia="ru-RU"/>
              </w:rPr>
              <w:t>ть</w:t>
            </w:r>
            <w:r w:rsidR="00F02306" w:rsidRPr="00CE4D98">
              <w:rPr>
                <w:rFonts w:ascii="Times New Roman" w:eastAsia="Times New Roman" w:hAnsi="Times New Roman"/>
                <w:sz w:val="24"/>
                <w:szCs w:val="24"/>
                <w:lang w:eastAsia="ru-RU"/>
              </w:rPr>
              <w:t xml:space="preserve"> уважительно</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отношени</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к природе нашей страны;</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осозна</w:t>
            </w:r>
            <w:r w:rsidRPr="00CE4D98">
              <w:rPr>
                <w:rFonts w:ascii="Times New Roman" w:eastAsia="Times New Roman" w:hAnsi="Times New Roman"/>
                <w:sz w:val="24"/>
                <w:szCs w:val="24"/>
                <w:lang w:eastAsia="ru-RU"/>
              </w:rPr>
              <w:t>вать</w:t>
            </w:r>
            <w:r w:rsidR="00F02306" w:rsidRPr="00CE4D98">
              <w:rPr>
                <w:rFonts w:ascii="Times New Roman" w:eastAsia="Times New Roman" w:hAnsi="Times New Roman"/>
                <w:sz w:val="24"/>
                <w:szCs w:val="24"/>
                <w:lang w:eastAsia="ru-RU"/>
              </w:rPr>
              <w:t xml:space="preserve"> целостност</w:t>
            </w:r>
            <w:r w:rsidRPr="00CE4D98">
              <w:rPr>
                <w:rFonts w:ascii="Times New Roman" w:eastAsia="Times New Roman" w:hAnsi="Times New Roman"/>
                <w:sz w:val="24"/>
                <w:szCs w:val="24"/>
                <w:lang w:eastAsia="ru-RU"/>
              </w:rPr>
              <w:t>ь</w:t>
            </w:r>
            <w:r w:rsidR="00F02306" w:rsidRPr="00CE4D98">
              <w:rPr>
                <w:rFonts w:ascii="Times New Roman" w:eastAsia="Times New Roman" w:hAnsi="Times New Roman"/>
                <w:sz w:val="24"/>
                <w:szCs w:val="24"/>
                <w:lang w:eastAsia="ru-RU"/>
              </w:rPr>
              <w:t xml:space="preserve"> окружающего мира;</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осв</w:t>
            </w:r>
            <w:r w:rsidRPr="00CE4D98">
              <w:rPr>
                <w:rFonts w:ascii="Times New Roman" w:eastAsia="Times New Roman" w:hAnsi="Times New Roman"/>
                <w:sz w:val="24"/>
                <w:szCs w:val="24"/>
                <w:lang w:eastAsia="ru-RU"/>
              </w:rPr>
              <w:t>аивать</w:t>
            </w:r>
            <w:r w:rsidR="00F02306" w:rsidRPr="00CE4D98">
              <w:rPr>
                <w:rFonts w:ascii="Times New Roman" w:eastAsia="Times New Roman" w:hAnsi="Times New Roman"/>
                <w:sz w:val="24"/>
                <w:szCs w:val="24"/>
                <w:lang w:eastAsia="ru-RU"/>
              </w:rPr>
              <w:t xml:space="preserve"> элементарны</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правил</w:t>
            </w:r>
            <w:r w:rsidRPr="00CE4D98">
              <w:rPr>
                <w:rFonts w:ascii="Times New Roman" w:eastAsia="Times New Roman" w:hAnsi="Times New Roman"/>
                <w:sz w:val="24"/>
                <w:szCs w:val="24"/>
                <w:lang w:eastAsia="ru-RU"/>
              </w:rPr>
              <w:t>а</w:t>
            </w:r>
            <w:r w:rsidR="00F02306" w:rsidRPr="00CE4D98">
              <w:rPr>
                <w:rFonts w:ascii="Times New Roman" w:eastAsia="Times New Roman" w:hAnsi="Times New Roman"/>
                <w:sz w:val="24"/>
                <w:szCs w:val="24"/>
                <w:lang w:eastAsia="ru-RU"/>
              </w:rPr>
              <w:t xml:space="preserve"> нравственного поведения в мире природы, норм поведения в природной среде;</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осв</w:t>
            </w:r>
            <w:r w:rsidRPr="00CE4D98">
              <w:rPr>
                <w:rFonts w:ascii="Times New Roman" w:eastAsia="Times New Roman" w:hAnsi="Times New Roman"/>
                <w:sz w:val="24"/>
                <w:szCs w:val="24"/>
                <w:lang w:eastAsia="ru-RU"/>
              </w:rPr>
              <w:t>аивать</w:t>
            </w:r>
            <w:r w:rsidR="00F02306" w:rsidRPr="00CE4D98">
              <w:rPr>
                <w:rFonts w:ascii="Times New Roman" w:eastAsia="Times New Roman" w:hAnsi="Times New Roman"/>
                <w:sz w:val="24"/>
                <w:szCs w:val="24"/>
                <w:lang w:eastAsia="ru-RU"/>
              </w:rPr>
              <w:t xml:space="preserve"> доступны</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способ</w:t>
            </w:r>
            <w:r w:rsidRPr="00CE4D98">
              <w:rPr>
                <w:rFonts w:ascii="Times New Roman" w:eastAsia="Times New Roman" w:hAnsi="Times New Roman"/>
                <w:sz w:val="24"/>
                <w:szCs w:val="24"/>
                <w:lang w:eastAsia="ru-RU"/>
              </w:rPr>
              <w:t>ы</w:t>
            </w:r>
            <w:r w:rsidR="00F02306" w:rsidRPr="00CE4D98">
              <w:rPr>
                <w:rFonts w:ascii="Times New Roman" w:eastAsia="Times New Roman" w:hAnsi="Times New Roman"/>
                <w:sz w:val="24"/>
                <w:szCs w:val="24"/>
                <w:lang w:eastAsia="ru-RU"/>
              </w:rPr>
              <w:t xml:space="preserve"> изучения природы;</w:t>
            </w:r>
          </w:p>
          <w:p w:rsidR="00F02306" w:rsidRPr="00CE4D98" w:rsidRDefault="006320B7" w:rsidP="0034714A">
            <w:pPr>
              <w:suppressAutoHyphens/>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разви</w:t>
            </w:r>
            <w:r w:rsidRPr="00CE4D98">
              <w:rPr>
                <w:rFonts w:ascii="Times New Roman" w:eastAsia="Times New Roman" w:hAnsi="Times New Roman"/>
                <w:sz w:val="24"/>
                <w:szCs w:val="24"/>
                <w:lang w:eastAsia="ru-RU"/>
              </w:rPr>
              <w:t>вать</w:t>
            </w:r>
            <w:r w:rsidR="00F02306" w:rsidRPr="00CE4D98">
              <w:rPr>
                <w:rFonts w:ascii="Times New Roman" w:eastAsia="Times New Roman" w:hAnsi="Times New Roman"/>
                <w:sz w:val="24"/>
                <w:szCs w:val="24"/>
                <w:lang w:eastAsia="ru-RU"/>
              </w:rPr>
              <w:t xml:space="preserve"> навык</w:t>
            </w:r>
            <w:r w:rsidRPr="00CE4D98">
              <w:rPr>
                <w:rFonts w:ascii="Times New Roman" w:eastAsia="Times New Roman" w:hAnsi="Times New Roman"/>
                <w:sz w:val="24"/>
                <w:szCs w:val="24"/>
                <w:lang w:eastAsia="ru-RU"/>
              </w:rPr>
              <w:t>и</w:t>
            </w:r>
            <w:r w:rsidR="00F02306" w:rsidRPr="00CE4D98">
              <w:rPr>
                <w:rFonts w:ascii="Times New Roman" w:eastAsia="Times New Roman" w:hAnsi="Times New Roman"/>
                <w:sz w:val="24"/>
                <w:szCs w:val="24"/>
                <w:lang w:eastAsia="ru-RU"/>
              </w:rPr>
              <w:t xml:space="preserve"> устанавливать и выявлять причинно-следственные связи в окружающем мире</w:t>
            </w:r>
          </w:p>
        </w:tc>
        <w:tc>
          <w:tcPr>
            <w:tcW w:w="3543" w:type="dxa"/>
            <w:tcBorders>
              <w:top w:val="nil"/>
              <w:left w:val="single" w:sz="2" w:space="0" w:color="000000"/>
              <w:bottom w:val="single" w:sz="2" w:space="0" w:color="000000"/>
              <w:right w:val="nil"/>
            </w:tcBorders>
            <w:hideMark/>
          </w:tcPr>
          <w:p w:rsidR="00F02306" w:rsidRPr="00CE4D98" w:rsidRDefault="006320B7"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строить рассуждения, обобщать, анализировать информацию; самостоятельно создавать алгоритмы деятельности при решении проблем различного характера;</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осуществлять сбор и обработку информации;</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выбирать наиболее эффективные способы решения задач по исследованию и объяснению природных явлений;</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узнавать, называть и определять объекты и явления окружающей действительности</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использовать знаково-символические средства (модели, схемы);</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устанавливать причинно-следственные связи;</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выделять и обобщ</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нно фиксировать группы существенных признаков объектов;</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классифицировать по заданным критериям: одно семейство, редкие и исчезающие виды, среда обитания и т.</w:t>
            </w:r>
            <w:r w:rsidRPr="00CE4D98">
              <w:rPr>
                <w:rFonts w:ascii="Times New Roman" w:eastAsia="Times New Roman" w:hAnsi="Times New Roman"/>
                <w:sz w:val="24"/>
                <w:szCs w:val="24"/>
                <w:lang w:eastAsia="ru-RU"/>
              </w:rPr>
              <w:t xml:space="preserve"> д</w:t>
            </w:r>
            <w:r w:rsidR="00F02306" w:rsidRPr="00CE4D98">
              <w:rPr>
                <w:rFonts w:ascii="Times New Roman" w:eastAsia="Times New Roman" w:hAnsi="Times New Roman"/>
                <w:sz w:val="24"/>
                <w:szCs w:val="24"/>
                <w:lang w:eastAsia="ru-RU"/>
              </w:rPr>
              <w:t>.;</w:t>
            </w:r>
          </w:p>
          <w:p w:rsidR="00F02306" w:rsidRPr="00CE4D98" w:rsidRDefault="006320B7" w:rsidP="0034714A">
            <w:pPr>
              <w:suppressAutoHyphens/>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развивать первоначальные умения практического исследования природных объектов</w:t>
            </w:r>
          </w:p>
        </w:tc>
        <w:tc>
          <w:tcPr>
            <w:tcW w:w="3120" w:type="dxa"/>
            <w:tcBorders>
              <w:top w:val="nil"/>
              <w:left w:val="single" w:sz="2" w:space="0" w:color="000000"/>
              <w:bottom w:val="single" w:sz="2" w:space="0" w:color="000000"/>
              <w:right w:val="nil"/>
            </w:tcBorders>
            <w:hideMark/>
          </w:tcPr>
          <w:p w:rsidR="00F02306" w:rsidRPr="00CE4D98" w:rsidRDefault="006320B7"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формулировать собственное мнение и позицию;</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строить понятные для партн</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ров высказывания, монологическое высказывание, вести устный диалог, слушать собеседника;</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адекватно оценивать собственное поведение и поведение партн</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ров;</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осуществлять взаимный контроль и оказывать в сотрудничестве взаимопомощь;</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договариваться о распределении функций и </w:t>
            </w:r>
            <w:r w:rsidR="00F02306" w:rsidRPr="00CE4D98">
              <w:rPr>
                <w:rFonts w:ascii="Times New Roman" w:eastAsia="Times New Roman" w:hAnsi="Times New Roman"/>
                <w:sz w:val="24"/>
                <w:szCs w:val="24"/>
                <w:lang w:eastAsia="ru-RU"/>
              </w:rPr>
              <w:lastRenderedPageBreak/>
              <w:t>ролей в совместной деятельности;</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аргументировать свою позицию и координировать е</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с позициями других;</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пре</w:t>
            </w:r>
            <w:r w:rsidRPr="00CE4D98">
              <w:rPr>
                <w:rFonts w:ascii="Times New Roman" w:eastAsia="Times New Roman" w:hAnsi="Times New Roman"/>
                <w:sz w:val="24"/>
                <w:szCs w:val="24"/>
                <w:lang w:eastAsia="ru-RU"/>
              </w:rPr>
              <w:t>длагать помощь и сотрудничество</w:t>
            </w:r>
          </w:p>
          <w:p w:rsidR="00F02306" w:rsidRPr="00CE4D98" w:rsidRDefault="00F02306" w:rsidP="0034714A">
            <w:pPr>
              <w:suppressAutoHyphens/>
              <w:spacing w:after="0" w:line="360" w:lineRule="auto"/>
              <w:rPr>
                <w:rFonts w:ascii="Times New Roman" w:eastAsia="Times New Roman" w:hAnsi="Times New Roman"/>
                <w:sz w:val="24"/>
                <w:szCs w:val="24"/>
                <w:lang w:eastAsia="ar-SA"/>
              </w:rPr>
            </w:pPr>
          </w:p>
        </w:tc>
        <w:tc>
          <w:tcPr>
            <w:tcW w:w="3120" w:type="dxa"/>
            <w:tcBorders>
              <w:top w:val="nil"/>
              <w:left w:val="single" w:sz="2" w:space="0" w:color="000000"/>
              <w:bottom w:val="single" w:sz="2" w:space="0" w:color="000000"/>
              <w:right w:val="nil"/>
            </w:tcBorders>
            <w:hideMark/>
          </w:tcPr>
          <w:p w:rsidR="00F02306" w:rsidRPr="00CE4D98" w:rsidRDefault="006320B7" w:rsidP="0034714A">
            <w:pPr>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знать основные правила поведения в окружающей среде;</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применять установленные правила в планировании способа решения;</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уметь действовать по плану;</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преобразовывать практическую задачу в познавательную;</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соотносить правильность выбора, выполнения и результата действия с требованием конкретной задачи и вносить необходимые коррективы в свои действия;</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lastRenderedPageBreak/>
              <w:t xml:space="preserve">— </w:t>
            </w:r>
            <w:r w:rsidR="00F02306" w:rsidRPr="00CE4D98">
              <w:rPr>
                <w:rFonts w:ascii="Times New Roman" w:eastAsia="Times New Roman" w:hAnsi="Times New Roman"/>
                <w:sz w:val="24"/>
                <w:szCs w:val="24"/>
                <w:lang w:eastAsia="ru-RU"/>
              </w:rPr>
              <w:t>формулировать и удерживать учебную задачу;</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предвосхищать результат, выбирать действия в соответствии с поставленной задачей и условиями е реализации;</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адекватно использовать речь для планирования и регуляции своих действий;</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ставить новые учебные задачи в сотрудничестве с учителем;</w:t>
            </w:r>
          </w:p>
          <w:p w:rsidR="00F02306" w:rsidRPr="00CE4D98" w:rsidRDefault="006320B7" w:rsidP="0034714A">
            <w:pPr>
              <w:suppressAutoHyphens/>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стабилизировать эмоциональное состояние для решения поставленных задач</w:t>
            </w:r>
          </w:p>
        </w:tc>
        <w:tc>
          <w:tcPr>
            <w:tcW w:w="2835" w:type="dxa"/>
            <w:tcBorders>
              <w:top w:val="nil"/>
              <w:left w:val="single" w:sz="2" w:space="0" w:color="000000"/>
              <w:bottom w:val="single" w:sz="2" w:space="0" w:color="000000"/>
              <w:right w:val="single" w:sz="2" w:space="0" w:color="000000"/>
            </w:tcBorders>
            <w:hideMark/>
          </w:tcPr>
          <w:p w:rsidR="00F02306" w:rsidRPr="00CE4D98" w:rsidRDefault="006320B7" w:rsidP="0034714A">
            <w:pPr>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 xml:space="preserve">— </w:t>
            </w:r>
            <w:r w:rsidR="00F02306" w:rsidRPr="00CE4D98">
              <w:rPr>
                <w:rFonts w:ascii="Times New Roman" w:eastAsia="Times New Roman" w:hAnsi="Times New Roman"/>
                <w:sz w:val="24"/>
                <w:szCs w:val="24"/>
                <w:lang w:eastAsia="ru-RU"/>
              </w:rPr>
              <w:t>формирова</w:t>
            </w:r>
            <w:r w:rsidRPr="00CE4D98">
              <w:rPr>
                <w:rFonts w:ascii="Times New Roman" w:eastAsia="Times New Roman" w:hAnsi="Times New Roman"/>
                <w:sz w:val="24"/>
                <w:szCs w:val="24"/>
                <w:lang w:eastAsia="ru-RU"/>
              </w:rPr>
              <w:t>ть</w:t>
            </w:r>
            <w:r w:rsidR="00F02306" w:rsidRPr="00CE4D98">
              <w:rPr>
                <w:rFonts w:ascii="Times New Roman" w:eastAsia="Times New Roman" w:hAnsi="Times New Roman"/>
                <w:sz w:val="24"/>
                <w:szCs w:val="24"/>
                <w:lang w:eastAsia="ru-RU"/>
              </w:rPr>
              <w:t xml:space="preserve"> мотиваци</w:t>
            </w:r>
            <w:r w:rsidRPr="00CE4D98">
              <w:rPr>
                <w:rFonts w:ascii="Times New Roman" w:eastAsia="Times New Roman" w:hAnsi="Times New Roman"/>
                <w:sz w:val="24"/>
                <w:szCs w:val="24"/>
                <w:lang w:eastAsia="ru-RU"/>
              </w:rPr>
              <w:t>ю</w:t>
            </w:r>
            <w:r w:rsidR="00F02306" w:rsidRPr="00CE4D98">
              <w:rPr>
                <w:rFonts w:ascii="Times New Roman" w:eastAsia="Times New Roman" w:hAnsi="Times New Roman"/>
                <w:sz w:val="24"/>
                <w:szCs w:val="24"/>
                <w:lang w:eastAsia="ru-RU"/>
              </w:rPr>
              <w:t xml:space="preserve"> учебной деятельности (социальная, учебно-познавательная и внешняя), этические чувства, прежде всего доброжелательность и эмоционально-нравственная отзывчивость;</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принят</w:t>
            </w:r>
            <w:r w:rsidRPr="00CE4D98">
              <w:rPr>
                <w:rFonts w:ascii="Times New Roman" w:eastAsia="Times New Roman" w:hAnsi="Times New Roman"/>
                <w:sz w:val="24"/>
                <w:szCs w:val="24"/>
                <w:lang w:eastAsia="ru-RU"/>
              </w:rPr>
              <w:t>ь</w:t>
            </w:r>
            <w:r w:rsidR="00F02306" w:rsidRPr="00CE4D98">
              <w:rPr>
                <w:rFonts w:ascii="Times New Roman" w:eastAsia="Times New Roman" w:hAnsi="Times New Roman"/>
                <w:sz w:val="24"/>
                <w:szCs w:val="24"/>
                <w:lang w:eastAsia="ru-RU"/>
              </w:rPr>
              <w:t xml:space="preserve"> образа «хорошего ученика»;</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формирова</w:t>
            </w:r>
            <w:r w:rsidRPr="00CE4D98">
              <w:rPr>
                <w:rFonts w:ascii="Times New Roman" w:eastAsia="Times New Roman" w:hAnsi="Times New Roman"/>
                <w:sz w:val="24"/>
                <w:szCs w:val="24"/>
                <w:lang w:eastAsia="ru-RU"/>
              </w:rPr>
              <w:t>ть</w:t>
            </w:r>
            <w:r w:rsidR="00F02306" w:rsidRPr="00CE4D98">
              <w:rPr>
                <w:rFonts w:ascii="Times New Roman" w:eastAsia="Times New Roman" w:hAnsi="Times New Roman"/>
                <w:sz w:val="24"/>
                <w:szCs w:val="24"/>
                <w:lang w:eastAsia="ru-RU"/>
              </w:rPr>
              <w:t xml:space="preserve"> начальны</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навык</w:t>
            </w:r>
            <w:r w:rsidRPr="00CE4D98">
              <w:rPr>
                <w:rFonts w:ascii="Times New Roman" w:eastAsia="Times New Roman" w:hAnsi="Times New Roman"/>
                <w:sz w:val="24"/>
                <w:szCs w:val="24"/>
                <w:lang w:eastAsia="ru-RU"/>
              </w:rPr>
              <w:t>и</w:t>
            </w:r>
            <w:r w:rsidR="00F02306" w:rsidRPr="00CE4D98">
              <w:rPr>
                <w:rFonts w:ascii="Times New Roman" w:eastAsia="Times New Roman" w:hAnsi="Times New Roman"/>
                <w:sz w:val="24"/>
                <w:szCs w:val="24"/>
                <w:lang w:eastAsia="ru-RU"/>
              </w:rPr>
              <w:t xml:space="preserve"> адаптации в динамично изменяющемся мире, формирова</w:t>
            </w:r>
            <w:r w:rsidRPr="00CE4D98">
              <w:rPr>
                <w:rFonts w:ascii="Times New Roman" w:eastAsia="Times New Roman" w:hAnsi="Times New Roman"/>
                <w:sz w:val="24"/>
                <w:szCs w:val="24"/>
                <w:lang w:eastAsia="ru-RU"/>
              </w:rPr>
              <w:t>ть</w:t>
            </w:r>
            <w:r w:rsidR="00F02306" w:rsidRPr="00CE4D98">
              <w:rPr>
                <w:rFonts w:ascii="Times New Roman" w:eastAsia="Times New Roman" w:hAnsi="Times New Roman"/>
                <w:sz w:val="24"/>
                <w:szCs w:val="24"/>
                <w:lang w:eastAsia="ru-RU"/>
              </w:rPr>
              <w:t xml:space="preserve"> целостн</w:t>
            </w:r>
            <w:r w:rsidRPr="00CE4D98">
              <w:rPr>
                <w:rFonts w:ascii="Times New Roman" w:eastAsia="Times New Roman" w:hAnsi="Times New Roman"/>
                <w:sz w:val="24"/>
                <w:szCs w:val="24"/>
                <w:lang w:eastAsia="ru-RU"/>
              </w:rPr>
              <w:t>ый</w:t>
            </w:r>
            <w:r w:rsidR="00F02306" w:rsidRPr="00CE4D98">
              <w:rPr>
                <w:rFonts w:ascii="Times New Roman" w:eastAsia="Times New Roman" w:hAnsi="Times New Roman"/>
                <w:sz w:val="24"/>
                <w:szCs w:val="24"/>
                <w:lang w:eastAsia="ru-RU"/>
              </w:rPr>
              <w:t xml:space="preserve">, </w:t>
            </w:r>
            <w:r w:rsidR="00F02306" w:rsidRPr="00CE4D98">
              <w:rPr>
                <w:rFonts w:ascii="Times New Roman" w:eastAsia="Times New Roman" w:hAnsi="Times New Roman"/>
                <w:sz w:val="24"/>
                <w:szCs w:val="24"/>
                <w:lang w:eastAsia="ru-RU"/>
              </w:rPr>
              <w:lastRenderedPageBreak/>
              <w:t>социально-ориентированн</w:t>
            </w:r>
            <w:r w:rsidRPr="00CE4D98">
              <w:rPr>
                <w:rFonts w:ascii="Times New Roman" w:eastAsia="Times New Roman" w:hAnsi="Times New Roman"/>
                <w:sz w:val="24"/>
                <w:szCs w:val="24"/>
                <w:lang w:eastAsia="ru-RU"/>
              </w:rPr>
              <w:t>ый</w:t>
            </w:r>
            <w:r w:rsidR="00F02306" w:rsidRPr="00CE4D98">
              <w:rPr>
                <w:rFonts w:ascii="Times New Roman" w:eastAsia="Times New Roman" w:hAnsi="Times New Roman"/>
                <w:sz w:val="24"/>
                <w:szCs w:val="24"/>
                <w:lang w:eastAsia="ru-RU"/>
              </w:rPr>
              <w:t xml:space="preserve"> взгляд на мир;</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воспит</w:t>
            </w:r>
            <w:r w:rsidRPr="00CE4D98">
              <w:rPr>
                <w:rFonts w:ascii="Times New Roman" w:eastAsia="Times New Roman" w:hAnsi="Times New Roman"/>
                <w:sz w:val="24"/>
                <w:szCs w:val="24"/>
                <w:lang w:eastAsia="ru-RU"/>
              </w:rPr>
              <w:t>ывать</w:t>
            </w:r>
            <w:r w:rsidR="00F02306" w:rsidRPr="00CE4D98">
              <w:rPr>
                <w:rFonts w:ascii="Times New Roman" w:eastAsia="Times New Roman" w:hAnsi="Times New Roman"/>
                <w:sz w:val="24"/>
                <w:szCs w:val="24"/>
                <w:lang w:eastAsia="ru-RU"/>
              </w:rPr>
              <w:t xml:space="preserve"> экологическ</w:t>
            </w:r>
            <w:r w:rsidRPr="00CE4D98">
              <w:rPr>
                <w:rFonts w:ascii="Times New Roman" w:eastAsia="Times New Roman" w:hAnsi="Times New Roman"/>
                <w:sz w:val="24"/>
                <w:szCs w:val="24"/>
                <w:lang w:eastAsia="ru-RU"/>
              </w:rPr>
              <w:t>ую</w:t>
            </w:r>
            <w:r w:rsidR="00F02306" w:rsidRPr="00CE4D98">
              <w:rPr>
                <w:rFonts w:ascii="Times New Roman" w:eastAsia="Times New Roman" w:hAnsi="Times New Roman"/>
                <w:sz w:val="24"/>
                <w:szCs w:val="24"/>
                <w:lang w:eastAsia="ru-RU"/>
              </w:rPr>
              <w:t xml:space="preserve"> культур</w:t>
            </w:r>
            <w:r w:rsidRPr="00CE4D98">
              <w:rPr>
                <w:rFonts w:ascii="Times New Roman" w:eastAsia="Times New Roman" w:hAnsi="Times New Roman"/>
                <w:sz w:val="24"/>
                <w:szCs w:val="24"/>
                <w:lang w:eastAsia="ru-RU"/>
              </w:rPr>
              <w:t>у</w:t>
            </w:r>
            <w:r w:rsidR="00F02306" w:rsidRPr="00CE4D98">
              <w:rPr>
                <w:rFonts w:ascii="Times New Roman" w:eastAsia="Times New Roman" w:hAnsi="Times New Roman"/>
                <w:sz w:val="24"/>
                <w:szCs w:val="24"/>
                <w:lang w:eastAsia="ru-RU"/>
              </w:rPr>
              <w:t>: ценностно</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отношени</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к природному миру, готовност</w:t>
            </w:r>
            <w:r w:rsidRPr="00CE4D98">
              <w:rPr>
                <w:rFonts w:ascii="Times New Roman" w:eastAsia="Times New Roman" w:hAnsi="Times New Roman"/>
                <w:sz w:val="24"/>
                <w:szCs w:val="24"/>
                <w:lang w:eastAsia="ru-RU"/>
              </w:rPr>
              <w:t>ь</w:t>
            </w:r>
            <w:r w:rsidR="00F02306" w:rsidRPr="00CE4D98">
              <w:rPr>
                <w:rFonts w:ascii="Times New Roman" w:eastAsia="Times New Roman" w:hAnsi="Times New Roman"/>
                <w:sz w:val="24"/>
                <w:szCs w:val="24"/>
                <w:lang w:eastAsia="ru-RU"/>
              </w:rPr>
              <w:t xml:space="preserve"> следовать нормам природо-охранного нерасточительного, здоровьесберегающего поведения, устойчивого следования в поведении социальным нормам, самостоятельность и личная ответственность за свои поступки;</w:t>
            </w:r>
          </w:p>
          <w:p w:rsidR="00F02306" w:rsidRPr="00CE4D98" w:rsidRDefault="006320B7" w:rsidP="0034714A">
            <w:pPr>
              <w:suppressAutoHyphens/>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формировать умение осознанавать ответственность ученика за свое поведение, </w:t>
            </w:r>
            <w:r w:rsidR="00F02306" w:rsidRPr="00CE4D98">
              <w:rPr>
                <w:rFonts w:ascii="Times New Roman" w:eastAsia="Times New Roman" w:hAnsi="Times New Roman"/>
                <w:sz w:val="24"/>
                <w:szCs w:val="24"/>
                <w:lang w:eastAsia="ru-RU"/>
              </w:rPr>
              <w:lastRenderedPageBreak/>
              <w:t>уважительное отношение к другому мнению</w:t>
            </w:r>
          </w:p>
        </w:tc>
      </w:tr>
      <w:tr w:rsidR="00F02306" w:rsidRPr="00CE4D98" w:rsidTr="00F02306">
        <w:tc>
          <w:tcPr>
            <w:tcW w:w="2323" w:type="dxa"/>
            <w:tcBorders>
              <w:top w:val="nil"/>
              <w:left w:val="single" w:sz="2" w:space="0" w:color="000000"/>
              <w:bottom w:val="single" w:sz="2" w:space="0" w:color="000000"/>
              <w:right w:val="nil"/>
            </w:tcBorders>
            <w:hideMark/>
          </w:tcPr>
          <w:p w:rsidR="00F02306" w:rsidRPr="00CE4D98" w:rsidRDefault="006320B7" w:rsidP="0034714A">
            <w:pPr>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осв</w:t>
            </w:r>
            <w:r w:rsidRPr="00CE4D98">
              <w:rPr>
                <w:rFonts w:ascii="Times New Roman" w:eastAsia="Times New Roman" w:hAnsi="Times New Roman"/>
                <w:sz w:val="24"/>
                <w:szCs w:val="24"/>
                <w:lang w:eastAsia="ru-RU"/>
              </w:rPr>
              <w:t xml:space="preserve">аивать </w:t>
            </w:r>
            <w:r w:rsidR="00F02306" w:rsidRPr="00CE4D98">
              <w:rPr>
                <w:rFonts w:ascii="Times New Roman" w:eastAsia="Times New Roman" w:hAnsi="Times New Roman"/>
                <w:sz w:val="24"/>
                <w:szCs w:val="24"/>
                <w:lang w:eastAsia="ru-RU"/>
              </w:rPr>
              <w:t>основ</w:t>
            </w:r>
            <w:r w:rsidRPr="00CE4D98">
              <w:rPr>
                <w:rFonts w:ascii="Times New Roman" w:eastAsia="Times New Roman" w:hAnsi="Times New Roman"/>
                <w:sz w:val="24"/>
                <w:szCs w:val="24"/>
                <w:lang w:eastAsia="ru-RU"/>
              </w:rPr>
              <w:t>ы</w:t>
            </w:r>
            <w:r w:rsidR="00F02306" w:rsidRPr="00CE4D98">
              <w:rPr>
                <w:rFonts w:ascii="Times New Roman" w:eastAsia="Times New Roman" w:hAnsi="Times New Roman"/>
                <w:sz w:val="24"/>
                <w:szCs w:val="24"/>
                <w:lang w:eastAsia="ru-RU"/>
              </w:rPr>
              <w:t xml:space="preserve"> экологической грамотности;</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осв</w:t>
            </w:r>
            <w:r w:rsidRPr="00CE4D98">
              <w:rPr>
                <w:rFonts w:ascii="Times New Roman" w:eastAsia="Times New Roman" w:hAnsi="Times New Roman"/>
                <w:sz w:val="24"/>
                <w:szCs w:val="24"/>
                <w:lang w:eastAsia="ru-RU"/>
              </w:rPr>
              <w:t>аивать</w:t>
            </w:r>
            <w:r w:rsidR="00F02306" w:rsidRPr="00CE4D98">
              <w:rPr>
                <w:rFonts w:ascii="Times New Roman" w:eastAsia="Times New Roman" w:hAnsi="Times New Roman"/>
                <w:sz w:val="24"/>
                <w:szCs w:val="24"/>
                <w:lang w:eastAsia="ru-RU"/>
              </w:rPr>
              <w:t xml:space="preserve"> норм</w:t>
            </w:r>
            <w:r w:rsidRPr="00CE4D98">
              <w:rPr>
                <w:rFonts w:ascii="Times New Roman" w:eastAsia="Times New Roman" w:hAnsi="Times New Roman"/>
                <w:sz w:val="24"/>
                <w:szCs w:val="24"/>
                <w:lang w:eastAsia="ru-RU"/>
              </w:rPr>
              <w:t>ы</w:t>
            </w:r>
            <w:r w:rsidR="00F02306" w:rsidRPr="00CE4D98">
              <w:rPr>
                <w:rFonts w:ascii="Times New Roman" w:eastAsia="Times New Roman" w:hAnsi="Times New Roman"/>
                <w:sz w:val="24"/>
                <w:szCs w:val="24"/>
                <w:lang w:eastAsia="ru-RU"/>
              </w:rPr>
              <w:t xml:space="preserve"> здоровьесберегаю</w:t>
            </w:r>
            <w:r w:rsidRPr="00CE4D98">
              <w:rPr>
                <w:rFonts w:ascii="Times New Roman" w:eastAsia="Times New Roman" w:hAnsi="Times New Roman"/>
                <w:sz w:val="24"/>
                <w:szCs w:val="24"/>
                <w:lang w:eastAsia="ru-RU"/>
              </w:rPr>
              <w:t>-</w:t>
            </w:r>
            <w:r w:rsidR="00F02306" w:rsidRPr="00CE4D98">
              <w:rPr>
                <w:rFonts w:ascii="Times New Roman" w:eastAsia="Times New Roman" w:hAnsi="Times New Roman"/>
                <w:sz w:val="24"/>
                <w:szCs w:val="24"/>
                <w:lang w:eastAsia="ru-RU"/>
              </w:rPr>
              <w:t>щего поведения в природной и социальной среде;</w:t>
            </w:r>
          </w:p>
          <w:p w:rsidR="00F02306" w:rsidRPr="00CE4D98" w:rsidRDefault="006320B7" w:rsidP="0034714A">
            <w:pPr>
              <w:suppressAutoHyphens/>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разви</w:t>
            </w:r>
            <w:r w:rsidRPr="00CE4D98">
              <w:rPr>
                <w:rFonts w:ascii="Times New Roman" w:eastAsia="Times New Roman" w:hAnsi="Times New Roman"/>
                <w:sz w:val="24"/>
                <w:szCs w:val="24"/>
                <w:lang w:eastAsia="ru-RU"/>
              </w:rPr>
              <w:t>вать</w:t>
            </w:r>
            <w:r w:rsidR="00F02306" w:rsidRPr="00CE4D98">
              <w:rPr>
                <w:rFonts w:ascii="Times New Roman" w:eastAsia="Times New Roman" w:hAnsi="Times New Roman"/>
                <w:sz w:val="24"/>
                <w:szCs w:val="24"/>
                <w:lang w:eastAsia="ru-RU"/>
              </w:rPr>
              <w:t xml:space="preserve"> навык</w:t>
            </w:r>
            <w:r w:rsidRPr="00CE4D98">
              <w:rPr>
                <w:rFonts w:ascii="Times New Roman" w:eastAsia="Times New Roman" w:hAnsi="Times New Roman"/>
                <w:sz w:val="24"/>
                <w:szCs w:val="24"/>
                <w:lang w:eastAsia="ru-RU"/>
              </w:rPr>
              <w:t>и</w:t>
            </w:r>
            <w:r w:rsidR="00F02306" w:rsidRPr="00CE4D98">
              <w:rPr>
                <w:rFonts w:ascii="Times New Roman" w:eastAsia="Times New Roman" w:hAnsi="Times New Roman"/>
                <w:sz w:val="24"/>
                <w:szCs w:val="24"/>
                <w:lang w:eastAsia="ru-RU"/>
              </w:rPr>
              <w:t xml:space="preserve"> устанавливать и выявлять причинно-следственные связи в окружающем мире</w:t>
            </w:r>
          </w:p>
        </w:tc>
        <w:tc>
          <w:tcPr>
            <w:tcW w:w="3543" w:type="dxa"/>
            <w:tcBorders>
              <w:top w:val="nil"/>
              <w:left w:val="single" w:sz="2" w:space="0" w:color="000000"/>
              <w:bottom w:val="single" w:sz="2" w:space="0" w:color="000000"/>
              <w:right w:val="nil"/>
            </w:tcBorders>
          </w:tcPr>
          <w:p w:rsidR="00F02306" w:rsidRPr="00CE4D98" w:rsidRDefault="006320B7"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рефлексировать способы и условия действий (составлять режим дня );</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использовать общие при</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мы решения задач (применение перечня правил безопасного поведения), использование знаково-символические средства;</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моделировать группы существенных признаков объектов с целью решения конкретных задач, узнавать,</w:t>
            </w:r>
            <w:r w:rsidRPr="00CE4D98">
              <w:rPr>
                <w:rFonts w:ascii="Times New Roman" w:eastAsia="Times New Roman" w:hAnsi="Times New Roman"/>
                <w:sz w:val="24"/>
                <w:szCs w:val="24"/>
                <w:lang w:eastAsia="ru-RU"/>
              </w:rPr>
              <w:t xml:space="preserve"> </w:t>
            </w:r>
            <w:r w:rsidR="00F02306" w:rsidRPr="00CE4D98">
              <w:rPr>
                <w:rFonts w:ascii="Times New Roman" w:eastAsia="Times New Roman" w:hAnsi="Times New Roman"/>
                <w:sz w:val="24"/>
                <w:szCs w:val="24"/>
                <w:lang w:eastAsia="ru-RU"/>
              </w:rPr>
              <w:t>называть и определять объекты в соответствии с их назначением;</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 xml:space="preserve">устанавливать причинно-следственные связи; </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ставить и формулировать проблемы;</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самостоятельно создавать алгоритм действий при различных ситуациях;</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классифицировать по заданным критериям, </w:t>
            </w:r>
            <w:r w:rsidRPr="00CE4D98">
              <w:rPr>
                <w:rFonts w:ascii="Times New Roman" w:eastAsia="Times New Roman" w:hAnsi="Times New Roman"/>
                <w:sz w:val="24"/>
                <w:szCs w:val="24"/>
                <w:lang w:eastAsia="ru-RU"/>
              </w:rPr>
              <w:t>анализировать, строить аналогии</w:t>
            </w:r>
          </w:p>
          <w:p w:rsidR="00F02306" w:rsidRPr="00CE4D98" w:rsidRDefault="00F02306" w:rsidP="0034714A">
            <w:pPr>
              <w:suppressAutoHyphens/>
              <w:spacing w:after="0" w:line="360" w:lineRule="auto"/>
              <w:rPr>
                <w:rFonts w:ascii="Times New Roman" w:eastAsia="Times New Roman" w:hAnsi="Times New Roman"/>
                <w:sz w:val="24"/>
                <w:szCs w:val="24"/>
                <w:lang w:eastAsia="ar-SA"/>
              </w:rPr>
            </w:pPr>
          </w:p>
        </w:tc>
        <w:tc>
          <w:tcPr>
            <w:tcW w:w="3120" w:type="dxa"/>
            <w:tcBorders>
              <w:top w:val="nil"/>
              <w:left w:val="single" w:sz="2" w:space="0" w:color="000000"/>
              <w:bottom w:val="single" w:sz="2" w:space="0" w:color="000000"/>
              <w:right w:val="nil"/>
            </w:tcBorders>
            <w:hideMark/>
          </w:tcPr>
          <w:p w:rsidR="00F02306" w:rsidRPr="00CE4D98" w:rsidRDefault="006320B7"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ставить вопросы напарнику с целью проверки усвоения знаний, обращаться за помощью к работникам школы, формулировать свои затруднения;</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использовать речь для саморегуляции своего поведения;</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строить монологическое высказывание, аргументировать свою позицию;</w:t>
            </w:r>
          </w:p>
          <w:p w:rsidR="00F02306" w:rsidRPr="00CE4D98" w:rsidRDefault="006320B7"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адекватно оценивать сво</w:t>
            </w:r>
            <w:r w:rsidRPr="00CE4D98">
              <w:rPr>
                <w:rFonts w:ascii="Times New Roman" w:eastAsia="Times New Roman" w:hAnsi="Times New Roman"/>
                <w:sz w:val="24"/>
                <w:szCs w:val="24"/>
                <w:lang w:eastAsia="ru-RU"/>
              </w:rPr>
              <w:t xml:space="preserve">е </w:t>
            </w:r>
            <w:r w:rsidR="00F02306" w:rsidRPr="00CE4D98">
              <w:rPr>
                <w:rFonts w:ascii="Times New Roman" w:eastAsia="Times New Roman" w:hAnsi="Times New Roman"/>
                <w:sz w:val="24"/>
                <w:szCs w:val="24"/>
                <w:lang w:eastAsia="ru-RU"/>
              </w:rPr>
              <w:t>поведение и поведение окружающих;</w:t>
            </w:r>
          </w:p>
          <w:p w:rsidR="00F02306" w:rsidRPr="00CE4D98" w:rsidRDefault="006320B7" w:rsidP="0034714A">
            <w:pPr>
              <w:suppressAutoHyphens/>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аргументировать, координировать и </w:t>
            </w:r>
            <w:r w:rsidR="00F02306" w:rsidRPr="00CE4D98">
              <w:rPr>
                <w:rFonts w:ascii="Times New Roman" w:eastAsia="Times New Roman" w:hAnsi="Times New Roman"/>
                <w:sz w:val="24"/>
                <w:szCs w:val="24"/>
                <w:lang w:eastAsia="ru-RU"/>
              </w:rPr>
              <w:lastRenderedPageBreak/>
              <w:t>принимать другую точку зрения</w:t>
            </w:r>
          </w:p>
        </w:tc>
        <w:tc>
          <w:tcPr>
            <w:tcW w:w="3120" w:type="dxa"/>
            <w:tcBorders>
              <w:top w:val="nil"/>
              <w:left w:val="single" w:sz="2" w:space="0" w:color="000000"/>
              <w:bottom w:val="single" w:sz="2" w:space="0" w:color="000000"/>
              <w:right w:val="nil"/>
            </w:tcBorders>
          </w:tcPr>
          <w:p w:rsidR="00F02306" w:rsidRPr="00CE4D98" w:rsidRDefault="006320B7" w:rsidP="0034714A">
            <w:pPr>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 xml:space="preserve">— </w:t>
            </w:r>
            <w:r w:rsidR="00F02306" w:rsidRPr="00CE4D98">
              <w:rPr>
                <w:rFonts w:ascii="Times New Roman" w:eastAsia="Times New Roman" w:hAnsi="Times New Roman"/>
                <w:sz w:val="24"/>
                <w:szCs w:val="24"/>
                <w:lang w:eastAsia="ru-RU"/>
              </w:rPr>
              <w:t>преобразовывать практическую задачу в познавательную (способы сохранения окр</w:t>
            </w:r>
            <w:r w:rsidRPr="00CE4D98">
              <w:rPr>
                <w:rFonts w:ascii="Times New Roman" w:eastAsia="Times New Roman" w:hAnsi="Times New Roman"/>
                <w:sz w:val="24"/>
                <w:szCs w:val="24"/>
                <w:lang w:eastAsia="ru-RU"/>
              </w:rPr>
              <w:t>ужающей</w:t>
            </w:r>
            <w:r w:rsidR="00F02306" w:rsidRPr="00CE4D98">
              <w:rPr>
                <w:rFonts w:ascii="Times New Roman" w:eastAsia="Times New Roman" w:hAnsi="Times New Roman"/>
                <w:sz w:val="24"/>
                <w:szCs w:val="24"/>
                <w:lang w:eastAsia="ru-RU"/>
              </w:rPr>
              <w:t xml:space="preserve"> среды);</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ставить новые учебные задачи в сотрудничестве с учителем </w:t>
            </w:r>
            <w:r w:rsidRPr="00CE4D98">
              <w:rPr>
                <w:rFonts w:ascii="Times New Roman" w:eastAsia="Times New Roman" w:hAnsi="Times New Roman"/>
                <w:sz w:val="24"/>
                <w:szCs w:val="24"/>
                <w:lang w:eastAsia="ru-RU"/>
              </w:rPr>
              <w:t>(поведение и д</w:t>
            </w:r>
            <w:r w:rsidR="00F02306"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йствия</w:t>
            </w:r>
            <w:r w:rsidR="00F02306" w:rsidRPr="00CE4D98">
              <w:rPr>
                <w:rFonts w:ascii="Times New Roman" w:eastAsia="Times New Roman" w:hAnsi="Times New Roman"/>
                <w:sz w:val="24"/>
                <w:szCs w:val="24"/>
                <w:lang w:eastAsia="ru-RU"/>
              </w:rPr>
              <w:t xml:space="preserve"> людей с точки зрения их экологической допустимости);</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адекватно использовать речь для планирования и регуляции своих действий, выделять и формулировать то, что уже усвоено и что ещ</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нужно усвоить;</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lastRenderedPageBreak/>
              <w:t xml:space="preserve">— </w:t>
            </w:r>
            <w:r w:rsidR="00F02306" w:rsidRPr="00CE4D98">
              <w:rPr>
                <w:rFonts w:ascii="Times New Roman" w:eastAsia="Times New Roman" w:hAnsi="Times New Roman"/>
                <w:sz w:val="24"/>
                <w:szCs w:val="24"/>
                <w:lang w:eastAsia="ru-RU"/>
              </w:rPr>
              <w:t>адекватно воспринимать предложения по исправлению ошибок;</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предвосхищать результат действия выполняя правила экологически сообразного поведения;</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привле</w:t>
            </w:r>
            <w:r w:rsidRPr="00CE4D98">
              <w:rPr>
                <w:rFonts w:ascii="Times New Roman" w:eastAsia="Times New Roman" w:hAnsi="Times New Roman"/>
                <w:sz w:val="24"/>
                <w:szCs w:val="24"/>
                <w:lang w:eastAsia="ru-RU"/>
              </w:rPr>
              <w:t>кать</w:t>
            </w:r>
            <w:r w:rsidR="00F02306" w:rsidRPr="00CE4D98">
              <w:rPr>
                <w:rFonts w:ascii="Times New Roman" w:eastAsia="Times New Roman" w:hAnsi="Times New Roman"/>
                <w:sz w:val="24"/>
                <w:szCs w:val="24"/>
                <w:lang w:eastAsia="ru-RU"/>
              </w:rPr>
              <w:t xml:space="preserve">  к природоохранительным мероприятиям;</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предвидеть возможности конкретного результата при решении экологических задач;</w:t>
            </w:r>
          </w:p>
          <w:p w:rsidR="00F02306" w:rsidRPr="00CE4D98" w:rsidRDefault="006320B7"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составлять план и последовательность действий при</w:t>
            </w:r>
            <w:r w:rsidRPr="00CE4D98">
              <w:rPr>
                <w:rFonts w:ascii="Times New Roman" w:eastAsia="Times New Roman" w:hAnsi="Times New Roman"/>
                <w:sz w:val="24"/>
                <w:szCs w:val="24"/>
                <w:lang w:eastAsia="ru-RU"/>
              </w:rPr>
              <w:t xml:space="preserve"> возникновении опасных ситуаций</w:t>
            </w:r>
          </w:p>
          <w:p w:rsidR="00F02306" w:rsidRPr="00CE4D98" w:rsidRDefault="00F02306" w:rsidP="0034714A">
            <w:pPr>
              <w:snapToGrid w:val="0"/>
              <w:spacing w:after="0" w:line="360" w:lineRule="auto"/>
              <w:rPr>
                <w:rFonts w:ascii="Times New Roman" w:eastAsia="Times New Roman" w:hAnsi="Times New Roman"/>
                <w:sz w:val="24"/>
                <w:szCs w:val="24"/>
                <w:lang w:eastAsia="ru-RU"/>
              </w:rPr>
            </w:pPr>
          </w:p>
        </w:tc>
        <w:tc>
          <w:tcPr>
            <w:tcW w:w="2835" w:type="dxa"/>
            <w:tcBorders>
              <w:top w:val="nil"/>
              <w:left w:val="single" w:sz="2" w:space="0" w:color="000000"/>
              <w:bottom w:val="single" w:sz="2" w:space="0" w:color="000000"/>
              <w:right w:val="single" w:sz="2" w:space="0" w:color="000000"/>
            </w:tcBorders>
          </w:tcPr>
          <w:p w:rsidR="00F02306" w:rsidRPr="00CE4D98" w:rsidRDefault="006320B7"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формировать</w:t>
            </w:r>
            <w:r w:rsidRPr="00CE4D98">
              <w:rPr>
                <w:rFonts w:ascii="Times New Roman" w:eastAsia="Times New Roman" w:hAnsi="Times New Roman"/>
                <w:sz w:val="24"/>
                <w:szCs w:val="24"/>
                <w:lang w:eastAsia="ru-RU"/>
              </w:rPr>
              <w:t xml:space="preserve"> мотивацию учебной деятельности</w:t>
            </w:r>
            <w:r w:rsidR="00334615" w:rsidRPr="00CE4D98">
              <w:rPr>
                <w:rFonts w:ascii="Times New Roman" w:eastAsia="Times New Roman" w:hAnsi="Times New Roman"/>
                <w:sz w:val="24"/>
                <w:szCs w:val="24"/>
                <w:lang w:eastAsia="ru-RU"/>
              </w:rPr>
              <w:t>,</w:t>
            </w:r>
            <w:r w:rsidR="00F02306" w:rsidRPr="00CE4D98">
              <w:rPr>
                <w:rFonts w:ascii="Times New Roman" w:eastAsia="Times New Roman" w:hAnsi="Times New Roman"/>
                <w:sz w:val="24"/>
                <w:szCs w:val="24"/>
                <w:lang w:eastAsia="ru-RU"/>
              </w:rPr>
              <w:t xml:space="preserve"> начальные навыки адаптации в новом коллективе, навыки сотрудничества в разных ситуациях;</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формирова</w:t>
            </w:r>
            <w:r w:rsidRPr="00CE4D98">
              <w:rPr>
                <w:rFonts w:ascii="Times New Roman" w:eastAsia="Times New Roman" w:hAnsi="Times New Roman"/>
                <w:sz w:val="24"/>
                <w:szCs w:val="24"/>
                <w:lang w:eastAsia="ru-RU"/>
              </w:rPr>
              <w:t>ть</w:t>
            </w:r>
            <w:r w:rsidR="00F02306" w:rsidRPr="00CE4D98">
              <w:rPr>
                <w:rFonts w:ascii="Times New Roman" w:eastAsia="Times New Roman" w:hAnsi="Times New Roman"/>
                <w:sz w:val="24"/>
                <w:szCs w:val="24"/>
                <w:lang w:eastAsia="ru-RU"/>
              </w:rPr>
              <w:t xml:space="preserve">  самооценк</w:t>
            </w:r>
            <w:r w:rsidRPr="00CE4D98">
              <w:rPr>
                <w:rFonts w:ascii="Times New Roman" w:eastAsia="Times New Roman" w:hAnsi="Times New Roman"/>
                <w:sz w:val="24"/>
                <w:szCs w:val="24"/>
                <w:lang w:eastAsia="ru-RU"/>
              </w:rPr>
              <w:t xml:space="preserve">у </w:t>
            </w:r>
            <w:r w:rsidR="00F02306" w:rsidRPr="00CE4D98">
              <w:rPr>
                <w:rFonts w:ascii="Times New Roman" w:eastAsia="Times New Roman" w:hAnsi="Times New Roman"/>
                <w:sz w:val="24"/>
                <w:szCs w:val="24"/>
                <w:lang w:eastAsia="ru-RU"/>
              </w:rPr>
              <w:t>на основе критериев успешности учебной деятельности;</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формировать понятие о здоровьесберегающем поведении, формировать установку на здоровый образ жизни;</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формировать самостоятельность и личную ответственность </w:t>
            </w:r>
            <w:r w:rsidR="00F02306" w:rsidRPr="00CE4D98">
              <w:rPr>
                <w:rFonts w:ascii="Times New Roman" w:eastAsia="Times New Roman" w:hAnsi="Times New Roman"/>
                <w:sz w:val="24"/>
                <w:szCs w:val="24"/>
                <w:lang w:eastAsia="ru-RU"/>
              </w:rPr>
              <w:lastRenderedPageBreak/>
              <w:t>за свои поступки, умение не создавать конфликтов и находить выходы из спорных ситуаций;</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воспитывать экологическую культуру: ценностное отношение к природному миру, готовность следовать нормам природоохранного, нерасточительного,</w:t>
            </w:r>
            <w:r w:rsidRPr="00CE4D98">
              <w:rPr>
                <w:rFonts w:ascii="Times New Roman" w:eastAsia="Times New Roman" w:hAnsi="Times New Roman"/>
                <w:sz w:val="24"/>
                <w:szCs w:val="24"/>
                <w:lang w:eastAsia="ru-RU"/>
              </w:rPr>
              <w:t xml:space="preserve"> здоровьесберегающего поведения</w:t>
            </w:r>
          </w:p>
          <w:p w:rsidR="00F02306" w:rsidRPr="00CE4D98" w:rsidRDefault="00F02306" w:rsidP="0034714A">
            <w:pPr>
              <w:suppressAutoHyphens/>
              <w:spacing w:after="0" w:line="360" w:lineRule="auto"/>
              <w:rPr>
                <w:rFonts w:ascii="Times New Roman" w:eastAsia="Times New Roman" w:hAnsi="Times New Roman"/>
                <w:sz w:val="24"/>
                <w:szCs w:val="24"/>
                <w:lang w:eastAsia="ar-SA"/>
              </w:rPr>
            </w:pPr>
          </w:p>
        </w:tc>
      </w:tr>
      <w:tr w:rsidR="00F02306" w:rsidRPr="00CE4D98" w:rsidTr="00F02306">
        <w:tc>
          <w:tcPr>
            <w:tcW w:w="2323" w:type="dxa"/>
            <w:tcBorders>
              <w:top w:val="nil"/>
              <w:left w:val="single" w:sz="2" w:space="0" w:color="000000"/>
              <w:bottom w:val="single" w:sz="2" w:space="0" w:color="000000"/>
              <w:right w:val="nil"/>
            </w:tcBorders>
            <w:hideMark/>
          </w:tcPr>
          <w:p w:rsidR="00F02306" w:rsidRPr="00CE4D98" w:rsidRDefault="00334615"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понима</w:t>
            </w:r>
            <w:r w:rsidRPr="00CE4D98">
              <w:rPr>
                <w:rFonts w:ascii="Times New Roman" w:eastAsia="Times New Roman" w:hAnsi="Times New Roman"/>
                <w:sz w:val="24"/>
                <w:szCs w:val="24"/>
                <w:lang w:eastAsia="ru-RU"/>
              </w:rPr>
              <w:t>ть</w:t>
            </w:r>
            <w:r w:rsidR="00F02306" w:rsidRPr="00CE4D98">
              <w:rPr>
                <w:rFonts w:ascii="Times New Roman" w:eastAsia="Times New Roman" w:hAnsi="Times New Roman"/>
                <w:sz w:val="24"/>
                <w:szCs w:val="24"/>
                <w:lang w:eastAsia="ru-RU"/>
              </w:rPr>
              <w:t xml:space="preserve"> особ</w:t>
            </w:r>
            <w:r w:rsidRPr="00CE4D98">
              <w:rPr>
                <w:rFonts w:ascii="Times New Roman" w:eastAsia="Times New Roman" w:hAnsi="Times New Roman"/>
                <w:sz w:val="24"/>
                <w:szCs w:val="24"/>
                <w:lang w:eastAsia="ru-RU"/>
              </w:rPr>
              <w:t>ую</w:t>
            </w:r>
            <w:r w:rsidR="00F02306" w:rsidRPr="00CE4D98">
              <w:rPr>
                <w:rFonts w:ascii="Times New Roman" w:eastAsia="Times New Roman" w:hAnsi="Times New Roman"/>
                <w:sz w:val="24"/>
                <w:szCs w:val="24"/>
                <w:lang w:eastAsia="ru-RU"/>
              </w:rPr>
              <w:t xml:space="preserve"> рол</w:t>
            </w:r>
            <w:r w:rsidRPr="00CE4D98">
              <w:rPr>
                <w:rFonts w:ascii="Times New Roman" w:eastAsia="Times New Roman" w:hAnsi="Times New Roman"/>
                <w:sz w:val="24"/>
                <w:szCs w:val="24"/>
                <w:lang w:eastAsia="ru-RU"/>
              </w:rPr>
              <w:t>ь</w:t>
            </w:r>
            <w:r w:rsidR="00F02306" w:rsidRPr="00CE4D98">
              <w:rPr>
                <w:rFonts w:ascii="Times New Roman" w:eastAsia="Times New Roman" w:hAnsi="Times New Roman"/>
                <w:sz w:val="24"/>
                <w:szCs w:val="24"/>
                <w:lang w:eastAsia="ru-RU"/>
              </w:rPr>
              <w:t xml:space="preserve"> России в мировой истории, воспит</w:t>
            </w:r>
            <w:r w:rsidRPr="00CE4D98">
              <w:rPr>
                <w:rFonts w:ascii="Times New Roman" w:eastAsia="Times New Roman" w:hAnsi="Times New Roman"/>
                <w:sz w:val="24"/>
                <w:szCs w:val="24"/>
                <w:lang w:eastAsia="ru-RU"/>
              </w:rPr>
              <w:t>ывать</w:t>
            </w:r>
            <w:r w:rsidR="00F02306" w:rsidRPr="00CE4D98">
              <w:rPr>
                <w:rFonts w:ascii="Times New Roman" w:eastAsia="Times New Roman" w:hAnsi="Times New Roman"/>
                <w:sz w:val="24"/>
                <w:szCs w:val="24"/>
                <w:lang w:eastAsia="ru-RU"/>
              </w:rPr>
              <w:t xml:space="preserve"> чувств</w:t>
            </w:r>
            <w:r w:rsidRPr="00CE4D98">
              <w:rPr>
                <w:rFonts w:ascii="Times New Roman" w:eastAsia="Times New Roman" w:hAnsi="Times New Roman"/>
                <w:sz w:val="24"/>
                <w:szCs w:val="24"/>
                <w:lang w:eastAsia="ru-RU"/>
              </w:rPr>
              <w:t>о</w:t>
            </w:r>
            <w:r w:rsidR="00F02306" w:rsidRPr="00CE4D98">
              <w:rPr>
                <w:rFonts w:ascii="Times New Roman" w:eastAsia="Times New Roman" w:hAnsi="Times New Roman"/>
                <w:sz w:val="24"/>
                <w:szCs w:val="24"/>
                <w:lang w:eastAsia="ru-RU"/>
              </w:rPr>
              <w:t xml:space="preserve"> гордости за национальные свершения, открытия, победы;</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 xml:space="preserve"> формирова</w:t>
            </w:r>
            <w:r w:rsidRPr="00CE4D98">
              <w:rPr>
                <w:rFonts w:ascii="Times New Roman" w:eastAsia="Times New Roman" w:hAnsi="Times New Roman"/>
                <w:sz w:val="24"/>
                <w:szCs w:val="24"/>
                <w:lang w:eastAsia="ru-RU"/>
              </w:rPr>
              <w:t>ть</w:t>
            </w:r>
            <w:r w:rsidR="00F02306" w:rsidRPr="00CE4D98">
              <w:rPr>
                <w:rFonts w:ascii="Times New Roman" w:eastAsia="Times New Roman" w:hAnsi="Times New Roman"/>
                <w:sz w:val="24"/>
                <w:szCs w:val="24"/>
                <w:lang w:eastAsia="ru-RU"/>
              </w:rPr>
              <w:t xml:space="preserve"> уважительно</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отношени</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к России, родному краю, своей семье, истории, культуре;</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разви</w:t>
            </w:r>
            <w:r w:rsidRPr="00CE4D98">
              <w:rPr>
                <w:rFonts w:ascii="Times New Roman" w:eastAsia="Times New Roman" w:hAnsi="Times New Roman"/>
                <w:sz w:val="24"/>
                <w:szCs w:val="24"/>
                <w:lang w:eastAsia="ru-RU"/>
              </w:rPr>
              <w:t>вать</w:t>
            </w:r>
            <w:r w:rsidR="00F02306" w:rsidRPr="00CE4D98">
              <w:rPr>
                <w:rFonts w:ascii="Times New Roman" w:eastAsia="Times New Roman" w:hAnsi="Times New Roman"/>
                <w:sz w:val="24"/>
                <w:szCs w:val="24"/>
                <w:lang w:eastAsia="ru-RU"/>
              </w:rPr>
              <w:t xml:space="preserve"> навык</w:t>
            </w:r>
            <w:r w:rsidRPr="00CE4D98">
              <w:rPr>
                <w:rFonts w:ascii="Times New Roman" w:eastAsia="Times New Roman" w:hAnsi="Times New Roman"/>
                <w:sz w:val="24"/>
                <w:szCs w:val="24"/>
                <w:lang w:eastAsia="ru-RU"/>
              </w:rPr>
              <w:t>и</w:t>
            </w:r>
            <w:r w:rsidR="00F02306" w:rsidRPr="00CE4D98">
              <w:rPr>
                <w:rFonts w:ascii="Times New Roman" w:eastAsia="Times New Roman" w:hAnsi="Times New Roman"/>
                <w:sz w:val="24"/>
                <w:szCs w:val="24"/>
                <w:lang w:eastAsia="ru-RU"/>
              </w:rPr>
              <w:t xml:space="preserve"> устанавливать  причинно-следственные связи в окружающем мире;</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осв</w:t>
            </w:r>
            <w:r w:rsidRPr="00CE4D98">
              <w:rPr>
                <w:rFonts w:ascii="Times New Roman" w:eastAsia="Times New Roman" w:hAnsi="Times New Roman"/>
                <w:sz w:val="24"/>
                <w:szCs w:val="24"/>
                <w:lang w:eastAsia="ru-RU"/>
              </w:rPr>
              <w:t xml:space="preserve">аивать </w:t>
            </w:r>
            <w:r w:rsidR="00F02306" w:rsidRPr="00CE4D98">
              <w:rPr>
                <w:rFonts w:ascii="Times New Roman" w:eastAsia="Times New Roman" w:hAnsi="Times New Roman"/>
                <w:sz w:val="24"/>
                <w:szCs w:val="24"/>
                <w:lang w:eastAsia="ru-RU"/>
              </w:rPr>
              <w:t>доступны</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способ</w:t>
            </w:r>
            <w:r w:rsidRPr="00CE4D98">
              <w:rPr>
                <w:rFonts w:ascii="Times New Roman" w:eastAsia="Times New Roman" w:hAnsi="Times New Roman"/>
                <w:sz w:val="24"/>
                <w:szCs w:val="24"/>
                <w:lang w:eastAsia="ru-RU"/>
              </w:rPr>
              <w:t xml:space="preserve">ы </w:t>
            </w:r>
            <w:r w:rsidR="00F02306" w:rsidRPr="00CE4D98">
              <w:rPr>
                <w:rFonts w:ascii="Times New Roman" w:eastAsia="Times New Roman" w:hAnsi="Times New Roman"/>
                <w:sz w:val="24"/>
                <w:szCs w:val="24"/>
                <w:lang w:eastAsia="ru-RU"/>
              </w:rPr>
              <w:t>изучения общества</w:t>
            </w:r>
            <w:r w:rsidRPr="00CE4D98">
              <w:rPr>
                <w:rFonts w:ascii="Times New Roman" w:eastAsia="Times New Roman" w:hAnsi="Times New Roman"/>
                <w:sz w:val="24"/>
                <w:szCs w:val="24"/>
                <w:lang w:eastAsia="ru-RU"/>
              </w:rPr>
              <w:t>;</w:t>
            </w:r>
          </w:p>
          <w:p w:rsidR="00F02306" w:rsidRPr="00CE4D98" w:rsidRDefault="00334615" w:rsidP="0034714A">
            <w:pPr>
              <w:suppressAutoHyphens/>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осв</w:t>
            </w:r>
            <w:r w:rsidRPr="00CE4D98">
              <w:rPr>
                <w:rFonts w:ascii="Times New Roman" w:eastAsia="Times New Roman" w:hAnsi="Times New Roman"/>
                <w:sz w:val="24"/>
                <w:szCs w:val="24"/>
                <w:lang w:eastAsia="ru-RU"/>
              </w:rPr>
              <w:t>аивать</w:t>
            </w:r>
            <w:r w:rsidR="00F02306" w:rsidRPr="00CE4D98">
              <w:rPr>
                <w:rFonts w:ascii="Times New Roman" w:eastAsia="Times New Roman" w:hAnsi="Times New Roman"/>
                <w:sz w:val="24"/>
                <w:szCs w:val="24"/>
                <w:lang w:eastAsia="ru-RU"/>
              </w:rPr>
              <w:t xml:space="preserve"> элементарны</w:t>
            </w:r>
            <w:r w:rsidRPr="00CE4D98">
              <w:rPr>
                <w:rFonts w:ascii="Times New Roman" w:eastAsia="Times New Roman" w:hAnsi="Times New Roman"/>
                <w:sz w:val="24"/>
                <w:szCs w:val="24"/>
                <w:lang w:eastAsia="ru-RU"/>
              </w:rPr>
              <w:t xml:space="preserve">е </w:t>
            </w:r>
            <w:r w:rsidR="00F02306" w:rsidRPr="00CE4D98">
              <w:rPr>
                <w:rFonts w:ascii="Times New Roman" w:eastAsia="Times New Roman" w:hAnsi="Times New Roman"/>
                <w:sz w:val="24"/>
                <w:szCs w:val="24"/>
                <w:lang w:eastAsia="ru-RU"/>
              </w:rPr>
              <w:t>правил</w:t>
            </w:r>
            <w:r w:rsidRPr="00CE4D98">
              <w:rPr>
                <w:rFonts w:ascii="Times New Roman" w:eastAsia="Times New Roman" w:hAnsi="Times New Roman"/>
                <w:sz w:val="24"/>
                <w:szCs w:val="24"/>
                <w:lang w:eastAsia="ru-RU"/>
              </w:rPr>
              <w:t>а</w:t>
            </w:r>
            <w:r w:rsidR="00F02306" w:rsidRPr="00CE4D98">
              <w:rPr>
                <w:rFonts w:ascii="Times New Roman" w:eastAsia="Times New Roman" w:hAnsi="Times New Roman"/>
                <w:sz w:val="24"/>
                <w:szCs w:val="24"/>
                <w:lang w:eastAsia="ru-RU"/>
              </w:rPr>
              <w:t xml:space="preserve"> нравственного поведения в мире людей, норм поведения в социальной сред</w:t>
            </w:r>
            <w:r w:rsidRPr="00CE4D98">
              <w:rPr>
                <w:rFonts w:ascii="Times New Roman" w:eastAsia="Times New Roman" w:hAnsi="Times New Roman"/>
                <w:sz w:val="24"/>
                <w:szCs w:val="24"/>
                <w:lang w:eastAsia="ru-RU"/>
              </w:rPr>
              <w:t>е</w:t>
            </w:r>
          </w:p>
        </w:tc>
        <w:tc>
          <w:tcPr>
            <w:tcW w:w="3543" w:type="dxa"/>
            <w:tcBorders>
              <w:top w:val="nil"/>
              <w:left w:val="single" w:sz="2" w:space="0" w:color="000000"/>
              <w:bottom w:val="single" w:sz="2" w:space="0" w:color="000000"/>
              <w:right w:val="nil"/>
            </w:tcBorders>
            <w:hideMark/>
          </w:tcPr>
          <w:p w:rsidR="00F02306" w:rsidRPr="00CE4D98" w:rsidRDefault="00334615"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ставить и формулировать проблемы, связанные с обществом;</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классифицировать по заданным критериям, устанавливать аналогии, вносить необходимые коррективы;</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устанавливать причинно-следственные связи, обобщать полученную информацию; </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анализировать информацию и передавать е</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осуществлять поиск,</w:t>
            </w:r>
            <w:r w:rsidRPr="00CE4D98">
              <w:rPr>
                <w:rFonts w:ascii="Times New Roman" w:eastAsia="Times New Roman" w:hAnsi="Times New Roman"/>
                <w:sz w:val="24"/>
                <w:szCs w:val="24"/>
                <w:lang w:eastAsia="ru-RU"/>
              </w:rPr>
              <w:t xml:space="preserve"> </w:t>
            </w:r>
            <w:r w:rsidR="00F02306" w:rsidRPr="00CE4D98">
              <w:rPr>
                <w:rFonts w:ascii="Times New Roman" w:eastAsia="Times New Roman" w:hAnsi="Times New Roman"/>
                <w:sz w:val="24"/>
                <w:szCs w:val="24"/>
                <w:lang w:eastAsia="ru-RU"/>
              </w:rPr>
              <w:t>выявление и оценивание информации в различных источниках;</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подводить под понятие на основе распознавания объектов, выделяя существенные признаки;</w:t>
            </w:r>
          </w:p>
          <w:p w:rsidR="00F02306" w:rsidRPr="00CE4D98" w:rsidRDefault="00334615" w:rsidP="0034714A">
            <w:pPr>
              <w:suppressAutoHyphens/>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ориентироваться в разнообразии решения задач, разные пути е</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решения</w:t>
            </w:r>
          </w:p>
        </w:tc>
        <w:tc>
          <w:tcPr>
            <w:tcW w:w="3120" w:type="dxa"/>
            <w:tcBorders>
              <w:top w:val="nil"/>
              <w:left w:val="single" w:sz="2" w:space="0" w:color="000000"/>
              <w:bottom w:val="single" w:sz="2" w:space="0" w:color="000000"/>
              <w:right w:val="nil"/>
            </w:tcBorders>
            <w:hideMark/>
          </w:tcPr>
          <w:p w:rsidR="00F02306" w:rsidRPr="00CE4D98" w:rsidRDefault="00334615"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адекватно оценивать сво</w:t>
            </w:r>
            <w:r w:rsidRPr="00CE4D98">
              <w:rPr>
                <w:rFonts w:ascii="Times New Roman" w:eastAsia="Times New Roman" w:hAnsi="Times New Roman"/>
                <w:sz w:val="24"/>
                <w:szCs w:val="24"/>
                <w:lang w:eastAsia="ru-RU"/>
              </w:rPr>
              <w:t>е</w:t>
            </w:r>
            <w:r w:rsidR="00F02306" w:rsidRPr="00CE4D98">
              <w:rPr>
                <w:rFonts w:ascii="Times New Roman" w:eastAsia="Times New Roman" w:hAnsi="Times New Roman"/>
                <w:sz w:val="24"/>
                <w:szCs w:val="24"/>
                <w:lang w:eastAsia="ru-RU"/>
              </w:rPr>
              <w:t xml:space="preserve"> поведение и поведение окружающих;</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осуществлять взаимный контроль и оказывать в сотрудничестве взаимопомощь;</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договариваться о распределении функций и ролей в совместной деятельности;</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оказывать помощь в сотрудничестве;</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координировать и принимать различные позиции во взаимодействии;</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слушать собеседника;</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 xml:space="preserve">— </w:t>
            </w:r>
            <w:r w:rsidR="00F02306" w:rsidRPr="00CE4D98">
              <w:rPr>
                <w:rFonts w:ascii="Times New Roman" w:eastAsia="Times New Roman" w:hAnsi="Times New Roman"/>
                <w:sz w:val="24"/>
                <w:szCs w:val="24"/>
                <w:lang w:eastAsia="ru-RU"/>
              </w:rPr>
              <w:t>прогнозировать возникновение конфликтов при наличии разных точек зрения;</w:t>
            </w:r>
          </w:p>
          <w:p w:rsidR="00F02306" w:rsidRPr="00CE4D98" w:rsidRDefault="00334615" w:rsidP="0034714A">
            <w:pPr>
              <w:suppressAutoHyphens/>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 xml:space="preserve">— </w:t>
            </w:r>
            <w:r w:rsidR="00F02306" w:rsidRPr="00CE4D98">
              <w:rPr>
                <w:rFonts w:ascii="Times New Roman" w:eastAsia="Times New Roman" w:hAnsi="Times New Roman"/>
                <w:sz w:val="24"/>
                <w:szCs w:val="24"/>
                <w:lang w:eastAsia="ru-RU"/>
              </w:rPr>
              <w:t>строить монологическое высказывание</w:t>
            </w:r>
          </w:p>
        </w:tc>
        <w:tc>
          <w:tcPr>
            <w:tcW w:w="3120" w:type="dxa"/>
            <w:tcBorders>
              <w:top w:val="nil"/>
              <w:left w:val="single" w:sz="2" w:space="0" w:color="000000"/>
              <w:bottom w:val="single" w:sz="2" w:space="0" w:color="000000"/>
              <w:right w:val="nil"/>
            </w:tcBorders>
            <w:hideMark/>
          </w:tcPr>
          <w:p w:rsidR="00F02306" w:rsidRPr="00CE4D98" w:rsidRDefault="00334615" w:rsidP="0034714A">
            <w:pPr>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быть </w:t>
            </w:r>
            <w:r w:rsidR="00F02306" w:rsidRPr="00CE4D98">
              <w:rPr>
                <w:rFonts w:ascii="Times New Roman" w:eastAsia="Times New Roman" w:hAnsi="Times New Roman"/>
                <w:sz w:val="24"/>
                <w:szCs w:val="24"/>
                <w:lang w:eastAsia="ru-RU"/>
              </w:rPr>
              <w:t>самостоятельн</w:t>
            </w:r>
            <w:r w:rsidRPr="00CE4D98">
              <w:rPr>
                <w:rFonts w:ascii="Times New Roman" w:eastAsia="Times New Roman" w:hAnsi="Times New Roman"/>
                <w:sz w:val="24"/>
                <w:szCs w:val="24"/>
                <w:lang w:eastAsia="ru-RU"/>
              </w:rPr>
              <w:t>ым</w:t>
            </w:r>
            <w:r w:rsidR="00F02306" w:rsidRPr="00CE4D98">
              <w:rPr>
                <w:rFonts w:ascii="Times New Roman" w:eastAsia="Times New Roman" w:hAnsi="Times New Roman"/>
                <w:sz w:val="24"/>
                <w:szCs w:val="24"/>
                <w:lang w:eastAsia="ru-RU"/>
              </w:rPr>
              <w:t xml:space="preserve"> и</w:t>
            </w:r>
            <w:r w:rsidRPr="00CE4D98">
              <w:rPr>
                <w:rFonts w:ascii="Times New Roman" w:eastAsia="Times New Roman" w:hAnsi="Times New Roman"/>
                <w:sz w:val="24"/>
                <w:szCs w:val="24"/>
                <w:lang w:eastAsia="ru-RU"/>
              </w:rPr>
              <w:t xml:space="preserve"> нести</w:t>
            </w:r>
            <w:r w:rsidR="00F02306" w:rsidRPr="00CE4D98">
              <w:rPr>
                <w:rFonts w:ascii="Times New Roman" w:eastAsia="Times New Roman" w:hAnsi="Times New Roman"/>
                <w:sz w:val="24"/>
                <w:szCs w:val="24"/>
                <w:lang w:eastAsia="ru-RU"/>
              </w:rPr>
              <w:t xml:space="preserve"> личн</w:t>
            </w:r>
            <w:r w:rsidRPr="00CE4D98">
              <w:rPr>
                <w:rFonts w:ascii="Times New Roman" w:eastAsia="Times New Roman" w:hAnsi="Times New Roman"/>
                <w:sz w:val="24"/>
                <w:szCs w:val="24"/>
                <w:lang w:eastAsia="ru-RU"/>
              </w:rPr>
              <w:t>ую</w:t>
            </w:r>
            <w:r w:rsidR="00F02306" w:rsidRPr="00CE4D98">
              <w:rPr>
                <w:rFonts w:ascii="Times New Roman" w:eastAsia="Times New Roman" w:hAnsi="Times New Roman"/>
                <w:sz w:val="24"/>
                <w:szCs w:val="24"/>
                <w:lang w:eastAsia="ru-RU"/>
              </w:rPr>
              <w:t xml:space="preserve"> ответственность за свои поступки;</w:t>
            </w:r>
          </w:p>
          <w:p w:rsidR="00F02306" w:rsidRPr="00CE4D98" w:rsidRDefault="00334615"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ставить новые учебные задачи в сотрудничестве с учителем;</w:t>
            </w:r>
          </w:p>
          <w:p w:rsidR="00F02306" w:rsidRPr="00CE4D98" w:rsidRDefault="00334615"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формулировать и удерживать учебную задачу, различать способ и результат действия;</w:t>
            </w:r>
          </w:p>
          <w:p w:rsidR="00F02306" w:rsidRPr="00CE4D98" w:rsidRDefault="00334615"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использовать речь для регуляции своих действий;</w:t>
            </w:r>
          </w:p>
          <w:p w:rsidR="00F02306" w:rsidRPr="00CE4D98" w:rsidRDefault="00334615" w:rsidP="0034714A">
            <w:pPr>
              <w:snapToGrid w:val="0"/>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сличать способ действий и его результат с заданным эталоном с целью отличия от эталона;</w:t>
            </w:r>
          </w:p>
          <w:p w:rsidR="00F02306" w:rsidRPr="00CE4D98" w:rsidRDefault="00334615" w:rsidP="0034714A">
            <w:pPr>
              <w:suppressAutoHyphens/>
              <w:snapToGrid w:val="0"/>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осуществлять констатирующий и прогнозирующий контроль по результату и способу действий (место и роль </w:t>
            </w:r>
            <w:r w:rsidR="00F02306" w:rsidRPr="00CE4D98">
              <w:rPr>
                <w:rFonts w:ascii="Times New Roman" w:eastAsia="Times New Roman" w:hAnsi="Times New Roman"/>
                <w:sz w:val="24"/>
                <w:szCs w:val="24"/>
                <w:lang w:eastAsia="ru-RU"/>
              </w:rPr>
              <w:lastRenderedPageBreak/>
              <w:t>человека в биосфере как существа биосоциального)</w:t>
            </w:r>
          </w:p>
        </w:tc>
        <w:tc>
          <w:tcPr>
            <w:tcW w:w="2835" w:type="dxa"/>
            <w:tcBorders>
              <w:top w:val="nil"/>
              <w:left w:val="single" w:sz="2" w:space="0" w:color="000000"/>
              <w:bottom w:val="single" w:sz="2" w:space="0" w:color="000000"/>
              <w:right w:val="single" w:sz="2" w:space="0" w:color="000000"/>
            </w:tcBorders>
            <w:hideMark/>
          </w:tcPr>
          <w:p w:rsidR="00F02306" w:rsidRPr="00CE4D98" w:rsidRDefault="00334615" w:rsidP="0034714A">
            <w:pPr>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lastRenderedPageBreak/>
              <w:t>—</w:t>
            </w:r>
            <w:r w:rsidR="00F02306" w:rsidRPr="00CE4D98">
              <w:rPr>
                <w:rFonts w:ascii="Times New Roman" w:eastAsia="Times New Roman" w:hAnsi="Times New Roman"/>
                <w:sz w:val="24"/>
                <w:szCs w:val="24"/>
                <w:lang w:eastAsia="ru-RU"/>
              </w:rPr>
              <w:t xml:space="preserve"> формировать устойчивое следование в поведении социальным нормам, самооценка на основе критериев успешности учебной деятельности;</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формировать осознание ответственности человека за свое поведение, этические чувства, прежде всего доброжелательность и эмоционально-нравственная отзывчивость;</w:t>
            </w:r>
          </w:p>
          <w:p w:rsidR="00F02306" w:rsidRPr="00CE4D98" w:rsidRDefault="00334615" w:rsidP="0034714A">
            <w:pPr>
              <w:spacing w:after="0" w:line="360" w:lineRule="auto"/>
              <w:rPr>
                <w:rFonts w:ascii="Times New Roman" w:eastAsia="Times New Roman" w:hAnsi="Times New Roman"/>
                <w:sz w:val="24"/>
                <w:szCs w:val="24"/>
                <w:lang w:eastAsia="ru-RU"/>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формировать целостный, социально ориентированный взгляд на мир, начальные навыки адаптации в новом </w:t>
            </w:r>
            <w:r w:rsidR="00F02306" w:rsidRPr="00CE4D98">
              <w:rPr>
                <w:rFonts w:ascii="Times New Roman" w:eastAsia="Times New Roman" w:hAnsi="Times New Roman"/>
                <w:sz w:val="24"/>
                <w:szCs w:val="24"/>
                <w:lang w:eastAsia="ru-RU"/>
              </w:rPr>
              <w:lastRenderedPageBreak/>
              <w:t>коллективе, уважительное отношение к другому мнению;</w:t>
            </w:r>
          </w:p>
          <w:p w:rsidR="00F02306" w:rsidRPr="00CE4D98" w:rsidRDefault="00334615" w:rsidP="0034714A">
            <w:pPr>
              <w:suppressAutoHyphens/>
              <w:spacing w:after="0" w:line="360" w:lineRule="auto"/>
              <w:rPr>
                <w:rFonts w:ascii="Times New Roman" w:eastAsia="Times New Roman" w:hAnsi="Times New Roman"/>
                <w:sz w:val="24"/>
                <w:szCs w:val="24"/>
                <w:lang w:eastAsia="ar-SA"/>
              </w:rPr>
            </w:pPr>
            <w:r w:rsidRPr="00CE4D98">
              <w:rPr>
                <w:rFonts w:ascii="Times New Roman" w:hAnsi="Times New Roman"/>
                <w:iCs/>
                <w:sz w:val="24"/>
                <w:szCs w:val="24"/>
              </w:rPr>
              <w:t>—</w:t>
            </w:r>
            <w:r w:rsidR="00F02306" w:rsidRPr="00CE4D98">
              <w:rPr>
                <w:rFonts w:ascii="Times New Roman" w:eastAsia="Times New Roman" w:hAnsi="Times New Roman"/>
                <w:sz w:val="24"/>
                <w:szCs w:val="24"/>
                <w:lang w:eastAsia="ru-RU"/>
              </w:rPr>
              <w:t xml:space="preserve"> воспит</w:t>
            </w:r>
            <w:r w:rsidRPr="00CE4D98">
              <w:rPr>
                <w:rFonts w:ascii="Times New Roman" w:eastAsia="Times New Roman" w:hAnsi="Times New Roman"/>
                <w:sz w:val="24"/>
                <w:szCs w:val="24"/>
                <w:lang w:eastAsia="ru-RU"/>
              </w:rPr>
              <w:t>ывать</w:t>
            </w:r>
            <w:r w:rsidR="00F02306" w:rsidRPr="00CE4D98">
              <w:rPr>
                <w:rFonts w:ascii="Times New Roman" w:eastAsia="Times New Roman" w:hAnsi="Times New Roman"/>
                <w:sz w:val="24"/>
                <w:szCs w:val="24"/>
                <w:lang w:eastAsia="ru-RU"/>
              </w:rPr>
              <w:t xml:space="preserve"> патриотическ</w:t>
            </w:r>
            <w:r w:rsidRPr="00CE4D98">
              <w:rPr>
                <w:rFonts w:ascii="Times New Roman" w:eastAsia="Times New Roman" w:hAnsi="Times New Roman"/>
                <w:sz w:val="24"/>
                <w:szCs w:val="24"/>
                <w:lang w:eastAsia="ru-RU"/>
              </w:rPr>
              <w:t>ое</w:t>
            </w:r>
            <w:r w:rsidR="00F02306" w:rsidRPr="00CE4D98">
              <w:rPr>
                <w:rFonts w:ascii="Times New Roman" w:eastAsia="Times New Roman" w:hAnsi="Times New Roman"/>
                <w:sz w:val="24"/>
                <w:szCs w:val="24"/>
                <w:lang w:eastAsia="ru-RU"/>
              </w:rPr>
              <w:t xml:space="preserve"> чувств</w:t>
            </w:r>
            <w:r w:rsidRPr="00CE4D98">
              <w:rPr>
                <w:rFonts w:ascii="Times New Roman" w:eastAsia="Times New Roman" w:hAnsi="Times New Roman"/>
                <w:sz w:val="24"/>
                <w:szCs w:val="24"/>
                <w:lang w:eastAsia="ru-RU"/>
              </w:rPr>
              <w:t>о</w:t>
            </w:r>
            <w:r w:rsidR="00F02306" w:rsidRPr="00CE4D98">
              <w:rPr>
                <w:rFonts w:ascii="Times New Roman" w:eastAsia="Times New Roman" w:hAnsi="Times New Roman"/>
                <w:sz w:val="24"/>
                <w:szCs w:val="24"/>
                <w:lang w:eastAsia="ru-RU"/>
              </w:rPr>
              <w:t xml:space="preserve"> к своей Родине, малой Родине</w:t>
            </w:r>
          </w:p>
        </w:tc>
      </w:tr>
    </w:tbl>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sectPr w:rsidR="00F02306" w:rsidRPr="00CE4D98" w:rsidSect="0080703F">
          <w:pgSz w:w="16838" w:h="11906" w:orient="landscape"/>
          <w:pgMar w:top="1418" w:right="1134" w:bottom="851" w:left="1134" w:header="709" w:footer="709" w:gutter="0"/>
          <w:cols w:space="720"/>
        </w:sect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334615"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ОСНОВНОЕ 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Человек и природа</w:t>
      </w:r>
    </w:p>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Природа — это то, что нас окружает, но не создано челове</w:t>
      </w:r>
      <w:r w:rsidRPr="00CE4D98">
        <w:rPr>
          <w:rFonts w:ascii="Times New Roman" w:eastAsia="Times New Roman" w:hAnsi="Times New Roman"/>
          <w:sz w:val="24"/>
          <w:szCs w:val="24"/>
          <w:lang w:eastAsia="ru-RU"/>
        </w:rPr>
        <w:softHyphen/>
        <w:t>ком. Природные объекты и предметы, созданные человеком. Неживая и живая природа. Признаки предметов (цвет, форма, сравнительные размеры и др.). Примеры явлений природы: смена времён года, снегопад, листопад, перел</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ты птиц, смена,, времени суток, рассвет, закат, ветер, дождь, гроза.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Вещество — это то, из чего состоят все природные объекты и предметы. Разнообразие веществ в окружающем мире. Примеры веществ: соль, сахар, вода, природный газ. Тв</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рдые тела, жид</w:t>
      </w:r>
      <w:r w:rsidRPr="00CE4D98">
        <w:rPr>
          <w:rFonts w:ascii="Times New Roman" w:eastAsia="Times New Roman" w:hAnsi="Times New Roman"/>
          <w:sz w:val="24"/>
          <w:szCs w:val="24"/>
          <w:lang w:eastAsia="ru-RU"/>
        </w:rPr>
        <w:softHyphen/>
        <w:t>кости, газы. Простейшие практические работы с веществами, жидкостями, газами.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Зв</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зды и планеты. Солнце — ближайшая к нам звезда, источ</w:t>
      </w:r>
      <w:r w:rsidRPr="00CE4D98">
        <w:rPr>
          <w:rFonts w:ascii="Times New Roman" w:eastAsia="Times New Roman" w:hAnsi="Times New Roman"/>
          <w:sz w:val="24"/>
          <w:szCs w:val="24"/>
          <w:lang w:eastAsia="ru-RU"/>
        </w:rPr>
        <w:softHyphen/>
        <w:t>ник света и тепла для всего живого на Земле. Земля — планета, общее представление о форме и размерах Земли. Глобус как модель Земли. Географическая карта и план. Материки и океа</w:t>
      </w:r>
      <w:r w:rsidRPr="00CE4D98">
        <w:rPr>
          <w:rFonts w:ascii="Times New Roman" w:eastAsia="Times New Roman" w:hAnsi="Times New Roman"/>
          <w:sz w:val="24"/>
          <w:szCs w:val="24"/>
          <w:lang w:eastAsia="ru-RU"/>
        </w:rPr>
        <w:softHyphen/>
        <w:t xml:space="preserve">ны, их названия, расположение на глобусе и карте. Важнейшие природные объекты своей страны, района. Ориентирование на местности. Компас.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Смена дня и ночи на Земле. Вращение Земли как причина смены дня и ночи. Времена года, их особенности (на основе наблюдений). Обращение Земли вокруг Солнца как причина смены врем</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 года. Смена врем</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 года в родном крае на основе наблюдений.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Погода,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составляющие (температура воздуха, облачность, осадки, ветер). Наблюдение за погодой своего края. Предска</w:t>
      </w:r>
      <w:r w:rsidRPr="00CE4D98">
        <w:rPr>
          <w:rFonts w:ascii="Times New Roman" w:eastAsia="Times New Roman" w:hAnsi="Times New Roman"/>
          <w:sz w:val="24"/>
          <w:szCs w:val="24"/>
          <w:lang w:eastAsia="ru-RU"/>
        </w:rPr>
        <w:softHyphen/>
        <w:t>зание погоды и его значение в жизни людей.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Формы земной поверхности: равнины, горы, холмы, овраги (общее представление, условное обозначение равнин и гор на карте). Особенности поверхности родного края (краткая харак</w:t>
      </w:r>
      <w:r w:rsidRPr="00CE4D98">
        <w:rPr>
          <w:rFonts w:ascii="Times New Roman" w:eastAsia="Times New Roman" w:hAnsi="Times New Roman"/>
          <w:sz w:val="24"/>
          <w:szCs w:val="24"/>
          <w:lang w:eastAsia="ru-RU"/>
        </w:rPr>
        <w:softHyphen/>
        <w:t>теристика на основе наблюдений).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Водные богатства, их разнообразие (океан, море, река, озеро, пруд); использование человеком. Водные богатства родного края (названия, краткая характеристика на основе наблюдений).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Воздух — смесь газов. Свойства воздуха. Значение воздуха для растений, животных, человека.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Вода. Свойства воды. Состояния воды,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распространение в природе, значение для живых организмов и хозяйственной жизни человека. Круговорот воды в природе.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(2—3 примера).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Почва,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состав, значение для живой природы и для хозяй</w:t>
      </w:r>
      <w:r w:rsidRPr="00CE4D98">
        <w:rPr>
          <w:rFonts w:ascii="Times New Roman" w:eastAsia="Times New Roman" w:hAnsi="Times New Roman"/>
          <w:sz w:val="24"/>
          <w:szCs w:val="24"/>
          <w:lang w:eastAsia="ru-RU"/>
        </w:rPr>
        <w:softHyphen/>
        <w:t>ственной жизни человека.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Растения, их разнообразие. Части растения (корень, стебель, лист, цветок, плод, семя). Условия, необходимые для жизни рас</w:t>
      </w:r>
      <w:r w:rsidRPr="00CE4D98">
        <w:rPr>
          <w:rFonts w:ascii="Times New Roman" w:eastAsia="Times New Roman" w:hAnsi="Times New Roman"/>
          <w:sz w:val="24"/>
          <w:szCs w:val="24"/>
          <w:lang w:eastAsia="ru-RU"/>
        </w:rPr>
        <w:softHyphen/>
        <w:t>тения (свет, тепло, воздух, вода). Наблюдение роста растений, фиксация изменений. Деревья, кустарники, травы. Дикорасту</w:t>
      </w:r>
      <w:r w:rsidRPr="00CE4D98">
        <w:rPr>
          <w:rFonts w:ascii="Times New Roman" w:eastAsia="Times New Roman" w:hAnsi="Times New Roman"/>
          <w:sz w:val="24"/>
          <w:szCs w:val="24"/>
          <w:lang w:eastAsia="ru-RU"/>
        </w:rPr>
        <w:softHyphen/>
        <w:t>щие и культурные растения. Роль растений в природе и жизни людей, бережное отношение человека к растениям. Растения родного края, названия и краткая характеристика на основе наблюдений.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Грибы, их разнообразие, значение в природе и жизни людей; съедобные и ядовитые грибы. Правила сбора грибов.</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Животные, их разнообразие. Условия, необходимые для жизни животных (воздух, вода, тепло, пища). Насекомые, рыбы, птицы, звери, их отличия. Особенности питания разных животных (хищные, растительноядные, всеядные). Размноже</w:t>
      </w:r>
      <w:r w:rsidRPr="00CE4D98">
        <w:rPr>
          <w:rFonts w:ascii="Times New Roman" w:eastAsia="Times New Roman" w:hAnsi="Times New Roman"/>
          <w:sz w:val="24"/>
          <w:szCs w:val="24"/>
          <w:lang w:eastAsia="ru-RU"/>
        </w:rPr>
        <w:softHyphen/>
        <w:t>ние животных (на примере насекомых, рыб, птиц, зверей). Дикие и домашние животные. Роль животных в природе и жизни людей, бережное отношение человека к животным. Животные родного края, названия, краткая характеристика на основе наблюдений.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Лес, луг, водо</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 — единство живой и неживой природы (солнечный свет, воздух, вода, почва, растения, животные). Круговорот веществ. Взаимосвязи в природном сообществе: растения — пища и укрытие для животных; животные — рас</w:t>
      </w:r>
      <w:r w:rsidRPr="00CE4D98">
        <w:rPr>
          <w:rFonts w:ascii="Times New Roman" w:eastAsia="Times New Roman" w:hAnsi="Times New Roman"/>
          <w:sz w:val="24"/>
          <w:szCs w:val="24"/>
          <w:lang w:eastAsia="ru-RU"/>
        </w:rPr>
        <w:softHyphen/>
        <w:t>пространители плодов и семян растений. Влияние человека на природные сообщества. Природные сообщества родного края (2—3 примера на основе наблюдений).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Природные зоны России: общее представление, основные природные зоны (природные условия, растительный и живот</w:t>
      </w:r>
      <w:r w:rsidRPr="00CE4D98">
        <w:rPr>
          <w:rFonts w:ascii="Times New Roman" w:eastAsia="Times New Roman" w:hAnsi="Times New Roman"/>
          <w:sz w:val="24"/>
          <w:szCs w:val="24"/>
          <w:lang w:eastAsia="ru-RU"/>
        </w:rPr>
        <w:softHyphen/>
        <w:t>ный мир, особенности труда и быта людей, влияние человека на природу изучаемых зон, охрана природы).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Человек — часть природы. Зависимость жизни человека от природы. Этическое и эстетическое значение природы в жизни человека. Положительное и отрицательное влияние деятельности человека на природу (в том числе на примере окружающей местности). Экологические проблемы и спо</w:t>
      </w:r>
      <w:r w:rsidRPr="00CE4D98">
        <w:rPr>
          <w:rFonts w:ascii="Times New Roman" w:eastAsia="Times New Roman" w:hAnsi="Times New Roman"/>
          <w:sz w:val="24"/>
          <w:szCs w:val="24"/>
          <w:lang w:eastAsia="ru-RU"/>
        </w:rPr>
        <w:softHyphen/>
        <w:t>собы их решения. Правила поведения в природе. Охрана природных богатств: воды, воздуха, полезных ископаемых, растительного и животного мира. Заповедники, национальные парки, их роль в охране природы. Красная книга России,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значение, отдельные представители растений и живот</w:t>
      </w:r>
      <w:r w:rsidRPr="00CE4D98">
        <w:rPr>
          <w:rFonts w:ascii="Times New Roman" w:eastAsia="Times New Roman" w:hAnsi="Times New Roman"/>
          <w:sz w:val="24"/>
          <w:szCs w:val="24"/>
          <w:lang w:eastAsia="ru-RU"/>
        </w:rPr>
        <w:softHyphen/>
        <w:t>ных Красной книги. Посильное участие в охране природы. Личная ответственность каждого человека за сохранность природы.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Всемирное наследие. Международная Красная книга. Между</w:t>
      </w:r>
      <w:r w:rsidRPr="00CE4D98">
        <w:rPr>
          <w:rFonts w:ascii="Times New Roman" w:eastAsia="Times New Roman" w:hAnsi="Times New Roman"/>
          <w:sz w:val="24"/>
          <w:szCs w:val="24"/>
          <w:lang w:eastAsia="ru-RU"/>
        </w:rPr>
        <w:softHyphen/>
        <w:t>народные экологические организации (2—3 примера). Между</w:t>
      </w:r>
      <w:r w:rsidRPr="00CE4D98">
        <w:rPr>
          <w:rFonts w:ascii="Times New Roman" w:eastAsia="Times New Roman" w:hAnsi="Times New Roman"/>
          <w:sz w:val="24"/>
          <w:szCs w:val="24"/>
          <w:lang w:eastAsia="ru-RU"/>
        </w:rPr>
        <w:softHyphen/>
        <w:t>народные экологические дни, их значение, участие детей в их проведении.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w:t>
      </w:r>
      <w:r w:rsidRPr="00CE4D98">
        <w:rPr>
          <w:rFonts w:ascii="Times New Roman" w:eastAsia="Times New Roman" w:hAnsi="Times New Roman"/>
          <w:sz w:val="24"/>
          <w:szCs w:val="24"/>
          <w:lang w:eastAsia="ru-RU"/>
        </w:rPr>
        <w:lastRenderedPageBreak/>
        <w:t>жизнедеятельности организма. Гигиена систем органов. Измерение температуры тела человека, частоты пульса. Личная ответ</w:t>
      </w:r>
      <w:r w:rsidRPr="00CE4D98">
        <w:rPr>
          <w:rFonts w:ascii="Times New Roman" w:eastAsia="Times New Roman" w:hAnsi="Times New Roman"/>
          <w:sz w:val="24"/>
          <w:szCs w:val="24"/>
          <w:lang w:eastAsia="ru-RU"/>
        </w:rPr>
        <w:softHyphen/>
        <w:t>ственность каждого человека за состояние своего здоровья и здоровья окружающих его людей. Внимание, забота, ува</w:t>
      </w:r>
      <w:r w:rsidRPr="00CE4D98">
        <w:rPr>
          <w:rFonts w:ascii="Times New Roman" w:eastAsia="Times New Roman" w:hAnsi="Times New Roman"/>
          <w:sz w:val="24"/>
          <w:szCs w:val="24"/>
          <w:lang w:eastAsia="ru-RU"/>
        </w:rPr>
        <w:softHyphen/>
        <w:t>жительное отношение к людям с ограниченными возмож</w:t>
      </w:r>
      <w:r w:rsidRPr="00CE4D98">
        <w:rPr>
          <w:rFonts w:ascii="Times New Roman" w:eastAsia="Times New Roman" w:hAnsi="Times New Roman"/>
          <w:sz w:val="24"/>
          <w:szCs w:val="24"/>
          <w:lang w:eastAsia="ru-RU"/>
        </w:rPr>
        <w:softHyphen/>
        <w:t>ностями здоровья.</w:t>
      </w:r>
    </w:p>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Человек и общество</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Общество — совокупность людей, которые объединены об</w:t>
      </w:r>
      <w:r w:rsidRPr="00CE4D98">
        <w:rPr>
          <w:rFonts w:ascii="Times New Roman" w:eastAsia="Times New Roman" w:hAnsi="Times New Roman"/>
          <w:sz w:val="24"/>
          <w:szCs w:val="24"/>
          <w:lang w:eastAsia="ru-RU"/>
        </w:rPr>
        <w:softHyphen/>
        <w:t>щей культурой и связаны друг с другом совместной деятельно</w:t>
      </w:r>
      <w:r w:rsidRPr="00CE4D98">
        <w:rPr>
          <w:rFonts w:ascii="Times New Roman" w:eastAsia="Times New Roman" w:hAnsi="Times New Roman"/>
          <w:sz w:val="24"/>
          <w:szCs w:val="24"/>
          <w:lang w:eastAsia="ru-RU"/>
        </w:rPr>
        <w:softHyphen/>
        <w:t>стью во имя общей цели. Духовно-нравственные и культурные ценности — основа жизнеспособности общества.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Человек — член общества, носитель и создатель культуры. Понимание того, как складывается и развивается культура общества и каждого е</w:t>
      </w:r>
      <w:r w:rsidR="00B576AE" w:rsidRPr="00CE4D98">
        <w:rPr>
          <w:rFonts w:ascii="Times New Roman" w:eastAsia="Times New Roman" w:hAnsi="Times New Roman"/>
          <w:sz w:val="24"/>
          <w:szCs w:val="24"/>
          <w:lang w:eastAsia="ru-RU"/>
        </w:rPr>
        <w:t xml:space="preserve">е </w:t>
      </w:r>
      <w:r w:rsidRPr="00CE4D98">
        <w:rPr>
          <w:rFonts w:ascii="Times New Roman" w:eastAsia="Times New Roman" w:hAnsi="Times New Roman"/>
          <w:sz w:val="24"/>
          <w:szCs w:val="24"/>
          <w:lang w:eastAsia="ru-RU"/>
        </w:rPr>
        <w:t>члена. Общее представление о вкла</w:t>
      </w:r>
      <w:r w:rsidRPr="00CE4D98">
        <w:rPr>
          <w:rFonts w:ascii="Times New Roman" w:eastAsia="Times New Roman" w:hAnsi="Times New Roman"/>
          <w:sz w:val="24"/>
          <w:szCs w:val="24"/>
          <w:lang w:eastAsia="ru-RU"/>
        </w:rPr>
        <w:softHyphen/>
        <w:t>де в культуру человечества традиций и религиозных воз</w:t>
      </w:r>
      <w:r w:rsidRPr="00CE4D98">
        <w:rPr>
          <w:rFonts w:ascii="Times New Roman" w:eastAsia="Times New Roman" w:hAnsi="Times New Roman"/>
          <w:sz w:val="24"/>
          <w:szCs w:val="24"/>
          <w:lang w:eastAsia="ru-RU"/>
        </w:rPr>
        <w:softHyphen/>
        <w:t>зрений разных народов. Взаимоотношения человека с дру</w:t>
      </w:r>
      <w:r w:rsidRPr="00CE4D98">
        <w:rPr>
          <w:rFonts w:ascii="Times New Roman" w:eastAsia="Times New Roman" w:hAnsi="Times New Roman"/>
          <w:sz w:val="24"/>
          <w:szCs w:val="24"/>
          <w:lang w:eastAsia="ru-RU"/>
        </w:rPr>
        <w:softHyphen/>
        <w:t>гими людьми. Культура общения с представителями разных национальностей, социальных групп: проявление уважения, взаимопомощи, умения прислушиваться к чужому мнению. Внутренний мир человека: общее представление о челове</w:t>
      </w:r>
      <w:r w:rsidRPr="00CE4D98">
        <w:rPr>
          <w:rFonts w:ascii="Times New Roman" w:eastAsia="Times New Roman" w:hAnsi="Times New Roman"/>
          <w:sz w:val="24"/>
          <w:szCs w:val="24"/>
          <w:lang w:eastAsia="ru-RU"/>
        </w:rPr>
        <w:softHyphen/>
        <w:t>ческих свойствах и качествах.</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Семья — самое близкое окружение человека. Семейные традиции. Взаимоотношения в семье и взаимопомощь чле</w:t>
      </w:r>
      <w:r w:rsidRPr="00CE4D98">
        <w:rPr>
          <w:rFonts w:ascii="Times New Roman" w:eastAsia="Times New Roman" w:hAnsi="Times New Roman"/>
          <w:sz w:val="24"/>
          <w:szCs w:val="24"/>
          <w:lang w:eastAsia="ru-RU"/>
        </w:rPr>
        <w:softHyphen/>
        <w:t>нов семьи. Оказание посильной помощи взрослым. Забо</w:t>
      </w:r>
      <w:r w:rsidRPr="00CE4D98">
        <w:rPr>
          <w:rFonts w:ascii="Times New Roman" w:eastAsia="Times New Roman" w:hAnsi="Times New Roman"/>
          <w:sz w:val="24"/>
          <w:szCs w:val="24"/>
          <w:lang w:eastAsia="ru-RU"/>
        </w:rPr>
        <w:softHyphen/>
        <w:t>та о детях, престарелых, больных — долг каждого человека. Хозяйство семьи. Родословная. Имена и фамилии членов семьи. Составление схемы родословного древа, истории се</w:t>
      </w:r>
      <w:r w:rsidRPr="00CE4D98">
        <w:rPr>
          <w:rFonts w:ascii="Times New Roman" w:eastAsia="Times New Roman" w:hAnsi="Times New Roman"/>
          <w:sz w:val="24"/>
          <w:szCs w:val="24"/>
          <w:lang w:eastAsia="ru-RU"/>
        </w:rPr>
        <w:softHyphen/>
        <w:t>мьи. Духовно-нравственные ценности в семейной культуре народов России и мира.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Младший школьник. Правила поведения в школе, на уроке. Обращение к учителю. Классный, школьный коллектив, со</w:t>
      </w:r>
      <w:r w:rsidRPr="00CE4D98">
        <w:rPr>
          <w:rFonts w:ascii="Times New Roman" w:eastAsia="Times New Roman" w:hAnsi="Times New Roman"/>
          <w:sz w:val="24"/>
          <w:szCs w:val="24"/>
          <w:lang w:eastAsia="ru-RU"/>
        </w:rPr>
        <w:softHyphen/>
        <w:t>вместная уч</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ба, игры, отдых. Составление режима дня школь</w:t>
      </w:r>
      <w:r w:rsidRPr="00CE4D98">
        <w:rPr>
          <w:rFonts w:ascii="Times New Roman" w:eastAsia="Times New Roman" w:hAnsi="Times New Roman"/>
          <w:sz w:val="24"/>
          <w:szCs w:val="24"/>
          <w:lang w:eastAsia="ru-RU"/>
        </w:rPr>
        <w:softHyphen/>
        <w:t>ника.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Друзья, взаимоотношения между ними; ценность дружбы, согласия, взаимной помощи. Правила взаимоотношений со взрослыми, сверстниками, культура поведения в школе и других общественных местах. Внимание к сверстникам, одноклассни</w:t>
      </w:r>
      <w:r w:rsidRPr="00CE4D98">
        <w:rPr>
          <w:rFonts w:ascii="Times New Roman" w:eastAsia="Times New Roman" w:hAnsi="Times New Roman"/>
          <w:sz w:val="24"/>
          <w:szCs w:val="24"/>
          <w:lang w:eastAsia="ru-RU"/>
        </w:rPr>
        <w:softHyphen/>
        <w:t>кам, плохо владеющим русским языком, помощь им в ориен</w:t>
      </w:r>
      <w:r w:rsidRPr="00CE4D98">
        <w:rPr>
          <w:rFonts w:ascii="Times New Roman" w:eastAsia="Times New Roman" w:hAnsi="Times New Roman"/>
          <w:sz w:val="24"/>
          <w:szCs w:val="24"/>
          <w:lang w:eastAsia="ru-RU"/>
        </w:rPr>
        <w:softHyphen/>
        <w:t>тации в учебной среде и окружающей обстановке.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Экономика,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составные части: промышленность, сельское хозяйство, строительство, транспорт, торговля. Товары и услуги. Роль денег в экономике. Государственный и семейный бюджет. Экологические последствия хозяйственной деятельности людей. Простейшие экологические прогнозы. Построение безопасной экономики — одна из важнейших задач общества.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Природные богатства и труд людей — основа экономики. Значение труда в жизни человека и общества. Трудолюбие как общественно значимая ценность в культуре народов России и </w:t>
      </w:r>
      <w:r w:rsidRPr="00CE4D98">
        <w:rPr>
          <w:rFonts w:ascii="Times New Roman" w:eastAsia="Times New Roman" w:hAnsi="Times New Roman"/>
          <w:sz w:val="24"/>
          <w:szCs w:val="24"/>
          <w:lang w:eastAsia="ru-RU"/>
        </w:rPr>
        <w:lastRenderedPageBreak/>
        <w:t>мира. Профессии людей. Личная ответственность человека за результаты своего труда и профессиональное мастерство.</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Общественный транспорт. Транспорт города или села. На</w:t>
      </w:r>
      <w:r w:rsidRPr="00CE4D98">
        <w:rPr>
          <w:rFonts w:ascii="Times New Roman" w:eastAsia="Times New Roman" w:hAnsi="Times New Roman"/>
          <w:sz w:val="24"/>
          <w:szCs w:val="24"/>
          <w:lang w:eastAsia="ru-RU"/>
        </w:rPr>
        <w:softHyphen/>
        <w:t>земный, воздушный и водный транспорт. Правила пользова</w:t>
      </w:r>
      <w:r w:rsidRPr="00CE4D98">
        <w:rPr>
          <w:rFonts w:ascii="Times New Roman" w:eastAsia="Times New Roman" w:hAnsi="Times New Roman"/>
          <w:sz w:val="24"/>
          <w:szCs w:val="24"/>
          <w:lang w:eastAsia="ru-RU"/>
        </w:rPr>
        <w:softHyphen/>
        <w:t>ния транспортом. Средства связи: почта, телеграф, телефон, электронная почта.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Средства массовой информации: радио, телевидение, пресса, Интернет. Избирательность при пользовании средствами мас</w:t>
      </w:r>
      <w:r w:rsidRPr="00CE4D98">
        <w:rPr>
          <w:rFonts w:ascii="Times New Roman" w:eastAsia="Times New Roman" w:hAnsi="Times New Roman"/>
          <w:sz w:val="24"/>
          <w:szCs w:val="24"/>
          <w:lang w:eastAsia="ru-RU"/>
        </w:rPr>
        <w:softHyphen/>
        <w:t>совой информации в целях сохранения духовно-нравственного здоровья.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Наша Родина — Россия, Российская Федерация. Ценност</w:t>
      </w:r>
      <w:r w:rsidRPr="00CE4D98">
        <w:rPr>
          <w:rFonts w:ascii="Times New Roman" w:eastAsia="Times New Roman" w:hAnsi="Times New Roman"/>
          <w:sz w:val="24"/>
          <w:szCs w:val="24"/>
          <w:lang w:eastAsia="ru-RU"/>
        </w:rPr>
        <w:softHyphen/>
        <w:t>но-смысловое содержание понятий: Родина, Отечество, Отчиз</w:t>
      </w:r>
      <w:r w:rsidRPr="00CE4D98">
        <w:rPr>
          <w:rFonts w:ascii="Times New Roman" w:eastAsia="Times New Roman" w:hAnsi="Times New Roman"/>
          <w:sz w:val="24"/>
          <w:szCs w:val="24"/>
          <w:lang w:eastAsia="ru-RU"/>
        </w:rPr>
        <w:softHyphen/>
        <w:t>на. Государственная символика России: Государственный герб России, Государственный флаг России, Государственный гимн России; правила поведения при прослушивании гимна. Консти</w:t>
      </w:r>
      <w:r w:rsidRPr="00CE4D98">
        <w:rPr>
          <w:rFonts w:ascii="Times New Roman" w:eastAsia="Times New Roman" w:hAnsi="Times New Roman"/>
          <w:sz w:val="24"/>
          <w:szCs w:val="24"/>
          <w:lang w:eastAsia="ru-RU"/>
        </w:rPr>
        <w:softHyphen/>
        <w:t xml:space="preserve">туция — Основной закон </w:t>
      </w:r>
      <w:r w:rsidR="00B576AE" w:rsidRPr="00CE4D98">
        <w:rPr>
          <w:rFonts w:ascii="Times New Roman" w:eastAsia="Times New Roman" w:hAnsi="Times New Roman"/>
          <w:sz w:val="24"/>
          <w:szCs w:val="24"/>
          <w:lang w:eastAsia="ru-RU"/>
        </w:rPr>
        <w:t>Российской Федерации. Права ребе</w:t>
      </w:r>
      <w:r w:rsidRPr="00CE4D98">
        <w:rPr>
          <w:rFonts w:ascii="Times New Roman" w:eastAsia="Times New Roman" w:hAnsi="Times New Roman"/>
          <w:sz w:val="24"/>
          <w:szCs w:val="24"/>
          <w:lang w:eastAsia="ru-RU"/>
        </w:rPr>
        <w:t>нка.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Президент Российской Федерации — глава государства. От</w:t>
      </w:r>
      <w:r w:rsidRPr="00CE4D98">
        <w:rPr>
          <w:rFonts w:ascii="Times New Roman" w:eastAsia="Times New Roman" w:hAnsi="Times New Roman"/>
          <w:sz w:val="24"/>
          <w:szCs w:val="24"/>
          <w:lang w:eastAsia="ru-RU"/>
        </w:rPr>
        <w:softHyphen/>
        <w:t>ветственность главы государства за социальное и духовно-нрав</w:t>
      </w:r>
      <w:r w:rsidRPr="00CE4D98">
        <w:rPr>
          <w:rFonts w:ascii="Times New Roman" w:eastAsia="Times New Roman" w:hAnsi="Times New Roman"/>
          <w:sz w:val="24"/>
          <w:szCs w:val="24"/>
          <w:lang w:eastAsia="ru-RU"/>
        </w:rPr>
        <w:softHyphen/>
        <w:t>ственное благополучие граждан.</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Праздник в жизни общества как средство укрепления об</w:t>
      </w:r>
      <w:r w:rsidRPr="00CE4D98">
        <w:rPr>
          <w:rFonts w:ascii="Times New Roman" w:eastAsia="Times New Roman" w:hAnsi="Times New Roman"/>
          <w:sz w:val="24"/>
          <w:szCs w:val="24"/>
          <w:lang w:eastAsia="ru-RU"/>
        </w:rPr>
        <w:softHyphen/>
        <w:t>щественной солидарности и упрочения духовно-нравственных связей между соотечественниками. Новый год, Рождество, День защитника Отечества, 8 Марта, День весны и труда, День Побе</w:t>
      </w:r>
      <w:r w:rsidRPr="00CE4D98">
        <w:rPr>
          <w:rFonts w:ascii="Times New Roman" w:eastAsia="Times New Roman" w:hAnsi="Times New Roman"/>
          <w:sz w:val="24"/>
          <w:szCs w:val="24"/>
          <w:lang w:eastAsia="ru-RU"/>
        </w:rPr>
        <w:softHyphen/>
        <w:t>ды, День России, День защиты детей, День народного единства, День Конституции. Оформление плаката или стенной газеты к общественному празднику.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Россия на карте, государственная граница России.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Москва — столица России. Святыни Москвы — святыни Рос</w:t>
      </w:r>
      <w:r w:rsidRPr="00CE4D98">
        <w:rPr>
          <w:rFonts w:ascii="Times New Roman" w:eastAsia="Times New Roman" w:hAnsi="Times New Roman"/>
          <w:sz w:val="24"/>
          <w:szCs w:val="24"/>
          <w:lang w:eastAsia="ru-RU"/>
        </w:rPr>
        <w:softHyphen/>
        <w:t>сии. Достопримечательности Москвы: Кремль, Красная пло</w:t>
      </w:r>
      <w:r w:rsidRPr="00CE4D98">
        <w:rPr>
          <w:rFonts w:ascii="Times New Roman" w:eastAsia="Times New Roman" w:hAnsi="Times New Roman"/>
          <w:sz w:val="24"/>
          <w:szCs w:val="24"/>
          <w:lang w:eastAsia="ru-RU"/>
        </w:rPr>
        <w:softHyphen/>
        <w:t>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Москвы на карте.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Города России. Санкт-Петербург: достопримечательности (Зимний дворец, памятник Петру </w:t>
      </w:r>
      <w:r w:rsidRPr="00CE4D98">
        <w:rPr>
          <w:rFonts w:ascii="Times New Roman" w:eastAsia="Times New Roman" w:hAnsi="Times New Roman"/>
          <w:sz w:val="24"/>
          <w:szCs w:val="24"/>
          <w:lang w:val="en-US" w:eastAsia="ru-RU"/>
        </w:rPr>
        <w:t>I</w:t>
      </w:r>
      <w:r w:rsidRPr="00CE4D98">
        <w:rPr>
          <w:rFonts w:ascii="Times New Roman" w:eastAsia="Times New Roman" w:hAnsi="Times New Roman"/>
          <w:sz w:val="24"/>
          <w:szCs w:val="24"/>
          <w:lang w:eastAsia="ru-RU"/>
        </w:rPr>
        <w:t xml:space="preserve"> — Медный всадник, разводные мосты через Неву и др.), города Золотого кольца России (по выбору). Святыни городов России.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Россия — многонациональная страна. Народы, населяющие Россию, их обычаи, характерные особенности быта (по выбо</w:t>
      </w:r>
      <w:r w:rsidRPr="00CE4D98">
        <w:rPr>
          <w:rFonts w:ascii="Times New Roman" w:eastAsia="Times New Roman" w:hAnsi="Times New Roman"/>
          <w:sz w:val="24"/>
          <w:szCs w:val="24"/>
          <w:lang w:eastAsia="ru-RU"/>
        </w:rPr>
        <w:softHyphen/>
        <w:t>ру). Основные религии народов России: православие, ислам, иудаизм, буддизм. Уважительное отношение к своему и другим народам, их религии, культуре, истории. Проведение спортив</w:t>
      </w:r>
      <w:r w:rsidRPr="00CE4D98">
        <w:rPr>
          <w:rFonts w:ascii="Times New Roman" w:eastAsia="Times New Roman" w:hAnsi="Times New Roman"/>
          <w:sz w:val="24"/>
          <w:szCs w:val="24"/>
          <w:lang w:eastAsia="ru-RU"/>
        </w:rPr>
        <w:softHyphen/>
        <w:t>ного праздника на основе традиционных детских игр народов своего края.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Родной край — частица России. Родной город (село), регион (область, край, республика): название, основные достоприме</w:t>
      </w:r>
      <w:r w:rsidRPr="00CE4D98">
        <w:rPr>
          <w:rFonts w:ascii="Times New Roman" w:eastAsia="Times New Roman" w:hAnsi="Times New Roman"/>
          <w:sz w:val="24"/>
          <w:szCs w:val="24"/>
          <w:lang w:eastAsia="ru-RU"/>
        </w:rPr>
        <w:softHyphen/>
        <w:t>чательности; музеи, театры, спортивные комплексы и пр. Осо</w:t>
      </w:r>
      <w:r w:rsidRPr="00CE4D98">
        <w:rPr>
          <w:rFonts w:ascii="Times New Roman" w:eastAsia="Times New Roman" w:hAnsi="Times New Roman"/>
          <w:sz w:val="24"/>
          <w:szCs w:val="24"/>
          <w:lang w:eastAsia="ru-RU"/>
        </w:rPr>
        <w:softHyphen/>
        <w:t>бенности труда людей родного края, их профессии. Названия разных народов, проживающих в данной местности, их обычаи, характерные особенности быта. Важные сведения из истории родного края. Святыни родного края. Проведение дня памяти выдающегося земляка (национальные,  региональные, этнокультурные особенности).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История Отечества. Сч</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 лет в истории. Наиболее важные и яркие события общественной и культурной жизни страны в разные исторические периоды: Древняя Русь, Московское государство, Российская империя, СССР, Российская Федера</w:t>
      </w:r>
      <w:r w:rsidRPr="00CE4D98">
        <w:rPr>
          <w:rFonts w:ascii="Times New Roman" w:eastAsia="Times New Roman" w:hAnsi="Times New Roman"/>
          <w:sz w:val="24"/>
          <w:szCs w:val="24"/>
          <w:lang w:eastAsia="ru-RU"/>
        </w:rPr>
        <w:softHyphen/>
        <w:t>ция. Картины быта, труда, духовно-нравственных и культурных традиций людей в разные исторические времена. Выдающиеся люди разных эпох как носители базовых национальных цен</w:t>
      </w:r>
      <w:r w:rsidRPr="00CE4D98">
        <w:rPr>
          <w:rFonts w:ascii="Times New Roman" w:eastAsia="Times New Roman" w:hAnsi="Times New Roman"/>
          <w:sz w:val="24"/>
          <w:szCs w:val="24"/>
          <w:lang w:eastAsia="ru-RU"/>
        </w:rPr>
        <w:softHyphen/>
        <w:t>ностей. Охрана памятников истории и культуры. Посильное участие в охране памятников истории и культуры своего края. Личная ответственность каждого человека за сохранность исто</w:t>
      </w:r>
      <w:r w:rsidRPr="00CE4D98">
        <w:rPr>
          <w:rFonts w:ascii="Times New Roman" w:eastAsia="Times New Roman" w:hAnsi="Times New Roman"/>
          <w:sz w:val="24"/>
          <w:szCs w:val="24"/>
          <w:lang w:eastAsia="ru-RU"/>
        </w:rPr>
        <w:softHyphen/>
        <w:t>рико-культурного наследия своего края.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Страны и народы мира. Общее представление о многообра</w:t>
      </w:r>
      <w:r w:rsidRPr="00CE4D98">
        <w:rPr>
          <w:rFonts w:ascii="Times New Roman" w:eastAsia="Times New Roman" w:hAnsi="Times New Roman"/>
          <w:sz w:val="24"/>
          <w:szCs w:val="24"/>
          <w:lang w:eastAsia="ru-RU"/>
        </w:rPr>
        <w:softHyphen/>
        <w:t>зии стран, народов, религий на Земле. Знакомство с нескольки</w:t>
      </w:r>
      <w:r w:rsidRPr="00CE4D98">
        <w:rPr>
          <w:rFonts w:ascii="Times New Roman" w:eastAsia="Times New Roman" w:hAnsi="Times New Roman"/>
          <w:sz w:val="24"/>
          <w:szCs w:val="24"/>
          <w:lang w:eastAsia="ru-RU"/>
        </w:rPr>
        <w:softHyphen/>
        <w:t>ми странами: название, расположение на политической карте, столица, главные достопримечательности. Бережное отношение к культурному наследию человечества — долг всего общества и каждого человека.</w:t>
      </w:r>
    </w:p>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Правила безопасной жизни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Ценность здоровья и здорового образа жизни.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Режим дня школьника, чередование труда и отдыха в режиме дня; личная гигиена. Физическая культура, закаливание, игры на воздухе как условие сохранения и укрепления здоровья.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Личная ответственность каждого человека за сохранение и укрепление своего физического и нравственного здоровья. Номера телефонов экстренной помощи. Первая помощь при л</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гких травмах (ушиб, порез, ожог), обмораживании, перегреве.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Дорога от дома до школы, правила безопасного поведения на дорогах, в лесу, на водо</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ме в разное время года. Правила противопожарной безопасности, основные правила обращения с газом, электричеством, водой. Опасные места в квартире, доме и его окрестностях (балкон, подоконник, лифт, стройплощадка, пустырь и т. д.). Правила безопасности при контактах с незна</w:t>
      </w:r>
      <w:r w:rsidRPr="00CE4D98">
        <w:rPr>
          <w:rFonts w:ascii="Times New Roman" w:eastAsia="Times New Roman" w:hAnsi="Times New Roman"/>
          <w:sz w:val="24"/>
          <w:szCs w:val="24"/>
          <w:lang w:eastAsia="ru-RU"/>
        </w:rPr>
        <w:softHyphen/>
        <w:t>комыми людьми.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Правила безопасного поведения в природе. Правила безопас</w:t>
      </w:r>
      <w:r w:rsidRPr="00CE4D98">
        <w:rPr>
          <w:rFonts w:ascii="Times New Roman" w:eastAsia="Times New Roman" w:hAnsi="Times New Roman"/>
          <w:sz w:val="24"/>
          <w:szCs w:val="24"/>
          <w:lang w:eastAsia="ru-RU"/>
        </w:rPr>
        <w:softHyphen/>
        <w:t>ности при обращении с кошкой и собакой.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Экологическая безопасность. Бытовой фильтр для очистки воды, его устройство и использование.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Забота о здоровье и безопасности окружающих людей — нрав</w:t>
      </w:r>
      <w:r w:rsidRPr="00CE4D98">
        <w:rPr>
          <w:rFonts w:ascii="Times New Roman" w:eastAsia="Times New Roman" w:hAnsi="Times New Roman"/>
          <w:sz w:val="24"/>
          <w:szCs w:val="24"/>
          <w:lang w:eastAsia="ru-RU"/>
        </w:rPr>
        <w:softHyphen/>
        <w:t>ственный долг каждого человека.</w:t>
      </w:r>
    </w:p>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Содержание коррекционной работы</w:t>
      </w:r>
    </w:p>
    <w:p w:rsidR="00C57961" w:rsidRPr="00CE4D98" w:rsidRDefault="00C57961" w:rsidP="00C57961">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Развитие сенсорно-перцептивных функций. Развитие внимания, памяти, восприятия, логических операций сравнения, классификации, сериации, умозаключения. Формирование и закрепление в речи абстрактных, отвлеченных, обобщающих понятий. Развитие процессов символизации, понимания и употребления сложных логико-грамматических конструкций.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активности, любознательности и разумной предприимчивости во взаимодействии с миром живой и неживой природы. Развитие понимания взаимосвязи и взаимозависимости жизнедеятельности человека и окружающей среды. Развитие процессов обобщения, систематизации, логического мышления, основываясь на анализе явлений природы и опосредуя их речью. Совершенствование познавательной функции речи.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br w:type="page"/>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sectPr w:rsidR="00F02306" w:rsidRPr="00CE4D98" w:rsidSect="0080703F">
          <w:pgSz w:w="11906" w:h="16838"/>
          <w:pgMar w:top="1134" w:right="851" w:bottom="1134" w:left="1418" w:header="709" w:footer="709" w:gutter="0"/>
          <w:cols w:space="720"/>
        </w:sectPr>
      </w:pPr>
    </w:p>
    <w:p w:rsidR="00F02306" w:rsidRPr="00CE4D98" w:rsidRDefault="00B576AE"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КАЛЕНДАРНО-ТЕМАТИЧЕСКОЕ ПЛАНИРОВАНИЕ</w:t>
      </w:r>
    </w:p>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Тематическое планирование  по окружающему миру</w:t>
      </w:r>
    </w:p>
    <w:p w:rsidR="00F02306" w:rsidRPr="00CE4D98" w:rsidRDefault="00F02306"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bCs/>
          <w:sz w:val="24"/>
          <w:szCs w:val="24"/>
          <w:lang w:eastAsia="ru-RU"/>
        </w:rPr>
        <w:t xml:space="preserve">1 дополнительный </w:t>
      </w:r>
      <w:r w:rsidR="00B576AE" w:rsidRPr="00CE4D98">
        <w:rPr>
          <w:rFonts w:ascii="Times New Roman" w:eastAsia="Times New Roman" w:hAnsi="Times New Roman"/>
          <w:b/>
          <w:bCs/>
          <w:sz w:val="24"/>
          <w:szCs w:val="24"/>
          <w:lang w:eastAsia="ru-RU"/>
        </w:rPr>
        <w:t xml:space="preserve">и </w:t>
      </w:r>
      <w:r w:rsidRPr="00CE4D98">
        <w:rPr>
          <w:rFonts w:ascii="Times New Roman" w:eastAsia="Times New Roman" w:hAnsi="Times New Roman"/>
          <w:b/>
          <w:bCs/>
          <w:sz w:val="24"/>
          <w:szCs w:val="24"/>
          <w:lang w:eastAsia="ru-RU"/>
        </w:rPr>
        <w:t>1 класс</w:t>
      </w:r>
      <w:r w:rsidR="00B576AE" w:rsidRPr="00CE4D98">
        <w:rPr>
          <w:rFonts w:ascii="Times New Roman" w:eastAsia="Times New Roman" w:hAnsi="Times New Roman"/>
          <w:b/>
          <w:bCs/>
          <w:sz w:val="24"/>
          <w:szCs w:val="24"/>
          <w:lang w:eastAsia="ru-RU"/>
        </w:rPr>
        <w:t>ы</w:t>
      </w:r>
      <w:r w:rsidRPr="00CE4D98">
        <w:rPr>
          <w:rFonts w:ascii="Times New Roman" w:eastAsia="Times New Roman" w:hAnsi="Times New Roman"/>
          <w:b/>
          <w:bCs/>
          <w:sz w:val="24"/>
          <w:szCs w:val="24"/>
          <w:lang w:eastAsia="ru-RU"/>
        </w:rPr>
        <w:t xml:space="preserve"> (132</w:t>
      </w:r>
      <w:r w:rsidR="00B576AE" w:rsidRPr="00CE4D98">
        <w:rPr>
          <w:rFonts w:ascii="Times New Roman" w:eastAsia="Times New Roman" w:hAnsi="Times New Roman"/>
          <w:b/>
          <w:bCs/>
          <w:sz w:val="24"/>
          <w:szCs w:val="24"/>
          <w:lang w:eastAsia="ru-RU"/>
        </w:rPr>
        <w:t xml:space="preserve"> </w:t>
      </w:r>
      <w:r w:rsidRPr="00CE4D98">
        <w:rPr>
          <w:rFonts w:ascii="Times New Roman" w:eastAsia="Times New Roman" w:hAnsi="Times New Roman"/>
          <w:b/>
          <w:bCs/>
          <w:sz w:val="24"/>
          <w:szCs w:val="24"/>
          <w:lang w:eastAsia="ru-RU"/>
        </w:rPr>
        <w:t>ч)</w:t>
      </w:r>
    </w:p>
    <w:tbl>
      <w:tblPr>
        <w:tblW w:w="0" w:type="auto"/>
        <w:tblLayout w:type="fixed"/>
        <w:tblCellMar>
          <w:left w:w="40" w:type="dxa"/>
          <w:right w:w="40" w:type="dxa"/>
        </w:tblCellMar>
        <w:tblLook w:val="04A0" w:firstRow="1" w:lastRow="0" w:firstColumn="1" w:lastColumn="0" w:noHBand="0" w:noVBand="1"/>
      </w:tblPr>
      <w:tblGrid>
        <w:gridCol w:w="4293"/>
        <w:gridCol w:w="10064"/>
      </w:tblGrid>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Содержание курса</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Основные виды  учебной деятельности обучающихся</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Задавайте вопросы!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Знакомство с учебником и учебными пособиями (рабочей тетрадью, сборником тестов, атласом-определителем «От земли до неба», книгами для чтения «Зел</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ные страницы» и «Великан на по</w:t>
            </w:r>
            <w:r w:rsidRPr="00CE4D98">
              <w:rPr>
                <w:rFonts w:ascii="Times New Roman" w:eastAsia="Times New Roman" w:hAnsi="Times New Roman"/>
                <w:sz w:val="24"/>
                <w:szCs w:val="24"/>
                <w:lang w:eastAsia="ru-RU"/>
              </w:rPr>
              <w:softHyphen/>
              <w:t>ляне»). Знакомство с постоянными персонажами учебника — Муравьем Вопросиком и Мудрой Черепахой</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AD504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Обучающиеся</w:t>
            </w:r>
            <w:r w:rsidR="00F02306" w:rsidRPr="00CE4D98">
              <w:rPr>
                <w:rFonts w:ascii="Times New Roman" w:eastAsia="Times New Roman" w:hAnsi="Times New Roman"/>
                <w:sz w:val="24"/>
                <w:szCs w:val="24"/>
                <w:lang w:eastAsia="ru-RU"/>
              </w:rPr>
              <w:t xml:space="preserve"> осваивают первоначальные умения: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задавать</w:t>
            </w:r>
            <w:r w:rsidRPr="00CE4D98">
              <w:rPr>
                <w:rFonts w:ascii="Times New Roman" w:eastAsia="Times New Roman" w:hAnsi="Times New Roman"/>
                <w:sz w:val="24"/>
                <w:szCs w:val="24"/>
                <w:lang w:eastAsia="ru-RU"/>
              </w:rPr>
              <w:t xml:space="preserve"> вопросы;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вступать</w:t>
            </w:r>
            <w:r w:rsidRPr="00CE4D98">
              <w:rPr>
                <w:rFonts w:ascii="Times New Roman" w:eastAsia="Times New Roman" w:hAnsi="Times New Roman"/>
                <w:sz w:val="24"/>
                <w:szCs w:val="24"/>
                <w:lang w:eastAsia="ru-RU"/>
              </w:rPr>
              <w:t xml:space="preserve"> в учебный диалог;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пользоваться </w:t>
            </w:r>
            <w:r w:rsidRPr="00CE4D98">
              <w:rPr>
                <w:rFonts w:ascii="Times New Roman" w:eastAsia="Times New Roman" w:hAnsi="Times New Roman"/>
                <w:sz w:val="24"/>
                <w:szCs w:val="24"/>
                <w:lang w:eastAsia="ru-RU"/>
              </w:rPr>
              <w:t xml:space="preserve">условными обозначениями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способы и средства познания окружающего мира;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результаты своей работы на уроке</w:t>
            </w:r>
          </w:p>
        </w:tc>
      </w:tr>
      <w:tr w:rsidR="00F02306" w:rsidRPr="00CE4D98" w:rsidTr="00F02306">
        <w:tc>
          <w:tcPr>
            <w:tcW w:w="14357" w:type="dxa"/>
            <w:gridSpan w:val="2"/>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Раздел «Что и кто?» </w:t>
            </w:r>
            <w:r w:rsidR="00B576AE" w:rsidRPr="00CE4D98">
              <w:rPr>
                <w:rFonts w:ascii="Times New Roman" w:hAnsi="Times New Roman"/>
                <w:iCs/>
                <w:sz w:val="24"/>
                <w:szCs w:val="24"/>
              </w:rPr>
              <w:t>—</w:t>
            </w:r>
            <w:r w:rsidRPr="00CE4D98">
              <w:rPr>
                <w:rFonts w:ascii="Times New Roman" w:eastAsia="Times New Roman" w:hAnsi="Times New Roman"/>
                <w:b/>
                <w:sz w:val="24"/>
                <w:szCs w:val="24"/>
                <w:lang w:eastAsia="ru-RU"/>
              </w:rPr>
              <w:t xml:space="preserve"> 40 ч</w:t>
            </w:r>
          </w:p>
        </w:tc>
      </w:tr>
      <w:tr w:rsidR="00F02306" w:rsidRPr="00CE4D98" w:rsidTr="00F02306">
        <w:tc>
          <w:tcPr>
            <w:tcW w:w="4293" w:type="dxa"/>
            <w:tcBorders>
              <w:top w:val="single" w:sz="6"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Что такое Родина?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Знакомство с целями и задачами раздела. Роди</w:t>
            </w:r>
            <w:r w:rsidRPr="00CE4D98">
              <w:rPr>
                <w:rFonts w:ascii="Times New Roman" w:eastAsia="Times New Roman" w:hAnsi="Times New Roman"/>
                <w:sz w:val="24"/>
                <w:szCs w:val="24"/>
                <w:lang w:eastAsia="ru-RU"/>
              </w:rPr>
              <w:softHyphen/>
              <w:t>на — эта наша страна Россия и наша малая роди</w:t>
            </w:r>
            <w:r w:rsidRPr="00CE4D98">
              <w:rPr>
                <w:rFonts w:ascii="Times New Roman" w:eastAsia="Times New Roman" w:hAnsi="Times New Roman"/>
                <w:sz w:val="24"/>
                <w:szCs w:val="24"/>
                <w:lang w:eastAsia="ru-RU"/>
              </w:rPr>
              <w:softHyphen/>
              <w:t>на. Первоначальные сведения о народах России,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столице, о своей малой родине</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vertAlign w:val="subscript"/>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с картинной картой России, актуализировать имеющиеся знания о природе и городах страны, занятиях жителей;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различать и описывать герб и флаг России;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малой родине и Москве как столице государства;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Что мы знаем о народах России?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Многонациональный характер населения России; Представления об этническом типе лица и национальном костюме. Национальные праздники народов России. Основные традиционные религии. Единство народов России</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рассматривать</w:t>
            </w:r>
            <w:r w:rsidRPr="00CE4D98">
              <w:rPr>
                <w:rFonts w:ascii="Times New Roman" w:eastAsia="Times New Roman" w:hAnsi="Times New Roman"/>
                <w:sz w:val="24"/>
                <w:szCs w:val="24"/>
                <w:lang w:eastAsia="ru-RU"/>
              </w:rPr>
              <w:t xml:space="preserve"> иллюстрации учебника, сравнивать лица и национальные костюмы представителей разных народов;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 работать</w:t>
            </w:r>
            <w:r w:rsidRPr="00CE4D98">
              <w:rPr>
                <w:rFonts w:ascii="Times New Roman" w:eastAsia="Times New Roman" w:hAnsi="Times New Roman"/>
                <w:sz w:val="24"/>
                <w:szCs w:val="24"/>
                <w:lang w:eastAsia="ru-RU"/>
              </w:rPr>
              <w:t xml:space="preserve"> в паре: рассказывать (по фотографиям и личным впечатлениям) о национальных праздниках;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чем различаются народы России и что связывает их в единую семью;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 работать</w:t>
            </w:r>
            <w:r w:rsidRPr="00CE4D98">
              <w:rPr>
                <w:rFonts w:ascii="Times New Roman" w:eastAsia="Times New Roman" w:hAnsi="Times New Roman"/>
                <w:sz w:val="24"/>
                <w:szCs w:val="24"/>
                <w:lang w:eastAsia="ru-RU"/>
              </w:rPr>
              <w:t xml:space="preserve"> со взрослыми: находить информацию о народах своего края;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Что мы знаем о Москве?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Москва — столица России. Достопримечательно</w:t>
            </w:r>
            <w:r w:rsidRPr="00CE4D98">
              <w:rPr>
                <w:rFonts w:ascii="Times New Roman" w:eastAsia="Times New Roman" w:hAnsi="Times New Roman"/>
                <w:sz w:val="24"/>
                <w:szCs w:val="24"/>
                <w:lang w:eastAsia="ru-RU"/>
              </w:rPr>
              <w:softHyphen/>
              <w:t>сти Москвы: Кремль, Красная площадь, собор Василия Блаженного, метро, зоопарк и т. д. Жизнь москвичей — наших сверстников</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рассматривать</w:t>
            </w:r>
            <w:r w:rsidRPr="00CE4D98">
              <w:rPr>
                <w:rFonts w:ascii="Times New Roman" w:eastAsia="Times New Roman" w:hAnsi="Times New Roman"/>
                <w:sz w:val="24"/>
                <w:szCs w:val="24"/>
                <w:lang w:eastAsia="ru-RU"/>
              </w:rPr>
              <w:t xml:space="preserve"> иллюстрации учебника, извлекать из них нужную информацию о Москве;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узнавать</w:t>
            </w:r>
            <w:r w:rsidRPr="00CE4D98">
              <w:rPr>
                <w:rFonts w:ascii="Times New Roman" w:eastAsia="Times New Roman" w:hAnsi="Times New Roman"/>
                <w:sz w:val="24"/>
                <w:szCs w:val="24"/>
                <w:lang w:eastAsia="ru-RU"/>
              </w:rPr>
              <w:t xml:space="preserve"> достопримечательности столицы;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рассказывать по фотографиям о жизни москвичей — своих сверстников;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Проект «Моя малая Родина»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Подготовка к выполнению проекта: знакомство с материалами учебника, </w:t>
            </w:r>
            <w:r w:rsidRPr="00CE4D98">
              <w:rPr>
                <w:rFonts w:ascii="Times New Roman" w:eastAsia="Times New Roman" w:hAnsi="Times New Roman"/>
                <w:sz w:val="24"/>
                <w:szCs w:val="24"/>
                <w:lang w:eastAsia="ru-RU"/>
              </w:rPr>
              <w:lastRenderedPageBreak/>
              <w:t>распределение заданий, обсуждение способов и сроков работы</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ходе выполнения проекта первоклассники с помощью взрослых </w:t>
            </w:r>
            <w:r w:rsidRPr="00CE4D98">
              <w:rPr>
                <w:rFonts w:ascii="Times New Roman" w:eastAsia="Times New Roman" w:hAnsi="Times New Roman"/>
                <w:b/>
                <w:sz w:val="24"/>
                <w:szCs w:val="24"/>
                <w:lang w:eastAsia="ru-RU"/>
              </w:rPr>
              <w:t>учатся</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фотографировать</w:t>
            </w:r>
            <w:r w:rsidRPr="00CE4D98">
              <w:rPr>
                <w:rFonts w:ascii="Times New Roman" w:eastAsia="Times New Roman" w:hAnsi="Times New Roman"/>
                <w:sz w:val="24"/>
                <w:szCs w:val="24"/>
                <w:lang w:eastAsia="ru-RU"/>
              </w:rPr>
              <w:t xml:space="preserve"> наиболее значимые досто</w:t>
            </w:r>
            <w:r w:rsidRPr="00CE4D98">
              <w:rPr>
                <w:rFonts w:ascii="Times New Roman" w:eastAsia="Times New Roman" w:hAnsi="Times New Roman"/>
                <w:sz w:val="24"/>
                <w:szCs w:val="24"/>
                <w:lang w:eastAsia="ru-RU"/>
              </w:rPr>
              <w:softHyphen/>
              <w:t xml:space="preserve">примечательности своей малой родины;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находить</w:t>
            </w:r>
            <w:r w:rsidRPr="00CE4D98">
              <w:rPr>
                <w:rFonts w:ascii="Times New Roman" w:eastAsia="Times New Roman" w:hAnsi="Times New Roman"/>
                <w:sz w:val="24"/>
                <w:szCs w:val="24"/>
                <w:lang w:eastAsia="ru-RU"/>
              </w:rPr>
              <w:t xml:space="preserve"> в семейном фотоархиве соответствующий материал;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интервьюировать</w:t>
            </w:r>
            <w:r w:rsidRPr="00CE4D98">
              <w:rPr>
                <w:rFonts w:ascii="Times New Roman" w:eastAsia="Times New Roman" w:hAnsi="Times New Roman"/>
                <w:sz w:val="24"/>
                <w:szCs w:val="24"/>
                <w:lang w:eastAsia="ru-RU"/>
              </w:rPr>
              <w:t xml:space="preserve"> членов своей семьи об истории и достопримечательностях своей малой родины;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составлять</w:t>
            </w:r>
            <w:r w:rsidRPr="00CE4D98">
              <w:rPr>
                <w:rFonts w:ascii="Times New Roman" w:eastAsia="Times New Roman" w:hAnsi="Times New Roman"/>
                <w:sz w:val="24"/>
                <w:szCs w:val="24"/>
                <w:lang w:eastAsia="ru-RU"/>
              </w:rPr>
              <w:t xml:space="preserve"> устный рассказ;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выступать</w:t>
            </w:r>
            <w:r w:rsidRPr="00CE4D98">
              <w:rPr>
                <w:rFonts w:ascii="Times New Roman" w:eastAsia="Times New Roman" w:hAnsi="Times New Roman"/>
                <w:sz w:val="24"/>
                <w:szCs w:val="24"/>
                <w:lang w:eastAsia="ru-RU"/>
              </w:rPr>
              <w:t xml:space="preserve"> с подготовленным сообщением, опираясь на фотографии (слайды);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результаты собственного труда и труда товарищей</w:t>
            </w:r>
          </w:p>
        </w:tc>
      </w:tr>
      <w:tr w:rsidR="00F02306" w:rsidRPr="00CE4D98" w:rsidTr="00F02306">
        <w:tc>
          <w:tcPr>
            <w:tcW w:w="4293" w:type="dxa"/>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Что у нас над головой?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Дневное и ночное небо. Солнце и его форма. Зв</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зды и созвездия. Созвездие Большой Медве</w:t>
            </w:r>
            <w:r w:rsidRPr="00CE4D98">
              <w:rPr>
                <w:rFonts w:ascii="Times New Roman" w:eastAsia="Times New Roman" w:hAnsi="Times New Roman"/>
                <w:sz w:val="24"/>
                <w:szCs w:val="24"/>
                <w:lang w:eastAsia="ru-RU"/>
              </w:rPr>
              <w:softHyphen/>
              <w:t>дицы</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и сравнивать дневное и ночное небо, рассказывать о н</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форму Солнца;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моделировать форму созвездий;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со взрослыми: находить на ноч</w:t>
            </w:r>
            <w:r w:rsidRPr="00CE4D98">
              <w:rPr>
                <w:rFonts w:ascii="Times New Roman" w:eastAsia="Times New Roman" w:hAnsi="Times New Roman"/>
                <w:sz w:val="24"/>
                <w:szCs w:val="24"/>
                <w:lang w:eastAsia="ru-RU"/>
              </w:rPr>
              <w:softHyphen/>
              <w:t xml:space="preserve">ном небе ковш Большой Медведицы;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наблюдения за созвездиями, Луной, погодой (по заданиям рабочей тетради);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Что у нас под ногами?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Камни как природные объекты, разнообразие их признаков (форма, цвет, сравнительные разме</w:t>
            </w:r>
            <w:r w:rsidRPr="00CE4D98">
              <w:rPr>
                <w:rFonts w:ascii="Times New Roman" w:eastAsia="Times New Roman" w:hAnsi="Times New Roman"/>
                <w:sz w:val="24"/>
                <w:szCs w:val="24"/>
                <w:lang w:eastAsia="ru-RU"/>
              </w:rPr>
              <w:softHyphen/>
              <w:t>ры). Представление о значении камней в жизни людей. Распознавание камней</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группировать</w:t>
            </w:r>
            <w:r w:rsidRPr="00CE4D98">
              <w:rPr>
                <w:rFonts w:ascii="Times New Roman" w:eastAsia="Times New Roman" w:hAnsi="Times New Roman"/>
                <w:sz w:val="24"/>
                <w:szCs w:val="24"/>
                <w:lang w:eastAsia="ru-RU"/>
              </w:rPr>
              <w:t xml:space="preserve"> объекты неживой природы (камешки) по разным признакам;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определять образцы камней по фотографиям, рисункам атласа-определителя;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гранит, кремень, известняк;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использовать представленную информацию для получения новых знаний, осуществлять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Что общего у разных растений?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Части растения (корень, стебель, листья, цветок, плод, семя). Представление о соцветиях</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b/>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стараться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рассматривать</w:t>
            </w:r>
            <w:r w:rsidRPr="00CE4D98">
              <w:rPr>
                <w:rFonts w:ascii="Times New Roman" w:eastAsia="Times New Roman" w:hAnsi="Times New Roman"/>
                <w:sz w:val="24"/>
                <w:szCs w:val="24"/>
                <w:lang w:eastAsia="ru-RU"/>
              </w:rPr>
              <w:t xml:space="preserve"> иллюстрации учебника, извлекать из них нужную информацию;  практическая работа в группе: </w:t>
            </w:r>
            <w:r w:rsidRPr="00CE4D98">
              <w:rPr>
                <w:rFonts w:ascii="Times New Roman" w:eastAsia="Times New Roman" w:hAnsi="Times New Roman"/>
                <w:b/>
                <w:sz w:val="24"/>
                <w:szCs w:val="24"/>
                <w:lang w:eastAsia="ru-RU"/>
              </w:rPr>
              <w:t>находить</w:t>
            </w:r>
            <w:r w:rsidRPr="00CE4D98">
              <w:rPr>
                <w:rFonts w:ascii="Times New Roman" w:eastAsia="Times New Roman" w:hAnsi="Times New Roman"/>
                <w:sz w:val="24"/>
                <w:szCs w:val="24"/>
                <w:lang w:eastAsia="ru-RU"/>
              </w:rPr>
              <w:t xml:space="preserve"> у растений их части, </w:t>
            </w:r>
            <w:r w:rsidRPr="00CE4D98">
              <w:rPr>
                <w:rFonts w:ascii="Times New Roman" w:eastAsia="Times New Roman" w:hAnsi="Times New Roman"/>
                <w:b/>
                <w:sz w:val="24"/>
                <w:szCs w:val="24"/>
                <w:lang w:eastAsia="ru-RU"/>
              </w:rPr>
              <w:t>показывать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использовать</w:t>
            </w:r>
            <w:r w:rsidRPr="00CE4D98">
              <w:rPr>
                <w:rFonts w:ascii="Times New Roman" w:eastAsia="Times New Roman" w:hAnsi="Times New Roman"/>
                <w:sz w:val="24"/>
                <w:szCs w:val="24"/>
                <w:lang w:eastAsia="ru-RU"/>
              </w:rPr>
              <w:t xml:space="preserve"> представленную информацию для получения новых знаний, </w:t>
            </w: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цветки и соцветия,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w:t>
            </w:r>
            <w:r w:rsidRPr="00CE4D98">
              <w:rPr>
                <w:rFonts w:ascii="Times New Roman" w:eastAsia="Times New Roman" w:hAnsi="Times New Roman"/>
                <w:sz w:val="24"/>
                <w:szCs w:val="24"/>
                <w:lang w:eastAsia="ru-RU"/>
              </w:rPr>
              <w:softHyphen/>
              <w:t xml:space="preserve">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Что раст</w:t>
            </w:r>
            <w:r w:rsidR="00B576AE"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т на подоконнике?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Наиболее распростран</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нные комнатные расте</w:t>
            </w:r>
            <w:r w:rsidRPr="00CE4D98">
              <w:rPr>
                <w:rFonts w:ascii="Times New Roman" w:eastAsia="Times New Roman" w:hAnsi="Times New Roman"/>
                <w:sz w:val="24"/>
                <w:szCs w:val="24"/>
                <w:lang w:eastAsia="ru-RU"/>
              </w:rPr>
              <w:softHyphen/>
              <w:t>ния. Зависимость внешнего вида растений от природных условий их родины. Распознавание комнатных растений в классе</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b/>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стараться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комнатные растения в школе и </w:t>
            </w:r>
            <w:r w:rsidRPr="00CE4D98">
              <w:rPr>
                <w:rFonts w:ascii="Times New Roman" w:eastAsia="Times New Roman" w:hAnsi="Times New Roman"/>
                <w:b/>
                <w:sz w:val="24"/>
                <w:szCs w:val="24"/>
                <w:lang w:eastAsia="ru-RU"/>
              </w:rPr>
              <w:t>узнавать</w:t>
            </w:r>
            <w:r w:rsidRPr="00CE4D98">
              <w:rPr>
                <w:rFonts w:ascii="Times New Roman" w:eastAsia="Times New Roman" w:hAnsi="Times New Roman"/>
                <w:sz w:val="24"/>
                <w:szCs w:val="24"/>
                <w:lang w:eastAsia="ru-RU"/>
              </w:rPr>
              <w:t xml:space="preserve"> их по рисункам;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w:t>
            </w: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комнатные растения с помощью атласа-определителя;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изученные растения;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использовать представленную информацию для получения новых знаний о родине комнатных растений, осуществлять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приводить</w:t>
            </w:r>
            <w:r w:rsidRPr="00CE4D98">
              <w:rPr>
                <w:rFonts w:ascii="Times New Roman" w:eastAsia="Times New Roman" w:hAnsi="Times New Roman"/>
                <w:sz w:val="24"/>
                <w:szCs w:val="24"/>
                <w:lang w:eastAsia="ru-RU"/>
              </w:rPr>
              <w:t xml:space="preserve"> примеры комнатных растений;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об особенностях любимого ра</w:t>
            </w:r>
            <w:r w:rsidRPr="00CE4D98">
              <w:rPr>
                <w:rFonts w:ascii="Times New Roman" w:eastAsia="Times New Roman" w:hAnsi="Times New Roman"/>
                <w:sz w:val="24"/>
                <w:szCs w:val="24"/>
                <w:lang w:eastAsia="ru-RU"/>
              </w:rPr>
              <w:softHyphen/>
              <w:t xml:space="preserve">стения;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Что раст</w:t>
            </w:r>
            <w:r w:rsidR="00B576AE"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т на клумбе?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Наиболее распростран</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нные растения цветника (космея, гладиолус, бархатцы, </w:t>
            </w:r>
            <w:r w:rsidRPr="00CE4D98">
              <w:rPr>
                <w:rFonts w:ascii="Times New Roman" w:eastAsia="Times New Roman" w:hAnsi="Times New Roman"/>
                <w:sz w:val="24"/>
                <w:szCs w:val="24"/>
                <w:lang w:eastAsia="ru-RU"/>
              </w:rPr>
              <w:lastRenderedPageBreak/>
              <w:t>астра, петуния, ка</w:t>
            </w:r>
            <w:r w:rsidRPr="00CE4D98">
              <w:rPr>
                <w:rFonts w:ascii="Times New Roman" w:eastAsia="Times New Roman" w:hAnsi="Times New Roman"/>
                <w:sz w:val="24"/>
                <w:szCs w:val="24"/>
                <w:lang w:eastAsia="ru-RU"/>
              </w:rPr>
              <w:softHyphen/>
              <w:t>лендула), цветущие осенью. Распознавание рас</w:t>
            </w:r>
            <w:r w:rsidRPr="00CE4D98">
              <w:rPr>
                <w:rFonts w:ascii="Times New Roman" w:eastAsia="Times New Roman" w:hAnsi="Times New Roman"/>
                <w:sz w:val="24"/>
                <w:szCs w:val="24"/>
                <w:lang w:eastAsia="ru-RU"/>
              </w:rPr>
              <w:softHyphen/>
              <w:t>тений цветника</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b/>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стараться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растения клумбы и дачного участ</w:t>
            </w:r>
            <w:r w:rsidRPr="00CE4D98">
              <w:rPr>
                <w:rFonts w:ascii="Times New Roman" w:eastAsia="Times New Roman" w:hAnsi="Times New Roman"/>
                <w:sz w:val="24"/>
                <w:szCs w:val="24"/>
                <w:lang w:eastAsia="ru-RU"/>
              </w:rPr>
              <w:softHyphen/>
              <w:t xml:space="preserve">ка и узнавать их по рисункам;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практическая работа: определять растения цветника с помощью атласа-определителя;  </w:t>
            </w: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узнавать по фотографиям растения цветника, осуществлять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любимом цветке;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Что это за листья?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Деревья возле школы. Листья деревьев, разно</w:t>
            </w:r>
            <w:r w:rsidRPr="00CE4D98">
              <w:rPr>
                <w:rFonts w:ascii="Times New Roman" w:eastAsia="Times New Roman" w:hAnsi="Times New Roman"/>
                <w:sz w:val="24"/>
                <w:szCs w:val="24"/>
                <w:lang w:eastAsia="ru-RU"/>
              </w:rPr>
              <w:softHyphen/>
              <w:t>образие их формы и осенней окраски. Распозна</w:t>
            </w:r>
            <w:r w:rsidRPr="00CE4D98">
              <w:rPr>
                <w:rFonts w:ascii="Times New Roman" w:eastAsia="Times New Roman" w:hAnsi="Times New Roman"/>
                <w:sz w:val="24"/>
                <w:szCs w:val="24"/>
                <w:lang w:eastAsia="ru-RU"/>
              </w:rPr>
              <w:softHyphen/>
              <w:t>вание деревьев по листьям</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стараться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осенние изменения окраски ли</w:t>
            </w:r>
            <w:r w:rsidRPr="00CE4D98">
              <w:rPr>
                <w:rFonts w:ascii="Times New Roman" w:eastAsia="Times New Roman" w:hAnsi="Times New Roman"/>
                <w:sz w:val="24"/>
                <w:szCs w:val="24"/>
                <w:lang w:eastAsia="ru-RU"/>
              </w:rPr>
              <w:softHyphen/>
              <w:t xml:space="preserve">стьев на деревьях;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узнавать</w:t>
            </w:r>
            <w:r w:rsidRPr="00CE4D98">
              <w:rPr>
                <w:rFonts w:ascii="Times New Roman" w:eastAsia="Times New Roman" w:hAnsi="Times New Roman"/>
                <w:sz w:val="24"/>
                <w:szCs w:val="24"/>
                <w:lang w:eastAsia="ru-RU"/>
              </w:rPr>
              <w:t xml:space="preserve"> листья в осеннем букете, в герба</w:t>
            </w:r>
            <w:r w:rsidRPr="00CE4D98">
              <w:rPr>
                <w:rFonts w:ascii="Times New Roman" w:eastAsia="Times New Roman" w:hAnsi="Times New Roman"/>
                <w:sz w:val="24"/>
                <w:szCs w:val="24"/>
                <w:lang w:eastAsia="ru-RU"/>
              </w:rPr>
              <w:softHyphen/>
              <w:t xml:space="preserve">рии, на рисунках и фотографиях;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и группировать листья по раз</w:t>
            </w:r>
            <w:r w:rsidRPr="00CE4D98">
              <w:rPr>
                <w:rFonts w:ascii="Times New Roman" w:eastAsia="Times New Roman" w:hAnsi="Times New Roman"/>
                <w:sz w:val="24"/>
                <w:szCs w:val="24"/>
                <w:lang w:eastAsia="ru-RU"/>
              </w:rPr>
              <w:softHyphen/>
              <w:t xml:space="preserve">личным признакам;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группе: определять деревья по листьям;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описывать</w:t>
            </w:r>
            <w:r w:rsidRPr="00CE4D98">
              <w:rPr>
                <w:rFonts w:ascii="Times New Roman" w:eastAsia="Times New Roman" w:hAnsi="Times New Roman"/>
                <w:sz w:val="24"/>
                <w:szCs w:val="24"/>
                <w:lang w:eastAsia="ru-RU"/>
              </w:rPr>
              <w:t xml:space="preserve"> внешний вид листьев какого-либо дерева;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Что такое хвоинки?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Лиственные и хвойные деревья. Ель и со</w:t>
            </w:r>
            <w:r w:rsidRPr="00CE4D98">
              <w:rPr>
                <w:rFonts w:ascii="Times New Roman" w:eastAsia="Times New Roman" w:hAnsi="Times New Roman"/>
                <w:sz w:val="24"/>
                <w:szCs w:val="24"/>
                <w:lang w:eastAsia="ru-RU"/>
              </w:rPr>
              <w:softHyphen/>
              <w:t>сна — хвойные деревья. Хвоинки — видоизме</w:t>
            </w:r>
            <w:r w:rsidRPr="00CE4D98">
              <w:rPr>
                <w:rFonts w:ascii="Times New Roman" w:eastAsia="Times New Roman" w:hAnsi="Times New Roman"/>
                <w:sz w:val="24"/>
                <w:szCs w:val="24"/>
                <w:lang w:eastAsia="ru-RU"/>
              </w:rPr>
              <w:softHyphen/>
              <w:t>н</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нные листья. Распознавание хвойных деревьев</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стараться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лиственные и хвойные деревья;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практическая</w:t>
            </w:r>
            <w:r w:rsidRPr="00CE4D98">
              <w:rPr>
                <w:rFonts w:ascii="Times New Roman" w:eastAsia="Times New Roman" w:hAnsi="Times New Roman"/>
                <w:sz w:val="24"/>
                <w:szCs w:val="24"/>
                <w:lang w:eastAsia="ru-RU"/>
              </w:rPr>
              <w:t xml:space="preserve"> работа в группе: определять деревья с помощью атласа-определителя;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ель и сосну;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описывать</w:t>
            </w:r>
            <w:r w:rsidRPr="00CE4D98">
              <w:rPr>
                <w:rFonts w:ascii="Times New Roman" w:eastAsia="Times New Roman" w:hAnsi="Times New Roman"/>
                <w:sz w:val="24"/>
                <w:szCs w:val="24"/>
                <w:lang w:eastAsia="ru-RU"/>
              </w:rPr>
              <w:t xml:space="preserve"> дерево по плану;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Кто такие насекомые?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Насекомые как группа животных. Главный при</w:t>
            </w:r>
            <w:r w:rsidRPr="00CE4D98">
              <w:rPr>
                <w:rFonts w:ascii="Times New Roman" w:eastAsia="Times New Roman" w:hAnsi="Times New Roman"/>
                <w:sz w:val="24"/>
                <w:szCs w:val="24"/>
                <w:lang w:eastAsia="ru-RU"/>
              </w:rPr>
              <w:softHyphen/>
              <w:t>знак насекомых — шесть ног. Разнообразие на</w:t>
            </w:r>
            <w:r w:rsidRPr="00CE4D98">
              <w:rPr>
                <w:rFonts w:ascii="Times New Roman" w:eastAsia="Times New Roman" w:hAnsi="Times New Roman"/>
                <w:sz w:val="24"/>
                <w:szCs w:val="24"/>
                <w:lang w:eastAsia="ru-RU"/>
              </w:rPr>
              <w:softHyphen/>
              <w:t>секомых</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рассматривать</w:t>
            </w:r>
            <w:r w:rsidRPr="00CE4D98">
              <w:rPr>
                <w:rFonts w:ascii="Times New Roman" w:eastAsia="Times New Roman" w:hAnsi="Times New Roman"/>
                <w:sz w:val="24"/>
                <w:szCs w:val="24"/>
                <w:lang w:eastAsia="ru-RU"/>
              </w:rPr>
              <w:t xml:space="preserve"> иллюстрации учебника, из</w:t>
            </w:r>
            <w:r w:rsidRPr="00CE4D98">
              <w:rPr>
                <w:rFonts w:ascii="Times New Roman" w:eastAsia="Times New Roman" w:hAnsi="Times New Roman"/>
                <w:sz w:val="24"/>
                <w:szCs w:val="24"/>
                <w:lang w:eastAsia="ru-RU"/>
              </w:rPr>
              <w:softHyphen/>
              <w:t xml:space="preserve">влекать из них информацию о строении насекомых,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части тела различных насекомых;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узнавать насекомых на ри</w:t>
            </w:r>
            <w:r w:rsidRPr="00CE4D98">
              <w:rPr>
                <w:rFonts w:ascii="Times New Roman" w:eastAsia="Times New Roman" w:hAnsi="Times New Roman"/>
                <w:sz w:val="24"/>
                <w:szCs w:val="24"/>
                <w:lang w:eastAsia="ru-RU"/>
              </w:rPr>
              <w:softHyphen/>
              <w:t xml:space="preserve">сунке, </w:t>
            </w: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насекомых с помощью атласа-определителя,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самопроверку, </w:t>
            </w:r>
            <w:r w:rsidRPr="00CE4D98">
              <w:rPr>
                <w:rFonts w:ascii="Times New Roman" w:eastAsia="Times New Roman" w:hAnsi="Times New Roman"/>
                <w:b/>
                <w:sz w:val="24"/>
                <w:szCs w:val="24"/>
                <w:lang w:eastAsia="ru-RU"/>
              </w:rPr>
              <w:t>при</w:t>
            </w:r>
            <w:r w:rsidRPr="00CE4D98">
              <w:rPr>
                <w:rFonts w:ascii="Times New Roman" w:eastAsia="Times New Roman" w:hAnsi="Times New Roman"/>
                <w:b/>
                <w:sz w:val="24"/>
                <w:szCs w:val="24"/>
                <w:lang w:eastAsia="ru-RU"/>
              </w:rPr>
              <w:softHyphen/>
              <w:t>водить</w:t>
            </w:r>
            <w:r w:rsidRPr="00CE4D98">
              <w:rPr>
                <w:rFonts w:ascii="Times New Roman" w:eastAsia="Times New Roman" w:hAnsi="Times New Roman"/>
                <w:sz w:val="24"/>
                <w:szCs w:val="24"/>
                <w:lang w:eastAsia="ru-RU"/>
              </w:rPr>
              <w:t xml:space="preserve"> примеры насекомых; </w:t>
            </w:r>
          </w:p>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сказочные истории  по рисункам;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Кто такие рыбы?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Рыбы — водные животные, тело которых (у боль</w:t>
            </w:r>
            <w:r w:rsidRPr="00CE4D98">
              <w:rPr>
                <w:rFonts w:ascii="Times New Roman" w:eastAsia="Times New Roman" w:hAnsi="Times New Roman"/>
                <w:sz w:val="24"/>
                <w:szCs w:val="24"/>
                <w:lang w:eastAsia="ru-RU"/>
              </w:rPr>
              <w:softHyphen/>
              <w:t>шинства) покрыто чешу</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й. Морские и речные рыбы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рассматривать</w:t>
            </w:r>
            <w:r w:rsidRPr="00CE4D98">
              <w:rPr>
                <w:rFonts w:ascii="Times New Roman" w:eastAsia="Times New Roman" w:hAnsi="Times New Roman"/>
                <w:sz w:val="24"/>
                <w:szCs w:val="24"/>
                <w:lang w:eastAsia="ru-RU"/>
              </w:rPr>
              <w:t xml:space="preserve"> иллюстрации учебника, </w:t>
            </w:r>
            <w:r w:rsidRPr="00CE4D98">
              <w:rPr>
                <w:rFonts w:ascii="Times New Roman" w:eastAsia="Times New Roman" w:hAnsi="Times New Roman"/>
                <w:b/>
                <w:sz w:val="24"/>
                <w:szCs w:val="24"/>
                <w:lang w:eastAsia="ru-RU"/>
              </w:rPr>
              <w:t>из</w:t>
            </w:r>
            <w:r w:rsidRPr="00CE4D98">
              <w:rPr>
                <w:rFonts w:ascii="Times New Roman" w:eastAsia="Times New Roman" w:hAnsi="Times New Roman"/>
                <w:b/>
                <w:sz w:val="24"/>
                <w:szCs w:val="24"/>
                <w:lang w:eastAsia="ru-RU"/>
              </w:rPr>
              <w:softHyphen/>
              <w:t>влекать</w:t>
            </w:r>
            <w:r w:rsidRPr="00CE4D98">
              <w:rPr>
                <w:rFonts w:ascii="Times New Roman" w:eastAsia="Times New Roman" w:hAnsi="Times New Roman"/>
                <w:sz w:val="24"/>
                <w:szCs w:val="24"/>
                <w:lang w:eastAsia="ru-RU"/>
              </w:rPr>
              <w:t xml:space="preserve"> из них нужную информацию;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строение чешуи рыбы с помощью монет или кружочков из фольги;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узнавать рыб на рисунке,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описывать</w:t>
            </w:r>
            <w:r w:rsidRPr="00CE4D98">
              <w:rPr>
                <w:rFonts w:ascii="Times New Roman" w:eastAsia="Times New Roman" w:hAnsi="Times New Roman"/>
                <w:sz w:val="24"/>
                <w:szCs w:val="24"/>
                <w:lang w:eastAsia="ru-RU"/>
              </w:rPr>
              <w:t xml:space="preserve"> рыбу по плану;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приводить</w:t>
            </w:r>
            <w:r w:rsidRPr="00CE4D98">
              <w:rPr>
                <w:rFonts w:ascii="Times New Roman" w:eastAsia="Times New Roman" w:hAnsi="Times New Roman"/>
                <w:sz w:val="24"/>
                <w:szCs w:val="24"/>
                <w:lang w:eastAsia="ru-RU"/>
              </w:rPr>
              <w:t xml:space="preserve"> примеры речных и морских рыб с помощью атласа-определителя;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nil"/>
              <w:right w:val="single" w:sz="6"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Кто такие птицы?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Знакомство с птицами как одной из групп жи</w:t>
            </w:r>
            <w:r w:rsidRPr="00CE4D98">
              <w:rPr>
                <w:rFonts w:ascii="Times New Roman" w:eastAsia="Times New Roman" w:hAnsi="Times New Roman"/>
                <w:sz w:val="24"/>
                <w:szCs w:val="24"/>
                <w:lang w:eastAsia="ru-RU"/>
              </w:rPr>
              <w:softHyphen/>
              <w:t>вотных. Перья — главный признак птиц. Перво</w:t>
            </w:r>
            <w:r w:rsidRPr="00CE4D98">
              <w:rPr>
                <w:rFonts w:ascii="Times New Roman" w:eastAsia="Times New Roman" w:hAnsi="Times New Roman"/>
                <w:sz w:val="24"/>
                <w:szCs w:val="24"/>
                <w:lang w:eastAsia="ru-RU"/>
              </w:rPr>
              <w:softHyphen/>
              <w:t>начальное знакомство со строением пера птицы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6" w:space="0" w:color="auto"/>
              <w:left w:val="single" w:sz="6" w:space="0" w:color="auto"/>
              <w:bottom w:val="nil"/>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рассматривать</w:t>
            </w:r>
            <w:r w:rsidRPr="00CE4D98">
              <w:rPr>
                <w:rFonts w:ascii="Times New Roman" w:eastAsia="Times New Roman" w:hAnsi="Times New Roman"/>
                <w:sz w:val="24"/>
                <w:szCs w:val="24"/>
                <w:lang w:eastAsia="ru-RU"/>
              </w:rPr>
              <w:t xml:space="preserve"> иллюстрации учебника, из</w:t>
            </w:r>
            <w:r w:rsidRPr="00CE4D98">
              <w:rPr>
                <w:rFonts w:ascii="Times New Roman" w:eastAsia="Times New Roman" w:hAnsi="Times New Roman"/>
                <w:sz w:val="24"/>
                <w:szCs w:val="24"/>
                <w:lang w:eastAsia="ru-RU"/>
              </w:rPr>
              <w:softHyphen/>
              <w:t xml:space="preserve">влекать из них нужную информацию;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практическая работа: исследовать строение пера птицы;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узнавать</w:t>
            </w:r>
            <w:r w:rsidRPr="00CE4D98">
              <w:rPr>
                <w:rFonts w:ascii="Times New Roman" w:eastAsia="Times New Roman" w:hAnsi="Times New Roman"/>
                <w:sz w:val="24"/>
                <w:szCs w:val="24"/>
                <w:lang w:eastAsia="ru-RU"/>
              </w:rPr>
              <w:t xml:space="preserve"> птиц на рисунке, </w:t>
            </w: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птиц с помощью атласа-определите</w:t>
            </w:r>
            <w:r w:rsidRPr="00CE4D98">
              <w:rPr>
                <w:rFonts w:ascii="Times New Roman" w:eastAsia="Times New Roman" w:hAnsi="Times New Roman"/>
                <w:sz w:val="24"/>
                <w:szCs w:val="24"/>
                <w:lang w:eastAsia="ru-RU"/>
              </w:rPr>
              <w:softHyphen/>
              <w:t xml:space="preserve">ля,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описывать</w:t>
            </w:r>
            <w:r w:rsidRPr="00CE4D98">
              <w:rPr>
                <w:rFonts w:ascii="Times New Roman" w:eastAsia="Times New Roman" w:hAnsi="Times New Roman"/>
                <w:sz w:val="24"/>
                <w:szCs w:val="24"/>
                <w:lang w:eastAsia="ru-RU"/>
              </w:rPr>
              <w:t xml:space="preserve"> птицу по плану;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сочинять</w:t>
            </w:r>
            <w:r w:rsidRPr="00CE4D98">
              <w:rPr>
                <w:rFonts w:ascii="Times New Roman" w:eastAsia="Times New Roman" w:hAnsi="Times New Roman"/>
                <w:sz w:val="24"/>
                <w:szCs w:val="24"/>
                <w:lang w:eastAsia="ru-RU"/>
              </w:rPr>
              <w:t xml:space="preserve"> и рассказывать сказочную исто</w:t>
            </w:r>
            <w:r w:rsidRPr="00CE4D98">
              <w:rPr>
                <w:rFonts w:ascii="Times New Roman" w:eastAsia="Times New Roman" w:hAnsi="Times New Roman"/>
                <w:sz w:val="24"/>
                <w:szCs w:val="24"/>
                <w:lang w:eastAsia="ru-RU"/>
              </w:rPr>
              <w:softHyphen/>
              <w:t xml:space="preserve">рию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Кто такие звери?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Внешнее строение и разнообразие зверей. Ос</w:t>
            </w:r>
            <w:r w:rsidRPr="00CE4D98">
              <w:rPr>
                <w:rFonts w:ascii="Times New Roman" w:eastAsia="Times New Roman" w:hAnsi="Times New Roman"/>
                <w:sz w:val="24"/>
                <w:szCs w:val="24"/>
                <w:lang w:eastAsia="ru-RU"/>
              </w:rPr>
              <w:softHyphen/>
              <w:t>новные признаки зверей: шерсть, выкармлива</w:t>
            </w:r>
            <w:r w:rsidRPr="00CE4D98">
              <w:rPr>
                <w:rFonts w:ascii="Times New Roman" w:eastAsia="Times New Roman" w:hAnsi="Times New Roman"/>
                <w:sz w:val="24"/>
                <w:szCs w:val="24"/>
                <w:lang w:eastAsia="ru-RU"/>
              </w:rPr>
              <w:softHyphen/>
              <w:t>ние дет</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нышей молоком. Связь строения тела зверя с его образом жизни</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w:t>
            </w:r>
            <w:r w:rsidRPr="00CE4D98">
              <w:rPr>
                <w:rFonts w:ascii="Times New Roman" w:eastAsia="Times New Roman" w:hAnsi="Times New Roman"/>
                <w:b/>
                <w:sz w:val="24"/>
                <w:szCs w:val="24"/>
                <w:lang w:eastAsia="ru-RU"/>
              </w:rPr>
              <w:t>стремить</w:t>
            </w:r>
            <w:r w:rsidRPr="00CE4D98">
              <w:rPr>
                <w:rFonts w:ascii="Times New Roman" w:eastAsia="Times New Roman" w:hAnsi="Times New Roman"/>
                <w:b/>
                <w:sz w:val="24"/>
                <w:szCs w:val="24"/>
                <w:lang w:eastAsia="ru-RU"/>
              </w:rPr>
              <w:softHyphen/>
              <w:t>ся</w:t>
            </w:r>
            <w:r w:rsidRPr="00CE4D98">
              <w:rPr>
                <w:rFonts w:ascii="Times New Roman" w:eastAsia="Times New Roman" w:hAnsi="Times New Roman"/>
                <w:sz w:val="24"/>
                <w:szCs w:val="24"/>
                <w:lang w:eastAsia="ru-RU"/>
              </w:rPr>
              <w:t xml:space="preserve">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рассматривать</w:t>
            </w:r>
            <w:r w:rsidRPr="00CE4D98">
              <w:rPr>
                <w:rFonts w:ascii="Times New Roman" w:eastAsia="Times New Roman" w:hAnsi="Times New Roman"/>
                <w:sz w:val="24"/>
                <w:szCs w:val="24"/>
                <w:lang w:eastAsia="ru-RU"/>
              </w:rPr>
              <w:t xml:space="preserve"> иллюстрации учебника, из</w:t>
            </w:r>
            <w:r w:rsidRPr="00CE4D98">
              <w:rPr>
                <w:rFonts w:ascii="Times New Roman" w:eastAsia="Times New Roman" w:hAnsi="Times New Roman"/>
                <w:sz w:val="24"/>
                <w:szCs w:val="24"/>
                <w:lang w:eastAsia="ru-RU"/>
              </w:rPr>
              <w:softHyphen/>
              <w:t xml:space="preserve">влекать из них нужную информацию;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w:t>
            </w:r>
            <w:r w:rsidRPr="00CE4D98">
              <w:rPr>
                <w:rFonts w:ascii="Times New Roman" w:eastAsia="Times New Roman" w:hAnsi="Times New Roman"/>
                <w:b/>
                <w:sz w:val="24"/>
                <w:szCs w:val="24"/>
                <w:lang w:eastAsia="ru-RU"/>
              </w:rPr>
              <w:t>исследовать</w:t>
            </w:r>
            <w:r w:rsidRPr="00CE4D98">
              <w:rPr>
                <w:rFonts w:ascii="Times New Roman" w:eastAsia="Times New Roman" w:hAnsi="Times New Roman"/>
                <w:sz w:val="24"/>
                <w:szCs w:val="24"/>
                <w:lang w:eastAsia="ru-RU"/>
              </w:rPr>
              <w:t xml:space="preserve"> строение шерсти зверей;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узнавать</w:t>
            </w:r>
            <w:r w:rsidRPr="00CE4D98">
              <w:rPr>
                <w:rFonts w:ascii="Times New Roman" w:eastAsia="Times New Roman" w:hAnsi="Times New Roman"/>
                <w:sz w:val="24"/>
                <w:szCs w:val="24"/>
                <w:lang w:eastAsia="ru-RU"/>
              </w:rPr>
              <w:t xml:space="preserve"> зверей на рисун</w:t>
            </w:r>
            <w:r w:rsidRPr="00CE4D98">
              <w:rPr>
                <w:rFonts w:ascii="Times New Roman" w:eastAsia="Times New Roman" w:hAnsi="Times New Roman"/>
                <w:sz w:val="24"/>
                <w:szCs w:val="24"/>
                <w:lang w:eastAsia="ru-RU"/>
              </w:rPr>
              <w:softHyphen/>
              <w:t xml:space="preserve">ке, </w:t>
            </w: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зверей с помощью атласа-определителя,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устанавливать</w:t>
            </w:r>
            <w:r w:rsidRPr="00CE4D98">
              <w:rPr>
                <w:rFonts w:ascii="Times New Roman" w:eastAsia="Times New Roman" w:hAnsi="Times New Roman"/>
                <w:sz w:val="24"/>
                <w:szCs w:val="24"/>
                <w:lang w:eastAsia="ru-RU"/>
              </w:rPr>
              <w:t xml:space="preserve"> связь между строением тела зверя и его образом жизни;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Что окружает нас дома?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Систематизация представлений детей о предме</w:t>
            </w:r>
            <w:r w:rsidRPr="00CE4D98">
              <w:rPr>
                <w:rFonts w:ascii="Times New Roman" w:eastAsia="Times New Roman" w:hAnsi="Times New Roman"/>
                <w:sz w:val="24"/>
                <w:szCs w:val="24"/>
                <w:lang w:eastAsia="ru-RU"/>
              </w:rPr>
              <w:softHyphen/>
              <w:t>тах домашнего обихода. Группировка предметов по их назначению</w:t>
            </w:r>
          </w:p>
        </w:tc>
        <w:tc>
          <w:tcPr>
            <w:tcW w:w="10064" w:type="dxa"/>
            <w:tcBorders>
              <w:top w:val="single" w:sz="6"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стремиться е</w:t>
            </w:r>
            <w:r w:rsidR="00B576AE" w:rsidRPr="00CE4D98">
              <w:rPr>
                <w:rFonts w:ascii="Times New Roman" w:eastAsia="Times New Roman" w:hAnsi="Times New Roman"/>
                <w:sz w:val="24"/>
                <w:szCs w:val="24"/>
                <w:lang w:eastAsia="ru-RU"/>
              </w:rPr>
              <w:t xml:space="preserve">е </w:t>
            </w:r>
            <w:r w:rsidRPr="00CE4D98">
              <w:rPr>
                <w:rFonts w:ascii="Times New Roman" w:eastAsia="Times New Roman" w:hAnsi="Times New Roman"/>
                <w:sz w:val="24"/>
                <w:szCs w:val="24"/>
                <w:lang w:eastAsia="ru-RU"/>
              </w:rPr>
              <w:t xml:space="preserve">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характеризовать</w:t>
            </w:r>
            <w:r w:rsidRPr="00CE4D98">
              <w:rPr>
                <w:rFonts w:ascii="Times New Roman" w:eastAsia="Times New Roman" w:hAnsi="Times New Roman"/>
                <w:sz w:val="24"/>
                <w:szCs w:val="24"/>
                <w:lang w:eastAsia="ru-RU"/>
              </w:rPr>
              <w:t xml:space="preserve"> назначение бытовых предметов;</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находить</w:t>
            </w:r>
            <w:r w:rsidRPr="00CE4D98">
              <w:rPr>
                <w:rFonts w:ascii="Times New Roman" w:eastAsia="Times New Roman" w:hAnsi="Times New Roman"/>
                <w:sz w:val="24"/>
                <w:szCs w:val="24"/>
                <w:lang w:eastAsia="ru-RU"/>
              </w:rPr>
              <w:t xml:space="preserve"> на рисунке предметы определ</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нных групп;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группировать</w:t>
            </w:r>
            <w:r w:rsidRPr="00CE4D98">
              <w:rPr>
                <w:rFonts w:ascii="Times New Roman" w:eastAsia="Times New Roman" w:hAnsi="Times New Roman"/>
                <w:sz w:val="24"/>
                <w:szCs w:val="24"/>
                <w:lang w:eastAsia="ru-RU"/>
              </w:rPr>
              <w:t xml:space="preserve"> предметы домашнего обихода;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взаимопро</w:t>
            </w:r>
            <w:r w:rsidRPr="00CE4D98">
              <w:rPr>
                <w:rFonts w:ascii="Times New Roman" w:eastAsia="Times New Roman" w:hAnsi="Times New Roman"/>
                <w:sz w:val="24"/>
                <w:szCs w:val="24"/>
                <w:lang w:eastAsia="ru-RU"/>
              </w:rPr>
              <w:softHyphen/>
              <w:t xml:space="preserve">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приводить</w:t>
            </w:r>
            <w:r w:rsidRPr="00CE4D98">
              <w:rPr>
                <w:rFonts w:ascii="Times New Roman" w:eastAsia="Times New Roman" w:hAnsi="Times New Roman"/>
                <w:sz w:val="24"/>
                <w:szCs w:val="24"/>
                <w:lang w:eastAsia="ru-RU"/>
              </w:rPr>
              <w:t xml:space="preserve"> примеры предметов разных групп;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Что умеет компьютер?</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Знакомство с компьютером, его назначением и составными частями. Роль компьютера в совре</w:t>
            </w:r>
            <w:r w:rsidRPr="00CE4D98">
              <w:rPr>
                <w:rFonts w:ascii="Times New Roman" w:eastAsia="Times New Roman" w:hAnsi="Times New Roman"/>
                <w:sz w:val="24"/>
                <w:szCs w:val="24"/>
                <w:lang w:eastAsia="ru-RU"/>
              </w:rPr>
              <w:softHyphen/>
              <w:t>менной жизни. Правила безопасного обращения с ним</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составные части компьютера;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характеризовать</w:t>
            </w:r>
            <w:r w:rsidRPr="00CE4D98">
              <w:rPr>
                <w:rFonts w:ascii="Times New Roman" w:eastAsia="Times New Roman" w:hAnsi="Times New Roman"/>
                <w:sz w:val="24"/>
                <w:szCs w:val="24"/>
                <w:lang w:eastAsia="ru-RU"/>
              </w:rPr>
              <w:t xml:space="preserve"> назначение частей компьютера;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стационарный компьютер и ноут</w:t>
            </w:r>
            <w:r w:rsidRPr="00CE4D98">
              <w:rPr>
                <w:rFonts w:ascii="Times New Roman" w:eastAsia="Times New Roman" w:hAnsi="Times New Roman"/>
                <w:sz w:val="24"/>
                <w:szCs w:val="24"/>
                <w:lang w:eastAsia="ru-RU"/>
              </w:rPr>
              <w:softHyphen/>
              <w:t xml:space="preserve">бук;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(по ри</w:t>
            </w:r>
            <w:r w:rsidRPr="00CE4D98">
              <w:rPr>
                <w:rFonts w:ascii="Times New Roman" w:eastAsia="Times New Roman" w:hAnsi="Times New Roman"/>
                <w:sz w:val="24"/>
                <w:szCs w:val="24"/>
                <w:lang w:eastAsia="ru-RU"/>
              </w:rPr>
              <w:softHyphen/>
              <w:t xml:space="preserve">сунку-схеме) о возможностях компьютера, </w:t>
            </w: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значение компьютера в нашей жизни;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устройство компьютера;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соблюдать</w:t>
            </w:r>
            <w:r w:rsidRPr="00CE4D98">
              <w:rPr>
                <w:rFonts w:ascii="Times New Roman" w:eastAsia="Times New Roman" w:hAnsi="Times New Roman"/>
                <w:sz w:val="24"/>
                <w:szCs w:val="24"/>
                <w:lang w:eastAsia="ru-RU"/>
              </w:rPr>
              <w:t xml:space="preserve"> правила безопасного обращения с компьютером;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Что вокруг нас может быть опасным?</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Первоначальное знакомство с потенциально опасными окружающими предметами и транс</w:t>
            </w:r>
            <w:r w:rsidRPr="00CE4D98">
              <w:rPr>
                <w:rFonts w:ascii="Times New Roman" w:eastAsia="Times New Roman" w:hAnsi="Times New Roman"/>
                <w:sz w:val="24"/>
                <w:szCs w:val="24"/>
                <w:lang w:eastAsia="ru-RU"/>
              </w:rPr>
              <w:softHyphen/>
              <w:t>портом. Элементарные правила дорожного движения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выявлять</w:t>
            </w:r>
            <w:r w:rsidRPr="00CE4D98">
              <w:rPr>
                <w:rFonts w:ascii="Times New Roman" w:eastAsia="Times New Roman" w:hAnsi="Times New Roman"/>
                <w:sz w:val="24"/>
                <w:szCs w:val="24"/>
                <w:lang w:eastAsia="ru-RU"/>
              </w:rPr>
              <w:t xml:space="preserve"> потенциально опасные предметы домашнего обихода;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характеризовать</w:t>
            </w:r>
            <w:r w:rsidRPr="00CE4D98">
              <w:rPr>
                <w:rFonts w:ascii="Times New Roman" w:eastAsia="Times New Roman" w:hAnsi="Times New Roman"/>
                <w:sz w:val="24"/>
                <w:szCs w:val="24"/>
                <w:lang w:eastAsia="ru-RU"/>
              </w:rPr>
              <w:t xml:space="preserve"> опасность бытовых пред</w:t>
            </w:r>
            <w:r w:rsidRPr="00CE4D98">
              <w:rPr>
                <w:rFonts w:ascii="Times New Roman" w:eastAsia="Times New Roman" w:hAnsi="Times New Roman"/>
                <w:sz w:val="24"/>
                <w:szCs w:val="24"/>
                <w:lang w:eastAsia="ru-RU"/>
              </w:rPr>
              <w:softHyphen/>
              <w:t xml:space="preserve">метов;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формулировать</w:t>
            </w:r>
            <w:r w:rsidRPr="00CE4D98">
              <w:rPr>
                <w:rFonts w:ascii="Times New Roman" w:eastAsia="Times New Roman" w:hAnsi="Times New Roman"/>
                <w:sz w:val="24"/>
                <w:szCs w:val="24"/>
                <w:lang w:eastAsia="ru-RU"/>
              </w:rPr>
              <w:t xml:space="preserve"> правила перехода улицы,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устройство светофора;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обращение с предметами до</w:t>
            </w:r>
            <w:r w:rsidRPr="00CE4D98">
              <w:rPr>
                <w:rFonts w:ascii="Times New Roman" w:eastAsia="Times New Roman" w:hAnsi="Times New Roman"/>
                <w:sz w:val="24"/>
                <w:szCs w:val="24"/>
                <w:lang w:eastAsia="ru-RU"/>
              </w:rPr>
              <w:softHyphen/>
              <w:t xml:space="preserve">машнего обихода и поведение на дороге;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рассказывать сказку по рисунку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На что похожа наша планета?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Первоначальные сведения о форме Земли и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движении вокруг Солнца и своей оси. Гло</w:t>
            </w:r>
            <w:r w:rsidRPr="00CE4D98">
              <w:rPr>
                <w:rFonts w:ascii="Times New Roman" w:eastAsia="Times New Roman" w:hAnsi="Times New Roman"/>
                <w:sz w:val="24"/>
                <w:szCs w:val="24"/>
                <w:lang w:eastAsia="ru-RU"/>
              </w:rPr>
              <w:softHyphen/>
              <w:t>бус — модель Земли</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выдвигать</w:t>
            </w:r>
            <w:r w:rsidRPr="00CE4D98">
              <w:rPr>
                <w:rFonts w:ascii="Times New Roman" w:eastAsia="Times New Roman" w:hAnsi="Times New Roman"/>
                <w:sz w:val="24"/>
                <w:szCs w:val="24"/>
                <w:lang w:eastAsia="ru-RU"/>
              </w:rPr>
              <w:t xml:space="preserve"> предположения и доказывать их;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использовать</w:t>
            </w:r>
            <w:r w:rsidRPr="00CE4D98">
              <w:rPr>
                <w:rFonts w:ascii="Times New Roman" w:eastAsia="Times New Roman" w:hAnsi="Times New Roman"/>
                <w:sz w:val="24"/>
                <w:szCs w:val="24"/>
                <w:lang w:eastAsia="ru-RU"/>
              </w:rPr>
              <w:t xml:space="preserve"> глобус для знакомства с фор</w:t>
            </w:r>
            <w:r w:rsidRPr="00CE4D98">
              <w:rPr>
                <w:rFonts w:ascii="Times New Roman" w:eastAsia="Times New Roman" w:hAnsi="Times New Roman"/>
                <w:sz w:val="24"/>
                <w:szCs w:val="24"/>
                <w:lang w:eastAsia="ru-RU"/>
              </w:rPr>
              <w:softHyphen/>
              <w:t xml:space="preserve">мой нашей планеты;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рассматривать рисунки-схемы и объяснять особенности движения Земли;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форму Земли;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 xml:space="preserve">Проверим себя и оценим свои достижения по разделу «Что и кто?»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Презентация проекта</w:t>
            </w:r>
            <w:r w:rsidRPr="00CE4D98">
              <w:rPr>
                <w:rFonts w:ascii="Times New Roman" w:eastAsia="Times New Roman" w:hAnsi="Times New Roman"/>
                <w:sz w:val="24"/>
                <w:szCs w:val="24"/>
                <w:lang w:eastAsia="ru-RU"/>
              </w:rPr>
              <w:t xml:space="preserve"> «Моя малая Родина»</w:t>
            </w:r>
            <w:r w:rsidR="00B576AE" w:rsidRPr="00CE4D98">
              <w:rPr>
                <w:rFonts w:ascii="Times New Roman" w:eastAsia="Times New Roman" w:hAnsi="Times New Roman"/>
                <w:sz w:val="24"/>
                <w:szCs w:val="24"/>
                <w:lang w:eastAsia="ru-RU"/>
              </w:rPr>
              <w:t>.</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Проверка знаний и умений. Представление результатов проектной деятельности. Формирование адекватной оценки своих достижений</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B576AE" w:rsidRPr="00CE4D98" w:rsidRDefault="00B576AE" w:rsidP="0034714A">
            <w:pPr>
              <w:spacing w:after="0" w:line="360" w:lineRule="auto"/>
              <w:ind w:firstLine="284"/>
              <w:jc w:val="both"/>
              <w:rPr>
                <w:rFonts w:ascii="Times New Roman" w:eastAsia="Times New Roman" w:hAnsi="Times New Roman"/>
                <w:b/>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тестовые задания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выступать</w:t>
            </w:r>
            <w:r w:rsidRPr="00CE4D98">
              <w:rPr>
                <w:rFonts w:ascii="Times New Roman" w:eastAsia="Times New Roman" w:hAnsi="Times New Roman"/>
                <w:sz w:val="24"/>
                <w:szCs w:val="24"/>
                <w:lang w:eastAsia="ru-RU"/>
              </w:rPr>
              <w:t xml:space="preserve"> с сообщениями, иллюстрировать их наглядными материалами;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выступления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и достижения других </w:t>
            </w:r>
            <w:r w:rsidR="00E743A3" w:rsidRPr="00CE4D98">
              <w:rPr>
                <w:rFonts w:ascii="Times New Roman" w:eastAsia="Times New Roman" w:hAnsi="Times New Roman"/>
                <w:sz w:val="24"/>
                <w:szCs w:val="24"/>
                <w:lang w:eastAsia="ru-RU"/>
              </w:rPr>
              <w:t>обучающихся</w:t>
            </w:r>
          </w:p>
        </w:tc>
      </w:tr>
      <w:tr w:rsidR="00F02306" w:rsidRPr="00CE4D98" w:rsidTr="00F02306">
        <w:tc>
          <w:tcPr>
            <w:tcW w:w="14357" w:type="dxa"/>
            <w:gridSpan w:val="2"/>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Раздел «Как, откуда и куда?» </w:t>
            </w:r>
            <w:r w:rsidR="00B576AE" w:rsidRPr="00CE4D98">
              <w:rPr>
                <w:rFonts w:ascii="Times New Roman" w:hAnsi="Times New Roman"/>
                <w:iCs/>
                <w:sz w:val="24"/>
                <w:szCs w:val="24"/>
              </w:rPr>
              <w:t>—</w:t>
            </w:r>
            <w:r w:rsidRPr="00CE4D98">
              <w:rPr>
                <w:rFonts w:ascii="Times New Roman" w:eastAsia="Times New Roman" w:hAnsi="Times New Roman"/>
                <w:b/>
                <w:sz w:val="24"/>
                <w:szCs w:val="24"/>
                <w:lang w:eastAsia="ru-RU"/>
              </w:rPr>
              <w:t xml:space="preserve"> 24 ч</w:t>
            </w:r>
          </w:p>
        </w:tc>
      </w:tr>
      <w:tr w:rsidR="00F02306" w:rsidRPr="00CE4D98" w:rsidTr="00F02306">
        <w:tc>
          <w:tcPr>
            <w:tcW w:w="4293" w:type="dxa"/>
            <w:tcBorders>
              <w:top w:val="single" w:sz="4" w:space="0" w:color="auto"/>
              <w:left w:val="single" w:sz="4" w:space="0" w:color="auto"/>
              <w:bottom w:val="single" w:sz="4" w:space="0" w:color="auto"/>
              <w:right w:val="single" w:sz="4"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Как жив</w:t>
            </w:r>
            <w:r w:rsidR="00B576AE"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т семья? Проект «Моя семья»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Знакомство с целями и задачами раздела. Се</w:t>
            </w:r>
            <w:r w:rsidRPr="00CE4D98">
              <w:rPr>
                <w:rFonts w:ascii="Times New Roman" w:eastAsia="Times New Roman" w:hAnsi="Times New Roman"/>
                <w:sz w:val="24"/>
                <w:szCs w:val="24"/>
                <w:lang w:eastAsia="ru-RU"/>
              </w:rPr>
              <w:softHyphen/>
              <w:t>мья — это самые близкие люди. Что объединяет членов семьи. Имена, отчества и фамилии чле</w:t>
            </w:r>
            <w:r w:rsidRPr="00CE4D98">
              <w:rPr>
                <w:rFonts w:ascii="Times New Roman" w:eastAsia="Times New Roman" w:hAnsi="Times New Roman"/>
                <w:sz w:val="24"/>
                <w:szCs w:val="24"/>
                <w:lang w:eastAsia="ru-RU"/>
              </w:rPr>
              <w:softHyphen/>
              <w:t>нов семьи. Жизнь семьи. Подготовка к выполнению проекта «Моя семья»: знакомство с материалами учебника, распределе</w:t>
            </w:r>
            <w:r w:rsidRPr="00CE4D98">
              <w:rPr>
                <w:rFonts w:ascii="Times New Roman" w:eastAsia="Times New Roman" w:hAnsi="Times New Roman"/>
                <w:sz w:val="24"/>
                <w:szCs w:val="24"/>
                <w:lang w:eastAsia="ru-RU"/>
              </w:rPr>
              <w:softHyphen/>
              <w:t>ние заданий, обсуждение способов и сроков ра</w:t>
            </w:r>
            <w:r w:rsidRPr="00CE4D98">
              <w:rPr>
                <w:rFonts w:ascii="Times New Roman" w:eastAsia="Times New Roman" w:hAnsi="Times New Roman"/>
                <w:sz w:val="24"/>
                <w:szCs w:val="24"/>
                <w:lang w:eastAsia="ru-RU"/>
              </w:rPr>
              <w:softHyphen/>
              <w:t>боты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4" w:space="0" w:color="auto"/>
              <w:left w:val="single" w:sz="4" w:space="0" w:color="auto"/>
              <w:bottom w:val="single" w:sz="4" w:space="0" w:color="auto"/>
              <w:right w:val="single" w:sz="4"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данного урока и стремиться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жизни семьи по рисункам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по именам (отчествам, фамилиям) членов своей семьи;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об интересных событиях в жизни своей семьи;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значение семьи для человека и общества.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ходе выполнения проекта дети с помощью взрослых учатся: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отбирать</w:t>
            </w:r>
            <w:r w:rsidRPr="00CE4D98">
              <w:rPr>
                <w:rFonts w:ascii="Times New Roman" w:eastAsia="Times New Roman" w:hAnsi="Times New Roman"/>
                <w:sz w:val="24"/>
                <w:szCs w:val="24"/>
                <w:lang w:eastAsia="ru-RU"/>
              </w:rPr>
              <w:t xml:space="preserve"> из семейного архива фотографии членов семьи во время значимых для семьи событий;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интервьюировать</w:t>
            </w:r>
            <w:r w:rsidRPr="00CE4D98">
              <w:rPr>
                <w:rFonts w:ascii="Times New Roman" w:eastAsia="Times New Roman" w:hAnsi="Times New Roman"/>
                <w:sz w:val="24"/>
                <w:szCs w:val="24"/>
                <w:lang w:eastAsia="ru-RU"/>
              </w:rPr>
              <w:t xml:space="preserve"> членов семьи;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оценивать</w:t>
            </w:r>
            <w:r w:rsidRPr="00CE4D98">
              <w:rPr>
                <w:rFonts w:ascii="Times New Roman" w:eastAsia="Times New Roman" w:hAnsi="Times New Roman"/>
                <w:sz w:val="24"/>
                <w:szCs w:val="24"/>
                <w:lang w:eastAsia="ru-RU"/>
              </w:rPr>
              <w:t xml:space="preserve"> значение семейных альбомов для укрепления семейных отношений;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составлять</w:t>
            </w:r>
            <w:r w:rsidRPr="00CE4D98">
              <w:rPr>
                <w:rFonts w:ascii="Times New Roman" w:eastAsia="Times New Roman" w:hAnsi="Times New Roman"/>
                <w:sz w:val="24"/>
                <w:szCs w:val="24"/>
                <w:lang w:eastAsia="ru-RU"/>
              </w:rPr>
              <w:t xml:space="preserve"> экспозицию выставки;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результаты собственного труда и труда товарищей</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Откуда в наш дом приходит вода и куда она уходит</w:t>
            </w:r>
            <w:r w:rsidRPr="00CE4D98">
              <w:rPr>
                <w:rFonts w:ascii="Times New Roman" w:eastAsia="Times New Roman" w:hAnsi="Times New Roman"/>
                <w:sz w:val="24"/>
                <w:szCs w:val="24"/>
                <w:lang w:eastAsia="ru-RU"/>
              </w:rPr>
              <w:t>?</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Значение воды в доме. Путь воды от природных источников до жилища людей. Значение очист</w:t>
            </w:r>
            <w:r w:rsidRPr="00CE4D98">
              <w:rPr>
                <w:rFonts w:ascii="Times New Roman" w:eastAsia="Times New Roman" w:hAnsi="Times New Roman"/>
                <w:sz w:val="24"/>
                <w:szCs w:val="24"/>
                <w:lang w:eastAsia="ru-RU"/>
              </w:rPr>
              <w:softHyphen/>
              <w:t>ных сооружений для предотвращения загрязне</w:t>
            </w:r>
            <w:r w:rsidRPr="00CE4D98">
              <w:rPr>
                <w:rFonts w:ascii="Times New Roman" w:eastAsia="Times New Roman" w:hAnsi="Times New Roman"/>
                <w:sz w:val="24"/>
                <w:szCs w:val="24"/>
                <w:lang w:eastAsia="ru-RU"/>
              </w:rPr>
              <w:softHyphen/>
              <w:t>ния природных вод. Опасность использования загрязн</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нной воды. Очистка загрязн</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нной воды</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B576AE"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B576AE" w:rsidRPr="00CE4D98" w:rsidRDefault="00B576AE"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прослеживать</w:t>
            </w:r>
            <w:r w:rsidRPr="00CE4D98">
              <w:rPr>
                <w:rFonts w:ascii="Times New Roman" w:eastAsia="Times New Roman" w:hAnsi="Times New Roman"/>
                <w:sz w:val="24"/>
                <w:szCs w:val="24"/>
                <w:lang w:eastAsia="ru-RU"/>
              </w:rPr>
              <w:t xml:space="preserve"> по рисунку-схеме путь воды;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необходимость экономии воды;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выяснять</w:t>
            </w:r>
            <w:r w:rsidRPr="00CE4D98">
              <w:rPr>
                <w:rFonts w:ascii="Times New Roman" w:eastAsia="Times New Roman" w:hAnsi="Times New Roman"/>
                <w:sz w:val="24"/>
                <w:szCs w:val="24"/>
                <w:lang w:eastAsia="ru-RU"/>
              </w:rPr>
              <w:t xml:space="preserve"> опасность употребления загрязн</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w:t>
            </w:r>
            <w:r w:rsidRPr="00CE4D98">
              <w:rPr>
                <w:rFonts w:ascii="Times New Roman" w:eastAsia="Times New Roman" w:hAnsi="Times New Roman"/>
                <w:sz w:val="24"/>
                <w:szCs w:val="24"/>
                <w:lang w:eastAsia="ru-RU"/>
              </w:rPr>
              <w:softHyphen/>
              <w:t xml:space="preserve">ной воды;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практическая работа: проводить опыты, показывающие загрязнение воды и е</w:t>
            </w:r>
            <w:r w:rsidR="00B576AE"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очистку;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Откуда в наш дом приходит электричество?</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Значение электроприборов в жизни современного человека. Разнообразие бытовых электроприборов. Способы выработки электричества и доставки его потребителям. Правила безопасности при использовании электричества и </w:t>
            </w:r>
            <w:r w:rsidRPr="00CE4D98">
              <w:rPr>
                <w:rFonts w:ascii="Times New Roman" w:eastAsia="Times New Roman" w:hAnsi="Times New Roman"/>
                <w:sz w:val="24"/>
                <w:szCs w:val="24"/>
                <w:lang w:eastAsia="ru-RU"/>
              </w:rPr>
              <w:lastRenderedPageBreak/>
              <w:t>электроприборов. Современные энергосберегающие бытовые приборы</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отличать</w:t>
            </w:r>
            <w:r w:rsidRPr="00CE4D98">
              <w:rPr>
                <w:rFonts w:ascii="Times New Roman" w:eastAsia="Times New Roman" w:hAnsi="Times New Roman"/>
                <w:sz w:val="24"/>
                <w:szCs w:val="24"/>
                <w:lang w:eastAsia="ru-RU"/>
              </w:rPr>
              <w:t xml:space="preserve"> электроприборы от других бытовых предметов, не использующих электричество;</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запомнить</w:t>
            </w:r>
            <w:r w:rsidRPr="00CE4D98">
              <w:rPr>
                <w:rFonts w:ascii="Times New Roman" w:eastAsia="Times New Roman" w:hAnsi="Times New Roman"/>
                <w:sz w:val="24"/>
                <w:szCs w:val="24"/>
                <w:lang w:eastAsia="ru-RU"/>
              </w:rPr>
              <w:t xml:space="preserve"> правила безопасности при обращении с электричеством и электроприборами;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анализировать</w:t>
            </w:r>
            <w:r w:rsidRPr="00CE4D98">
              <w:rPr>
                <w:rFonts w:ascii="Times New Roman" w:eastAsia="Times New Roman" w:hAnsi="Times New Roman"/>
                <w:sz w:val="24"/>
                <w:szCs w:val="24"/>
                <w:lang w:eastAsia="ru-RU"/>
              </w:rPr>
              <w:t xml:space="preserve"> схему выработки электричества и способа его доставки потребителям; </w:t>
            </w: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необходимость экономии электроэнергии;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практическая работа в паре: собирать простейшую электрическую цепь;</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4"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Как путешествует письмо?</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Разнообразие почтовых отправлений и средств доставки корреспонденции. Значение почтовой связи для общества. Знакомство с работой по</w:t>
            </w:r>
            <w:r w:rsidRPr="00CE4D98">
              <w:rPr>
                <w:rFonts w:ascii="Times New Roman" w:eastAsia="Times New Roman" w:hAnsi="Times New Roman"/>
                <w:sz w:val="24"/>
                <w:szCs w:val="24"/>
                <w:lang w:eastAsia="ru-RU"/>
              </w:rPr>
              <w:softHyphen/>
              <w:t>чты. Современные средства коммуникации</w:t>
            </w:r>
          </w:p>
        </w:tc>
        <w:tc>
          <w:tcPr>
            <w:tcW w:w="10064" w:type="dxa"/>
            <w:tcBorders>
              <w:top w:val="single" w:sz="4" w:space="0" w:color="auto"/>
              <w:left w:val="single" w:sz="6" w:space="0" w:color="auto"/>
              <w:bottom w:val="nil"/>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за работой почты и рассказывать о ней;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строить из разрезных дета</w:t>
            </w:r>
            <w:r w:rsidRPr="00CE4D98">
              <w:rPr>
                <w:rFonts w:ascii="Times New Roman" w:eastAsia="Times New Roman" w:hAnsi="Times New Roman"/>
                <w:sz w:val="24"/>
                <w:szCs w:val="24"/>
                <w:lang w:eastAsia="ru-RU"/>
              </w:rPr>
              <w:softHyphen/>
              <w:t xml:space="preserve">лей схему доставки почтовых отправлений, рассказывать по схеме о путешествии письма, </w:t>
            </w:r>
            <w:r w:rsidRPr="00CE4D98">
              <w:rPr>
                <w:rFonts w:ascii="Times New Roman" w:eastAsia="Times New Roman" w:hAnsi="Times New Roman"/>
                <w:b/>
                <w:sz w:val="24"/>
                <w:szCs w:val="24"/>
                <w:lang w:eastAsia="ru-RU"/>
              </w:rPr>
              <w:t>про</w:t>
            </w:r>
            <w:r w:rsidRPr="00CE4D98">
              <w:rPr>
                <w:rFonts w:ascii="Times New Roman" w:eastAsia="Times New Roman" w:hAnsi="Times New Roman"/>
                <w:b/>
                <w:sz w:val="24"/>
                <w:szCs w:val="24"/>
                <w:lang w:eastAsia="ru-RU"/>
              </w:rPr>
              <w:softHyphen/>
              <w:t>водить</w:t>
            </w:r>
            <w:r w:rsidRPr="00CE4D98">
              <w:rPr>
                <w:rFonts w:ascii="Times New Roman" w:eastAsia="Times New Roman" w:hAnsi="Times New Roman"/>
                <w:sz w:val="24"/>
                <w:szCs w:val="24"/>
                <w:lang w:eastAsia="ru-RU"/>
              </w:rPr>
              <w:t xml:space="preserve"> взаимопроверку;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почтовые отправления: письма, бандероли, посылки, открытки; </w:t>
            </w: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группе: высказывать предположения о содержании иллюстраций и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Куда текут реки?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Расширение и уточнение представлений детей о реках и морях, о движении воды от истока реки до моря, о пресной и морской воде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прослеживать</w:t>
            </w:r>
            <w:r w:rsidRPr="00CE4D98">
              <w:rPr>
                <w:rFonts w:ascii="Times New Roman" w:eastAsia="Times New Roman" w:hAnsi="Times New Roman"/>
                <w:sz w:val="24"/>
                <w:szCs w:val="24"/>
                <w:lang w:eastAsia="ru-RU"/>
              </w:rPr>
              <w:t xml:space="preserve"> по рисунку-схеме путь воды из реки в море;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реку и море;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пресную и морскую воду;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паре: </w:t>
            </w:r>
            <w:r w:rsidRPr="00CE4D98">
              <w:rPr>
                <w:rFonts w:ascii="Times New Roman" w:eastAsia="Times New Roman" w:hAnsi="Times New Roman"/>
                <w:b/>
                <w:sz w:val="24"/>
                <w:szCs w:val="24"/>
                <w:lang w:eastAsia="ru-RU"/>
              </w:rPr>
              <w:t>рассматри</w:t>
            </w:r>
            <w:r w:rsidRPr="00CE4D98">
              <w:rPr>
                <w:rFonts w:ascii="Times New Roman" w:eastAsia="Times New Roman" w:hAnsi="Times New Roman"/>
                <w:b/>
                <w:sz w:val="24"/>
                <w:szCs w:val="24"/>
                <w:lang w:eastAsia="ru-RU"/>
              </w:rPr>
              <w:softHyphen/>
              <w:t>вать</w:t>
            </w:r>
            <w:r w:rsidRPr="00CE4D98">
              <w:rPr>
                <w:rFonts w:ascii="Times New Roman" w:eastAsia="Times New Roman" w:hAnsi="Times New Roman"/>
                <w:sz w:val="24"/>
                <w:szCs w:val="24"/>
                <w:lang w:eastAsia="ru-RU"/>
              </w:rPr>
              <w:t xml:space="preserve"> морскую соль и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опыт по «изготовлению» морской воды;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сказочную исто</w:t>
            </w:r>
            <w:r w:rsidRPr="00CE4D98">
              <w:rPr>
                <w:rFonts w:ascii="Times New Roman" w:eastAsia="Times New Roman" w:hAnsi="Times New Roman"/>
                <w:sz w:val="24"/>
                <w:szCs w:val="24"/>
                <w:lang w:eastAsia="ru-RU"/>
              </w:rPr>
              <w:softHyphen/>
              <w:t>рию по рисунку;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Откуда берутся снег и л</w:t>
            </w:r>
            <w:r w:rsidR="000416D9"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д</w:t>
            </w:r>
            <w:r w:rsidRPr="00CE4D98">
              <w:rPr>
                <w:rFonts w:ascii="Times New Roman" w:eastAsia="Times New Roman" w:hAnsi="Times New Roman"/>
                <w:sz w:val="24"/>
                <w:szCs w:val="24"/>
                <w:lang w:eastAsia="ru-RU"/>
              </w:rPr>
              <w:t>?</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Снег и 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д. Исследование свойств снега и льда</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практическая работа в группе: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опыты по исследованию снега и льда в соответствии с инструкциями, </w:t>
            </w:r>
            <w:r w:rsidRPr="00CE4D98">
              <w:rPr>
                <w:rFonts w:ascii="Times New Roman" w:eastAsia="Times New Roman" w:hAnsi="Times New Roman"/>
                <w:b/>
                <w:sz w:val="24"/>
                <w:szCs w:val="24"/>
                <w:lang w:eastAsia="ru-RU"/>
              </w:rPr>
              <w:t>формулировать</w:t>
            </w:r>
            <w:r w:rsidRPr="00CE4D98">
              <w:rPr>
                <w:rFonts w:ascii="Times New Roman" w:eastAsia="Times New Roman" w:hAnsi="Times New Roman"/>
                <w:sz w:val="24"/>
                <w:szCs w:val="24"/>
                <w:lang w:eastAsia="ru-RU"/>
              </w:rPr>
              <w:t xml:space="preserve"> выводы из опытов;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форму снежинок и </w:t>
            </w:r>
            <w:r w:rsidRPr="00CE4D98">
              <w:rPr>
                <w:rFonts w:ascii="Times New Roman" w:eastAsia="Times New Roman" w:hAnsi="Times New Roman"/>
                <w:b/>
                <w:sz w:val="24"/>
                <w:szCs w:val="24"/>
                <w:lang w:eastAsia="ru-RU"/>
              </w:rPr>
              <w:t>отображать</w:t>
            </w:r>
            <w:r w:rsidRPr="00CE4D98">
              <w:rPr>
                <w:rFonts w:ascii="Times New Roman" w:eastAsia="Times New Roman" w:hAnsi="Times New Roman"/>
                <w:sz w:val="24"/>
                <w:szCs w:val="24"/>
                <w:lang w:eastAsia="ru-RU"/>
              </w:rPr>
              <w:t xml:space="preserve">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 рисунках;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Как живут растения?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Растение как живой организм. Представление о жизненном цикле растения. Условия, необхо</w:t>
            </w:r>
            <w:r w:rsidRPr="00CE4D98">
              <w:rPr>
                <w:rFonts w:ascii="Times New Roman" w:eastAsia="Times New Roman" w:hAnsi="Times New Roman"/>
                <w:sz w:val="24"/>
                <w:szCs w:val="24"/>
                <w:lang w:eastAsia="ru-RU"/>
              </w:rPr>
              <w:softHyphen/>
              <w:t>димые для жизни растений. Уход за комнатными растениями</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за ростом и развитием растений,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своих наблюдениях;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прослеживать</w:t>
            </w:r>
            <w:r w:rsidRPr="00CE4D98">
              <w:rPr>
                <w:rFonts w:ascii="Times New Roman" w:eastAsia="Times New Roman" w:hAnsi="Times New Roman"/>
                <w:sz w:val="24"/>
                <w:szCs w:val="24"/>
                <w:lang w:eastAsia="ru-RU"/>
              </w:rPr>
              <w:t xml:space="preserve"> по рисунку-схеме этапы жиз</w:t>
            </w:r>
            <w:r w:rsidRPr="00CE4D98">
              <w:rPr>
                <w:rFonts w:ascii="Times New Roman" w:eastAsia="Times New Roman" w:hAnsi="Times New Roman"/>
                <w:sz w:val="24"/>
                <w:szCs w:val="24"/>
                <w:lang w:eastAsia="ru-RU"/>
              </w:rPr>
              <w:softHyphen/>
              <w:t xml:space="preserve">ни растения;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формулировать</w:t>
            </w:r>
            <w:r w:rsidRPr="00CE4D98">
              <w:rPr>
                <w:rFonts w:ascii="Times New Roman" w:eastAsia="Times New Roman" w:hAnsi="Times New Roman"/>
                <w:sz w:val="24"/>
                <w:szCs w:val="24"/>
                <w:lang w:eastAsia="ru-RU"/>
              </w:rPr>
              <w:t xml:space="preserve"> выводы об условиях, необхо</w:t>
            </w:r>
            <w:r w:rsidRPr="00CE4D98">
              <w:rPr>
                <w:rFonts w:ascii="Times New Roman" w:eastAsia="Times New Roman" w:hAnsi="Times New Roman"/>
                <w:sz w:val="24"/>
                <w:szCs w:val="24"/>
                <w:lang w:eastAsia="ru-RU"/>
              </w:rPr>
              <w:softHyphen/>
              <w:t xml:space="preserve">димых для жизни растений;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практическая работа в паре: </w:t>
            </w:r>
            <w:r w:rsidRPr="00CE4D98">
              <w:rPr>
                <w:rFonts w:ascii="Times New Roman" w:eastAsia="Times New Roman" w:hAnsi="Times New Roman"/>
                <w:b/>
                <w:sz w:val="24"/>
                <w:szCs w:val="24"/>
                <w:lang w:eastAsia="ru-RU"/>
              </w:rPr>
              <w:t>ухаживать</w:t>
            </w:r>
            <w:r w:rsidRPr="00CE4D98">
              <w:rPr>
                <w:rFonts w:ascii="Times New Roman" w:eastAsia="Times New Roman" w:hAnsi="Times New Roman"/>
                <w:sz w:val="24"/>
                <w:szCs w:val="24"/>
                <w:lang w:eastAsia="ru-RU"/>
              </w:rPr>
              <w:t xml:space="preserve"> за комнатными растениями;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4" w:space="0" w:color="auto"/>
              <w:left w:val="single" w:sz="4" w:space="0" w:color="auto"/>
              <w:bottom w:val="single" w:sz="4" w:space="0" w:color="auto"/>
              <w:right w:val="single" w:sz="4"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Как живут животные?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Животные как живые организмы. Представление о жизненном цикле животных. Условия, необхо</w:t>
            </w:r>
            <w:r w:rsidRPr="00CE4D98">
              <w:rPr>
                <w:rFonts w:ascii="Times New Roman" w:eastAsia="Times New Roman" w:hAnsi="Times New Roman"/>
                <w:sz w:val="24"/>
                <w:szCs w:val="24"/>
                <w:lang w:eastAsia="ru-RU"/>
              </w:rPr>
              <w:softHyphen/>
              <w:t>димые для жизни животных. Уход за животными живого уголка</w:t>
            </w:r>
          </w:p>
        </w:tc>
        <w:tc>
          <w:tcPr>
            <w:tcW w:w="10064" w:type="dxa"/>
            <w:tcBorders>
              <w:top w:val="single" w:sz="4" w:space="0" w:color="auto"/>
              <w:left w:val="single" w:sz="4" w:space="0" w:color="auto"/>
              <w:bottom w:val="single" w:sz="4" w:space="0" w:color="auto"/>
              <w:right w:val="single" w:sz="4"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за жизнью животных, </w:t>
            </w:r>
            <w:r w:rsidRPr="00CE4D98">
              <w:rPr>
                <w:rFonts w:ascii="Times New Roman" w:eastAsia="Times New Roman" w:hAnsi="Times New Roman"/>
                <w:b/>
                <w:sz w:val="24"/>
                <w:szCs w:val="24"/>
                <w:lang w:eastAsia="ru-RU"/>
              </w:rPr>
              <w:t>рассказы</w:t>
            </w:r>
            <w:r w:rsidRPr="00CE4D98">
              <w:rPr>
                <w:rFonts w:ascii="Times New Roman" w:eastAsia="Times New Roman" w:hAnsi="Times New Roman"/>
                <w:b/>
                <w:sz w:val="24"/>
                <w:szCs w:val="24"/>
                <w:lang w:eastAsia="ru-RU"/>
              </w:rPr>
              <w:softHyphen/>
              <w:t>вать</w:t>
            </w:r>
            <w:r w:rsidRPr="00CE4D98">
              <w:rPr>
                <w:rFonts w:ascii="Times New Roman" w:eastAsia="Times New Roman" w:hAnsi="Times New Roman"/>
                <w:sz w:val="24"/>
                <w:szCs w:val="24"/>
                <w:lang w:eastAsia="ru-RU"/>
              </w:rPr>
              <w:t xml:space="preserve"> о своих наблюдениях; </w:t>
            </w:r>
          </w:p>
          <w:p w:rsidR="00F02306" w:rsidRPr="00CE4D98" w:rsidRDefault="00F02306" w:rsidP="0034714A">
            <w:pPr>
              <w:spacing w:after="0" w:line="360" w:lineRule="auto"/>
              <w:ind w:firstLine="284"/>
              <w:jc w:val="both"/>
              <w:rPr>
                <w:rFonts w:ascii="Times New Roman" w:eastAsia="Times New Roman" w:hAnsi="Times New Roman"/>
                <w:spacing w:val="-4"/>
                <w:sz w:val="24"/>
                <w:szCs w:val="24"/>
                <w:lang w:eastAsia="ru-RU"/>
              </w:rPr>
            </w:pPr>
            <w:r w:rsidRPr="00CE4D98">
              <w:rPr>
                <w:rFonts w:ascii="Times New Roman" w:eastAsia="Times New Roman" w:hAnsi="Times New Roman"/>
                <w:b/>
                <w:spacing w:val="-4"/>
                <w:sz w:val="24"/>
                <w:szCs w:val="24"/>
                <w:lang w:eastAsia="ru-RU"/>
              </w:rPr>
              <w:t>работать</w:t>
            </w:r>
            <w:r w:rsidRPr="00CE4D98">
              <w:rPr>
                <w:rFonts w:ascii="Times New Roman" w:eastAsia="Times New Roman" w:hAnsi="Times New Roman"/>
                <w:spacing w:val="-4"/>
                <w:sz w:val="24"/>
                <w:szCs w:val="24"/>
                <w:lang w:eastAsia="ru-RU"/>
              </w:rPr>
              <w:t xml:space="preserve"> в группе: </w:t>
            </w:r>
            <w:r w:rsidRPr="00CE4D98">
              <w:rPr>
                <w:rFonts w:ascii="Times New Roman" w:eastAsia="Times New Roman" w:hAnsi="Times New Roman"/>
                <w:b/>
                <w:spacing w:val="-4"/>
                <w:sz w:val="24"/>
                <w:szCs w:val="24"/>
                <w:lang w:eastAsia="ru-RU"/>
              </w:rPr>
              <w:t>выполнять</w:t>
            </w:r>
            <w:r w:rsidRPr="00CE4D98">
              <w:rPr>
                <w:rFonts w:ascii="Times New Roman" w:eastAsia="Times New Roman" w:hAnsi="Times New Roman"/>
                <w:spacing w:val="-4"/>
                <w:sz w:val="24"/>
                <w:szCs w:val="24"/>
                <w:lang w:eastAsia="ru-RU"/>
              </w:rPr>
              <w:t xml:space="preserve"> задания, </w:t>
            </w:r>
            <w:r w:rsidRPr="00CE4D98">
              <w:rPr>
                <w:rFonts w:ascii="Times New Roman" w:eastAsia="Times New Roman" w:hAnsi="Times New Roman"/>
                <w:b/>
                <w:spacing w:val="-4"/>
                <w:sz w:val="24"/>
                <w:szCs w:val="24"/>
                <w:lang w:eastAsia="ru-RU"/>
              </w:rPr>
              <w:t>фор</w:t>
            </w:r>
            <w:r w:rsidRPr="00CE4D98">
              <w:rPr>
                <w:rFonts w:ascii="Times New Roman" w:eastAsia="Times New Roman" w:hAnsi="Times New Roman"/>
                <w:b/>
                <w:spacing w:val="-4"/>
                <w:sz w:val="24"/>
                <w:szCs w:val="24"/>
                <w:lang w:eastAsia="ru-RU"/>
              </w:rPr>
              <w:softHyphen/>
              <w:t>мулировать</w:t>
            </w:r>
            <w:r w:rsidRPr="00CE4D98">
              <w:rPr>
                <w:rFonts w:ascii="Times New Roman" w:eastAsia="Times New Roman" w:hAnsi="Times New Roman"/>
                <w:spacing w:val="-4"/>
                <w:sz w:val="24"/>
                <w:szCs w:val="24"/>
                <w:lang w:eastAsia="ru-RU"/>
              </w:rPr>
              <w:t xml:space="preserve"> выводы, </w:t>
            </w:r>
            <w:r w:rsidRPr="00CE4D98">
              <w:rPr>
                <w:rFonts w:ascii="Times New Roman" w:eastAsia="Times New Roman" w:hAnsi="Times New Roman"/>
                <w:b/>
                <w:spacing w:val="-4"/>
                <w:sz w:val="24"/>
                <w:szCs w:val="24"/>
                <w:lang w:eastAsia="ru-RU"/>
              </w:rPr>
              <w:t>осуществлять</w:t>
            </w:r>
            <w:r w:rsidRPr="00CE4D98">
              <w:rPr>
                <w:rFonts w:ascii="Times New Roman" w:eastAsia="Times New Roman" w:hAnsi="Times New Roman"/>
                <w:spacing w:val="-4"/>
                <w:sz w:val="24"/>
                <w:szCs w:val="24"/>
                <w:lang w:eastAsia="ru-RU"/>
              </w:rPr>
              <w:t xml:space="preserve"> самопроверку;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паре: </w:t>
            </w:r>
            <w:r w:rsidRPr="00CE4D98">
              <w:rPr>
                <w:rFonts w:ascii="Times New Roman" w:eastAsia="Times New Roman" w:hAnsi="Times New Roman"/>
                <w:b/>
                <w:sz w:val="24"/>
                <w:szCs w:val="24"/>
                <w:lang w:eastAsia="ru-RU"/>
              </w:rPr>
              <w:t>ухаживать</w:t>
            </w:r>
            <w:r w:rsidRPr="00CE4D98">
              <w:rPr>
                <w:rFonts w:ascii="Times New Roman" w:eastAsia="Times New Roman" w:hAnsi="Times New Roman"/>
                <w:sz w:val="24"/>
                <w:szCs w:val="24"/>
                <w:lang w:eastAsia="ru-RU"/>
              </w:rPr>
              <w:t xml:space="preserve"> за животными живого уголка;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Как зимой помочь птицам?</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Птицы, зимующие в наших краях, их питание зимой. Важность заботы о зимующих птицах. Устройство </w:t>
            </w:r>
            <w:r w:rsidRPr="00CE4D98">
              <w:rPr>
                <w:rFonts w:ascii="Times New Roman" w:eastAsia="Times New Roman" w:hAnsi="Times New Roman"/>
                <w:sz w:val="24"/>
                <w:szCs w:val="24"/>
                <w:lang w:eastAsia="ru-RU"/>
              </w:rPr>
              <w:lastRenderedPageBreak/>
              <w:t>кормушек и виды корма. Правила подкормки птиц</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зимующих птиц, </w:t>
            </w: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зиму</w:t>
            </w:r>
            <w:r w:rsidRPr="00CE4D98">
              <w:rPr>
                <w:rFonts w:ascii="Times New Roman" w:eastAsia="Times New Roman" w:hAnsi="Times New Roman"/>
                <w:sz w:val="24"/>
                <w:szCs w:val="24"/>
                <w:lang w:eastAsia="ru-RU"/>
              </w:rPr>
              <w:softHyphen/>
              <w:t xml:space="preserve">ющих птиц по рисункам и в природе;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формы кормушек и виды корма для птиц;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практическая работа в паре: </w:t>
            </w:r>
            <w:r w:rsidRPr="00CE4D98">
              <w:rPr>
                <w:rFonts w:ascii="Times New Roman" w:eastAsia="Times New Roman" w:hAnsi="Times New Roman"/>
                <w:b/>
                <w:sz w:val="24"/>
                <w:szCs w:val="24"/>
                <w:lang w:eastAsia="ru-RU"/>
              </w:rPr>
              <w:t>изготавливать</w:t>
            </w:r>
            <w:r w:rsidRPr="00CE4D98">
              <w:rPr>
                <w:rFonts w:ascii="Times New Roman" w:eastAsia="Times New Roman" w:hAnsi="Times New Roman"/>
                <w:sz w:val="24"/>
                <w:szCs w:val="24"/>
                <w:lang w:eastAsia="ru-RU"/>
              </w:rPr>
              <w:t xml:space="preserve"> простейшие кормушки и подбирать из предложенного подходящий для птиц корм;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запомнить</w:t>
            </w:r>
            <w:r w:rsidRPr="00CE4D98">
              <w:rPr>
                <w:rFonts w:ascii="Times New Roman" w:eastAsia="Times New Roman" w:hAnsi="Times New Roman"/>
                <w:sz w:val="24"/>
                <w:szCs w:val="24"/>
                <w:lang w:eastAsia="ru-RU"/>
              </w:rPr>
              <w:t xml:space="preserve"> правила подкормки птиц;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Откуда берётся и куда девается мусор?</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Источники мусора в быту. Необходимость со</w:t>
            </w:r>
            <w:r w:rsidRPr="00CE4D98">
              <w:rPr>
                <w:rFonts w:ascii="Times New Roman" w:eastAsia="Times New Roman" w:hAnsi="Times New Roman"/>
                <w:sz w:val="24"/>
                <w:szCs w:val="24"/>
                <w:lang w:eastAsia="ru-RU"/>
              </w:rPr>
              <w:softHyphen/>
              <w:t>блюдения чистоты в доме, городе, природном окружении. Раздельный сбор мусора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с помощью рисунков учебника источники возникновения мусора и способы его утилизации;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важность соблюдения чистоты в быту, в городе и в природном окружении; необходимость раздельного сбора мусора;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группе: </w:t>
            </w:r>
            <w:r w:rsidRPr="00CE4D98">
              <w:rPr>
                <w:rFonts w:ascii="Times New Roman" w:eastAsia="Times New Roman" w:hAnsi="Times New Roman"/>
                <w:b/>
                <w:sz w:val="24"/>
                <w:szCs w:val="24"/>
                <w:lang w:eastAsia="ru-RU"/>
              </w:rPr>
              <w:t>сортировать</w:t>
            </w:r>
            <w:r w:rsidRPr="00CE4D98">
              <w:rPr>
                <w:rFonts w:ascii="Times New Roman" w:eastAsia="Times New Roman" w:hAnsi="Times New Roman"/>
                <w:sz w:val="24"/>
                <w:szCs w:val="24"/>
                <w:lang w:eastAsia="ru-RU"/>
              </w:rPr>
              <w:t xml:space="preserve"> мусор по характеру материала;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сказочную исто</w:t>
            </w:r>
            <w:r w:rsidRPr="00CE4D98">
              <w:rPr>
                <w:rFonts w:ascii="Times New Roman" w:eastAsia="Times New Roman" w:hAnsi="Times New Roman"/>
                <w:sz w:val="24"/>
                <w:szCs w:val="24"/>
                <w:lang w:eastAsia="ru-RU"/>
              </w:rPr>
              <w:softHyphen/>
              <w:t xml:space="preserve">рию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Откуда в снежках грязь?</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Источники загрязнения нашей планеты и спосо</w:t>
            </w:r>
            <w:r w:rsidRPr="00CE4D98">
              <w:rPr>
                <w:rFonts w:ascii="Times New Roman" w:eastAsia="Times New Roman" w:hAnsi="Times New Roman"/>
                <w:sz w:val="24"/>
                <w:szCs w:val="24"/>
                <w:lang w:eastAsia="ru-RU"/>
              </w:rPr>
              <w:softHyphen/>
              <w:t>бы защиты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от загрязнений. Распространение загрязнений в окружающей среде</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0416D9" w:rsidP="0034714A">
            <w:pPr>
              <w:spacing w:after="0" w:line="360" w:lineRule="auto"/>
              <w:ind w:firstLine="284"/>
              <w:jc w:val="both"/>
              <w:rPr>
                <w:rFonts w:ascii="Times New Roman" w:eastAsia="Times New Roman" w:hAnsi="Times New Roman"/>
                <w:b/>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паре: </w:t>
            </w:r>
            <w:r w:rsidRPr="00CE4D98">
              <w:rPr>
                <w:rFonts w:ascii="Times New Roman" w:eastAsia="Times New Roman" w:hAnsi="Times New Roman"/>
                <w:b/>
                <w:sz w:val="24"/>
                <w:szCs w:val="24"/>
                <w:lang w:eastAsia="ru-RU"/>
              </w:rPr>
              <w:t>исследовать</w:t>
            </w:r>
            <w:r w:rsidRPr="00CE4D98">
              <w:rPr>
                <w:rFonts w:ascii="Times New Roman" w:eastAsia="Times New Roman" w:hAnsi="Times New Roman"/>
                <w:sz w:val="24"/>
                <w:szCs w:val="24"/>
                <w:lang w:eastAsia="ru-RU"/>
              </w:rPr>
              <w:t xml:space="preserve"> снежки и снеговую воду на наличие загрязнений;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источники появления загрязнений в снеге;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формулировать</w:t>
            </w:r>
            <w:r w:rsidRPr="00CE4D98">
              <w:rPr>
                <w:rFonts w:ascii="Times New Roman" w:eastAsia="Times New Roman" w:hAnsi="Times New Roman"/>
                <w:sz w:val="24"/>
                <w:szCs w:val="24"/>
                <w:lang w:eastAsia="ru-RU"/>
              </w:rPr>
              <w:t xml:space="preserve"> предложения по защите окружающей среды от загрязнений;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сказку на предло</w:t>
            </w:r>
            <w:r w:rsidRPr="00CE4D98">
              <w:rPr>
                <w:rFonts w:ascii="Times New Roman" w:eastAsia="Times New Roman" w:hAnsi="Times New Roman"/>
                <w:sz w:val="24"/>
                <w:szCs w:val="24"/>
                <w:lang w:eastAsia="ru-RU"/>
              </w:rPr>
              <w:softHyphen/>
              <w:t xml:space="preserve">женную тему;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Проверим себя и оценим свои достижения по разделу «Как, откуда и куда?»</w:t>
            </w:r>
            <w:r w:rsidR="000416D9" w:rsidRPr="00CE4D98">
              <w:rPr>
                <w:rFonts w:ascii="Times New Roman" w:eastAsia="Times New Roman" w:hAnsi="Times New Roman"/>
                <w:b/>
                <w:sz w:val="24"/>
                <w:szCs w:val="24"/>
                <w:lang w:eastAsia="ru-RU"/>
              </w:rPr>
              <w:t>.</w:t>
            </w:r>
            <w:r w:rsidRPr="00CE4D98">
              <w:rPr>
                <w:rFonts w:ascii="Times New Roman" w:eastAsia="Times New Roman" w:hAnsi="Times New Roman"/>
                <w:b/>
                <w:sz w:val="24"/>
                <w:szCs w:val="24"/>
                <w:lang w:eastAsia="ru-RU"/>
              </w:rPr>
              <w:t xml:space="preserve"> Презентация проекта «Моя семья»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Проверка знаний и умений. Представление ре</w:t>
            </w:r>
            <w:r w:rsidRPr="00CE4D98">
              <w:rPr>
                <w:rFonts w:ascii="Times New Roman" w:eastAsia="Times New Roman" w:hAnsi="Times New Roman"/>
                <w:sz w:val="24"/>
                <w:szCs w:val="24"/>
                <w:lang w:eastAsia="ru-RU"/>
              </w:rPr>
              <w:softHyphen/>
              <w:t>зультатов проектной деятельности. Формирова</w:t>
            </w:r>
            <w:r w:rsidRPr="00CE4D98">
              <w:rPr>
                <w:rFonts w:ascii="Times New Roman" w:eastAsia="Times New Roman" w:hAnsi="Times New Roman"/>
                <w:sz w:val="24"/>
                <w:szCs w:val="24"/>
                <w:lang w:eastAsia="ru-RU"/>
              </w:rPr>
              <w:softHyphen/>
              <w:t>ние адекватной оценки своих достижений</w:t>
            </w:r>
          </w:p>
        </w:tc>
        <w:tc>
          <w:tcPr>
            <w:tcW w:w="10064" w:type="dxa"/>
            <w:tcBorders>
              <w:top w:val="single" w:sz="6" w:space="0" w:color="auto"/>
              <w:left w:val="single" w:sz="6" w:space="0" w:color="auto"/>
              <w:bottom w:val="nil"/>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тестовые задания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выступать</w:t>
            </w:r>
            <w:r w:rsidRPr="00CE4D98">
              <w:rPr>
                <w:rFonts w:ascii="Times New Roman" w:eastAsia="Times New Roman" w:hAnsi="Times New Roman"/>
                <w:sz w:val="24"/>
                <w:szCs w:val="24"/>
                <w:lang w:eastAsia="ru-RU"/>
              </w:rPr>
              <w:t xml:space="preserve"> с подготовленными сообщениями, иллюстрировать их наглядными материалами;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выступления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и достижения других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w:t>
            </w:r>
          </w:p>
        </w:tc>
      </w:tr>
      <w:tr w:rsidR="00F02306" w:rsidRPr="00CE4D98" w:rsidTr="00F02306">
        <w:tc>
          <w:tcPr>
            <w:tcW w:w="14357" w:type="dxa"/>
            <w:gridSpan w:val="2"/>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Раздел «Где и когда?» </w:t>
            </w:r>
            <w:r w:rsidR="000416D9" w:rsidRPr="00CE4D98">
              <w:rPr>
                <w:rFonts w:ascii="Times New Roman" w:hAnsi="Times New Roman"/>
                <w:iCs/>
                <w:sz w:val="24"/>
                <w:szCs w:val="24"/>
              </w:rPr>
              <w:t xml:space="preserve">— </w:t>
            </w:r>
            <w:r w:rsidRPr="00CE4D98">
              <w:rPr>
                <w:rFonts w:ascii="Times New Roman" w:eastAsia="Times New Roman" w:hAnsi="Times New Roman"/>
                <w:b/>
                <w:sz w:val="24"/>
                <w:szCs w:val="24"/>
                <w:lang w:eastAsia="ru-RU"/>
              </w:rPr>
              <w:t>22</w:t>
            </w:r>
            <w:r w:rsidR="000416D9"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b/>
                <w:sz w:val="24"/>
                <w:szCs w:val="24"/>
                <w:lang w:eastAsia="ru-RU"/>
              </w:rPr>
              <w:t>ч</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Когда учиться интересно?</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Знакомство с целями и задачами раздела. Усло</w:t>
            </w:r>
            <w:r w:rsidRPr="00CE4D98">
              <w:rPr>
                <w:rFonts w:ascii="Times New Roman" w:eastAsia="Times New Roman" w:hAnsi="Times New Roman"/>
                <w:sz w:val="24"/>
                <w:szCs w:val="24"/>
                <w:lang w:eastAsia="ru-RU"/>
              </w:rPr>
              <w:softHyphen/>
              <w:t>вия интересной и успешной учебы: хорошее оснащение классного помещения, дружный коллектив класса, взаимопомощь одноклассников, доверительные отношения с учителем. Обраще</w:t>
            </w:r>
            <w:r w:rsidRPr="00CE4D98">
              <w:rPr>
                <w:rFonts w:ascii="Times New Roman" w:eastAsia="Times New Roman" w:hAnsi="Times New Roman"/>
                <w:sz w:val="24"/>
                <w:szCs w:val="24"/>
                <w:lang w:eastAsia="ru-RU"/>
              </w:rPr>
              <w:softHyphen/>
              <w:t>ние к учителю</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0416D9" w:rsidP="0034714A">
            <w:pPr>
              <w:spacing w:after="0" w:line="360" w:lineRule="auto"/>
              <w:ind w:firstLine="284"/>
              <w:jc w:val="both"/>
              <w:rPr>
                <w:rFonts w:ascii="Times New Roman" w:eastAsia="Times New Roman" w:hAnsi="Times New Roman"/>
                <w:b/>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 xml:space="preserve">ся её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анализировать</w:t>
            </w:r>
            <w:r w:rsidRPr="00CE4D98">
              <w:rPr>
                <w:rFonts w:ascii="Times New Roman" w:eastAsia="Times New Roman" w:hAnsi="Times New Roman"/>
                <w:sz w:val="24"/>
                <w:szCs w:val="24"/>
                <w:lang w:eastAsia="ru-RU"/>
              </w:rPr>
              <w:t xml:space="preserve"> иллюстрации учебника, </w:t>
            </w: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условия интересной и успешной уч</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бы;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фотографии в учебнике,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случаях взаимопомощи в классе;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сво</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 учителе; </w:t>
            </w:r>
            <w:r w:rsidRPr="00CE4D98">
              <w:rPr>
                <w:rFonts w:ascii="Times New Roman" w:eastAsia="Times New Roman" w:hAnsi="Times New Roman"/>
                <w:b/>
                <w:sz w:val="24"/>
                <w:szCs w:val="24"/>
                <w:lang w:eastAsia="ru-RU"/>
              </w:rPr>
              <w:t>формулиро</w:t>
            </w:r>
            <w:r w:rsidRPr="00CE4D98">
              <w:rPr>
                <w:rFonts w:ascii="Times New Roman" w:eastAsia="Times New Roman" w:hAnsi="Times New Roman"/>
                <w:b/>
                <w:sz w:val="24"/>
                <w:szCs w:val="24"/>
                <w:lang w:eastAsia="ru-RU"/>
              </w:rPr>
              <w:softHyphen/>
              <w:t>вать</w:t>
            </w:r>
            <w:r w:rsidRPr="00CE4D98">
              <w:rPr>
                <w:rFonts w:ascii="Times New Roman" w:eastAsia="Times New Roman" w:hAnsi="Times New Roman"/>
                <w:sz w:val="24"/>
                <w:szCs w:val="24"/>
                <w:lang w:eastAsia="ru-RU"/>
              </w:rPr>
              <w:t xml:space="preserve"> выводы из коллективного обсуждения;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Проект «Мой класс и моя школа»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Подготовка к выполнению проекта: знакомство с материалами учебника, </w:t>
            </w:r>
            <w:r w:rsidRPr="00CE4D98">
              <w:rPr>
                <w:rFonts w:ascii="Times New Roman" w:eastAsia="Times New Roman" w:hAnsi="Times New Roman"/>
                <w:sz w:val="24"/>
                <w:szCs w:val="24"/>
                <w:lang w:eastAsia="ru-RU"/>
              </w:rPr>
              <w:lastRenderedPageBreak/>
              <w:t>распределение заданий, обсуждение способов и сроков работы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ходе выполнения проекта дети с помощью взрослых </w:t>
            </w:r>
            <w:r w:rsidRPr="00CE4D98">
              <w:rPr>
                <w:rFonts w:ascii="Times New Roman" w:eastAsia="Times New Roman" w:hAnsi="Times New Roman"/>
                <w:b/>
                <w:sz w:val="24"/>
                <w:szCs w:val="24"/>
                <w:lang w:eastAsia="ru-RU"/>
              </w:rPr>
              <w:t>учатся</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фотографировать</w:t>
            </w:r>
            <w:r w:rsidRPr="00CE4D98">
              <w:rPr>
                <w:rFonts w:ascii="Times New Roman" w:eastAsia="Times New Roman" w:hAnsi="Times New Roman"/>
                <w:sz w:val="24"/>
                <w:szCs w:val="24"/>
                <w:lang w:eastAsia="ru-RU"/>
              </w:rPr>
              <w:t xml:space="preserve"> наиболее интересные со</w:t>
            </w:r>
            <w:r w:rsidRPr="00CE4D98">
              <w:rPr>
                <w:rFonts w:ascii="Times New Roman" w:eastAsia="Times New Roman" w:hAnsi="Times New Roman"/>
                <w:sz w:val="24"/>
                <w:szCs w:val="24"/>
                <w:lang w:eastAsia="ru-RU"/>
              </w:rPr>
              <w:softHyphen/>
              <w:t>бытия в классе, здание школы, классную комна</w:t>
            </w:r>
            <w:r w:rsidRPr="00CE4D98">
              <w:rPr>
                <w:rFonts w:ascii="Times New Roman" w:eastAsia="Times New Roman" w:hAnsi="Times New Roman"/>
                <w:sz w:val="24"/>
                <w:szCs w:val="24"/>
                <w:lang w:eastAsia="ru-RU"/>
              </w:rPr>
              <w:softHyphen/>
              <w:t xml:space="preserve">ту и т. д.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коллективно </w:t>
            </w:r>
            <w:r w:rsidRPr="00CE4D98">
              <w:rPr>
                <w:rFonts w:ascii="Times New Roman" w:eastAsia="Times New Roman" w:hAnsi="Times New Roman"/>
                <w:b/>
                <w:sz w:val="24"/>
                <w:szCs w:val="24"/>
                <w:lang w:eastAsia="ru-RU"/>
              </w:rPr>
              <w:t>составлять</w:t>
            </w:r>
            <w:r w:rsidRPr="00CE4D98">
              <w:rPr>
                <w:rFonts w:ascii="Times New Roman" w:eastAsia="Times New Roman" w:hAnsi="Times New Roman"/>
                <w:sz w:val="24"/>
                <w:szCs w:val="24"/>
                <w:lang w:eastAsia="ru-RU"/>
              </w:rPr>
              <w:t xml:space="preserve"> рассказ о школе и классе;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презентовать</w:t>
            </w:r>
            <w:r w:rsidRPr="00CE4D98">
              <w:rPr>
                <w:rFonts w:ascii="Times New Roman" w:eastAsia="Times New Roman" w:hAnsi="Times New Roman"/>
                <w:sz w:val="24"/>
                <w:szCs w:val="24"/>
                <w:lang w:eastAsia="ru-RU"/>
              </w:rPr>
              <w:t xml:space="preserve"> итоги коллективного проекта, сопровождая рассказ фотографиями (слайдами);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оформлять</w:t>
            </w:r>
            <w:r w:rsidRPr="00CE4D98">
              <w:rPr>
                <w:rFonts w:ascii="Times New Roman" w:eastAsia="Times New Roman" w:hAnsi="Times New Roman"/>
                <w:sz w:val="24"/>
                <w:szCs w:val="24"/>
                <w:lang w:eastAsia="ru-RU"/>
              </w:rPr>
              <w:t xml:space="preserve"> фотовыставку;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результаты собственного труда и труда товарищей</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Когда прид</w:t>
            </w:r>
            <w:r w:rsidR="000416D9"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т суббота?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Время и его течение. Прошлое, настоящее и бу</w:t>
            </w:r>
            <w:r w:rsidRPr="00CE4D98">
              <w:rPr>
                <w:rFonts w:ascii="Times New Roman" w:eastAsia="Times New Roman" w:hAnsi="Times New Roman"/>
                <w:sz w:val="24"/>
                <w:szCs w:val="24"/>
                <w:lang w:eastAsia="ru-RU"/>
              </w:rPr>
              <w:softHyphen/>
              <w:t>дущее. Последовательность дней недели</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анализировать</w:t>
            </w:r>
            <w:r w:rsidRPr="00CE4D98">
              <w:rPr>
                <w:rFonts w:ascii="Times New Roman" w:eastAsia="Times New Roman" w:hAnsi="Times New Roman"/>
                <w:sz w:val="24"/>
                <w:szCs w:val="24"/>
                <w:lang w:eastAsia="ru-RU"/>
              </w:rPr>
              <w:t xml:space="preserve"> иллюстрации учебника, </w:t>
            </w:r>
            <w:r w:rsidRPr="00CE4D98">
              <w:rPr>
                <w:rFonts w:ascii="Times New Roman" w:eastAsia="Times New Roman" w:hAnsi="Times New Roman"/>
                <w:b/>
                <w:sz w:val="24"/>
                <w:szCs w:val="24"/>
                <w:lang w:eastAsia="ru-RU"/>
              </w:rPr>
              <w:t>раз</w:t>
            </w:r>
            <w:r w:rsidRPr="00CE4D98">
              <w:rPr>
                <w:rFonts w:ascii="Times New Roman" w:eastAsia="Times New Roman" w:hAnsi="Times New Roman"/>
                <w:b/>
                <w:sz w:val="24"/>
                <w:szCs w:val="24"/>
                <w:lang w:eastAsia="ru-RU"/>
              </w:rPr>
              <w:softHyphen/>
              <w:t>личать</w:t>
            </w:r>
            <w:r w:rsidRPr="00CE4D98">
              <w:rPr>
                <w:rFonts w:ascii="Times New Roman" w:eastAsia="Times New Roman" w:hAnsi="Times New Roman"/>
                <w:sz w:val="24"/>
                <w:szCs w:val="24"/>
                <w:lang w:eastAsia="ru-RU"/>
              </w:rPr>
              <w:t xml:space="preserve"> прошлое, настоящее и будущее;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отображать</w:t>
            </w:r>
            <w:r w:rsidRPr="00CE4D98">
              <w:rPr>
                <w:rFonts w:ascii="Times New Roman" w:eastAsia="Times New Roman" w:hAnsi="Times New Roman"/>
                <w:sz w:val="24"/>
                <w:szCs w:val="24"/>
                <w:lang w:eastAsia="ru-RU"/>
              </w:rPr>
              <w:t xml:space="preserve"> с помощью карточек последовательность дней недели, </w:t>
            </w: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дни недели в правильной последователь</w:t>
            </w:r>
            <w:r w:rsidRPr="00CE4D98">
              <w:rPr>
                <w:rFonts w:ascii="Times New Roman" w:eastAsia="Times New Roman" w:hAnsi="Times New Roman"/>
                <w:sz w:val="24"/>
                <w:szCs w:val="24"/>
                <w:lang w:eastAsia="ru-RU"/>
              </w:rPr>
              <w:softHyphen/>
              <w:t xml:space="preserve">ности,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взаимоконтроль;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любимый день недели и </w:t>
            </w:r>
            <w:r w:rsidRPr="00CE4D98">
              <w:rPr>
                <w:rFonts w:ascii="Times New Roman" w:eastAsia="Times New Roman" w:hAnsi="Times New Roman"/>
                <w:b/>
                <w:sz w:val="24"/>
                <w:szCs w:val="24"/>
                <w:lang w:eastAsia="ru-RU"/>
              </w:rPr>
              <w:t>объяснять</w:t>
            </w:r>
            <w:r w:rsidRPr="00CE4D98">
              <w:rPr>
                <w:rFonts w:ascii="Times New Roman" w:eastAsia="Times New Roman" w:hAnsi="Times New Roman"/>
                <w:sz w:val="24"/>
                <w:szCs w:val="24"/>
                <w:lang w:eastAsia="ru-RU"/>
              </w:rPr>
              <w:t xml:space="preserve">, почему именно он является любимым;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сказочную исто</w:t>
            </w:r>
            <w:r w:rsidRPr="00CE4D98">
              <w:rPr>
                <w:rFonts w:ascii="Times New Roman" w:eastAsia="Times New Roman" w:hAnsi="Times New Roman"/>
                <w:sz w:val="24"/>
                <w:szCs w:val="24"/>
                <w:lang w:eastAsia="ru-RU"/>
              </w:rPr>
              <w:softHyphen/>
              <w:t xml:space="preserve">рию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Когда наступит лето?</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Последовательность смены врем</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 года и меся</w:t>
            </w:r>
            <w:r w:rsidRPr="00CE4D98">
              <w:rPr>
                <w:rFonts w:ascii="Times New Roman" w:eastAsia="Times New Roman" w:hAnsi="Times New Roman"/>
                <w:sz w:val="24"/>
                <w:szCs w:val="24"/>
                <w:lang w:eastAsia="ru-RU"/>
              </w:rPr>
              <w:softHyphen/>
              <w:t>цев в н</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 Названия осенних, зимних, весенних</w:t>
            </w:r>
            <w:r w:rsidR="000416D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и летних месяцев. Зависимость природных явле</w:t>
            </w:r>
            <w:r w:rsidRPr="00CE4D98">
              <w:rPr>
                <w:rFonts w:ascii="Times New Roman" w:eastAsia="Times New Roman" w:hAnsi="Times New Roman"/>
                <w:sz w:val="24"/>
                <w:szCs w:val="24"/>
                <w:lang w:eastAsia="ru-RU"/>
              </w:rPr>
              <w:softHyphen/>
              <w:t>ний от смены врем</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 года</w:t>
            </w:r>
          </w:p>
        </w:tc>
        <w:tc>
          <w:tcPr>
            <w:tcW w:w="10064" w:type="dxa"/>
            <w:tcBorders>
              <w:top w:val="single" w:sz="6" w:space="0" w:color="auto"/>
              <w:left w:val="single" w:sz="6" w:space="0" w:color="auto"/>
              <w:bottom w:val="nil"/>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анализировать</w:t>
            </w:r>
            <w:r w:rsidRPr="00CE4D98">
              <w:rPr>
                <w:rFonts w:ascii="Times New Roman" w:eastAsia="Times New Roman" w:hAnsi="Times New Roman"/>
                <w:sz w:val="24"/>
                <w:szCs w:val="24"/>
                <w:lang w:eastAsia="ru-RU"/>
              </w:rPr>
              <w:t xml:space="preserve"> схему смены врем</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 года и месяцев; </w:t>
            </w: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времена года в правильной последовательности, </w:t>
            </w:r>
            <w:r w:rsidRPr="00CE4D98">
              <w:rPr>
                <w:rFonts w:ascii="Times New Roman" w:eastAsia="Times New Roman" w:hAnsi="Times New Roman"/>
                <w:b/>
                <w:sz w:val="24"/>
                <w:szCs w:val="24"/>
                <w:lang w:eastAsia="ru-RU"/>
              </w:rPr>
              <w:t>соотносить</w:t>
            </w:r>
            <w:r w:rsidRPr="00CE4D98">
              <w:rPr>
                <w:rFonts w:ascii="Times New Roman" w:eastAsia="Times New Roman" w:hAnsi="Times New Roman"/>
                <w:sz w:val="24"/>
                <w:szCs w:val="24"/>
                <w:lang w:eastAsia="ru-RU"/>
              </w:rPr>
              <w:t xml:space="preserve"> времена года и месяцы; </w:t>
            </w:r>
            <w:r w:rsidRPr="00CE4D98">
              <w:rPr>
                <w:rFonts w:ascii="Times New Roman" w:eastAsia="Times New Roman" w:hAnsi="Times New Roman"/>
                <w:b/>
                <w:sz w:val="24"/>
                <w:szCs w:val="24"/>
                <w:lang w:eastAsia="ru-RU"/>
              </w:rPr>
              <w:t>использовать</w:t>
            </w:r>
            <w:r w:rsidRPr="00CE4D98">
              <w:rPr>
                <w:rFonts w:ascii="Times New Roman" w:eastAsia="Times New Roman" w:hAnsi="Times New Roman"/>
                <w:sz w:val="24"/>
                <w:szCs w:val="24"/>
                <w:lang w:eastAsia="ru-RU"/>
              </w:rPr>
              <w:t xml:space="preserve"> цветные фишки для выполнения заданий; </w:t>
            </w:r>
            <w:r w:rsidRPr="00CE4D98">
              <w:rPr>
                <w:rFonts w:ascii="Times New Roman" w:eastAsia="Times New Roman" w:hAnsi="Times New Roman"/>
                <w:b/>
                <w:sz w:val="24"/>
                <w:szCs w:val="24"/>
                <w:lang w:eastAsia="ru-RU"/>
              </w:rPr>
              <w:t>характеризовать</w:t>
            </w:r>
            <w:r w:rsidRPr="00CE4D98">
              <w:rPr>
                <w:rFonts w:ascii="Times New Roman" w:eastAsia="Times New Roman" w:hAnsi="Times New Roman"/>
                <w:sz w:val="24"/>
                <w:szCs w:val="24"/>
                <w:lang w:eastAsia="ru-RU"/>
              </w:rPr>
              <w:t xml:space="preserve"> природные явления в разные времена года;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любимое время года и </w:t>
            </w:r>
            <w:r w:rsidRPr="00CE4D98">
              <w:rPr>
                <w:rFonts w:ascii="Times New Roman" w:eastAsia="Times New Roman" w:hAnsi="Times New Roman"/>
                <w:b/>
                <w:sz w:val="24"/>
                <w:szCs w:val="24"/>
                <w:lang w:eastAsia="ru-RU"/>
              </w:rPr>
              <w:t>объяснять</w:t>
            </w:r>
            <w:r w:rsidRPr="00CE4D98">
              <w:rPr>
                <w:rFonts w:ascii="Times New Roman" w:eastAsia="Times New Roman" w:hAnsi="Times New Roman"/>
                <w:sz w:val="24"/>
                <w:szCs w:val="24"/>
                <w:lang w:eastAsia="ru-RU"/>
              </w:rPr>
              <w:t xml:space="preserve">, почему именно оно является любимым;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находить</w:t>
            </w:r>
            <w:r w:rsidRPr="00CE4D98">
              <w:rPr>
                <w:rFonts w:ascii="Times New Roman" w:eastAsia="Times New Roman" w:hAnsi="Times New Roman"/>
                <w:sz w:val="24"/>
                <w:szCs w:val="24"/>
                <w:lang w:eastAsia="ru-RU"/>
              </w:rPr>
              <w:t xml:space="preserve"> несоответствия в природных явлениях на рисунках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наблюдать</w:t>
            </w:r>
            <w:r w:rsidRPr="00CE4D98">
              <w:rPr>
                <w:rFonts w:ascii="Times New Roman" w:eastAsia="Times New Roman" w:hAnsi="Times New Roman"/>
                <w:sz w:val="24"/>
                <w:szCs w:val="24"/>
                <w:lang w:eastAsia="ru-RU"/>
              </w:rPr>
              <w:t xml:space="preserve"> сезонные изменения в природе и </w:t>
            </w:r>
            <w:r w:rsidRPr="00CE4D98">
              <w:rPr>
                <w:rFonts w:ascii="Times New Roman" w:eastAsia="Times New Roman" w:hAnsi="Times New Roman"/>
                <w:b/>
                <w:sz w:val="24"/>
                <w:szCs w:val="24"/>
                <w:lang w:eastAsia="ru-RU"/>
              </w:rPr>
              <w:t>фиксировать</w:t>
            </w:r>
            <w:r w:rsidRPr="00CE4D98">
              <w:rPr>
                <w:rFonts w:ascii="Times New Roman" w:eastAsia="Times New Roman" w:hAnsi="Times New Roman"/>
                <w:sz w:val="24"/>
                <w:szCs w:val="24"/>
                <w:lang w:eastAsia="ru-RU"/>
              </w:rPr>
              <w:t xml:space="preserve"> их в рабочей тетради;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Где живут белые медведи?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Холодные районы Земли: Северный Ледовитый океан и Антарктида. Животный мир холодных районов</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практическая работа в паре: находить на глобусе Северный Ледовитый океан и Антаркти</w:t>
            </w:r>
            <w:r w:rsidRPr="00CE4D98">
              <w:rPr>
                <w:rFonts w:ascii="Times New Roman" w:eastAsia="Times New Roman" w:hAnsi="Times New Roman"/>
                <w:sz w:val="24"/>
                <w:szCs w:val="24"/>
                <w:lang w:eastAsia="ru-RU"/>
              </w:rPr>
              <w:softHyphen/>
              <w:t xml:space="preserve">ду, </w:t>
            </w:r>
            <w:r w:rsidRPr="00CE4D98">
              <w:rPr>
                <w:rFonts w:ascii="Times New Roman" w:eastAsia="Times New Roman" w:hAnsi="Times New Roman"/>
                <w:b/>
                <w:sz w:val="24"/>
                <w:szCs w:val="24"/>
                <w:lang w:eastAsia="ru-RU"/>
              </w:rPr>
              <w:t>характеризовать</w:t>
            </w:r>
            <w:r w:rsidRPr="00CE4D98">
              <w:rPr>
                <w:rFonts w:ascii="Times New Roman" w:eastAsia="Times New Roman" w:hAnsi="Times New Roman"/>
                <w:sz w:val="24"/>
                <w:szCs w:val="24"/>
                <w:lang w:eastAsia="ru-RU"/>
              </w:rPr>
              <w:t xml:space="preserve"> их,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самокон</w:t>
            </w:r>
            <w:r w:rsidRPr="00CE4D98">
              <w:rPr>
                <w:rFonts w:ascii="Times New Roman" w:eastAsia="Times New Roman" w:hAnsi="Times New Roman"/>
                <w:sz w:val="24"/>
                <w:szCs w:val="24"/>
                <w:lang w:eastAsia="ru-RU"/>
              </w:rPr>
              <w:softHyphen/>
              <w:t xml:space="preserve">троль;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рассматривать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иллюстрации учебника, </w:t>
            </w:r>
            <w:r w:rsidRPr="00CE4D98">
              <w:rPr>
                <w:rFonts w:ascii="Times New Roman" w:eastAsia="Times New Roman" w:hAnsi="Times New Roman"/>
                <w:b/>
                <w:sz w:val="24"/>
                <w:szCs w:val="24"/>
                <w:lang w:eastAsia="ru-RU"/>
              </w:rPr>
              <w:t>извлекать</w:t>
            </w:r>
            <w:r w:rsidRPr="00CE4D98">
              <w:rPr>
                <w:rFonts w:ascii="Times New Roman" w:eastAsia="Times New Roman" w:hAnsi="Times New Roman"/>
                <w:sz w:val="24"/>
                <w:szCs w:val="24"/>
                <w:lang w:eastAsia="ru-RU"/>
              </w:rPr>
              <w:t xml:space="preserve"> из них информацию о животном мире холодных районов;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приводить</w:t>
            </w:r>
            <w:r w:rsidRPr="00CE4D98">
              <w:rPr>
                <w:rFonts w:ascii="Times New Roman" w:eastAsia="Times New Roman" w:hAnsi="Times New Roman"/>
                <w:sz w:val="24"/>
                <w:szCs w:val="24"/>
                <w:lang w:eastAsia="ru-RU"/>
              </w:rPr>
              <w:t xml:space="preserve"> примеры животных холодных районов;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устанавливать</w:t>
            </w:r>
            <w:r w:rsidRPr="00CE4D98">
              <w:rPr>
                <w:rFonts w:ascii="Times New Roman" w:eastAsia="Times New Roman" w:hAnsi="Times New Roman"/>
                <w:sz w:val="24"/>
                <w:szCs w:val="24"/>
                <w:lang w:eastAsia="ru-RU"/>
              </w:rPr>
              <w:t xml:space="preserve"> связь между строением, образом жизни животных и природными условиями;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Где живут слоны?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Жаркие районы Земли: саванна и тропический лес. Животный мир жарких районов</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учетную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паре: находить на глобусе экватор и жаркие районы Земли, характеризовать их, осуществлять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группе: анализировать рисунок учебника, рассказывать по плану о полученной информации;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приводить</w:t>
            </w:r>
            <w:r w:rsidRPr="00CE4D98">
              <w:rPr>
                <w:rFonts w:ascii="Times New Roman" w:eastAsia="Times New Roman" w:hAnsi="Times New Roman"/>
                <w:sz w:val="24"/>
                <w:szCs w:val="24"/>
                <w:lang w:eastAsia="ru-RU"/>
              </w:rPr>
              <w:t xml:space="preserve"> примеры животных жарких райо</w:t>
            </w:r>
            <w:r w:rsidRPr="00CE4D98">
              <w:rPr>
                <w:rFonts w:ascii="Times New Roman" w:eastAsia="Times New Roman" w:hAnsi="Times New Roman"/>
                <w:sz w:val="24"/>
                <w:szCs w:val="24"/>
                <w:lang w:eastAsia="ru-RU"/>
              </w:rPr>
              <w:softHyphen/>
              <w:t xml:space="preserve">нов;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устанавливать</w:t>
            </w:r>
            <w:r w:rsidRPr="00CE4D98">
              <w:rPr>
                <w:rFonts w:ascii="Times New Roman" w:eastAsia="Times New Roman" w:hAnsi="Times New Roman"/>
                <w:sz w:val="24"/>
                <w:szCs w:val="24"/>
                <w:lang w:eastAsia="ru-RU"/>
              </w:rPr>
              <w:t xml:space="preserve"> связь между строением, обра</w:t>
            </w:r>
            <w:r w:rsidRPr="00CE4D98">
              <w:rPr>
                <w:rFonts w:ascii="Times New Roman" w:eastAsia="Times New Roman" w:hAnsi="Times New Roman"/>
                <w:sz w:val="24"/>
                <w:szCs w:val="24"/>
                <w:lang w:eastAsia="ru-RU"/>
              </w:rPr>
              <w:softHyphen/>
              <w:t xml:space="preserve">зом жизни животных и природными условиями;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 </w:t>
            </w:r>
          </w:p>
        </w:tc>
      </w:tr>
      <w:tr w:rsidR="00F02306" w:rsidRPr="00CE4D98" w:rsidTr="00F02306">
        <w:tc>
          <w:tcPr>
            <w:tcW w:w="4293" w:type="dxa"/>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Где зимуют птицы?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Зимующие и перел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тные птицы. Места зимовок перел</w:t>
            </w:r>
            <w:r w:rsidR="000416D9" w:rsidRPr="00CE4D98">
              <w:rPr>
                <w:rFonts w:ascii="Times New Roman" w:eastAsia="Times New Roman" w:hAnsi="Times New Roman"/>
                <w:sz w:val="24"/>
                <w:szCs w:val="24"/>
                <w:lang w:eastAsia="ru-RU"/>
              </w:rPr>
              <w:t>етных птиц. Исследование уче</w:t>
            </w:r>
            <w:r w:rsidRPr="00CE4D98">
              <w:rPr>
                <w:rFonts w:ascii="Times New Roman" w:eastAsia="Times New Roman" w:hAnsi="Times New Roman"/>
                <w:sz w:val="24"/>
                <w:szCs w:val="24"/>
                <w:lang w:eastAsia="ru-RU"/>
              </w:rPr>
              <w:t>ными марш</w:t>
            </w:r>
            <w:r w:rsidRPr="00CE4D98">
              <w:rPr>
                <w:rFonts w:ascii="Times New Roman" w:eastAsia="Times New Roman" w:hAnsi="Times New Roman"/>
                <w:sz w:val="24"/>
                <w:szCs w:val="24"/>
                <w:lang w:eastAsia="ru-RU"/>
              </w:rPr>
              <w:softHyphen/>
              <w:t>рутов перел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та птиц. Причины, заставляющие птиц улетать на зиму</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Понимать</w:t>
            </w:r>
            <w:r w:rsidRPr="00CE4D98">
              <w:rPr>
                <w:rFonts w:ascii="Times New Roman" w:eastAsia="Times New Roman" w:hAnsi="Times New Roman"/>
                <w:sz w:val="24"/>
                <w:szCs w:val="24"/>
                <w:lang w:eastAsia="ru-RU"/>
              </w:rPr>
              <w:t xml:space="preserve"> учебную задачу урока и стремиться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зимующих и перел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тных птиц; группировать (классифицировать) птиц с использованием цветных фишек;</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выдвигать</w:t>
            </w:r>
            <w:r w:rsidRPr="00CE4D98">
              <w:rPr>
                <w:rFonts w:ascii="Times New Roman" w:eastAsia="Times New Roman" w:hAnsi="Times New Roman"/>
                <w:sz w:val="24"/>
                <w:szCs w:val="24"/>
                <w:lang w:eastAsia="ru-RU"/>
              </w:rPr>
              <w:t xml:space="preserve"> предположения о местах зимовок птиц и </w:t>
            </w:r>
            <w:r w:rsidRPr="00CE4D98">
              <w:rPr>
                <w:rFonts w:ascii="Times New Roman" w:eastAsia="Times New Roman" w:hAnsi="Times New Roman"/>
                <w:b/>
                <w:sz w:val="24"/>
                <w:szCs w:val="24"/>
                <w:lang w:eastAsia="ru-RU"/>
              </w:rPr>
              <w:t>доказывать</w:t>
            </w:r>
            <w:r w:rsidRPr="00CE4D98">
              <w:rPr>
                <w:rFonts w:ascii="Times New Roman" w:eastAsia="Times New Roman" w:hAnsi="Times New Roman"/>
                <w:sz w:val="24"/>
                <w:szCs w:val="24"/>
                <w:lang w:eastAsia="ru-RU"/>
              </w:rPr>
              <w:t xml:space="preserve"> их, осуществлять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объяснять</w:t>
            </w:r>
            <w:r w:rsidRPr="00CE4D98">
              <w:rPr>
                <w:rFonts w:ascii="Times New Roman" w:eastAsia="Times New Roman" w:hAnsi="Times New Roman"/>
                <w:sz w:val="24"/>
                <w:szCs w:val="24"/>
                <w:lang w:eastAsia="ru-RU"/>
              </w:rPr>
              <w:t xml:space="preserve"> причины отл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та птиц в т</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плые края;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приводить</w:t>
            </w:r>
            <w:r w:rsidRPr="00CE4D98">
              <w:rPr>
                <w:rFonts w:ascii="Times New Roman" w:eastAsia="Times New Roman" w:hAnsi="Times New Roman"/>
                <w:sz w:val="24"/>
                <w:szCs w:val="24"/>
                <w:lang w:eastAsia="ru-RU"/>
              </w:rPr>
              <w:t xml:space="preserve"> примеры зимующих и перел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тных птиц;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Когда появилась одежда?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История появления одежды и развития моды. За</w:t>
            </w:r>
            <w:r w:rsidRPr="00CE4D98">
              <w:rPr>
                <w:rFonts w:ascii="Times New Roman" w:eastAsia="Times New Roman" w:hAnsi="Times New Roman"/>
                <w:sz w:val="24"/>
                <w:szCs w:val="24"/>
                <w:lang w:eastAsia="ru-RU"/>
              </w:rPr>
              <w:softHyphen/>
              <w:t>висимость типа одежды от погодных условий, национальных традиций и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назначения (дело</w:t>
            </w:r>
            <w:r w:rsidRPr="00CE4D98">
              <w:rPr>
                <w:rFonts w:ascii="Times New Roman" w:eastAsia="Times New Roman" w:hAnsi="Times New Roman"/>
                <w:sz w:val="24"/>
                <w:szCs w:val="24"/>
                <w:lang w:eastAsia="ru-RU"/>
              </w:rPr>
              <w:softHyphen/>
              <w:t>вая, спортивная, рабочая, домашняя, празднич</w:t>
            </w:r>
            <w:r w:rsidRPr="00CE4D98">
              <w:rPr>
                <w:rFonts w:ascii="Times New Roman" w:eastAsia="Times New Roman" w:hAnsi="Times New Roman"/>
                <w:sz w:val="24"/>
                <w:szCs w:val="24"/>
                <w:lang w:eastAsia="ru-RU"/>
              </w:rPr>
              <w:softHyphen/>
              <w:t>ная, военная)</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прослеживать</w:t>
            </w:r>
            <w:r w:rsidRPr="00CE4D98">
              <w:rPr>
                <w:rFonts w:ascii="Times New Roman" w:eastAsia="Times New Roman" w:hAnsi="Times New Roman"/>
                <w:sz w:val="24"/>
                <w:szCs w:val="24"/>
                <w:lang w:eastAsia="ru-RU"/>
              </w:rPr>
              <w:t xml:space="preserve"> с помощью иллюстраций учебника историю появления одежды и развития моды; </w:t>
            </w:r>
            <w:r w:rsidRPr="00CE4D98">
              <w:rPr>
                <w:rFonts w:ascii="Times New Roman" w:eastAsia="Times New Roman" w:hAnsi="Times New Roman"/>
                <w:b/>
                <w:sz w:val="24"/>
                <w:szCs w:val="24"/>
                <w:lang w:eastAsia="ru-RU"/>
              </w:rPr>
              <w:t>описывать</w:t>
            </w:r>
            <w:r w:rsidRPr="00CE4D98">
              <w:rPr>
                <w:rFonts w:ascii="Times New Roman" w:eastAsia="Times New Roman" w:hAnsi="Times New Roman"/>
                <w:sz w:val="24"/>
                <w:szCs w:val="24"/>
                <w:lang w:eastAsia="ru-RU"/>
              </w:rPr>
              <w:t xml:space="preserve"> одежду людей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отличать</w:t>
            </w:r>
            <w:r w:rsidRPr="00CE4D98">
              <w:rPr>
                <w:rFonts w:ascii="Times New Roman" w:eastAsia="Times New Roman" w:hAnsi="Times New Roman"/>
                <w:sz w:val="24"/>
                <w:szCs w:val="24"/>
                <w:lang w:eastAsia="ru-RU"/>
              </w:rPr>
              <w:t xml:space="preserve"> национальную одежду своего народа от одежды других народов;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работать</w:t>
            </w:r>
            <w:r w:rsidRPr="00CE4D98">
              <w:rPr>
                <w:rFonts w:ascii="Times New Roman" w:eastAsia="Times New Roman" w:hAnsi="Times New Roman"/>
                <w:sz w:val="24"/>
                <w:szCs w:val="24"/>
                <w:lang w:eastAsia="ru-RU"/>
              </w:rPr>
              <w:t xml:space="preserve"> в паре: </w:t>
            </w: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типы одежды в зависимости от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назначения, </w:t>
            </w:r>
            <w:r w:rsidRPr="00CE4D98">
              <w:rPr>
                <w:rFonts w:ascii="Times New Roman" w:eastAsia="Times New Roman" w:hAnsi="Times New Roman"/>
                <w:b/>
                <w:sz w:val="24"/>
                <w:szCs w:val="24"/>
                <w:lang w:eastAsia="ru-RU"/>
              </w:rPr>
              <w:t>подбирать</w:t>
            </w:r>
            <w:r w:rsidRPr="00CE4D98">
              <w:rPr>
                <w:rFonts w:ascii="Times New Roman" w:eastAsia="Times New Roman" w:hAnsi="Times New Roman"/>
                <w:sz w:val="24"/>
                <w:szCs w:val="24"/>
                <w:lang w:eastAsia="ru-RU"/>
              </w:rPr>
              <w:t xml:space="preserve"> одежду для разных случаев;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со взрослыми: </w:t>
            </w:r>
            <w:r w:rsidRPr="00CE4D98">
              <w:rPr>
                <w:rFonts w:ascii="Times New Roman" w:eastAsia="Times New Roman" w:hAnsi="Times New Roman"/>
                <w:b/>
                <w:sz w:val="24"/>
                <w:szCs w:val="24"/>
                <w:lang w:eastAsia="ru-RU"/>
              </w:rPr>
              <w:t>изготавливать</w:t>
            </w:r>
            <w:r w:rsidRPr="00CE4D98">
              <w:rPr>
                <w:rFonts w:ascii="Times New Roman" w:eastAsia="Times New Roman" w:hAnsi="Times New Roman"/>
                <w:sz w:val="24"/>
                <w:szCs w:val="24"/>
                <w:lang w:eastAsia="ru-RU"/>
              </w:rPr>
              <w:t xml:space="preserve"> ма</w:t>
            </w:r>
            <w:r w:rsidRPr="00CE4D98">
              <w:rPr>
                <w:rFonts w:ascii="Times New Roman" w:eastAsia="Times New Roman" w:hAnsi="Times New Roman"/>
                <w:sz w:val="24"/>
                <w:szCs w:val="24"/>
                <w:lang w:eastAsia="ru-RU"/>
              </w:rPr>
              <w:softHyphen/>
              <w:t>скарадный костюм;</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Когда изобрели велосипед?</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История появления и усовершенствования вело</w:t>
            </w:r>
            <w:r w:rsidRPr="00CE4D98">
              <w:rPr>
                <w:rFonts w:ascii="Times New Roman" w:eastAsia="Times New Roman" w:hAnsi="Times New Roman"/>
                <w:sz w:val="24"/>
                <w:szCs w:val="24"/>
                <w:lang w:eastAsia="ru-RU"/>
              </w:rPr>
              <w:softHyphen/>
              <w:t xml:space="preserve">сипеда. Устройство велосипеда, разнообразие </w:t>
            </w:r>
            <w:r w:rsidRPr="00CE4D98">
              <w:rPr>
                <w:rFonts w:ascii="Times New Roman" w:eastAsia="Times New Roman" w:hAnsi="Times New Roman"/>
                <w:sz w:val="24"/>
                <w:szCs w:val="24"/>
                <w:lang w:eastAsia="ru-RU"/>
              </w:rPr>
              <w:lastRenderedPageBreak/>
              <w:t>со</w:t>
            </w:r>
            <w:r w:rsidRPr="00CE4D98">
              <w:rPr>
                <w:rFonts w:ascii="Times New Roman" w:eastAsia="Times New Roman" w:hAnsi="Times New Roman"/>
                <w:sz w:val="24"/>
                <w:szCs w:val="24"/>
                <w:lang w:eastAsia="ru-RU"/>
              </w:rPr>
              <w:softHyphen/>
              <w:t>временных моделей (прогулочный, гоночный, тандем, детский тр</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хкол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сный). Правила дорож</w:t>
            </w:r>
            <w:r w:rsidRPr="00CE4D98">
              <w:rPr>
                <w:rFonts w:ascii="Times New Roman" w:eastAsia="Times New Roman" w:hAnsi="Times New Roman"/>
                <w:sz w:val="24"/>
                <w:szCs w:val="24"/>
                <w:lang w:eastAsia="ru-RU"/>
              </w:rPr>
              <w:softHyphen/>
              <w:t>ного движения и безопасности при езде на вело</w:t>
            </w:r>
            <w:r w:rsidRPr="00CE4D98">
              <w:rPr>
                <w:rFonts w:ascii="Times New Roman" w:eastAsia="Times New Roman" w:hAnsi="Times New Roman"/>
                <w:sz w:val="24"/>
                <w:szCs w:val="24"/>
                <w:lang w:eastAsia="ru-RU"/>
              </w:rPr>
              <w:softHyphen/>
              <w:t>сипеде</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старинные и современные велоси</w:t>
            </w:r>
            <w:r w:rsidRPr="00CE4D98">
              <w:rPr>
                <w:rFonts w:ascii="Times New Roman" w:eastAsia="Times New Roman" w:hAnsi="Times New Roman"/>
                <w:sz w:val="24"/>
                <w:szCs w:val="24"/>
                <w:lang w:eastAsia="ru-RU"/>
              </w:rPr>
              <w:softHyphen/>
              <w:t xml:space="preserve">педы;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работать</w:t>
            </w:r>
            <w:r w:rsidRPr="00CE4D98">
              <w:rPr>
                <w:rFonts w:ascii="Times New Roman" w:eastAsia="Times New Roman" w:hAnsi="Times New Roman"/>
                <w:sz w:val="24"/>
                <w:szCs w:val="24"/>
                <w:lang w:eastAsia="ru-RU"/>
              </w:rPr>
              <w:t xml:space="preserve"> в паре: извлекать из учебника ин</w:t>
            </w:r>
            <w:r w:rsidRPr="00CE4D98">
              <w:rPr>
                <w:rFonts w:ascii="Times New Roman" w:eastAsia="Times New Roman" w:hAnsi="Times New Roman"/>
                <w:sz w:val="24"/>
                <w:szCs w:val="24"/>
                <w:lang w:eastAsia="ru-RU"/>
              </w:rPr>
              <w:softHyphen/>
              <w:t xml:space="preserve">формацию об устройстве велосипеда,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роль велосипеда в нашей жизни;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запомнить</w:t>
            </w:r>
            <w:r w:rsidRPr="00CE4D98">
              <w:rPr>
                <w:rFonts w:ascii="Times New Roman" w:eastAsia="Times New Roman" w:hAnsi="Times New Roman"/>
                <w:sz w:val="24"/>
                <w:szCs w:val="24"/>
                <w:lang w:eastAsia="ru-RU"/>
              </w:rPr>
              <w:t xml:space="preserve"> правила безопасной езды на вело</w:t>
            </w:r>
            <w:r w:rsidRPr="00CE4D98">
              <w:rPr>
                <w:rFonts w:ascii="Times New Roman" w:eastAsia="Times New Roman" w:hAnsi="Times New Roman"/>
                <w:sz w:val="24"/>
                <w:szCs w:val="24"/>
                <w:lang w:eastAsia="ru-RU"/>
              </w:rPr>
              <w:softHyphen/>
              <w:t xml:space="preserve">сипеде;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Когда мы станем взрослыми?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Отличие жизни взрослого человека от жизни ре</w:t>
            </w:r>
            <w:r w:rsidRPr="00CE4D98">
              <w:rPr>
                <w:rFonts w:ascii="Times New Roman" w:eastAsia="Times New Roman" w:hAnsi="Times New Roman"/>
                <w:sz w:val="24"/>
                <w:szCs w:val="24"/>
                <w:lang w:eastAsia="ru-RU"/>
              </w:rPr>
              <w:softHyphen/>
              <w:t>б</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нка. Необходимость выбора профессии, целе</w:t>
            </w:r>
            <w:r w:rsidRPr="00CE4D98">
              <w:rPr>
                <w:rFonts w:ascii="Times New Roman" w:eastAsia="Times New Roman" w:hAnsi="Times New Roman"/>
                <w:sz w:val="24"/>
                <w:szCs w:val="24"/>
                <w:lang w:eastAsia="ru-RU"/>
              </w:rPr>
              <w:softHyphen/>
              <w:t>вых установок на будущее. Ответственность че</w:t>
            </w:r>
            <w:r w:rsidRPr="00CE4D98">
              <w:rPr>
                <w:rFonts w:ascii="Times New Roman" w:eastAsia="Times New Roman" w:hAnsi="Times New Roman"/>
                <w:sz w:val="24"/>
                <w:szCs w:val="24"/>
                <w:lang w:eastAsia="ru-RU"/>
              </w:rPr>
              <w:softHyphen/>
              <w:t>ловека за состояние окружающего мира</w:t>
            </w:r>
          </w:p>
        </w:tc>
        <w:tc>
          <w:tcPr>
            <w:tcW w:w="10064" w:type="dxa"/>
            <w:tcBorders>
              <w:top w:val="single" w:sz="6" w:space="0" w:color="auto"/>
              <w:left w:val="single" w:sz="6" w:space="0" w:color="auto"/>
              <w:bottom w:val="nil"/>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жизнь взрослого и реб</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по фотографиям в учебнике про</w:t>
            </w:r>
            <w:r w:rsidRPr="00CE4D98">
              <w:rPr>
                <w:rFonts w:ascii="Times New Roman" w:eastAsia="Times New Roman" w:hAnsi="Times New Roman"/>
                <w:sz w:val="24"/>
                <w:szCs w:val="24"/>
                <w:lang w:eastAsia="ru-RU"/>
              </w:rPr>
              <w:softHyphen/>
              <w:t xml:space="preserve">фессии людей,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профессиях родителей и старших членов семьи, </w:t>
            </w: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какие профессии будут востребованы в будущем;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рисунки учебни</w:t>
            </w:r>
            <w:r w:rsidRPr="00CE4D98">
              <w:rPr>
                <w:rFonts w:ascii="Times New Roman" w:eastAsia="Times New Roman" w:hAnsi="Times New Roman"/>
                <w:sz w:val="24"/>
                <w:szCs w:val="24"/>
                <w:lang w:eastAsia="ru-RU"/>
              </w:rPr>
              <w:softHyphen/>
              <w:t xml:space="preserve">ка, </w:t>
            </w:r>
            <w:r w:rsidRPr="00CE4D98">
              <w:rPr>
                <w:rFonts w:ascii="Times New Roman" w:eastAsia="Times New Roman" w:hAnsi="Times New Roman"/>
                <w:b/>
                <w:sz w:val="24"/>
                <w:szCs w:val="24"/>
                <w:lang w:eastAsia="ru-RU"/>
              </w:rPr>
              <w:t>формулировать</w:t>
            </w:r>
            <w:r w:rsidRPr="00CE4D98">
              <w:rPr>
                <w:rFonts w:ascii="Times New Roman" w:eastAsia="Times New Roman" w:hAnsi="Times New Roman"/>
                <w:sz w:val="24"/>
                <w:szCs w:val="24"/>
                <w:lang w:eastAsia="ru-RU"/>
              </w:rPr>
              <w:t xml:space="preserve"> выводы в соответствии с заданием;</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рассуждать</w:t>
            </w:r>
            <w:r w:rsidRPr="00CE4D98">
              <w:rPr>
                <w:rFonts w:ascii="Times New Roman" w:eastAsia="Times New Roman" w:hAnsi="Times New Roman"/>
                <w:sz w:val="24"/>
                <w:szCs w:val="24"/>
                <w:lang w:eastAsia="ru-RU"/>
              </w:rPr>
              <w:t xml:space="preserve"> о том, что в окружающем мире зависит от наших поступков;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Проверим себя и оценим свои достижения по разделу «Где и когда?»</w:t>
            </w:r>
            <w:r w:rsidR="000416D9" w:rsidRPr="00CE4D98">
              <w:rPr>
                <w:rFonts w:ascii="Times New Roman" w:eastAsia="Times New Roman" w:hAnsi="Times New Roman"/>
                <w:b/>
                <w:sz w:val="24"/>
                <w:szCs w:val="24"/>
                <w:lang w:eastAsia="ru-RU"/>
              </w:rPr>
              <w:t>.</w:t>
            </w:r>
            <w:r w:rsidRPr="00CE4D98">
              <w:rPr>
                <w:rFonts w:ascii="Times New Roman" w:eastAsia="Times New Roman" w:hAnsi="Times New Roman"/>
                <w:b/>
                <w:sz w:val="24"/>
                <w:szCs w:val="24"/>
                <w:lang w:eastAsia="ru-RU"/>
              </w:rPr>
              <w:t xml:space="preserve"> Презентация проекта «Мой класс и моя школа»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Проверка знаний и умений. Представление ре</w:t>
            </w:r>
            <w:r w:rsidRPr="00CE4D98">
              <w:rPr>
                <w:rFonts w:ascii="Times New Roman" w:eastAsia="Times New Roman" w:hAnsi="Times New Roman"/>
                <w:sz w:val="24"/>
                <w:szCs w:val="24"/>
                <w:lang w:eastAsia="ru-RU"/>
              </w:rPr>
              <w:softHyphen/>
              <w:t xml:space="preserve">зультатов проектной </w:t>
            </w:r>
            <w:r w:rsidRPr="00CE4D98">
              <w:rPr>
                <w:rFonts w:ascii="Times New Roman" w:eastAsia="Times New Roman" w:hAnsi="Times New Roman"/>
                <w:sz w:val="24"/>
                <w:szCs w:val="24"/>
                <w:lang w:eastAsia="ru-RU"/>
              </w:rPr>
              <w:lastRenderedPageBreak/>
              <w:t>деятельности. Формирова</w:t>
            </w:r>
            <w:r w:rsidRPr="00CE4D98">
              <w:rPr>
                <w:rFonts w:ascii="Times New Roman" w:eastAsia="Times New Roman" w:hAnsi="Times New Roman"/>
                <w:sz w:val="24"/>
                <w:szCs w:val="24"/>
                <w:lang w:eastAsia="ru-RU"/>
              </w:rPr>
              <w:softHyphen/>
              <w:t>ние адекватной оценки своих достижений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тестовые задания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выступать</w:t>
            </w:r>
            <w:r w:rsidRPr="00CE4D98">
              <w:rPr>
                <w:rFonts w:ascii="Times New Roman" w:eastAsia="Times New Roman" w:hAnsi="Times New Roman"/>
                <w:sz w:val="24"/>
                <w:szCs w:val="24"/>
                <w:lang w:eastAsia="ru-RU"/>
              </w:rPr>
              <w:t xml:space="preserve"> с подготовленными сообщениями, </w:t>
            </w:r>
            <w:r w:rsidRPr="00CE4D98">
              <w:rPr>
                <w:rFonts w:ascii="Times New Roman" w:eastAsia="Times New Roman" w:hAnsi="Times New Roman"/>
                <w:b/>
                <w:sz w:val="24"/>
                <w:szCs w:val="24"/>
                <w:lang w:eastAsia="ru-RU"/>
              </w:rPr>
              <w:t>иллюстрировать</w:t>
            </w:r>
            <w:r w:rsidRPr="00CE4D98">
              <w:rPr>
                <w:rFonts w:ascii="Times New Roman" w:eastAsia="Times New Roman" w:hAnsi="Times New Roman"/>
                <w:sz w:val="24"/>
                <w:szCs w:val="24"/>
                <w:lang w:eastAsia="ru-RU"/>
              </w:rPr>
              <w:t xml:space="preserve"> их наглядными материалами;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выступления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оценивать</w:t>
            </w:r>
            <w:r w:rsidRPr="00CE4D98">
              <w:rPr>
                <w:rFonts w:ascii="Times New Roman" w:eastAsia="Times New Roman" w:hAnsi="Times New Roman"/>
                <w:sz w:val="24"/>
                <w:szCs w:val="24"/>
                <w:lang w:eastAsia="ru-RU"/>
              </w:rPr>
              <w:t xml:space="preserve"> свои достижения и достижения других </w:t>
            </w:r>
            <w:r w:rsidR="00E743A3" w:rsidRPr="00CE4D98">
              <w:rPr>
                <w:rFonts w:ascii="Times New Roman" w:eastAsia="Times New Roman" w:hAnsi="Times New Roman"/>
                <w:sz w:val="24"/>
                <w:szCs w:val="24"/>
                <w:lang w:eastAsia="ru-RU"/>
              </w:rPr>
              <w:t>обучающихся</w:t>
            </w:r>
          </w:p>
        </w:tc>
      </w:tr>
      <w:tr w:rsidR="00F02306" w:rsidRPr="00CE4D98" w:rsidTr="00F02306">
        <w:tc>
          <w:tcPr>
            <w:tcW w:w="14357" w:type="dxa"/>
            <w:gridSpan w:val="2"/>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 xml:space="preserve">Раздел «Почему и зачем?» </w:t>
            </w:r>
            <w:r w:rsidR="000416D9" w:rsidRPr="00CE4D98">
              <w:rPr>
                <w:rFonts w:ascii="Times New Roman" w:hAnsi="Times New Roman"/>
                <w:iCs/>
                <w:sz w:val="24"/>
                <w:szCs w:val="24"/>
              </w:rPr>
              <w:t>—</w:t>
            </w:r>
            <w:r w:rsidRPr="00CE4D98">
              <w:rPr>
                <w:rFonts w:ascii="Times New Roman" w:eastAsia="Times New Roman" w:hAnsi="Times New Roman"/>
                <w:b/>
                <w:sz w:val="24"/>
                <w:szCs w:val="24"/>
                <w:lang w:eastAsia="ru-RU"/>
              </w:rPr>
              <w:t xml:space="preserve"> 44 ч</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Почему Солнце светит дн</w:t>
            </w:r>
            <w:r w:rsidR="000416D9"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м, а зв</w:t>
            </w:r>
            <w:r w:rsidR="000416D9"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зды ночью?</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Знакомство с целями и задачами раздела. Солнце — ближайшая к Земле звезда. Форма, цвет, сравнительные размеры зв</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зд. Созвездие Льва</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сопоставлять</w:t>
            </w:r>
            <w:r w:rsidRPr="00CE4D98">
              <w:rPr>
                <w:rFonts w:ascii="Times New Roman" w:eastAsia="Times New Roman" w:hAnsi="Times New Roman"/>
                <w:sz w:val="24"/>
                <w:szCs w:val="24"/>
                <w:lang w:eastAsia="ru-RU"/>
              </w:rPr>
              <w:t xml:space="preserve"> видимые и реальные размеры зв</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зд, в том числе и Солнца;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форму, цвет, сравнительные размеры некоторых зв</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зд (Альдебаран, Регул, Солнце, Сириус),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взаи</w:t>
            </w:r>
            <w:r w:rsidRPr="00CE4D98">
              <w:rPr>
                <w:rFonts w:ascii="Times New Roman" w:eastAsia="Times New Roman" w:hAnsi="Times New Roman"/>
                <w:sz w:val="24"/>
                <w:szCs w:val="24"/>
                <w:lang w:eastAsia="ru-RU"/>
              </w:rPr>
              <w:softHyphen/>
              <w:t xml:space="preserve">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использовать</w:t>
            </w:r>
            <w:r w:rsidRPr="00CE4D98">
              <w:rPr>
                <w:rFonts w:ascii="Times New Roman" w:eastAsia="Times New Roman" w:hAnsi="Times New Roman"/>
                <w:sz w:val="24"/>
                <w:szCs w:val="24"/>
                <w:lang w:eastAsia="ru-RU"/>
              </w:rPr>
              <w:t xml:space="preserve"> атлас-определитель для полу</w:t>
            </w:r>
            <w:r w:rsidRPr="00CE4D98">
              <w:rPr>
                <w:rFonts w:ascii="Times New Roman" w:eastAsia="Times New Roman" w:hAnsi="Times New Roman"/>
                <w:sz w:val="24"/>
                <w:szCs w:val="24"/>
                <w:lang w:eastAsia="ru-RU"/>
              </w:rPr>
              <w:softHyphen/>
              <w:t xml:space="preserve">чения нужной информации; </w:t>
            </w: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созвездие Льва;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со взрослыми: </w:t>
            </w: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кар</w:t>
            </w:r>
            <w:r w:rsidRPr="00CE4D98">
              <w:rPr>
                <w:rFonts w:ascii="Times New Roman" w:eastAsia="Times New Roman" w:hAnsi="Times New Roman"/>
                <w:sz w:val="24"/>
                <w:szCs w:val="24"/>
                <w:lang w:eastAsia="ru-RU"/>
              </w:rPr>
              <w:softHyphen/>
              <w:t>тину зв</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здного неба, </w:t>
            </w:r>
            <w:r w:rsidRPr="00CE4D98">
              <w:rPr>
                <w:rFonts w:ascii="Times New Roman" w:eastAsia="Times New Roman" w:hAnsi="Times New Roman"/>
                <w:b/>
                <w:sz w:val="24"/>
                <w:szCs w:val="24"/>
                <w:lang w:eastAsia="ru-RU"/>
              </w:rPr>
              <w:t>находить</w:t>
            </w:r>
            <w:r w:rsidRPr="00CE4D98">
              <w:rPr>
                <w:rFonts w:ascii="Times New Roman" w:eastAsia="Times New Roman" w:hAnsi="Times New Roman"/>
                <w:sz w:val="24"/>
                <w:szCs w:val="24"/>
                <w:lang w:eastAsia="ru-RU"/>
              </w:rPr>
              <w:t xml:space="preserve"> на н</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 созвездие Льва;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Почему Луна бывает разной?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Луна — спутник Земли,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особенности. Измене</w:t>
            </w:r>
            <w:r w:rsidRPr="00CE4D98">
              <w:rPr>
                <w:rFonts w:ascii="Times New Roman" w:eastAsia="Times New Roman" w:hAnsi="Times New Roman"/>
                <w:sz w:val="24"/>
                <w:szCs w:val="24"/>
                <w:lang w:eastAsia="ru-RU"/>
              </w:rPr>
              <w:softHyphen/>
              <w:t>ние внешнего вида Луны и его причины. Спосо</w:t>
            </w:r>
            <w:r w:rsidRPr="00CE4D98">
              <w:rPr>
                <w:rFonts w:ascii="Times New Roman" w:eastAsia="Times New Roman" w:hAnsi="Times New Roman"/>
                <w:sz w:val="24"/>
                <w:szCs w:val="24"/>
                <w:lang w:eastAsia="ru-RU"/>
              </w:rPr>
              <w:softHyphen/>
              <w:t>бы изучения Луны</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анализировать схемы движения Луны вокруг Земли и освещения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поверхности Солнцем; </w:t>
            </w:r>
            <w:r w:rsidRPr="00CE4D98">
              <w:rPr>
                <w:rFonts w:ascii="Times New Roman" w:eastAsia="Times New Roman" w:hAnsi="Times New Roman"/>
                <w:b/>
                <w:sz w:val="24"/>
                <w:szCs w:val="24"/>
                <w:lang w:eastAsia="ru-RU"/>
              </w:rPr>
              <w:t>формулировать</w:t>
            </w:r>
            <w:r w:rsidRPr="00CE4D98">
              <w:rPr>
                <w:rFonts w:ascii="Times New Roman" w:eastAsia="Times New Roman" w:hAnsi="Times New Roman"/>
                <w:sz w:val="24"/>
                <w:szCs w:val="24"/>
                <w:lang w:eastAsia="ru-RU"/>
              </w:rPr>
              <w:t xml:space="preserve"> выводы о причинах изменения внешнего вида Луны;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из пластилина форму Луны;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рассказывать с помощью рисунков в учебни</w:t>
            </w:r>
            <w:r w:rsidRPr="00CE4D98">
              <w:rPr>
                <w:rFonts w:ascii="Times New Roman" w:eastAsia="Times New Roman" w:hAnsi="Times New Roman"/>
                <w:sz w:val="24"/>
                <w:szCs w:val="24"/>
                <w:lang w:eastAsia="ru-RU"/>
              </w:rPr>
              <w:softHyphen/>
              <w:t>ке об изучении Луны уч</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ными,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работать со взрослыми: </w:t>
            </w: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за изменениями внешнего вида Луны, </w:t>
            </w:r>
            <w:r w:rsidRPr="00CE4D98">
              <w:rPr>
                <w:rFonts w:ascii="Times New Roman" w:eastAsia="Times New Roman" w:hAnsi="Times New Roman"/>
                <w:b/>
                <w:sz w:val="24"/>
                <w:szCs w:val="24"/>
                <w:lang w:eastAsia="ru-RU"/>
              </w:rPr>
              <w:t>фикси</w:t>
            </w:r>
            <w:r w:rsidRPr="00CE4D98">
              <w:rPr>
                <w:rFonts w:ascii="Times New Roman" w:eastAsia="Times New Roman" w:hAnsi="Times New Roman"/>
                <w:b/>
                <w:sz w:val="24"/>
                <w:szCs w:val="24"/>
                <w:lang w:eastAsia="ru-RU"/>
              </w:rPr>
              <w:softHyphen/>
              <w:t>ровать</w:t>
            </w:r>
            <w:r w:rsidRPr="00CE4D98">
              <w:rPr>
                <w:rFonts w:ascii="Times New Roman" w:eastAsia="Times New Roman" w:hAnsi="Times New Roman"/>
                <w:sz w:val="24"/>
                <w:szCs w:val="24"/>
                <w:lang w:eastAsia="ru-RU"/>
              </w:rPr>
              <w:t xml:space="preserve"> результаты наблюдений в рабочей тет</w:t>
            </w:r>
            <w:r w:rsidRPr="00CE4D98">
              <w:rPr>
                <w:rFonts w:ascii="Times New Roman" w:eastAsia="Times New Roman" w:hAnsi="Times New Roman"/>
                <w:sz w:val="24"/>
                <w:szCs w:val="24"/>
                <w:lang w:eastAsia="ru-RU"/>
              </w:rPr>
              <w:softHyphen/>
              <w:t xml:space="preserve">ради;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Почему ид</w:t>
            </w:r>
            <w:r w:rsidR="000416D9"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т дождь и дует ветер?</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Причины возникновения дождя и ветра. Их зна</w:t>
            </w:r>
            <w:r w:rsidRPr="00CE4D98">
              <w:rPr>
                <w:rFonts w:ascii="Times New Roman" w:eastAsia="Times New Roman" w:hAnsi="Times New Roman"/>
                <w:sz w:val="24"/>
                <w:szCs w:val="24"/>
                <w:lang w:eastAsia="ru-RU"/>
              </w:rPr>
              <w:softHyphen/>
              <w:t>чение для человека, растений и животных</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за дождями и ветром;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группе: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по рисунку учебника о видах дождя (ливень, косохл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ст, сит</w:t>
            </w:r>
            <w:r w:rsidRPr="00CE4D98">
              <w:rPr>
                <w:rFonts w:ascii="Times New Roman" w:eastAsia="Times New Roman" w:hAnsi="Times New Roman"/>
                <w:sz w:val="24"/>
                <w:szCs w:val="24"/>
                <w:lang w:eastAsia="ru-RU"/>
              </w:rPr>
              <w:softHyphen/>
              <w:t xml:space="preserve">ничек); </w:t>
            </w:r>
            <w:r w:rsidRPr="00CE4D98">
              <w:rPr>
                <w:rFonts w:ascii="Times New Roman" w:eastAsia="Times New Roman" w:hAnsi="Times New Roman"/>
                <w:b/>
                <w:sz w:val="24"/>
                <w:szCs w:val="24"/>
                <w:lang w:eastAsia="ru-RU"/>
              </w:rPr>
              <w:t>отбирать</w:t>
            </w:r>
            <w:r w:rsidRPr="00CE4D98">
              <w:rPr>
                <w:rFonts w:ascii="Times New Roman" w:eastAsia="Times New Roman" w:hAnsi="Times New Roman"/>
                <w:sz w:val="24"/>
                <w:szCs w:val="24"/>
                <w:lang w:eastAsia="ru-RU"/>
              </w:rPr>
              <w:t xml:space="preserve"> из списка слов те, которые подходят для описания ветра; </w:t>
            </w:r>
            <w:r w:rsidRPr="00CE4D98">
              <w:rPr>
                <w:rFonts w:ascii="Times New Roman" w:eastAsia="Times New Roman" w:hAnsi="Times New Roman"/>
                <w:b/>
                <w:sz w:val="24"/>
                <w:szCs w:val="24"/>
                <w:lang w:eastAsia="ru-RU"/>
              </w:rPr>
              <w:t>объяснять</w:t>
            </w:r>
            <w:r w:rsidRPr="00CE4D98">
              <w:rPr>
                <w:rFonts w:ascii="Times New Roman" w:eastAsia="Times New Roman" w:hAnsi="Times New Roman"/>
                <w:sz w:val="24"/>
                <w:szCs w:val="24"/>
                <w:lang w:eastAsia="ru-RU"/>
              </w:rPr>
              <w:t xml:space="preserve"> причины возникновения дождя и ветра; </w:t>
            </w:r>
            <w:r w:rsidRPr="00CE4D98">
              <w:rPr>
                <w:rFonts w:ascii="Times New Roman" w:eastAsia="Times New Roman" w:hAnsi="Times New Roman"/>
                <w:b/>
                <w:sz w:val="24"/>
                <w:szCs w:val="24"/>
                <w:lang w:eastAsia="ru-RU"/>
              </w:rPr>
              <w:t>осущест</w:t>
            </w:r>
            <w:r w:rsidRPr="00CE4D98">
              <w:rPr>
                <w:rFonts w:ascii="Times New Roman" w:eastAsia="Times New Roman" w:hAnsi="Times New Roman"/>
                <w:b/>
                <w:sz w:val="24"/>
                <w:szCs w:val="24"/>
                <w:lang w:eastAsia="ru-RU"/>
              </w:rPr>
              <w:softHyphen/>
              <w:t>влять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сказку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Почему звенит звонок?</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Разнообразие звуков в окружающем мире. При</w:t>
            </w:r>
            <w:r w:rsidRPr="00CE4D98">
              <w:rPr>
                <w:rFonts w:ascii="Times New Roman" w:eastAsia="Times New Roman" w:hAnsi="Times New Roman"/>
                <w:sz w:val="24"/>
                <w:szCs w:val="24"/>
                <w:lang w:eastAsia="ru-RU"/>
              </w:rPr>
              <w:softHyphen/>
              <w:t>чина возникновения и способ распространения звуков. Необходимость беречь уши</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анализировать</w:t>
            </w:r>
            <w:r w:rsidRPr="00CE4D98">
              <w:rPr>
                <w:rFonts w:ascii="Times New Roman" w:eastAsia="Times New Roman" w:hAnsi="Times New Roman"/>
                <w:sz w:val="24"/>
                <w:szCs w:val="24"/>
                <w:lang w:eastAsia="ru-RU"/>
              </w:rPr>
              <w:t xml:space="preserve"> рисунок учебника и </w:t>
            </w:r>
            <w:r w:rsidRPr="00CE4D98">
              <w:rPr>
                <w:rFonts w:ascii="Times New Roman" w:eastAsia="Times New Roman" w:hAnsi="Times New Roman"/>
                <w:b/>
                <w:sz w:val="24"/>
                <w:szCs w:val="24"/>
                <w:lang w:eastAsia="ru-RU"/>
              </w:rPr>
              <w:t>переда</w:t>
            </w:r>
            <w:r w:rsidRPr="00CE4D98">
              <w:rPr>
                <w:rFonts w:ascii="Times New Roman" w:eastAsia="Times New Roman" w:hAnsi="Times New Roman"/>
                <w:b/>
                <w:sz w:val="24"/>
                <w:szCs w:val="24"/>
                <w:lang w:eastAsia="ru-RU"/>
              </w:rPr>
              <w:softHyphen/>
              <w:t>вать</w:t>
            </w:r>
            <w:r w:rsidRPr="00CE4D98">
              <w:rPr>
                <w:rFonts w:ascii="Times New Roman" w:eastAsia="Times New Roman" w:hAnsi="Times New Roman"/>
                <w:sz w:val="24"/>
                <w:szCs w:val="24"/>
                <w:lang w:eastAsia="ru-RU"/>
              </w:rPr>
              <w:t xml:space="preserve"> голосом звуки окружающего мира;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паре: </w:t>
            </w:r>
            <w:r w:rsidRPr="00CE4D98">
              <w:rPr>
                <w:rFonts w:ascii="Times New Roman" w:eastAsia="Times New Roman" w:hAnsi="Times New Roman"/>
                <w:b/>
                <w:sz w:val="24"/>
                <w:szCs w:val="24"/>
                <w:lang w:eastAsia="ru-RU"/>
              </w:rPr>
              <w:t>исследовать</w:t>
            </w:r>
            <w:r w:rsidRPr="00CE4D98">
              <w:rPr>
                <w:rFonts w:ascii="Times New Roman" w:eastAsia="Times New Roman" w:hAnsi="Times New Roman"/>
                <w:sz w:val="24"/>
                <w:szCs w:val="24"/>
                <w:lang w:eastAsia="ru-RU"/>
              </w:rPr>
              <w:t xml:space="preserve"> возникновение и распространение звуков;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почему и как следует беречь уши;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высказывать</w:t>
            </w:r>
            <w:r w:rsidRPr="00CE4D98">
              <w:rPr>
                <w:rFonts w:ascii="Times New Roman" w:eastAsia="Times New Roman" w:hAnsi="Times New Roman"/>
                <w:sz w:val="24"/>
                <w:szCs w:val="24"/>
                <w:lang w:eastAsia="ru-RU"/>
              </w:rPr>
              <w:t xml:space="preserve"> предположения о причине возникновения эха,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самопро</w:t>
            </w:r>
            <w:r w:rsidRPr="00CE4D98">
              <w:rPr>
                <w:rFonts w:ascii="Times New Roman" w:eastAsia="Times New Roman" w:hAnsi="Times New Roman"/>
                <w:sz w:val="24"/>
                <w:szCs w:val="24"/>
                <w:lang w:eastAsia="ru-RU"/>
              </w:rPr>
              <w:softHyphen/>
              <w:t>верку;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рассказывать сказку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Почему радуга разноцветная?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Радуга — украшение окружающего мира. Цвета радуги. Причины возникновения радуги</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описывать</w:t>
            </w:r>
            <w:r w:rsidRPr="00CE4D98">
              <w:rPr>
                <w:rFonts w:ascii="Times New Roman" w:eastAsia="Times New Roman" w:hAnsi="Times New Roman"/>
                <w:sz w:val="24"/>
                <w:szCs w:val="24"/>
                <w:lang w:eastAsia="ru-RU"/>
              </w:rPr>
              <w:t xml:space="preserve"> чувства, возникающие при виде радуги; </w:t>
            </w:r>
            <w:r w:rsidRPr="00CE4D98">
              <w:rPr>
                <w:rFonts w:ascii="Times New Roman" w:eastAsia="Times New Roman" w:hAnsi="Times New Roman"/>
                <w:b/>
                <w:sz w:val="24"/>
                <w:szCs w:val="24"/>
                <w:lang w:eastAsia="ru-RU"/>
              </w:rPr>
              <w:t>называть</w:t>
            </w:r>
            <w:r w:rsidRPr="00CE4D98">
              <w:rPr>
                <w:rFonts w:ascii="Times New Roman" w:eastAsia="Times New Roman" w:hAnsi="Times New Roman"/>
                <w:sz w:val="24"/>
                <w:szCs w:val="24"/>
                <w:lang w:eastAsia="ru-RU"/>
              </w:rPr>
              <w:t xml:space="preserve"> цвета радуги по своим наблюдениям и рисунку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запомнить</w:t>
            </w:r>
            <w:r w:rsidRPr="00CE4D98">
              <w:rPr>
                <w:rFonts w:ascii="Times New Roman" w:eastAsia="Times New Roman" w:hAnsi="Times New Roman"/>
                <w:sz w:val="24"/>
                <w:szCs w:val="24"/>
                <w:lang w:eastAsia="ru-RU"/>
              </w:rPr>
              <w:t xml:space="preserve"> последовательность цветов радуги с помощью мнемонического при</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высказывать</w:t>
            </w:r>
            <w:r w:rsidRPr="00CE4D98">
              <w:rPr>
                <w:rFonts w:ascii="Times New Roman" w:eastAsia="Times New Roman" w:hAnsi="Times New Roman"/>
                <w:sz w:val="24"/>
                <w:szCs w:val="24"/>
                <w:lang w:eastAsia="ru-RU"/>
              </w:rPr>
              <w:t xml:space="preserve"> предположения о причинах воз</w:t>
            </w:r>
            <w:r w:rsidRPr="00CE4D98">
              <w:rPr>
                <w:rFonts w:ascii="Times New Roman" w:eastAsia="Times New Roman" w:hAnsi="Times New Roman"/>
                <w:sz w:val="24"/>
                <w:szCs w:val="24"/>
                <w:lang w:eastAsia="ru-RU"/>
              </w:rPr>
              <w:softHyphen/>
              <w:t xml:space="preserve">никновения радуги, осуществлять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отображать</w:t>
            </w:r>
            <w:r w:rsidRPr="00CE4D98">
              <w:rPr>
                <w:rFonts w:ascii="Times New Roman" w:eastAsia="Times New Roman" w:hAnsi="Times New Roman"/>
                <w:sz w:val="24"/>
                <w:szCs w:val="24"/>
                <w:lang w:eastAsia="ru-RU"/>
              </w:rPr>
              <w:t xml:space="preserve"> последователь</w:t>
            </w:r>
            <w:r w:rsidRPr="00CE4D98">
              <w:rPr>
                <w:rFonts w:ascii="Times New Roman" w:eastAsia="Times New Roman" w:hAnsi="Times New Roman"/>
                <w:sz w:val="24"/>
                <w:szCs w:val="24"/>
                <w:lang w:eastAsia="ru-RU"/>
              </w:rPr>
              <w:softHyphen/>
              <w:t>ность цветов радуги с помощью цветных поло</w:t>
            </w:r>
            <w:r w:rsidRPr="00CE4D98">
              <w:rPr>
                <w:rFonts w:ascii="Times New Roman" w:eastAsia="Times New Roman" w:hAnsi="Times New Roman"/>
                <w:sz w:val="24"/>
                <w:szCs w:val="24"/>
                <w:lang w:eastAsia="ru-RU"/>
              </w:rPr>
              <w:softHyphen/>
              <w:t xml:space="preserve">сок,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взаимопроверку;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сказочную исто</w:t>
            </w:r>
            <w:r w:rsidRPr="00CE4D98">
              <w:rPr>
                <w:rFonts w:ascii="Times New Roman" w:eastAsia="Times New Roman" w:hAnsi="Times New Roman"/>
                <w:sz w:val="24"/>
                <w:szCs w:val="24"/>
                <w:lang w:eastAsia="ru-RU"/>
              </w:rPr>
              <w:softHyphen/>
              <w:t xml:space="preserve">рию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Почему мы любим кошек и собак?</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Взаимоотношения человека и его домашних пи</w:t>
            </w:r>
            <w:r w:rsidRPr="00CE4D98">
              <w:rPr>
                <w:rFonts w:ascii="Times New Roman" w:eastAsia="Times New Roman" w:hAnsi="Times New Roman"/>
                <w:sz w:val="24"/>
                <w:szCs w:val="24"/>
                <w:lang w:eastAsia="ru-RU"/>
              </w:rPr>
              <w:softHyphen/>
              <w:t>томцев (кошек и собак). Предметы ухода за до</w:t>
            </w:r>
            <w:r w:rsidRPr="00CE4D98">
              <w:rPr>
                <w:rFonts w:ascii="Times New Roman" w:eastAsia="Times New Roman" w:hAnsi="Times New Roman"/>
                <w:sz w:val="24"/>
                <w:szCs w:val="24"/>
                <w:lang w:eastAsia="ru-RU"/>
              </w:rPr>
              <w:softHyphen/>
              <w:t>машними животными. Особенности ухода за кошкой и собакой</w:t>
            </w:r>
          </w:p>
        </w:tc>
        <w:tc>
          <w:tcPr>
            <w:tcW w:w="10064" w:type="dxa"/>
            <w:tcBorders>
              <w:top w:val="single" w:sz="6" w:space="0" w:color="auto"/>
              <w:left w:val="single" w:sz="6" w:space="0" w:color="auto"/>
              <w:bottom w:val="nil"/>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описывать</w:t>
            </w:r>
            <w:r w:rsidRPr="00CE4D98">
              <w:rPr>
                <w:rFonts w:ascii="Times New Roman" w:eastAsia="Times New Roman" w:hAnsi="Times New Roman"/>
                <w:sz w:val="24"/>
                <w:szCs w:val="24"/>
                <w:lang w:eastAsia="ru-RU"/>
              </w:rPr>
              <w:t xml:space="preserve"> по плану своего домашнего пи</w:t>
            </w:r>
            <w:r w:rsidRPr="00CE4D98">
              <w:rPr>
                <w:rFonts w:ascii="Times New Roman" w:eastAsia="Times New Roman" w:hAnsi="Times New Roman"/>
                <w:sz w:val="24"/>
                <w:szCs w:val="24"/>
                <w:lang w:eastAsia="ru-RU"/>
              </w:rPr>
              <w:softHyphen/>
              <w:t xml:space="preserve">томца (кошку, собаку);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наше отношение к домашним пи</w:t>
            </w:r>
            <w:r w:rsidRPr="00CE4D98">
              <w:rPr>
                <w:rFonts w:ascii="Times New Roman" w:eastAsia="Times New Roman" w:hAnsi="Times New Roman"/>
                <w:sz w:val="24"/>
                <w:szCs w:val="24"/>
                <w:lang w:eastAsia="ru-RU"/>
              </w:rPr>
              <w:softHyphen/>
              <w:t>томцам;</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по рисункам учебника об уходе за кошкой и собакой;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паре: </w:t>
            </w:r>
            <w:r w:rsidRPr="00CE4D98">
              <w:rPr>
                <w:rFonts w:ascii="Times New Roman" w:eastAsia="Times New Roman" w:hAnsi="Times New Roman"/>
                <w:b/>
                <w:sz w:val="24"/>
                <w:szCs w:val="24"/>
                <w:lang w:eastAsia="ru-RU"/>
              </w:rPr>
              <w:t>познакомить</w:t>
            </w:r>
            <w:r w:rsidRPr="00CE4D98">
              <w:rPr>
                <w:rFonts w:ascii="Times New Roman" w:eastAsia="Times New Roman" w:hAnsi="Times New Roman"/>
                <w:b/>
                <w:sz w:val="24"/>
                <w:szCs w:val="24"/>
                <w:lang w:eastAsia="ru-RU"/>
              </w:rPr>
              <w:softHyphen/>
              <w:t>ся</w:t>
            </w:r>
            <w:r w:rsidRPr="00CE4D98">
              <w:rPr>
                <w:rFonts w:ascii="Times New Roman" w:eastAsia="Times New Roman" w:hAnsi="Times New Roman"/>
                <w:sz w:val="24"/>
                <w:szCs w:val="24"/>
                <w:lang w:eastAsia="ru-RU"/>
              </w:rPr>
              <w:t xml:space="preserve"> с предметами ухода за кошкой и собакой и их назначением;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участвовать</w:t>
            </w:r>
            <w:r w:rsidRPr="00CE4D98">
              <w:rPr>
                <w:rFonts w:ascii="Times New Roman" w:eastAsia="Times New Roman" w:hAnsi="Times New Roman"/>
                <w:sz w:val="24"/>
                <w:szCs w:val="24"/>
                <w:lang w:eastAsia="ru-RU"/>
              </w:rPr>
              <w:t xml:space="preserve"> в ролевой игре, моделирующей взаимоотношения хозяина и домашнего любимца;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Проект «Мои домашние питомцы»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Подготовка к выполнению проекта: знакомство с материалами учебника, </w:t>
            </w:r>
            <w:r w:rsidRPr="00CE4D98">
              <w:rPr>
                <w:rFonts w:ascii="Times New Roman" w:eastAsia="Times New Roman" w:hAnsi="Times New Roman"/>
                <w:sz w:val="24"/>
                <w:szCs w:val="24"/>
                <w:lang w:eastAsia="ru-RU"/>
              </w:rPr>
              <w:lastRenderedPageBreak/>
              <w:t>распределение заданий, обсуждение способов и сроков работы</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ходе выполнения проекта дети с помощью взрослых </w:t>
            </w:r>
            <w:r w:rsidRPr="00CE4D98">
              <w:rPr>
                <w:rFonts w:ascii="Times New Roman" w:eastAsia="Times New Roman" w:hAnsi="Times New Roman"/>
                <w:b/>
                <w:sz w:val="24"/>
                <w:szCs w:val="24"/>
                <w:lang w:eastAsia="ru-RU"/>
              </w:rPr>
              <w:t>учатся</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наблюдать</w:t>
            </w:r>
            <w:r w:rsidRPr="00CE4D98">
              <w:rPr>
                <w:rFonts w:ascii="Times New Roman" w:eastAsia="Times New Roman" w:hAnsi="Times New Roman"/>
                <w:sz w:val="24"/>
                <w:szCs w:val="24"/>
                <w:lang w:eastAsia="ru-RU"/>
              </w:rPr>
              <w:t xml:space="preserve"> за домашним любимцем и фик</w:t>
            </w:r>
            <w:r w:rsidRPr="00CE4D98">
              <w:rPr>
                <w:rFonts w:ascii="Times New Roman" w:eastAsia="Times New Roman" w:hAnsi="Times New Roman"/>
                <w:sz w:val="24"/>
                <w:szCs w:val="24"/>
                <w:lang w:eastAsia="ru-RU"/>
              </w:rPr>
              <w:softHyphen/>
              <w:t xml:space="preserve">сировать результаты наблюдений;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фотографировать</w:t>
            </w:r>
            <w:r w:rsidRPr="00CE4D98">
              <w:rPr>
                <w:rFonts w:ascii="Times New Roman" w:eastAsia="Times New Roman" w:hAnsi="Times New Roman"/>
                <w:sz w:val="24"/>
                <w:szCs w:val="24"/>
                <w:lang w:eastAsia="ru-RU"/>
              </w:rPr>
              <w:t xml:space="preserve"> свою кошку (собаку) в наиболее интересных ситуациях;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составлять</w:t>
            </w:r>
            <w:r w:rsidRPr="00CE4D98">
              <w:rPr>
                <w:rFonts w:ascii="Times New Roman" w:eastAsia="Times New Roman" w:hAnsi="Times New Roman"/>
                <w:sz w:val="24"/>
                <w:szCs w:val="24"/>
                <w:lang w:eastAsia="ru-RU"/>
              </w:rPr>
              <w:t xml:space="preserve"> рассказ о своей кошке (собаке),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характере, повадках, играх;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презентовать</w:t>
            </w:r>
            <w:r w:rsidRPr="00CE4D98">
              <w:rPr>
                <w:rFonts w:ascii="Times New Roman" w:eastAsia="Times New Roman" w:hAnsi="Times New Roman"/>
                <w:sz w:val="24"/>
                <w:szCs w:val="24"/>
                <w:lang w:eastAsia="ru-RU"/>
              </w:rPr>
              <w:t xml:space="preserve"> свой проект с демонстрацией фотографий (слайдов);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оформлять</w:t>
            </w:r>
            <w:r w:rsidRPr="00CE4D98">
              <w:rPr>
                <w:rFonts w:ascii="Times New Roman" w:eastAsia="Times New Roman" w:hAnsi="Times New Roman"/>
                <w:sz w:val="24"/>
                <w:szCs w:val="24"/>
                <w:lang w:eastAsia="ru-RU"/>
              </w:rPr>
              <w:t xml:space="preserve"> фотовыставку;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результаты собственного труда и труда товарищей</w:t>
            </w:r>
          </w:p>
        </w:tc>
      </w:tr>
      <w:tr w:rsidR="00F02306" w:rsidRPr="00CE4D98" w:rsidTr="00F02306">
        <w:tc>
          <w:tcPr>
            <w:tcW w:w="4293" w:type="dxa"/>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Почему мы не будем рвать цветы и ловить бабочек?</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Разнообразие цветов и бабочек. Взаимосвязь цветов и бабочек. Необходимость сохранения природного окружения человека. Правила пове</w:t>
            </w:r>
            <w:r w:rsidRPr="00CE4D98">
              <w:rPr>
                <w:rFonts w:ascii="Times New Roman" w:eastAsia="Times New Roman" w:hAnsi="Times New Roman"/>
                <w:sz w:val="24"/>
                <w:szCs w:val="24"/>
                <w:lang w:eastAsia="ru-RU"/>
              </w:rPr>
              <w:softHyphen/>
              <w:t>дения на лугу</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цветы и бабо</w:t>
            </w:r>
            <w:r w:rsidRPr="00CE4D98">
              <w:rPr>
                <w:rFonts w:ascii="Times New Roman" w:eastAsia="Times New Roman" w:hAnsi="Times New Roman"/>
                <w:sz w:val="24"/>
                <w:szCs w:val="24"/>
                <w:lang w:eastAsia="ru-RU"/>
              </w:rPr>
              <w:softHyphen/>
              <w:t xml:space="preserve">чек с помощью атласа-определителя,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рассматривать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рисунки учеб</w:t>
            </w:r>
            <w:r w:rsidRPr="00CE4D98">
              <w:rPr>
                <w:rFonts w:ascii="Times New Roman" w:eastAsia="Times New Roman" w:hAnsi="Times New Roman"/>
                <w:sz w:val="24"/>
                <w:szCs w:val="24"/>
                <w:lang w:eastAsia="ru-RU"/>
              </w:rPr>
              <w:softHyphen/>
              <w:t xml:space="preserve">ника, оценивать поступки других людей и свои собственные по отношению к природе, </w:t>
            </w:r>
            <w:r w:rsidRPr="00CE4D98">
              <w:rPr>
                <w:rFonts w:ascii="Times New Roman" w:eastAsia="Times New Roman" w:hAnsi="Times New Roman"/>
                <w:b/>
                <w:sz w:val="24"/>
                <w:szCs w:val="24"/>
                <w:lang w:eastAsia="ru-RU"/>
              </w:rPr>
              <w:t>форму</w:t>
            </w:r>
            <w:r w:rsidRPr="00CE4D98">
              <w:rPr>
                <w:rFonts w:ascii="Times New Roman" w:eastAsia="Times New Roman" w:hAnsi="Times New Roman"/>
                <w:b/>
                <w:sz w:val="24"/>
                <w:szCs w:val="24"/>
                <w:lang w:eastAsia="ru-RU"/>
              </w:rPr>
              <w:softHyphen/>
              <w:t>лировать</w:t>
            </w:r>
            <w:r w:rsidRPr="00CE4D98">
              <w:rPr>
                <w:rFonts w:ascii="Times New Roman" w:eastAsia="Times New Roman" w:hAnsi="Times New Roman"/>
                <w:sz w:val="24"/>
                <w:szCs w:val="24"/>
                <w:lang w:eastAsia="ru-RU"/>
              </w:rPr>
              <w:t xml:space="preserve"> правила поведения в природе, сопоставлять их с эталоном;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устанавливать</w:t>
            </w:r>
            <w:r w:rsidRPr="00CE4D98">
              <w:rPr>
                <w:rFonts w:ascii="Times New Roman" w:eastAsia="Times New Roman" w:hAnsi="Times New Roman"/>
                <w:sz w:val="24"/>
                <w:szCs w:val="24"/>
                <w:lang w:eastAsia="ru-RU"/>
              </w:rPr>
              <w:t xml:space="preserve"> взаимосвязь цветов и бабо</w:t>
            </w:r>
            <w:r w:rsidRPr="00CE4D98">
              <w:rPr>
                <w:rFonts w:ascii="Times New Roman" w:eastAsia="Times New Roman" w:hAnsi="Times New Roman"/>
                <w:sz w:val="24"/>
                <w:szCs w:val="24"/>
                <w:lang w:eastAsia="ru-RU"/>
              </w:rPr>
              <w:softHyphen/>
              <w:t xml:space="preserve">чек на основе информации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сказочную исто</w:t>
            </w:r>
            <w:r w:rsidRPr="00CE4D98">
              <w:rPr>
                <w:rFonts w:ascii="Times New Roman" w:eastAsia="Times New Roman" w:hAnsi="Times New Roman"/>
                <w:sz w:val="24"/>
                <w:szCs w:val="24"/>
                <w:lang w:eastAsia="ru-RU"/>
              </w:rPr>
              <w:softHyphen/>
              <w:t xml:space="preserve">рию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4" w:space="0" w:color="auto"/>
              <w:left w:val="single" w:sz="4" w:space="0" w:color="auto"/>
              <w:bottom w:val="single" w:sz="4" w:space="0" w:color="auto"/>
              <w:right w:val="single" w:sz="4"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Почему в лесу мы будем соблюдать тишину?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Звуки леса, их разнообразие и красота. Необхо</w:t>
            </w:r>
            <w:r w:rsidRPr="00CE4D98">
              <w:rPr>
                <w:rFonts w:ascii="Times New Roman" w:eastAsia="Times New Roman" w:hAnsi="Times New Roman"/>
                <w:sz w:val="24"/>
                <w:szCs w:val="24"/>
                <w:lang w:eastAsia="ru-RU"/>
              </w:rPr>
              <w:softHyphen/>
              <w:t>димость соблюдения тишины в лесу</w:t>
            </w:r>
          </w:p>
        </w:tc>
        <w:tc>
          <w:tcPr>
            <w:tcW w:w="10064" w:type="dxa"/>
            <w:tcBorders>
              <w:top w:val="single" w:sz="4" w:space="0" w:color="auto"/>
              <w:left w:val="single" w:sz="4" w:space="0" w:color="auto"/>
              <w:bottom w:val="single" w:sz="4" w:space="0" w:color="auto"/>
              <w:right w:val="single" w:sz="4"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лесных обитателей по звукам, кото</w:t>
            </w:r>
            <w:r w:rsidRPr="00CE4D98">
              <w:rPr>
                <w:rFonts w:ascii="Times New Roman" w:eastAsia="Times New Roman" w:hAnsi="Times New Roman"/>
                <w:sz w:val="24"/>
                <w:szCs w:val="24"/>
                <w:lang w:eastAsia="ru-RU"/>
              </w:rPr>
              <w:softHyphen/>
              <w:t xml:space="preserve">рые они издают; передавать голосом звуки леса;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объяснять</w:t>
            </w:r>
            <w:r w:rsidRPr="00CE4D98">
              <w:rPr>
                <w:rFonts w:ascii="Times New Roman" w:eastAsia="Times New Roman" w:hAnsi="Times New Roman"/>
                <w:sz w:val="24"/>
                <w:szCs w:val="24"/>
                <w:lang w:eastAsia="ru-RU"/>
              </w:rPr>
              <w:t xml:space="preserve"> (с опорой на рисунок учебника), почему в лесу нужно соблюдать тишину;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устанавливать</w:t>
            </w:r>
            <w:r w:rsidRPr="00CE4D98">
              <w:rPr>
                <w:rFonts w:ascii="Times New Roman" w:eastAsia="Times New Roman" w:hAnsi="Times New Roman"/>
                <w:sz w:val="24"/>
                <w:szCs w:val="24"/>
                <w:lang w:eastAsia="ru-RU"/>
              </w:rPr>
              <w:t xml:space="preserve"> причинно-следственные связи (на основе информации учебника),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самопроверку;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поведение в лесу и поведение других людей на основании чтения (прослушива</w:t>
            </w:r>
            <w:r w:rsidRPr="00CE4D98">
              <w:rPr>
                <w:rFonts w:ascii="Times New Roman" w:eastAsia="Times New Roman" w:hAnsi="Times New Roman"/>
                <w:sz w:val="24"/>
                <w:szCs w:val="24"/>
                <w:lang w:eastAsia="ru-RU"/>
              </w:rPr>
              <w:softHyphen/>
              <w:t xml:space="preserve">ния) рассказов из книги «Великан на поляне»;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формулировать</w:t>
            </w:r>
            <w:r w:rsidRPr="00CE4D98">
              <w:rPr>
                <w:rFonts w:ascii="Times New Roman" w:eastAsia="Times New Roman" w:hAnsi="Times New Roman"/>
                <w:sz w:val="24"/>
                <w:szCs w:val="24"/>
                <w:lang w:eastAsia="ru-RU"/>
              </w:rPr>
              <w:t xml:space="preserve"> правила поведения в природе;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отвечать на итоговые вопросы и оценивать свои достижения на уроке</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Зачем мы спим ночью?</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Значение сна в жизни человека. Правила подго</w:t>
            </w:r>
            <w:r w:rsidRPr="00CE4D98">
              <w:rPr>
                <w:rFonts w:ascii="Times New Roman" w:eastAsia="Times New Roman" w:hAnsi="Times New Roman"/>
                <w:sz w:val="24"/>
                <w:szCs w:val="24"/>
                <w:lang w:eastAsia="ru-RU"/>
              </w:rPr>
              <w:softHyphen/>
              <w:t>товки ко сну. Как спят животные. Работа человека в ночную смену</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сравнивать рисунки учебника, делать выво</w:t>
            </w:r>
            <w:r w:rsidRPr="00CE4D98">
              <w:rPr>
                <w:rFonts w:ascii="Times New Roman" w:eastAsia="Times New Roman" w:hAnsi="Times New Roman"/>
                <w:sz w:val="24"/>
                <w:szCs w:val="24"/>
                <w:lang w:eastAsia="ru-RU"/>
              </w:rPr>
              <w:softHyphen/>
              <w:t xml:space="preserve">ды о значении сна в жизни человека;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правилах подготовки ко сну, использовать для выполне</w:t>
            </w:r>
            <w:r w:rsidRPr="00CE4D98">
              <w:rPr>
                <w:rFonts w:ascii="Times New Roman" w:eastAsia="Times New Roman" w:hAnsi="Times New Roman"/>
                <w:sz w:val="24"/>
                <w:szCs w:val="24"/>
                <w:lang w:eastAsia="ru-RU"/>
              </w:rPr>
              <w:softHyphen/>
              <w:t>ния задания цветные фишки, осуществлять вза</w:t>
            </w:r>
            <w:r w:rsidRPr="00CE4D98">
              <w:rPr>
                <w:rFonts w:ascii="Times New Roman" w:eastAsia="Times New Roman" w:hAnsi="Times New Roman"/>
                <w:sz w:val="24"/>
                <w:szCs w:val="24"/>
                <w:lang w:eastAsia="ru-RU"/>
              </w:rPr>
              <w:softHyphen/>
              <w:t xml:space="preserve">имопроверку;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правильность своей подготовки ко сну;</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(на основе наблюдений) о сне животных; </w:t>
            </w: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информацию о животных, которые ночью не спят, содержащуюся в книге «Зел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ные страницы»;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определять</w:t>
            </w:r>
            <w:r w:rsidRPr="00CE4D98">
              <w:rPr>
                <w:rFonts w:ascii="Times New Roman" w:eastAsia="Times New Roman" w:hAnsi="Times New Roman"/>
                <w:sz w:val="24"/>
                <w:szCs w:val="24"/>
                <w:lang w:eastAsia="ru-RU"/>
              </w:rPr>
              <w:t xml:space="preserve"> по рисункам профессии людей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об их работе;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Почему нужно есть много овощей и фруктов?</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Овощи и фрукты, их разнообразие и значение в питании человека. Витамины. </w:t>
            </w:r>
            <w:r w:rsidRPr="00CE4D98">
              <w:rPr>
                <w:rFonts w:ascii="Times New Roman" w:eastAsia="Times New Roman" w:hAnsi="Times New Roman"/>
                <w:sz w:val="24"/>
                <w:szCs w:val="24"/>
                <w:lang w:eastAsia="ru-RU"/>
              </w:rPr>
              <w:lastRenderedPageBreak/>
              <w:t>Правила гигие</w:t>
            </w:r>
            <w:r w:rsidRPr="00CE4D98">
              <w:rPr>
                <w:rFonts w:ascii="Times New Roman" w:eastAsia="Times New Roman" w:hAnsi="Times New Roman"/>
                <w:sz w:val="24"/>
                <w:szCs w:val="24"/>
                <w:lang w:eastAsia="ru-RU"/>
              </w:rPr>
              <w:softHyphen/>
              <w:t>ны при употреблении овощей и фруктов</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различать</w:t>
            </w:r>
            <w:r w:rsidRPr="00CE4D98">
              <w:rPr>
                <w:rFonts w:ascii="Times New Roman" w:eastAsia="Times New Roman" w:hAnsi="Times New Roman"/>
                <w:sz w:val="24"/>
                <w:szCs w:val="24"/>
                <w:lang w:eastAsia="ru-RU"/>
              </w:rPr>
              <w:t xml:space="preserve"> овощи и фрукты; группировать (классифицировать) их с использованием цвет</w:t>
            </w:r>
            <w:r w:rsidRPr="00CE4D98">
              <w:rPr>
                <w:rFonts w:ascii="Times New Roman" w:eastAsia="Times New Roman" w:hAnsi="Times New Roman"/>
                <w:sz w:val="24"/>
                <w:szCs w:val="24"/>
                <w:lang w:eastAsia="ru-RU"/>
              </w:rPr>
              <w:softHyphen/>
              <w:t xml:space="preserve">ных фишек, осуществлять самопроверку;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группе: </w:t>
            </w:r>
            <w:r w:rsidRPr="00CE4D98">
              <w:rPr>
                <w:rFonts w:ascii="Times New Roman" w:eastAsia="Times New Roman" w:hAnsi="Times New Roman"/>
                <w:b/>
                <w:sz w:val="24"/>
                <w:szCs w:val="24"/>
                <w:lang w:eastAsia="ru-RU"/>
              </w:rPr>
              <w:t>находить</w:t>
            </w:r>
            <w:r w:rsidRPr="00CE4D98">
              <w:rPr>
                <w:rFonts w:ascii="Times New Roman" w:eastAsia="Times New Roman" w:hAnsi="Times New Roman"/>
                <w:sz w:val="24"/>
                <w:szCs w:val="24"/>
                <w:lang w:eastAsia="ru-RU"/>
              </w:rPr>
              <w:t xml:space="preserve"> в учебнике ин</w:t>
            </w:r>
            <w:r w:rsidRPr="00CE4D98">
              <w:rPr>
                <w:rFonts w:ascii="Times New Roman" w:eastAsia="Times New Roman" w:hAnsi="Times New Roman"/>
                <w:sz w:val="24"/>
                <w:szCs w:val="24"/>
                <w:lang w:eastAsia="ru-RU"/>
              </w:rPr>
              <w:softHyphen/>
              <w:t xml:space="preserve">формацию о витаминах в соответствии с заданием;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роль витаминов А, В и С в жиз</w:t>
            </w:r>
            <w:r w:rsidRPr="00CE4D98">
              <w:rPr>
                <w:rFonts w:ascii="Times New Roman" w:eastAsia="Times New Roman" w:hAnsi="Times New Roman"/>
                <w:sz w:val="24"/>
                <w:szCs w:val="24"/>
                <w:lang w:eastAsia="ru-RU"/>
              </w:rPr>
              <w:softHyphen/>
              <w:t xml:space="preserve">недеятельности организма;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сказочную исто</w:t>
            </w:r>
            <w:r w:rsidRPr="00CE4D98">
              <w:rPr>
                <w:rFonts w:ascii="Times New Roman" w:eastAsia="Times New Roman" w:hAnsi="Times New Roman"/>
                <w:sz w:val="24"/>
                <w:szCs w:val="24"/>
                <w:lang w:eastAsia="ru-RU"/>
              </w:rPr>
              <w:softHyphen/>
              <w:t xml:space="preserve">рию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запомнить</w:t>
            </w:r>
            <w:r w:rsidRPr="00CE4D98">
              <w:rPr>
                <w:rFonts w:ascii="Times New Roman" w:eastAsia="Times New Roman" w:hAnsi="Times New Roman"/>
                <w:sz w:val="24"/>
                <w:szCs w:val="24"/>
                <w:lang w:eastAsia="ru-RU"/>
              </w:rPr>
              <w:t xml:space="preserve"> правила гигиены при употребле</w:t>
            </w:r>
            <w:r w:rsidRPr="00CE4D98">
              <w:rPr>
                <w:rFonts w:ascii="Times New Roman" w:eastAsia="Times New Roman" w:hAnsi="Times New Roman"/>
                <w:sz w:val="24"/>
                <w:szCs w:val="24"/>
                <w:lang w:eastAsia="ru-RU"/>
              </w:rPr>
              <w:softHyphen/>
              <w:t xml:space="preserve">нии овощей и фруктов;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nil"/>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Почему нужно чистить зубы и мыть руки?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Важнейшие правила гигиены, необходимость их соблюдения. Освоение при</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мов чистки зубов и мытья рук</w:t>
            </w:r>
          </w:p>
        </w:tc>
        <w:tc>
          <w:tcPr>
            <w:tcW w:w="10064" w:type="dxa"/>
            <w:tcBorders>
              <w:top w:val="single" w:sz="6" w:space="0" w:color="auto"/>
              <w:left w:val="single" w:sz="6" w:space="0" w:color="auto"/>
              <w:bottom w:val="nil"/>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обосновывать</w:t>
            </w:r>
            <w:r w:rsidRPr="00CE4D98">
              <w:rPr>
                <w:rFonts w:ascii="Times New Roman" w:eastAsia="Times New Roman" w:hAnsi="Times New Roman"/>
                <w:sz w:val="24"/>
                <w:szCs w:val="24"/>
                <w:lang w:eastAsia="ru-RU"/>
              </w:rPr>
              <w:t xml:space="preserve"> необходимость чистки зубов и мытья рук,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отбирать</w:t>
            </w:r>
            <w:r w:rsidRPr="00CE4D98">
              <w:rPr>
                <w:rFonts w:ascii="Times New Roman" w:eastAsia="Times New Roman" w:hAnsi="Times New Roman"/>
                <w:sz w:val="24"/>
                <w:szCs w:val="24"/>
                <w:lang w:eastAsia="ru-RU"/>
              </w:rPr>
              <w:t xml:space="preserve"> из предложенных нужные предметы гигиены, </w:t>
            </w:r>
            <w:r w:rsidRPr="00CE4D98">
              <w:rPr>
                <w:rFonts w:ascii="Times New Roman" w:eastAsia="Times New Roman" w:hAnsi="Times New Roman"/>
                <w:b/>
                <w:sz w:val="24"/>
                <w:szCs w:val="24"/>
                <w:lang w:eastAsia="ru-RU"/>
              </w:rPr>
              <w:t>объяснять</w:t>
            </w:r>
            <w:r w:rsidRPr="00CE4D98">
              <w:rPr>
                <w:rFonts w:ascii="Times New Roman" w:eastAsia="Times New Roman" w:hAnsi="Times New Roman"/>
                <w:sz w:val="24"/>
                <w:szCs w:val="24"/>
                <w:lang w:eastAsia="ru-RU"/>
              </w:rPr>
              <w:t xml:space="preserve"> их назначение;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по рисункам, в каких случаях следует мыть руки;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практическая работа в паре: </w:t>
            </w:r>
            <w:r w:rsidRPr="00CE4D98">
              <w:rPr>
                <w:rFonts w:ascii="Times New Roman" w:eastAsia="Times New Roman" w:hAnsi="Times New Roman"/>
                <w:b/>
                <w:sz w:val="24"/>
                <w:szCs w:val="24"/>
                <w:lang w:eastAsia="ru-RU"/>
              </w:rPr>
              <w:t>осваивать</w:t>
            </w:r>
            <w:r w:rsidRPr="00CE4D98">
              <w:rPr>
                <w:rFonts w:ascii="Times New Roman" w:eastAsia="Times New Roman" w:hAnsi="Times New Roman"/>
                <w:sz w:val="24"/>
                <w:szCs w:val="24"/>
                <w:lang w:eastAsia="ru-RU"/>
              </w:rPr>
              <w:t xml:space="preserve"> при</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мы чистки зубов и мытья рук;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запомнить</w:t>
            </w:r>
            <w:r w:rsidRPr="00CE4D98">
              <w:rPr>
                <w:rFonts w:ascii="Times New Roman" w:eastAsia="Times New Roman" w:hAnsi="Times New Roman"/>
                <w:sz w:val="24"/>
                <w:szCs w:val="24"/>
                <w:lang w:eastAsia="ru-RU"/>
              </w:rPr>
              <w:t>, что зубная щ</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тка и полотенце у каждого человека должны быть личные;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формулировать</w:t>
            </w:r>
            <w:r w:rsidRPr="00CE4D98">
              <w:rPr>
                <w:rFonts w:ascii="Times New Roman" w:eastAsia="Times New Roman" w:hAnsi="Times New Roman"/>
                <w:sz w:val="24"/>
                <w:szCs w:val="24"/>
                <w:lang w:eastAsia="ru-RU"/>
              </w:rPr>
              <w:t xml:space="preserve"> основные правила гигиены;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Зачем нам телефон и телевизор?</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Почта, телеграф, телефон — средства связи. Ра</w:t>
            </w:r>
            <w:r w:rsidRPr="00CE4D98">
              <w:rPr>
                <w:rFonts w:ascii="Times New Roman" w:eastAsia="Times New Roman" w:hAnsi="Times New Roman"/>
                <w:sz w:val="24"/>
                <w:szCs w:val="24"/>
                <w:lang w:eastAsia="ru-RU"/>
              </w:rPr>
              <w:softHyphen/>
              <w:t xml:space="preserve">дио, телевидение, пресса </w:t>
            </w:r>
            <w:r w:rsidRPr="00CE4D98">
              <w:rPr>
                <w:rFonts w:ascii="Times New Roman" w:eastAsia="Times New Roman" w:hAnsi="Times New Roman"/>
                <w:sz w:val="24"/>
                <w:szCs w:val="24"/>
                <w:lang w:eastAsia="ru-RU"/>
              </w:rPr>
              <w:lastRenderedPageBreak/>
              <w:t>(газеты и журна</w:t>
            </w:r>
            <w:r w:rsidRPr="00CE4D98">
              <w:rPr>
                <w:rFonts w:ascii="Times New Roman" w:eastAsia="Times New Roman" w:hAnsi="Times New Roman"/>
                <w:sz w:val="24"/>
                <w:szCs w:val="24"/>
                <w:lang w:eastAsia="ru-RU"/>
              </w:rPr>
              <w:softHyphen/>
              <w:t>лы) — средства массовой информации. Интернет</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различать</w:t>
            </w:r>
            <w:r w:rsidRPr="00CE4D98">
              <w:rPr>
                <w:rFonts w:ascii="Times New Roman" w:eastAsia="Times New Roman" w:hAnsi="Times New Roman"/>
                <w:sz w:val="24"/>
                <w:szCs w:val="24"/>
                <w:lang w:eastAsia="ru-RU"/>
              </w:rPr>
              <w:t xml:space="preserve"> средства связи и средства массо</w:t>
            </w:r>
            <w:r w:rsidRPr="00CE4D98">
              <w:rPr>
                <w:rFonts w:ascii="Times New Roman" w:eastAsia="Times New Roman" w:hAnsi="Times New Roman"/>
                <w:sz w:val="24"/>
                <w:szCs w:val="24"/>
                <w:lang w:eastAsia="ru-RU"/>
              </w:rPr>
              <w:softHyphen/>
              <w:t xml:space="preserve">вой информации;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рассказывать (с опорой на фотографии в учебнике) о видах телефонов;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объяснять</w:t>
            </w:r>
            <w:r w:rsidRPr="00CE4D98">
              <w:rPr>
                <w:rFonts w:ascii="Times New Roman" w:eastAsia="Times New Roman" w:hAnsi="Times New Roman"/>
                <w:sz w:val="24"/>
                <w:szCs w:val="24"/>
                <w:lang w:eastAsia="ru-RU"/>
              </w:rPr>
              <w:t xml:space="preserve"> назначение радиопри</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мника, теле</w:t>
            </w:r>
            <w:r w:rsidRPr="00CE4D98">
              <w:rPr>
                <w:rFonts w:ascii="Times New Roman" w:eastAsia="Times New Roman" w:hAnsi="Times New Roman"/>
                <w:sz w:val="24"/>
                <w:szCs w:val="24"/>
                <w:lang w:eastAsia="ru-RU"/>
              </w:rPr>
              <w:softHyphen/>
              <w:t xml:space="preserve">визора, газет и журналов;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старинные и современные предметы (телефоны, телевизоры, радиопри</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мники);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назначение Интернета;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ситуации вызова экстренной помощи по телефону;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Зачем нужны автомобили?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Автомобили — наземный транспорт, их разно</w:t>
            </w:r>
            <w:r w:rsidRPr="00CE4D98">
              <w:rPr>
                <w:rFonts w:ascii="Times New Roman" w:eastAsia="Times New Roman" w:hAnsi="Times New Roman"/>
                <w:sz w:val="24"/>
                <w:szCs w:val="24"/>
                <w:lang w:eastAsia="ru-RU"/>
              </w:rPr>
              <w:softHyphen/>
              <w:t>образие и назначение. Знакомство с устройством автомобиля. Электромобиль — автомобиль буду</w:t>
            </w:r>
            <w:r w:rsidRPr="00CE4D98">
              <w:rPr>
                <w:rFonts w:ascii="Times New Roman" w:eastAsia="Times New Roman" w:hAnsi="Times New Roman"/>
                <w:sz w:val="24"/>
                <w:szCs w:val="24"/>
                <w:lang w:eastAsia="ru-RU"/>
              </w:rPr>
              <w:softHyphen/>
              <w:t>щего</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классифицировать автомобили и </w:t>
            </w:r>
            <w:r w:rsidRPr="00CE4D98">
              <w:rPr>
                <w:rFonts w:ascii="Times New Roman" w:eastAsia="Times New Roman" w:hAnsi="Times New Roman"/>
                <w:b/>
                <w:sz w:val="24"/>
                <w:szCs w:val="24"/>
                <w:lang w:eastAsia="ru-RU"/>
              </w:rPr>
              <w:t>объяснять</w:t>
            </w:r>
            <w:r w:rsidRPr="00CE4D98">
              <w:rPr>
                <w:rFonts w:ascii="Times New Roman" w:eastAsia="Times New Roman" w:hAnsi="Times New Roman"/>
                <w:sz w:val="24"/>
                <w:szCs w:val="24"/>
                <w:lang w:eastAsia="ru-RU"/>
              </w:rPr>
              <w:t xml:space="preserve"> их назначение;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по рисунку-схеме </w:t>
            </w:r>
            <w:r w:rsidRPr="00CE4D98">
              <w:rPr>
                <w:rFonts w:ascii="Times New Roman" w:eastAsia="Times New Roman" w:hAnsi="Times New Roman"/>
                <w:b/>
                <w:sz w:val="24"/>
                <w:szCs w:val="24"/>
                <w:lang w:eastAsia="ru-RU"/>
              </w:rPr>
              <w:t>знако</w:t>
            </w:r>
            <w:r w:rsidRPr="00CE4D98">
              <w:rPr>
                <w:rFonts w:ascii="Times New Roman" w:eastAsia="Times New Roman" w:hAnsi="Times New Roman"/>
                <w:b/>
                <w:sz w:val="24"/>
                <w:szCs w:val="24"/>
                <w:lang w:eastAsia="ru-RU"/>
              </w:rPr>
              <w:softHyphen/>
              <w:t>миться</w:t>
            </w:r>
            <w:r w:rsidRPr="00CE4D98">
              <w:rPr>
                <w:rFonts w:ascii="Times New Roman" w:eastAsia="Times New Roman" w:hAnsi="Times New Roman"/>
                <w:sz w:val="24"/>
                <w:szCs w:val="24"/>
                <w:lang w:eastAsia="ru-RU"/>
              </w:rPr>
              <w:t xml:space="preserve"> с устройством автомобиля, проводить взаимопроверку;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использовать</w:t>
            </w:r>
            <w:r w:rsidRPr="00CE4D98">
              <w:rPr>
                <w:rFonts w:ascii="Times New Roman" w:eastAsia="Times New Roman" w:hAnsi="Times New Roman"/>
                <w:sz w:val="24"/>
                <w:szCs w:val="24"/>
                <w:lang w:eastAsia="ru-RU"/>
              </w:rPr>
              <w:t xml:space="preserve"> представленную в учебнике ин</w:t>
            </w:r>
            <w:r w:rsidRPr="00CE4D98">
              <w:rPr>
                <w:rFonts w:ascii="Times New Roman" w:eastAsia="Times New Roman" w:hAnsi="Times New Roman"/>
                <w:sz w:val="24"/>
                <w:szCs w:val="24"/>
                <w:lang w:eastAsia="ru-RU"/>
              </w:rPr>
              <w:softHyphen/>
              <w:t xml:space="preserve">формацию для выполнения задания;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сочинять</w:t>
            </w:r>
            <w:r w:rsidRPr="00CE4D98">
              <w:rPr>
                <w:rFonts w:ascii="Times New Roman" w:eastAsia="Times New Roman" w:hAnsi="Times New Roman"/>
                <w:sz w:val="24"/>
                <w:szCs w:val="24"/>
                <w:lang w:eastAsia="ru-RU"/>
              </w:rPr>
              <w:t xml:space="preserve"> и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сказочную исто</w:t>
            </w:r>
            <w:r w:rsidRPr="00CE4D98">
              <w:rPr>
                <w:rFonts w:ascii="Times New Roman" w:eastAsia="Times New Roman" w:hAnsi="Times New Roman"/>
                <w:sz w:val="24"/>
                <w:szCs w:val="24"/>
                <w:lang w:eastAsia="ru-RU"/>
              </w:rPr>
              <w:softHyphen/>
              <w:t xml:space="preserve">рию по рисунку;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4"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Зачем нужны поезда?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Поезда — наземный и подземный транспорт. Виды поездов в зависимости от назначения. Устройство железной дороги. Представление о развитии железнодорожного транспорта</w:t>
            </w:r>
          </w:p>
        </w:tc>
        <w:tc>
          <w:tcPr>
            <w:tcW w:w="10064" w:type="dxa"/>
            <w:tcBorders>
              <w:top w:val="single" w:sz="6" w:space="0" w:color="auto"/>
              <w:left w:val="single" w:sz="6" w:space="0" w:color="auto"/>
              <w:bottom w:val="single" w:sz="4"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классифицировать поезда в зависимости от их назначения;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об устройстве железной дороги,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самоконтроль;</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использовать</w:t>
            </w:r>
            <w:r w:rsidRPr="00CE4D98">
              <w:rPr>
                <w:rFonts w:ascii="Times New Roman" w:eastAsia="Times New Roman" w:hAnsi="Times New Roman"/>
                <w:sz w:val="24"/>
                <w:szCs w:val="24"/>
                <w:lang w:eastAsia="ru-RU"/>
              </w:rPr>
              <w:t xml:space="preserve"> информацию учебника для вы</w:t>
            </w:r>
            <w:r w:rsidRPr="00CE4D98">
              <w:rPr>
                <w:rFonts w:ascii="Times New Roman" w:eastAsia="Times New Roman" w:hAnsi="Times New Roman"/>
                <w:sz w:val="24"/>
                <w:szCs w:val="24"/>
                <w:lang w:eastAsia="ru-RU"/>
              </w:rPr>
              <w:softHyphen/>
              <w:t xml:space="preserve">полнения задания, </w:t>
            </w:r>
            <w:r w:rsidRPr="00CE4D98">
              <w:rPr>
                <w:rFonts w:ascii="Times New Roman" w:eastAsia="Times New Roman" w:hAnsi="Times New Roman"/>
                <w:b/>
                <w:sz w:val="24"/>
                <w:szCs w:val="24"/>
                <w:lang w:eastAsia="ru-RU"/>
              </w:rPr>
              <w:t>сравнивать</w:t>
            </w:r>
            <w:r w:rsidRPr="00CE4D98">
              <w:rPr>
                <w:rFonts w:ascii="Times New Roman" w:eastAsia="Times New Roman" w:hAnsi="Times New Roman"/>
                <w:sz w:val="24"/>
                <w:szCs w:val="24"/>
                <w:lang w:eastAsia="ru-RU"/>
              </w:rPr>
              <w:t xml:space="preserve"> старинные и современные поезда;</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4"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Зачем строят корабли?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Корабли (суда) — водный транспорт. Виды кора</w:t>
            </w:r>
            <w:r w:rsidRPr="00CE4D98">
              <w:rPr>
                <w:rFonts w:ascii="Times New Roman" w:eastAsia="Times New Roman" w:hAnsi="Times New Roman"/>
                <w:sz w:val="24"/>
                <w:szCs w:val="24"/>
                <w:lang w:eastAsia="ru-RU"/>
              </w:rPr>
              <w:softHyphen/>
              <w:t>блей в зависимости от назначения (пассажир</w:t>
            </w:r>
            <w:r w:rsidRPr="00CE4D98">
              <w:rPr>
                <w:rFonts w:ascii="Times New Roman" w:eastAsia="Times New Roman" w:hAnsi="Times New Roman"/>
                <w:sz w:val="24"/>
                <w:szCs w:val="24"/>
                <w:lang w:eastAsia="ru-RU"/>
              </w:rPr>
              <w:softHyphen/>
              <w:t>ские, грузовые, рыболовные, исследовательские суда, военные корабли). Устройство корабля</w:t>
            </w:r>
          </w:p>
        </w:tc>
        <w:tc>
          <w:tcPr>
            <w:tcW w:w="10064" w:type="dxa"/>
            <w:tcBorders>
              <w:top w:val="single" w:sz="4" w:space="0" w:color="auto"/>
              <w:left w:val="single" w:sz="6" w:space="0" w:color="auto"/>
              <w:bottom w:val="single" w:sz="6" w:space="0" w:color="auto"/>
              <w:right w:val="single" w:sz="6" w:space="0" w:color="auto"/>
            </w:tcBorders>
            <w:shd w:val="clear" w:color="auto" w:fill="FFFFFF"/>
            <w:hideMark/>
          </w:tcPr>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классифицировать корабли в зависимости от их назначения;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своих впечатлениях от плава</w:t>
            </w:r>
            <w:r w:rsidRPr="00CE4D98">
              <w:rPr>
                <w:rFonts w:ascii="Times New Roman" w:eastAsia="Times New Roman" w:hAnsi="Times New Roman"/>
                <w:sz w:val="24"/>
                <w:szCs w:val="24"/>
                <w:lang w:eastAsia="ru-RU"/>
              </w:rPr>
              <w:softHyphen/>
              <w:t xml:space="preserve">ния на корабле;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паре: по рисунку-схеме </w:t>
            </w:r>
            <w:r w:rsidRPr="00CE4D98">
              <w:rPr>
                <w:rFonts w:ascii="Times New Roman" w:eastAsia="Times New Roman" w:hAnsi="Times New Roman"/>
                <w:b/>
                <w:sz w:val="24"/>
                <w:szCs w:val="24"/>
                <w:lang w:eastAsia="ru-RU"/>
              </w:rPr>
              <w:t>знако</w:t>
            </w:r>
            <w:r w:rsidRPr="00CE4D98">
              <w:rPr>
                <w:rFonts w:ascii="Times New Roman" w:eastAsia="Times New Roman" w:hAnsi="Times New Roman"/>
                <w:b/>
                <w:sz w:val="24"/>
                <w:szCs w:val="24"/>
                <w:lang w:eastAsia="ru-RU"/>
              </w:rPr>
              <w:softHyphen/>
              <w:t>миться</w:t>
            </w:r>
            <w:r w:rsidRPr="00CE4D98">
              <w:rPr>
                <w:rFonts w:ascii="Times New Roman" w:eastAsia="Times New Roman" w:hAnsi="Times New Roman"/>
                <w:sz w:val="24"/>
                <w:szCs w:val="24"/>
                <w:lang w:eastAsia="ru-RU"/>
              </w:rPr>
              <w:t xml:space="preserve"> с устройством корабля,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самопроверку и взаимопроверку;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Зачем строят самол</w:t>
            </w:r>
            <w:r w:rsidR="000416D9"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ты?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Самол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ты — воздушный транспорт. Виды само</w:t>
            </w:r>
            <w:r w:rsidRPr="00CE4D98">
              <w:rPr>
                <w:rFonts w:ascii="Times New Roman" w:eastAsia="Times New Roman" w:hAnsi="Times New Roman"/>
                <w:sz w:val="24"/>
                <w:szCs w:val="24"/>
                <w:lang w:eastAsia="ru-RU"/>
              </w:rPr>
              <w:softHyphen/>
              <w:t>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тов в зависимости от их назначения (пасса</w:t>
            </w:r>
            <w:r w:rsidRPr="00CE4D98">
              <w:rPr>
                <w:rFonts w:ascii="Times New Roman" w:eastAsia="Times New Roman" w:hAnsi="Times New Roman"/>
                <w:sz w:val="24"/>
                <w:szCs w:val="24"/>
                <w:lang w:eastAsia="ru-RU"/>
              </w:rPr>
              <w:softHyphen/>
              <w:t>жирские, грузовые, военные, спортивные). Устройство самол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та</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классифицировать самол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ты в зависимости от их назначения;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своих впечатлениях от пол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та на самол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работать в паре: по рисунку-схеме знако</w:t>
            </w:r>
            <w:r w:rsidRPr="00CE4D98">
              <w:rPr>
                <w:rFonts w:ascii="Times New Roman" w:eastAsia="Times New Roman" w:hAnsi="Times New Roman"/>
                <w:sz w:val="24"/>
                <w:szCs w:val="24"/>
                <w:lang w:eastAsia="ru-RU"/>
              </w:rPr>
              <w:softHyphen/>
              <w:t>миться с устройством самол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та, </w:t>
            </w:r>
            <w:r w:rsidRPr="00CE4D98">
              <w:rPr>
                <w:rFonts w:ascii="Times New Roman" w:eastAsia="Times New Roman" w:hAnsi="Times New Roman"/>
                <w:b/>
                <w:sz w:val="24"/>
                <w:szCs w:val="24"/>
                <w:lang w:eastAsia="ru-RU"/>
              </w:rPr>
              <w:t>проводить</w:t>
            </w:r>
            <w:r w:rsidRPr="00CE4D98">
              <w:rPr>
                <w:rFonts w:ascii="Times New Roman" w:eastAsia="Times New Roman" w:hAnsi="Times New Roman"/>
                <w:sz w:val="24"/>
                <w:szCs w:val="24"/>
                <w:lang w:eastAsia="ru-RU"/>
              </w:rPr>
              <w:t xml:space="preserve"> самопроверку и взаимопроверку;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нa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Почему в автомобиле и поезде нужно соблю</w:t>
            </w:r>
            <w:r w:rsidRPr="00CE4D98">
              <w:rPr>
                <w:rFonts w:ascii="Times New Roman" w:eastAsia="Times New Roman" w:hAnsi="Times New Roman"/>
                <w:b/>
                <w:sz w:val="24"/>
                <w:szCs w:val="24"/>
                <w:lang w:eastAsia="ru-RU"/>
              </w:rPr>
              <w:softHyphen/>
              <w:t>дать правила безопасности?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Правила безопасности в автомобиле, в поезде и на железной дороге, а также в других средствах транспорта (автобусе, троллейбусе, трамвае)</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обобщать</w:t>
            </w:r>
            <w:r w:rsidRPr="00CE4D98">
              <w:rPr>
                <w:rFonts w:ascii="Times New Roman" w:eastAsia="Times New Roman" w:hAnsi="Times New Roman"/>
                <w:sz w:val="24"/>
                <w:szCs w:val="24"/>
                <w:lang w:eastAsia="ru-RU"/>
              </w:rPr>
              <w:t xml:space="preserve"> сведения о транспорте, получен</w:t>
            </w:r>
            <w:r w:rsidRPr="00CE4D98">
              <w:rPr>
                <w:rFonts w:ascii="Times New Roman" w:eastAsia="Times New Roman" w:hAnsi="Times New Roman"/>
                <w:sz w:val="24"/>
                <w:szCs w:val="24"/>
                <w:lang w:eastAsia="ru-RU"/>
              </w:rPr>
              <w:softHyphen/>
              <w:t xml:space="preserve">ные на предыдущих уроках;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необходимость соблюдения пра</w:t>
            </w:r>
            <w:r w:rsidRPr="00CE4D98">
              <w:rPr>
                <w:rFonts w:ascii="Times New Roman" w:eastAsia="Times New Roman" w:hAnsi="Times New Roman"/>
                <w:sz w:val="24"/>
                <w:szCs w:val="24"/>
                <w:lang w:eastAsia="ru-RU"/>
              </w:rPr>
              <w:softHyphen/>
              <w:t xml:space="preserve">вил безопасности в транспорте;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работать в группе: </w:t>
            </w:r>
            <w:r w:rsidRPr="00CE4D98">
              <w:rPr>
                <w:rFonts w:ascii="Times New Roman" w:eastAsia="Times New Roman" w:hAnsi="Times New Roman"/>
                <w:b/>
                <w:sz w:val="24"/>
                <w:szCs w:val="24"/>
                <w:lang w:eastAsia="ru-RU"/>
              </w:rPr>
              <w:t>знакомиться</w:t>
            </w:r>
            <w:r w:rsidRPr="00CE4D98">
              <w:rPr>
                <w:rFonts w:ascii="Times New Roman" w:eastAsia="Times New Roman" w:hAnsi="Times New Roman"/>
                <w:sz w:val="24"/>
                <w:szCs w:val="24"/>
                <w:lang w:eastAsia="ru-RU"/>
              </w:rPr>
              <w:t xml:space="preserve"> с пра</w:t>
            </w:r>
            <w:r w:rsidRPr="00CE4D98">
              <w:rPr>
                <w:rFonts w:ascii="Times New Roman" w:eastAsia="Times New Roman" w:hAnsi="Times New Roman"/>
                <w:sz w:val="24"/>
                <w:szCs w:val="24"/>
                <w:lang w:eastAsia="ru-RU"/>
              </w:rPr>
              <w:softHyphen/>
              <w:t xml:space="preserve">вилами безопасности в автомобиле, поезде и на железной дороге; </w:t>
            </w: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 прави</w:t>
            </w:r>
            <w:r w:rsidRPr="00CE4D98">
              <w:rPr>
                <w:rFonts w:ascii="Times New Roman" w:eastAsia="Times New Roman" w:hAnsi="Times New Roman"/>
                <w:sz w:val="24"/>
                <w:szCs w:val="24"/>
                <w:lang w:eastAsia="ru-RU"/>
              </w:rPr>
              <w:softHyphen/>
              <w:t>лах безопасности в автобусе, троллейбусе, трам</w:t>
            </w:r>
            <w:r w:rsidRPr="00CE4D98">
              <w:rPr>
                <w:rFonts w:ascii="Times New Roman" w:eastAsia="Times New Roman" w:hAnsi="Times New Roman"/>
                <w:sz w:val="24"/>
                <w:szCs w:val="24"/>
                <w:lang w:eastAsia="ru-RU"/>
              </w:rPr>
              <w:softHyphen/>
              <w:t xml:space="preserve">вае;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участвовать</w:t>
            </w:r>
            <w:r w:rsidRPr="00CE4D98">
              <w:rPr>
                <w:rFonts w:ascii="Times New Roman" w:eastAsia="Times New Roman" w:hAnsi="Times New Roman"/>
                <w:sz w:val="24"/>
                <w:szCs w:val="24"/>
                <w:lang w:eastAsia="ru-RU"/>
              </w:rPr>
              <w:t xml:space="preserve"> в ролевой игре, моделирующей правила безопасности в транспорте и действия в опасной ситуации;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Почему на корабле и в самол</w:t>
            </w:r>
            <w:r w:rsidR="000416D9" w:rsidRPr="00CE4D98">
              <w:rPr>
                <w:rFonts w:ascii="Times New Roman" w:eastAsia="Times New Roman" w:hAnsi="Times New Roman"/>
                <w:b/>
                <w:sz w:val="24"/>
                <w:szCs w:val="24"/>
                <w:lang w:eastAsia="ru-RU"/>
              </w:rPr>
              <w:t>е</w:t>
            </w:r>
            <w:r w:rsidRPr="00CE4D98">
              <w:rPr>
                <w:rFonts w:ascii="Times New Roman" w:eastAsia="Times New Roman" w:hAnsi="Times New Roman"/>
                <w:b/>
                <w:sz w:val="24"/>
                <w:szCs w:val="24"/>
                <w:lang w:eastAsia="ru-RU"/>
              </w:rPr>
              <w:t>те нужно со</w:t>
            </w:r>
            <w:r w:rsidRPr="00CE4D98">
              <w:rPr>
                <w:rFonts w:ascii="Times New Roman" w:eastAsia="Times New Roman" w:hAnsi="Times New Roman"/>
                <w:b/>
                <w:sz w:val="24"/>
                <w:szCs w:val="24"/>
                <w:lang w:eastAsia="ru-RU"/>
              </w:rPr>
              <w:softHyphen/>
              <w:t>блюдать правила безопасности?</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Правила безопасности на водном и воздушном транспорте. Спасательные средства на корабле и в самол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те</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0416D9" w:rsidP="0034714A">
            <w:pPr>
              <w:spacing w:after="0" w:line="360" w:lineRule="auto"/>
              <w:ind w:firstLine="284"/>
              <w:jc w:val="both"/>
              <w:rPr>
                <w:rFonts w:ascii="Times New Roman" w:eastAsia="Times New Roman" w:hAnsi="Times New Roman"/>
                <w:b/>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b/>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b/>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группе: </w:t>
            </w:r>
            <w:r w:rsidRPr="00CE4D98">
              <w:rPr>
                <w:rFonts w:ascii="Times New Roman" w:eastAsia="Times New Roman" w:hAnsi="Times New Roman"/>
                <w:b/>
                <w:sz w:val="24"/>
                <w:szCs w:val="24"/>
                <w:lang w:eastAsia="ru-RU"/>
              </w:rPr>
              <w:t>знакомиться</w:t>
            </w:r>
            <w:r w:rsidRPr="00CE4D98">
              <w:rPr>
                <w:rFonts w:ascii="Times New Roman" w:eastAsia="Times New Roman" w:hAnsi="Times New Roman"/>
                <w:sz w:val="24"/>
                <w:szCs w:val="24"/>
                <w:lang w:eastAsia="ru-RU"/>
              </w:rPr>
              <w:t xml:space="preserve"> с правила</w:t>
            </w:r>
            <w:r w:rsidRPr="00CE4D98">
              <w:rPr>
                <w:rFonts w:ascii="Times New Roman" w:eastAsia="Times New Roman" w:hAnsi="Times New Roman"/>
                <w:sz w:val="24"/>
                <w:szCs w:val="24"/>
                <w:lang w:eastAsia="ru-RU"/>
              </w:rPr>
              <w:softHyphen/>
              <w:t>ми безопасности и спасательными средствами на корабле и в самол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те;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участвовать</w:t>
            </w:r>
            <w:r w:rsidRPr="00CE4D98">
              <w:rPr>
                <w:rFonts w:ascii="Times New Roman" w:eastAsia="Times New Roman" w:hAnsi="Times New Roman"/>
                <w:sz w:val="24"/>
                <w:szCs w:val="24"/>
                <w:lang w:eastAsia="ru-RU"/>
              </w:rPr>
              <w:t xml:space="preserve"> в ролевой игре, моделирующей правила безопасности на водном и воздушном транспорте и действия в опасной ситуации;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Зачем люди осваивают космос?</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Систематизация сведений о космосе, получен</w:t>
            </w:r>
            <w:r w:rsidRPr="00CE4D98">
              <w:rPr>
                <w:rFonts w:ascii="Times New Roman" w:eastAsia="Times New Roman" w:hAnsi="Times New Roman"/>
                <w:sz w:val="24"/>
                <w:szCs w:val="24"/>
                <w:lang w:eastAsia="ru-RU"/>
              </w:rPr>
              <w:softHyphen/>
              <w:t>ных в течение года. Освоение человеком космо</w:t>
            </w:r>
            <w:r w:rsidRPr="00CE4D98">
              <w:rPr>
                <w:rFonts w:ascii="Times New Roman" w:eastAsia="Times New Roman" w:hAnsi="Times New Roman"/>
                <w:sz w:val="24"/>
                <w:szCs w:val="24"/>
                <w:lang w:eastAsia="ru-RU"/>
              </w:rPr>
              <w:softHyphen/>
              <w:t>са: цели пол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тов в космос, Ю.</w:t>
            </w:r>
            <w:r w:rsidR="000416D9"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А. Гагарин — пер</w:t>
            </w:r>
            <w:r w:rsidRPr="00CE4D98">
              <w:rPr>
                <w:rFonts w:ascii="Times New Roman" w:eastAsia="Times New Roman" w:hAnsi="Times New Roman"/>
                <w:sz w:val="24"/>
                <w:szCs w:val="24"/>
                <w:lang w:eastAsia="ru-RU"/>
              </w:rPr>
              <w:softHyphen/>
              <w:t xml:space="preserve">вый космонавт Земли, искусственные </w:t>
            </w:r>
            <w:r w:rsidRPr="00CE4D98">
              <w:rPr>
                <w:rFonts w:ascii="Times New Roman" w:eastAsia="Times New Roman" w:hAnsi="Times New Roman"/>
                <w:sz w:val="24"/>
                <w:szCs w:val="24"/>
                <w:lang w:eastAsia="ru-RU"/>
              </w:rPr>
              <w:lastRenderedPageBreak/>
              <w:t>спутники Земли, космические научные станции</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выполнить;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рассказывать</w:t>
            </w:r>
            <w:r w:rsidRPr="00CE4D98">
              <w:rPr>
                <w:rFonts w:ascii="Times New Roman" w:eastAsia="Times New Roman" w:hAnsi="Times New Roman"/>
                <w:sz w:val="24"/>
                <w:szCs w:val="24"/>
                <w:lang w:eastAsia="ru-RU"/>
              </w:rPr>
              <w:t xml:space="preserve"> об освоении человеком космо</w:t>
            </w:r>
            <w:r w:rsidRPr="00CE4D98">
              <w:rPr>
                <w:rFonts w:ascii="Times New Roman" w:eastAsia="Times New Roman" w:hAnsi="Times New Roman"/>
                <w:sz w:val="24"/>
                <w:szCs w:val="24"/>
                <w:lang w:eastAsia="ru-RU"/>
              </w:rPr>
              <w:softHyphen/>
              <w:t xml:space="preserve">са, </w:t>
            </w:r>
            <w:r w:rsidRPr="00CE4D98">
              <w:rPr>
                <w:rFonts w:ascii="Times New Roman" w:eastAsia="Times New Roman" w:hAnsi="Times New Roman"/>
                <w:b/>
                <w:sz w:val="24"/>
                <w:szCs w:val="24"/>
                <w:lang w:eastAsia="ru-RU"/>
              </w:rPr>
              <w:t>опираясь</w:t>
            </w:r>
            <w:r w:rsidRPr="00CE4D98">
              <w:rPr>
                <w:rFonts w:ascii="Times New Roman" w:eastAsia="Times New Roman" w:hAnsi="Times New Roman"/>
                <w:sz w:val="24"/>
                <w:szCs w:val="24"/>
                <w:lang w:eastAsia="ru-RU"/>
              </w:rPr>
              <w:t xml:space="preserve"> на иллюстрации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работать в группе: </w:t>
            </w:r>
            <w:r w:rsidRPr="00CE4D98">
              <w:rPr>
                <w:rFonts w:ascii="Times New Roman" w:eastAsia="Times New Roman" w:hAnsi="Times New Roman"/>
                <w:b/>
                <w:sz w:val="24"/>
                <w:szCs w:val="24"/>
                <w:lang w:eastAsia="ru-RU"/>
              </w:rPr>
              <w:t>высказывать</w:t>
            </w:r>
            <w:r w:rsidRPr="00CE4D98">
              <w:rPr>
                <w:rFonts w:ascii="Times New Roman" w:eastAsia="Times New Roman" w:hAnsi="Times New Roman"/>
                <w:sz w:val="24"/>
                <w:szCs w:val="24"/>
                <w:lang w:eastAsia="ru-RU"/>
              </w:rPr>
              <w:t xml:space="preserve"> предполо</w:t>
            </w:r>
            <w:r w:rsidRPr="00CE4D98">
              <w:rPr>
                <w:rFonts w:ascii="Times New Roman" w:eastAsia="Times New Roman" w:hAnsi="Times New Roman"/>
                <w:sz w:val="24"/>
                <w:szCs w:val="24"/>
                <w:lang w:eastAsia="ru-RU"/>
              </w:rPr>
              <w:softHyphen/>
              <w:t xml:space="preserve">жения по вопросам учебника, </w:t>
            </w:r>
            <w:r w:rsidRPr="00CE4D98">
              <w:rPr>
                <w:rFonts w:ascii="Times New Roman" w:eastAsia="Times New Roman" w:hAnsi="Times New Roman"/>
                <w:b/>
                <w:sz w:val="24"/>
                <w:szCs w:val="24"/>
                <w:lang w:eastAsia="ru-RU"/>
              </w:rPr>
              <w:t>осуществлять</w:t>
            </w:r>
            <w:r w:rsidRPr="00CE4D98">
              <w:rPr>
                <w:rFonts w:ascii="Times New Roman" w:eastAsia="Times New Roman" w:hAnsi="Times New Roman"/>
                <w:sz w:val="24"/>
                <w:szCs w:val="24"/>
                <w:lang w:eastAsia="ru-RU"/>
              </w:rPr>
              <w:t xml:space="preserve"> </w:t>
            </w:r>
            <w:r w:rsidR="000416D9" w:rsidRPr="00CE4D98">
              <w:rPr>
                <w:rFonts w:ascii="Times New Roman" w:eastAsia="Times New Roman" w:hAnsi="Times New Roman"/>
                <w:sz w:val="24"/>
                <w:szCs w:val="24"/>
                <w:lang w:eastAsia="ru-RU"/>
              </w:rPr>
              <w:t>с</w:t>
            </w:r>
            <w:r w:rsidRPr="00CE4D98">
              <w:rPr>
                <w:rFonts w:ascii="Times New Roman" w:eastAsia="Times New Roman" w:hAnsi="Times New Roman"/>
                <w:sz w:val="24"/>
                <w:szCs w:val="24"/>
                <w:lang w:eastAsia="ru-RU"/>
              </w:rPr>
              <w:t xml:space="preserve">амопроверку;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моделировать</w:t>
            </w:r>
            <w:r w:rsidRPr="00CE4D98">
              <w:rPr>
                <w:rFonts w:ascii="Times New Roman" w:eastAsia="Times New Roman" w:hAnsi="Times New Roman"/>
                <w:sz w:val="24"/>
                <w:szCs w:val="24"/>
                <w:lang w:eastAsia="ru-RU"/>
              </w:rPr>
              <w:t xml:space="preserve"> экипировку космонавта;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участвовать</w:t>
            </w:r>
            <w:r w:rsidRPr="00CE4D98">
              <w:rPr>
                <w:rFonts w:ascii="Times New Roman" w:eastAsia="Times New Roman" w:hAnsi="Times New Roman"/>
                <w:sz w:val="24"/>
                <w:szCs w:val="24"/>
                <w:lang w:eastAsia="ru-RU"/>
              </w:rPr>
              <w:t xml:space="preserve"> в ролевой игре «Пол</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т в кос</w:t>
            </w:r>
            <w:r w:rsidRPr="00CE4D98">
              <w:rPr>
                <w:rFonts w:ascii="Times New Roman" w:eastAsia="Times New Roman" w:hAnsi="Times New Roman"/>
                <w:sz w:val="24"/>
                <w:szCs w:val="24"/>
                <w:lang w:eastAsia="ru-RU"/>
              </w:rPr>
              <w:softHyphen/>
              <w:t xml:space="preserve">мос»;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lastRenderedPageBreak/>
              <w:t>отвечать</w:t>
            </w:r>
            <w:r w:rsidRPr="00CE4D98">
              <w:rPr>
                <w:rFonts w:ascii="Times New Roman" w:eastAsia="Times New Roman" w:hAnsi="Times New Roman"/>
                <w:sz w:val="24"/>
                <w:szCs w:val="24"/>
                <w:lang w:eastAsia="ru-RU"/>
              </w:rPr>
              <w:t xml:space="preserve"> на итоговые вопросы и оценивать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Почему мы часто слышим слово «экология»?</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Первоначальное представление об экологии. Взаимосвязи между человеком и природой. День Земли</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Понимать</w:t>
            </w:r>
            <w:r w:rsidRPr="00CE4D98">
              <w:rPr>
                <w:rFonts w:ascii="Times New Roman" w:eastAsia="Times New Roman" w:hAnsi="Times New Roman"/>
                <w:sz w:val="24"/>
                <w:szCs w:val="24"/>
                <w:lang w:eastAsia="ru-RU"/>
              </w:rPr>
              <w:t xml:space="preserve"> учебную задачу урока и стремить</w:t>
            </w:r>
            <w:r w:rsidRPr="00CE4D98">
              <w:rPr>
                <w:rFonts w:ascii="Times New Roman" w:eastAsia="Times New Roman" w:hAnsi="Times New Roman"/>
                <w:sz w:val="24"/>
                <w:szCs w:val="24"/>
                <w:lang w:eastAsia="ru-RU"/>
              </w:rPr>
              <w:softHyphen/>
              <w:t>ся е</w:t>
            </w:r>
            <w:r w:rsidR="000416D9"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sz w:val="24"/>
                <w:szCs w:val="24"/>
                <w:lang w:eastAsia="ru-RU"/>
              </w:rPr>
              <w:t>выполнить</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находить</w:t>
            </w:r>
            <w:r w:rsidRPr="00CE4D98">
              <w:rPr>
                <w:rFonts w:ascii="Times New Roman" w:eastAsia="Times New Roman" w:hAnsi="Times New Roman"/>
                <w:sz w:val="24"/>
                <w:szCs w:val="24"/>
                <w:lang w:eastAsia="ru-RU"/>
              </w:rPr>
              <w:t xml:space="preserve"> в тексте учебника ответы на во</w:t>
            </w:r>
            <w:r w:rsidRPr="00CE4D98">
              <w:rPr>
                <w:rFonts w:ascii="Times New Roman" w:eastAsia="Times New Roman" w:hAnsi="Times New Roman"/>
                <w:sz w:val="24"/>
                <w:szCs w:val="24"/>
                <w:lang w:eastAsia="ru-RU"/>
              </w:rPr>
              <w:softHyphen/>
              <w:t xml:space="preserve">просы;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приводить</w:t>
            </w:r>
            <w:r w:rsidRPr="00CE4D98">
              <w:rPr>
                <w:rFonts w:ascii="Times New Roman" w:eastAsia="Times New Roman" w:hAnsi="Times New Roman"/>
                <w:sz w:val="24"/>
                <w:szCs w:val="24"/>
                <w:lang w:eastAsia="ru-RU"/>
              </w:rPr>
              <w:t xml:space="preserve"> примеры взаимосвязей между че</w:t>
            </w:r>
            <w:r w:rsidRPr="00CE4D98">
              <w:rPr>
                <w:rFonts w:ascii="Times New Roman" w:eastAsia="Times New Roman" w:hAnsi="Times New Roman"/>
                <w:sz w:val="24"/>
                <w:szCs w:val="24"/>
                <w:lang w:eastAsia="ru-RU"/>
              </w:rPr>
              <w:softHyphen/>
              <w:t xml:space="preserve">ловеком и природой;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поступки по отношению к природе и рассказывать о них;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участвовать</w:t>
            </w:r>
            <w:r w:rsidRPr="00CE4D98">
              <w:rPr>
                <w:rFonts w:ascii="Times New Roman" w:eastAsia="Times New Roman" w:hAnsi="Times New Roman"/>
                <w:sz w:val="24"/>
                <w:szCs w:val="24"/>
                <w:lang w:eastAsia="ru-RU"/>
              </w:rPr>
              <w:t xml:space="preserve"> в конкурсе рисунков на тему «Чудесный мир природы»;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отвечать</w:t>
            </w:r>
            <w:r w:rsidRPr="00CE4D98">
              <w:rPr>
                <w:rFonts w:ascii="Times New Roman" w:eastAsia="Times New Roman" w:hAnsi="Times New Roman"/>
                <w:sz w:val="24"/>
                <w:szCs w:val="24"/>
                <w:lang w:eastAsia="ru-RU"/>
              </w:rPr>
              <w:t xml:space="preserve"> на итоговые вопросы и </w:t>
            </w: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на уроке</w:t>
            </w:r>
          </w:p>
        </w:tc>
      </w:tr>
      <w:tr w:rsidR="00F02306" w:rsidRPr="00CE4D98" w:rsidTr="00F02306">
        <w:tc>
          <w:tcPr>
            <w:tcW w:w="4293" w:type="dxa"/>
            <w:tcBorders>
              <w:top w:val="single" w:sz="6" w:space="0" w:color="auto"/>
              <w:left w:val="single" w:sz="6" w:space="0" w:color="auto"/>
              <w:bottom w:val="single" w:sz="6" w:space="0" w:color="auto"/>
              <w:right w:val="single" w:sz="6" w:space="0" w:color="auto"/>
            </w:tcBorders>
            <w:shd w:val="clear" w:color="auto" w:fill="FFFFFF"/>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Проверим себя и оценим свои достижения по разделу «Почему и зачем?»</w:t>
            </w:r>
            <w:r w:rsidR="000416D9" w:rsidRPr="00CE4D98">
              <w:rPr>
                <w:rFonts w:ascii="Times New Roman" w:eastAsia="Times New Roman" w:hAnsi="Times New Roman"/>
                <w:b/>
                <w:sz w:val="24"/>
                <w:szCs w:val="24"/>
                <w:lang w:eastAsia="ru-RU"/>
              </w:rPr>
              <w:t>.</w:t>
            </w:r>
            <w:r w:rsidRPr="00CE4D98">
              <w:rPr>
                <w:rFonts w:ascii="Times New Roman" w:eastAsia="Times New Roman" w:hAnsi="Times New Roman"/>
                <w:b/>
                <w:sz w:val="24"/>
                <w:szCs w:val="24"/>
                <w:lang w:eastAsia="ru-RU"/>
              </w:rPr>
              <w:t xml:space="preserve"> Презентация проекта «Мои домашние питом</w:t>
            </w:r>
            <w:r w:rsidRPr="00CE4D98">
              <w:rPr>
                <w:rFonts w:ascii="Times New Roman" w:eastAsia="Times New Roman" w:hAnsi="Times New Roman"/>
                <w:b/>
                <w:sz w:val="24"/>
                <w:szCs w:val="24"/>
                <w:lang w:eastAsia="ru-RU"/>
              </w:rPr>
              <w:softHyphen/>
              <w:t>цы»</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Проверка знаний и умений. Представление ре</w:t>
            </w:r>
            <w:r w:rsidRPr="00CE4D98">
              <w:rPr>
                <w:rFonts w:ascii="Times New Roman" w:eastAsia="Times New Roman" w:hAnsi="Times New Roman"/>
                <w:sz w:val="24"/>
                <w:szCs w:val="24"/>
                <w:lang w:eastAsia="ru-RU"/>
              </w:rPr>
              <w:softHyphen/>
              <w:t>зультатов проектной деятельности. Формирова</w:t>
            </w:r>
            <w:r w:rsidRPr="00CE4D98">
              <w:rPr>
                <w:rFonts w:ascii="Times New Roman" w:eastAsia="Times New Roman" w:hAnsi="Times New Roman"/>
                <w:sz w:val="24"/>
                <w:szCs w:val="24"/>
                <w:lang w:eastAsia="ru-RU"/>
              </w:rPr>
              <w:softHyphen/>
              <w:t>ние адекватной оценки своих достижений</w:t>
            </w:r>
          </w:p>
        </w:tc>
        <w:tc>
          <w:tcPr>
            <w:tcW w:w="10064" w:type="dxa"/>
            <w:tcBorders>
              <w:top w:val="single" w:sz="6" w:space="0" w:color="auto"/>
              <w:left w:val="single" w:sz="6" w:space="0" w:color="auto"/>
              <w:bottom w:val="single" w:sz="6" w:space="0" w:color="auto"/>
              <w:right w:val="single" w:sz="6" w:space="0" w:color="auto"/>
            </w:tcBorders>
            <w:shd w:val="clear" w:color="auto" w:fill="FFFFFF"/>
            <w:hideMark/>
          </w:tcPr>
          <w:p w:rsidR="000416D9"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0416D9"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Выполнять</w:t>
            </w:r>
            <w:r w:rsidRPr="00CE4D98">
              <w:rPr>
                <w:rFonts w:ascii="Times New Roman" w:eastAsia="Times New Roman" w:hAnsi="Times New Roman"/>
                <w:sz w:val="24"/>
                <w:szCs w:val="24"/>
                <w:lang w:eastAsia="ru-RU"/>
              </w:rPr>
              <w:t xml:space="preserve"> тестовые задания учебника;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выступать</w:t>
            </w:r>
            <w:r w:rsidRPr="00CE4D98">
              <w:rPr>
                <w:rFonts w:ascii="Times New Roman" w:eastAsia="Times New Roman" w:hAnsi="Times New Roman"/>
                <w:sz w:val="24"/>
                <w:szCs w:val="24"/>
                <w:lang w:eastAsia="ru-RU"/>
              </w:rPr>
              <w:t xml:space="preserve"> с подготовленными сообщениями, иллюстрировать их наглядными материалами;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обсуждать</w:t>
            </w:r>
            <w:r w:rsidRPr="00CE4D98">
              <w:rPr>
                <w:rFonts w:ascii="Times New Roman" w:eastAsia="Times New Roman" w:hAnsi="Times New Roman"/>
                <w:sz w:val="24"/>
                <w:szCs w:val="24"/>
                <w:lang w:eastAsia="ru-RU"/>
              </w:rPr>
              <w:t xml:space="preserve"> выступления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оценивать</w:t>
            </w:r>
            <w:r w:rsidRPr="00CE4D98">
              <w:rPr>
                <w:rFonts w:ascii="Times New Roman" w:eastAsia="Times New Roman" w:hAnsi="Times New Roman"/>
                <w:sz w:val="24"/>
                <w:szCs w:val="24"/>
                <w:lang w:eastAsia="ru-RU"/>
              </w:rPr>
              <w:t xml:space="preserve"> свои достижения и достижения других </w:t>
            </w:r>
            <w:r w:rsidR="00E743A3" w:rsidRPr="00CE4D98">
              <w:rPr>
                <w:rFonts w:ascii="Times New Roman" w:eastAsia="Times New Roman" w:hAnsi="Times New Roman"/>
                <w:sz w:val="24"/>
                <w:szCs w:val="24"/>
                <w:lang w:eastAsia="ru-RU"/>
              </w:rPr>
              <w:t>обучающихся</w:t>
            </w:r>
          </w:p>
        </w:tc>
      </w:tr>
    </w:tbl>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p>
    <w:p w:rsidR="000416D9" w:rsidRPr="00CE4D98" w:rsidRDefault="00F02306" w:rsidP="0034714A">
      <w:pPr>
        <w:spacing w:after="0" w:line="360" w:lineRule="auto"/>
        <w:ind w:left="284"/>
        <w:jc w:val="center"/>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br w:type="column"/>
      </w:r>
      <w:r w:rsidR="000416D9" w:rsidRPr="00CE4D98">
        <w:rPr>
          <w:rFonts w:ascii="Times New Roman" w:eastAsia="Times New Roman" w:hAnsi="Times New Roman"/>
          <w:b/>
          <w:sz w:val="24"/>
          <w:szCs w:val="24"/>
          <w:lang w:eastAsia="ru-RU"/>
        </w:rPr>
        <w:lastRenderedPageBreak/>
        <w:t xml:space="preserve">РЕКОМЕНДАЦИИ ПО УЧЕБНО-МЕТОДИЧЕСКОМУ </w:t>
      </w:r>
    </w:p>
    <w:p w:rsidR="00F02306" w:rsidRPr="00CE4D98" w:rsidRDefault="000416D9" w:rsidP="0034714A">
      <w:pPr>
        <w:spacing w:after="0" w:line="360" w:lineRule="auto"/>
        <w:ind w:left="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И МАТЕРИАЛЬНО-ТЕХНИЧЕСКОМУ ОБЕСПЕЧЕНИ</w:t>
      </w:r>
      <w:r w:rsidR="002241CB" w:rsidRPr="00CE4D98">
        <w:rPr>
          <w:rFonts w:ascii="Times New Roman" w:eastAsia="Times New Roman" w:hAnsi="Times New Roman"/>
          <w:b/>
          <w:sz w:val="24"/>
          <w:szCs w:val="24"/>
          <w:lang w:eastAsia="ru-RU"/>
        </w:rPr>
        <w:t>Ю</w:t>
      </w:r>
      <w:r w:rsidRPr="00CE4D98">
        <w:rPr>
          <w:rFonts w:ascii="Times New Roman" w:eastAsia="Times New Roman" w:hAnsi="Times New Roman"/>
          <w:b/>
          <w:sz w:val="24"/>
          <w:szCs w:val="24"/>
          <w:lang w:eastAsia="ru-RU"/>
        </w:rPr>
        <w:t xml:space="preserve"> </w:t>
      </w:r>
    </w:p>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Информационно – коммуникационные средства</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9"/>
        <w:gridCol w:w="6520"/>
      </w:tblGrid>
      <w:tr w:rsidR="00F02306" w:rsidRPr="00CE4D98" w:rsidTr="00F02306">
        <w:tc>
          <w:tcPr>
            <w:tcW w:w="793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Видеофильмы</w:t>
            </w:r>
          </w:p>
        </w:tc>
        <w:tc>
          <w:tcPr>
            <w:tcW w:w="6520"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Цифровые образовательные ресурсы</w:t>
            </w:r>
          </w:p>
        </w:tc>
      </w:tr>
      <w:tr w:rsidR="00F02306" w:rsidRPr="00CE4D98" w:rsidTr="00F02306">
        <w:tc>
          <w:tcPr>
            <w:tcW w:w="793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Аудиозаписи художественного исполнения изучаемых произведе</w:t>
            </w:r>
            <w:r w:rsidRPr="00CE4D98">
              <w:rPr>
                <w:rFonts w:ascii="Times New Roman" w:eastAsia="Times New Roman" w:hAnsi="Times New Roman"/>
                <w:sz w:val="24"/>
                <w:szCs w:val="24"/>
                <w:lang w:eastAsia="ru-RU"/>
              </w:rPr>
              <w:softHyphen/>
              <w:t>ний.</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Видеофильмы, соответствующие содержанию обучения (по возможности)</w:t>
            </w:r>
          </w:p>
        </w:tc>
        <w:tc>
          <w:tcPr>
            <w:tcW w:w="6520"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Электронн</w:t>
            </w:r>
            <w:r w:rsidR="000416D9" w:rsidRPr="00CE4D98">
              <w:rPr>
                <w:rFonts w:ascii="Times New Roman" w:eastAsia="Times New Roman" w:hAnsi="Times New Roman"/>
                <w:b/>
                <w:sz w:val="24"/>
                <w:szCs w:val="24"/>
                <w:lang w:eastAsia="ru-RU"/>
              </w:rPr>
              <w:t>о</w:t>
            </w:r>
            <w:r w:rsidRPr="00CE4D98">
              <w:rPr>
                <w:rFonts w:ascii="Times New Roman" w:eastAsia="Times New Roman" w:hAnsi="Times New Roman"/>
                <w:b/>
                <w:sz w:val="24"/>
                <w:szCs w:val="24"/>
                <w:lang w:eastAsia="ru-RU"/>
              </w:rPr>
              <w:t>е учебн</w:t>
            </w:r>
            <w:r w:rsidR="000416D9" w:rsidRPr="00CE4D98">
              <w:rPr>
                <w:rFonts w:ascii="Times New Roman" w:eastAsia="Times New Roman" w:hAnsi="Times New Roman"/>
                <w:b/>
                <w:sz w:val="24"/>
                <w:szCs w:val="24"/>
                <w:lang w:eastAsia="ru-RU"/>
              </w:rPr>
              <w:t>о</w:t>
            </w:r>
            <w:r w:rsidRPr="00CE4D98">
              <w:rPr>
                <w:rFonts w:ascii="Times New Roman" w:eastAsia="Times New Roman" w:hAnsi="Times New Roman"/>
                <w:b/>
                <w:sz w:val="24"/>
                <w:szCs w:val="24"/>
                <w:lang w:eastAsia="ru-RU"/>
              </w:rPr>
              <w:t>е пособи</w:t>
            </w:r>
            <w:r w:rsidR="000416D9" w:rsidRPr="00CE4D98">
              <w:rPr>
                <w:rFonts w:ascii="Times New Roman" w:eastAsia="Times New Roman" w:hAnsi="Times New Roman"/>
                <w:b/>
                <w:sz w:val="24"/>
                <w:szCs w:val="24"/>
                <w:lang w:eastAsia="ru-RU"/>
              </w:rPr>
              <w:t>е:</w:t>
            </w:r>
          </w:p>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Электронное приложение к учебнику «Окружающий мир» </w:t>
            </w:r>
            <w:r w:rsidR="000416D9" w:rsidRPr="00CE4D98">
              <w:rPr>
                <w:rFonts w:ascii="Times New Roman" w:eastAsia="Times New Roman" w:hAnsi="Times New Roman"/>
                <w:sz w:val="24"/>
                <w:szCs w:val="24"/>
                <w:lang w:eastAsia="ru-RU"/>
              </w:rPr>
              <w:t xml:space="preserve">для </w:t>
            </w:r>
            <w:r w:rsidRPr="00CE4D98">
              <w:rPr>
                <w:rFonts w:ascii="Times New Roman" w:eastAsia="Times New Roman" w:hAnsi="Times New Roman"/>
                <w:sz w:val="24"/>
                <w:szCs w:val="24"/>
                <w:lang w:eastAsia="ru-RU"/>
              </w:rPr>
              <w:t>1</w:t>
            </w:r>
            <w:r w:rsidR="000416D9" w:rsidRPr="00CE4D98">
              <w:rPr>
                <w:rFonts w:ascii="Times New Roman" w:hAnsi="Times New Roman"/>
                <w:iCs/>
                <w:sz w:val="24"/>
                <w:szCs w:val="24"/>
              </w:rPr>
              <w:t>—</w:t>
            </w:r>
            <w:r w:rsidRPr="00CE4D98">
              <w:rPr>
                <w:rFonts w:ascii="Times New Roman" w:eastAsia="Times New Roman" w:hAnsi="Times New Roman"/>
                <w:sz w:val="24"/>
                <w:szCs w:val="24"/>
                <w:lang w:eastAsia="ru-RU"/>
              </w:rPr>
              <w:t>4 класс</w:t>
            </w:r>
            <w:r w:rsidR="000416D9" w:rsidRPr="00CE4D98">
              <w:rPr>
                <w:rFonts w:ascii="Times New Roman" w:eastAsia="Times New Roman" w:hAnsi="Times New Roman"/>
                <w:sz w:val="24"/>
                <w:szCs w:val="24"/>
                <w:lang w:eastAsia="ru-RU"/>
              </w:rPr>
              <w:t>ов</w:t>
            </w:r>
          </w:p>
        </w:tc>
      </w:tr>
    </w:tbl>
    <w:p w:rsidR="00F02306" w:rsidRPr="00CE4D98" w:rsidRDefault="00F02306" w:rsidP="0034714A">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Материально-техническое обеспечение</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36"/>
        <w:gridCol w:w="1558"/>
      </w:tblGrid>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Наименования объектов и средств материально – технического обеспечения</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Количество </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Стол учительский с тумбой</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Стул для педагога</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Школьная  парта, обеспеченная регулятором наклона поверхности рабочей плоскости, соответствующая ростовозрастным особенностям</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12</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Стул ученический, регулируемый по высоте</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12</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Мебельная стенка для хранения учебников, дидактических материалов, пособий и др.</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val="en-US" w:eastAsia="ru-RU"/>
              </w:rPr>
            </w:pPr>
            <w:r w:rsidRPr="00CE4D98">
              <w:rPr>
                <w:rFonts w:ascii="Times New Roman" w:eastAsia="Times New Roman" w:hAnsi="Times New Roman"/>
                <w:sz w:val="24"/>
                <w:szCs w:val="24"/>
                <w:lang w:eastAsia="ru-RU"/>
              </w:rPr>
              <w:t>Принтер</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Мультимедийный проектор </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Экран </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Компьютер</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Сканер </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07"/>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Доска магнитно-маркерная с антибликовым покрытием  </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Классная доска темно-зеленого цвета с антибликовым покрытием, с лотком для задержания меловой пыли, тряпки, держателя для чертежных принадлежностей</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таблиц демонстрационных «Государственные праздники России» (8 таблиц) с</w:t>
            </w:r>
            <w:r w:rsidR="000416D9" w:rsidRPr="00CE4D98">
              <w:rPr>
                <w:rFonts w:ascii="Times New Roman" w:eastAsia="Times New Roman" w:hAnsi="Times New Roman"/>
                <w:bCs/>
                <w:sz w:val="24"/>
                <w:szCs w:val="24"/>
                <w:lang w:eastAsia="ru-RU"/>
              </w:rPr>
              <w:t xml:space="preserve"> методическими рекомендациями, </w:t>
            </w:r>
            <w:r w:rsidRPr="00CE4D98">
              <w:rPr>
                <w:rFonts w:ascii="Times New Roman" w:eastAsia="Times New Roman" w:hAnsi="Times New Roman"/>
                <w:bCs/>
                <w:sz w:val="24"/>
                <w:szCs w:val="24"/>
                <w:lang w:eastAsia="ru-RU"/>
              </w:rPr>
              <w:t xml:space="preserve"> в том числе формат 60х90 см</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таблиц демонстрационных «Настенные исторические карты. Начальное общее образование» (10 карт на 9 листах), в том числе формат 60х90 см</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таблиц демонстрационных «Настенные географические карты. Начальное общее образование» (10 карт на 9 листах), в том числе формат 60х90 см</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плакатов демонстрационных «Безопасность на улицах и дорогах» (12 таблиц)</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Гербарий для начальной школы (28 видов)</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«Почва и ее состав»</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«Шишки, плоды, семена деревьев и кустарников»</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«Полезные ископаемые»</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«Хлопок для начальной школы»</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«Шелк для начальной школы»</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«Лен для начальной школы»</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«Шерсть для начальной школы»</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«Семена и плоды» (с раздаточным материалом)</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Набор муляжей овощей (большой)</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lastRenderedPageBreak/>
              <w:t>Набор муляжей фруктов (большой)</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 xml:space="preserve">Компас школьный </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12</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Коробка для изучения насекомых</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12</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Лупа ручная</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12</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right="175"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Глобус физический Земли (лабораторный) М 1: 50 млн</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F02306" w:rsidRPr="00CE4D98" w:rsidTr="00F02306">
        <w:trPr>
          <w:trHeight w:val="424"/>
        </w:trPr>
        <w:tc>
          <w:tcPr>
            <w:tcW w:w="13183"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right="33"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Микроскоп цифровой с программным обеспечением, в том числе: Микроскоп цифровой с максимальным увеличением 100 кр.</w:t>
            </w:r>
          </w:p>
        </w:tc>
        <w:tc>
          <w:tcPr>
            <w:tcW w:w="1559"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bl>
    <w:p w:rsidR="00F02306" w:rsidRPr="00CE4D98" w:rsidRDefault="00F02306"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Style w:val="53"/>
        <w:tblW w:w="14567" w:type="dxa"/>
        <w:tblLook w:val="04A0" w:firstRow="1" w:lastRow="0" w:firstColumn="1" w:lastColumn="0" w:noHBand="0" w:noVBand="1"/>
      </w:tblPr>
      <w:tblGrid>
        <w:gridCol w:w="8755"/>
        <w:gridCol w:w="5812"/>
      </w:tblGrid>
      <w:tr w:rsidR="00F02306" w:rsidRPr="00CE4D98" w:rsidTr="00F02306">
        <w:tc>
          <w:tcPr>
            <w:tcW w:w="8755"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5812" w:type="dxa"/>
            <w:tcBorders>
              <w:top w:val="single" w:sz="4" w:space="0" w:color="auto"/>
              <w:left w:val="single" w:sz="4" w:space="0" w:color="auto"/>
              <w:bottom w:val="single" w:sz="4" w:space="0" w:color="auto"/>
              <w:right w:val="single" w:sz="4" w:space="0" w:color="auto"/>
            </w:tcBorders>
            <w:hideMark/>
          </w:tcPr>
          <w:p w:rsidR="00F02306" w:rsidRPr="00CE4D98" w:rsidRDefault="00F02306" w:rsidP="0034714A">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F02306" w:rsidRPr="00CE4D98" w:rsidTr="00F02306">
        <w:tc>
          <w:tcPr>
            <w:tcW w:w="8755" w:type="dxa"/>
            <w:tcBorders>
              <w:top w:val="single" w:sz="4" w:space="0" w:color="auto"/>
              <w:left w:val="single" w:sz="4" w:space="0" w:color="auto"/>
              <w:bottom w:val="single" w:sz="4" w:space="0" w:color="auto"/>
              <w:right w:val="single" w:sz="4" w:space="0" w:color="auto"/>
            </w:tcBorders>
            <w:hideMark/>
          </w:tcPr>
          <w:p w:rsidR="00F02306" w:rsidRPr="00CE4D98" w:rsidRDefault="00F02306" w:rsidP="00087AB6">
            <w:pPr>
              <w:numPr>
                <w:ilvl w:val="0"/>
                <w:numId w:val="4"/>
              </w:numPr>
              <w:spacing w:line="360" w:lineRule="auto"/>
              <w:ind w:left="0" w:right="34" w:firstLine="284"/>
              <w:jc w:val="both"/>
              <w:rPr>
                <w:rFonts w:ascii="Times New Roman" w:hAnsi="Times New Roman"/>
                <w:sz w:val="24"/>
                <w:szCs w:val="24"/>
              </w:rPr>
            </w:pPr>
            <w:r w:rsidRPr="00CE4D98">
              <w:rPr>
                <w:rFonts w:ascii="Times New Roman" w:hAnsi="Times New Roman"/>
                <w:sz w:val="24"/>
                <w:szCs w:val="24"/>
              </w:rPr>
              <w:t>Плешаков А.</w:t>
            </w:r>
            <w:r w:rsidR="000416D9" w:rsidRPr="00CE4D98">
              <w:rPr>
                <w:rFonts w:ascii="Times New Roman" w:hAnsi="Times New Roman"/>
                <w:sz w:val="24"/>
                <w:szCs w:val="24"/>
              </w:rPr>
              <w:t xml:space="preserve"> </w:t>
            </w:r>
            <w:r w:rsidRPr="00CE4D98">
              <w:rPr>
                <w:rFonts w:ascii="Times New Roman" w:hAnsi="Times New Roman"/>
                <w:sz w:val="24"/>
                <w:szCs w:val="24"/>
              </w:rPr>
              <w:t>А. Окружающий мир.</w:t>
            </w:r>
            <w:r w:rsidR="000416D9" w:rsidRPr="00CE4D98">
              <w:rPr>
                <w:rFonts w:ascii="Times New Roman" w:hAnsi="Times New Roman"/>
                <w:sz w:val="24"/>
                <w:szCs w:val="24"/>
              </w:rPr>
              <w:t xml:space="preserve"> </w:t>
            </w:r>
            <w:r w:rsidRPr="00CE4D98">
              <w:rPr>
                <w:rFonts w:ascii="Times New Roman" w:hAnsi="Times New Roman"/>
                <w:sz w:val="24"/>
                <w:szCs w:val="24"/>
              </w:rPr>
              <w:t>1 класс</w:t>
            </w:r>
            <w:r w:rsidR="000416D9" w:rsidRPr="00CE4D98">
              <w:rPr>
                <w:rFonts w:ascii="Times New Roman" w:hAnsi="Times New Roman"/>
                <w:sz w:val="24"/>
                <w:szCs w:val="24"/>
              </w:rPr>
              <w:t>:</w:t>
            </w:r>
            <w:r w:rsidRPr="00CE4D98">
              <w:rPr>
                <w:rFonts w:ascii="Times New Roman" w:hAnsi="Times New Roman"/>
                <w:sz w:val="24"/>
                <w:szCs w:val="24"/>
              </w:rPr>
              <w:t xml:space="preserve"> </w:t>
            </w:r>
            <w:r w:rsidR="000416D9" w:rsidRPr="00CE4D98">
              <w:rPr>
                <w:rFonts w:ascii="Times New Roman" w:hAnsi="Times New Roman"/>
                <w:sz w:val="24"/>
                <w:szCs w:val="24"/>
              </w:rPr>
              <w:t>у</w:t>
            </w:r>
            <w:r w:rsidRPr="00CE4D98">
              <w:rPr>
                <w:rFonts w:ascii="Times New Roman" w:hAnsi="Times New Roman"/>
                <w:sz w:val="24"/>
                <w:szCs w:val="24"/>
              </w:rPr>
              <w:t>чеб. для общеобразоват.  учреждений с приложением на электронном носителе. В 2</w:t>
            </w:r>
            <w:r w:rsidR="000416D9" w:rsidRPr="00CE4D98">
              <w:rPr>
                <w:rFonts w:ascii="Times New Roman" w:hAnsi="Times New Roman"/>
                <w:sz w:val="24"/>
                <w:szCs w:val="24"/>
              </w:rPr>
              <w:t xml:space="preserve"> </w:t>
            </w:r>
            <w:r w:rsidRPr="00CE4D98">
              <w:rPr>
                <w:rFonts w:ascii="Times New Roman" w:hAnsi="Times New Roman"/>
                <w:sz w:val="24"/>
                <w:szCs w:val="24"/>
              </w:rPr>
              <w:t xml:space="preserve">ч. </w:t>
            </w:r>
            <w:r w:rsidR="000416D9"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0416D9" w:rsidRPr="00CE4D98">
              <w:rPr>
                <w:rFonts w:ascii="Times New Roman" w:hAnsi="Times New Roman"/>
                <w:sz w:val="24"/>
                <w:szCs w:val="24"/>
              </w:rPr>
              <w:t>.</w:t>
            </w:r>
          </w:p>
          <w:p w:rsidR="00F02306" w:rsidRPr="00CE4D98" w:rsidRDefault="00F02306" w:rsidP="00087AB6">
            <w:pPr>
              <w:numPr>
                <w:ilvl w:val="0"/>
                <w:numId w:val="4"/>
              </w:numPr>
              <w:spacing w:line="360" w:lineRule="auto"/>
              <w:ind w:left="0" w:right="34" w:firstLine="284"/>
              <w:jc w:val="both"/>
              <w:rPr>
                <w:rFonts w:ascii="Times New Roman" w:hAnsi="Times New Roman"/>
                <w:sz w:val="24"/>
                <w:szCs w:val="24"/>
              </w:rPr>
            </w:pPr>
            <w:r w:rsidRPr="00CE4D98">
              <w:rPr>
                <w:rFonts w:ascii="Times New Roman" w:hAnsi="Times New Roman"/>
                <w:sz w:val="24"/>
                <w:szCs w:val="24"/>
              </w:rPr>
              <w:t>Плешаков А.</w:t>
            </w:r>
            <w:r w:rsidR="000416D9" w:rsidRPr="00CE4D98">
              <w:rPr>
                <w:rFonts w:ascii="Times New Roman" w:hAnsi="Times New Roman"/>
                <w:sz w:val="24"/>
                <w:szCs w:val="24"/>
              </w:rPr>
              <w:t xml:space="preserve"> </w:t>
            </w:r>
            <w:r w:rsidRPr="00CE4D98">
              <w:rPr>
                <w:rFonts w:ascii="Times New Roman" w:hAnsi="Times New Roman"/>
                <w:sz w:val="24"/>
                <w:szCs w:val="24"/>
              </w:rPr>
              <w:t>А. Окружающий мир</w:t>
            </w:r>
            <w:r w:rsidR="000416D9" w:rsidRPr="00CE4D98">
              <w:rPr>
                <w:rFonts w:ascii="Times New Roman" w:hAnsi="Times New Roman"/>
                <w:sz w:val="24"/>
                <w:szCs w:val="24"/>
              </w:rPr>
              <w:t>.</w:t>
            </w:r>
            <w:r w:rsidRPr="00CE4D98">
              <w:rPr>
                <w:rFonts w:ascii="Times New Roman" w:hAnsi="Times New Roman"/>
                <w:sz w:val="24"/>
                <w:szCs w:val="24"/>
              </w:rPr>
              <w:t xml:space="preserve"> Рабочая тетрадь  для 1 класса: пособие для учащихся общеобразовательных учреждений. В двух частях.</w:t>
            </w:r>
            <w:r w:rsidR="000416D9" w:rsidRPr="00CE4D98">
              <w:rPr>
                <w:rFonts w:ascii="Times New Roman" w:hAnsi="Times New Roman"/>
                <w:sz w:val="24"/>
                <w:szCs w:val="24"/>
              </w:rPr>
              <w:t xml:space="preserve"> </w:t>
            </w:r>
            <w:r w:rsidR="000416D9"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0416D9" w:rsidRPr="00CE4D98">
              <w:rPr>
                <w:rFonts w:ascii="Times New Roman" w:hAnsi="Times New Roman"/>
                <w:sz w:val="24"/>
                <w:szCs w:val="24"/>
              </w:rPr>
              <w:t>.</w:t>
            </w:r>
          </w:p>
          <w:p w:rsidR="00F02306" w:rsidRPr="00CE4D98" w:rsidRDefault="00F02306" w:rsidP="00087AB6">
            <w:pPr>
              <w:numPr>
                <w:ilvl w:val="0"/>
                <w:numId w:val="4"/>
              </w:numPr>
              <w:spacing w:line="360" w:lineRule="auto"/>
              <w:ind w:left="0" w:right="34" w:firstLine="284"/>
              <w:jc w:val="both"/>
              <w:rPr>
                <w:rFonts w:ascii="Times New Roman" w:hAnsi="Times New Roman"/>
                <w:sz w:val="24"/>
                <w:szCs w:val="24"/>
              </w:rPr>
            </w:pPr>
            <w:r w:rsidRPr="00CE4D98">
              <w:rPr>
                <w:rFonts w:ascii="Times New Roman" w:hAnsi="Times New Roman"/>
                <w:sz w:val="24"/>
                <w:szCs w:val="24"/>
              </w:rPr>
              <w:t>Плешаков А.</w:t>
            </w:r>
            <w:r w:rsidR="000416D9" w:rsidRPr="00CE4D98">
              <w:rPr>
                <w:rFonts w:ascii="Times New Roman" w:hAnsi="Times New Roman"/>
                <w:sz w:val="24"/>
                <w:szCs w:val="24"/>
              </w:rPr>
              <w:t xml:space="preserve"> </w:t>
            </w:r>
            <w:r w:rsidRPr="00CE4D98">
              <w:rPr>
                <w:rFonts w:ascii="Times New Roman" w:hAnsi="Times New Roman"/>
                <w:sz w:val="24"/>
                <w:szCs w:val="24"/>
              </w:rPr>
              <w:t xml:space="preserve">А. Окружающий мир. Тесты. 1 класс: пособие для учащихся общеобразовательных учреждений. </w:t>
            </w:r>
            <w:r w:rsidR="000416D9" w:rsidRPr="00CE4D98">
              <w:rPr>
                <w:rFonts w:ascii="Times New Roman" w:hAnsi="Times New Roman"/>
                <w:iCs/>
                <w:sz w:val="24"/>
                <w:szCs w:val="24"/>
              </w:rPr>
              <w:t>—</w:t>
            </w:r>
            <w:r w:rsidR="000416D9" w:rsidRPr="00CE4D98">
              <w:rPr>
                <w:rFonts w:ascii="Times New Roman" w:hAnsi="Times New Roman"/>
                <w:sz w:val="24"/>
                <w:szCs w:val="24"/>
              </w:rPr>
              <w:t xml:space="preserve"> М.: Просвещение.</w:t>
            </w:r>
          </w:p>
          <w:p w:rsidR="00F02306" w:rsidRPr="00CE4D98" w:rsidRDefault="00F02306" w:rsidP="00087AB6">
            <w:pPr>
              <w:numPr>
                <w:ilvl w:val="0"/>
                <w:numId w:val="4"/>
              </w:numPr>
              <w:spacing w:line="360" w:lineRule="auto"/>
              <w:ind w:left="0" w:right="34" w:firstLine="284"/>
              <w:jc w:val="both"/>
              <w:rPr>
                <w:rFonts w:ascii="Times New Roman" w:hAnsi="Times New Roman"/>
                <w:sz w:val="24"/>
                <w:szCs w:val="24"/>
              </w:rPr>
            </w:pPr>
            <w:r w:rsidRPr="00CE4D98">
              <w:rPr>
                <w:rFonts w:ascii="Times New Roman" w:hAnsi="Times New Roman"/>
                <w:sz w:val="24"/>
                <w:szCs w:val="24"/>
              </w:rPr>
              <w:t>Плешаков А.</w:t>
            </w:r>
            <w:r w:rsidR="000416D9" w:rsidRPr="00CE4D98">
              <w:rPr>
                <w:rFonts w:ascii="Times New Roman" w:hAnsi="Times New Roman"/>
                <w:sz w:val="24"/>
                <w:szCs w:val="24"/>
              </w:rPr>
              <w:t xml:space="preserve"> </w:t>
            </w:r>
            <w:r w:rsidRPr="00CE4D98">
              <w:rPr>
                <w:rFonts w:ascii="Times New Roman" w:hAnsi="Times New Roman"/>
                <w:sz w:val="24"/>
                <w:szCs w:val="24"/>
              </w:rPr>
              <w:t>А. От земли до неба: Атлас-определитель : пособие для учащихся общеобразоват.</w:t>
            </w:r>
            <w:r w:rsidR="000416D9" w:rsidRPr="00CE4D98">
              <w:rPr>
                <w:rFonts w:ascii="Times New Roman" w:hAnsi="Times New Roman"/>
                <w:sz w:val="24"/>
                <w:szCs w:val="24"/>
              </w:rPr>
              <w:t xml:space="preserve"> </w:t>
            </w:r>
            <w:r w:rsidRPr="00CE4D98">
              <w:rPr>
                <w:rFonts w:ascii="Times New Roman" w:hAnsi="Times New Roman"/>
                <w:sz w:val="24"/>
                <w:szCs w:val="24"/>
              </w:rPr>
              <w:t xml:space="preserve">учреждений. </w:t>
            </w:r>
            <w:r w:rsidR="000416D9"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0416D9" w:rsidRPr="00CE4D98">
              <w:rPr>
                <w:rFonts w:ascii="Times New Roman" w:hAnsi="Times New Roman"/>
                <w:sz w:val="24"/>
                <w:szCs w:val="24"/>
              </w:rPr>
              <w:t>.</w:t>
            </w:r>
          </w:p>
          <w:p w:rsidR="00F02306" w:rsidRPr="00CE4D98" w:rsidRDefault="00F02306" w:rsidP="00087AB6">
            <w:pPr>
              <w:numPr>
                <w:ilvl w:val="0"/>
                <w:numId w:val="4"/>
              </w:numPr>
              <w:spacing w:line="360" w:lineRule="auto"/>
              <w:ind w:left="0" w:right="34" w:firstLine="284"/>
              <w:jc w:val="both"/>
              <w:rPr>
                <w:rFonts w:ascii="Times New Roman" w:hAnsi="Times New Roman"/>
                <w:sz w:val="24"/>
                <w:szCs w:val="24"/>
              </w:rPr>
            </w:pPr>
            <w:r w:rsidRPr="00CE4D98">
              <w:rPr>
                <w:rFonts w:ascii="Times New Roman" w:hAnsi="Times New Roman"/>
                <w:sz w:val="24"/>
                <w:szCs w:val="24"/>
              </w:rPr>
              <w:t>Плешаков А.</w:t>
            </w:r>
            <w:r w:rsidR="000416D9" w:rsidRPr="00CE4D98">
              <w:rPr>
                <w:rFonts w:ascii="Times New Roman" w:hAnsi="Times New Roman"/>
                <w:sz w:val="24"/>
                <w:szCs w:val="24"/>
              </w:rPr>
              <w:t xml:space="preserve"> </w:t>
            </w:r>
            <w:r w:rsidRPr="00CE4D98">
              <w:rPr>
                <w:rFonts w:ascii="Times New Roman" w:hAnsi="Times New Roman"/>
                <w:sz w:val="24"/>
                <w:szCs w:val="24"/>
              </w:rPr>
              <w:t>А. Зеленые страницы: кн. для учащихся нач.</w:t>
            </w:r>
            <w:r w:rsidR="000416D9" w:rsidRPr="00CE4D98">
              <w:rPr>
                <w:rFonts w:ascii="Times New Roman" w:hAnsi="Times New Roman"/>
                <w:sz w:val="24"/>
                <w:szCs w:val="24"/>
              </w:rPr>
              <w:t xml:space="preserve"> </w:t>
            </w:r>
            <w:r w:rsidRPr="00CE4D98">
              <w:rPr>
                <w:rFonts w:ascii="Times New Roman" w:hAnsi="Times New Roman"/>
                <w:sz w:val="24"/>
                <w:szCs w:val="24"/>
              </w:rPr>
              <w:t xml:space="preserve">кл. </w:t>
            </w:r>
            <w:r w:rsidR="000416D9"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0416D9" w:rsidRPr="00CE4D98">
              <w:rPr>
                <w:rFonts w:ascii="Times New Roman" w:hAnsi="Times New Roman"/>
                <w:sz w:val="24"/>
                <w:szCs w:val="24"/>
              </w:rPr>
              <w:t>.</w:t>
            </w:r>
          </w:p>
          <w:p w:rsidR="00F02306" w:rsidRPr="00CE4D98" w:rsidRDefault="00F02306" w:rsidP="00087AB6">
            <w:pPr>
              <w:numPr>
                <w:ilvl w:val="0"/>
                <w:numId w:val="4"/>
              </w:numPr>
              <w:spacing w:line="360" w:lineRule="auto"/>
              <w:ind w:left="0" w:right="34" w:firstLine="284"/>
              <w:jc w:val="both"/>
              <w:rPr>
                <w:rFonts w:ascii="Times New Roman" w:hAnsi="Times New Roman"/>
                <w:sz w:val="24"/>
                <w:szCs w:val="24"/>
              </w:rPr>
            </w:pPr>
            <w:r w:rsidRPr="00CE4D98">
              <w:rPr>
                <w:rFonts w:ascii="Times New Roman" w:hAnsi="Times New Roman"/>
                <w:sz w:val="24"/>
                <w:szCs w:val="24"/>
              </w:rPr>
              <w:lastRenderedPageBreak/>
              <w:t>Плешаков А.</w:t>
            </w:r>
            <w:r w:rsidR="000416D9" w:rsidRPr="00CE4D98">
              <w:rPr>
                <w:rFonts w:ascii="Times New Roman" w:hAnsi="Times New Roman"/>
                <w:sz w:val="24"/>
                <w:szCs w:val="24"/>
              </w:rPr>
              <w:t xml:space="preserve"> </w:t>
            </w:r>
            <w:r w:rsidRPr="00CE4D98">
              <w:rPr>
                <w:rFonts w:ascii="Times New Roman" w:hAnsi="Times New Roman"/>
                <w:sz w:val="24"/>
                <w:szCs w:val="24"/>
              </w:rPr>
              <w:t>А. Великан на поляне, или Первые уроки экологической этики: пособие для учащихся общеобразоват.учреждений</w:t>
            </w:r>
            <w:r w:rsidR="000416D9" w:rsidRPr="00CE4D98">
              <w:rPr>
                <w:rFonts w:ascii="Times New Roman" w:hAnsi="Times New Roman"/>
                <w:sz w:val="24"/>
                <w:szCs w:val="24"/>
              </w:rPr>
              <w:t xml:space="preserve">. </w:t>
            </w:r>
            <w:r w:rsidR="000416D9"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0416D9" w:rsidRPr="00CE4D98">
              <w:rPr>
                <w:rFonts w:ascii="Times New Roman" w:hAnsi="Times New Roman"/>
                <w:sz w:val="24"/>
                <w:szCs w:val="24"/>
              </w:rPr>
              <w:t>.</w:t>
            </w:r>
          </w:p>
        </w:tc>
        <w:tc>
          <w:tcPr>
            <w:tcW w:w="5812" w:type="dxa"/>
            <w:tcBorders>
              <w:top w:val="single" w:sz="4" w:space="0" w:color="auto"/>
              <w:left w:val="single" w:sz="4" w:space="0" w:color="auto"/>
              <w:bottom w:val="single" w:sz="4" w:space="0" w:color="auto"/>
              <w:right w:val="single" w:sz="4" w:space="0" w:color="auto"/>
            </w:tcBorders>
            <w:hideMark/>
          </w:tcPr>
          <w:p w:rsidR="00F02306" w:rsidRPr="00CE4D98" w:rsidRDefault="00F02306" w:rsidP="00087AB6">
            <w:pPr>
              <w:pStyle w:val="af2"/>
              <w:numPr>
                <w:ilvl w:val="0"/>
                <w:numId w:val="229"/>
              </w:numPr>
              <w:spacing w:line="360" w:lineRule="auto"/>
              <w:ind w:left="317"/>
              <w:jc w:val="both"/>
              <w:rPr>
                <w:rFonts w:ascii="Times New Roman" w:hAnsi="Times New Roman"/>
                <w:sz w:val="24"/>
                <w:szCs w:val="24"/>
              </w:rPr>
            </w:pPr>
            <w:r w:rsidRPr="00CE4D98">
              <w:rPr>
                <w:rFonts w:ascii="Times New Roman" w:hAnsi="Times New Roman"/>
                <w:sz w:val="24"/>
                <w:szCs w:val="24"/>
              </w:rPr>
              <w:lastRenderedPageBreak/>
              <w:t>Примерные программы по учебным предметам. Начальная школа. В 2</w:t>
            </w:r>
            <w:r w:rsidR="000416D9" w:rsidRPr="00CE4D98">
              <w:rPr>
                <w:rFonts w:ascii="Times New Roman" w:hAnsi="Times New Roman"/>
                <w:sz w:val="24"/>
                <w:szCs w:val="24"/>
              </w:rPr>
              <w:t xml:space="preserve"> </w:t>
            </w:r>
            <w:r w:rsidRPr="00CE4D98">
              <w:rPr>
                <w:rFonts w:ascii="Times New Roman" w:hAnsi="Times New Roman"/>
                <w:sz w:val="24"/>
                <w:szCs w:val="24"/>
              </w:rPr>
              <w:t>ч. Ч.2</w:t>
            </w:r>
            <w:r w:rsidR="000416D9" w:rsidRPr="00CE4D98">
              <w:rPr>
                <w:rFonts w:ascii="Times New Roman" w:hAnsi="Times New Roman"/>
                <w:sz w:val="24"/>
                <w:szCs w:val="24"/>
              </w:rPr>
              <w:t xml:space="preserve"> //</w:t>
            </w:r>
            <w:r w:rsidRPr="00CE4D98">
              <w:rPr>
                <w:rFonts w:ascii="Times New Roman" w:hAnsi="Times New Roman"/>
                <w:sz w:val="24"/>
                <w:szCs w:val="24"/>
              </w:rPr>
              <w:t xml:space="preserve"> </w:t>
            </w:r>
            <w:r w:rsidR="000416D9" w:rsidRPr="00CE4D98">
              <w:rPr>
                <w:rFonts w:ascii="Times New Roman" w:hAnsi="Times New Roman"/>
                <w:sz w:val="24"/>
                <w:szCs w:val="24"/>
              </w:rPr>
              <w:t xml:space="preserve">Стандарты второго поколения. </w:t>
            </w:r>
            <w:r w:rsidR="000416D9" w:rsidRPr="00CE4D98">
              <w:rPr>
                <w:rFonts w:ascii="Times New Roman" w:hAnsi="Times New Roman"/>
                <w:iCs/>
                <w:sz w:val="24"/>
                <w:szCs w:val="24"/>
              </w:rPr>
              <w:t>—</w:t>
            </w:r>
            <w:r w:rsidR="000416D9" w:rsidRPr="00CE4D98">
              <w:rPr>
                <w:rFonts w:ascii="Times New Roman" w:hAnsi="Times New Roman"/>
                <w:sz w:val="24"/>
                <w:szCs w:val="24"/>
              </w:rPr>
              <w:t xml:space="preserve"> М.: Просвещение.</w:t>
            </w:r>
          </w:p>
          <w:p w:rsidR="00F02306" w:rsidRPr="00CE4D98" w:rsidRDefault="000416D9" w:rsidP="00087AB6">
            <w:pPr>
              <w:pStyle w:val="af2"/>
              <w:numPr>
                <w:ilvl w:val="0"/>
                <w:numId w:val="229"/>
              </w:numPr>
              <w:spacing w:line="360" w:lineRule="auto"/>
              <w:ind w:left="317"/>
              <w:jc w:val="both"/>
              <w:rPr>
                <w:rFonts w:ascii="Times New Roman" w:hAnsi="Times New Roman"/>
                <w:sz w:val="24"/>
                <w:szCs w:val="24"/>
              </w:rPr>
            </w:pPr>
            <w:r w:rsidRPr="00CE4D98">
              <w:rPr>
                <w:rFonts w:ascii="Times New Roman" w:hAnsi="Times New Roman"/>
                <w:sz w:val="24"/>
                <w:szCs w:val="24"/>
              </w:rPr>
              <w:t>Плешаков</w:t>
            </w:r>
            <w:r w:rsidR="003F19D7" w:rsidRPr="00CE4D98">
              <w:rPr>
                <w:rFonts w:ascii="Times New Roman" w:hAnsi="Times New Roman"/>
                <w:sz w:val="24"/>
                <w:szCs w:val="24"/>
              </w:rPr>
              <w:t>,</w:t>
            </w:r>
            <w:r w:rsidRPr="00CE4D98">
              <w:rPr>
                <w:rFonts w:ascii="Times New Roman" w:hAnsi="Times New Roman"/>
                <w:sz w:val="24"/>
                <w:szCs w:val="24"/>
              </w:rPr>
              <w:t xml:space="preserve"> А. А. Окружающий мир // </w:t>
            </w:r>
            <w:r w:rsidR="00F02306" w:rsidRPr="00CE4D98">
              <w:rPr>
                <w:rFonts w:ascii="Times New Roman" w:hAnsi="Times New Roman"/>
                <w:sz w:val="24"/>
                <w:szCs w:val="24"/>
              </w:rPr>
              <w:t>Сборник рабочих программ  «Школа России». 1</w:t>
            </w:r>
            <w:r w:rsidRPr="00CE4D98">
              <w:rPr>
                <w:rFonts w:ascii="Times New Roman" w:hAnsi="Times New Roman"/>
                <w:iCs/>
                <w:sz w:val="24"/>
                <w:szCs w:val="24"/>
              </w:rPr>
              <w:t>—</w:t>
            </w:r>
            <w:r w:rsidR="00F02306" w:rsidRPr="00CE4D98">
              <w:rPr>
                <w:rFonts w:ascii="Times New Roman" w:hAnsi="Times New Roman"/>
                <w:sz w:val="24"/>
                <w:szCs w:val="24"/>
              </w:rPr>
              <w:t>4 классы</w:t>
            </w:r>
            <w:r w:rsidRPr="00CE4D98">
              <w:rPr>
                <w:rFonts w:ascii="Times New Roman" w:hAnsi="Times New Roman"/>
                <w:sz w:val="24"/>
                <w:szCs w:val="24"/>
              </w:rPr>
              <w:t xml:space="preserve">. </w:t>
            </w:r>
            <w:r w:rsidRPr="00CE4D98">
              <w:rPr>
                <w:rFonts w:ascii="Times New Roman" w:hAnsi="Times New Roman"/>
                <w:iCs/>
                <w:sz w:val="24"/>
                <w:szCs w:val="24"/>
              </w:rPr>
              <w:t>—</w:t>
            </w:r>
            <w:r w:rsidR="00F02306" w:rsidRPr="00CE4D98">
              <w:rPr>
                <w:rFonts w:ascii="Times New Roman" w:hAnsi="Times New Roman"/>
                <w:sz w:val="24"/>
                <w:szCs w:val="24"/>
              </w:rPr>
              <w:t xml:space="preserve"> М.: Просвещение.</w:t>
            </w:r>
          </w:p>
          <w:p w:rsidR="00F02306" w:rsidRPr="00CE4D98" w:rsidRDefault="00F02306" w:rsidP="00087AB6">
            <w:pPr>
              <w:pStyle w:val="af2"/>
              <w:numPr>
                <w:ilvl w:val="0"/>
                <w:numId w:val="229"/>
              </w:numPr>
              <w:spacing w:line="360" w:lineRule="auto"/>
              <w:ind w:left="317"/>
              <w:jc w:val="both"/>
              <w:rPr>
                <w:rFonts w:ascii="Times New Roman" w:hAnsi="Times New Roman"/>
                <w:sz w:val="24"/>
                <w:szCs w:val="24"/>
              </w:rPr>
            </w:pPr>
            <w:r w:rsidRPr="00CE4D98">
              <w:rPr>
                <w:rFonts w:ascii="Times New Roman" w:hAnsi="Times New Roman"/>
                <w:sz w:val="24"/>
                <w:szCs w:val="24"/>
              </w:rPr>
              <w:t xml:space="preserve">Плешаков </w:t>
            </w:r>
            <w:r w:rsidR="003F19D7" w:rsidRPr="00CE4D98">
              <w:rPr>
                <w:rFonts w:ascii="Times New Roman" w:hAnsi="Times New Roman"/>
                <w:sz w:val="24"/>
                <w:szCs w:val="24"/>
              </w:rPr>
              <w:t xml:space="preserve">А. А. </w:t>
            </w:r>
            <w:r w:rsidRPr="00CE4D98">
              <w:rPr>
                <w:rFonts w:ascii="Times New Roman" w:hAnsi="Times New Roman"/>
                <w:sz w:val="24"/>
                <w:szCs w:val="24"/>
              </w:rPr>
              <w:t xml:space="preserve">и др. Окружающий мир. Методические рекомендации. 1 класс: пособие для учителей общеобразоват. учреждений. </w:t>
            </w:r>
            <w:r w:rsidR="000416D9"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3F19D7" w:rsidRPr="00CE4D98" w:rsidRDefault="003F19D7" w:rsidP="00087AB6">
            <w:pPr>
              <w:pStyle w:val="af2"/>
              <w:numPr>
                <w:ilvl w:val="0"/>
                <w:numId w:val="229"/>
              </w:numPr>
              <w:spacing w:line="360" w:lineRule="auto"/>
              <w:ind w:left="317"/>
              <w:jc w:val="both"/>
              <w:rPr>
                <w:rFonts w:ascii="Times New Roman" w:hAnsi="Times New Roman"/>
                <w:sz w:val="24"/>
                <w:szCs w:val="24"/>
                <w:lang w:eastAsia="en-US"/>
              </w:rPr>
            </w:pPr>
            <w:r w:rsidRPr="00CE4D98">
              <w:rPr>
                <w:rFonts w:ascii="Times New Roman" w:hAnsi="Times New Roman"/>
                <w:sz w:val="24"/>
                <w:szCs w:val="24"/>
              </w:rPr>
              <w:lastRenderedPageBreak/>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3F19D7" w:rsidRPr="00CE4D98" w:rsidRDefault="003F19D7" w:rsidP="0034714A">
            <w:pPr>
              <w:spacing w:line="360" w:lineRule="auto"/>
              <w:ind w:firstLine="284"/>
              <w:jc w:val="both"/>
              <w:rPr>
                <w:rFonts w:ascii="Times New Roman" w:hAnsi="Times New Roman"/>
                <w:sz w:val="24"/>
                <w:szCs w:val="24"/>
              </w:rPr>
            </w:pPr>
          </w:p>
        </w:tc>
      </w:tr>
    </w:tbl>
    <w:p w:rsidR="00221D78" w:rsidRPr="00CE4D98" w:rsidRDefault="00221D78" w:rsidP="0034714A">
      <w:pPr>
        <w:spacing w:after="0" w:line="360" w:lineRule="auto"/>
        <w:ind w:firstLine="284"/>
        <w:jc w:val="both"/>
        <w:rPr>
          <w:rFonts w:ascii="Times New Roman" w:eastAsia="Times New Roman" w:hAnsi="Times New Roman"/>
          <w:sz w:val="24"/>
          <w:szCs w:val="24"/>
          <w:lang w:eastAsia="ru-RU"/>
        </w:rPr>
      </w:pPr>
    </w:p>
    <w:p w:rsidR="00221D78" w:rsidRPr="00CE4D98" w:rsidRDefault="00221D78" w:rsidP="00087AB6">
      <w:pPr>
        <w:numPr>
          <w:ilvl w:val="0"/>
          <w:numId w:val="3"/>
        </w:numPr>
        <w:spacing w:after="0" w:line="360" w:lineRule="auto"/>
        <w:ind w:left="0" w:firstLine="284"/>
        <w:jc w:val="both"/>
        <w:rPr>
          <w:rFonts w:ascii="Times New Roman" w:eastAsia="Times New Roman" w:hAnsi="Times New Roman"/>
          <w:b/>
          <w:sz w:val="24"/>
          <w:szCs w:val="24"/>
          <w:lang w:eastAsia="ru-RU"/>
        </w:rPr>
        <w:sectPr w:rsidR="00221D78" w:rsidRPr="00CE4D98" w:rsidSect="00C56767">
          <w:pgSz w:w="16838" w:h="11906" w:orient="landscape"/>
          <w:pgMar w:top="1701" w:right="1134" w:bottom="851" w:left="1134" w:header="709" w:footer="709" w:gutter="0"/>
          <w:cols w:space="708"/>
          <w:docGrid w:linePitch="360"/>
        </w:sectPr>
      </w:pPr>
    </w:p>
    <w:p w:rsidR="00F556CA" w:rsidRPr="00CE4D98" w:rsidRDefault="0047203A" w:rsidP="0034714A">
      <w:pPr>
        <w:spacing w:after="0" w:line="360" w:lineRule="auto"/>
        <w:ind w:firstLine="284"/>
        <w:jc w:val="center"/>
        <w:rPr>
          <w:rFonts w:ascii="Times New Roman" w:eastAsia="Times New Roman" w:hAnsi="Times New Roman"/>
          <w:b/>
          <w:sz w:val="24"/>
          <w:szCs w:val="24"/>
          <w:u w:val="single"/>
          <w:lang w:eastAsia="ru-RU" w:bidi="en-US"/>
        </w:rPr>
      </w:pPr>
      <w:r w:rsidRPr="00CE4D98">
        <w:rPr>
          <w:rFonts w:ascii="Times New Roman" w:eastAsia="Times New Roman" w:hAnsi="Times New Roman"/>
          <w:b/>
          <w:sz w:val="24"/>
          <w:szCs w:val="24"/>
          <w:lang w:eastAsia="ru-RU"/>
        </w:rPr>
        <w:lastRenderedPageBreak/>
        <w:t>ПЛАНИРУЕМЫЕ РЕЗУЛЬТАТЫ ИЗУЧЕНИЯ УЧЕБНОГО ПРЕДМЕТА</w:t>
      </w:r>
    </w:p>
    <w:p w:rsidR="00F02306" w:rsidRPr="00CE4D98" w:rsidRDefault="00F02306" w:rsidP="0034714A">
      <w:pPr>
        <w:spacing w:after="0" w:line="360" w:lineRule="auto"/>
        <w:ind w:firstLine="284"/>
        <w:jc w:val="both"/>
        <w:rPr>
          <w:rFonts w:ascii="Times New Roman" w:eastAsia="Times New Roman" w:hAnsi="Times New Roman"/>
          <w:b/>
          <w:sz w:val="24"/>
          <w:szCs w:val="24"/>
          <w:lang w:eastAsia="ru-RU" w:bidi="en-US"/>
        </w:rPr>
      </w:pPr>
      <w:r w:rsidRPr="00CE4D98">
        <w:rPr>
          <w:rFonts w:ascii="Times New Roman" w:eastAsia="Times New Roman" w:hAnsi="Times New Roman"/>
          <w:b/>
          <w:sz w:val="24"/>
          <w:szCs w:val="24"/>
          <w:lang w:eastAsia="ru-RU" w:bidi="en-US"/>
        </w:rPr>
        <w:t>Л</w:t>
      </w:r>
      <w:r w:rsidR="00F556CA" w:rsidRPr="00CE4D98">
        <w:rPr>
          <w:rFonts w:ascii="Times New Roman" w:eastAsia="Times New Roman" w:hAnsi="Times New Roman"/>
          <w:b/>
          <w:sz w:val="24"/>
          <w:szCs w:val="24"/>
          <w:lang w:eastAsia="ru-RU" w:bidi="en-US"/>
        </w:rPr>
        <w:t>ичностные</w:t>
      </w:r>
    </w:p>
    <w:p w:rsidR="00F02306" w:rsidRPr="00CE4D98" w:rsidRDefault="00F02306"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 xml:space="preserve">У </w:t>
      </w:r>
      <w:r w:rsidR="00E743A3" w:rsidRPr="00CE4D98">
        <w:rPr>
          <w:rFonts w:ascii="Times New Roman" w:eastAsia="Times New Roman" w:hAnsi="Times New Roman"/>
          <w:bCs/>
          <w:sz w:val="24"/>
          <w:szCs w:val="24"/>
          <w:u w:val="single"/>
          <w:lang w:eastAsia="ru-RU" w:bidi="en-US"/>
        </w:rPr>
        <w:t>обучающихся</w:t>
      </w:r>
      <w:r w:rsidRPr="00CE4D98">
        <w:rPr>
          <w:rFonts w:ascii="Times New Roman" w:eastAsia="Times New Roman" w:hAnsi="Times New Roman"/>
          <w:bCs/>
          <w:sz w:val="24"/>
          <w:szCs w:val="24"/>
          <w:u w:val="single"/>
          <w:lang w:eastAsia="ru-RU" w:bidi="en-US"/>
        </w:rPr>
        <w:t xml:space="preserve"> будут сформированы на минимальном уровне:</w:t>
      </w:r>
    </w:p>
    <w:p w:rsidR="00F02306" w:rsidRPr="00CE4D98" w:rsidRDefault="00F02306" w:rsidP="00087AB6">
      <w:pPr>
        <w:pStyle w:val="af2"/>
        <w:numPr>
          <w:ilvl w:val="0"/>
          <w:numId w:val="56"/>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понимание важности нового социального статуса «ученик»;</w:t>
      </w:r>
    </w:p>
    <w:p w:rsidR="00F02306" w:rsidRPr="00CE4D98" w:rsidRDefault="00F02306" w:rsidP="00087AB6">
      <w:pPr>
        <w:pStyle w:val="af2"/>
        <w:numPr>
          <w:ilvl w:val="0"/>
          <w:numId w:val="56"/>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внутренняя позиция школьника на уровне положительного отношения к школе и принятие образа «хорошего ученика»;</w:t>
      </w:r>
    </w:p>
    <w:p w:rsidR="00F02306" w:rsidRPr="00CE4D98" w:rsidRDefault="00F02306" w:rsidP="00087AB6">
      <w:pPr>
        <w:pStyle w:val="af2"/>
        <w:numPr>
          <w:ilvl w:val="0"/>
          <w:numId w:val="56"/>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ориентация в нравственном содержании и смысле поступков как собственных, так и окружающих людей (на уровне, соответствующем возрасту);</w:t>
      </w:r>
    </w:p>
    <w:p w:rsidR="00F02306" w:rsidRPr="00CE4D98" w:rsidRDefault="00F02306" w:rsidP="00087AB6">
      <w:pPr>
        <w:pStyle w:val="af2"/>
        <w:numPr>
          <w:ilvl w:val="0"/>
          <w:numId w:val="56"/>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осознание роли речи в общении людей.</w:t>
      </w:r>
    </w:p>
    <w:p w:rsidR="00F02306" w:rsidRPr="00CE4D98" w:rsidRDefault="00F02306"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 xml:space="preserve">У </w:t>
      </w:r>
      <w:r w:rsidR="00E743A3" w:rsidRPr="00CE4D98">
        <w:rPr>
          <w:rFonts w:ascii="Times New Roman" w:eastAsia="Times New Roman" w:hAnsi="Times New Roman"/>
          <w:bCs/>
          <w:sz w:val="24"/>
          <w:szCs w:val="24"/>
          <w:u w:val="single"/>
          <w:lang w:eastAsia="ru-RU" w:bidi="en-US"/>
        </w:rPr>
        <w:t>обучающихся</w:t>
      </w:r>
      <w:r w:rsidRPr="00CE4D98">
        <w:rPr>
          <w:rFonts w:ascii="Times New Roman" w:eastAsia="Times New Roman" w:hAnsi="Times New Roman"/>
          <w:bCs/>
          <w:sz w:val="24"/>
          <w:szCs w:val="24"/>
          <w:u w:val="single"/>
          <w:lang w:eastAsia="ru-RU" w:bidi="en-US"/>
        </w:rPr>
        <w:t xml:space="preserve"> будут сформированы на достаточном уровне:</w:t>
      </w:r>
    </w:p>
    <w:p w:rsidR="00F02306" w:rsidRPr="00CE4D98" w:rsidRDefault="00F02306" w:rsidP="00087AB6">
      <w:pPr>
        <w:pStyle w:val="af2"/>
        <w:numPr>
          <w:ilvl w:val="0"/>
          <w:numId w:val="57"/>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адекватная самооценка;</w:t>
      </w:r>
    </w:p>
    <w:p w:rsidR="00F02306" w:rsidRPr="00CE4D98" w:rsidRDefault="00F02306" w:rsidP="00087AB6">
      <w:pPr>
        <w:pStyle w:val="af2"/>
        <w:numPr>
          <w:ilvl w:val="0"/>
          <w:numId w:val="57"/>
        </w:numPr>
        <w:spacing w:after="0" w:line="360" w:lineRule="auto"/>
        <w:ind w:left="0" w:firstLine="0"/>
        <w:jc w:val="both"/>
        <w:rPr>
          <w:rFonts w:ascii="Times New Roman" w:hAnsi="Times New Roman"/>
          <w:spacing w:val="-4"/>
          <w:sz w:val="24"/>
          <w:szCs w:val="24"/>
          <w:lang w:bidi="en-US"/>
        </w:rPr>
      </w:pPr>
      <w:r w:rsidRPr="00CE4D98">
        <w:rPr>
          <w:rFonts w:ascii="Times New Roman" w:hAnsi="Times New Roman"/>
          <w:spacing w:val="-4"/>
          <w:sz w:val="24"/>
          <w:szCs w:val="24"/>
          <w:lang w:bidi="en-US"/>
        </w:rPr>
        <w:t>чувство ответственности за выполнение своей части работы при  работе в группе (в ходе проектной деятельности);</w:t>
      </w:r>
    </w:p>
    <w:p w:rsidR="00F02306" w:rsidRPr="00CE4D98" w:rsidRDefault="00F02306" w:rsidP="00087AB6">
      <w:pPr>
        <w:pStyle w:val="af2"/>
        <w:numPr>
          <w:ilvl w:val="0"/>
          <w:numId w:val="57"/>
        </w:numPr>
        <w:spacing w:after="0" w:line="360" w:lineRule="auto"/>
        <w:ind w:left="0" w:right="-5" w:firstLine="0"/>
        <w:jc w:val="both"/>
        <w:rPr>
          <w:rFonts w:ascii="Times New Roman" w:hAnsi="Times New Roman"/>
          <w:sz w:val="24"/>
          <w:szCs w:val="24"/>
        </w:rPr>
      </w:pPr>
      <w:r w:rsidRPr="00CE4D98">
        <w:rPr>
          <w:rFonts w:ascii="Times New Roman" w:hAnsi="Times New Roman"/>
          <w:sz w:val="24"/>
          <w:szCs w:val="24"/>
        </w:rPr>
        <w:t>устойчивая учебно-познавательная мотивация учения, интереса к изучению курса «</w:t>
      </w:r>
      <w:r w:rsidR="00F556CA" w:rsidRPr="00CE4D98">
        <w:rPr>
          <w:rFonts w:ascii="Times New Roman" w:hAnsi="Times New Roman"/>
          <w:sz w:val="24"/>
          <w:szCs w:val="24"/>
        </w:rPr>
        <w:t>О</w:t>
      </w:r>
      <w:r w:rsidRPr="00CE4D98">
        <w:rPr>
          <w:rFonts w:ascii="Times New Roman" w:hAnsi="Times New Roman"/>
          <w:sz w:val="24"/>
          <w:szCs w:val="24"/>
        </w:rPr>
        <w:t>кружающий мир», к речевой деятельности;</w:t>
      </w:r>
    </w:p>
    <w:p w:rsidR="00F02306" w:rsidRPr="00CE4D98" w:rsidRDefault="00F02306" w:rsidP="00087AB6">
      <w:pPr>
        <w:pStyle w:val="af2"/>
        <w:numPr>
          <w:ilvl w:val="0"/>
          <w:numId w:val="57"/>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развитие самостоятельности и личной ответственности за свои поступки;</w:t>
      </w:r>
    </w:p>
    <w:p w:rsidR="00F02306" w:rsidRPr="00CE4D98" w:rsidRDefault="00F02306" w:rsidP="00087AB6">
      <w:pPr>
        <w:pStyle w:val="af2"/>
        <w:numPr>
          <w:ilvl w:val="0"/>
          <w:numId w:val="57"/>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осознание себя гражданином России, чувства сопричастности к истории своей страны и своего народа, гордости за свою страну и свой язык.</w:t>
      </w:r>
    </w:p>
    <w:p w:rsidR="00F02306" w:rsidRPr="00CE4D98" w:rsidRDefault="00F02306" w:rsidP="0034714A">
      <w:pPr>
        <w:spacing w:before="120" w:after="0" w:line="360" w:lineRule="auto"/>
        <w:ind w:firstLine="284"/>
        <w:jc w:val="both"/>
        <w:rPr>
          <w:rFonts w:ascii="Times New Roman" w:eastAsia="Times New Roman" w:hAnsi="Times New Roman"/>
          <w:b/>
          <w:sz w:val="24"/>
          <w:szCs w:val="24"/>
          <w:lang w:eastAsia="ru-RU" w:bidi="en-US"/>
        </w:rPr>
      </w:pPr>
      <w:r w:rsidRPr="00CE4D98">
        <w:rPr>
          <w:rFonts w:ascii="Times New Roman" w:eastAsia="Times New Roman" w:hAnsi="Times New Roman"/>
          <w:b/>
          <w:sz w:val="24"/>
          <w:szCs w:val="24"/>
          <w:lang w:eastAsia="ru-RU" w:bidi="en-US"/>
        </w:rPr>
        <w:t>П</w:t>
      </w:r>
      <w:r w:rsidR="00F556CA" w:rsidRPr="00CE4D98">
        <w:rPr>
          <w:rFonts w:ascii="Times New Roman" w:eastAsia="Times New Roman" w:hAnsi="Times New Roman"/>
          <w:b/>
          <w:sz w:val="24"/>
          <w:szCs w:val="24"/>
          <w:lang w:eastAsia="ru-RU" w:bidi="en-US"/>
        </w:rPr>
        <w:t>редметные</w:t>
      </w:r>
    </w:p>
    <w:p w:rsidR="00F02306"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F02306" w:rsidRPr="00CE4D98">
        <w:rPr>
          <w:rFonts w:ascii="Times New Roman" w:eastAsia="Times New Roman" w:hAnsi="Times New Roman"/>
          <w:bCs/>
          <w:sz w:val="24"/>
          <w:szCs w:val="24"/>
          <w:u w:val="single"/>
          <w:lang w:eastAsia="ru-RU" w:bidi="en-US"/>
        </w:rPr>
        <w:t xml:space="preserve"> научатся на минимальном уровне:</w:t>
      </w:r>
    </w:p>
    <w:p w:rsidR="00F02306" w:rsidRPr="00CE4D98" w:rsidRDefault="00F02306" w:rsidP="00087AB6">
      <w:pPr>
        <w:pStyle w:val="af2"/>
        <w:numPr>
          <w:ilvl w:val="0"/>
          <w:numId w:val="58"/>
        </w:numPr>
        <w:snapToGrid w:val="0"/>
        <w:spacing w:after="0" w:line="360" w:lineRule="auto"/>
        <w:ind w:left="0" w:firstLine="0"/>
        <w:jc w:val="both"/>
        <w:rPr>
          <w:rFonts w:ascii="Times New Roman" w:hAnsi="Times New Roman"/>
          <w:sz w:val="24"/>
          <w:szCs w:val="24"/>
          <w:lang w:eastAsia="ar-SA"/>
        </w:rPr>
      </w:pPr>
      <w:r w:rsidRPr="00CE4D98">
        <w:rPr>
          <w:rFonts w:ascii="Times New Roman" w:hAnsi="Times New Roman"/>
          <w:sz w:val="24"/>
          <w:szCs w:val="24"/>
        </w:rPr>
        <w:t>уважительно относиться к природе нашей страны;</w:t>
      </w:r>
    </w:p>
    <w:p w:rsidR="00F02306" w:rsidRPr="00CE4D98" w:rsidRDefault="00F02306" w:rsidP="00087AB6">
      <w:pPr>
        <w:pStyle w:val="af2"/>
        <w:numPr>
          <w:ilvl w:val="0"/>
          <w:numId w:val="58"/>
        </w:numPr>
        <w:snapToGri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понимать целостность окружающего мира;</w:t>
      </w:r>
    </w:p>
    <w:p w:rsidR="00F02306" w:rsidRPr="00CE4D98" w:rsidRDefault="00F02306" w:rsidP="00087AB6">
      <w:pPr>
        <w:pStyle w:val="af2"/>
        <w:numPr>
          <w:ilvl w:val="0"/>
          <w:numId w:val="58"/>
        </w:numPr>
        <w:snapToGri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выполнять элементарные правила нравственного поведения в мире природы, нормы поведения в природной среде;</w:t>
      </w:r>
    </w:p>
    <w:p w:rsidR="00F02306" w:rsidRPr="00CE4D98" w:rsidRDefault="00F02306" w:rsidP="00087AB6">
      <w:pPr>
        <w:pStyle w:val="af2"/>
        <w:numPr>
          <w:ilvl w:val="0"/>
          <w:numId w:val="58"/>
        </w:numPr>
        <w:snapToGri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изучать природу доступными способами;</w:t>
      </w:r>
    </w:p>
    <w:p w:rsidR="00F02306" w:rsidRPr="00CE4D98" w:rsidRDefault="00F02306" w:rsidP="00087AB6">
      <w:pPr>
        <w:pStyle w:val="af2"/>
        <w:numPr>
          <w:ilvl w:val="0"/>
          <w:numId w:val="58"/>
        </w:numPr>
        <w:spacing w:after="0" w:line="360" w:lineRule="auto"/>
        <w:ind w:left="0" w:right="-104" w:firstLine="0"/>
        <w:jc w:val="both"/>
        <w:rPr>
          <w:rFonts w:ascii="Times New Roman" w:hAnsi="Times New Roman"/>
          <w:sz w:val="24"/>
          <w:szCs w:val="24"/>
        </w:rPr>
      </w:pPr>
      <w:r w:rsidRPr="00CE4D98">
        <w:rPr>
          <w:rFonts w:ascii="Times New Roman" w:hAnsi="Times New Roman"/>
          <w:sz w:val="24"/>
          <w:szCs w:val="24"/>
        </w:rPr>
        <w:t>устанавливать и выявлять причинно-следственные связи в окружающем мире;</w:t>
      </w:r>
    </w:p>
    <w:p w:rsidR="00F02306" w:rsidRPr="00CE4D98" w:rsidRDefault="00F02306" w:rsidP="00087AB6">
      <w:pPr>
        <w:pStyle w:val="af2"/>
        <w:numPr>
          <w:ilvl w:val="0"/>
          <w:numId w:val="58"/>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уважительно относиться к России, родному краю, своей семье, истории, культуре.</w:t>
      </w:r>
    </w:p>
    <w:p w:rsidR="00F02306"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F02306" w:rsidRPr="00CE4D98">
        <w:rPr>
          <w:rFonts w:ascii="Times New Roman" w:eastAsia="Times New Roman" w:hAnsi="Times New Roman"/>
          <w:bCs/>
          <w:sz w:val="24"/>
          <w:szCs w:val="24"/>
          <w:u w:val="single"/>
          <w:lang w:eastAsia="ru-RU" w:bidi="en-US"/>
        </w:rPr>
        <w:t xml:space="preserve"> научатся на достаточном уровне:</w:t>
      </w:r>
    </w:p>
    <w:p w:rsidR="00F02306" w:rsidRPr="00CE4D98" w:rsidRDefault="00F02306" w:rsidP="00087AB6">
      <w:pPr>
        <w:pStyle w:val="af2"/>
        <w:numPr>
          <w:ilvl w:val="0"/>
          <w:numId w:val="59"/>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 xml:space="preserve">соблюдать в повседневной жизни нормы речевого этикета и правила устного общения; </w:t>
      </w:r>
    </w:p>
    <w:p w:rsidR="00F02306" w:rsidRPr="00CE4D98" w:rsidRDefault="00F02306" w:rsidP="00087AB6">
      <w:pPr>
        <w:pStyle w:val="af2"/>
        <w:numPr>
          <w:ilvl w:val="0"/>
          <w:numId w:val="59"/>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самостоятельно сделать необходимые выводы;</w:t>
      </w:r>
    </w:p>
    <w:p w:rsidR="00F02306" w:rsidRPr="00CE4D98" w:rsidRDefault="00F02306" w:rsidP="00087AB6">
      <w:pPr>
        <w:pStyle w:val="af2"/>
        <w:numPr>
          <w:ilvl w:val="0"/>
          <w:numId w:val="59"/>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составлять устные рассказы (3</w:t>
      </w:r>
      <w:r w:rsidR="00F556CA" w:rsidRPr="00CE4D98">
        <w:rPr>
          <w:rFonts w:ascii="Times New Roman" w:hAnsi="Times New Roman"/>
          <w:iCs/>
          <w:sz w:val="24"/>
          <w:szCs w:val="24"/>
        </w:rPr>
        <w:t>—</w:t>
      </w:r>
      <w:r w:rsidRPr="00CE4D98">
        <w:rPr>
          <w:rFonts w:ascii="Times New Roman" w:hAnsi="Times New Roman"/>
          <w:color w:val="292929"/>
          <w:sz w:val="24"/>
          <w:szCs w:val="24"/>
        </w:rPr>
        <w:t>5 предложений);</w:t>
      </w:r>
    </w:p>
    <w:p w:rsidR="00F02306" w:rsidRPr="00CE4D98" w:rsidRDefault="00F02306" w:rsidP="00087AB6">
      <w:pPr>
        <w:pStyle w:val="af2"/>
        <w:numPr>
          <w:ilvl w:val="0"/>
          <w:numId w:val="59"/>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самостоятельно формулировать вопросы;</w:t>
      </w:r>
    </w:p>
    <w:p w:rsidR="00F02306" w:rsidRPr="00CE4D98" w:rsidRDefault="00F02306" w:rsidP="00087AB6">
      <w:pPr>
        <w:pStyle w:val="af2"/>
        <w:numPr>
          <w:ilvl w:val="0"/>
          <w:numId w:val="59"/>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lastRenderedPageBreak/>
        <w:t xml:space="preserve">устно сообщать (с помощью учителя) о простых случаях из собственной жизни, о событиях в школе и дома, о сведениях, полученных из календаря погоды, на экскурсии; высказываться по сюжету, предложенному учителем. </w:t>
      </w:r>
    </w:p>
    <w:p w:rsidR="00F02306" w:rsidRPr="00CE4D98" w:rsidRDefault="00F02306" w:rsidP="0034714A">
      <w:pPr>
        <w:spacing w:before="120" w:after="0" w:line="360" w:lineRule="auto"/>
        <w:ind w:firstLine="284"/>
        <w:jc w:val="both"/>
        <w:rPr>
          <w:rFonts w:ascii="Times New Roman" w:eastAsia="Times New Roman" w:hAnsi="Times New Roman"/>
          <w:b/>
          <w:sz w:val="24"/>
          <w:szCs w:val="24"/>
          <w:lang w:eastAsia="ru-RU" w:bidi="en-US"/>
        </w:rPr>
      </w:pPr>
      <w:r w:rsidRPr="00CE4D98">
        <w:rPr>
          <w:rFonts w:ascii="Times New Roman" w:eastAsia="Times New Roman" w:hAnsi="Times New Roman"/>
          <w:b/>
          <w:sz w:val="24"/>
          <w:szCs w:val="24"/>
          <w:lang w:eastAsia="ru-RU" w:bidi="en-US"/>
        </w:rPr>
        <w:t>М</w:t>
      </w:r>
      <w:r w:rsidR="00F556CA" w:rsidRPr="00CE4D98">
        <w:rPr>
          <w:rFonts w:ascii="Times New Roman" w:eastAsia="Times New Roman" w:hAnsi="Times New Roman"/>
          <w:b/>
          <w:sz w:val="24"/>
          <w:szCs w:val="24"/>
          <w:lang w:eastAsia="ru-RU" w:bidi="en-US"/>
        </w:rPr>
        <w:t>етапредметные</w:t>
      </w:r>
    </w:p>
    <w:p w:rsidR="00F02306" w:rsidRPr="00CE4D98" w:rsidRDefault="00F02306" w:rsidP="0034714A">
      <w:pPr>
        <w:spacing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Регулятивные</w:t>
      </w:r>
    </w:p>
    <w:p w:rsidR="00F02306"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F02306" w:rsidRPr="00CE4D98">
        <w:rPr>
          <w:rFonts w:ascii="Times New Roman" w:eastAsia="Times New Roman" w:hAnsi="Times New Roman"/>
          <w:bCs/>
          <w:sz w:val="24"/>
          <w:szCs w:val="24"/>
          <w:u w:val="single"/>
          <w:lang w:eastAsia="ru-RU" w:bidi="en-US"/>
        </w:rPr>
        <w:t xml:space="preserve"> научатся на минимальном уровне:</w:t>
      </w:r>
    </w:p>
    <w:p w:rsidR="00F02306" w:rsidRPr="00CE4D98" w:rsidRDefault="00F02306" w:rsidP="00087AB6">
      <w:pPr>
        <w:pStyle w:val="af2"/>
        <w:numPr>
          <w:ilvl w:val="0"/>
          <w:numId w:val="60"/>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удерживать цель учебной и внеучебной деятельности;</w:t>
      </w:r>
    </w:p>
    <w:p w:rsidR="00F02306" w:rsidRPr="00CE4D98" w:rsidRDefault="00F02306" w:rsidP="00087AB6">
      <w:pPr>
        <w:pStyle w:val="af2"/>
        <w:numPr>
          <w:ilvl w:val="0"/>
          <w:numId w:val="60"/>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вносить необходимые коррективы в собственные действия по итогам проверки;</w:t>
      </w:r>
    </w:p>
    <w:p w:rsidR="00F02306" w:rsidRPr="00CE4D98" w:rsidRDefault="00F02306" w:rsidP="00087AB6">
      <w:pPr>
        <w:pStyle w:val="af2"/>
        <w:numPr>
          <w:ilvl w:val="0"/>
          <w:numId w:val="60"/>
        </w:numPr>
        <w:spacing w:after="0" w:line="360" w:lineRule="auto"/>
        <w:ind w:left="0" w:firstLine="0"/>
        <w:jc w:val="both"/>
        <w:rPr>
          <w:rFonts w:ascii="Times New Roman" w:hAnsi="Times New Roman"/>
          <w:color w:val="292929"/>
          <w:sz w:val="24"/>
          <w:szCs w:val="24"/>
        </w:rPr>
      </w:pPr>
      <w:r w:rsidRPr="00CE4D98">
        <w:rPr>
          <w:rFonts w:ascii="Times New Roman" w:hAnsi="Times New Roman"/>
          <w:sz w:val="24"/>
          <w:szCs w:val="24"/>
        </w:rPr>
        <w:t>сопоставлять результаты собственной деятельности с оценкой е</w:t>
      </w:r>
      <w:r w:rsidR="00F556CA" w:rsidRPr="00CE4D98">
        <w:rPr>
          <w:rFonts w:ascii="Times New Roman" w:hAnsi="Times New Roman"/>
          <w:sz w:val="24"/>
          <w:szCs w:val="24"/>
        </w:rPr>
        <w:t>е</w:t>
      </w:r>
      <w:r w:rsidRPr="00CE4D98">
        <w:rPr>
          <w:rFonts w:ascii="Times New Roman" w:hAnsi="Times New Roman"/>
          <w:sz w:val="24"/>
          <w:szCs w:val="24"/>
        </w:rPr>
        <w:t xml:space="preserve"> товарищами, учителем, </w:t>
      </w:r>
      <w:r w:rsidRPr="00CE4D98">
        <w:rPr>
          <w:rFonts w:ascii="Times New Roman" w:hAnsi="Times New Roman"/>
          <w:color w:val="292929"/>
          <w:sz w:val="24"/>
          <w:szCs w:val="24"/>
        </w:rPr>
        <w:t>адекватно воспринимать оценку учителя;</w:t>
      </w:r>
    </w:p>
    <w:p w:rsidR="00F02306" w:rsidRPr="00CE4D98" w:rsidRDefault="00F02306" w:rsidP="00087AB6">
      <w:pPr>
        <w:pStyle w:val="af2"/>
        <w:numPr>
          <w:ilvl w:val="0"/>
          <w:numId w:val="60"/>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осуществлять контроль в форме сличения своей работы с заданным эталоном;</w:t>
      </w:r>
    </w:p>
    <w:p w:rsidR="00F02306" w:rsidRPr="00CE4D98" w:rsidRDefault="00F02306" w:rsidP="00087AB6">
      <w:pPr>
        <w:pStyle w:val="af2"/>
        <w:numPr>
          <w:ilvl w:val="0"/>
          <w:numId w:val="60"/>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вносить необходимые дополнения, исправления в свою работу, если она расходится с эталоном (образцом);</w:t>
      </w:r>
    </w:p>
    <w:p w:rsidR="00F02306" w:rsidRPr="00CE4D98" w:rsidRDefault="00F02306" w:rsidP="00087AB6">
      <w:pPr>
        <w:pStyle w:val="af2"/>
        <w:numPr>
          <w:ilvl w:val="0"/>
          <w:numId w:val="60"/>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находить и исправлять ошибки, допущенные в словах (специальные задания)</w:t>
      </w:r>
      <w:r w:rsidR="00F556CA" w:rsidRPr="00CE4D98">
        <w:rPr>
          <w:rFonts w:ascii="Times New Roman" w:hAnsi="Times New Roman"/>
          <w:color w:val="292929"/>
          <w:sz w:val="24"/>
          <w:szCs w:val="24"/>
        </w:rPr>
        <w:t>.</w:t>
      </w:r>
    </w:p>
    <w:p w:rsidR="00F02306"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F02306" w:rsidRPr="00CE4D98">
        <w:rPr>
          <w:rFonts w:ascii="Times New Roman" w:eastAsia="Times New Roman" w:hAnsi="Times New Roman"/>
          <w:bCs/>
          <w:sz w:val="24"/>
          <w:szCs w:val="24"/>
          <w:u w:val="single"/>
          <w:lang w:eastAsia="ru-RU" w:bidi="en-US"/>
        </w:rPr>
        <w:t xml:space="preserve"> научатся на достаточном уровне:</w:t>
      </w:r>
    </w:p>
    <w:p w:rsidR="00F02306" w:rsidRPr="00CE4D98" w:rsidRDefault="00F02306" w:rsidP="00087AB6">
      <w:pPr>
        <w:pStyle w:val="af2"/>
        <w:numPr>
          <w:ilvl w:val="0"/>
          <w:numId w:val="61"/>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планировать собственную познавательную деятельность с уч</w:t>
      </w:r>
      <w:r w:rsidR="00F556CA" w:rsidRPr="00CE4D98">
        <w:rPr>
          <w:rFonts w:ascii="Times New Roman" w:hAnsi="Times New Roman"/>
          <w:sz w:val="24"/>
          <w:szCs w:val="24"/>
          <w:lang w:bidi="en-US"/>
        </w:rPr>
        <w:t>е</w:t>
      </w:r>
      <w:r w:rsidRPr="00CE4D98">
        <w:rPr>
          <w:rFonts w:ascii="Times New Roman" w:hAnsi="Times New Roman"/>
          <w:sz w:val="24"/>
          <w:szCs w:val="24"/>
          <w:lang w:bidi="en-US"/>
        </w:rPr>
        <w:t xml:space="preserve">том поставленной цели (под руководством учителя); </w:t>
      </w:r>
    </w:p>
    <w:p w:rsidR="00F02306" w:rsidRPr="00CE4D98" w:rsidRDefault="00F02306" w:rsidP="00087AB6">
      <w:pPr>
        <w:pStyle w:val="af2"/>
        <w:numPr>
          <w:ilvl w:val="0"/>
          <w:numId w:val="61"/>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проговаривать вслух последовательность производимых действий, составляющих основу осваиваемой деятельности (опираясь на памятку или предложенный алгоритм);</w:t>
      </w:r>
    </w:p>
    <w:p w:rsidR="00F02306" w:rsidRPr="00CE4D98" w:rsidRDefault="00F02306" w:rsidP="00087AB6">
      <w:pPr>
        <w:pStyle w:val="af2"/>
        <w:numPr>
          <w:ilvl w:val="0"/>
          <w:numId w:val="61"/>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в сотрудничестве с учителем определять последовательность изучения материала, опираясь на иллюстративный ряд «маршрутного листа».</w:t>
      </w:r>
    </w:p>
    <w:p w:rsidR="00F02306" w:rsidRPr="00CE4D98" w:rsidRDefault="00F02306" w:rsidP="00087AB6">
      <w:pPr>
        <w:pStyle w:val="af2"/>
        <w:numPr>
          <w:ilvl w:val="0"/>
          <w:numId w:val="61"/>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оценивать совместно с учителем или одноклассниками результат своих действий, вносить соответствующие коррективы.</w:t>
      </w:r>
    </w:p>
    <w:p w:rsidR="00F02306" w:rsidRPr="00CE4D98" w:rsidRDefault="00F02306" w:rsidP="0034714A">
      <w:pPr>
        <w:spacing w:before="120"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Познавательные</w:t>
      </w:r>
    </w:p>
    <w:p w:rsidR="00F02306"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F02306" w:rsidRPr="00CE4D98">
        <w:rPr>
          <w:rFonts w:ascii="Times New Roman" w:eastAsia="Times New Roman" w:hAnsi="Times New Roman"/>
          <w:bCs/>
          <w:sz w:val="24"/>
          <w:szCs w:val="24"/>
          <w:u w:val="single"/>
          <w:lang w:eastAsia="ru-RU" w:bidi="en-US"/>
        </w:rPr>
        <w:t xml:space="preserve"> научатся на минимальном уровне:</w:t>
      </w:r>
    </w:p>
    <w:p w:rsidR="00F02306" w:rsidRPr="00CE4D98" w:rsidRDefault="00F02306" w:rsidP="00087AB6">
      <w:pPr>
        <w:pStyle w:val="af2"/>
        <w:numPr>
          <w:ilvl w:val="0"/>
          <w:numId w:val="62"/>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ориентироваться в учебнике (на форзацах, шмуцтитулах, страницах учебника, в оглавлении, условных обозначениях, словарях учебника);</w:t>
      </w:r>
    </w:p>
    <w:p w:rsidR="00F02306" w:rsidRPr="00CE4D98" w:rsidRDefault="00F02306" w:rsidP="00087AB6">
      <w:pPr>
        <w:pStyle w:val="af2"/>
        <w:numPr>
          <w:ilvl w:val="0"/>
          <w:numId w:val="62"/>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осуществлять под руководством учителя поиск нужной информации в учебнике и учебных пособиях; </w:t>
      </w:r>
    </w:p>
    <w:p w:rsidR="00F02306" w:rsidRPr="00CE4D98" w:rsidRDefault="00F02306" w:rsidP="00087AB6">
      <w:pPr>
        <w:pStyle w:val="af2"/>
        <w:numPr>
          <w:ilvl w:val="0"/>
          <w:numId w:val="62"/>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понимать знаки, символы, модели, схемы, привед</w:t>
      </w:r>
      <w:r w:rsidR="00F556CA" w:rsidRPr="00CE4D98">
        <w:rPr>
          <w:rFonts w:ascii="Times New Roman" w:hAnsi="Times New Roman"/>
          <w:sz w:val="24"/>
          <w:szCs w:val="24"/>
        </w:rPr>
        <w:t>е</w:t>
      </w:r>
      <w:r w:rsidRPr="00CE4D98">
        <w:rPr>
          <w:rFonts w:ascii="Times New Roman" w:hAnsi="Times New Roman"/>
          <w:sz w:val="24"/>
          <w:szCs w:val="24"/>
        </w:rPr>
        <w:t>нные в учебнике и учебных пособиях (в том числе в электронном приложении к учебнику);</w:t>
      </w:r>
    </w:p>
    <w:p w:rsidR="00F02306" w:rsidRPr="00CE4D98" w:rsidRDefault="00F02306" w:rsidP="00087AB6">
      <w:pPr>
        <w:pStyle w:val="af2"/>
        <w:numPr>
          <w:ilvl w:val="0"/>
          <w:numId w:val="62"/>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работать с информацией, представленной в разных формах (текст, рисунок, таблица, схема) под руководством учителя;</w:t>
      </w:r>
    </w:p>
    <w:p w:rsidR="00F02306" w:rsidRPr="00CE4D98" w:rsidRDefault="00F02306" w:rsidP="00087AB6">
      <w:pPr>
        <w:pStyle w:val="af2"/>
        <w:numPr>
          <w:ilvl w:val="0"/>
          <w:numId w:val="62"/>
        </w:numPr>
        <w:shd w:val="clear" w:color="auto" w:fill="FFFFFF"/>
        <w:spacing w:after="0" w:line="360" w:lineRule="auto"/>
        <w:ind w:left="0" w:firstLine="0"/>
        <w:jc w:val="both"/>
        <w:rPr>
          <w:rFonts w:ascii="Times New Roman" w:hAnsi="Times New Roman"/>
          <w:spacing w:val="-4"/>
          <w:sz w:val="24"/>
          <w:szCs w:val="24"/>
        </w:rPr>
      </w:pPr>
      <w:r w:rsidRPr="00CE4D98">
        <w:rPr>
          <w:rFonts w:ascii="Times New Roman" w:hAnsi="Times New Roman"/>
          <w:spacing w:val="-4"/>
          <w:sz w:val="24"/>
          <w:szCs w:val="24"/>
        </w:rPr>
        <w:lastRenderedPageBreak/>
        <w:t>преобразовывать информацию, полученную из рисунка (таблицы, модели) в словесную форму под руководством учителя;</w:t>
      </w:r>
    </w:p>
    <w:p w:rsidR="00F02306" w:rsidRPr="00CE4D98" w:rsidRDefault="00F02306" w:rsidP="00087AB6">
      <w:pPr>
        <w:pStyle w:val="af2"/>
        <w:numPr>
          <w:ilvl w:val="0"/>
          <w:numId w:val="62"/>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понимать заданный вопрос, в соответствии с ним строить ответ в устной форме</w:t>
      </w:r>
      <w:r w:rsidR="00F556CA" w:rsidRPr="00CE4D98">
        <w:rPr>
          <w:rFonts w:ascii="Times New Roman" w:hAnsi="Times New Roman"/>
          <w:sz w:val="24"/>
          <w:szCs w:val="24"/>
        </w:rPr>
        <w:t>.</w:t>
      </w:r>
    </w:p>
    <w:p w:rsidR="00F02306"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F02306" w:rsidRPr="00CE4D98">
        <w:rPr>
          <w:rFonts w:ascii="Times New Roman" w:eastAsia="Times New Roman" w:hAnsi="Times New Roman"/>
          <w:bCs/>
          <w:sz w:val="24"/>
          <w:szCs w:val="24"/>
          <w:u w:val="single"/>
          <w:lang w:eastAsia="ru-RU" w:bidi="en-US"/>
        </w:rPr>
        <w:t xml:space="preserve"> научатся на достаточном уровне:</w:t>
      </w:r>
    </w:p>
    <w:p w:rsidR="00F02306" w:rsidRPr="00CE4D98" w:rsidRDefault="00F02306" w:rsidP="00087AB6">
      <w:pPr>
        <w:pStyle w:val="af2"/>
        <w:numPr>
          <w:ilvl w:val="0"/>
          <w:numId w:val="6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использовать простейшие таблицы и схемы для решения конкретных языковых задач;</w:t>
      </w:r>
    </w:p>
    <w:p w:rsidR="00F02306" w:rsidRPr="00CE4D98" w:rsidRDefault="00F02306" w:rsidP="00087AB6">
      <w:pPr>
        <w:pStyle w:val="af2"/>
        <w:numPr>
          <w:ilvl w:val="0"/>
          <w:numId w:val="6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выделять существенную информацию из небольших читаемых текстов;</w:t>
      </w:r>
    </w:p>
    <w:p w:rsidR="00F02306" w:rsidRPr="00CE4D98" w:rsidRDefault="00F02306" w:rsidP="00087AB6">
      <w:pPr>
        <w:pStyle w:val="af2"/>
        <w:numPr>
          <w:ilvl w:val="0"/>
          <w:numId w:val="63"/>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 xml:space="preserve">устанавливать причинно-следственные связи, строить логическое рассуждение; </w:t>
      </w:r>
    </w:p>
    <w:p w:rsidR="00F02306" w:rsidRPr="00CE4D98" w:rsidRDefault="00F02306" w:rsidP="00087AB6">
      <w:pPr>
        <w:pStyle w:val="af2"/>
        <w:numPr>
          <w:ilvl w:val="0"/>
          <w:numId w:val="63"/>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проводить аналогии между изучаемым предметом и собственным опытом (под руководством учителя);</w:t>
      </w:r>
    </w:p>
    <w:p w:rsidR="00F02306" w:rsidRPr="00CE4D98" w:rsidRDefault="00F02306" w:rsidP="00087AB6">
      <w:pPr>
        <w:pStyle w:val="af2"/>
        <w:numPr>
          <w:ilvl w:val="0"/>
          <w:numId w:val="63"/>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составлять устно монологическое высказывание по предложенной теме (рисунку);</w:t>
      </w:r>
    </w:p>
    <w:p w:rsidR="00F02306" w:rsidRPr="00CE4D98" w:rsidRDefault="00F02306" w:rsidP="00087AB6">
      <w:pPr>
        <w:pStyle w:val="af2"/>
        <w:numPr>
          <w:ilvl w:val="0"/>
          <w:numId w:val="63"/>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подводить языковой факт под понятие разного уровня обобщения (предмет и слово, обозначающее предмет; слова, обозначающие явления природы, школьные принадлежности и др.).</w:t>
      </w:r>
    </w:p>
    <w:p w:rsidR="00F02306" w:rsidRPr="00CE4D98" w:rsidRDefault="00F02306" w:rsidP="0034714A">
      <w:pPr>
        <w:spacing w:before="120" w:after="0" w:line="360" w:lineRule="auto"/>
        <w:ind w:firstLine="284"/>
        <w:jc w:val="both"/>
        <w:rPr>
          <w:rFonts w:ascii="Times New Roman" w:eastAsia="Times New Roman" w:hAnsi="Times New Roman"/>
          <w:i/>
          <w:sz w:val="24"/>
          <w:szCs w:val="24"/>
          <w:lang w:eastAsia="ru-RU" w:bidi="en-US"/>
        </w:rPr>
      </w:pPr>
      <w:r w:rsidRPr="00CE4D98">
        <w:rPr>
          <w:rFonts w:ascii="Times New Roman" w:eastAsia="Times New Roman" w:hAnsi="Times New Roman"/>
          <w:i/>
          <w:sz w:val="24"/>
          <w:szCs w:val="24"/>
          <w:lang w:eastAsia="ru-RU" w:bidi="en-US"/>
        </w:rPr>
        <w:t>Коммуникативные</w:t>
      </w:r>
    </w:p>
    <w:p w:rsidR="00F02306"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F02306" w:rsidRPr="00CE4D98">
        <w:rPr>
          <w:rFonts w:ascii="Times New Roman" w:eastAsia="Times New Roman" w:hAnsi="Times New Roman"/>
          <w:bCs/>
          <w:sz w:val="24"/>
          <w:szCs w:val="24"/>
          <w:u w:val="single"/>
          <w:lang w:eastAsia="ru-RU" w:bidi="en-US"/>
        </w:rPr>
        <w:t xml:space="preserve"> научатся на минимальном уровне:</w:t>
      </w:r>
    </w:p>
    <w:p w:rsidR="00F02306" w:rsidRPr="00CE4D98" w:rsidRDefault="00F02306" w:rsidP="00087AB6">
      <w:pPr>
        <w:pStyle w:val="af2"/>
        <w:numPr>
          <w:ilvl w:val="0"/>
          <w:numId w:val="64"/>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вступать в  диалог (отвечать на вопросы, задавать вопросы, уточнять непонятное);</w:t>
      </w:r>
    </w:p>
    <w:p w:rsidR="00F02306" w:rsidRPr="00CE4D98" w:rsidRDefault="00F02306" w:rsidP="00087AB6">
      <w:pPr>
        <w:pStyle w:val="af2"/>
        <w:numPr>
          <w:ilvl w:val="0"/>
          <w:numId w:val="64"/>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договариваться и приходить к общему решению, работая в паре;</w:t>
      </w:r>
    </w:p>
    <w:p w:rsidR="00F02306" w:rsidRPr="00CE4D98" w:rsidRDefault="00F02306" w:rsidP="00087AB6">
      <w:pPr>
        <w:pStyle w:val="af2"/>
        <w:numPr>
          <w:ilvl w:val="0"/>
          <w:numId w:val="64"/>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участвовать в коллективном обсуждении учебной проблемы;</w:t>
      </w:r>
    </w:p>
    <w:p w:rsidR="00F02306" w:rsidRPr="00CE4D98" w:rsidRDefault="00F02306" w:rsidP="00087AB6">
      <w:pPr>
        <w:pStyle w:val="af2"/>
        <w:numPr>
          <w:ilvl w:val="0"/>
          <w:numId w:val="64"/>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строить продуктивное взаимодействие и сотрудничество со сверстниками и взрослыми для реализации проектной деятельности (под руководством учителя)</w:t>
      </w:r>
      <w:r w:rsidR="00F556CA" w:rsidRPr="00CE4D98">
        <w:rPr>
          <w:rFonts w:ascii="Times New Roman" w:hAnsi="Times New Roman"/>
          <w:sz w:val="24"/>
          <w:szCs w:val="24"/>
        </w:rPr>
        <w:t>;</w:t>
      </w:r>
    </w:p>
    <w:p w:rsidR="00F02306" w:rsidRPr="00CE4D98" w:rsidRDefault="00F02306" w:rsidP="00087AB6">
      <w:pPr>
        <w:pStyle w:val="af2"/>
        <w:numPr>
          <w:ilvl w:val="0"/>
          <w:numId w:val="64"/>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задавать вопросы с целью получения нужной информации.</w:t>
      </w:r>
    </w:p>
    <w:p w:rsidR="00F02306" w:rsidRPr="00CE4D98" w:rsidRDefault="00AD5040" w:rsidP="0034714A">
      <w:pPr>
        <w:spacing w:after="0" w:line="360" w:lineRule="auto"/>
        <w:ind w:firstLine="284"/>
        <w:jc w:val="both"/>
        <w:rPr>
          <w:rFonts w:ascii="Times New Roman" w:eastAsia="Times New Roman" w:hAnsi="Times New Roman"/>
          <w:bCs/>
          <w:sz w:val="24"/>
          <w:szCs w:val="24"/>
          <w:u w:val="single"/>
          <w:lang w:eastAsia="ru-RU" w:bidi="en-US"/>
        </w:rPr>
      </w:pPr>
      <w:r w:rsidRPr="00CE4D98">
        <w:rPr>
          <w:rFonts w:ascii="Times New Roman" w:eastAsia="Times New Roman" w:hAnsi="Times New Roman"/>
          <w:bCs/>
          <w:sz w:val="24"/>
          <w:szCs w:val="24"/>
          <w:u w:val="single"/>
          <w:lang w:eastAsia="ru-RU" w:bidi="en-US"/>
        </w:rPr>
        <w:t>Обучающиеся</w:t>
      </w:r>
      <w:r w:rsidR="00F02306" w:rsidRPr="00CE4D98">
        <w:rPr>
          <w:rFonts w:ascii="Times New Roman" w:eastAsia="Times New Roman" w:hAnsi="Times New Roman"/>
          <w:bCs/>
          <w:sz w:val="24"/>
          <w:szCs w:val="24"/>
          <w:u w:val="single"/>
          <w:lang w:eastAsia="ru-RU" w:bidi="en-US"/>
        </w:rPr>
        <w:t xml:space="preserve"> научатся на достаточном уровне:</w:t>
      </w:r>
    </w:p>
    <w:p w:rsidR="00F02306" w:rsidRPr="00CE4D98" w:rsidRDefault="00F02306" w:rsidP="00087AB6">
      <w:pPr>
        <w:pStyle w:val="af2"/>
        <w:numPr>
          <w:ilvl w:val="0"/>
          <w:numId w:val="6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выражать свои мысли в соответствии возрасту полнотой и точностью;</w:t>
      </w:r>
    </w:p>
    <w:p w:rsidR="00F02306" w:rsidRPr="00CE4D98" w:rsidRDefault="00F02306" w:rsidP="00087AB6">
      <w:pPr>
        <w:pStyle w:val="af2"/>
        <w:numPr>
          <w:ilvl w:val="0"/>
          <w:numId w:val="6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быть терпимыми к другим мнениям, учитывать их в совместной работе;</w:t>
      </w:r>
    </w:p>
    <w:p w:rsidR="00F02306" w:rsidRPr="00CE4D98" w:rsidRDefault="00F02306" w:rsidP="00087AB6">
      <w:pPr>
        <w:pStyle w:val="af2"/>
        <w:numPr>
          <w:ilvl w:val="0"/>
          <w:numId w:val="65"/>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учитывать мнение партн</w:t>
      </w:r>
      <w:r w:rsidR="00F556CA" w:rsidRPr="00CE4D98">
        <w:rPr>
          <w:rFonts w:ascii="Times New Roman" w:hAnsi="Times New Roman"/>
          <w:sz w:val="24"/>
          <w:szCs w:val="24"/>
          <w:lang w:bidi="en-US"/>
        </w:rPr>
        <w:t>е</w:t>
      </w:r>
      <w:r w:rsidRPr="00CE4D98">
        <w:rPr>
          <w:rFonts w:ascii="Times New Roman" w:hAnsi="Times New Roman"/>
          <w:sz w:val="24"/>
          <w:szCs w:val="24"/>
          <w:lang w:bidi="en-US"/>
        </w:rPr>
        <w:t>ра, аргументировано критиковать допущенные ошибки, обосновывать сво</w:t>
      </w:r>
      <w:r w:rsidR="00F556CA" w:rsidRPr="00CE4D98">
        <w:rPr>
          <w:rFonts w:ascii="Times New Roman" w:hAnsi="Times New Roman"/>
          <w:sz w:val="24"/>
          <w:szCs w:val="24"/>
          <w:lang w:bidi="en-US"/>
        </w:rPr>
        <w:t>е решение;</w:t>
      </w:r>
    </w:p>
    <w:p w:rsidR="00F02306" w:rsidRPr="00CE4D98" w:rsidRDefault="00F02306" w:rsidP="00087AB6">
      <w:pPr>
        <w:pStyle w:val="af2"/>
        <w:numPr>
          <w:ilvl w:val="0"/>
          <w:numId w:val="65"/>
        </w:numPr>
        <w:tabs>
          <w:tab w:val="left" w:pos="180"/>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формулировать свои собственные затруднения, свою собственную позицию</w:t>
      </w:r>
      <w:r w:rsidR="00F556CA" w:rsidRPr="00CE4D98">
        <w:rPr>
          <w:rFonts w:ascii="Times New Roman" w:hAnsi="Times New Roman"/>
          <w:sz w:val="24"/>
          <w:szCs w:val="24"/>
        </w:rPr>
        <w:t>;</w:t>
      </w:r>
    </w:p>
    <w:p w:rsidR="00F02306" w:rsidRPr="00CE4D98" w:rsidRDefault="00F02306" w:rsidP="00087AB6">
      <w:pPr>
        <w:pStyle w:val="af2"/>
        <w:numPr>
          <w:ilvl w:val="0"/>
          <w:numId w:val="65"/>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оформлять свои мысли в устной и письменной форме (на уровне предложения или небольшого текста);</w:t>
      </w:r>
    </w:p>
    <w:p w:rsidR="00F02306" w:rsidRPr="00CE4D98" w:rsidRDefault="00F02306" w:rsidP="00087AB6">
      <w:pPr>
        <w:pStyle w:val="af2"/>
        <w:numPr>
          <w:ilvl w:val="0"/>
          <w:numId w:val="65"/>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договариваться о распределении функций и ролей в совместной деятельности;</w:t>
      </w:r>
    </w:p>
    <w:p w:rsidR="00F02306" w:rsidRPr="00CE4D98" w:rsidRDefault="00F02306" w:rsidP="00087AB6">
      <w:pPr>
        <w:pStyle w:val="af2"/>
        <w:numPr>
          <w:ilvl w:val="0"/>
          <w:numId w:val="65"/>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признавать существование различных точек зрения; высказывать собственное мнение.</w:t>
      </w:r>
    </w:p>
    <w:p w:rsidR="000742E4" w:rsidRPr="00CE4D98" w:rsidRDefault="000742E4" w:rsidP="0034714A">
      <w:pPr>
        <w:spacing w:after="0" w:line="360" w:lineRule="auto"/>
        <w:ind w:firstLine="284"/>
        <w:jc w:val="both"/>
        <w:rPr>
          <w:rFonts w:ascii="Times New Roman" w:hAnsi="Times New Roman"/>
          <w:sz w:val="24"/>
          <w:szCs w:val="24"/>
        </w:rPr>
      </w:pPr>
    </w:p>
    <w:p w:rsidR="000833D1" w:rsidRPr="00CE4D98" w:rsidRDefault="000833D1" w:rsidP="0034714A">
      <w:pPr>
        <w:spacing w:after="0" w:line="360" w:lineRule="auto"/>
        <w:ind w:firstLine="284"/>
        <w:jc w:val="both"/>
        <w:rPr>
          <w:rFonts w:ascii="Times New Roman" w:hAnsi="Times New Roman"/>
          <w:sz w:val="24"/>
          <w:szCs w:val="24"/>
        </w:rPr>
      </w:pPr>
    </w:p>
    <w:p w:rsidR="00F556CA" w:rsidRPr="00CE4D98" w:rsidRDefault="00F556CA" w:rsidP="0034714A">
      <w:pPr>
        <w:spacing w:after="0" w:line="360" w:lineRule="auto"/>
        <w:rPr>
          <w:rFonts w:ascii="Times New Roman" w:hAnsi="Times New Roman"/>
          <w:sz w:val="24"/>
          <w:szCs w:val="24"/>
        </w:rPr>
      </w:pPr>
      <w:r w:rsidRPr="00CE4D98">
        <w:rPr>
          <w:rFonts w:ascii="Times New Roman" w:hAnsi="Times New Roman"/>
          <w:sz w:val="24"/>
          <w:szCs w:val="24"/>
        </w:rPr>
        <w:br w:type="page"/>
      </w:r>
    </w:p>
    <w:p w:rsidR="000833D1" w:rsidRPr="00CE4D98" w:rsidRDefault="00C62327" w:rsidP="0034714A">
      <w:pPr>
        <w:pStyle w:val="3"/>
        <w:spacing w:before="0" w:line="360" w:lineRule="auto"/>
        <w:ind w:firstLine="284"/>
        <w:jc w:val="both"/>
        <w:rPr>
          <w:rFonts w:ascii="Times New Roman" w:hAnsi="Times New Roman" w:cs="Times New Roman"/>
          <w:sz w:val="24"/>
          <w:szCs w:val="24"/>
        </w:rPr>
      </w:pPr>
      <w:bookmarkStart w:id="7" w:name="_Toc467442229"/>
      <w:r w:rsidRPr="00CE4D98">
        <w:rPr>
          <w:rFonts w:ascii="Times New Roman" w:hAnsi="Times New Roman" w:cs="Times New Roman"/>
          <w:sz w:val="24"/>
          <w:szCs w:val="24"/>
        </w:rPr>
        <w:lastRenderedPageBreak/>
        <w:t>ИЗОБРАЗИТЕЛЬНАЯ ДЕЯТЕЛЬНОСТЬ. 1 ДОПОЛНИТЕЛЬНЫЙ И 1 КЛАССЫ</w:t>
      </w:r>
      <w:bookmarkEnd w:id="7"/>
    </w:p>
    <w:p w:rsidR="00C62327" w:rsidRPr="00CE4D98" w:rsidRDefault="00F556CA"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ПОЯСНИТЕЛЬНАЯ ЗАПИСКА</w:t>
      </w:r>
    </w:p>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Приоритетные </w:t>
      </w:r>
      <w:r w:rsidRPr="00CE4D98">
        <w:rPr>
          <w:rFonts w:ascii="Times New Roman" w:hAnsi="Times New Roman"/>
          <w:b/>
          <w:bCs/>
          <w:sz w:val="24"/>
          <w:szCs w:val="24"/>
        </w:rPr>
        <w:t xml:space="preserve">задачи художественного образования </w:t>
      </w:r>
      <w:r w:rsidRPr="00CE4D98">
        <w:rPr>
          <w:rFonts w:ascii="Times New Roman" w:hAnsi="Times New Roman"/>
          <w:sz w:val="24"/>
          <w:szCs w:val="24"/>
        </w:rPr>
        <w:t>в школе — духовно-нравственное развитие реб</w:t>
      </w:r>
      <w:r w:rsidR="00F556CA" w:rsidRPr="00CE4D98">
        <w:rPr>
          <w:rFonts w:ascii="Times New Roman" w:hAnsi="Times New Roman"/>
          <w:sz w:val="24"/>
          <w:szCs w:val="24"/>
        </w:rPr>
        <w:t>е</w:t>
      </w:r>
      <w:r w:rsidRPr="00CE4D98">
        <w:rPr>
          <w:rFonts w:ascii="Times New Roman" w:hAnsi="Times New Roman"/>
          <w:sz w:val="24"/>
          <w:szCs w:val="24"/>
        </w:rPr>
        <w:t>нка, т. е. фор</w:t>
      </w:r>
      <w:r w:rsidRPr="00CE4D98">
        <w:rPr>
          <w:rFonts w:ascii="Times New Roman" w:hAnsi="Times New Roman"/>
          <w:sz w:val="24"/>
          <w:szCs w:val="24"/>
        </w:rPr>
        <w:softHyphen/>
        <w:t>мирование у него качеств, отвечающих представлениям об истинной человечности, доброте и культурной полноценности в восприятии мира. Уникальность и значимость «Изобрази</w:t>
      </w:r>
      <w:r w:rsidRPr="00CE4D98">
        <w:rPr>
          <w:rFonts w:ascii="Times New Roman" w:hAnsi="Times New Roman"/>
          <w:sz w:val="24"/>
          <w:szCs w:val="24"/>
        </w:rPr>
        <w:softHyphen/>
        <w:t>тельного искусства» как школьной дисциплины определяется нацеленностью на развитие художественных способностей и творческого потенциала реб</w:t>
      </w:r>
      <w:r w:rsidR="00F556CA" w:rsidRPr="00CE4D98">
        <w:rPr>
          <w:rFonts w:ascii="Times New Roman" w:hAnsi="Times New Roman"/>
          <w:sz w:val="24"/>
          <w:szCs w:val="24"/>
        </w:rPr>
        <w:t>е</w:t>
      </w:r>
      <w:r w:rsidRPr="00CE4D98">
        <w:rPr>
          <w:rFonts w:ascii="Times New Roman" w:hAnsi="Times New Roman"/>
          <w:sz w:val="24"/>
          <w:szCs w:val="24"/>
        </w:rPr>
        <w:t>нка, на формирование ассоциа</w:t>
      </w:r>
      <w:r w:rsidRPr="00CE4D98">
        <w:rPr>
          <w:rFonts w:ascii="Times New Roman" w:hAnsi="Times New Roman"/>
          <w:sz w:val="24"/>
          <w:szCs w:val="24"/>
        </w:rPr>
        <w:softHyphen/>
        <w:t>тивно-образного, пространственного мышления, интуиции, не</w:t>
      </w:r>
      <w:r w:rsidRPr="00CE4D98">
        <w:rPr>
          <w:rFonts w:ascii="Times New Roman" w:hAnsi="Times New Roman"/>
          <w:sz w:val="24"/>
          <w:szCs w:val="24"/>
        </w:rPr>
        <w:softHyphen/>
        <w:t xml:space="preserve">обходимых в любой профессии. </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Курс «Изобразительное искусство» разработан в соответствии </w:t>
      </w:r>
      <w:r w:rsidR="00F449C2" w:rsidRPr="00CE4D98">
        <w:rPr>
          <w:rFonts w:ascii="Times New Roman" w:eastAsia="Times New Roman" w:hAnsi="Times New Roman"/>
          <w:sz w:val="24"/>
          <w:szCs w:val="24"/>
          <w:lang w:eastAsia="ru-RU"/>
        </w:rPr>
        <w:t xml:space="preserve">с требованиями </w:t>
      </w:r>
      <w:r w:rsidR="009D7F64" w:rsidRPr="00CE4D98">
        <w:rPr>
          <w:rFonts w:ascii="Times New Roman" w:eastAsia="Times New Roman" w:hAnsi="Times New Roman"/>
          <w:sz w:val="24"/>
          <w:szCs w:val="24"/>
          <w:lang w:eastAsia="ru-RU"/>
        </w:rPr>
        <w:t>Федерального государственного образовательного стандарта начального общего образования обучающихся с ОВЗ, АООП НОО обучающихся с ТНР, Федерального государственного образовательного стандарта начального общего образования, планируемых результатов начального общего образования</w:t>
      </w:r>
      <w:r w:rsidRPr="00CE4D98">
        <w:rPr>
          <w:rFonts w:ascii="Times New Roman" w:eastAsia="Times New Roman" w:hAnsi="Times New Roman"/>
          <w:sz w:val="24"/>
          <w:szCs w:val="24"/>
          <w:lang w:eastAsia="ru-RU"/>
        </w:rPr>
        <w:t>.</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color w:val="000000"/>
          <w:sz w:val="24"/>
          <w:szCs w:val="24"/>
          <w:lang w:eastAsia="ru-RU"/>
        </w:rPr>
        <w:t xml:space="preserve">Рабочая программа курса «Изобразительное искусство.» разработана на основе авторской программы </w:t>
      </w:r>
      <w:r w:rsidRPr="00CE4D98">
        <w:rPr>
          <w:rFonts w:ascii="Times New Roman" w:eastAsia="Times New Roman" w:hAnsi="Times New Roman"/>
          <w:sz w:val="24"/>
          <w:szCs w:val="24"/>
          <w:lang w:eastAsia="ru-RU"/>
        </w:rPr>
        <w:t>Неменск</w:t>
      </w:r>
      <w:r w:rsidR="00F556CA" w:rsidRPr="00CE4D98">
        <w:rPr>
          <w:rFonts w:ascii="Times New Roman" w:eastAsia="Times New Roman" w:hAnsi="Times New Roman"/>
          <w:sz w:val="24"/>
          <w:szCs w:val="24"/>
          <w:lang w:eastAsia="ru-RU"/>
        </w:rPr>
        <w:t>ого</w:t>
      </w:r>
      <w:r w:rsidRPr="00CE4D98">
        <w:rPr>
          <w:rFonts w:ascii="Times New Roman" w:eastAsia="Times New Roman" w:hAnsi="Times New Roman"/>
          <w:sz w:val="24"/>
          <w:szCs w:val="24"/>
          <w:lang w:eastAsia="ru-RU"/>
        </w:rPr>
        <w:t xml:space="preserve"> Б. М. </w:t>
      </w:r>
      <w:r w:rsidR="00F556CA"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Изобразительное искусство</w:t>
      </w:r>
      <w:r w:rsidR="00F556CA"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1–4 классы</w:t>
      </w:r>
      <w:r w:rsidR="00F556CA"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Современное содержание курса «Изобразительное искус</w:t>
      </w:r>
      <w:r w:rsidRPr="00CE4D98">
        <w:rPr>
          <w:rFonts w:ascii="Times New Roman" w:eastAsia="Times New Roman" w:hAnsi="Times New Roman"/>
          <w:sz w:val="24"/>
          <w:szCs w:val="24"/>
          <w:lang w:eastAsia="ru-RU"/>
        </w:rPr>
        <w:softHyphen/>
        <w:t>ство» отвечает задачам формирования важнейших личност</w:t>
      </w:r>
      <w:r w:rsidRPr="00CE4D98">
        <w:rPr>
          <w:rFonts w:ascii="Times New Roman" w:eastAsia="Times New Roman" w:hAnsi="Times New Roman"/>
          <w:sz w:val="24"/>
          <w:szCs w:val="24"/>
          <w:lang w:eastAsia="ru-RU"/>
        </w:rPr>
        <w:softHyphen/>
        <w:t>ных качеств растущего человека, его творческих  способностей, качеств его духовного и нрав</w:t>
      </w:r>
      <w:r w:rsidRPr="00CE4D98">
        <w:rPr>
          <w:rFonts w:ascii="Times New Roman" w:eastAsia="Times New Roman" w:hAnsi="Times New Roman"/>
          <w:sz w:val="24"/>
          <w:szCs w:val="24"/>
          <w:lang w:eastAsia="ru-RU"/>
        </w:rPr>
        <w:softHyphen/>
        <w:t>ственного здоровья, а также способствует самоопределению и умению деятельно жить в условиях современного общества.</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Изучение курса «Изобразительное искусство» в общеобразовательной школе — формирование художественной культуры учащихся как неотъемлемой части культуры духовной, т. е. культуры мироотношений, выработанных поколениями. Эти ценности как высшие ценности человеческой цивилизации, накапливаемые искусством, должны быть средством очеловечения, формирования нравственно-эстетической отзывчивости на прекрасное и безобразное в жизни и искусстве, т. е. зоркости души ребенка. </w:t>
      </w:r>
    </w:p>
    <w:p w:rsidR="00C62327" w:rsidRPr="00CE4D98" w:rsidRDefault="00C62327"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Общая характеристика курса</w:t>
      </w:r>
    </w:p>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«Изобразительное искусство» как систематический курс начинается с 1 класса.</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Курс разработан как целостная система введения в художественную культуру и включает в себя на единой основе изучение всех основных видов пространственных (пластических) искусств: изобразительных — живопись, графика, скульптура; конструктивных — архитектура, дизайн; различных видов декоративно-прикладного искусства, народного искусства  —   традиционного крестьянского и народных промыслов, а также постижение роли   художника    в синтетических (экранных) искусствах — искусстве книги, театре, кино и т.</w:t>
      </w:r>
      <w:r w:rsidR="00F556CA"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д. </w:t>
      </w:r>
      <w:r w:rsidRPr="00CE4D98">
        <w:rPr>
          <w:rFonts w:ascii="Times New Roman" w:eastAsia="Times New Roman" w:hAnsi="Times New Roman"/>
          <w:sz w:val="24"/>
          <w:szCs w:val="24"/>
          <w:lang w:eastAsia="ru-RU"/>
        </w:rPr>
        <w:lastRenderedPageBreak/>
        <w:t xml:space="preserve">Они изучаются в контексте взаимодействия с другими искусствами, а также в контексте конкретных связей с жизнью общества и человека. </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Систематизирующим методом является выделение трех основных видов художественной деятельности</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sz w:val="24"/>
          <w:szCs w:val="24"/>
          <w:lang w:eastAsia="ru-RU"/>
        </w:rPr>
        <w:t>для визуальных про</w:t>
      </w:r>
      <w:r w:rsidRPr="00CE4D98">
        <w:rPr>
          <w:rFonts w:ascii="Times New Roman" w:eastAsia="Times New Roman" w:hAnsi="Times New Roman"/>
          <w:sz w:val="24"/>
          <w:szCs w:val="24"/>
          <w:lang w:eastAsia="ru-RU"/>
        </w:rPr>
        <w:softHyphen/>
        <w:t xml:space="preserve">странственных искусств: </w:t>
      </w:r>
    </w:p>
    <w:p w:rsidR="00C62327" w:rsidRPr="00CE4D98" w:rsidRDefault="00C62327" w:rsidP="00087AB6">
      <w:pPr>
        <w:pStyle w:val="af2"/>
        <w:numPr>
          <w:ilvl w:val="0"/>
          <w:numId w:val="66"/>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изобразительная художественная деятельность;</w:t>
      </w:r>
    </w:p>
    <w:p w:rsidR="00C62327" w:rsidRPr="00CE4D98" w:rsidRDefault="00C62327" w:rsidP="00087AB6">
      <w:pPr>
        <w:pStyle w:val="af2"/>
        <w:numPr>
          <w:ilvl w:val="0"/>
          <w:numId w:val="66"/>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декоративная художественная деятельность;</w:t>
      </w:r>
    </w:p>
    <w:p w:rsidR="00C62327" w:rsidRPr="00CE4D98" w:rsidRDefault="00C62327" w:rsidP="00087AB6">
      <w:pPr>
        <w:pStyle w:val="af2"/>
        <w:numPr>
          <w:ilvl w:val="0"/>
          <w:numId w:val="66"/>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конструктивная художественная деятельность.</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Три способа художественного освоения действительности — изобразительный, декоративный и конструктивный — в начальной школе выступают для детей в качестве хорошо им понятных, интересных и доступных видов художественной деятельности: изображение, украшение, постройка. Постоянное практическое участие школьников в этих трех видах деятельности позволяет систематически приобщать их к миру искусства.</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Эти три вида художественной деятельности и являются основанием для деления визуально-пространственных искусств на виды: изобразительные искусства, конструктивные искусства, декоративно-прикладные искусства. Одновременно каждый из трех видов деятельности присутствует при создании любого произведения искусства и поэтому является основой для интеграции всего многообразия видов искусства в единую систему, членимую не по принципу перечисления видов искусства, а по принципу выделения того и иного вида художественной деятельности. Выделение принципа художественной деятельности акцентирует внимание не только на произведении искусства, но и на первом дополнительном</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sz w:val="24"/>
          <w:szCs w:val="24"/>
          <w:lang w:eastAsia="ru-RU"/>
        </w:rPr>
        <w:t>человека, на выявлении его связей с искусством в процессе ежедневной жизни.</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Необходимо иметь в виду, что в начальной школе три вида художественной деятельности представлены в игровой форме как Братья-Мастера Изображения, Украшения и Постройки. Они помогают вначале структурно членить, а значит, и понимать деятельность искусств в окружающей жизни, более глубоко осознавать искусство.</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Тематическая цельность и последовательность развития курса помогают обеспечить прозрачные эмоциональные контакты с искусством на каждом этапе обучения. Ребенок поднимается год за годом, урок за уроком по ступенькам познания личных связей со всем миром художественно-эмоциональной культуры.</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Курс «Изобразительное искусство» предполагает сотворчество учителя и ученика; диалогичность; четкость поставленных задач и вариативность их решения; освоение традиций художественной культуры и импровизационный поиск личностно значимых смыслов.</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Основные виды учебной деятельности — практическая художественно-творческая деятельность ученика и восприятие красоты окружающего мира и произведений искусства.</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Практическая художественно-творческая деятельность (ребенок выступает в роли художника) и деятельность по восприятию искусства (ребенок выступает в роли зрителя, осваивая опыт художественной культуры) имеют творческий характер. </w:t>
      </w:r>
      <w:r w:rsidR="00AD5040" w:rsidRPr="00CE4D98">
        <w:rPr>
          <w:rFonts w:ascii="Times New Roman" w:eastAsia="Times New Roman" w:hAnsi="Times New Roman"/>
          <w:sz w:val="24"/>
          <w:szCs w:val="24"/>
          <w:lang w:eastAsia="ru-RU"/>
        </w:rPr>
        <w:t>Обучающиеся</w:t>
      </w:r>
      <w:r w:rsidRPr="00CE4D98">
        <w:rPr>
          <w:rFonts w:ascii="Times New Roman" w:eastAsia="Times New Roman" w:hAnsi="Times New Roman"/>
          <w:sz w:val="24"/>
          <w:szCs w:val="24"/>
          <w:lang w:eastAsia="ru-RU"/>
        </w:rPr>
        <w:t xml:space="preserve"> осваивают различные художественные материалы (гуашь и акварель, карандаши, мелки, уголь, пастель, пластилин, глина, различные виды бумаги, ткани, природные материалы), инструменты (кисти, стеки, ножницы и т. д.), а также художественные техники (аппликация, коллаж, монотипия, лепка, бумажная пластика и др.).</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Одна из задач — постоянная смена художественных материалов, овладение их выразительными возможностями. Многообразие видов деятельности стимулирует интерес учеников к предмету, изучению искусства и является необходимым условием формирования личности каждого.</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Восприятие произведений искусства предполагает развитие специальных навыков, развитие чувств, а также овладение образным языком искусства. Только в единстве восприятия произведений искусства и собственной творческой практической работы происходит формирование образного художественного мышления детей. </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Особым видом деятельности учащихся является выполнение творческих проектов и презентаций. Для этого необходима работа со словарями, поиск разнообразной художественной информации в Интернете.</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художественно-образного мышления учащихся строится на единстве двух его основ:</w:t>
      </w:r>
      <w:r w:rsidRPr="00CE4D98">
        <w:rPr>
          <w:rFonts w:ascii="Times New Roman" w:eastAsia="Times New Roman" w:hAnsi="Times New Roman"/>
          <w:i/>
          <w:iCs/>
          <w:sz w:val="24"/>
          <w:szCs w:val="24"/>
          <w:lang w:eastAsia="ru-RU"/>
        </w:rPr>
        <w:t xml:space="preserve"> развитие наблюдательности</w:t>
      </w:r>
      <w:r w:rsidRPr="00CE4D98">
        <w:rPr>
          <w:rFonts w:ascii="Times New Roman" w:eastAsia="Times New Roman" w:hAnsi="Times New Roman"/>
          <w:sz w:val="24"/>
          <w:szCs w:val="24"/>
          <w:lang w:eastAsia="ru-RU"/>
        </w:rPr>
        <w:t>, т.</w:t>
      </w:r>
      <w:r w:rsidR="00F556CA"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е. умения вглядываться в явления жизни, и </w:t>
      </w:r>
      <w:r w:rsidRPr="00CE4D98">
        <w:rPr>
          <w:rFonts w:ascii="Times New Roman" w:eastAsia="Times New Roman" w:hAnsi="Times New Roman"/>
          <w:i/>
          <w:iCs/>
          <w:sz w:val="24"/>
          <w:szCs w:val="24"/>
          <w:lang w:eastAsia="ru-RU"/>
        </w:rPr>
        <w:t>развитие фантазии</w:t>
      </w:r>
      <w:r w:rsidRPr="00CE4D98">
        <w:rPr>
          <w:rFonts w:ascii="Times New Roman" w:eastAsia="Times New Roman" w:hAnsi="Times New Roman"/>
          <w:sz w:val="24"/>
          <w:szCs w:val="24"/>
          <w:lang w:eastAsia="ru-RU"/>
        </w:rPr>
        <w:t>, т. е. способности на основе развитой наблюдательности строить художественный образ, выражая свое отношение к реальности.</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Наблюдение и переживание окружающей реальности, а также способность к осознанию своих собственных переживаний, своего внутреннего мира являются важными условиями освоения детьми материала курса. Конечная цель — духовное развитие личности, т. е. формирование у ребенка способности самостоятельного видения мира, размышления о нем, выражения своего отношения на основе освоения опыта художественной культуры.</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Восприятие произведений искусства и практические творческие задания, подчиненные общей задаче, создают условия для глубокого осознания и переживания каждой предложенной темы. Этому способствуют также соответствующая музыка и поэзия, помогающие детям на уроке воспринимать и создавать заданный образ.</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курса «Изобразительное искусство» предусматривает чередование уроков индивидуального практического творчества учащихся и уроков коллективной творческой деятельности.</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Коллективные формы работы могут быть разными: работа по группам; индивидуально-коллективная работ, когда каждый выполняет свою часть для общего панно или постройки. Совместная творческая деятельность учит детей договариваться, ставить и решать общие задачи, понимать друг друга, с уважением и интересом относиться к работе товарища, а общий положительный результат дает стимул для дальнейшего творчества и уверенность в своих силах. Чаще всего такая работа — это подведение итога какой-то большой темы и возможность более полного и многогранного ее раскрытия, когда усилия каждого, сложенные вместе, дают яркую и целостную картину.</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Художественная деятельность школьников на уроках находит разнообразные формы выражения: изображение на плоскости и в объеме (с натуры, по памяти, по представлению); декоративная и конструктивная работа; восприятие явлений действительности и произведений искусства; обсуждение работ товарищей, результатов коллективного творчества и индивидуальной работы на уроках; изучение художественного наследия; подбор иллюстративного материала к изучаемым темам; прослушивание музыкальных и литературных произведений (народных, классических, современных).</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Художественные знания, умения и навыки являются основным средством приобщения к художественной культуре. Средства художественной выразительности — форма, пропорции, пространство, светотональность, цвет, линия, объем, фактура материала, ритм, композиция — осваиваются учащимися на всем протяжении обучения.</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На уроках вводится игровая драматургия по изучаемой теме, прослеживаются связи с музыкой, литературой, историей, трудом. </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Систематическое освоение художественного наследия помогает осознавать искусство как духовную летопись человечества, как выражение отношения человека к природе, обществу, поиску истины. На протяжении всего курса обучения школьники знакомятся с выдающимися произведениями архитектуры, скульптуры, живописи, графики, декоративно-прикладного искусства, изучают классическое и народное искусство разных стран и эпох. Огромное  значение  имеет  познание  художественной  культуры  своего народа.</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Обсуждение детских работ с точки зрения их содержания, выра</w:t>
      </w:r>
      <w:r w:rsidRPr="00CE4D98">
        <w:rPr>
          <w:rFonts w:ascii="Times New Roman" w:eastAsia="Times New Roman" w:hAnsi="Times New Roman"/>
          <w:sz w:val="24"/>
          <w:szCs w:val="24"/>
          <w:lang w:eastAsia="ru-RU"/>
        </w:rPr>
        <w:softHyphen/>
        <w:t>зительности, оригинальности активизирует внимание детей, формирует опыт творческого общения.</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Периодическая организация выставок дает детям возможность заново увидеть и оценить свои работы, ощутить радость успеха. Выполненные на уроках работы учащихся могут быть использованы как подарки для родных и друзей, могут применяться в оформлении школы. </w:t>
      </w:r>
    </w:p>
    <w:p w:rsidR="00C62327" w:rsidRPr="00CE4D98" w:rsidRDefault="00C62327"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 национальными,  региональными, этнокультурными особенностями обучающиеся</w:t>
      </w:r>
      <w:r w:rsidRPr="00CE4D98">
        <w:rPr>
          <w:rFonts w:ascii="Times New Roman" w:eastAsia="Times New Roman" w:hAnsi="Times New Roman"/>
          <w:b/>
          <w:bCs/>
          <w:sz w:val="24"/>
          <w:szCs w:val="24"/>
          <w:lang w:eastAsia="ru-RU"/>
        </w:rPr>
        <w:t xml:space="preserve"> </w:t>
      </w:r>
      <w:r w:rsidRPr="00CE4D98">
        <w:rPr>
          <w:rFonts w:ascii="Times New Roman" w:eastAsia="Times New Roman" w:hAnsi="Times New Roman"/>
          <w:sz w:val="24"/>
          <w:szCs w:val="24"/>
          <w:lang w:eastAsia="ru-RU"/>
        </w:rPr>
        <w:t xml:space="preserve">знакомятся на  отдельных уроках.  Это позволяет расширить знания обучающихся об окружающей действительности, обогатить и расширить словарь, воспитать у детей  чуткое и </w:t>
      </w:r>
      <w:r w:rsidRPr="00CE4D98">
        <w:rPr>
          <w:rFonts w:ascii="Times New Roman" w:eastAsia="Times New Roman" w:hAnsi="Times New Roman"/>
          <w:sz w:val="24"/>
          <w:szCs w:val="24"/>
          <w:lang w:eastAsia="ru-RU"/>
        </w:rPr>
        <w:lastRenderedPageBreak/>
        <w:t>внимательное отношение к прекрасному, познакомить обучающихся с художественным творчеством художников и мастеров прикладного творчества нашего края (национальные,  региональные, этнокультурные особенности).</w:t>
      </w:r>
    </w:p>
    <w:p w:rsidR="00C62327" w:rsidRPr="00CE4D98" w:rsidRDefault="00C62327"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Место курса «Изобразительное искусство» в учебном плане</w:t>
      </w:r>
    </w:p>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bCs/>
          <w:sz w:val="24"/>
          <w:szCs w:val="24"/>
        </w:rPr>
        <w:t>На изучение курса Изобразительное искусство отводится 66 ч:</w:t>
      </w:r>
      <w:r w:rsidRPr="00CE4D98">
        <w:rPr>
          <w:rFonts w:ascii="Times New Roman" w:hAnsi="Times New Roman"/>
          <w:b/>
          <w:bCs/>
          <w:sz w:val="24"/>
          <w:szCs w:val="24"/>
        </w:rPr>
        <w:t xml:space="preserve"> </w:t>
      </w:r>
      <w:r w:rsidRPr="00CE4D98">
        <w:rPr>
          <w:rFonts w:ascii="Times New Roman" w:hAnsi="Times New Roman"/>
          <w:sz w:val="24"/>
          <w:szCs w:val="24"/>
        </w:rPr>
        <w:t xml:space="preserve">в 1 дополнительном </w:t>
      </w:r>
      <w:r w:rsidR="00F556CA" w:rsidRPr="00CE4D98">
        <w:rPr>
          <w:rFonts w:ascii="Times New Roman" w:hAnsi="Times New Roman"/>
          <w:sz w:val="24"/>
          <w:szCs w:val="24"/>
        </w:rPr>
        <w:t xml:space="preserve">классе </w:t>
      </w:r>
      <w:r w:rsidR="00F556CA" w:rsidRPr="00CE4D98">
        <w:rPr>
          <w:rFonts w:ascii="Times New Roman" w:hAnsi="Times New Roman"/>
          <w:iCs/>
          <w:sz w:val="24"/>
          <w:szCs w:val="24"/>
        </w:rPr>
        <w:t>—</w:t>
      </w:r>
      <w:r w:rsidRPr="00CE4D98">
        <w:rPr>
          <w:rFonts w:ascii="Times New Roman" w:hAnsi="Times New Roman"/>
          <w:sz w:val="24"/>
          <w:szCs w:val="24"/>
        </w:rPr>
        <w:t xml:space="preserve"> 33 ч и 1 классе </w:t>
      </w:r>
      <w:r w:rsidR="00F556CA" w:rsidRPr="00CE4D98">
        <w:rPr>
          <w:rFonts w:ascii="Times New Roman" w:hAnsi="Times New Roman"/>
          <w:iCs/>
          <w:sz w:val="24"/>
          <w:szCs w:val="24"/>
        </w:rPr>
        <w:t xml:space="preserve">— </w:t>
      </w:r>
      <w:r w:rsidRPr="00CE4D98">
        <w:rPr>
          <w:rFonts w:ascii="Times New Roman" w:hAnsi="Times New Roman"/>
          <w:sz w:val="24"/>
          <w:szCs w:val="24"/>
        </w:rPr>
        <w:t>33 ч (1 ч в неделю, 33 учебные недели).</w:t>
      </w:r>
      <w:r w:rsidRPr="00CE4D98">
        <w:rPr>
          <w:rFonts w:ascii="Times New Roman" w:hAnsi="Times New Roman"/>
          <w:i/>
          <w:iCs/>
          <w:sz w:val="24"/>
          <w:szCs w:val="24"/>
        </w:rPr>
        <w:t xml:space="preserve"> </w:t>
      </w:r>
    </w:p>
    <w:p w:rsidR="00C62327" w:rsidRPr="00CE4D98" w:rsidRDefault="00C62327" w:rsidP="0034714A">
      <w:pPr>
        <w:spacing w:before="120"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Ценностные ориентиры содержания курса</w:t>
      </w:r>
      <w:r w:rsidR="00F556CA" w:rsidRPr="00CE4D98">
        <w:rPr>
          <w:rFonts w:ascii="Times New Roman" w:eastAsia="Times New Roman" w:hAnsi="Times New Roman"/>
          <w:b/>
          <w:bCs/>
          <w:sz w:val="24"/>
          <w:szCs w:val="24"/>
          <w:lang w:eastAsia="ru-RU"/>
        </w:rPr>
        <w:t xml:space="preserve"> </w:t>
      </w:r>
      <w:r w:rsidRPr="00CE4D98">
        <w:rPr>
          <w:rFonts w:ascii="Times New Roman" w:eastAsia="Times New Roman" w:hAnsi="Times New Roman"/>
          <w:b/>
          <w:bCs/>
          <w:sz w:val="24"/>
          <w:szCs w:val="24"/>
          <w:lang w:eastAsia="ru-RU"/>
        </w:rPr>
        <w:t>«Изобразительное искусство»</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Приоритетная цель художественного образования в школе —</w:t>
      </w:r>
      <w:r w:rsidR="00F556CA"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духовно-нравственное развитие ребенка, т. е. формирова</w:t>
      </w:r>
      <w:r w:rsidRPr="00CE4D98">
        <w:rPr>
          <w:rFonts w:ascii="Times New Roman" w:eastAsia="Times New Roman" w:hAnsi="Times New Roman"/>
          <w:sz w:val="24"/>
          <w:szCs w:val="24"/>
          <w:lang w:eastAsia="ru-RU"/>
        </w:rPr>
        <w:softHyphen/>
        <w:t>ние у него качеств, отвечающих представлениям об истинной че</w:t>
      </w:r>
      <w:r w:rsidRPr="00CE4D98">
        <w:rPr>
          <w:rFonts w:ascii="Times New Roman" w:eastAsia="Times New Roman" w:hAnsi="Times New Roman"/>
          <w:sz w:val="24"/>
          <w:szCs w:val="24"/>
          <w:lang w:eastAsia="ru-RU"/>
        </w:rPr>
        <w:softHyphen/>
        <w:t xml:space="preserve">ловечности, о доброте и культурной полноценности в восприятии мира. </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Культуросозидающая роль программы состоит также в вос</w:t>
      </w:r>
      <w:r w:rsidRPr="00CE4D98">
        <w:rPr>
          <w:rFonts w:ascii="Times New Roman" w:eastAsia="Times New Roman" w:hAnsi="Times New Roman"/>
          <w:sz w:val="24"/>
          <w:szCs w:val="24"/>
          <w:lang w:eastAsia="ru-RU"/>
        </w:rPr>
        <w:softHyphen/>
        <w:t xml:space="preserve">питании гражданственности и патриотизма. Прежде всего ребенок постигает искусство своей Родины, а потом знакомиться с искусством других народов. </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основу программы положен принцип «от родного порога в мир общечеловеческой культуры». Россия — часть многообразного и целостного мира. Ребенок шаг за шагом открывает многообразие культур разных народов и ценностные связи, объединяющие всех людей планеты. Природа и жизнь являются базисом формируемого мироотношения.</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Связи искусства с жизнью человека, роль искусства в повсед</w:t>
      </w:r>
      <w:r w:rsidRPr="00CE4D98">
        <w:rPr>
          <w:rFonts w:ascii="Times New Roman" w:eastAsia="Times New Roman" w:hAnsi="Times New Roman"/>
          <w:sz w:val="24"/>
          <w:szCs w:val="24"/>
          <w:lang w:eastAsia="ru-RU"/>
        </w:rPr>
        <w:softHyphen/>
        <w:t>невном его бытии, в жизни общества, значение искусства в раз</w:t>
      </w:r>
      <w:r w:rsidRPr="00CE4D98">
        <w:rPr>
          <w:rFonts w:ascii="Times New Roman" w:eastAsia="Times New Roman" w:hAnsi="Times New Roman"/>
          <w:sz w:val="24"/>
          <w:szCs w:val="24"/>
          <w:lang w:eastAsia="ru-RU"/>
        </w:rPr>
        <w:softHyphen/>
        <w:t>витии каждого ребенка — главный смысловой стержень курса.</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построена так, чтобы дать школьникам ясные представления о системе взаимодействия искусства с жизнью. Предусматривается широкое привлечение жизненного опыта детей, примеров из окружающей действительности. Работа на основе наблюдения и эстетического переживания окружающей реальности является важным условием освоения детьми программного материала. Стремление к выражению своего отношения к действительности должно служить источником развития образного мышления.</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Одна из главных задач курса — развитие у ребенка интереса к внутреннему миру человека, способности углубления в себя, осознания своих внутренних переживаний. Это является залогом развития способности сопереживания.</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Любая тема по искусству должна быть не просто изучена, а прожита, т.е. пропущена через чувства ученика, а это возможно лишь в деятельностной форме, в форме личного творческого опыта. Только тогда, знания и умения по искусству становятся личностно значимыми, связываются с реальной жизнью и эмоционально окрашиваются, происходит развитие личности ребенка, формируется его ценностное отношение к миру.</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Особый характер художественной информации нельзя адекватно передать словами. Эмоционально-ценностный, чувственный опыт, выраженный в искусстве, можно постичь только через собственное переживание — проживание художественного образа в форме художественных действий. Для этого необходимо освоение художественно-образного языка, средств художественной выразительности. Развитая способность к эмоциональному уподоблению — основа эстетической отзывчивости. В этом особая сила и своеобразие искусства: его содержание должно быть присвоено ребенком как собственный чувственный опыт.</w:t>
      </w:r>
      <w:r w:rsidRPr="00CE4D98">
        <w:rPr>
          <w:rFonts w:ascii="Times New Roman" w:eastAsia="Times New Roman" w:hAnsi="Times New Roman"/>
          <w:i/>
          <w:iCs/>
          <w:sz w:val="24"/>
          <w:szCs w:val="24"/>
          <w:lang w:eastAsia="ru-RU"/>
        </w:rPr>
        <w:t xml:space="preserve"> </w:t>
      </w:r>
      <w:r w:rsidRPr="00CE4D98">
        <w:rPr>
          <w:rFonts w:ascii="Times New Roman" w:eastAsia="Times New Roman" w:hAnsi="Times New Roman"/>
          <w:sz w:val="24"/>
          <w:szCs w:val="24"/>
          <w:lang w:eastAsia="ru-RU"/>
        </w:rPr>
        <w:t>На этой основе происходит развитие чувств, освоение художественного опыта поколений и эмоционально-ценностных критериев жизни.</w:t>
      </w:r>
    </w:p>
    <w:p w:rsidR="00C62327" w:rsidRPr="00CE4D98" w:rsidRDefault="00C62327"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 национальными,  региональными, этнокультурными особенностями обучающиеся</w:t>
      </w:r>
      <w:r w:rsidRPr="00CE4D98">
        <w:rPr>
          <w:rFonts w:ascii="Times New Roman" w:eastAsia="Times New Roman" w:hAnsi="Times New Roman"/>
          <w:b/>
          <w:bCs/>
          <w:sz w:val="24"/>
          <w:szCs w:val="24"/>
          <w:lang w:eastAsia="ru-RU"/>
        </w:rPr>
        <w:t xml:space="preserve"> </w:t>
      </w:r>
      <w:r w:rsidRPr="00CE4D98">
        <w:rPr>
          <w:rFonts w:ascii="Times New Roman" w:eastAsia="Times New Roman" w:hAnsi="Times New Roman"/>
          <w:sz w:val="24"/>
          <w:szCs w:val="24"/>
          <w:lang w:eastAsia="ru-RU"/>
        </w:rPr>
        <w:t>знакомятся на отдельных уроках. Это позволяет расширить знания обучающихся об окружающей действительности, обогатить и расширить словарь, воспитать у детей  чуткое и внимательное отношение к искусству, познакомить обучающихся с художественным творчеством мастеров прикладного творчества и художников родного края (национальные,  региональные, этнокультурные особенности).</w:t>
      </w:r>
    </w:p>
    <w:p w:rsidR="00C62327" w:rsidRPr="00CE4D98" w:rsidRDefault="00F556CA"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Р</w:t>
      </w:r>
      <w:r w:rsidR="00C62327" w:rsidRPr="00CE4D98">
        <w:rPr>
          <w:rFonts w:ascii="Times New Roman" w:hAnsi="Times New Roman"/>
          <w:b/>
          <w:bCs/>
          <w:sz w:val="24"/>
          <w:szCs w:val="24"/>
        </w:rPr>
        <w:t>езультаты освоения курса</w:t>
      </w:r>
    </w:p>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результате изучения курса «Изобразительное искусство» в начальной школе должны быть достигнуты определенные результаты выпускни</w:t>
      </w:r>
      <w:r w:rsidRPr="00CE4D98">
        <w:rPr>
          <w:rFonts w:ascii="Times New Roman" w:hAnsi="Times New Roman"/>
          <w:sz w:val="24"/>
          <w:szCs w:val="24"/>
        </w:rPr>
        <w:softHyphen/>
        <w:t>ками начальной школы следующих личностных, метапредметных и предметных результатов.</w:t>
      </w:r>
    </w:p>
    <w:p w:rsidR="00C62327" w:rsidRPr="00CE4D98" w:rsidRDefault="00C62327"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Личностные результаты</w:t>
      </w:r>
      <w:r w:rsidR="00F556CA" w:rsidRPr="00CE4D98">
        <w:rPr>
          <w:rFonts w:ascii="Times New Roman" w:hAnsi="Times New Roman"/>
          <w:b/>
          <w:bCs/>
          <w:sz w:val="24"/>
          <w:szCs w:val="24"/>
        </w:rPr>
        <w:t xml:space="preserve"> </w:t>
      </w:r>
      <w:r w:rsidRPr="00CE4D98">
        <w:rPr>
          <w:rFonts w:ascii="Times New Roman" w:hAnsi="Times New Roman"/>
          <w:sz w:val="24"/>
          <w:szCs w:val="24"/>
        </w:rPr>
        <w:t xml:space="preserve">отражаются в индивидуальных качественных свойствах </w:t>
      </w:r>
      <w:r w:rsidR="00E743A3" w:rsidRPr="00CE4D98">
        <w:rPr>
          <w:rFonts w:ascii="Times New Roman" w:hAnsi="Times New Roman"/>
          <w:sz w:val="24"/>
          <w:szCs w:val="24"/>
        </w:rPr>
        <w:t>обучающихся</w:t>
      </w:r>
      <w:r w:rsidRPr="00CE4D98">
        <w:rPr>
          <w:rFonts w:ascii="Times New Roman" w:hAnsi="Times New Roman"/>
          <w:sz w:val="24"/>
          <w:szCs w:val="24"/>
        </w:rPr>
        <w:t>, которые они должны приобрести в процессе освоения курса «Изобразительное искусство»:</w:t>
      </w:r>
    </w:p>
    <w:p w:rsidR="00C62327" w:rsidRPr="00CE4D98" w:rsidRDefault="00C62327" w:rsidP="00087AB6">
      <w:pPr>
        <w:pStyle w:val="af2"/>
        <w:numPr>
          <w:ilvl w:val="0"/>
          <w:numId w:val="67"/>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чувства гордости за свою Родину, е</w:t>
      </w:r>
      <w:r w:rsidR="00F556CA" w:rsidRPr="00CE4D98">
        <w:rPr>
          <w:rFonts w:ascii="Times New Roman" w:eastAsia="Calibri" w:hAnsi="Times New Roman"/>
          <w:sz w:val="24"/>
          <w:szCs w:val="24"/>
        </w:rPr>
        <w:t>е</w:t>
      </w:r>
      <w:r w:rsidRPr="00CE4D98">
        <w:rPr>
          <w:rFonts w:ascii="Times New Roman" w:eastAsia="Calibri" w:hAnsi="Times New Roman"/>
          <w:sz w:val="24"/>
          <w:szCs w:val="24"/>
        </w:rPr>
        <w:t xml:space="preserve"> исто</w:t>
      </w:r>
      <w:r w:rsidRPr="00CE4D98">
        <w:rPr>
          <w:rFonts w:ascii="Times New Roman" w:eastAsia="Calibri" w:hAnsi="Times New Roman"/>
          <w:sz w:val="24"/>
          <w:szCs w:val="24"/>
        </w:rPr>
        <w:softHyphen/>
        <w:t>рию, своего народа, становление гуманистических и де</w:t>
      </w:r>
      <w:r w:rsidRPr="00CE4D98">
        <w:rPr>
          <w:rFonts w:ascii="Times New Roman" w:eastAsia="Calibri" w:hAnsi="Times New Roman"/>
          <w:sz w:val="24"/>
          <w:szCs w:val="24"/>
        </w:rPr>
        <w:softHyphen/>
        <w:t>мократических ценностных ориентации многонационального российского общества;</w:t>
      </w:r>
    </w:p>
    <w:p w:rsidR="00C62327" w:rsidRPr="00CE4D98" w:rsidRDefault="00C62327" w:rsidP="00087AB6">
      <w:pPr>
        <w:pStyle w:val="af2"/>
        <w:numPr>
          <w:ilvl w:val="0"/>
          <w:numId w:val="67"/>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средствами изобразительного искусства  целостного взгляда на мир в единстве и разнообразии природы, народов, культур и религий;</w:t>
      </w:r>
    </w:p>
    <w:p w:rsidR="00C62327" w:rsidRPr="00CE4D98" w:rsidRDefault="00C62327" w:rsidP="00087AB6">
      <w:pPr>
        <w:pStyle w:val="af2"/>
        <w:widowControl w:val="0"/>
        <w:numPr>
          <w:ilvl w:val="0"/>
          <w:numId w:val="67"/>
        </w:numPr>
        <w:shd w:val="clear" w:color="auto" w:fill="FFFFFF"/>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понимание особой роли культуры и искусства в жизни общества и каждого отдельного человека;</w:t>
      </w:r>
    </w:p>
    <w:p w:rsidR="00C62327" w:rsidRPr="00CE4D98" w:rsidRDefault="00C62327" w:rsidP="00087AB6">
      <w:pPr>
        <w:pStyle w:val="af2"/>
        <w:widowControl w:val="0"/>
        <w:numPr>
          <w:ilvl w:val="0"/>
          <w:numId w:val="67"/>
        </w:numPr>
        <w:shd w:val="clear" w:color="auto" w:fill="FFFFFF"/>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эстетических чувств, художественно-творческого мышления, наблюдательности и фантазии;</w:t>
      </w:r>
    </w:p>
    <w:p w:rsidR="00C62327" w:rsidRPr="00CE4D98" w:rsidRDefault="00C62327" w:rsidP="00087AB6">
      <w:pPr>
        <w:pStyle w:val="af2"/>
        <w:widowControl w:val="0"/>
        <w:numPr>
          <w:ilvl w:val="0"/>
          <w:numId w:val="67"/>
        </w:numPr>
        <w:shd w:val="clear" w:color="auto" w:fill="FFFFFF"/>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эстетических потребностей — потребностей в общении с искусством, природой, потребностей в творческом  отношении к окружающему миру, потребностей в самостоятельной практической творческой деятельности;</w:t>
      </w:r>
    </w:p>
    <w:p w:rsidR="00C62327" w:rsidRPr="00CE4D98" w:rsidRDefault="00C62327" w:rsidP="00087AB6">
      <w:pPr>
        <w:pStyle w:val="af2"/>
        <w:widowControl w:val="0"/>
        <w:numPr>
          <w:ilvl w:val="0"/>
          <w:numId w:val="67"/>
        </w:numPr>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lastRenderedPageBreak/>
        <w:t xml:space="preserve">овладение навыками коллективной деятельности </w:t>
      </w:r>
      <w:r w:rsidRPr="00CE4D98">
        <w:rPr>
          <w:rFonts w:ascii="Times New Roman" w:hAnsi="Times New Roman"/>
          <w:sz w:val="24"/>
          <w:szCs w:val="24"/>
        </w:rPr>
        <w:t xml:space="preserve">в процессе совместной творческой работы </w:t>
      </w:r>
      <w:r w:rsidRPr="00CE4D98">
        <w:rPr>
          <w:rFonts w:ascii="Times New Roman" w:hAnsi="Times New Roman"/>
          <w:color w:val="000000"/>
          <w:sz w:val="24"/>
          <w:szCs w:val="24"/>
        </w:rPr>
        <w:t>в команде одноклассников под руководством учителя;</w:t>
      </w:r>
    </w:p>
    <w:p w:rsidR="00C62327" w:rsidRPr="00CE4D98" w:rsidRDefault="00C62327" w:rsidP="00087AB6">
      <w:pPr>
        <w:pStyle w:val="af2"/>
        <w:widowControl w:val="0"/>
        <w:numPr>
          <w:ilvl w:val="0"/>
          <w:numId w:val="67"/>
        </w:numPr>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sz w:val="24"/>
          <w:szCs w:val="24"/>
        </w:rPr>
        <w:t>умение сотрудничать</w:t>
      </w:r>
      <w:r w:rsidRPr="00CE4D98">
        <w:rPr>
          <w:rFonts w:ascii="Times New Roman" w:hAnsi="Times New Roman"/>
          <w:b/>
          <w:bCs/>
          <w:sz w:val="24"/>
          <w:szCs w:val="24"/>
        </w:rPr>
        <w:t xml:space="preserve"> </w:t>
      </w:r>
      <w:r w:rsidRPr="00CE4D98">
        <w:rPr>
          <w:rFonts w:ascii="Times New Roman" w:hAnsi="Times New Roman"/>
          <w:sz w:val="24"/>
          <w:szCs w:val="24"/>
        </w:rPr>
        <w:t>с товарищами в процессе совместной деятельности, соотносить свою часть работы с общим замыслом;</w:t>
      </w:r>
    </w:p>
    <w:p w:rsidR="00C62327" w:rsidRPr="00CE4D98" w:rsidRDefault="00C62327" w:rsidP="00087AB6">
      <w:pPr>
        <w:pStyle w:val="af2"/>
        <w:widowControl w:val="0"/>
        <w:numPr>
          <w:ilvl w:val="0"/>
          <w:numId w:val="67"/>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умение обсуждать и анализировать собственную  художественную деятельность  и работу одноклассников с позиций творческих задач данной темы, с точки зрения сод</w:t>
      </w:r>
      <w:r w:rsidR="00F556CA" w:rsidRPr="00CE4D98">
        <w:rPr>
          <w:rFonts w:ascii="Times New Roman" w:hAnsi="Times New Roman"/>
          <w:sz w:val="24"/>
          <w:szCs w:val="24"/>
        </w:rPr>
        <w:t>ержания и средств его выражения;</w:t>
      </w:r>
      <w:r w:rsidRPr="00CE4D98">
        <w:rPr>
          <w:rFonts w:ascii="Times New Roman" w:hAnsi="Times New Roman"/>
          <w:sz w:val="24"/>
          <w:szCs w:val="24"/>
        </w:rPr>
        <w:t xml:space="preserve"> </w:t>
      </w:r>
    </w:p>
    <w:p w:rsidR="00C62327" w:rsidRPr="00CE4D98" w:rsidRDefault="00C62327" w:rsidP="00087AB6">
      <w:pPr>
        <w:pStyle w:val="af2"/>
        <w:numPr>
          <w:ilvl w:val="0"/>
          <w:numId w:val="67"/>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наличие мотивации к творческому труду и бережному отношению к материальным и духовным ценностям, формиро</w:t>
      </w:r>
      <w:r w:rsidRPr="00CE4D98">
        <w:rPr>
          <w:rFonts w:ascii="Times New Roman" w:eastAsia="Calibri" w:hAnsi="Times New Roman"/>
          <w:sz w:val="24"/>
          <w:szCs w:val="24"/>
        </w:rPr>
        <w:softHyphen/>
        <w:t>вание установки на безопасный, здоровый образ жизни;</w:t>
      </w:r>
    </w:p>
    <w:p w:rsidR="00C62327" w:rsidRPr="00CE4D98" w:rsidRDefault="00C62327" w:rsidP="00087AB6">
      <w:pPr>
        <w:pStyle w:val="af2"/>
        <w:numPr>
          <w:ilvl w:val="0"/>
          <w:numId w:val="67"/>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уважения к культуре своего народа, любви к родному краю (национальные,  региональные, этнокультурные особенности).</w:t>
      </w:r>
    </w:p>
    <w:p w:rsidR="00C62327" w:rsidRPr="00CE4D98" w:rsidRDefault="00C62327" w:rsidP="0034714A">
      <w:pPr>
        <w:spacing w:after="0" w:line="360" w:lineRule="auto"/>
        <w:ind w:firstLine="284"/>
        <w:jc w:val="both"/>
        <w:rPr>
          <w:rFonts w:ascii="Times New Roman" w:eastAsia="Times New Roman" w:hAnsi="Times New Roman"/>
          <w:b/>
          <w:bCs/>
          <w:sz w:val="24"/>
          <w:szCs w:val="24"/>
          <w:lang w:eastAsia="ru-RU"/>
        </w:rPr>
      </w:pPr>
      <w:r w:rsidRPr="00CE4D98">
        <w:rPr>
          <w:rFonts w:ascii="Times New Roman" w:hAnsi="Times New Roman"/>
          <w:b/>
          <w:bCs/>
          <w:sz w:val="24"/>
          <w:szCs w:val="24"/>
        </w:rPr>
        <w:t>Метапредметные результаты</w:t>
      </w:r>
      <w:r w:rsidR="00F556CA" w:rsidRPr="00CE4D98">
        <w:rPr>
          <w:rFonts w:ascii="Times New Roman" w:hAnsi="Times New Roman"/>
          <w:b/>
          <w:bCs/>
          <w:sz w:val="24"/>
          <w:szCs w:val="24"/>
        </w:rPr>
        <w:t xml:space="preserve"> </w:t>
      </w:r>
      <w:r w:rsidRPr="00CE4D98">
        <w:rPr>
          <w:rFonts w:ascii="Times New Roman" w:eastAsia="Times New Roman" w:hAnsi="Times New Roman"/>
          <w:sz w:val="24"/>
          <w:szCs w:val="24"/>
          <w:lang w:eastAsia="ru-RU"/>
        </w:rPr>
        <w:t xml:space="preserve">характеризуют уровень сформированности  универсальных способностей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проявляющихся в познавательной и практической творческой деятельности</w:t>
      </w:r>
      <w:r w:rsidR="00F556CA" w:rsidRPr="00CE4D98">
        <w:rPr>
          <w:rFonts w:ascii="Times New Roman" w:eastAsia="Times New Roman" w:hAnsi="Times New Roman"/>
          <w:sz w:val="24"/>
          <w:szCs w:val="24"/>
          <w:lang w:eastAsia="ru-RU"/>
        </w:rPr>
        <w:t>:</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способностью принимать и сохранять цели и задачи учебной деятельности, поиска средств е</w:t>
      </w:r>
      <w:r w:rsidR="00F556CA" w:rsidRPr="00CE4D98">
        <w:rPr>
          <w:rFonts w:ascii="Times New Roman" w:eastAsia="Calibri" w:hAnsi="Times New Roman"/>
          <w:sz w:val="24"/>
          <w:szCs w:val="24"/>
        </w:rPr>
        <w:t>е</w:t>
      </w:r>
      <w:r w:rsidRPr="00CE4D98">
        <w:rPr>
          <w:rFonts w:ascii="Times New Roman" w:eastAsia="Calibri" w:hAnsi="Times New Roman"/>
          <w:sz w:val="24"/>
          <w:szCs w:val="24"/>
        </w:rPr>
        <w:t xml:space="preserve"> осуществления;</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освоение способами решения проблем творческого и по</w:t>
      </w:r>
      <w:r w:rsidRPr="00CE4D98">
        <w:rPr>
          <w:rFonts w:ascii="Times New Roman" w:eastAsia="Calibri" w:hAnsi="Times New Roman"/>
          <w:sz w:val="24"/>
          <w:szCs w:val="24"/>
        </w:rPr>
        <w:softHyphen/>
        <w:t>искового характера, овладение умением творческого видения с позиций художника, т.</w:t>
      </w:r>
      <w:r w:rsidR="00F556CA" w:rsidRPr="00CE4D98">
        <w:rPr>
          <w:rFonts w:ascii="Times New Roman" w:eastAsia="Calibri" w:hAnsi="Times New Roman"/>
          <w:sz w:val="24"/>
          <w:szCs w:val="24"/>
        </w:rPr>
        <w:t xml:space="preserve"> </w:t>
      </w:r>
      <w:r w:rsidRPr="00CE4D98">
        <w:rPr>
          <w:rFonts w:ascii="Times New Roman" w:eastAsia="Calibri" w:hAnsi="Times New Roman"/>
          <w:sz w:val="24"/>
          <w:szCs w:val="24"/>
        </w:rPr>
        <w:t>е. умением сравнивать, анализировать, выделять главное, обобщать;</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умения планировать, контролировать и оценивать учебные действия в соответствии с поставленной задачей и условиями е</w:t>
      </w:r>
      <w:r w:rsidR="00F556CA" w:rsidRPr="00CE4D98">
        <w:rPr>
          <w:rFonts w:ascii="Times New Roman" w:eastAsia="Calibri" w:hAnsi="Times New Roman"/>
          <w:sz w:val="24"/>
          <w:szCs w:val="24"/>
        </w:rPr>
        <w:t>е</w:t>
      </w:r>
      <w:r w:rsidRPr="00CE4D98">
        <w:rPr>
          <w:rFonts w:ascii="Times New Roman" w:eastAsia="Calibri" w:hAnsi="Times New Roman"/>
          <w:sz w:val="24"/>
          <w:szCs w:val="24"/>
        </w:rPr>
        <w:t xml:space="preserve"> реализации, определять наиболее эффективные способы достижения результата;</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C62327" w:rsidRPr="00CE4D98" w:rsidRDefault="00C62327" w:rsidP="00087AB6">
      <w:pPr>
        <w:pStyle w:val="af2"/>
        <w:widowControl w:val="0"/>
        <w:numPr>
          <w:ilvl w:val="0"/>
          <w:numId w:val="68"/>
        </w:numPr>
        <w:shd w:val="clear" w:color="auto" w:fill="FFFFFF"/>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использование средств информационных технологий для решения различных учебно-творческих задач в процессе поиска дополнительного изобразительного материала, выполнение творческих проектов отдельных упражнений по живописи, графике, моделированию и т.</w:t>
      </w:r>
      <w:r w:rsidR="00F556CA" w:rsidRPr="00CE4D98">
        <w:rPr>
          <w:rFonts w:ascii="Times New Roman" w:hAnsi="Times New Roman"/>
          <w:sz w:val="24"/>
          <w:szCs w:val="24"/>
        </w:rPr>
        <w:t xml:space="preserve"> </w:t>
      </w:r>
      <w:r w:rsidRPr="00CE4D98">
        <w:rPr>
          <w:rFonts w:ascii="Times New Roman" w:hAnsi="Times New Roman"/>
          <w:sz w:val="24"/>
          <w:szCs w:val="24"/>
        </w:rPr>
        <w:t>д.;</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активное использование речевых средств для решения коммуникативных и познавательных задач, овладение умением вести диалог, распределять функции и роли в процессе выполнения коллективной творческой работы;</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использование различных способов поиска учебной ин</w:t>
      </w:r>
      <w:r w:rsidRPr="00CE4D98">
        <w:rPr>
          <w:rFonts w:ascii="Times New Roman" w:eastAsia="Calibri" w:hAnsi="Times New Roman"/>
          <w:sz w:val="24"/>
          <w:szCs w:val="24"/>
        </w:rPr>
        <w:softHyphen/>
        <w:t>формации,  осознанное стремление к освоению новых знаний и умений, к достижению более высоких и оригинальных творческих результатов в соответствии с коммуникативными и познавательными задачами;</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lastRenderedPageBreak/>
        <w:t>умение рационально строить самостоятельную творческую деятельность, умение организовать место занятий;</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логическими действиями сравнения, анализа, синтеза, обобщения, классификации по родовидовым призна</w:t>
      </w:r>
      <w:r w:rsidRPr="00CE4D98">
        <w:rPr>
          <w:rFonts w:ascii="Times New Roman" w:eastAsia="Calibri" w:hAnsi="Times New Roman"/>
          <w:sz w:val="24"/>
          <w:szCs w:val="24"/>
        </w:rPr>
        <w:softHyphen/>
        <w:t>кам, установления причинно-следственных связей, построения рассуждений;</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готовность слушать собеседника и вести диалог, при</w:t>
      </w:r>
      <w:r w:rsidRPr="00CE4D98">
        <w:rPr>
          <w:rFonts w:ascii="Times New Roman" w:eastAsia="Calibri" w:hAnsi="Times New Roman"/>
          <w:sz w:val="24"/>
          <w:szCs w:val="24"/>
        </w:rPr>
        <w:softHyphen/>
        <w:t>знавать различные точки зрения и право каждого иметь и излагать сво</w:t>
      </w:r>
      <w:r w:rsidR="00F556CA" w:rsidRPr="00CE4D98">
        <w:rPr>
          <w:rFonts w:ascii="Times New Roman" w:eastAsia="Calibri" w:hAnsi="Times New Roman"/>
          <w:sz w:val="24"/>
          <w:szCs w:val="24"/>
        </w:rPr>
        <w:t>е</w:t>
      </w:r>
      <w:r w:rsidRPr="00CE4D98">
        <w:rPr>
          <w:rFonts w:ascii="Times New Roman" w:eastAsia="Calibri" w:hAnsi="Times New Roman"/>
          <w:sz w:val="24"/>
          <w:szCs w:val="24"/>
        </w:rPr>
        <w:t xml:space="preserve"> мнение и аргументировать свою точку зрения и</w:t>
      </w:r>
      <w:r w:rsidRPr="00CE4D98">
        <w:rPr>
          <w:rFonts w:ascii="Times New Roman" w:eastAsia="Calibri" w:hAnsi="Times New Roman"/>
          <w:sz w:val="24"/>
          <w:szCs w:val="24"/>
          <w:vertAlign w:val="superscript"/>
        </w:rPr>
        <w:t xml:space="preserve"> </w:t>
      </w:r>
      <w:r w:rsidRPr="00CE4D98">
        <w:rPr>
          <w:rFonts w:ascii="Times New Roman" w:eastAsia="Calibri" w:hAnsi="Times New Roman"/>
          <w:sz w:val="24"/>
          <w:szCs w:val="24"/>
        </w:rPr>
        <w:t>оценку событий;</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умение договариваться о распределении ролей в совмест</w:t>
      </w:r>
      <w:r w:rsidRPr="00CE4D98">
        <w:rPr>
          <w:rFonts w:ascii="Times New Roman" w:eastAsia="Calibri" w:hAnsi="Times New Roman"/>
          <w:sz w:val="24"/>
          <w:szCs w:val="24"/>
        </w:rPr>
        <w:softHyphen/>
        <w:t>ной деятельности, осуществлять взаимный контроль в совмест</w:t>
      </w:r>
      <w:r w:rsidRPr="00CE4D98">
        <w:rPr>
          <w:rFonts w:ascii="Times New Roman" w:eastAsia="Calibri" w:hAnsi="Times New Roman"/>
          <w:sz w:val="24"/>
          <w:szCs w:val="24"/>
        </w:rPr>
        <w:softHyphen/>
        <w:t>ной деятельности, общей цели и путей е</w:t>
      </w:r>
      <w:r w:rsidR="00F556CA" w:rsidRPr="00CE4D98">
        <w:rPr>
          <w:rFonts w:ascii="Times New Roman" w:eastAsia="Calibri" w:hAnsi="Times New Roman"/>
          <w:sz w:val="24"/>
          <w:szCs w:val="24"/>
        </w:rPr>
        <w:t>е</w:t>
      </w:r>
      <w:r w:rsidRPr="00CE4D98">
        <w:rPr>
          <w:rFonts w:ascii="Times New Roman" w:eastAsia="Calibri" w:hAnsi="Times New Roman"/>
          <w:sz w:val="24"/>
          <w:szCs w:val="24"/>
        </w:rPr>
        <w:t xml:space="preserve"> достижения, осмыс</w:t>
      </w:r>
      <w:r w:rsidRPr="00CE4D98">
        <w:rPr>
          <w:rFonts w:ascii="Times New Roman" w:eastAsia="Calibri" w:hAnsi="Times New Roman"/>
          <w:sz w:val="24"/>
          <w:szCs w:val="24"/>
        </w:rPr>
        <w:softHyphen/>
        <w:t>ливать собственное поведение и поведение окружающих;</w:t>
      </w:r>
    </w:p>
    <w:p w:rsidR="00C62327" w:rsidRPr="00CE4D98" w:rsidRDefault="00C62327" w:rsidP="00087AB6">
      <w:pPr>
        <w:pStyle w:val="af2"/>
        <w:numPr>
          <w:ilvl w:val="0"/>
          <w:numId w:val="6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готовность конструктивно разрешать конфликты посред</w:t>
      </w:r>
      <w:r w:rsidRPr="00CE4D98">
        <w:rPr>
          <w:rFonts w:ascii="Times New Roman" w:eastAsia="Calibri" w:hAnsi="Times New Roman"/>
          <w:sz w:val="24"/>
          <w:szCs w:val="24"/>
        </w:rPr>
        <w:softHyphen/>
        <w:t>ством уч</w:t>
      </w:r>
      <w:r w:rsidR="00F556CA" w:rsidRPr="00CE4D98">
        <w:rPr>
          <w:rFonts w:ascii="Times New Roman" w:eastAsia="Calibri" w:hAnsi="Times New Roman"/>
          <w:sz w:val="24"/>
          <w:szCs w:val="24"/>
        </w:rPr>
        <w:t>е</w:t>
      </w:r>
      <w:r w:rsidRPr="00CE4D98">
        <w:rPr>
          <w:rFonts w:ascii="Times New Roman" w:eastAsia="Calibri" w:hAnsi="Times New Roman"/>
          <w:sz w:val="24"/>
          <w:szCs w:val="24"/>
        </w:rPr>
        <w:t>та интересов сторон и сотрудничества.</w:t>
      </w:r>
    </w:p>
    <w:p w:rsidR="00C62327" w:rsidRPr="00CE4D98" w:rsidRDefault="00F556CA"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Предметные результаты </w:t>
      </w:r>
      <w:r w:rsidR="00C62327" w:rsidRPr="00CE4D98">
        <w:rPr>
          <w:rFonts w:ascii="Times New Roman" w:hAnsi="Times New Roman"/>
          <w:sz w:val="24"/>
          <w:szCs w:val="24"/>
        </w:rPr>
        <w:t xml:space="preserve">характеризуют опыт </w:t>
      </w:r>
      <w:r w:rsidR="00E743A3" w:rsidRPr="00CE4D98">
        <w:rPr>
          <w:rFonts w:ascii="Times New Roman" w:hAnsi="Times New Roman"/>
          <w:sz w:val="24"/>
          <w:szCs w:val="24"/>
        </w:rPr>
        <w:t>обучающихся</w:t>
      </w:r>
      <w:r w:rsidR="00C62327" w:rsidRPr="00CE4D98">
        <w:rPr>
          <w:rFonts w:ascii="Times New Roman" w:hAnsi="Times New Roman"/>
          <w:sz w:val="24"/>
          <w:szCs w:val="24"/>
        </w:rPr>
        <w:t xml:space="preserve"> в художественно-творческой деятельности, который приобретается и закрепляется в процессе освоения учебного предмета</w:t>
      </w:r>
      <w:r w:rsidRPr="00CE4D98">
        <w:rPr>
          <w:rFonts w:ascii="Times New Roman" w:hAnsi="Times New Roman"/>
          <w:sz w:val="24"/>
          <w:szCs w:val="24"/>
        </w:rPr>
        <w:t>:</w:t>
      </w:r>
    </w:p>
    <w:p w:rsidR="00C62327" w:rsidRPr="00CE4D98" w:rsidRDefault="00C62327" w:rsidP="00087AB6">
      <w:pPr>
        <w:pStyle w:val="af2"/>
        <w:numPr>
          <w:ilvl w:val="0"/>
          <w:numId w:val="6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сформированность первоначальных представлений о роли изобразительного искусства в жизни человека, его роли в духовно-нравственном развитии человека;</w:t>
      </w:r>
    </w:p>
    <w:p w:rsidR="00C62327" w:rsidRPr="00CE4D98" w:rsidRDefault="00C62327" w:rsidP="00087AB6">
      <w:pPr>
        <w:pStyle w:val="af2"/>
        <w:numPr>
          <w:ilvl w:val="0"/>
          <w:numId w:val="6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сформированность основ художественной культуры, в том числе на материале художественной культуры родного края, эстетического отношения к миру; понимание красоты как ценности; потребности в художественном творчестве и в общении с искусством;</w:t>
      </w:r>
    </w:p>
    <w:p w:rsidR="00C62327" w:rsidRPr="00CE4D98" w:rsidRDefault="00C62327" w:rsidP="00087AB6">
      <w:pPr>
        <w:pStyle w:val="af2"/>
        <w:numPr>
          <w:ilvl w:val="0"/>
          <w:numId w:val="6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практическими умениями и навыками в восприятии, анализе и оценке произведений искусства;</w:t>
      </w:r>
    </w:p>
    <w:p w:rsidR="00C62327" w:rsidRPr="00CE4D98" w:rsidRDefault="00C62327" w:rsidP="00087AB6">
      <w:pPr>
        <w:pStyle w:val="af2"/>
        <w:numPr>
          <w:ilvl w:val="0"/>
          <w:numId w:val="69"/>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элементарными практическими умениями и навыками в различных видах художественной деятельности (рисунке, живописи, скульптуре, художественном конструировании), а также в специфических формах художественной деятельности, базирующихся на ИКТ (цифровая фотография, видеозапись, элементы мультипликации и пр.);</w:t>
      </w:r>
    </w:p>
    <w:p w:rsidR="00C62327" w:rsidRPr="00CE4D98" w:rsidRDefault="00C62327" w:rsidP="00087AB6">
      <w:pPr>
        <w:pStyle w:val="af2"/>
        <w:numPr>
          <w:ilvl w:val="0"/>
          <w:numId w:val="69"/>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освоение средств изобразительной деятельности; умение использовать инструменты и материалы в процессе доступной изобразительной деятельности; умение использовать различные технологии в процесс</w:t>
      </w:r>
      <w:r w:rsidR="00F556CA" w:rsidRPr="00CE4D98">
        <w:rPr>
          <w:rFonts w:ascii="Times New Roman" w:hAnsi="Times New Roman"/>
          <w:sz w:val="24"/>
          <w:szCs w:val="24"/>
        </w:rPr>
        <w:t>е рисования, лепки, аппликации;</w:t>
      </w:r>
    </w:p>
    <w:p w:rsidR="00C62327" w:rsidRPr="00CE4D98" w:rsidRDefault="00C62327" w:rsidP="00087AB6">
      <w:pPr>
        <w:pStyle w:val="af2"/>
        <w:numPr>
          <w:ilvl w:val="0"/>
          <w:numId w:val="69"/>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способность к совместной и самостоятельной изобразительной деятельности; интерес к доступным видам художественных ремесел (роспись, плетение, изготовление игрушек и другие);</w:t>
      </w:r>
    </w:p>
    <w:p w:rsidR="00C62327" w:rsidRPr="00CE4D98" w:rsidRDefault="00C62327" w:rsidP="00087AB6">
      <w:pPr>
        <w:pStyle w:val="af2"/>
        <w:numPr>
          <w:ilvl w:val="0"/>
          <w:numId w:val="69"/>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элементарными практическими умениями и навыками в области художественных ремесел;</w:t>
      </w:r>
    </w:p>
    <w:p w:rsidR="00C62327" w:rsidRPr="00CE4D98" w:rsidRDefault="00C62327" w:rsidP="00087AB6">
      <w:pPr>
        <w:pStyle w:val="af2"/>
        <w:numPr>
          <w:ilvl w:val="0"/>
          <w:numId w:val="69"/>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умение воспринимать, различать и сравнивать предъявляемые сенсорные эталоны; сформированность оптико-пространственных представлений, конструктивного праксиса;</w:t>
      </w:r>
    </w:p>
    <w:p w:rsidR="00C62327" w:rsidRPr="00CE4D98" w:rsidRDefault="00C62327" w:rsidP="00087AB6">
      <w:pPr>
        <w:pStyle w:val="af2"/>
        <w:numPr>
          <w:ilvl w:val="0"/>
          <w:numId w:val="69"/>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лексиконом, обеспечивающим усвоение изобразительной грамоты</w:t>
      </w:r>
      <w:r w:rsidR="00F556CA" w:rsidRPr="00CE4D98">
        <w:rPr>
          <w:rFonts w:ascii="Times New Roman" w:hAnsi="Times New Roman"/>
          <w:sz w:val="24"/>
          <w:szCs w:val="24"/>
        </w:rPr>
        <w:t>;</w:t>
      </w:r>
      <w:r w:rsidRPr="00CE4D98">
        <w:rPr>
          <w:rFonts w:ascii="Times New Roman" w:hAnsi="Times New Roman"/>
          <w:sz w:val="24"/>
          <w:szCs w:val="24"/>
        </w:rPr>
        <w:t xml:space="preserve"> </w:t>
      </w:r>
      <w:r w:rsidR="00F556CA" w:rsidRPr="00CE4D98">
        <w:rPr>
          <w:rFonts w:ascii="Times New Roman" w:hAnsi="Times New Roman"/>
          <w:sz w:val="24"/>
          <w:szCs w:val="24"/>
        </w:rPr>
        <w:t>о</w:t>
      </w:r>
      <w:r w:rsidRPr="00CE4D98">
        <w:rPr>
          <w:rFonts w:ascii="Times New Roman" w:hAnsi="Times New Roman"/>
          <w:sz w:val="24"/>
          <w:szCs w:val="24"/>
        </w:rPr>
        <w:t>риентировка в окружающей культурной среде</w:t>
      </w:r>
      <w:r w:rsidR="00F556CA" w:rsidRPr="00CE4D98">
        <w:rPr>
          <w:rFonts w:ascii="Times New Roman" w:hAnsi="Times New Roman"/>
          <w:sz w:val="24"/>
          <w:szCs w:val="24"/>
        </w:rPr>
        <w:t>;</w:t>
      </w:r>
      <w:r w:rsidRPr="00CE4D98">
        <w:rPr>
          <w:rFonts w:ascii="Times New Roman" w:hAnsi="Times New Roman"/>
          <w:sz w:val="24"/>
          <w:szCs w:val="24"/>
        </w:rPr>
        <w:t xml:space="preserve"> </w:t>
      </w:r>
      <w:r w:rsidR="00F556CA" w:rsidRPr="00CE4D98">
        <w:rPr>
          <w:rFonts w:ascii="Times New Roman" w:hAnsi="Times New Roman"/>
          <w:sz w:val="24"/>
          <w:szCs w:val="24"/>
        </w:rPr>
        <w:t>и</w:t>
      </w:r>
      <w:r w:rsidRPr="00CE4D98">
        <w:rPr>
          <w:rFonts w:ascii="Times New Roman" w:hAnsi="Times New Roman"/>
          <w:sz w:val="24"/>
          <w:szCs w:val="24"/>
        </w:rPr>
        <w:t>нтерес к различным вид</w:t>
      </w:r>
      <w:r w:rsidR="00F556CA" w:rsidRPr="00CE4D98">
        <w:rPr>
          <w:rFonts w:ascii="Times New Roman" w:hAnsi="Times New Roman"/>
          <w:sz w:val="24"/>
          <w:szCs w:val="24"/>
        </w:rPr>
        <w:t>ам изобразительной деятельности;</w:t>
      </w:r>
    </w:p>
    <w:p w:rsidR="00C62327" w:rsidRPr="00CE4D98" w:rsidRDefault="00C62327" w:rsidP="00087AB6">
      <w:pPr>
        <w:pStyle w:val="af2"/>
        <w:widowControl w:val="0"/>
        <w:numPr>
          <w:ilvl w:val="0"/>
          <w:numId w:val="69"/>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умение характеризовать и эстетически оценивать разнообразие и красоту природы различных регионов нашей страны; </w:t>
      </w:r>
    </w:p>
    <w:p w:rsidR="00C62327" w:rsidRPr="00CE4D98" w:rsidRDefault="00C62327" w:rsidP="00087AB6">
      <w:pPr>
        <w:pStyle w:val="af2"/>
        <w:widowControl w:val="0"/>
        <w:numPr>
          <w:ilvl w:val="0"/>
          <w:numId w:val="69"/>
        </w:numPr>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умение рассуждать</w:t>
      </w:r>
      <w:r w:rsidRPr="00CE4D98">
        <w:rPr>
          <w:rFonts w:ascii="Times New Roman" w:hAnsi="Times New Roman"/>
          <w:b/>
          <w:bCs/>
          <w:sz w:val="24"/>
          <w:szCs w:val="24"/>
        </w:rPr>
        <w:t xml:space="preserve"> </w:t>
      </w:r>
      <w:r w:rsidRPr="00CE4D98">
        <w:rPr>
          <w:rFonts w:ascii="Times New Roman" w:hAnsi="Times New Roman"/>
          <w:sz w:val="24"/>
          <w:szCs w:val="24"/>
        </w:rPr>
        <w:t xml:space="preserve">о многообразии представлений о красоте у народов мира, способности человека в самых разных природных условиях создавать свою самобытную художественную культуру; </w:t>
      </w:r>
    </w:p>
    <w:p w:rsidR="00C62327" w:rsidRPr="00CE4D98" w:rsidRDefault="00C62327" w:rsidP="00087AB6">
      <w:pPr>
        <w:pStyle w:val="af2"/>
        <w:numPr>
          <w:ilvl w:val="0"/>
          <w:numId w:val="69"/>
        </w:numPr>
        <w:autoSpaceDE w:val="0"/>
        <w:autoSpaceDN w:val="0"/>
        <w:adjustRightInd w:val="0"/>
        <w:spacing w:after="0" w:line="360" w:lineRule="auto"/>
        <w:ind w:left="0" w:firstLine="0"/>
        <w:jc w:val="both"/>
        <w:rPr>
          <w:rFonts w:ascii="Times New Roman" w:hAnsi="Times New Roman"/>
          <w:b/>
          <w:bCs/>
          <w:sz w:val="24"/>
          <w:szCs w:val="24"/>
        </w:rPr>
      </w:pPr>
      <w:r w:rsidRPr="00CE4D98">
        <w:rPr>
          <w:rFonts w:ascii="Times New Roman" w:hAnsi="Times New Roman"/>
          <w:sz w:val="24"/>
          <w:szCs w:val="24"/>
        </w:rPr>
        <w:t>изображение в творческих работах  особенностей художественной культуры разных (знакомых по урокам) народов, передача особенностей понимания ими красоты природы, человека, народных традиций</w:t>
      </w:r>
      <w:r w:rsidR="00F556CA" w:rsidRPr="00CE4D98">
        <w:rPr>
          <w:rFonts w:ascii="Times New Roman" w:hAnsi="Times New Roman"/>
          <w:sz w:val="24"/>
          <w:szCs w:val="24"/>
        </w:rPr>
        <w:t>;</w:t>
      </w:r>
    </w:p>
    <w:p w:rsidR="00C62327" w:rsidRPr="00CE4D98" w:rsidRDefault="00C62327" w:rsidP="00087AB6">
      <w:pPr>
        <w:pStyle w:val="af2"/>
        <w:numPr>
          <w:ilvl w:val="0"/>
          <w:numId w:val="69"/>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приобщение к художественному творчеству художников и мастеров прикладного творчества родного края (национальные,  региональные, этнокультурные особенности).</w:t>
      </w:r>
    </w:p>
    <w:p w:rsidR="00C62327" w:rsidRPr="00CE4D98" w:rsidRDefault="00C62327" w:rsidP="0034714A">
      <w:pPr>
        <w:spacing w:after="0" w:line="360" w:lineRule="auto"/>
        <w:ind w:firstLine="284"/>
        <w:jc w:val="both"/>
        <w:rPr>
          <w:rFonts w:ascii="Times New Roman" w:hAnsi="Times New Roman"/>
          <w:sz w:val="24"/>
          <w:szCs w:val="24"/>
        </w:rPr>
      </w:pPr>
    </w:p>
    <w:p w:rsidR="00C62327" w:rsidRPr="00CE4D98" w:rsidRDefault="00F556CA"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ОСНОВНОЕ 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C62327" w:rsidRPr="00CE4D98" w:rsidRDefault="00C62327" w:rsidP="0034714A">
      <w:pPr>
        <w:tabs>
          <w:tab w:val="left" w:pos="708"/>
        </w:tabs>
        <w:suppressAutoHyphens/>
        <w:spacing w:after="0" w:line="360" w:lineRule="auto"/>
        <w:ind w:firstLine="284"/>
        <w:jc w:val="center"/>
        <w:rPr>
          <w:rFonts w:ascii="Times New Roman" w:eastAsia="Times New Roman" w:hAnsi="Times New Roman"/>
          <w:b/>
          <w:bCs/>
          <w:color w:val="00000A"/>
          <w:sz w:val="24"/>
          <w:szCs w:val="24"/>
        </w:rPr>
      </w:pPr>
      <w:r w:rsidRPr="00CE4D98">
        <w:rPr>
          <w:rFonts w:ascii="Times New Roman" w:eastAsia="Times New Roman" w:hAnsi="Times New Roman"/>
          <w:b/>
          <w:bCs/>
          <w:color w:val="00000A"/>
          <w:sz w:val="24"/>
          <w:szCs w:val="24"/>
        </w:rPr>
        <w:t>Тема «Ты изображаешь, украшаешь и строишь»</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Обучающиеся:</w:t>
      </w:r>
    </w:p>
    <w:p w:rsidR="00C62327" w:rsidRPr="00CE4D98" w:rsidRDefault="00C62327" w:rsidP="00087AB6">
      <w:pPr>
        <w:numPr>
          <w:ilvl w:val="0"/>
          <w:numId w:val="70"/>
        </w:numPr>
        <w:tabs>
          <w:tab w:val="left" w:pos="-3544"/>
        </w:tabs>
        <w:autoSpaceDE w:val="0"/>
        <w:autoSpaceDN w:val="0"/>
        <w:adjustRightInd w:val="0"/>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знакомятся с разными видами художественной деятель</w:t>
      </w:r>
      <w:r w:rsidRPr="00CE4D98">
        <w:rPr>
          <w:rFonts w:ascii="Times New Roman" w:eastAsia="Times New Roman" w:hAnsi="Times New Roman"/>
          <w:sz w:val="24"/>
          <w:szCs w:val="24"/>
          <w:lang w:eastAsia="ru-RU"/>
        </w:rPr>
        <w:softHyphen/>
        <w:t>ности в своей повседневной жизни;</w:t>
      </w:r>
    </w:p>
    <w:p w:rsidR="00C62327" w:rsidRPr="00CE4D98" w:rsidRDefault="00C62327" w:rsidP="00087AB6">
      <w:pPr>
        <w:numPr>
          <w:ilvl w:val="0"/>
          <w:numId w:val="70"/>
        </w:numPr>
        <w:tabs>
          <w:tab w:val="left" w:pos="-3544"/>
        </w:tabs>
        <w:autoSpaceDE w:val="0"/>
        <w:autoSpaceDN w:val="0"/>
        <w:adjustRightInd w:val="0"/>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знакомятся с многообразием видов художественного творчества и работами художников;</w:t>
      </w:r>
    </w:p>
    <w:p w:rsidR="00C62327" w:rsidRPr="00CE4D98" w:rsidRDefault="00C62327" w:rsidP="00087AB6">
      <w:pPr>
        <w:numPr>
          <w:ilvl w:val="0"/>
          <w:numId w:val="70"/>
        </w:numPr>
        <w:tabs>
          <w:tab w:val="left" w:pos="-3544"/>
        </w:tabs>
        <w:autoSpaceDE w:val="0"/>
        <w:autoSpaceDN w:val="0"/>
        <w:adjustRightInd w:val="0"/>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учатся с разных позиций — художника, архитектора, дизайнера, мастера прикладного искусства — наблюдать реальность, обучаясь при этом первичным основаниям образного языка;</w:t>
      </w:r>
    </w:p>
    <w:p w:rsidR="00C62327" w:rsidRPr="00CE4D98" w:rsidRDefault="00C62327" w:rsidP="00087AB6">
      <w:pPr>
        <w:numPr>
          <w:ilvl w:val="0"/>
          <w:numId w:val="70"/>
        </w:numPr>
        <w:tabs>
          <w:tab w:val="left" w:pos="-3544"/>
        </w:tabs>
        <w:autoSpaceDE w:val="0"/>
        <w:autoSpaceDN w:val="0"/>
        <w:adjustRightInd w:val="0"/>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учатся изображать, украшать и конструировать, осваивая принципы художественной образности;</w:t>
      </w:r>
    </w:p>
    <w:p w:rsidR="00C62327" w:rsidRPr="00CE4D98" w:rsidRDefault="00C62327" w:rsidP="00087AB6">
      <w:pPr>
        <w:numPr>
          <w:ilvl w:val="0"/>
          <w:numId w:val="70"/>
        </w:numPr>
        <w:tabs>
          <w:tab w:val="left" w:pos="-3544"/>
        </w:tabs>
        <w:autoSpaceDE w:val="0"/>
        <w:autoSpaceDN w:val="0"/>
        <w:adjustRightInd w:val="0"/>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осваивают выразительные свойства ра</w:t>
      </w:r>
      <w:r w:rsidR="00F556CA" w:rsidRPr="00CE4D98">
        <w:rPr>
          <w:rFonts w:ascii="Times New Roman" w:eastAsia="Times New Roman" w:hAnsi="Times New Roman"/>
          <w:sz w:val="24"/>
          <w:szCs w:val="24"/>
          <w:lang w:eastAsia="ru-RU"/>
        </w:rPr>
        <w:t>зных художествен</w:t>
      </w:r>
      <w:r w:rsidR="00F556CA" w:rsidRPr="00CE4D98">
        <w:rPr>
          <w:rFonts w:ascii="Times New Roman" w:eastAsia="Times New Roman" w:hAnsi="Times New Roman"/>
          <w:sz w:val="24"/>
          <w:szCs w:val="24"/>
          <w:lang w:eastAsia="ru-RU"/>
        </w:rPr>
        <w:softHyphen/>
        <w:t>ных материалов;</w:t>
      </w:r>
    </w:p>
    <w:p w:rsidR="00C62327" w:rsidRPr="00CE4D98" w:rsidRDefault="00C62327" w:rsidP="00087AB6">
      <w:pPr>
        <w:numPr>
          <w:ilvl w:val="0"/>
          <w:numId w:val="70"/>
        </w:numPr>
        <w:tabs>
          <w:tab w:val="left" w:pos="-3544"/>
        </w:tabs>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уточнение, расширение и активизация словарного запаса лексикой, имеющей отношение к изобразительному искусству</w:t>
      </w:r>
      <w:r w:rsidR="00F556CA" w:rsidRPr="00CE4D98">
        <w:rPr>
          <w:rFonts w:ascii="Times New Roman" w:eastAsia="Times New Roman" w:hAnsi="Times New Roman"/>
          <w:sz w:val="24"/>
          <w:szCs w:val="24"/>
          <w:lang w:eastAsia="ru-RU"/>
        </w:rPr>
        <w:t>;</w:t>
      </w:r>
    </w:p>
    <w:p w:rsidR="00C62327" w:rsidRPr="00CE4D98" w:rsidRDefault="00C62327" w:rsidP="00087AB6">
      <w:pPr>
        <w:numPr>
          <w:ilvl w:val="0"/>
          <w:numId w:val="70"/>
        </w:numPr>
        <w:tabs>
          <w:tab w:val="left" w:pos="-3544"/>
        </w:tabs>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учатся овладевать практическими умениями и навыками в восприятии, анализе и оценке произведений искусства; </w:t>
      </w:r>
    </w:p>
    <w:p w:rsidR="00C62327" w:rsidRPr="00CE4D98" w:rsidRDefault="00C62327" w:rsidP="00087AB6">
      <w:pPr>
        <w:numPr>
          <w:ilvl w:val="0"/>
          <w:numId w:val="70"/>
        </w:numPr>
        <w:tabs>
          <w:tab w:val="left" w:pos="-3544"/>
        </w:tabs>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учатся овладевать элементарными практическими умениями и навыками в различных видах художественной деятельности (рисунке, живописи, скульптуре, художественном конструировании), а также в специфических формах художественной деятельности, базирующихся на ИКТ (цифровая фотография, видеозапись, элементы мультипликации и пр.).</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 1 класса дети знакомятся с классическими произведениями русского и зарубежного изобразительного искусства, осваивают зрительские умения и культуру восприятия.</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Темы, посвященные красоте природы, умению е</w:t>
      </w:r>
      <w:r w:rsidR="00F556CA"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видеть и понимать, присутствуют в каждом разделе изучаемого материала. </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Сначала дети наблюдают красоту природы (листья, капли, облака, фактуры и т. д.), а затем от эсте</w:t>
      </w:r>
      <w:r w:rsidRPr="00CE4D98">
        <w:rPr>
          <w:rFonts w:ascii="Times New Roman" w:eastAsia="Times New Roman" w:hAnsi="Times New Roman"/>
          <w:sz w:val="24"/>
          <w:szCs w:val="24"/>
          <w:lang w:eastAsia="ru-RU"/>
        </w:rPr>
        <w:softHyphen/>
        <w:t>тики детали переходят к более целостному образу природы. Каждый год образ природы существенно углубляется.</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Дети встречаются со многими произведениями искусства, посвященными природе, и сами на основе специальных зада</w:t>
      </w:r>
      <w:r w:rsidRPr="00CE4D98">
        <w:rPr>
          <w:rFonts w:ascii="Times New Roman" w:eastAsia="Times New Roman" w:hAnsi="Times New Roman"/>
          <w:sz w:val="24"/>
          <w:szCs w:val="24"/>
          <w:lang w:eastAsia="ru-RU"/>
        </w:rPr>
        <w:softHyphen/>
        <w:t>ний учатся создавать пейзажные образы в различных художественных техниках (графические коллажи и аппликации, конст</w:t>
      </w:r>
      <w:r w:rsidRPr="00CE4D98">
        <w:rPr>
          <w:rFonts w:ascii="Times New Roman" w:eastAsia="Times New Roman" w:hAnsi="Times New Roman"/>
          <w:sz w:val="24"/>
          <w:szCs w:val="24"/>
          <w:lang w:eastAsia="ru-RU"/>
        </w:rPr>
        <w:softHyphen/>
        <w:t>руирование природных форм из бумаги), учатся выражать настроение в пейзаже через изучение возможностей цвета.</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программе курса «Изобразительное искусство» предусматривается последовательное </w:t>
      </w:r>
      <w:r w:rsidRPr="00CE4D98">
        <w:rPr>
          <w:rFonts w:ascii="Times New Roman" w:eastAsia="Times New Roman" w:hAnsi="Times New Roman"/>
          <w:b/>
          <w:bCs/>
          <w:sz w:val="24"/>
          <w:szCs w:val="24"/>
          <w:lang w:eastAsia="ru-RU"/>
        </w:rPr>
        <w:t xml:space="preserve">развитие коллективных форм деятельности </w:t>
      </w:r>
      <w:r w:rsidR="00E743A3" w:rsidRPr="00CE4D98">
        <w:rPr>
          <w:rFonts w:ascii="Times New Roman" w:eastAsia="Times New Roman" w:hAnsi="Times New Roman"/>
          <w:b/>
          <w:bCs/>
          <w:sz w:val="24"/>
          <w:szCs w:val="24"/>
          <w:lang w:eastAsia="ru-RU"/>
        </w:rPr>
        <w:t>обучающихся</w:t>
      </w:r>
      <w:r w:rsidRPr="00CE4D98">
        <w:rPr>
          <w:rFonts w:ascii="Times New Roman" w:eastAsia="Times New Roman" w:hAnsi="Times New Roman"/>
          <w:b/>
          <w:bCs/>
          <w:sz w:val="24"/>
          <w:szCs w:val="24"/>
          <w:lang w:eastAsia="ru-RU"/>
        </w:rPr>
        <w:t xml:space="preserve"> </w:t>
      </w:r>
      <w:r w:rsidRPr="00CE4D98">
        <w:rPr>
          <w:rFonts w:ascii="Times New Roman" w:eastAsia="Times New Roman" w:hAnsi="Times New Roman"/>
          <w:sz w:val="24"/>
          <w:szCs w:val="24"/>
          <w:lang w:eastAsia="ru-RU"/>
        </w:rPr>
        <w:t>под руковод</w:t>
      </w:r>
      <w:r w:rsidRPr="00CE4D98">
        <w:rPr>
          <w:rFonts w:ascii="Times New Roman" w:eastAsia="Times New Roman" w:hAnsi="Times New Roman"/>
          <w:sz w:val="24"/>
          <w:szCs w:val="24"/>
          <w:lang w:eastAsia="ru-RU"/>
        </w:rPr>
        <w:softHyphen/>
        <w:t xml:space="preserve">ством учителя. В коллективных заданиях решаются задачи определения общей творческой поисковой цели, мотивации к творческому труду, распределения ролей при выполнении задания. Навыки сотрудничества, готовность к диалогу, уважение к иному мнению формируют </w:t>
      </w:r>
      <w:r w:rsidRPr="00CE4D98">
        <w:rPr>
          <w:rFonts w:ascii="Times New Roman" w:eastAsia="Times New Roman" w:hAnsi="Times New Roman"/>
          <w:b/>
          <w:bCs/>
          <w:sz w:val="24"/>
          <w:szCs w:val="24"/>
          <w:lang w:eastAsia="ru-RU"/>
        </w:rPr>
        <w:t xml:space="preserve">коммуникативные умения </w:t>
      </w:r>
      <w:r w:rsidR="00E743A3" w:rsidRPr="00CE4D98">
        <w:rPr>
          <w:rFonts w:ascii="Times New Roman" w:eastAsia="Times New Roman" w:hAnsi="Times New Roman"/>
          <w:b/>
          <w:bCs/>
          <w:sz w:val="24"/>
          <w:szCs w:val="24"/>
          <w:lang w:eastAsia="ru-RU"/>
        </w:rPr>
        <w:t>обучающихся</w:t>
      </w:r>
      <w:r w:rsidRPr="00CE4D98">
        <w:rPr>
          <w:rFonts w:ascii="Times New Roman" w:eastAsia="Times New Roman" w:hAnsi="Times New Roman"/>
          <w:b/>
          <w:bCs/>
          <w:sz w:val="24"/>
          <w:szCs w:val="24"/>
          <w:lang w:eastAsia="ru-RU"/>
        </w:rPr>
        <w:t xml:space="preserve">. </w:t>
      </w:r>
      <w:r w:rsidRPr="00CE4D98">
        <w:rPr>
          <w:rFonts w:ascii="Times New Roman" w:eastAsia="Times New Roman" w:hAnsi="Times New Roman"/>
          <w:sz w:val="24"/>
          <w:szCs w:val="24"/>
          <w:lang w:eastAsia="ru-RU"/>
        </w:rPr>
        <w:t>В учебниках определены этапы совмест</w:t>
      </w:r>
      <w:r w:rsidRPr="00CE4D98">
        <w:rPr>
          <w:rFonts w:ascii="Times New Roman" w:eastAsia="Times New Roman" w:hAnsi="Times New Roman"/>
          <w:sz w:val="24"/>
          <w:szCs w:val="24"/>
          <w:lang w:eastAsia="ru-RU"/>
        </w:rPr>
        <w:softHyphen/>
        <w:t xml:space="preserve">ной, коллективной работы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под руководством учи</w:t>
      </w:r>
      <w:r w:rsidRPr="00CE4D98">
        <w:rPr>
          <w:rFonts w:ascii="Times New Roman" w:eastAsia="Times New Roman" w:hAnsi="Times New Roman"/>
          <w:sz w:val="24"/>
          <w:szCs w:val="24"/>
          <w:lang w:eastAsia="ru-RU"/>
        </w:rPr>
        <w:softHyphen/>
        <w:t>теля, даны различные виды коллективных работ.</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Практически в каждой четверти есть темы, которые дают возможности для организации </w:t>
      </w:r>
      <w:r w:rsidRPr="00CE4D98">
        <w:rPr>
          <w:rFonts w:ascii="Times New Roman" w:eastAsia="Times New Roman" w:hAnsi="Times New Roman"/>
          <w:b/>
          <w:bCs/>
          <w:sz w:val="24"/>
          <w:szCs w:val="24"/>
          <w:lang w:eastAsia="ru-RU"/>
        </w:rPr>
        <w:t xml:space="preserve">проектной деятельности </w:t>
      </w:r>
      <w:r w:rsidR="00E743A3" w:rsidRPr="00CE4D98">
        <w:rPr>
          <w:rFonts w:ascii="Times New Roman" w:eastAsia="Times New Roman" w:hAnsi="Times New Roman"/>
          <w:b/>
          <w:bCs/>
          <w:sz w:val="24"/>
          <w:szCs w:val="24"/>
          <w:lang w:eastAsia="ru-RU"/>
        </w:rPr>
        <w:t>обучающихся</w:t>
      </w:r>
      <w:r w:rsidRPr="00CE4D98">
        <w:rPr>
          <w:rFonts w:ascii="Times New Roman" w:eastAsia="Times New Roman" w:hAnsi="Times New Roman"/>
          <w:b/>
          <w:bCs/>
          <w:sz w:val="24"/>
          <w:szCs w:val="24"/>
          <w:lang w:eastAsia="ru-RU"/>
        </w:rPr>
        <w:t>.</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bCs/>
          <w:sz w:val="24"/>
          <w:szCs w:val="24"/>
          <w:lang w:eastAsia="ru-RU"/>
        </w:rPr>
        <w:t xml:space="preserve">Творческие задания </w:t>
      </w:r>
      <w:r w:rsidRPr="00CE4D98">
        <w:rPr>
          <w:rFonts w:ascii="Times New Roman" w:eastAsia="Times New Roman" w:hAnsi="Times New Roman"/>
          <w:sz w:val="24"/>
          <w:szCs w:val="24"/>
          <w:lang w:eastAsia="ru-RU"/>
        </w:rPr>
        <w:t xml:space="preserve">но каждой теме невыполнимы для детей без соблюдения </w:t>
      </w:r>
      <w:r w:rsidRPr="00CE4D98">
        <w:rPr>
          <w:rFonts w:ascii="Times New Roman" w:eastAsia="Times New Roman" w:hAnsi="Times New Roman"/>
          <w:b/>
          <w:bCs/>
          <w:sz w:val="24"/>
          <w:szCs w:val="24"/>
          <w:lang w:eastAsia="ru-RU"/>
        </w:rPr>
        <w:t>методической логики и последователь</w:t>
      </w:r>
      <w:r w:rsidRPr="00CE4D98">
        <w:rPr>
          <w:rFonts w:ascii="Times New Roman" w:eastAsia="Times New Roman" w:hAnsi="Times New Roman"/>
          <w:b/>
          <w:bCs/>
          <w:sz w:val="24"/>
          <w:szCs w:val="24"/>
          <w:lang w:eastAsia="ru-RU"/>
        </w:rPr>
        <w:softHyphen/>
        <w:t>ности этапов работы, заданной в объяснении к заданию.</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Умение придерживаться в своей работе поставленной цели, строить замысел и уметь его раскрывать, определять последовательность этапов работы, собирать необходимые сведения и добиваться результативного завершения работы, уметь е</w:t>
      </w:r>
      <w:r w:rsidR="00F556CA"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презентовать — это регулятивные умения, которые </w:t>
      </w:r>
      <w:r w:rsidR="00AD5040" w:rsidRPr="00CE4D98">
        <w:rPr>
          <w:rFonts w:ascii="Times New Roman" w:eastAsia="Times New Roman" w:hAnsi="Times New Roman"/>
          <w:sz w:val="24"/>
          <w:szCs w:val="24"/>
          <w:lang w:eastAsia="ru-RU"/>
        </w:rPr>
        <w:t>Обучающиеся</w:t>
      </w:r>
      <w:r w:rsidRPr="00CE4D98">
        <w:rPr>
          <w:rFonts w:ascii="Times New Roman" w:eastAsia="Times New Roman" w:hAnsi="Times New Roman"/>
          <w:sz w:val="24"/>
          <w:szCs w:val="24"/>
          <w:lang w:eastAsia="ru-RU"/>
        </w:rPr>
        <w:t xml:space="preserve"> начальной школы могут приобрести в условиях занятий по изобразительному искусству, особенно при возмож</w:t>
      </w:r>
      <w:r w:rsidRPr="00CE4D98">
        <w:rPr>
          <w:rFonts w:ascii="Times New Roman" w:eastAsia="Times New Roman" w:hAnsi="Times New Roman"/>
          <w:sz w:val="24"/>
          <w:szCs w:val="24"/>
          <w:lang w:eastAsia="ru-RU"/>
        </w:rPr>
        <w:softHyphen/>
        <w:t>ности совмещения урочной и внеурочной деятельности.</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Главным </w:t>
      </w:r>
      <w:r w:rsidRPr="00CE4D98">
        <w:rPr>
          <w:rFonts w:ascii="Times New Roman" w:eastAsia="Times New Roman" w:hAnsi="Times New Roman"/>
          <w:b/>
          <w:bCs/>
          <w:sz w:val="24"/>
          <w:szCs w:val="24"/>
          <w:lang w:eastAsia="ru-RU"/>
        </w:rPr>
        <w:t xml:space="preserve">основанием для оценки </w:t>
      </w:r>
      <w:r w:rsidRPr="00CE4D98">
        <w:rPr>
          <w:rFonts w:ascii="Times New Roman" w:eastAsia="Times New Roman" w:hAnsi="Times New Roman"/>
          <w:sz w:val="24"/>
          <w:szCs w:val="24"/>
          <w:lang w:eastAsia="ru-RU"/>
        </w:rPr>
        <w:t>работы учащегося явля</w:t>
      </w:r>
      <w:r w:rsidRPr="00CE4D98">
        <w:rPr>
          <w:rFonts w:ascii="Times New Roman" w:eastAsia="Times New Roman" w:hAnsi="Times New Roman"/>
          <w:sz w:val="24"/>
          <w:szCs w:val="24"/>
          <w:lang w:eastAsia="ru-RU"/>
        </w:rPr>
        <w:softHyphen/>
        <w:t xml:space="preserve">ется его умение решать в своей работе поставленную задачу. Поскольку каждое творческое задание может иметь почти неограниченное число вариантов решения, здесь могут быть обсуждения и дискуссии. Умения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b/>
          <w:bCs/>
          <w:sz w:val="24"/>
          <w:szCs w:val="24"/>
          <w:lang w:eastAsia="ru-RU"/>
        </w:rPr>
        <w:t xml:space="preserve">обсуждать и оценивать работы друг друга </w:t>
      </w:r>
      <w:r w:rsidRPr="00CE4D98">
        <w:rPr>
          <w:rFonts w:ascii="Times New Roman" w:eastAsia="Times New Roman" w:hAnsi="Times New Roman"/>
          <w:sz w:val="24"/>
          <w:szCs w:val="24"/>
          <w:lang w:eastAsia="ru-RU"/>
        </w:rPr>
        <w:t>со смысловых позиций формируются с 1 класса.</w:t>
      </w:r>
    </w:p>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Именно такой подход формирует </w:t>
      </w:r>
      <w:r w:rsidRPr="00CE4D98">
        <w:rPr>
          <w:rFonts w:ascii="Times New Roman" w:eastAsia="Times New Roman" w:hAnsi="Times New Roman"/>
          <w:b/>
          <w:bCs/>
          <w:sz w:val="24"/>
          <w:szCs w:val="24"/>
          <w:lang w:eastAsia="ru-RU"/>
        </w:rPr>
        <w:t>умение понимать причи</w:t>
      </w:r>
      <w:r w:rsidRPr="00CE4D98">
        <w:rPr>
          <w:rFonts w:ascii="Times New Roman" w:eastAsia="Times New Roman" w:hAnsi="Times New Roman"/>
          <w:b/>
          <w:bCs/>
          <w:sz w:val="24"/>
          <w:szCs w:val="24"/>
          <w:lang w:eastAsia="ru-RU"/>
        </w:rPr>
        <w:softHyphen/>
        <w:t xml:space="preserve">ны успеха или неуспеха учебной деятельности, </w:t>
      </w:r>
      <w:r w:rsidRPr="00CE4D98">
        <w:rPr>
          <w:rFonts w:ascii="Times New Roman" w:eastAsia="Times New Roman" w:hAnsi="Times New Roman"/>
          <w:sz w:val="24"/>
          <w:szCs w:val="24"/>
          <w:lang w:eastAsia="ru-RU"/>
        </w:rPr>
        <w:t>конструктив</w:t>
      </w:r>
      <w:r w:rsidRPr="00CE4D98">
        <w:rPr>
          <w:rFonts w:ascii="Times New Roman" w:eastAsia="Times New Roman" w:hAnsi="Times New Roman"/>
          <w:sz w:val="24"/>
          <w:szCs w:val="24"/>
          <w:lang w:eastAsia="ru-RU"/>
        </w:rPr>
        <w:softHyphen/>
        <w:t>но реагировать на критику учителя или товарищей по классу.</w:t>
      </w:r>
    </w:p>
    <w:p w:rsidR="00C62327" w:rsidRPr="00CE4D98" w:rsidRDefault="00C62327"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Знакомство обучающихся с художественным творчеством художников и мастеров прикладного творчества родного края (национальные,  региональные, этнокультурные особенности).</w:t>
      </w:r>
    </w:p>
    <w:p w:rsidR="00C62327" w:rsidRPr="00CE4D98" w:rsidRDefault="00C62327"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коррекционной работы</w:t>
      </w:r>
    </w:p>
    <w:p w:rsidR="00C62327" w:rsidRPr="00CE4D98" w:rsidRDefault="00C62327" w:rsidP="0034714A">
      <w:pPr>
        <w:shd w:val="clear" w:color="auto" w:fill="FFFFFF"/>
        <w:autoSpaceDE w:val="0"/>
        <w:autoSpaceDN w:val="0"/>
        <w:adjustRightInd w:val="0"/>
        <w:spacing w:after="0" w:line="360" w:lineRule="auto"/>
        <w:ind w:firstLine="284"/>
        <w:jc w:val="both"/>
        <w:rPr>
          <w:rFonts w:ascii="Times New Roman" w:eastAsia="Times New Roman" w:hAnsi="Times New Roman"/>
          <w:b/>
          <w:bCs/>
          <w:color w:val="000000"/>
          <w:sz w:val="24"/>
          <w:szCs w:val="24"/>
        </w:rPr>
      </w:pPr>
      <w:r w:rsidRPr="00CE4D98">
        <w:rPr>
          <w:rFonts w:ascii="Times New Roman" w:eastAsia="Times New Roman" w:hAnsi="Times New Roman"/>
          <w:color w:val="000000"/>
          <w:sz w:val="24"/>
          <w:szCs w:val="24"/>
          <w:shd w:val="clear" w:color="auto" w:fill="FFFFFF"/>
        </w:rPr>
        <w:t xml:space="preserve">Формирование первоначальных представлений о роли изобразительного искусства в жизни человека, его роли в духовно-нравственном развитии человека. Формирование основ художественной культуры, эстетического отношения к миру, понимания красоты как ценности, потребности в художественном творчестве. Овладение практическими умениями и навыками в восприятии, анализе и оценке произведений искусства. Овладение элементарными практическими умениями и навыками в различных видах художественной деятельности. Развитие способностей к выражению в творческих работах своего отношения к окружающему миру. Устранение недостатков познавательной деятельности путем систематического и целенаправленного восприятия формы, конструкции, величины, цвета предметов, их положения в пространстве. Формирование умений находить в изображенном существенные признаки, устанавливать их сходство и различие. Развитие способностей к художественно-образному, эмоционально-ценностному восприятию произведений изобразительного искусства и умения отражать их в речи. Развитие зрительного восприятия, оптико-пространственных представлений, конструктивного праксиса, графических умений и навыков. Усвоение слов, словосочетаний и фраз, на основе которых достигается овладение изобразительной грамотой. </w:t>
      </w:r>
      <w:r w:rsidRPr="00CE4D98">
        <w:rPr>
          <w:rFonts w:ascii="Times New Roman" w:eastAsia="Times New Roman" w:hAnsi="Times New Roman"/>
          <w:color w:val="000000"/>
          <w:sz w:val="24"/>
          <w:szCs w:val="24"/>
        </w:rPr>
        <w:t xml:space="preserve">Формирование умения выражать свои мысли. </w:t>
      </w:r>
    </w:p>
    <w:p w:rsidR="00C62327" w:rsidRPr="00CE4D98" w:rsidRDefault="00C62327" w:rsidP="0034714A">
      <w:pPr>
        <w:spacing w:after="0" w:line="360" w:lineRule="auto"/>
        <w:ind w:firstLine="284"/>
        <w:jc w:val="both"/>
        <w:rPr>
          <w:rFonts w:ascii="Times New Roman" w:eastAsia="Times New Roman" w:hAnsi="Times New Roman"/>
          <w:b/>
          <w:bCs/>
          <w:sz w:val="24"/>
          <w:szCs w:val="24"/>
          <w:lang w:eastAsia="ru-RU"/>
        </w:rPr>
        <w:sectPr w:rsidR="00C62327" w:rsidRPr="00CE4D98" w:rsidSect="0080703F">
          <w:pgSz w:w="11906" w:h="16838"/>
          <w:pgMar w:top="1134" w:right="851" w:bottom="1134" w:left="1418" w:header="709" w:footer="709" w:gutter="0"/>
          <w:cols w:space="720"/>
        </w:sectPr>
      </w:pPr>
    </w:p>
    <w:p w:rsidR="00C62327" w:rsidRPr="00CE4D98" w:rsidRDefault="00F556CA"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КАЛЕНДАРНО-ТЕМАТИЧЕСКОЕ ПЛАНИРОВАНИЕ</w:t>
      </w:r>
    </w:p>
    <w:p w:rsidR="00C62327" w:rsidRPr="00CE4D98" w:rsidRDefault="00C62327"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1 дополнительный</w:t>
      </w:r>
      <w:r w:rsidR="00F556CA" w:rsidRPr="00CE4D98">
        <w:rPr>
          <w:rFonts w:ascii="Times New Roman" w:hAnsi="Times New Roman"/>
          <w:b/>
          <w:bCs/>
          <w:sz w:val="24"/>
          <w:szCs w:val="24"/>
        </w:rPr>
        <w:t xml:space="preserve"> и</w:t>
      </w:r>
      <w:r w:rsidRPr="00CE4D98">
        <w:rPr>
          <w:rFonts w:ascii="Times New Roman" w:hAnsi="Times New Roman"/>
          <w:b/>
          <w:bCs/>
          <w:sz w:val="24"/>
          <w:szCs w:val="24"/>
        </w:rPr>
        <w:t xml:space="preserve"> 1 класс</w:t>
      </w:r>
      <w:r w:rsidR="00F556CA" w:rsidRPr="00CE4D98">
        <w:rPr>
          <w:rFonts w:ascii="Times New Roman" w:hAnsi="Times New Roman"/>
          <w:b/>
          <w:bCs/>
          <w:sz w:val="24"/>
          <w:szCs w:val="24"/>
        </w:rPr>
        <w:t>ы</w:t>
      </w:r>
      <w:r w:rsidRPr="00CE4D98">
        <w:rPr>
          <w:rFonts w:ascii="Times New Roman" w:hAnsi="Times New Roman"/>
          <w:b/>
          <w:bCs/>
          <w:sz w:val="24"/>
          <w:szCs w:val="24"/>
        </w:rPr>
        <w:t xml:space="preserve">  (66 ч)</w:t>
      </w:r>
    </w:p>
    <w:tbl>
      <w:tblPr>
        <w:tblW w:w="0" w:type="auto"/>
        <w:tblInd w:w="2" w:type="dxa"/>
        <w:tblLayout w:type="fixed"/>
        <w:tblCellMar>
          <w:left w:w="40" w:type="dxa"/>
          <w:right w:w="40" w:type="dxa"/>
        </w:tblCellMar>
        <w:tblLook w:val="04A0" w:firstRow="1" w:lastRow="0" w:firstColumn="1" w:lastColumn="0" w:noHBand="0" w:noVBand="1"/>
      </w:tblPr>
      <w:tblGrid>
        <w:gridCol w:w="653"/>
        <w:gridCol w:w="2054"/>
        <w:gridCol w:w="5940"/>
        <w:gridCol w:w="5992"/>
      </w:tblGrid>
      <w:tr w:rsidR="00C62327" w:rsidRPr="00CE4D98" w:rsidTr="00C62327">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rsidR="00C62327" w:rsidRPr="00CE4D98" w:rsidRDefault="00C62327" w:rsidP="0034714A">
            <w:pPr>
              <w:shd w:val="clear" w:color="auto" w:fill="FFFFFF"/>
              <w:spacing w:after="0" w:line="360" w:lineRule="auto"/>
              <w:ind w:hanging="2"/>
              <w:jc w:val="center"/>
              <w:rPr>
                <w:rFonts w:ascii="Times New Roman" w:eastAsia="Times New Roman" w:hAnsi="Times New Roman"/>
                <w:sz w:val="24"/>
                <w:szCs w:val="24"/>
                <w:lang w:eastAsia="ru-RU"/>
              </w:rPr>
            </w:pPr>
            <w:r w:rsidRPr="00CE4D98">
              <w:rPr>
                <w:rFonts w:ascii="Times New Roman" w:eastAsia="Times New Roman" w:hAnsi="Times New Roman"/>
                <w:b/>
                <w:bCs/>
                <w:color w:val="000000"/>
                <w:sz w:val="24"/>
                <w:szCs w:val="24"/>
                <w:lang w:eastAsia="ru-RU"/>
              </w:rPr>
              <w:t xml:space="preserve">№ </w:t>
            </w:r>
            <w:r w:rsidRPr="00CE4D98">
              <w:rPr>
                <w:rFonts w:ascii="Times New Roman" w:eastAsia="Times New Roman" w:hAnsi="Times New Roman"/>
                <w:b/>
                <w:bCs/>
                <w:color w:val="000000"/>
                <w:spacing w:val="-14"/>
                <w:sz w:val="24"/>
                <w:szCs w:val="24"/>
                <w:lang w:eastAsia="ru-RU"/>
              </w:rPr>
              <w:t>п/п</w:t>
            </w:r>
          </w:p>
          <w:p w:rsidR="00C62327" w:rsidRPr="00CE4D98" w:rsidRDefault="00C62327" w:rsidP="0034714A">
            <w:pPr>
              <w:shd w:val="clear" w:color="auto" w:fill="FFFFFF"/>
              <w:spacing w:after="0" w:line="360" w:lineRule="auto"/>
              <w:ind w:firstLine="284"/>
              <w:jc w:val="both"/>
              <w:rPr>
                <w:rFonts w:ascii="Times New Roman" w:eastAsia="Times New Roman" w:hAnsi="Times New Roman"/>
                <w:sz w:val="24"/>
                <w:szCs w:val="24"/>
                <w:lang w:eastAsia="ru-RU"/>
              </w:rPr>
            </w:pPr>
          </w:p>
        </w:tc>
        <w:tc>
          <w:tcPr>
            <w:tcW w:w="2054"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62327" w:rsidRPr="00CE4D98" w:rsidRDefault="00C62327" w:rsidP="0034714A">
            <w:pPr>
              <w:shd w:val="clear" w:color="auto" w:fill="FFFFFF"/>
              <w:spacing w:after="0"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bCs/>
                <w:color w:val="000000"/>
                <w:spacing w:val="-6"/>
                <w:sz w:val="24"/>
                <w:szCs w:val="24"/>
                <w:lang w:eastAsia="ru-RU"/>
              </w:rPr>
              <w:t>Наименование</w:t>
            </w:r>
          </w:p>
          <w:p w:rsidR="00C62327" w:rsidRPr="00CE4D98" w:rsidRDefault="00C62327" w:rsidP="0034714A">
            <w:pPr>
              <w:shd w:val="clear" w:color="auto" w:fill="FFFFFF"/>
              <w:spacing w:after="0"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bCs/>
                <w:color w:val="000000"/>
                <w:spacing w:val="4"/>
                <w:sz w:val="24"/>
                <w:szCs w:val="24"/>
                <w:lang w:eastAsia="ru-RU"/>
              </w:rPr>
              <w:t>разделов/</w:t>
            </w:r>
          </w:p>
          <w:p w:rsidR="00C62327" w:rsidRPr="00CE4D98" w:rsidRDefault="00C62327" w:rsidP="0034714A">
            <w:pPr>
              <w:shd w:val="clear" w:color="auto" w:fill="FFFFFF"/>
              <w:spacing w:after="0"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bCs/>
                <w:color w:val="000000"/>
                <w:spacing w:val="-4"/>
                <w:sz w:val="24"/>
                <w:szCs w:val="24"/>
                <w:lang w:eastAsia="ru-RU"/>
              </w:rPr>
              <w:t>Количество</w:t>
            </w:r>
          </w:p>
          <w:p w:rsidR="00C62327" w:rsidRPr="00CE4D98" w:rsidRDefault="00C62327" w:rsidP="0034714A">
            <w:pPr>
              <w:shd w:val="clear" w:color="auto" w:fill="FFFFFF"/>
              <w:spacing w:after="0"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bCs/>
                <w:color w:val="000000"/>
                <w:spacing w:val="-7"/>
                <w:sz w:val="24"/>
                <w:szCs w:val="24"/>
                <w:lang w:eastAsia="ru-RU"/>
              </w:rPr>
              <w:t>часов</w:t>
            </w:r>
          </w:p>
        </w:tc>
        <w:tc>
          <w:tcPr>
            <w:tcW w:w="5940"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62327" w:rsidRPr="00CE4D98" w:rsidRDefault="00C62327" w:rsidP="0034714A">
            <w:pPr>
              <w:shd w:val="clear" w:color="auto" w:fill="FFFFFF"/>
              <w:spacing w:after="0" w:line="360" w:lineRule="auto"/>
              <w:ind w:firstLine="284"/>
              <w:jc w:val="center"/>
              <w:rPr>
                <w:rFonts w:ascii="Times New Roman" w:eastAsia="Times New Roman" w:hAnsi="Times New Roman"/>
                <w:color w:val="000000"/>
                <w:spacing w:val="-3"/>
                <w:sz w:val="24"/>
                <w:szCs w:val="24"/>
                <w:lang w:eastAsia="ru-RU"/>
              </w:rPr>
            </w:pPr>
            <w:r w:rsidRPr="00CE4D98">
              <w:rPr>
                <w:rFonts w:ascii="Times New Roman" w:eastAsia="Times New Roman" w:hAnsi="Times New Roman"/>
                <w:b/>
                <w:bCs/>
                <w:color w:val="000000"/>
                <w:spacing w:val="-5"/>
                <w:sz w:val="24"/>
                <w:szCs w:val="24"/>
                <w:lang w:eastAsia="ru-RU"/>
              </w:rPr>
              <w:t>Содержание программ</w:t>
            </w:r>
            <w:r w:rsidRPr="00CE4D98">
              <w:rPr>
                <w:rFonts w:ascii="Times New Roman" w:eastAsia="Times New Roman" w:hAnsi="Times New Roman"/>
                <w:b/>
                <w:bCs/>
                <w:color w:val="000000"/>
                <w:spacing w:val="-4"/>
                <w:sz w:val="24"/>
                <w:szCs w:val="24"/>
                <w:lang w:eastAsia="ru-RU"/>
              </w:rPr>
              <w:t>ного материала</w:t>
            </w:r>
          </w:p>
        </w:tc>
        <w:tc>
          <w:tcPr>
            <w:tcW w:w="5992"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62327" w:rsidRPr="00CE4D98" w:rsidRDefault="00C62327" w:rsidP="0034714A">
            <w:pPr>
              <w:spacing w:after="0" w:line="360" w:lineRule="auto"/>
              <w:ind w:firstLine="284"/>
              <w:jc w:val="center"/>
              <w:rPr>
                <w:rFonts w:ascii="Times New Roman" w:hAnsi="Times New Roman"/>
                <w:color w:val="000000"/>
                <w:spacing w:val="-4"/>
                <w:sz w:val="24"/>
                <w:szCs w:val="24"/>
              </w:rPr>
            </w:pPr>
            <w:r w:rsidRPr="00CE4D98">
              <w:rPr>
                <w:rFonts w:ascii="Times New Roman" w:hAnsi="Times New Roman"/>
                <w:b/>
                <w:bCs/>
                <w:sz w:val="24"/>
                <w:szCs w:val="24"/>
              </w:rPr>
              <w:t xml:space="preserve">Характеристика деятельности </w:t>
            </w:r>
            <w:r w:rsidR="00E743A3" w:rsidRPr="00CE4D98">
              <w:rPr>
                <w:rFonts w:ascii="Times New Roman" w:hAnsi="Times New Roman"/>
                <w:b/>
                <w:bCs/>
                <w:sz w:val="24"/>
                <w:szCs w:val="24"/>
              </w:rPr>
              <w:t>обучающихся</w:t>
            </w:r>
          </w:p>
        </w:tc>
      </w:tr>
      <w:tr w:rsidR="00C62327" w:rsidRPr="00CE4D98" w:rsidTr="00C62327">
        <w:tc>
          <w:tcPr>
            <w:tcW w:w="653"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62327" w:rsidRPr="00CE4D98" w:rsidRDefault="00C62327" w:rsidP="0034714A">
            <w:pPr>
              <w:shd w:val="clear" w:color="auto" w:fill="FFFFFF"/>
              <w:spacing w:after="0" w:line="360" w:lineRule="auto"/>
              <w:ind w:firstLine="284"/>
              <w:jc w:val="both"/>
              <w:rPr>
                <w:rFonts w:ascii="Times New Roman" w:eastAsia="Times New Roman" w:hAnsi="Times New Roman"/>
                <w:b/>
                <w:bCs/>
                <w:color w:val="000000"/>
                <w:sz w:val="24"/>
                <w:szCs w:val="24"/>
                <w:lang w:eastAsia="ru-RU"/>
              </w:rPr>
            </w:pPr>
            <w:r w:rsidRPr="00CE4D98">
              <w:rPr>
                <w:rFonts w:ascii="Times New Roman" w:eastAsia="Times New Roman" w:hAnsi="Times New Roman"/>
                <w:b/>
                <w:bCs/>
                <w:color w:val="000000"/>
                <w:sz w:val="24"/>
                <w:szCs w:val="24"/>
                <w:lang w:eastAsia="ru-RU"/>
              </w:rPr>
              <w:t>1</w:t>
            </w:r>
          </w:p>
        </w:tc>
        <w:tc>
          <w:tcPr>
            <w:tcW w:w="2054"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62327" w:rsidRPr="00CE4D98" w:rsidRDefault="00C62327" w:rsidP="0034714A">
            <w:pPr>
              <w:shd w:val="clear" w:color="auto" w:fill="FFFFFF"/>
              <w:spacing w:after="0" w:line="360" w:lineRule="auto"/>
              <w:ind w:firstLine="284"/>
              <w:jc w:val="center"/>
              <w:rPr>
                <w:rFonts w:ascii="Times New Roman" w:eastAsia="Times New Roman" w:hAnsi="Times New Roman"/>
                <w:b/>
                <w:bCs/>
                <w:color w:val="000000"/>
                <w:spacing w:val="-6"/>
                <w:sz w:val="24"/>
                <w:szCs w:val="24"/>
                <w:lang w:eastAsia="ru-RU"/>
              </w:rPr>
            </w:pPr>
            <w:r w:rsidRPr="00CE4D98">
              <w:rPr>
                <w:rFonts w:ascii="Times New Roman" w:eastAsia="Times New Roman" w:hAnsi="Times New Roman"/>
                <w:b/>
                <w:bCs/>
                <w:color w:val="000000"/>
                <w:spacing w:val="-6"/>
                <w:sz w:val="24"/>
                <w:szCs w:val="24"/>
                <w:lang w:eastAsia="ru-RU"/>
              </w:rPr>
              <w:t>2</w:t>
            </w:r>
          </w:p>
        </w:tc>
        <w:tc>
          <w:tcPr>
            <w:tcW w:w="5940"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62327" w:rsidRPr="00CE4D98" w:rsidRDefault="00C62327" w:rsidP="0034714A">
            <w:pPr>
              <w:shd w:val="clear" w:color="auto" w:fill="FFFFFF"/>
              <w:spacing w:after="0" w:line="360" w:lineRule="auto"/>
              <w:ind w:firstLine="284"/>
              <w:jc w:val="center"/>
              <w:rPr>
                <w:rFonts w:ascii="Times New Roman" w:eastAsia="Times New Roman" w:hAnsi="Times New Roman"/>
                <w:b/>
                <w:bCs/>
                <w:color w:val="000000"/>
                <w:spacing w:val="-5"/>
                <w:sz w:val="24"/>
                <w:szCs w:val="24"/>
                <w:lang w:eastAsia="ru-RU"/>
              </w:rPr>
            </w:pPr>
            <w:r w:rsidRPr="00CE4D98">
              <w:rPr>
                <w:rFonts w:ascii="Times New Roman" w:eastAsia="Times New Roman" w:hAnsi="Times New Roman"/>
                <w:b/>
                <w:bCs/>
                <w:color w:val="000000"/>
                <w:spacing w:val="-5"/>
                <w:sz w:val="24"/>
                <w:szCs w:val="24"/>
                <w:lang w:eastAsia="ru-RU"/>
              </w:rPr>
              <w:t>3</w:t>
            </w:r>
          </w:p>
        </w:tc>
        <w:tc>
          <w:tcPr>
            <w:tcW w:w="5992"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C62327" w:rsidRPr="00CE4D98" w:rsidRDefault="00C62327"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4</w:t>
            </w:r>
          </w:p>
        </w:tc>
      </w:tr>
      <w:tr w:rsidR="00C62327" w:rsidRPr="00CE4D98" w:rsidTr="00C62327">
        <w:tc>
          <w:tcPr>
            <w:tcW w:w="653"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shd w:val="clear" w:color="auto" w:fill="FFFFFF"/>
              <w:spacing w:after="0" w:line="360" w:lineRule="auto"/>
              <w:ind w:firstLine="284"/>
              <w:jc w:val="both"/>
              <w:rPr>
                <w:rFonts w:ascii="Times New Roman" w:eastAsia="Times New Roman" w:hAnsi="Times New Roman"/>
                <w:b/>
                <w:bCs/>
                <w:color w:val="000000"/>
                <w:sz w:val="24"/>
                <w:szCs w:val="24"/>
                <w:lang w:eastAsia="ru-RU"/>
              </w:rPr>
            </w:pPr>
            <w:r w:rsidRPr="00CE4D98">
              <w:rPr>
                <w:rFonts w:ascii="Times New Roman" w:eastAsia="Times New Roman" w:hAnsi="Times New Roman"/>
                <w:b/>
                <w:bCs/>
                <w:color w:val="000000"/>
                <w:sz w:val="24"/>
                <w:szCs w:val="24"/>
                <w:lang w:eastAsia="ru-RU"/>
              </w:rPr>
              <w:t>1</w:t>
            </w: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C62327" w:rsidRPr="00CE4D98" w:rsidRDefault="00F556CA" w:rsidP="0034714A">
            <w:pPr>
              <w:tabs>
                <w:tab w:val="left" w:pos="-2215"/>
              </w:tabs>
              <w:suppressAutoHyphens/>
              <w:spacing w:after="0" w:line="360" w:lineRule="auto"/>
              <w:ind w:right="-65"/>
              <w:rPr>
                <w:rFonts w:ascii="Times New Roman" w:eastAsia="Times New Roman" w:hAnsi="Times New Roman"/>
                <w:color w:val="00000A"/>
                <w:sz w:val="24"/>
                <w:szCs w:val="24"/>
              </w:rPr>
            </w:pPr>
            <w:r w:rsidRPr="00CE4D98">
              <w:rPr>
                <w:rFonts w:ascii="Times New Roman" w:eastAsia="Times New Roman" w:hAnsi="Times New Roman"/>
                <w:b/>
                <w:bCs/>
                <w:color w:val="00000A"/>
                <w:sz w:val="24"/>
                <w:szCs w:val="24"/>
              </w:rPr>
              <w:t xml:space="preserve">Ты учишься изображать </w:t>
            </w:r>
            <w:r w:rsidR="00C62327" w:rsidRPr="00CE4D98">
              <w:rPr>
                <w:rFonts w:ascii="Times New Roman" w:eastAsia="Times New Roman" w:hAnsi="Times New Roman"/>
                <w:b/>
                <w:bCs/>
                <w:color w:val="00000A"/>
                <w:sz w:val="24"/>
                <w:szCs w:val="24"/>
              </w:rPr>
              <w:t xml:space="preserve"> </w:t>
            </w:r>
            <w:r w:rsidRPr="00CE4D98">
              <w:rPr>
                <w:rFonts w:ascii="Times New Roman" w:eastAsia="Times New Roman" w:hAnsi="Times New Roman"/>
                <w:b/>
                <w:bCs/>
                <w:color w:val="00000A"/>
                <w:sz w:val="24"/>
                <w:szCs w:val="24"/>
              </w:rPr>
              <w:t>(18 ч</w:t>
            </w:r>
            <w:r w:rsidR="00C62327" w:rsidRPr="00CE4D98">
              <w:rPr>
                <w:rFonts w:ascii="Times New Roman" w:eastAsia="Times New Roman" w:hAnsi="Times New Roman"/>
                <w:b/>
                <w:bCs/>
                <w:color w:val="00000A"/>
                <w:sz w:val="24"/>
                <w:szCs w:val="24"/>
              </w:rPr>
              <w:t>)</w:t>
            </w:r>
          </w:p>
          <w:p w:rsidR="00C62327" w:rsidRPr="00CE4D98" w:rsidRDefault="00C62327" w:rsidP="0034714A">
            <w:pPr>
              <w:shd w:val="clear" w:color="auto" w:fill="FFFFFF"/>
              <w:tabs>
                <w:tab w:val="left" w:pos="-2215"/>
              </w:tabs>
              <w:spacing w:after="0" w:line="360" w:lineRule="auto"/>
              <w:rPr>
                <w:rFonts w:ascii="Times New Roman" w:eastAsia="Times New Roman" w:hAnsi="Times New Roman"/>
                <w:b/>
                <w:bCs/>
                <w:color w:val="000000"/>
                <w:spacing w:val="-6"/>
                <w:sz w:val="24"/>
                <w:szCs w:val="24"/>
                <w:lang w:eastAsia="ru-RU"/>
              </w:rPr>
            </w:pPr>
          </w:p>
        </w:tc>
        <w:tc>
          <w:tcPr>
            <w:tcW w:w="5940"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b/>
                <w:bCs/>
                <w:color w:val="000000"/>
                <w:spacing w:val="-5"/>
                <w:sz w:val="24"/>
                <w:szCs w:val="24"/>
              </w:rPr>
            </w:pPr>
            <w:r w:rsidRPr="00CE4D98">
              <w:rPr>
                <w:rFonts w:ascii="Times New Roman" w:eastAsia="Times New Roman" w:hAnsi="Times New Roman"/>
                <w:color w:val="00000A"/>
                <w:sz w:val="24"/>
                <w:szCs w:val="24"/>
              </w:rPr>
              <w:t>Изображения, созданные художниками, встречаются всюду в нашей повседневной жизни и влияет на нас. Каждый ребенок тоже немножко художник и, рисуя, он учится понимать окружающий его мир и других людей. Первичный опыт работы художественными материалами, художественная оценка их выразительных возможностей</w:t>
            </w:r>
          </w:p>
        </w:tc>
        <w:tc>
          <w:tcPr>
            <w:tcW w:w="5992"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shd w:val="clear" w:color="auto" w:fill="FFFFFF"/>
              <w:spacing w:after="0" w:line="360" w:lineRule="auto"/>
              <w:ind w:firstLine="284"/>
              <w:jc w:val="both"/>
              <w:rPr>
                <w:rFonts w:ascii="Times New Roman" w:eastAsia="Times New Roman" w:hAnsi="Times New Roman"/>
                <w:b/>
                <w:bCs/>
                <w:color w:val="000000"/>
                <w:spacing w:val="-6"/>
                <w:sz w:val="24"/>
                <w:szCs w:val="24"/>
                <w:lang w:eastAsia="ru-RU"/>
              </w:rPr>
            </w:pPr>
            <w:r w:rsidRPr="00CE4D98">
              <w:rPr>
                <w:rFonts w:ascii="Times New Roman" w:eastAsia="Times New Roman" w:hAnsi="Times New Roman"/>
                <w:sz w:val="24"/>
                <w:szCs w:val="24"/>
                <w:lang w:eastAsia="ru-RU"/>
              </w:rPr>
              <w:t>Видеть – осмысленно рассматривать окружающий мир – надо учиться, и это очень интересно; именно умение видеть лежит в основе умения рисовать. Овладение первичными навыками изображения на плоскости с помощью линии, пятна, цвета, в объеме</w:t>
            </w:r>
          </w:p>
        </w:tc>
      </w:tr>
      <w:tr w:rsidR="00C62327" w:rsidRPr="00CE4D98" w:rsidTr="00C62327">
        <w:tc>
          <w:tcPr>
            <w:tcW w:w="653"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shd w:val="clear" w:color="auto" w:fill="FFFFFF"/>
              <w:spacing w:after="0" w:line="360" w:lineRule="auto"/>
              <w:ind w:firstLine="284"/>
              <w:jc w:val="both"/>
              <w:rPr>
                <w:rFonts w:ascii="Times New Roman" w:eastAsia="Times New Roman" w:hAnsi="Times New Roman"/>
                <w:b/>
                <w:bCs/>
                <w:color w:val="000000"/>
                <w:sz w:val="24"/>
                <w:szCs w:val="24"/>
                <w:lang w:eastAsia="ru-RU"/>
              </w:rPr>
            </w:pPr>
            <w:r w:rsidRPr="00CE4D98">
              <w:rPr>
                <w:rFonts w:ascii="Times New Roman" w:eastAsia="Times New Roman" w:hAnsi="Times New Roman"/>
                <w:b/>
                <w:bCs/>
                <w:color w:val="000000"/>
                <w:sz w:val="24"/>
                <w:szCs w:val="24"/>
                <w:lang w:eastAsia="ru-RU"/>
              </w:rPr>
              <w:t>2</w:t>
            </w: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C62327" w:rsidRPr="00CE4D98" w:rsidRDefault="00F556CA" w:rsidP="0034714A">
            <w:pPr>
              <w:tabs>
                <w:tab w:val="left" w:pos="-2215"/>
              </w:tabs>
              <w:suppressAutoHyphens/>
              <w:spacing w:after="0" w:line="360" w:lineRule="auto"/>
              <w:rPr>
                <w:rFonts w:ascii="Times New Roman" w:eastAsia="Times New Roman" w:hAnsi="Times New Roman"/>
                <w:color w:val="00000A"/>
                <w:sz w:val="24"/>
                <w:szCs w:val="24"/>
              </w:rPr>
            </w:pPr>
            <w:r w:rsidRPr="00CE4D98">
              <w:rPr>
                <w:rFonts w:ascii="Times New Roman" w:eastAsia="Times New Roman" w:hAnsi="Times New Roman"/>
                <w:b/>
                <w:bCs/>
                <w:color w:val="00000A"/>
                <w:sz w:val="24"/>
                <w:szCs w:val="24"/>
              </w:rPr>
              <w:t>Ты украшаешь (14 ч</w:t>
            </w:r>
            <w:r w:rsidR="00C62327" w:rsidRPr="00CE4D98">
              <w:rPr>
                <w:rFonts w:ascii="Times New Roman" w:eastAsia="Times New Roman" w:hAnsi="Times New Roman"/>
                <w:b/>
                <w:bCs/>
                <w:color w:val="00000A"/>
                <w:sz w:val="24"/>
                <w:szCs w:val="24"/>
              </w:rPr>
              <w:t>)</w:t>
            </w:r>
          </w:p>
          <w:p w:rsidR="00C62327" w:rsidRPr="00CE4D98" w:rsidRDefault="00C62327" w:rsidP="0034714A">
            <w:pPr>
              <w:shd w:val="clear" w:color="auto" w:fill="FFFFFF"/>
              <w:tabs>
                <w:tab w:val="left" w:pos="-2215"/>
              </w:tabs>
              <w:spacing w:after="0" w:line="360" w:lineRule="auto"/>
              <w:rPr>
                <w:rFonts w:ascii="Times New Roman" w:eastAsia="Times New Roman" w:hAnsi="Times New Roman"/>
                <w:b/>
                <w:bCs/>
                <w:color w:val="000000"/>
                <w:spacing w:val="-6"/>
                <w:sz w:val="24"/>
                <w:szCs w:val="24"/>
                <w:lang w:eastAsia="ru-RU"/>
              </w:rPr>
            </w:pPr>
          </w:p>
        </w:tc>
        <w:tc>
          <w:tcPr>
            <w:tcW w:w="5940"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shd w:val="clear" w:color="auto" w:fill="FFFFFF"/>
              <w:spacing w:after="0" w:line="360" w:lineRule="auto"/>
              <w:ind w:firstLine="284"/>
              <w:jc w:val="both"/>
              <w:rPr>
                <w:rFonts w:ascii="Times New Roman" w:eastAsia="Times New Roman" w:hAnsi="Times New Roman"/>
                <w:b/>
                <w:bCs/>
                <w:color w:val="000000"/>
                <w:spacing w:val="-5"/>
                <w:sz w:val="24"/>
                <w:szCs w:val="24"/>
                <w:lang w:eastAsia="ru-RU"/>
              </w:rPr>
            </w:pPr>
            <w:r w:rsidRPr="00CE4D98">
              <w:rPr>
                <w:rFonts w:ascii="Times New Roman" w:eastAsia="Times New Roman" w:hAnsi="Times New Roman"/>
                <w:sz w:val="24"/>
                <w:szCs w:val="24"/>
                <w:lang w:eastAsia="ru-RU"/>
              </w:rPr>
              <w:t>Украшения в природе. Красоту нужно уметь замечать. Люди радуются красоте и украшают мир вокруг себя. Мастер украшения учит любоваться красотой</w:t>
            </w:r>
          </w:p>
        </w:tc>
        <w:tc>
          <w:tcPr>
            <w:tcW w:w="5992"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b/>
                <w:bCs/>
                <w:color w:val="000000"/>
                <w:spacing w:val="-6"/>
                <w:sz w:val="24"/>
                <w:szCs w:val="24"/>
              </w:rPr>
            </w:pPr>
            <w:r w:rsidRPr="00CE4D98">
              <w:rPr>
                <w:rFonts w:ascii="Times New Roman" w:eastAsia="Times New Roman" w:hAnsi="Times New Roman"/>
                <w:color w:val="00000A"/>
                <w:sz w:val="24"/>
                <w:szCs w:val="24"/>
              </w:rPr>
              <w:t>Основы понимания роли декоративной художественной деятельности в жизни человека. Первичный опыт владения художественными материалами и техниками (аппликация, бумагопластика, коллаж, монотипия.) Первичный опыт коллективной деятельности</w:t>
            </w:r>
          </w:p>
        </w:tc>
      </w:tr>
      <w:tr w:rsidR="00C62327" w:rsidRPr="00CE4D98" w:rsidTr="00C62327">
        <w:tc>
          <w:tcPr>
            <w:tcW w:w="653"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shd w:val="clear" w:color="auto" w:fill="FFFFFF"/>
              <w:spacing w:after="0" w:line="360" w:lineRule="auto"/>
              <w:ind w:firstLine="284"/>
              <w:jc w:val="both"/>
              <w:rPr>
                <w:rFonts w:ascii="Times New Roman" w:eastAsia="Times New Roman" w:hAnsi="Times New Roman"/>
                <w:b/>
                <w:bCs/>
                <w:color w:val="000000"/>
                <w:sz w:val="24"/>
                <w:szCs w:val="24"/>
                <w:lang w:eastAsia="ru-RU"/>
              </w:rPr>
            </w:pPr>
            <w:r w:rsidRPr="00CE4D98">
              <w:rPr>
                <w:rFonts w:ascii="Times New Roman" w:eastAsia="Times New Roman" w:hAnsi="Times New Roman"/>
                <w:b/>
                <w:bCs/>
                <w:color w:val="000000"/>
                <w:sz w:val="24"/>
                <w:szCs w:val="24"/>
                <w:lang w:eastAsia="ru-RU"/>
              </w:rPr>
              <w:lastRenderedPageBreak/>
              <w:t>3</w:t>
            </w: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C62327" w:rsidRPr="00CE4D98" w:rsidRDefault="00C62327" w:rsidP="0034714A">
            <w:pPr>
              <w:suppressAutoHyphens/>
              <w:spacing w:after="0" w:line="360" w:lineRule="auto"/>
              <w:rPr>
                <w:rFonts w:ascii="Times New Roman" w:eastAsia="Times New Roman" w:hAnsi="Times New Roman"/>
                <w:b/>
                <w:bCs/>
                <w:color w:val="00000A"/>
                <w:sz w:val="24"/>
                <w:szCs w:val="24"/>
              </w:rPr>
            </w:pPr>
            <w:r w:rsidRPr="00CE4D98">
              <w:rPr>
                <w:rFonts w:ascii="Times New Roman" w:eastAsia="Times New Roman" w:hAnsi="Times New Roman"/>
                <w:b/>
                <w:bCs/>
                <w:color w:val="00000A"/>
                <w:sz w:val="24"/>
                <w:szCs w:val="24"/>
              </w:rPr>
              <w:t xml:space="preserve"> Ты строишь</w:t>
            </w:r>
          </w:p>
          <w:p w:rsidR="00C62327" w:rsidRPr="00CE4D98" w:rsidRDefault="00F556CA" w:rsidP="0034714A">
            <w:pPr>
              <w:suppressAutoHyphens/>
              <w:spacing w:after="0" w:line="360" w:lineRule="auto"/>
              <w:rPr>
                <w:rFonts w:ascii="Times New Roman" w:eastAsia="Times New Roman" w:hAnsi="Times New Roman"/>
                <w:color w:val="00000A"/>
                <w:sz w:val="24"/>
                <w:szCs w:val="24"/>
              </w:rPr>
            </w:pPr>
            <w:r w:rsidRPr="00CE4D98">
              <w:rPr>
                <w:rFonts w:ascii="Times New Roman" w:eastAsia="Times New Roman" w:hAnsi="Times New Roman"/>
                <w:b/>
                <w:bCs/>
                <w:color w:val="00000A"/>
                <w:sz w:val="24"/>
                <w:szCs w:val="24"/>
              </w:rPr>
              <w:t xml:space="preserve"> (18 ч</w:t>
            </w:r>
            <w:r w:rsidR="00C62327" w:rsidRPr="00CE4D98">
              <w:rPr>
                <w:rFonts w:ascii="Times New Roman" w:eastAsia="Times New Roman" w:hAnsi="Times New Roman"/>
                <w:b/>
                <w:bCs/>
                <w:color w:val="00000A"/>
                <w:sz w:val="24"/>
                <w:szCs w:val="24"/>
              </w:rPr>
              <w:t>)</w:t>
            </w:r>
          </w:p>
          <w:p w:rsidR="00C62327" w:rsidRPr="00CE4D98" w:rsidRDefault="00C62327" w:rsidP="0034714A">
            <w:pPr>
              <w:shd w:val="clear" w:color="auto" w:fill="FFFFFF"/>
              <w:spacing w:after="0" w:line="360" w:lineRule="auto"/>
              <w:ind w:firstLine="284"/>
              <w:rPr>
                <w:rFonts w:ascii="Times New Roman" w:eastAsia="Times New Roman" w:hAnsi="Times New Roman"/>
                <w:b/>
                <w:bCs/>
                <w:color w:val="000000"/>
                <w:spacing w:val="-6"/>
                <w:sz w:val="24"/>
                <w:szCs w:val="24"/>
                <w:lang w:eastAsia="ru-RU"/>
              </w:rPr>
            </w:pPr>
          </w:p>
        </w:tc>
        <w:tc>
          <w:tcPr>
            <w:tcW w:w="5940" w:type="dxa"/>
            <w:tcBorders>
              <w:top w:val="single" w:sz="6" w:space="0" w:color="auto"/>
              <w:left w:val="single" w:sz="6" w:space="0" w:color="auto"/>
              <w:bottom w:val="single" w:sz="6" w:space="0" w:color="auto"/>
              <w:right w:val="single" w:sz="6" w:space="0" w:color="auto"/>
            </w:tcBorders>
            <w:shd w:val="clear" w:color="auto" w:fill="FFFFFF"/>
          </w:tcPr>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r w:rsidRPr="00CE4D98">
              <w:rPr>
                <w:rFonts w:ascii="Times New Roman" w:eastAsia="Times New Roman" w:hAnsi="Times New Roman"/>
                <w:color w:val="00000A"/>
                <w:sz w:val="24"/>
                <w:szCs w:val="24"/>
              </w:rPr>
              <w:t xml:space="preserve">Первичный опыт владения художественными материалами и техниками конструирования. </w:t>
            </w:r>
          </w:p>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r w:rsidRPr="00CE4D98">
              <w:rPr>
                <w:rFonts w:ascii="Times New Roman" w:eastAsia="Times New Roman" w:hAnsi="Times New Roman"/>
                <w:color w:val="00000A"/>
                <w:sz w:val="24"/>
                <w:szCs w:val="24"/>
              </w:rPr>
              <w:t>Первичные представления о конструктивной художественной деятельности и ее роли в жизни человека. Художественный образ в архитектуре и дизайне. Мастер постройки – олицетворение конструктивной художественной деятельности.</w:t>
            </w:r>
          </w:p>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r w:rsidRPr="00CE4D98">
              <w:rPr>
                <w:rFonts w:ascii="Times New Roman" w:eastAsia="Times New Roman" w:hAnsi="Times New Roman"/>
                <w:color w:val="00000A"/>
                <w:sz w:val="24"/>
                <w:szCs w:val="24"/>
              </w:rPr>
              <w:t>Разные виды построек. Первичные умения видеть</w:t>
            </w:r>
            <w:r w:rsidR="00F556CA" w:rsidRPr="00CE4D98">
              <w:rPr>
                <w:rFonts w:ascii="Times New Roman" w:eastAsia="Times New Roman" w:hAnsi="Times New Roman"/>
                <w:color w:val="00000A"/>
                <w:sz w:val="24"/>
                <w:szCs w:val="24"/>
              </w:rPr>
              <w:t xml:space="preserve"> конструкцию</w:t>
            </w:r>
          </w:p>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p>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p>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p>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b/>
                <w:bCs/>
                <w:color w:val="000000"/>
                <w:spacing w:val="-5"/>
                <w:sz w:val="24"/>
                <w:szCs w:val="24"/>
              </w:rPr>
            </w:pPr>
          </w:p>
        </w:tc>
        <w:tc>
          <w:tcPr>
            <w:tcW w:w="5992" w:type="dxa"/>
            <w:tcBorders>
              <w:top w:val="single" w:sz="6" w:space="0" w:color="auto"/>
              <w:left w:val="single" w:sz="6" w:space="0" w:color="auto"/>
              <w:bottom w:val="single" w:sz="6" w:space="0" w:color="auto"/>
              <w:right w:val="single" w:sz="6" w:space="0" w:color="auto"/>
            </w:tcBorders>
            <w:shd w:val="clear" w:color="auto" w:fill="FFFFFF"/>
          </w:tcPr>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b/>
                <w:bCs/>
                <w:color w:val="000000"/>
                <w:spacing w:val="-6"/>
                <w:sz w:val="24"/>
                <w:szCs w:val="24"/>
                <w:lang w:eastAsia="ru-RU"/>
              </w:rPr>
            </w:pPr>
            <w:r w:rsidRPr="00CE4D98">
              <w:rPr>
                <w:rFonts w:ascii="Times New Roman" w:eastAsia="Times New Roman" w:hAnsi="Times New Roman"/>
                <w:color w:val="00000A"/>
                <w:sz w:val="24"/>
                <w:szCs w:val="24"/>
              </w:rPr>
              <w:t>Умение видеть конструкцию формы предмета лежит  в основе умения рисовать</w:t>
            </w:r>
          </w:p>
        </w:tc>
      </w:tr>
      <w:tr w:rsidR="00C62327" w:rsidRPr="00CE4D98" w:rsidTr="00C62327">
        <w:tc>
          <w:tcPr>
            <w:tcW w:w="653"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shd w:val="clear" w:color="auto" w:fill="FFFFFF"/>
              <w:spacing w:after="0" w:line="360" w:lineRule="auto"/>
              <w:ind w:hanging="2"/>
              <w:jc w:val="center"/>
              <w:rPr>
                <w:rFonts w:ascii="Times New Roman" w:eastAsia="Times New Roman" w:hAnsi="Times New Roman"/>
                <w:b/>
                <w:bCs/>
                <w:color w:val="000000"/>
                <w:sz w:val="24"/>
                <w:szCs w:val="24"/>
                <w:lang w:eastAsia="ru-RU"/>
              </w:rPr>
            </w:pPr>
            <w:r w:rsidRPr="00CE4D98">
              <w:rPr>
                <w:rFonts w:ascii="Times New Roman" w:eastAsia="Times New Roman" w:hAnsi="Times New Roman"/>
                <w:b/>
                <w:bCs/>
                <w:color w:val="000000"/>
                <w:sz w:val="24"/>
                <w:szCs w:val="24"/>
                <w:lang w:eastAsia="ru-RU"/>
              </w:rPr>
              <w:t>4</w:t>
            </w: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C62327" w:rsidRPr="00CE4D98" w:rsidRDefault="00C62327" w:rsidP="0034714A">
            <w:pPr>
              <w:suppressAutoHyphens/>
              <w:spacing w:after="0" w:line="360" w:lineRule="auto"/>
              <w:rPr>
                <w:rFonts w:ascii="Times New Roman" w:eastAsia="Times New Roman" w:hAnsi="Times New Roman"/>
                <w:color w:val="00000A"/>
                <w:sz w:val="24"/>
                <w:szCs w:val="24"/>
              </w:rPr>
            </w:pPr>
            <w:r w:rsidRPr="00CE4D98">
              <w:rPr>
                <w:rFonts w:ascii="Times New Roman" w:eastAsia="Times New Roman" w:hAnsi="Times New Roman"/>
                <w:b/>
                <w:bCs/>
                <w:color w:val="00000A"/>
                <w:sz w:val="24"/>
                <w:szCs w:val="24"/>
              </w:rPr>
              <w:t xml:space="preserve">Изображение, украшение, постройка всегда </w:t>
            </w:r>
            <w:r w:rsidR="00F556CA" w:rsidRPr="00CE4D98">
              <w:rPr>
                <w:rFonts w:ascii="Times New Roman" w:eastAsia="Times New Roman" w:hAnsi="Times New Roman"/>
                <w:b/>
                <w:bCs/>
                <w:color w:val="00000A"/>
                <w:sz w:val="24"/>
                <w:szCs w:val="24"/>
              </w:rPr>
              <w:t>помогают друг другу</w:t>
            </w:r>
            <w:r w:rsidRPr="00CE4D98">
              <w:rPr>
                <w:rFonts w:ascii="Times New Roman" w:eastAsia="Times New Roman" w:hAnsi="Times New Roman"/>
                <w:b/>
                <w:bCs/>
                <w:color w:val="00000A"/>
                <w:sz w:val="24"/>
                <w:szCs w:val="24"/>
              </w:rPr>
              <w:t xml:space="preserve"> (16 ч)</w:t>
            </w:r>
          </w:p>
          <w:p w:rsidR="00C62327" w:rsidRPr="00CE4D98" w:rsidRDefault="00C62327" w:rsidP="0034714A">
            <w:pPr>
              <w:shd w:val="clear" w:color="auto" w:fill="FFFFFF"/>
              <w:spacing w:after="0" w:line="360" w:lineRule="auto"/>
              <w:ind w:firstLine="284"/>
              <w:rPr>
                <w:rFonts w:ascii="Times New Roman" w:eastAsia="Times New Roman" w:hAnsi="Times New Roman"/>
                <w:b/>
                <w:bCs/>
                <w:color w:val="000000"/>
                <w:spacing w:val="-6"/>
                <w:sz w:val="24"/>
                <w:szCs w:val="24"/>
                <w:lang w:eastAsia="ru-RU"/>
              </w:rPr>
            </w:pPr>
          </w:p>
        </w:tc>
        <w:tc>
          <w:tcPr>
            <w:tcW w:w="5940" w:type="dxa"/>
            <w:tcBorders>
              <w:top w:val="single" w:sz="6" w:space="0" w:color="auto"/>
              <w:left w:val="single" w:sz="6" w:space="0" w:color="auto"/>
              <w:bottom w:val="single" w:sz="6" w:space="0" w:color="auto"/>
              <w:right w:val="single" w:sz="6" w:space="0" w:color="auto"/>
            </w:tcBorders>
            <w:shd w:val="clear" w:color="auto" w:fill="FFFFFF"/>
            <w:hideMark/>
          </w:tcPr>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r w:rsidRPr="00CE4D98">
              <w:rPr>
                <w:rFonts w:ascii="Times New Roman" w:eastAsia="Times New Roman" w:hAnsi="Times New Roman"/>
                <w:color w:val="00000A"/>
                <w:sz w:val="24"/>
                <w:szCs w:val="24"/>
              </w:rPr>
              <w:t>Общие начала всех пространственно-визуальных искусств – пятно, линия, цвет в пространстве и на плоскости. Различное использование этих элементов языка в разных видах искусства.</w:t>
            </w:r>
          </w:p>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b/>
                <w:bCs/>
                <w:color w:val="000000"/>
                <w:spacing w:val="-5"/>
                <w:sz w:val="24"/>
                <w:szCs w:val="24"/>
              </w:rPr>
            </w:pPr>
            <w:r w:rsidRPr="00CE4D98">
              <w:rPr>
                <w:rFonts w:ascii="Times New Roman" w:eastAsia="Times New Roman" w:hAnsi="Times New Roman"/>
                <w:color w:val="00000A"/>
                <w:sz w:val="24"/>
                <w:szCs w:val="24"/>
              </w:rPr>
              <w:t>Изображение, украшение и постройка – разные стороны работы художника и присутствуют в любом произведении, которое он создает</w:t>
            </w:r>
          </w:p>
        </w:tc>
        <w:tc>
          <w:tcPr>
            <w:tcW w:w="5992" w:type="dxa"/>
            <w:tcBorders>
              <w:top w:val="single" w:sz="6" w:space="0" w:color="auto"/>
              <w:left w:val="single" w:sz="6" w:space="0" w:color="auto"/>
              <w:bottom w:val="single" w:sz="6" w:space="0" w:color="auto"/>
              <w:right w:val="single" w:sz="6" w:space="0" w:color="auto"/>
            </w:tcBorders>
            <w:shd w:val="clear" w:color="auto" w:fill="FFFFFF"/>
          </w:tcPr>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r w:rsidRPr="00CE4D98">
              <w:rPr>
                <w:rFonts w:ascii="Times New Roman" w:eastAsia="Times New Roman" w:hAnsi="Times New Roman"/>
                <w:color w:val="00000A"/>
                <w:sz w:val="24"/>
                <w:szCs w:val="24"/>
              </w:rPr>
              <w:t>Наблюдение природы и природных объектов. Эстетическое восприятие природы. Художественно-образное видение окружающего мира. Навыки колле</w:t>
            </w:r>
            <w:r w:rsidR="00F556CA" w:rsidRPr="00CE4D98">
              <w:rPr>
                <w:rFonts w:ascii="Times New Roman" w:eastAsia="Times New Roman" w:hAnsi="Times New Roman"/>
                <w:color w:val="00000A"/>
                <w:sz w:val="24"/>
                <w:szCs w:val="24"/>
              </w:rPr>
              <w:t>ктивной творческой деятельности</w:t>
            </w:r>
          </w:p>
          <w:p w:rsidR="00C62327" w:rsidRPr="00CE4D98" w:rsidRDefault="00C62327" w:rsidP="0034714A">
            <w:pPr>
              <w:shd w:val="clear" w:color="auto" w:fill="FFFFFF"/>
              <w:spacing w:after="0" w:line="360" w:lineRule="auto"/>
              <w:ind w:firstLine="284"/>
              <w:jc w:val="both"/>
              <w:rPr>
                <w:rFonts w:ascii="Times New Roman" w:eastAsia="Times New Roman" w:hAnsi="Times New Roman"/>
                <w:b/>
                <w:bCs/>
                <w:color w:val="000000"/>
                <w:spacing w:val="-6"/>
                <w:sz w:val="24"/>
                <w:szCs w:val="24"/>
                <w:lang w:eastAsia="ru-RU"/>
              </w:rPr>
            </w:pPr>
          </w:p>
        </w:tc>
      </w:tr>
    </w:tbl>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p>
    <w:p w:rsidR="00C62327" w:rsidRPr="00CE4D98" w:rsidRDefault="00C62327" w:rsidP="0034714A">
      <w:pPr>
        <w:tabs>
          <w:tab w:val="left" w:pos="708"/>
        </w:tabs>
        <w:suppressAutoHyphens/>
        <w:spacing w:after="0" w:line="360" w:lineRule="auto"/>
        <w:ind w:firstLine="284"/>
        <w:jc w:val="both"/>
        <w:rPr>
          <w:rFonts w:ascii="Times New Roman" w:eastAsia="Times New Roman" w:hAnsi="Times New Roman"/>
          <w:color w:val="00000A"/>
          <w:sz w:val="24"/>
          <w:szCs w:val="24"/>
        </w:rPr>
      </w:pPr>
      <w:r w:rsidRPr="00CE4D98">
        <w:rPr>
          <w:rFonts w:ascii="Times New Roman" w:eastAsia="Times New Roman" w:hAnsi="Times New Roman"/>
          <w:color w:val="00000A"/>
          <w:sz w:val="24"/>
          <w:szCs w:val="24"/>
        </w:rPr>
        <w:lastRenderedPageBreak/>
        <w:t xml:space="preserve"> </w:t>
      </w:r>
    </w:p>
    <w:p w:rsidR="00EC4953" w:rsidRPr="00CE4D98" w:rsidRDefault="00EC4953" w:rsidP="0034714A">
      <w:pPr>
        <w:autoSpaceDE w:val="0"/>
        <w:autoSpaceDN w:val="0"/>
        <w:adjustRightInd w:val="0"/>
        <w:spacing w:after="0" w:line="360" w:lineRule="auto"/>
        <w:ind w:firstLine="284"/>
        <w:jc w:val="center"/>
        <w:rPr>
          <w:rFonts w:ascii="Times New Roman" w:eastAsia="Times New Roman" w:hAnsi="Times New Roman"/>
          <w:b/>
          <w:bCs/>
          <w:sz w:val="24"/>
          <w:szCs w:val="24"/>
        </w:rPr>
        <w:sectPr w:rsidR="00EC4953" w:rsidRPr="00CE4D98" w:rsidSect="006A3FCE">
          <w:pgSz w:w="16838" w:h="11906" w:orient="landscape"/>
          <w:pgMar w:top="1701" w:right="1134" w:bottom="851" w:left="1134" w:header="709" w:footer="709" w:gutter="0"/>
          <w:cols w:space="708"/>
          <w:docGrid w:linePitch="360"/>
        </w:sectPr>
      </w:pPr>
    </w:p>
    <w:p w:rsidR="00C62327" w:rsidRPr="00CE4D98" w:rsidRDefault="00F556CA" w:rsidP="0034714A">
      <w:pPr>
        <w:autoSpaceDE w:val="0"/>
        <w:autoSpaceDN w:val="0"/>
        <w:adjustRightInd w:val="0"/>
        <w:spacing w:after="0" w:line="360" w:lineRule="auto"/>
        <w:ind w:firstLine="284"/>
        <w:jc w:val="center"/>
        <w:rPr>
          <w:rFonts w:ascii="Times New Roman" w:eastAsia="Times New Roman" w:hAnsi="Times New Roman"/>
          <w:b/>
          <w:bCs/>
          <w:sz w:val="24"/>
          <w:szCs w:val="24"/>
        </w:rPr>
      </w:pPr>
      <w:r w:rsidRPr="00CE4D98">
        <w:rPr>
          <w:rFonts w:ascii="Times New Roman" w:eastAsia="Times New Roman" w:hAnsi="Times New Roman"/>
          <w:b/>
          <w:bCs/>
          <w:sz w:val="24"/>
          <w:szCs w:val="24"/>
        </w:rPr>
        <w:lastRenderedPageBreak/>
        <w:t xml:space="preserve">РЕКОМЕНДАЦИИ ПО УЧЕБНО-МЕТОДИЧЕСКОМУ И МАТЕРИАЛЬНО-ТЕХНИЧЕСКОМУ ОБЕСПЕЧЕНИЮ </w:t>
      </w:r>
    </w:p>
    <w:p w:rsidR="002241CB" w:rsidRPr="00CE4D98" w:rsidRDefault="002241CB" w:rsidP="0034714A">
      <w:pPr>
        <w:autoSpaceDE w:val="0"/>
        <w:autoSpaceDN w:val="0"/>
        <w:adjustRightInd w:val="0"/>
        <w:spacing w:after="0" w:line="360" w:lineRule="auto"/>
        <w:ind w:firstLine="284"/>
        <w:jc w:val="center"/>
        <w:rPr>
          <w:rFonts w:ascii="Times New Roman" w:eastAsia="Times New Roman" w:hAnsi="Times New Roman"/>
          <w:b/>
          <w:bCs/>
          <w:sz w:val="24"/>
          <w:szCs w:val="24"/>
        </w:rPr>
      </w:pPr>
    </w:p>
    <w:p w:rsidR="00C62327" w:rsidRPr="00CE4D98" w:rsidRDefault="00C62327" w:rsidP="0034714A">
      <w:pPr>
        <w:spacing w:after="0" w:line="360" w:lineRule="auto"/>
        <w:ind w:firstLine="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Программно-методическое обеспечение</w:t>
      </w:r>
    </w:p>
    <w:tbl>
      <w:tblPr>
        <w:tblStyle w:val="53"/>
        <w:tblW w:w="9322" w:type="dxa"/>
        <w:tblLook w:val="04A0" w:firstRow="1" w:lastRow="0" w:firstColumn="1" w:lastColumn="0" w:noHBand="0" w:noVBand="1"/>
      </w:tblPr>
      <w:tblGrid>
        <w:gridCol w:w="4077"/>
        <w:gridCol w:w="5245"/>
      </w:tblGrid>
      <w:tr w:rsidR="003F19D7" w:rsidRPr="00CE4D98" w:rsidTr="00EC4953">
        <w:tc>
          <w:tcPr>
            <w:tcW w:w="4077" w:type="dxa"/>
            <w:tcBorders>
              <w:top w:val="single" w:sz="4" w:space="0" w:color="auto"/>
              <w:left w:val="single" w:sz="4" w:space="0" w:color="auto"/>
              <w:bottom w:val="single" w:sz="4" w:space="0" w:color="auto"/>
              <w:right w:val="single" w:sz="4" w:space="0" w:color="auto"/>
            </w:tcBorders>
            <w:hideMark/>
          </w:tcPr>
          <w:p w:rsidR="003F19D7" w:rsidRPr="00CE4D98" w:rsidRDefault="003F19D7" w:rsidP="003F19D7">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5245" w:type="dxa"/>
            <w:tcBorders>
              <w:top w:val="single" w:sz="4" w:space="0" w:color="auto"/>
              <w:left w:val="single" w:sz="4" w:space="0" w:color="auto"/>
              <w:bottom w:val="single" w:sz="4" w:space="0" w:color="auto"/>
              <w:right w:val="single" w:sz="4" w:space="0" w:color="auto"/>
            </w:tcBorders>
            <w:hideMark/>
          </w:tcPr>
          <w:p w:rsidR="003F19D7" w:rsidRPr="00CE4D98" w:rsidRDefault="003F19D7" w:rsidP="003F19D7">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3F19D7" w:rsidRPr="00CE4D98" w:rsidTr="00EC4953">
        <w:tc>
          <w:tcPr>
            <w:tcW w:w="4077" w:type="dxa"/>
            <w:tcBorders>
              <w:top w:val="single" w:sz="4" w:space="0" w:color="auto"/>
              <w:left w:val="single" w:sz="4" w:space="0" w:color="auto"/>
              <w:bottom w:val="single" w:sz="4" w:space="0" w:color="auto"/>
              <w:right w:val="single" w:sz="4" w:space="0" w:color="auto"/>
            </w:tcBorders>
            <w:hideMark/>
          </w:tcPr>
          <w:p w:rsidR="00EC4953" w:rsidRPr="00CE4D98" w:rsidRDefault="00EC4953" w:rsidP="00087AB6">
            <w:pPr>
              <w:pStyle w:val="af2"/>
              <w:numPr>
                <w:ilvl w:val="0"/>
                <w:numId w:val="231"/>
              </w:numPr>
              <w:spacing w:line="360" w:lineRule="auto"/>
              <w:ind w:left="284" w:right="34"/>
              <w:jc w:val="both"/>
              <w:rPr>
                <w:rFonts w:ascii="Times New Roman" w:hAnsi="Times New Roman"/>
                <w:sz w:val="24"/>
                <w:szCs w:val="24"/>
              </w:rPr>
            </w:pPr>
            <w:r w:rsidRPr="00CE4D98">
              <w:rPr>
                <w:rFonts w:ascii="Times New Roman" w:hAnsi="Times New Roman"/>
                <w:sz w:val="24"/>
                <w:szCs w:val="24"/>
              </w:rPr>
              <w:t xml:space="preserve">Изобразительное искусство. Твоя мастерская. Рабочая тетрадь. 1 класс:  пособие для учащихся общеобразовательных учреждений / Под ред. Б. М. Неменского. </w:t>
            </w:r>
            <w:r w:rsidRPr="00CE4D98">
              <w:rPr>
                <w:rFonts w:ascii="Times New Roman" w:hAnsi="Times New Roman"/>
                <w:iCs/>
                <w:sz w:val="24"/>
                <w:szCs w:val="24"/>
              </w:rPr>
              <w:t xml:space="preserve">— </w:t>
            </w:r>
            <w:r w:rsidRPr="00CE4D98">
              <w:rPr>
                <w:rFonts w:ascii="Times New Roman" w:hAnsi="Times New Roman"/>
                <w:sz w:val="24"/>
                <w:szCs w:val="24"/>
              </w:rPr>
              <w:t>М.: Просвещение.</w:t>
            </w:r>
          </w:p>
          <w:p w:rsidR="00EC4953" w:rsidRPr="00CE4D98" w:rsidRDefault="00EC4953" w:rsidP="00087AB6">
            <w:pPr>
              <w:pStyle w:val="af2"/>
              <w:numPr>
                <w:ilvl w:val="0"/>
                <w:numId w:val="231"/>
              </w:numPr>
              <w:tabs>
                <w:tab w:val="left" w:pos="320"/>
              </w:tabs>
              <w:spacing w:line="360" w:lineRule="auto"/>
              <w:ind w:left="284" w:right="30"/>
              <w:jc w:val="both"/>
              <w:rPr>
                <w:rFonts w:ascii="Times New Roman" w:hAnsi="Times New Roman"/>
                <w:sz w:val="24"/>
                <w:szCs w:val="24"/>
              </w:rPr>
            </w:pPr>
            <w:r w:rsidRPr="00CE4D98">
              <w:rPr>
                <w:rFonts w:ascii="Times New Roman" w:hAnsi="Times New Roman"/>
                <w:sz w:val="24"/>
                <w:szCs w:val="24"/>
              </w:rPr>
              <w:t>Неменская Л. А. Изобразительное искусство. Ты изображаешь, украшаешь и строишь. 1 класс: учеб. для общеобразоват. учреждений. – М.: Просвещение.</w:t>
            </w:r>
          </w:p>
          <w:p w:rsidR="00EC4953" w:rsidRPr="00CE4D98" w:rsidRDefault="00EC4953" w:rsidP="00087AB6">
            <w:pPr>
              <w:pStyle w:val="af2"/>
              <w:numPr>
                <w:ilvl w:val="0"/>
                <w:numId w:val="231"/>
              </w:numPr>
              <w:spacing w:line="360" w:lineRule="auto"/>
              <w:ind w:left="284" w:right="34"/>
              <w:jc w:val="both"/>
              <w:rPr>
                <w:rFonts w:ascii="Times New Roman" w:hAnsi="Times New Roman"/>
                <w:sz w:val="24"/>
                <w:szCs w:val="24"/>
              </w:rPr>
            </w:pPr>
            <w:r w:rsidRPr="00CE4D98">
              <w:rPr>
                <w:rFonts w:ascii="Times New Roman" w:hAnsi="Times New Roman"/>
                <w:sz w:val="24"/>
                <w:szCs w:val="24"/>
              </w:rPr>
              <w:t xml:space="preserve">Изобразительное искусство. Твоя мастерская. Рабочая тетрадь 1 класс: пособие для учащихся общеобразовательных учреждений / Под ред. Б. М. Неменского. </w:t>
            </w:r>
            <w:r w:rsidRPr="00CE4D98">
              <w:rPr>
                <w:rFonts w:ascii="Times New Roman" w:hAnsi="Times New Roman"/>
                <w:iCs/>
                <w:sz w:val="24"/>
                <w:szCs w:val="24"/>
              </w:rPr>
              <w:t>—</w:t>
            </w:r>
            <w:r w:rsidRPr="00CE4D98">
              <w:rPr>
                <w:rFonts w:ascii="Times New Roman" w:hAnsi="Times New Roman"/>
                <w:sz w:val="24"/>
                <w:szCs w:val="24"/>
              </w:rPr>
              <w:t>М.: Просвещение.</w:t>
            </w:r>
          </w:p>
        </w:tc>
        <w:tc>
          <w:tcPr>
            <w:tcW w:w="5245" w:type="dxa"/>
            <w:tcBorders>
              <w:top w:val="single" w:sz="4" w:space="0" w:color="auto"/>
              <w:left w:val="single" w:sz="4" w:space="0" w:color="auto"/>
              <w:bottom w:val="single" w:sz="4" w:space="0" w:color="auto"/>
              <w:right w:val="single" w:sz="4" w:space="0" w:color="auto"/>
            </w:tcBorders>
            <w:hideMark/>
          </w:tcPr>
          <w:p w:rsidR="00EC4953" w:rsidRPr="00CE4D98" w:rsidRDefault="00EC4953" w:rsidP="00087AB6">
            <w:pPr>
              <w:pStyle w:val="af2"/>
              <w:numPr>
                <w:ilvl w:val="0"/>
                <w:numId w:val="232"/>
              </w:numPr>
              <w:spacing w:line="360" w:lineRule="auto"/>
              <w:ind w:left="176" w:hanging="219"/>
              <w:jc w:val="both"/>
              <w:rPr>
                <w:rFonts w:ascii="Times New Roman" w:hAnsi="Times New Roman"/>
                <w:sz w:val="24"/>
                <w:szCs w:val="24"/>
              </w:rPr>
            </w:pPr>
            <w:r w:rsidRPr="00CE4D98">
              <w:rPr>
                <w:rFonts w:ascii="Times New Roman" w:hAnsi="Times New Roman"/>
                <w:sz w:val="24"/>
                <w:szCs w:val="24"/>
              </w:rPr>
              <w:t>Неменская Л. А., Коротеева Е. И., Неменский Б. М. Уроки изобразительного искусства. Поурочные разработки. 1</w:t>
            </w:r>
            <w:r w:rsidRPr="00CE4D98">
              <w:rPr>
                <w:rFonts w:ascii="Times New Roman" w:hAnsi="Times New Roman"/>
                <w:iCs/>
                <w:sz w:val="24"/>
                <w:szCs w:val="24"/>
              </w:rPr>
              <w:t>—</w:t>
            </w:r>
            <w:r w:rsidRPr="00CE4D98">
              <w:rPr>
                <w:rFonts w:ascii="Times New Roman" w:hAnsi="Times New Roman"/>
                <w:sz w:val="24"/>
                <w:szCs w:val="24"/>
              </w:rPr>
              <w:t xml:space="preserve">4 классы. </w:t>
            </w:r>
            <w:r w:rsidRPr="00CE4D98">
              <w:rPr>
                <w:rFonts w:ascii="Times New Roman" w:hAnsi="Times New Roman"/>
                <w:iCs/>
                <w:sz w:val="24"/>
                <w:szCs w:val="24"/>
              </w:rPr>
              <w:t xml:space="preserve">— </w:t>
            </w:r>
            <w:r w:rsidRPr="00CE4D98">
              <w:rPr>
                <w:rFonts w:ascii="Times New Roman" w:hAnsi="Times New Roman"/>
                <w:sz w:val="24"/>
                <w:szCs w:val="24"/>
              </w:rPr>
              <w:t>М.:Просвещение.</w:t>
            </w:r>
          </w:p>
          <w:p w:rsidR="00EC4953" w:rsidRPr="00CE4D98" w:rsidRDefault="00EC4953" w:rsidP="00087AB6">
            <w:pPr>
              <w:pStyle w:val="af2"/>
              <w:numPr>
                <w:ilvl w:val="0"/>
                <w:numId w:val="232"/>
              </w:numPr>
              <w:spacing w:line="360" w:lineRule="auto"/>
              <w:ind w:left="176" w:hanging="219"/>
              <w:jc w:val="both"/>
              <w:rPr>
                <w:rFonts w:ascii="Times New Roman" w:hAnsi="Times New Roman"/>
                <w:sz w:val="24"/>
                <w:szCs w:val="24"/>
              </w:rPr>
            </w:pPr>
            <w:r w:rsidRPr="00CE4D98">
              <w:rPr>
                <w:rFonts w:ascii="Times New Roman" w:hAnsi="Times New Roman"/>
                <w:sz w:val="24"/>
                <w:szCs w:val="24"/>
              </w:rPr>
              <w:t xml:space="preserve">Неменский Б. М. Изобразительное искусство. </w:t>
            </w:r>
            <w:r w:rsidR="00F64D99" w:rsidRPr="00CE4D98">
              <w:rPr>
                <w:rFonts w:ascii="Times New Roman" w:hAnsi="Times New Roman"/>
                <w:sz w:val="24"/>
                <w:szCs w:val="24"/>
              </w:rPr>
              <w:t xml:space="preserve">Рабочие программы. </w:t>
            </w:r>
            <w:r w:rsidRPr="00CE4D98">
              <w:rPr>
                <w:rFonts w:ascii="Times New Roman" w:hAnsi="Times New Roman"/>
                <w:sz w:val="24"/>
                <w:szCs w:val="24"/>
              </w:rPr>
              <w:t>1</w:t>
            </w:r>
            <w:r w:rsidRPr="00CE4D98">
              <w:rPr>
                <w:rFonts w:ascii="Times New Roman" w:hAnsi="Times New Roman"/>
                <w:iCs/>
                <w:sz w:val="24"/>
                <w:szCs w:val="24"/>
              </w:rPr>
              <w:t>—</w:t>
            </w:r>
            <w:r w:rsidRPr="00CE4D98">
              <w:rPr>
                <w:rFonts w:ascii="Times New Roman" w:hAnsi="Times New Roman"/>
                <w:sz w:val="24"/>
                <w:szCs w:val="24"/>
              </w:rPr>
              <w:t xml:space="preserve">4 классы // ФГОС.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EC4953" w:rsidRPr="00CE4D98" w:rsidRDefault="00EC4953" w:rsidP="00087AB6">
            <w:pPr>
              <w:pStyle w:val="af2"/>
              <w:numPr>
                <w:ilvl w:val="0"/>
                <w:numId w:val="232"/>
              </w:numPr>
              <w:tabs>
                <w:tab w:val="left" w:pos="327"/>
              </w:tabs>
              <w:spacing w:line="360" w:lineRule="auto"/>
              <w:ind w:left="176" w:hanging="219"/>
              <w:jc w:val="both"/>
              <w:rPr>
                <w:rFonts w:ascii="Times New Roman" w:hAnsi="Times New Roman"/>
                <w:sz w:val="24"/>
                <w:szCs w:val="24"/>
              </w:rPr>
            </w:pPr>
            <w:r w:rsidRPr="00CE4D98">
              <w:rPr>
                <w:rFonts w:ascii="Times New Roman" w:hAnsi="Times New Roman"/>
                <w:sz w:val="24"/>
                <w:szCs w:val="24"/>
              </w:rPr>
              <w:t>Неменский Б. М., Неменская Л. А., Коротеева Е. И. и др. Изобразительное искусство. Методическое пособие. 1</w:t>
            </w:r>
            <w:r w:rsidRPr="00CE4D98">
              <w:rPr>
                <w:rFonts w:ascii="Times New Roman" w:hAnsi="Times New Roman"/>
                <w:iCs/>
                <w:sz w:val="24"/>
                <w:szCs w:val="24"/>
              </w:rPr>
              <w:t>—</w:t>
            </w:r>
            <w:r w:rsidRPr="00CE4D98">
              <w:rPr>
                <w:rFonts w:ascii="Times New Roman" w:hAnsi="Times New Roman"/>
                <w:sz w:val="24"/>
                <w:szCs w:val="24"/>
              </w:rPr>
              <w:t xml:space="preserve">4 классы. Пособия для учителей и методистов. (Школа Неменского)  / Под ред. Неменского Б. М.  </w:t>
            </w:r>
            <w:r w:rsidRPr="00CE4D98">
              <w:rPr>
                <w:rFonts w:ascii="Times New Roman" w:hAnsi="Times New Roman"/>
                <w:iCs/>
                <w:sz w:val="24"/>
                <w:szCs w:val="24"/>
              </w:rPr>
              <w:t>— М</w:t>
            </w:r>
            <w:r w:rsidRPr="00CE4D98">
              <w:rPr>
                <w:rFonts w:ascii="Times New Roman" w:hAnsi="Times New Roman"/>
                <w:sz w:val="24"/>
                <w:szCs w:val="24"/>
              </w:rPr>
              <w:t>.: Просвещение.</w:t>
            </w:r>
          </w:p>
          <w:p w:rsidR="00EC4953" w:rsidRPr="00CE4D98" w:rsidRDefault="00EC4953" w:rsidP="00087AB6">
            <w:pPr>
              <w:pStyle w:val="af2"/>
              <w:numPr>
                <w:ilvl w:val="0"/>
                <w:numId w:val="232"/>
              </w:numPr>
              <w:spacing w:line="360" w:lineRule="auto"/>
              <w:ind w:left="176" w:hanging="219"/>
              <w:jc w:val="both"/>
              <w:rPr>
                <w:rFonts w:ascii="Times New Roman" w:hAnsi="Times New Roman"/>
                <w:sz w:val="24"/>
                <w:szCs w:val="24"/>
                <w:lang w:eastAsia="en-US"/>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EC4953" w:rsidRPr="00CE4D98" w:rsidRDefault="00EC4953" w:rsidP="00087AB6">
            <w:pPr>
              <w:pStyle w:val="af2"/>
              <w:numPr>
                <w:ilvl w:val="0"/>
                <w:numId w:val="232"/>
              </w:numPr>
              <w:spacing w:line="360" w:lineRule="auto"/>
              <w:ind w:left="176" w:hanging="219"/>
              <w:jc w:val="both"/>
              <w:rPr>
                <w:rFonts w:ascii="Times New Roman" w:hAnsi="Times New Roman"/>
                <w:sz w:val="24"/>
                <w:szCs w:val="24"/>
              </w:rPr>
            </w:pPr>
            <w:r w:rsidRPr="00CE4D98">
              <w:rPr>
                <w:rFonts w:ascii="Times New Roman" w:hAnsi="Times New Roman"/>
                <w:sz w:val="24"/>
                <w:szCs w:val="24"/>
              </w:rPr>
              <w:t xml:space="preserve">Примерные программы по учебным предметам. Начальная школа. В 2 ч. Ч.2 // Стандарты второго поколения.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tc>
      </w:tr>
    </w:tbl>
    <w:p w:rsidR="00C62327" w:rsidRPr="00CE4D98" w:rsidRDefault="00C62327" w:rsidP="0034714A">
      <w:pPr>
        <w:autoSpaceDE w:val="0"/>
        <w:autoSpaceDN w:val="0"/>
        <w:adjustRightInd w:val="0"/>
        <w:spacing w:after="0" w:line="360" w:lineRule="auto"/>
        <w:ind w:firstLine="284"/>
        <w:jc w:val="both"/>
        <w:rPr>
          <w:rFonts w:ascii="Times New Roman" w:eastAsia="Times New Roman" w:hAnsi="Times New Roman"/>
          <w:b/>
          <w:bCs/>
          <w:sz w:val="24"/>
          <w:szCs w:val="24"/>
        </w:rPr>
      </w:pPr>
    </w:p>
    <w:p w:rsidR="009055B8" w:rsidRPr="00CE4D98" w:rsidRDefault="009055B8" w:rsidP="0034714A">
      <w:pPr>
        <w:tabs>
          <w:tab w:val="left" w:pos="3402"/>
        </w:tabs>
        <w:autoSpaceDE w:val="0"/>
        <w:autoSpaceDN w:val="0"/>
        <w:adjustRightInd w:val="0"/>
        <w:spacing w:after="0" w:line="360" w:lineRule="auto"/>
        <w:ind w:firstLine="284"/>
        <w:rPr>
          <w:rFonts w:ascii="Times New Roman" w:eastAsia="Times New Roman" w:hAnsi="Times New Roman"/>
          <w:b/>
          <w:bCs/>
          <w:sz w:val="24"/>
          <w:szCs w:val="24"/>
        </w:rPr>
        <w:sectPr w:rsidR="009055B8" w:rsidRPr="00CE4D98" w:rsidSect="00EC4953">
          <w:pgSz w:w="11906" w:h="16838"/>
          <w:pgMar w:top="1134" w:right="851" w:bottom="1134" w:left="1701" w:header="709" w:footer="709" w:gutter="0"/>
          <w:cols w:space="708"/>
          <w:docGrid w:linePitch="360"/>
        </w:sectPr>
      </w:pPr>
    </w:p>
    <w:p w:rsidR="00C62327" w:rsidRPr="00CE4D98" w:rsidRDefault="00F556CA" w:rsidP="0034714A">
      <w:pPr>
        <w:tabs>
          <w:tab w:val="left" w:pos="3402"/>
        </w:tabs>
        <w:autoSpaceDE w:val="0"/>
        <w:autoSpaceDN w:val="0"/>
        <w:adjustRightInd w:val="0"/>
        <w:spacing w:after="0" w:line="360" w:lineRule="auto"/>
        <w:ind w:firstLine="284"/>
        <w:rPr>
          <w:rFonts w:ascii="Times New Roman" w:eastAsia="Times New Roman" w:hAnsi="Times New Roman"/>
          <w:b/>
          <w:bCs/>
          <w:sz w:val="24"/>
          <w:szCs w:val="24"/>
        </w:rPr>
      </w:pPr>
      <w:r w:rsidRPr="00CE4D98">
        <w:rPr>
          <w:rFonts w:ascii="Times New Roman" w:eastAsia="Times New Roman" w:hAnsi="Times New Roman"/>
          <w:b/>
          <w:bCs/>
          <w:sz w:val="24"/>
          <w:szCs w:val="24"/>
        </w:rPr>
        <w:lastRenderedPageBreak/>
        <w:t xml:space="preserve">1. </w:t>
      </w:r>
      <w:r w:rsidR="00C62327" w:rsidRPr="00CE4D98">
        <w:rPr>
          <w:rFonts w:ascii="Times New Roman" w:eastAsia="Times New Roman" w:hAnsi="Times New Roman"/>
          <w:b/>
          <w:bCs/>
          <w:sz w:val="24"/>
          <w:szCs w:val="24"/>
        </w:rPr>
        <w:t>Библиотечный</w:t>
      </w:r>
      <w:r w:rsidRPr="00CE4D98">
        <w:rPr>
          <w:rFonts w:ascii="Times New Roman" w:eastAsia="Times New Roman" w:hAnsi="Times New Roman"/>
          <w:b/>
          <w:bCs/>
          <w:sz w:val="24"/>
          <w:szCs w:val="24"/>
        </w:rPr>
        <w:t xml:space="preserve"> фонд (книгопечатная продукция):</w:t>
      </w:r>
    </w:p>
    <w:p w:rsidR="00C62327" w:rsidRPr="00CE4D98" w:rsidRDefault="00F556CA" w:rsidP="00087AB6">
      <w:pPr>
        <w:pStyle w:val="af2"/>
        <w:numPr>
          <w:ilvl w:val="3"/>
          <w:numId w:val="76"/>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у</w:t>
      </w:r>
      <w:r w:rsidR="00C62327" w:rsidRPr="00CE4D98">
        <w:rPr>
          <w:rFonts w:ascii="Times New Roman" w:hAnsi="Times New Roman"/>
          <w:sz w:val="24"/>
          <w:szCs w:val="24"/>
        </w:rPr>
        <w:t>чебно-методические комплекты (программы, уче</w:t>
      </w:r>
      <w:r w:rsidRPr="00CE4D98">
        <w:rPr>
          <w:rFonts w:ascii="Times New Roman" w:hAnsi="Times New Roman"/>
          <w:sz w:val="24"/>
          <w:szCs w:val="24"/>
        </w:rPr>
        <w:t>бники, дидактические материалы);</w:t>
      </w:r>
    </w:p>
    <w:p w:rsidR="00C62327" w:rsidRPr="00CE4D98" w:rsidRDefault="00F556CA" w:rsidP="00087AB6">
      <w:pPr>
        <w:pStyle w:val="af2"/>
        <w:numPr>
          <w:ilvl w:val="0"/>
          <w:numId w:val="72"/>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м</w:t>
      </w:r>
      <w:r w:rsidR="00C62327" w:rsidRPr="00CE4D98">
        <w:rPr>
          <w:rFonts w:ascii="Times New Roman" w:hAnsi="Times New Roman"/>
          <w:sz w:val="24"/>
          <w:szCs w:val="24"/>
        </w:rPr>
        <w:t>етодичес</w:t>
      </w:r>
      <w:r w:rsidRPr="00CE4D98">
        <w:rPr>
          <w:rFonts w:ascii="Times New Roman" w:hAnsi="Times New Roman"/>
          <w:sz w:val="24"/>
          <w:szCs w:val="24"/>
        </w:rPr>
        <w:t>кие пособия и книги для учителя;</w:t>
      </w:r>
    </w:p>
    <w:p w:rsidR="00C62327" w:rsidRPr="00CE4D98" w:rsidRDefault="00F556CA" w:rsidP="00087AB6">
      <w:pPr>
        <w:pStyle w:val="af2"/>
        <w:numPr>
          <w:ilvl w:val="0"/>
          <w:numId w:val="72"/>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м</w:t>
      </w:r>
      <w:r w:rsidR="00C62327" w:rsidRPr="00CE4D98">
        <w:rPr>
          <w:rFonts w:ascii="Times New Roman" w:hAnsi="Times New Roman"/>
          <w:sz w:val="24"/>
          <w:szCs w:val="24"/>
        </w:rPr>
        <w:t xml:space="preserve">етодические </w:t>
      </w:r>
      <w:r w:rsidRPr="00CE4D98">
        <w:rPr>
          <w:rFonts w:ascii="Times New Roman" w:hAnsi="Times New Roman"/>
          <w:sz w:val="24"/>
          <w:szCs w:val="24"/>
        </w:rPr>
        <w:t>журналы по искусству;</w:t>
      </w:r>
    </w:p>
    <w:p w:rsidR="00C62327" w:rsidRPr="00CE4D98" w:rsidRDefault="00F556CA" w:rsidP="00087AB6">
      <w:pPr>
        <w:pStyle w:val="af2"/>
        <w:numPr>
          <w:ilvl w:val="0"/>
          <w:numId w:val="72"/>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учебно-наглядные пособия;</w:t>
      </w:r>
    </w:p>
    <w:p w:rsidR="00C62327" w:rsidRPr="00CE4D98" w:rsidRDefault="00F556CA" w:rsidP="00087AB6">
      <w:pPr>
        <w:pStyle w:val="af2"/>
        <w:numPr>
          <w:ilvl w:val="0"/>
          <w:numId w:val="72"/>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с</w:t>
      </w:r>
      <w:r w:rsidR="00C62327" w:rsidRPr="00CE4D98">
        <w:rPr>
          <w:rFonts w:ascii="Times New Roman" w:hAnsi="Times New Roman"/>
          <w:sz w:val="24"/>
          <w:szCs w:val="24"/>
        </w:rPr>
        <w:t>правочные пос</w:t>
      </w:r>
      <w:r w:rsidRPr="00CE4D98">
        <w:rPr>
          <w:rFonts w:ascii="Times New Roman" w:hAnsi="Times New Roman"/>
          <w:sz w:val="24"/>
          <w:szCs w:val="24"/>
        </w:rPr>
        <w:t>обия, энциклопедии по искусству;</w:t>
      </w:r>
    </w:p>
    <w:p w:rsidR="00C62327" w:rsidRPr="00CE4D98" w:rsidRDefault="00F556CA" w:rsidP="00087AB6">
      <w:pPr>
        <w:pStyle w:val="af2"/>
        <w:numPr>
          <w:ilvl w:val="0"/>
          <w:numId w:val="72"/>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альбомы по искусству;</w:t>
      </w:r>
    </w:p>
    <w:p w:rsidR="00C62327" w:rsidRPr="00CE4D98" w:rsidRDefault="00F556CA" w:rsidP="00087AB6">
      <w:pPr>
        <w:pStyle w:val="af2"/>
        <w:numPr>
          <w:ilvl w:val="0"/>
          <w:numId w:val="72"/>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к</w:t>
      </w:r>
      <w:r w:rsidR="00C62327" w:rsidRPr="00CE4D98">
        <w:rPr>
          <w:rFonts w:ascii="Times New Roman" w:hAnsi="Times New Roman"/>
          <w:sz w:val="24"/>
          <w:szCs w:val="24"/>
        </w:rPr>
        <w:t>ниги о художниках и художественных музеях, по стилям изобразит</w:t>
      </w:r>
      <w:r w:rsidRPr="00CE4D98">
        <w:rPr>
          <w:rFonts w:ascii="Times New Roman" w:hAnsi="Times New Roman"/>
          <w:sz w:val="24"/>
          <w:szCs w:val="24"/>
        </w:rPr>
        <w:t>ельного искусства и архитектуры;</w:t>
      </w:r>
    </w:p>
    <w:p w:rsidR="00C62327" w:rsidRPr="00CE4D98" w:rsidRDefault="00F556CA" w:rsidP="00087AB6">
      <w:pPr>
        <w:pStyle w:val="af2"/>
        <w:numPr>
          <w:ilvl w:val="0"/>
          <w:numId w:val="72"/>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н</w:t>
      </w:r>
      <w:r w:rsidR="00C62327" w:rsidRPr="00CE4D98">
        <w:rPr>
          <w:rFonts w:ascii="Times New Roman" w:hAnsi="Times New Roman"/>
          <w:sz w:val="24"/>
          <w:szCs w:val="24"/>
        </w:rPr>
        <w:t>аучно-популярная литература по искусству.</w:t>
      </w:r>
    </w:p>
    <w:p w:rsidR="00C62327" w:rsidRPr="00CE4D98" w:rsidRDefault="00F556CA" w:rsidP="0034714A">
      <w:pPr>
        <w:tabs>
          <w:tab w:val="left" w:pos="1134"/>
        </w:tabs>
        <w:autoSpaceDE w:val="0"/>
        <w:autoSpaceDN w:val="0"/>
        <w:adjustRightInd w:val="0"/>
        <w:spacing w:after="0" w:line="360" w:lineRule="auto"/>
        <w:ind w:firstLine="284"/>
        <w:jc w:val="both"/>
        <w:rPr>
          <w:rFonts w:ascii="Times New Roman" w:eastAsia="Times New Roman" w:hAnsi="Times New Roman"/>
          <w:b/>
          <w:bCs/>
          <w:sz w:val="24"/>
          <w:szCs w:val="24"/>
        </w:rPr>
      </w:pPr>
      <w:r w:rsidRPr="00CE4D98">
        <w:rPr>
          <w:rFonts w:ascii="Times New Roman" w:eastAsia="Times New Roman" w:hAnsi="Times New Roman"/>
          <w:b/>
          <w:bCs/>
          <w:sz w:val="24"/>
          <w:szCs w:val="24"/>
        </w:rPr>
        <w:t>2. Печатные пособия:</w:t>
      </w:r>
    </w:p>
    <w:p w:rsidR="00C62327" w:rsidRPr="00CE4D98" w:rsidRDefault="00F556CA" w:rsidP="00087AB6">
      <w:pPr>
        <w:pStyle w:val="af2"/>
        <w:numPr>
          <w:ilvl w:val="3"/>
          <w:numId w:val="73"/>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п</w:t>
      </w:r>
      <w:r w:rsidR="00C62327" w:rsidRPr="00CE4D98">
        <w:rPr>
          <w:rFonts w:ascii="Times New Roman" w:hAnsi="Times New Roman"/>
          <w:sz w:val="24"/>
          <w:szCs w:val="24"/>
        </w:rPr>
        <w:t>ортреты русских и зарубежных художников</w:t>
      </w:r>
      <w:r w:rsidRPr="00CE4D98">
        <w:rPr>
          <w:rFonts w:ascii="Times New Roman" w:hAnsi="Times New Roman"/>
          <w:sz w:val="24"/>
          <w:szCs w:val="24"/>
        </w:rPr>
        <w:t>;</w:t>
      </w:r>
    </w:p>
    <w:p w:rsidR="00C62327" w:rsidRPr="00CE4D98" w:rsidRDefault="00F556CA" w:rsidP="00087AB6">
      <w:pPr>
        <w:pStyle w:val="af2"/>
        <w:numPr>
          <w:ilvl w:val="3"/>
          <w:numId w:val="73"/>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т</w:t>
      </w:r>
      <w:r w:rsidR="00C62327" w:rsidRPr="00CE4D98">
        <w:rPr>
          <w:rFonts w:ascii="Times New Roman" w:hAnsi="Times New Roman"/>
          <w:sz w:val="24"/>
          <w:szCs w:val="24"/>
        </w:rPr>
        <w:t>аблицы по цветоведению, пе</w:t>
      </w:r>
      <w:r w:rsidRPr="00CE4D98">
        <w:rPr>
          <w:rFonts w:ascii="Times New Roman" w:hAnsi="Times New Roman"/>
          <w:sz w:val="24"/>
          <w:szCs w:val="24"/>
        </w:rPr>
        <w:t>рспективе, построению орнамента;</w:t>
      </w:r>
    </w:p>
    <w:p w:rsidR="00C62327" w:rsidRPr="00CE4D98" w:rsidRDefault="00F556CA" w:rsidP="00087AB6">
      <w:pPr>
        <w:pStyle w:val="af2"/>
        <w:numPr>
          <w:ilvl w:val="3"/>
          <w:numId w:val="73"/>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т</w:t>
      </w:r>
      <w:r w:rsidR="00C62327" w:rsidRPr="00CE4D98">
        <w:rPr>
          <w:rFonts w:ascii="Times New Roman" w:hAnsi="Times New Roman"/>
          <w:sz w:val="24"/>
          <w:szCs w:val="24"/>
        </w:rPr>
        <w:t>аблицы по стилям архитектуры, одежды, предметов быта</w:t>
      </w:r>
      <w:r w:rsidRPr="00CE4D98">
        <w:rPr>
          <w:rFonts w:ascii="Times New Roman" w:hAnsi="Times New Roman"/>
          <w:sz w:val="24"/>
          <w:szCs w:val="24"/>
        </w:rPr>
        <w:t>;</w:t>
      </w:r>
    </w:p>
    <w:p w:rsidR="00C62327" w:rsidRPr="00CE4D98" w:rsidRDefault="00F556CA" w:rsidP="00087AB6">
      <w:pPr>
        <w:pStyle w:val="af2"/>
        <w:numPr>
          <w:ilvl w:val="3"/>
          <w:numId w:val="73"/>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с</w:t>
      </w:r>
      <w:r w:rsidR="00C62327" w:rsidRPr="00CE4D98">
        <w:rPr>
          <w:rFonts w:ascii="Times New Roman" w:hAnsi="Times New Roman"/>
          <w:sz w:val="24"/>
          <w:szCs w:val="24"/>
        </w:rPr>
        <w:t>хемы по правилам рисования  предметов, растений, дер</w:t>
      </w:r>
      <w:r w:rsidRPr="00CE4D98">
        <w:rPr>
          <w:rFonts w:ascii="Times New Roman" w:hAnsi="Times New Roman"/>
          <w:sz w:val="24"/>
          <w:szCs w:val="24"/>
        </w:rPr>
        <w:t>евьев, животных, птиц, человека;</w:t>
      </w:r>
    </w:p>
    <w:p w:rsidR="00C62327" w:rsidRPr="00CE4D98" w:rsidRDefault="00F556CA" w:rsidP="00087AB6">
      <w:pPr>
        <w:pStyle w:val="af2"/>
        <w:numPr>
          <w:ilvl w:val="3"/>
          <w:numId w:val="73"/>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т</w:t>
      </w:r>
      <w:r w:rsidR="00C62327" w:rsidRPr="00CE4D98">
        <w:rPr>
          <w:rFonts w:ascii="Times New Roman" w:hAnsi="Times New Roman"/>
          <w:sz w:val="24"/>
          <w:szCs w:val="24"/>
        </w:rPr>
        <w:t>аблицы по народным промыслам, русскому костюму, де</w:t>
      </w:r>
      <w:r w:rsidRPr="00CE4D98">
        <w:rPr>
          <w:rFonts w:ascii="Times New Roman" w:hAnsi="Times New Roman"/>
          <w:sz w:val="24"/>
          <w:szCs w:val="24"/>
        </w:rPr>
        <w:t>коративно-прикладному искусству;</w:t>
      </w:r>
    </w:p>
    <w:p w:rsidR="00C62327" w:rsidRPr="00CE4D98" w:rsidRDefault="00F556CA" w:rsidP="00087AB6">
      <w:pPr>
        <w:pStyle w:val="af2"/>
        <w:numPr>
          <w:ilvl w:val="3"/>
          <w:numId w:val="73"/>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а</w:t>
      </w:r>
      <w:r w:rsidR="00C62327" w:rsidRPr="00CE4D98">
        <w:rPr>
          <w:rFonts w:ascii="Times New Roman" w:hAnsi="Times New Roman"/>
          <w:sz w:val="24"/>
          <w:szCs w:val="24"/>
        </w:rPr>
        <w:t>льбом</w:t>
      </w:r>
      <w:r w:rsidRPr="00CE4D98">
        <w:rPr>
          <w:rFonts w:ascii="Times New Roman" w:hAnsi="Times New Roman"/>
          <w:sz w:val="24"/>
          <w:szCs w:val="24"/>
        </w:rPr>
        <w:t>ы с демонстрационным материалом;</w:t>
      </w:r>
    </w:p>
    <w:p w:rsidR="00C62327" w:rsidRPr="00CE4D98" w:rsidRDefault="00F556CA" w:rsidP="00087AB6">
      <w:pPr>
        <w:pStyle w:val="af2"/>
        <w:numPr>
          <w:ilvl w:val="3"/>
          <w:numId w:val="73"/>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д</w:t>
      </w:r>
      <w:r w:rsidR="00C62327" w:rsidRPr="00CE4D98">
        <w:rPr>
          <w:rFonts w:ascii="Times New Roman" w:hAnsi="Times New Roman"/>
          <w:sz w:val="24"/>
          <w:szCs w:val="24"/>
        </w:rPr>
        <w:t>идактический раздаточный материал.</w:t>
      </w:r>
    </w:p>
    <w:p w:rsidR="00C62327" w:rsidRPr="00CE4D98" w:rsidRDefault="00C62327" w:rsidP="0034714A">
      <w:pPr>
        <w:tabs>
          <w:tab w:val="left" w:pos="1134"/>
        </w:tabs>
        <w:autoSpaceDE w:val="0"/>
        <w:autoSpaceDN w:val="0"/>
        <w:adjustRightInd w:val="0"/>
        <w:spacing w:after="0" w:line="360" w:lineRule="auto"/>
        <w:ind w:firstLine="284"/>
        <w:jc w:val="both"/>
        <w:rPr>
          <w:rFonts w:ascii="Times New Roman" w:eastAsia="Times New Roman" w:hAnsi="Times New Roman"/>
          <w:b/>
          <w:bCs/>
          <w:sz w:val="24"/>
          <w:szCs w:val="24"/>
        </w:rPr>
      </w:pPr>
      <w:r w:rsidRPr="00CE4D98">
        <w:rPr>
          <w:rFonts w:ascii="Times New Roman" w:eastAsia="Times New Roman" w:hAnsi="Times New Roman"/>
          <w:b/>
          <w:bCs/>
          <w:sz w:val="24"/>
          <w:szCs w:val="24"/>
        </w:rPr>
        <w:t xml:space="preserve">3. Компьютерные и информационно-коммуникативные </w:t>
      </w:r>
      <w:r w:rsidR="00F556CA" w:rsidRPr="00CE4D98">
        <w:rPr>
          <w:rFonts w:ascii="Times New Roman" w:eastAsia="Times New Roman" w:hAnsi="Times New Roman"/>
          <w:b/>
          <w:bCs/>
          <w:sz w:val="24"/>
          <w:szCs w:val="24"/>
        </w:rPr>
        <w:t>средства:</w:t>
      </w:r>
    </w:p>
    <w:p w:rsidR="00C62327" w:rsidRPr="00CE4D98" w:rsidRDefault="00F556CA" w:rsidP="00087AB6">
      <w:pPr>
        <w:pStyle w:val="af2"/>
        <w:numPr>
          <w:ilvl w:val="3"/>
          <w:numId w:val="74"/>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м</w:t>
      </w:r>
      <w:r w:rsidR="00C62327" w:rsidRPr="00CE4D98">
        <w:rPr>
          <w:rFonts w:ascii="Times New Roman" w:hAnsi="Times New Roman"/>
          <w:sz w:val="24"/>
          <w:szCs w:val="24"/>
        </w:rPr>
        <w:t xml:space="preserve">ультимедийные (цифровые) инструменты и образовательные ресурсы, </w:t>
      </w:r>
      <w:r w:rsidRPr="00CE4D98">
        <w:rPr>
          <w:rFonts w:ascii="Times New Roman" w:hAnsi="Times New Roman"/>
          <w:sz w:val="24"/>
          <w:szCs w:val="24"/>
        </w:rPr>
        <w:t>обучающие программы по предмету;</w:t>
      </w:r>
    </w:p>
    <w:p w:rsidR="00C62327" w:rsidRPr="00CE4D98" w:rsidRDefault="00F556CA" w:rsidP="00087AB6">
      <w:pPr>
        <w:pStyle w:val="af2"/>
        <w:numPr>
          <w:ilvl w:val="3"/>
          <w:numId w:val="74"/>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э</w:t>
      </w:r>
      <w:r w:rsidR="00C62327" w:rsidRPr="00CE4D98">
        <w:rPr>
          <w:rFonts w:ascii="Times New Roman" w:hAnsi="Times New Roman"/>
          <w:sz w:val="24"/>
          <w:szCs w:val="24"/>
        </w:rPr>
        <w:t>лектронные библиотеки по искусству.</w:t>
      </w:r>
    </w:p>
    <w:p w:rsidR="00C62327" w:rsidRPr="00CE4D98" w:rsidRDefault="00C62327" w:rsidP="0034714A">
      <w:pPr>
        <w:tabs>
          <w:tab w:val="left" w:pos="1134"/>
        </w:tabs>
        <w:autoSpaceDE w:val="0"/>
        <w:autoSpaceDN w:val="0"/>
        <w:adjustRightInd w:val="0"/>
        <w:spacing w:after="0" w:line="360" w:lineRule="auto"/>
        <w:ind w:firstLine="284"/>
        <w:jc w:val="both"/>
        <w:rPr>
          <w:rFonts w:ascii="Times New Roman" w:eastAsia="Times New Roman" w:hAnsi="Times New Roman"/>
          <w:b/>
          <w:bCs/>
          <w:sz w:val="24"/>
          <w:szCs w:val="24"/>
        </w:rPr>
      </w:pPr>
      <w:r w:rsidRPr="00CE4D98">
        <w:rPr>
          <w:rFonts w:ascii="Times New Roman" w:eastAsia="Times New Roman" w:hAnsi="Times New Roman"/>
          <w:b/>
          <w:bCs/>
          <w:sz w:val="24"/>
          <w:szCs w:val="24"/>
        </w:rPr>
        <w:t>4</w:t>
      </w:r>
      <w:r w:rsidR="00F556CA" w:rsidRPr="00CE4D98">
        <w:rPr>
          <w:rFonts w:ascii="Times New Roman" w:eastAsia="Times New Roman" w:hAnsi="Times New Roman"/>
          <w:b/>
          <w:bCs/>
          <w:sz w:val="24"/>
          <w:szCs w:val="24"/>
        </w:rPr>
        <w:t>. Технические средства обучения:</w:t>
      </w:r>
    </w:p>
    <w:p w:rsidR="00C62327" w:rsidRPr="00CE4D98" w:rsidRDefault="00F556CA" w:rsidP="00087AB6">
      <w:pPr>
        <w:pStyle w:val="af2"/>
        <w:numPr>
          <w:ilvl w:val="3"/>
          <w:numId w:val="75"/>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а</w:t>
      </w:r>
      <w:r w:rsidR="00C62327" w:rsidRPr="00CE4D98">
        <w:rPr>
          <w:rFonts w:ascii="Times New Roman" w:hAnsi="Times New Roman"/>
          <w:sz w:val="24"/>
          <w:szCs w:val="24"/>
        </w:rPr>
        <w:t>удиторская доска с набором приспособлений для крепления карт и табл</w:t>
      </w:r>
      <w:r w:rsidRPr="00CE4D98">
        <w:rPr>
          <w:rFonts w:ascii="Times New Roman" w:hAnsi="Times New Roman"/>
          <w:sz w:val="24"/>
          <w:szCs w:val="24"/>
        </w:rPr>
        <w:t>иц;</w:t>
      </w:r>
    </w:p>
    <w:p w:rsidR="00C62327" w:rsidRPr="00CE4D98" w:rsidRDefault="00F556CA" w:rsidP="00087AB6">
      <w:pPr>
        <w:pStyle w:val="af2"/>
        <w:numPr>
          <w:ilvl w:val="3"/>
          <w:numId w:val="75"/>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экспозиционный экран;</w:t>
      </w:r>
    </w:p>
    <w:p w:rsidR="00C62327" w:rsidRPr="00CE4D98" w:rsidRDefault="00F556CA" w:rsidP="00087AB6">
      <w:pPr>
        <w:pStyle w:val="af2"/>
        <w:numPr>
          <w:ilvl w:val="3"/>
          <w:numId w:val="75"/>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о</w:t>
      </w:r>
      <w:r w:rsidR="00C62327" w:rsidRPr="00CE4D98">
        <w:rPr>
          <w:rFonts w:ascii="Times New Roman" w:hAnsi="Times New Roman"/>
          <w:sz w:val="24"/>
          <w:szCs w:val="24"/>
        </w:rPr>
        <w:t>бразовательные ресурсы (диски).</w:t>
      </w:r>
    </w:p>
    <w:p w:rsidR="00C62327" w:rsidRPr="00CE4D98" w:rsidRDefault="00C62327" w:rsidP="0034714A">
      <w:pPr>
        <w:tabs>
          <w:tab w:val="left" w:pos="1134"/>
        </w:tabs>
        <w:autoSpaceDE w:val="0"/>
        <w:autoSpaceDN w:val="0"/>
        <w:adjustRightInd w:val="0"/>
        <w:spacing w:after="0" w:line="360" w:lineRule="auto"/>
        <w:ind w:firstLine="284"/>
        <w:jc w:val="both"/>
        <w:rPr>
          <w:rFonts w:ascii="Times New Roman" w:eastAsia="Times New Roman" w:hAnsi="Times New Roman"/>
          <w:b/>
          <w:bCs/>
          <w:sz w:val="24"/>
          <w:szCs w:val="24"/>
        </w:rPr>
      </w:pPr>
      <w:r w:rsidRPr="00CE4D98">
        <w:rPr>
          <w:rFonts w:ascii="Times New Roman" w:eastAsia="Times New Roman" w:hAnsi="Times New Roman"/>
          <w:b/>
          <w:bCs/>
          <w:sz w:val="24"/>
          <w:szCs w:val="24"/>
        </w:rPr>
        <w:t>5. У</w:t>
      </w:r>
      <w:r w:rsidR="00F556CA" w:rsidRPr="00CE4D98">
        <w:rPr>
          <w:rFonts w:ascii="Times New Roman" w:eastAsia="Times New Roman" w:hAnsi="Times New Roman"/>
          <w:b/>
          <w:bCs/>
          <w:sz w:val="24"/>
          <w:szCs w:val="24"/>
        </w:rPr>
        <w:t>чебно-практическое оборудование:</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краски акварельные, гуашевые;</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тушь;</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бумага А4;</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бумага цветная;</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фломастеры;</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восковые мелки;</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lastRenderedPageBreak/>
        <w:t>кисти беличьи, кисти из щетины;</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е</w:t>
      </w:r>
      <w:r w:rsidR="00C62327" w:rsidRPr="00CE4D98">
        <w:rPr>
          <w:rFonts w:ascii="Times New Roman" w:hAnsi="Times New Roman"/>
          <w:sz w:val="24"/>
          <w:szCs w:val="24"/>
        </w:rPr>
        <w:t>мкости</w:t>
      </w:r>
      <w:r w:rsidRPr="00CE4D98">
        <w:rPr>
          <w:rFonts w:ascii="Times New Roman" w:hAnsi="Times New Roman"/>
          <w:sz w:val="24"/>
          <w:szCs w:val="24"/>
        </w:rPr>
        <w:t xml:space="preserve"> для воды;</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пластилин;</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клей;</w:t>
      </w:r>
    </w:p>
    <w:p w:rsidR="00C62327" w:rsidRPr="00CE4D98" w:rsidRDefault="00F556CA" w:rsidP="00087AB6">
      <w:pPr>
        <w:pStyle w:val="af2"/>
        <w:numPr>
          <w:ilvl w:val="3"/>
          <w:numId w:val="77"/>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н</w:t>
      </w:r>
      <w:r w:rsidR="00C62327" w:rsidRPr="00CE4D98">
        <w:rPr>
          <w:rFonts w:ascii="Times New Roman" w:hAnsi="Times New Roman"/>
          <w:sz w:val="24"/>
          <w:szCs w:val="24"/>
        </w:rPr>
        <w:t>ожницы.</w:t>
      </w:r>
    </w:p>
    <w:p w:rsidR="00C62327" w:rsidRPr="00CE4D98" w:rsidRDefault="00F556CA" w:rsidP="0034714A">
      <w:pPr>
        <w:tabs>
          <w:tab w:val="left" w:pos="1134"/>
        </w:tabs>
        <w:autoSpaceDE w:val="0"/>
        <w:autoSpaceDN w:val="0"/>
        <w:adjustRightInd w:val="0"/>
        <w:spacing w:after="0" w:line="360" w:lineRule="auto"/>
        <w:ind w:firstLine="284"/>
        <w:jc w:val="both"/>
        <w:rPr>
          <w:rFonts w:ascii="Times New Roman" w:eastAsia="Times New Roman" w:hAnsi="Times New Roman"/>
          <w:b/>
          <w:bCs/>
          <w:sz w:val="24"/>
          <w:szCs w:val="24"/>
        </w:rPr>
      </w:pPr>
      <w:r w:rsidRPr="00CE4D98">
        <w:rPr>
          <w:rFonts w:ascii="Times New Roman" w:eastAsia="Times New Roman" w:hAnsi="Times New Roman"/>
          <w:b/>
          <w:bCs/>
          <w:sz w:val="24"/>
          <w:szCs w:val="24"/>
        </w:rPr>
        <w:t>6. Модели и натурный фонд:</w:t>
      </w:r>
    </w:p>
    <w:p w:rsidR="00C62327" w:rsidRPr="00CE4D98" w:rsidRDefault="00F556CA" w:rsidP="00087AB6">
      <w:pPr>
        <w:pStyle w:val="af2"/>
        <w:numPr>
          <w:ilvl w:val="3"/>
          <w:numId w:val="78"/>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муляжи фруктов и овощей;</w:t>
      </w:r>
    </w:p>
    <w:p w:rsidR="00C62327" w:rsidRPr="00CE4D98" w:rsidRDefault="00F556CA" w:rsidP="00087AB6">
      <w:pPr>
        <w:pStyle w:val="af2"/>
        <w:numPr>
          <w:ilvl w:val="3"/>
          <w:numId w:val="78"/>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гербарии;</w:t>
      </w:r>
    </w:p>
    <w:p w:rsidR="00C62327" w:rsidRPr="00CE4D98" w:rsidRDefault="00F556CA" w:rsidP="00087AB6">
      <w:pPr>
        <w:pStyle w:val="af2"/>
        <w:numPr>
          <w:ilvl w:val="3"/>
          <w:numId w:val="78"/>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и</w:t>
      </w:r>
      <w:r w:rsidR="00C62327" w:rsidRPr="00CE4D98">
        <w:rPr>
          <w:rFonts w:ascii="Times New Roman" w:hAnsi="Times New Roman"/>
          <w:sz w:val="24"/>
          <w:szCs w:val="24"/>
        </w:rPr>
        <w:t>зделия декоративно-прикладного</w:t>
      </w:r>
      <w:r w:rsidRPr="00CE4D98">
        <w:rPr>
          <w:rFonts w:ascii="Times New Roman" w:hAnsi="Times New Roman"/>
          <w:sz w:val="24"/>
          <w:szCs w:val="24"/>
        </w:rPr>
        <w:t xml:space="preserve"> искусства и народных промыслов;</w:t>
      </w:r>
    </w:p>
    <w:p w:rsidR="00C62327" w:rsidRPr="00CE4D98" w:rsidRDefault="00F556CA" w:rsidP="00087AB6">
      <w:pPr>
        <w:pStyle w:val="af2"/>
        <w:numPr>
          <w:ilvl w:val="3"/>
          <w:numId w:val="78"/>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гипсовые геометрические тела;</w:t>
      </w:r>
    </w:p>
    <w:p w:rsidR="00C62327" w:rsidRPr="00CE4D98" w:rsidRDefault="00F556CA" w:rsidP="00087AB6">
      <w:pPr>
        <w:pStyle w:val="af2"/>
        <w:numPr>
          <w:ilvl w:val="3"/>
          <w:numId w:val="78"/>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керамические изделия;</w:t>
      </w:r>
    </w:p>
    <w:p w:rsidR="00C62327" w:rsidRPr="00CE4D98" w:rsidRDefault="00F556CA" w:rsidP="00087AB6">
      <w:pPr>
        <w:pStyle w:val="af2"/>
        <w:numPr>
          <w:ilvl w:val="3"/>
          <w:numId w:val="78"/>
        </w:numPr>
        <w:autoSpaceDE w:val="0"/>
        <w:autoSpaceDN w:val="0"/>
        <w:adjustRightInd w:val="0"/>
        <w:spacing w:after="0" w:line="360" w:lineRule="auto"/>
        <w:ind w:left="284" w:hanging="284"/>
        <w:jc w:val="both"/>
        <w:rPr>
          <w:rFonts w:ascii="Times New Roman" w:hAnsi="Times New Roman"/>
          <w:sz w:val="24"/>
          <w:szCs w:val="24"/>
        </w:rPr>
      </w:pPr>
      <w:r w:rsidRPr="00CE4D98">
        <w:rPr>
          <w:rFonts w:ascii="Times New Roman" w:hAnsi="Times New Roman"/>
          <w:sz w:val="24"/>
          <w:szCs w:val="24"/>
        </w:rPr>
        <w:t>п</w:t>
      </w:r>
      <w:r w:rsidR="00C62327" w:rsidRPr="00CE4D98">
        <w:rPr>
          <w:rFonts w:ascii="Times New Roman" w:hAnsi="Times New Roman"/>
          <w:sz w:val="24"/>
          <w:szCs w:val="24"/>
        </w:rPr>
        <w:t>редметы быт</w:t>
      </w:r>
      <w:r w:rsidRPr="00CE4D98">
        <w:rPr>
          <w:rFonts w:ascii="Times New Roman" w:hAnsi="Times New Roman"/>
          <w:sz w:val="24"/>
          <w:szCs w:val="24"/>
        </w:rPr>
        <w:t>а.</w:t>
      </w:r>
    </w:p>
    <w:p w:rsidR="009055B8" w:rsidRPr="00CE4D98" w:rsidRDefault="009055B8" w:rsidP="0034714A">
      <w:pPr>
        <w:spacing w:after="0" w:line="360" w:lineRule="auto"/>
        <w:ind w:firstLine="284"/>
        <w:jc w:val="center"/>
        <w:rPr>
          <w:rFonts w:ascii="Times New Roman" w:hAnsi="Times New Roman"/>
          <w:sz w:val="24"/>
          <w:szCs w:val="24"/>
        </w:rPr>
        <w:sectPr w:rsidR="009055B8" w:rsidRPr="00CE4D98" w:rsidSect="009055B8">
          <w:pgSz w:w="11906" w:h="16838"/>
          <w:pgMar w:top="1134" w:right="851" w:bottom="1134" w:left="1701" w:header="709" w:footer="709" w:gutter="0"/>
          <w:cols w:space="708"/>
          <w:docGrid w:linePitch="360"/>
        </w:sectPr>
      </w:pPr>
    </w:p>
    <w:p w:rsidR="009055B8" w:rsidRPr="00CE4D98" w:rsidRDefault="009055B8" w:rsidP="0034714A">
      <w:pPr>
        <w:spacing w:after="0" w:line="360" w:lineRule="auto"/>
        <w:ind w:firstLine="284"/>
        <w:jc w:val="center"/>
        <w:rPr>
          <w:rFonts w:ascii="Times New Roman" w:hAnsi="Times New Roman"/>
          <w:sz w:val="24"/>
          <w:szCs w:val="24"/>
        </w:rPr>
      </w:pPr>
    </w:p>
    <w:p w:rsidR="00C62327" w:rsidRPr="00CE4D98" w:rsidRDefault="00C62327" w:rsidP="0034714A">
      <w:pPr>
        <w:spacing w:after="0" w:line="360" w:lineRule="auto"/>
        <w:rPr>
          <w:rFonts w:ascii="Times New Roman" w:hAnsi="Times New Roman"/>
          <w:b/>
          <w:bCs/>
          <w:sz w:val="24"/>
          <w:szCs w:val="24"/>
        </w:rPr>
      </w:pPr>
      <w:r w:rsidRPr="00CE4D98">
        <w:rPr>
          <w:rFonts w:ascii="Times New Roman" w:hAnsi="Times New Roman"/>
          <w:b/>
          <w:bCs/>
          <w:sz w:val="24"/>
          <w:szCs w:val="24"/>
        </w:rPr>
        <w:t>Таблица диагностики, средства контроля</w:t>
      </w:r>
    </w:p>
    <w:tbl>
      <w:tblPr>
        <w:tblW w:w="1474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1985"/>
        <w:gridCol w:w="3935"/>
        <w:gridCol w:w="3262"/>
        <w:gridCol w:w="4287"/>
      </w:tblGrid>
      <w:tr w:rsidR="00C62327" w:rsidRPr="00CE4D98" w:rsidTr="00F556CA">
        <w:tc>
          <w:tcPr>
            <w:tcW w:w="1276" w:type="dxa"/>
            <w:tcBorders>
              <w:top w:val="single" w:sz="4" w:space="0" w:color="auto"/>
              <w:left w:val="single" w:sz="4" w:space="0" w:color="auto"/>
              <w:bottom w:val="single" w:sz="4" w:space="0" w:color="auto"/>
              <w:right w:val="single" w:sz="4" w:space="0" w:color="auto"/>
            </w:tcBorders>
            <w:hideMark/>
          </w:tcPr>
          <w:p w:rsidR="00F556CA" w:rsidRPr="00CE4D98" w:rsidRDefault="00C62327" w:rsidP="0034714A">
            <w:pPr>
              <w:spacing w:after="0" w:line="360" w:lineRule="auto"/>
              <w:ind w:firstLine="284"/>
              <w:jc w:val="center"/>
              <w:rPr>
                <w:rFonts w:ascii="Times New Roman" w:hAnsi="Times New Roman"/>
                <w:sz w:val="24"/>
                <w:szCs w:val="24"/>
              </w:rPr>
            </w:pPr>
            <w:r w:rsidRPr="00CE4D98">
              <w:rPr>
                <w:rFonts w:ascii="Times New Roman" w:hAnsi="Times New Roman"/>
                <w:sz w:val="24"/>
                <w:szCs w:val="24"/>
              </w:rPr>
              <w:t xml:space="preserve">№ </w:t>
            </w:r>
          </w:p>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t>п/п</w:t>
            </w:r>
          </w:p>
        </w:tc>
        <w:tc>
          <w:tcPr>
            <w:tcW w:w="198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jc w:val="center"/>
              <w:rPr>
                <w:rFonts w:ascii="Times New Roman" w:hAnsi="Times New Roman"/>
                <w:sz w:val="24"/>
                <w:szCs w:val="24"/>
              </w:rPr>
            </w:pPr>
            <w:r w:rsidRPr="00CE4D98">
              <w:rPr>
                <w:rFonts w:ascii="Times New Roman" w:hAnsi="Times New Roman"/>
                <w:sz w:val="24"/>
                <w:szCs w:val="24"/>
              </w:rPr>
              <w:t>Специальные умения и навыки</w:t>
            </w:r>
          </w:p>
        </w:tc>
        <w:tc>
          <w:tcPr>
            <w:tcW w:w="3935" w:type="dxa"/>
            <w:tcBorders>
              <w:top w:val="single" w:sz="4" w:space="0" w:color="auto"/>
              <w:left w:val="single" w:sz="4" w:space="0" w:color="auto"/>
              <w:bottom w:val="single" w:sz="4" w:space="0" w:color="auto"/>
              <w:right w:val="single" w:sz="4" w:space="0" w:color="auto"/>
            </w:tcBorders>
            <w:vAlign w:val="center"/>
            <w:hideMark/>
          </w:tcPr>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t>Высокий</w:t>
            </w:r>
          </w:p>
        </w:tc>
        <w:tc>
          <w:tcPr>
            <w:tcW w:w="3262" w:type="dxa"/>
            <w:tcBorders>
              <w:top w:val="single" w:sz="4" w:space="0" w:color="auto"/>
              <w:left w:val="single" w:sz="4" w:space="0" w:color="auto"/>
              <w:bottom w:val="single" w:sz="4" w:space="0" w:color="auto"/>
              <w:right w:val="single" w:sz="4" w:space="0" w:color="auto"/>
            </w:tcBorders>
            <w:vAlign w:val="center"/>
            <w:hideMark/>
          </w:tcPr>
          <w:p w:rsidR="00C62327" w:rsidRPr="00CE4D98" w:rsidRDefault="00C62327" w:rsidP="0034714A">
            <w:pPr>
              <w:spacing w:after="0" w:line="360" w:lineRule="auto"/>
              <w:ind w:firstLine="32"/>
              <w:jc w:val="center"/>
              <w:rPr>
                <w:rFonts w:ascii="Times New Roman" w:hAnsi="Times New Roman"/>
                <w:sz w:val="24"/>
                <w:szCs w:val="24"/>
              </w:rPr>
            </w:pPr>
            <w:r w:rsidRPr="00CE4D98">
              <w:rPr>
                <w:rFonts w:ascii="Times New Roman" w:hAnsi="Times New Roman"/>
                <w:sz w:val="24"/>
                <w:szCs w:val="24"/>
              </w:rPr>
              <w:t>Средний</w:t>
            </w:r>
          </w:p>
        </w:tc>
        <w:tc>
          <w:tcPr>
            <w:tcW w:w="4287" w:type="dxa"/>
            <w:tcBorders>
              <w:top w:val="single" w:sz="4" w:space="0" w:color="auto"/>
              <w:left w:val="single" w:sz="4" w:space="0" w:color="auto"/>
              <w:bottom w:val="single" w:sz="4" w:space="0" w:color="auto"/>
              <w:right w:val="single" w:sz="4" w:space="0" w:color="auto"/>
            </w:tcBorders>
            <w:vAlign w:val="center"/>
            <w:hideMark/>
          </w:tcPr>
          <w:p w:rsidR="00C62327" w:rsidRPr="00CE4D98" w:rsidRDefault="00C62327" w:rsidP="0034714A">
            <w:pPr>
              <w:spacing w:after="0" w:line="360" w:lineRule="auto"/>
              <w:ind w:firstLine="30"/>
              <w:jc w:val="center"/>
              <w:rPr>
                <w:rFonts w:ascii="Times New Roman" w:hAnsi="Times New Roman"/>
                <w:sz w:val="24"/>
                <w:szCs w:val="24"/>
              </w:rPr>
            </w:pPr>
            <w:r w:rsidRPr="00CE4D98">
              <w:rPr>
                <w:rFonts w:ascii="Times New Roman" w:hAnsi="Times New Roman"/>
                <w:sz w:val="24"/>
                <w:szCs w:val="24"/>
              </w:rPr>
              <w:t>Низкий</w:t>
            </w:r>
          </w:p>
        </w:tc>
      </w:tr>
      <w:tr w:rsidR="00C62327" w:rsidRPr="00CE4D98" w:rsidTr="00F556CA">
        <w:tc>
          <w:tcPr>
            <w:tcW w:w="1276"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t>1</w:t>
            </w:r>
          </w:p>
        </w:tc>
        <w:tc>
          <w:tcPr>
            <w:tcW w:w="198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rPr>
                <w:rFonts w:ascii="Times New Roman" w:eastAsia="Arial Unicode MS" w:hAnsi="Times New Roman"/>
                <w:i/>
                <w:iCs/>
                <w:sz w:val="24"/>
                <w:szCs w:val="24"/>
              </w:rPr>
            </w:pPr>
            <w:r w:rsidRPr="00CE4D98">
              <w:rPr>
                <w:rFonts w:ascii="Times New Roman" w:eastAsia="Arial Unicode MS" w:hAnsi="Times New Roman"/>
                <w:i/>
                <w:iCs/>
                <w:sz w:val="24"/>
                <w:szCs w:val="24"/>
              </w:rPr>
              <w:t>Удержание карандаша, кист</w:t>
            </w:r>
            <w:r w:rsidR="00BB17D6" w:rsidRPr="00CE4D98">
              <w:rPr>
                <w:rFonts w:ascii="Times New Roman" w:eastAsia="Arial Unicode MS" w:hAnsi="Times New Roman"/>
                <w:i/>
                <w:iCs/>
                <w:sz w:val="24"/>
                <w:szCs w:val="24"/>
              </w:rPr>
              <w:t>и</w:t>
            </w:r>
          </w:p>
        </w:tc>
        <w:tc>
          <w:tcPr>
            <w:tcW w:w="393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Самое оптимальное положение руки в центре черенка, кисть, карандаш свободно лежит сверху, опираясь на ложбинку между большим и указательным пальцами. Большой и указательный пальцы придерживают черенок с боков, средний придерживает кисть снизу, безымянный и мизинец расслаблены. Такое расположение пальцев очень нап</w:t>
            </w:r>
            <w:r w:rsidR="00BB17D6" w:rsidRPr="00CE4D98">
              <w:rPr>
                <w:rFonts w:ascii="Times New Roman" w:hAnsi="Times New Roman"/>
                <w:sz w:val="24"/>
                <w:szCs w:val="24"/>
              </w:rPr>
              <w:t>оминает клюв птицы</w:t>
            </w:r>
          </w:p>
        </w:tc>
        <w:tc>
          <w:tcPr>
            <w:tcW w:w="3262"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Попытка правильного держания, но по привычке в</w:t>
            </w:r>
            <w:r w:rsidR="00BB17D6" w:rsidRPr="00CE4D98">
              <w:rPr>
                <w:rFonts w:ascii="Times New Roman" w:hAnsi="Times New Roman"/>
                <w:sz w:val="24"/>
                <w:szCs w:val="24"/>
              </w:rPr>
              <w:t>о время работы ребенок забывает</w:t>
            </w:r>
          </w:p>
        </w:tc>
        <w:tc>
          <w:tcPr>
            <w:tcW w:w="4287"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Зажим карандаша, кисти в кулаке или подгибание пальцев. Кисть держат за металлический ворсодержатель или наоборот, за самый кончик черенка – это не правильно</w:t>
            </w:r>
          </w:p>
        </w:tc>
      </w:tr>
      <w:tr w:rsidR="00C62327" w:rsidRPr="00CE4D98" w:rsidTr="00F556CA">
        <w:tc>
          <w:tcPr>
            <w:tcW w:w="1276"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t>2</w:t>
            </w:r>
          </w:p>
        </w:tc>
        <w:tc>
          <w:tcPr>
            <w:tcW w:w="1985" w:type="dxa"/>
            <w:tcBorders>
              <w:top w:val="single" w:sz="4" w:space="0" w:color="auto"/>
              <w:left w:val="single" w:sz="4" w:space="0" w:color="auto"/>
              <w:bottom w:val="single" w:sz="4" w:space="0" w:color="auto"/>
              <w:right w:val="single" w:sz="4" w:space="0" w:color="auto"/>
            </w:tcBorders>
          </w:tcPr>
          <w:p w:rsidR="00C62327" w:rsidRPr="00CE4D98" w:rsidRDefault="00C62327" w:rsidP="0034714A">
            <w:pPr>
              <w:spacing w:after="0" w:line="360" w:lineRule="auto"/>
              <w:rPr>
                <w:rFonts w:ascii="Times New Roman" w:hAnsi="Times New Roman"/>
                <w:i/>
                <w:iCs/>
                <w:sz w:val="24"/>
                <w:szCs w:val="24"/>
              </w:rPr>
            </w:pPr>
            <w:r w:rsidRPr="00CE4D98">
              <w:rPr>
                <w:rFonts w:ascii="Times New Roman" w:hAnsi="Times New Roman"/>
                <w:i/>
                <w:iCs/>
                <w:sz w:val="24"/>
                <w:szCs w:val="24"/>
              </w:rPr>
              <w:t>Работа с красками и карандашом</w:t>
            </w:r>
          </w:p>
          <w:p w:rsidR="00C62327" w:rsidRPr="00CE4D98" w:rsidRDefault="00C62327" w:rsidP="0034714A">
            <w:pPr>
              <w:spacing w:after="0" w:line="360" w:lineRule="auto"/>
              <w:ind w:firstLine="284"/>
              <w:jc w:val="both"/>
              <w:rPr>
                <w:rFonts w:ascii="Times New Roman" w:hAnsi="Times New Roman"/>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Цветовая гамма, правильный нажим карандаша, нет пробелов в штрихе. Правильное пользование салфеткой или тряпочкой, умение </w:t>
            </w:r>
            <w:r w:rsidRPr="00CE4D98">
              <w:rPr>
                <w:rFonts w:ascii="Times New Roman" w:hAnsi="Times New Roman"/>
                <w:sz w:val="24"/>
                <w:szCs w:val="24"/>
              </w:rPr>
              <w:lastRenderedPageBreak/>
              <w:t>ощущать достаточную влажность кисти</w:t>
            </w:r>
          </w:p>
        </w:tc>
        <w:tc>
          <w:tcPr>
            <w:tcW w:w="3262"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Соответствие цветов, но недостаточно нажима карандаша, небольшие пробелы</w:t>
            </w:r>
          </w:p>
        </w:tc>
        <w:tc>
          <w:tcPr>
            <w:tcW w:w="4287"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Не соответствие цветов: ребенок использует в основном темные цвета, черный, если даже по рисунку он не присутствует, неправильная штриховка (большие пробелы между штрихами)</w:t>
            </w:r>
          </w:p>
        </w:tc>
      </w:tr>
      <w:tr w:rsidR="00C62327" w:rsidRPr="00CE4D98" w:rsidTr="00F556CA">
        <w:tc>
          <w:tcPr>
            <w:tcW w:w="1276"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lastRenderedPageBreak/>
              <w:t>3</w:t>
            </w:r>
          </w:p>
        </w:tc>
        <w:tc>
          <w:tcPr>
            <w:tcW w:w="1985" w:type="dxa"/>
            <w:tcBorders>
              <w:top w:val="single" w:sz="4" w:space="0" w:color="auto"/>
              <w:left w:val="single" w:sz="4" w:space="0" w:color="auto"/>
              <w:bottom w:val="single" w:sz="4" w:space="0" w:color="auto"/>
              <w:right w:val="single" w:sz="4" w:space="0" w:color="auto"/>
            </w:tcBorders>
          </w:tcPr>
          <w:p w:rsidR="00C62327" w:rsidRPr="00CE4D98" w:rsidRDefault="00C62327" w:rsidP="0034714A">
            <w:pPr>
              <w:spacing w:after="0" w:line="360" w:lineRule="auto"/>
              <w:rPr>
                <w:rFonts w:ascii="Times New Roman" w:hAnsi="Times New Roman"/>
                <w:i/>
                <w:iCs/>
                <w:sz w:val="24"/>
                <w:szCs w:val="24"/>
              </w:rPr>
            </w:pPr>
            <w:r w:rsidRPr="00CE4D98">
              <w:rPr>
                <w:rFonts w:ascii="Times New Roman" w:hAnsi="Times New Roman"/>
                <w:i/>
                <w:iCs/>
                <w:sz w:val="24"/>
                <w:szCs w:val="24"/>
              </w:rPr>
              <w:t xml:space="preserve">Компоновка </w:t>
            </w:r>
            <w:r w:rsidR="00BB17D6" w:rsidRPr="00CE4D98">
              <w:rPr>
                <w:rFonts w:ascii="Times New Roman" w:hAnsi="Times New Roman"/>
                <w:i/>
                <w:iCs/>
                <w:sz w:val="24"/>
                <w:szCs w:val="24"/>
              </w:rPr>
              <w:t>листа</w:t>
            </w:r>
          </w:p>
          <w:p w:rsidR="00C62327" w:rsidRPr="00CE4D98" w:rsidRDefault="00C62327" w:rsidP="0034714A">
            <w:pPr>
              <w:spacing w:after="0" w:line="360" w:lineRule="auto"/>
              <w:ind w:firstLine="284"/>
              <w:jc w:val="both"/>
              <w:rPr>
                <w:rFonts w:ascii="Times New Roman" w:hAnsi="Times New Roman"/>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Правильная композиция. Грамотное расположение элементов. Переданы их характерные особенности, например: соотношение маленькое </w:t>
            </w:r>
            <w:r w:rsidR="00BB17D6" w:rsidRPr="00CE4D98">
              <w:rPr>
                <w:rFonts w:ascii="Times New Roman" w:hAnsi="Times New Roman"/>
                <w:iCs/>
                <w:sz w:val="24"/>
                <w:szCs w:val="24"/>
              </w:rPr>
              <w:t>—</w:t>
            </w:r>
            <w:r w:rsidRPr="00CE4D98">
              <w:rPr>
                <w:rFonts w:ascii="Times New Roman" w:hAnsi="Times New Roman"/>
                <w:sz w:val="24"/>
                <w:szCs w:val="24"/>
              </w:rPr>
              <w:t xml:space="preserve"> большое, дальше </w:t>
            </w:r>
            <w:r w:rsidR="00BB17D6" w:rsidRPr="00CE4D98">
              <w:rPr>
                <w:rFonts w:ascii="Times New Roman" w:hAnsi="Times New Roman"/>
                <w:iCs/>
                <w:sz w:val="24"/>
                <w:szCs w:val="24"/>
              </w:rPr>
              <w:t>—</w:t>
            </w:r>
            <w:r w:rsidRPr="00CE4D98">
              <w:rPr>
                <w:rFonts w:ascii="Times New Roman" w:hAnsi="Times New Roman"/>
                <w:sz w:val="24"/>
                <w:szCs w:val="24"/>
              </w:rPr>
              <w:t xml:space="preserve"> ближе, тоньше </w:t>
            </w:r>
            <w:r w:rsidR="00BB17D6" w:rsidRPr="00CE4D98">
              <w:rPr>
                <w:rFonts w:ascii="Times New Roman" w:hAnsi="Times New Roman"/>
                <w:iCs/>
                <w:sz w:val="24"/>
                <w:szCs w:val="24"/>
              </w:rPr>
              <w:t>—</w:t>
            </w:r>
            <w:r w:rsidRPr="00CE4D98">
              <w:rPr>
                <w:rFonts w:ascii="Times New Roman" w:hAnsi="Times New Roman"/>
                <w:sz w:val="24"/>
                <w:szCs w:val="24"/>
              </w:rPr>
              <w:t xml:space="preserve"> толще и т.</w:t>
            </w:r>
            <w:r w:rsidR="00BB17D6" w:rsidRPr="00CE4D98">
              <w:rPr>
                <w:rFonts w:ascii="Times New Roman" w:hAnsi="Times New Roman"/>
                <w:sz w:val="24"/>
                <w:szCs w:val="24"/>
              </w:rPr>
              <w:t xml:space="preserve"> </w:t>
            </w:r>
            <w:r w:rsidRPr="00CE4D98">
              <w:rPr>
                <w:rFonts w:ascii="Times New Roman" w:hAnsi="Times New Roman"/>
                <w:sz w:val="24"/>
                <w:szCs w:val="24"/>
              </w:rPr>
              <w:t>д.</w:t>
            </w:r>
          </w:p>
        </w:tc>
        <w:tc>
          <w:tcPr>
            <w:tcW w:w="3262"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Изображения мало. правильно закомпоновано, но недостаточно элементов</w:t>
            </w:r>
          </w:p>
        </w:tc>
        <w:tc>
          <w:tcPr>
            <w:tcW w:w="4287"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Отсутствие грамотного расположения элементов композиции на листе, т.</w:t>
            </w:r>
            <w:r w:rsidR="00BB17D6" w:rsidRPr="00CE4D98">
              <w:rPr>
                <w:rFonts w:ascii="Times New Roman" w:hAnsi="Times New Roman"/>
                <w:sz w:val="24"/>
                <w:szCs w:val="24"/>
              </w:rPr>
              <w:t xml:space="preserve"> </w:t>
            </w:r>
            <w:r w:rsidRPr="00CE4D98">
              <w:rPr>
                <w:rFonts w:ascii="Times New Roman" w:hAnsi="Times New Roman"/>
                <w:sz w:val="24"/>
                <w:szCs w:val="24"/>
              </w:rPr>
              <w:t>е. его заполнение. Изображение слишком мало и «плавает» в листе, или гигантомания, изображение не помещается на листе</w:t>
            </w:r>
          </w:p>
        </w:tc>
      </w:tr>
      <w:tr w:rsidR="00C62327" w:rsidRPr="00CE4D98" w:rsidTr="00F556CA">
        <w:tc>
          <w:tcPr>
            <w:tcW w:w="1276"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t>4</w:t>
            </w:r>
          </w:p>
        </w:tc>
        <w:tc>
          <w:tcPr>
            <w:tcW w:w="1985" w:type="dxa"/>
            <w:tcBorders>
              <w:top w:val="single" w:sz="4" w:space="0" w:color="auto"/>
              <w:left w:val="single" w:sz="4" w:space="0" w:color="auto"/>
              <w:bottom w:val="single" w:sz="4" w:space="0" w:color="auto"/>
              <w:right w:val="single" w:sz="4" w:space="0" w:color="auto"/>
            </w:tcBorders>
          </w:tcPr>
          <w:p w:rsidR="00C62327" w:rsidRPr="00CE4D98" w:rsidRDefault="00BB17D6" w:rsidP="0034714A">
            <w:pPr>
              <w:spacing w:after="0" w:line="360" w:lineRule="auto"/>
              <w:ind w:hanging="2"/>
              <w:rPr>
                <w:rFonts w:ascii="Times New Roman" w:hAnsi="Times New Roman"/>
                <w:i/>
                <w:iCs/>
                <w:sz w:val="24"/>
                <w:szCs w:val="24"/>
              </w:rPr>
            </w:pPr>
            <w:r w:rsidRPr="00CE4D98">
              <w:rPr>
                <w:rFonts w:ascii="Times New Roman" w:hAnsi="Times New Roman"/>
                <w:i/>
                <w:iCs/>
                <w:sz w:val="24"/>
                <w:szCs w:val="24"/>
              </w:rPr>
              <w:t>Пластические умения</w:t>
            </w:r>
          </w:p>
          <w:p w:rsidR="00C62327" w:rsidRPr="00CE4D98" w:rsidRDefault="00C62327" w:rsidP="0034714A">
            <w:pPr>
              <w:spacing w:after="0" w:line="360" w:lineRule="auto"/>
              <w:ind w:firstLine="284"/>
              <w:jc w:val="both"/>
              <w:rPr>
                <w:rFonts w:ascii="Times New Roman" w:hAnsi="Times New Roman"/>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Улавливание формы фигур. Выдержаны соотношения пропорций. Использование разных способов лепки (конструктивный, скульптурный и т.</w:t>
            </w:r>
            <w:r w:rsidR="00BB17D6" w:rsidRPr="00CE4D98">
              <w:rPr>
                <w:rFonts w:ascii="Times New Roman" w:hAnsi="Times New Roman"/>
                <w:sz w:val="24"/>
                <w:szCs w:val="24"/>
              </w:rPr>
              <w:t xml:space="preserve"> </w:t>
            </w:r>
            <w:r w:rsidRPr="00CE4D98">
              <w:rPr>
                <w:rFonts w:ascii="Times New Roman" w:hAnsi="Times New Roman"/>
                <w:sz w:val="24"/>
                <w:szCs w:val="24"/>
              </w:rPr>
              <w:t>д.</w:t>
            </w:r>
            <w:r w:rsidR="00BB17D6" w:rsidRPr="00CE4D98">
              <w:rPr>
                <w:rFonts w:ascii="Times New Roman" w:hAnsi="Times New Roman"/>
                <w:sz w:val="24"/>
                <w:szCs w:val="24"/>
              </w:rPr>
              <w:t>), правильная работа со стеками</w:t>
            </w:r>
          </w:p>
        </w:tc>
        <w:tc>
          <w:tcPr>
            <w:tcW w:w="3262"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Улавливание формы фигур. Недостаточно выдержаны соотнош</w:t>
            </w:r>
            <w:r w:rsidR="00BB17D6" w:rsidRPr="00CE4D98">
              <w:rPr>
                <w:rFonts w:ascii="Times New Roman" w:hAnsi="Times New Roman"/>
                <w:sz w:val="24"/>
                <w:szCs w:val="24"/>
              </w:rPr>
              <w:t>ения пропорций. Помощь педагога</w:t>
            </w:r>
          </w:p>
        </w:tc>
        <w:tc>
          <w:tcPr>
            <w:tcW w:w="4287"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Нет формы фигур. Не выдержаны соотношения пропорций</w:t>
            </w:r>
            <w:r w:rsidR="00BB17D6" w:rsidRPr="00CE4D98">
              <w:rPr>
                <w:rFonts w:ascii="Times New Roman" w:hAnsi="Times New Roman"/>
                <w:sz w:val="24"/>
                <w:szCs w:val="24"/>
              </w:rPr>
              <w:t>. Выполнение работы с педагогом</w:t>
            </w:r>
          </w:p>
        </w:tc>
      </w:tr>
      <w:tr w:rsidR="00C62327" w:rsidRPr="00CE4D98" w:rsidTr="00F556CA">
        <w:tc>
          <w:tcPr>
            <w:tcW w:w="1276"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t>5</w:t>
            </w:r>
          </w:p>
        </w:tc>
        <w:tc>
          <w:tcPr>
            <w:tcW w:w="1985" w:type="dxa"/>
            <w:tcBorders>
              <w:top w:val="single" w:sz="4" w:space="0" w:color="auto"/>
              <w:left w:val="single" w:sz="4" w:space="0" w:color="auto"/>
              <w:bottom w:val="single" w:sz="4" w:space="0" w:color="auto"/>
              <w:right w:val="single" w:sz="4" w:space="0" w:color="auto"/>
            </w:tcBorders>
          </w:tcPr>
          <w:p w:rsidR="00C62327" w:rsidRPr="00CE4D98" w:rsidRDefault="00BB17D6" w:rsidP="0034714A">
            <w:pPr>
              <w:spacing w:after="0" w:line="360" w:lineRule="auto"/>
              <w:rPr>
                <w:rFonts w:ascii="Times New Roman" w:hAnsi="Times New Roman"/>
                <w:i/>
                <w:iCs/>
                <w:sz w:val="24"/>
                <w:szCs w:val="24"/>
              </w:rPr>
            </w:pPr>
            <w:r w:rsidRPr="00CE4D98">
              <w:rPr>
                <w:rFonts w:ascii="Times New Roman" w:hAnsi="Times New Roman"/>
                <w:i/>
                <w:iCs/>
                <w:sz w:val="24"/>
                <w:szCs w:val="24"/>
              </w:rPr>
              <w:t>Умение вырезания</w:t>
            </w:r>
          </w:p>
          <w:p w:rsidR="00C62327" w:rsidRPr="00CE4D98" w:rsidRDefault="00C62327" w:rsidP="0034714A">
            <w:pPr>
              <w:spacing w:after="0" w:line="360" w:lineRule="auto"/>
              <w:ind w:firstLine="284"/>
              <w:jc w:val="both"/>
              <w:rPr>
                <w:rFonts w:ascii="Times New Roman" w:hAnsi="Times New Roman"/>
                <w:i/>
                <w:iCs/>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Правильное удержание ножниц. Вырезание по к</w:t>
            </w:r>
            <w:r w:rsidR="00BB17D6" w:rsidRPr="00CE4D98">
              <w:rPr>
                <w:rFonts w:ascii="Times New Roman" w:hAnsi="Times New Roman"/>
                <w:sz w:val="24"/>
                <w:szCs w:val="24"/>
              </w:rPr>
              <w:t>онтуру. Вырезание сложных фигур</w:t>
            </w:r>
          </w:p>
        </w:tc>
        <w:tc>
          <w:tcPr>
            <w:tcW w:w="3262"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Правильное удержание ножниц. Вырезание </w:t>
            </w:r>
            <w:r w:rsidR="00BB17D6" w:rsidRPr="00CE4D98">
              <w:rPr>
                <w:rFonts w:ascii="Times New Roman" w:hAnsi="Times New Roman"/>
                <w:sz w:val="24"/>
                <w:szCs w:val="24"/>
              </w:rPr>
              <w:t>отходя от контура простых фигур</w:t>
            </w:r>
          </w:p>
        </w:tc>
        <w:tc>
          <w:tcPr>
            <w:tcW w:w="4287"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Не правильное удержание ножниц. Не уде</w:t>
            </w:r>
            <w:r w:rsidR="00BB17D6" w:rsidRPr="00CE4D98">
              <w:rPr>
                <w:rFonts w:ascii="Times New Roman" w:hAnsi="Times New Roman"/>
                <w:sz w:val="24"/>
                <w:szCs w:val="24"/>
              </w:rPr>
              <w:t>ржание формы. Срезание контуров</w:t>
            </w:r>
          </w:p>
        </w:tc>
      </w:tr>
      <w:tr w:rsidR="00C62327" w:rsidRPr="00CE4D98" w:rsidTr="00F556CA">
        <w:tc>
          <w:tcPr>
            <w:tcW w:w="1276"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t>6</w:t>
            </w:r>
          </w:p>
        </w:tc>
        <w:tc>
          <w:tcPr>
            <w:tcW w:w="198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jc w:val="both"/>
              <w:rPr>
                <w:rFonts w:ascii="Times New Roman" w:hAnsi="Times New Roman"/>
                <w:i/>
                <w:iCs/>
                <w:sz w:val="24"/>
                <w:szCs w:val="24"/>
              </w:rPr>
            </w:pPr>
            <w:r w:rsidRPr="00CE4D98">
              <w:rPr>
                <w:rFonts w:ascii="Times New Roman" w:hAnsi="Times New Roman"/>
                <w:i/>
                <w:iCs/>
                <w:sz w:val="24"/>
                <w:szCs w:val="24"/>
              </w:rPr>
              <w:t>Степень самостоятель</w:t>
            </w:r>
            <w:r w:rsidR="00BB17D6" w:rsidRPr="00CE4D98">
              <w:rPr>
                <w:rFonts w:ascii="Times New Roman" w:hAnsi="Times New Roman"/>
                <w:i/>
                <w:iCs/>
                <w:sz w:val="24"/>
                <w:szCs w:val="24"/>
              </w:rPr>
              <w:t>-</w:t>
            </w:r>
            <w:r w:rsidRPr="00CE4D98">
              <w:rPr>
                <w:rFonts w:ascii="Times New Roman" w:hAnsi="Times New Roman"/>
                <w:i/>
                <w:iCs/>
                <w:sz w:val="24"/>
                <w:szCs w:val="24"/>
              </w:rPr>
              <w:t>ности</w:t>
            </w:r>
          </w:p>
        </w:tc>
        <w:tc>
          <w:tcPr>
            <w:tcW w:w="393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Самостоятельное выполнение работы </w:t>
            </w:r>
            <w:r w:rsidR="00BB17D6" w:rsidRPr="00CE4D98">
              <w:rPr>
                <w:rFonts w:ascii="Times New Roman" w:hAnsi="Times New Roman"/>
                <w:sz w:val="24"/>
                <w:szCs w:val="24"/>
              </w:rPr>
              <w:t>после ознакомления с материалом</w:t>
            </w:r>
          </w:p>
        </w:tc>
        <w:tc>
          <w:tcPr>
            <w:tcW w:w="3262" w:type="dxa"/>
            <w:tcBorders>
              <w:top w:val="single" w:sz="4" w:space="0" w:color="auto"/>
              <w:left w:val="single" w:sz="4" w:space="0" w:color="auto"/>
              <w:bottom w:val="single" w:sz="4" w:space="0" w:color="auto"/>
              <w:right w:val="single" w:sz="4" w:space="0" w:color="auto"/>
            </w:tcBorders>
            <w:hideMark/>
          </w:tcPr>
          <w:p w:rsidR="00C62327" w:rsidRPr="00CE4D98" w:rsidRDefault="00BB17D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Работа с подсказками педагога</w:t>
            </w:r>
          </w:p>
        </w:tc>
        <w:tc>
          <w:tcPr>
            <w:tcW w:w="4287" w:type="dxa"/>
            <w:tcBorders>
              <w:top w:val="single" w:sz="4" w:space="0" w:color="auto"/>
              <w:left w:val="single" w:sz="4" w:space="0" w:color="auto"/>
              <w:bottom w:val="single" w:sz="4" w:space="0" w:color="auto"/>
              <w:right w:val="single" w:sz="4" w:space="0" w:color="auto"/>
            </w:tcBorders>
            <w:hideMark/>
          </w:tcPr>
          <w:p w:rsidR="00C62327" w:rsidRPr="00CE4D98" w:rsidRDefault="00BB17D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Не работает без помощи педагога</w:t>
            </w:r>
          </w:p>
        </w:tc>
      </w:tr>
      <w:tr w:rsidR="00C62327" w:rsidRPr="00CE4D98" w:rsidTr="00F556CA">
        <w:tc>
          <w:tcPr>
            <w:tcW w:w="1276"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hanging="2"/>
              <w:jc w:val="center"/>
              <w:rPr>
                <w:rFonts w:ascii="Times New Roman" w:hAnsi="Times New Roman"/>
                <w:sz w:val="24"/>
                <w:szCs w:val="24"/>
              </w:rPr>
            </w:pPr>
            <w:r w:rsidRPr="00CE4D98">
              <w:rPr>
                <w:rFonts w:ascii="Times New Roman" w:hAnsi="Times New Roman"/>
                <w:sz w:val="24"/>
                <w:szCs w:val="24"/>
              </w:rPr>
              <w:lastRenderedPageBreak/>
              <w:t>7</w:t>
            </w:r>
          </w:p>
        </w:tc>
        <w:tc>
          <w:tcPr>
            <w:tcW w:w="1985" w:type="dxa"/>
            <w:tcBorders>
              <w:top w:val="single" w:sz="4" w:space="0" w:color="auto"/>
              <w:left w:val="single" w:sz="4" w:space="0" w:color="auto"/>
              <w:bottom w:val="single" w:sz="4" w:space="0" w:color="auto"/>
              <w:right w:val="single" w:sz="4" w:space="0" w:color="auto"/>
            </w:tcBorders>
          </w:tcPr>
          <w:p w:rsidR="00C62327" w:rsidRPr="00CE4D98" w:rsidRDefault="00BB17D6" w:rsidP="0034714A">
            <w:pPr>
              <w:spacing w:after="0" w:line="360" w:lineRule="auto"/>
              <w:rPr>
                <w:rFonts w:ascii="Times New Roman" w:hAnsi="Times New Roman"/>
                <w:i/>
                <w:iCs/>
                <w:sz w:val="24"/>
                <w:szCs w:val="24"/>
              </w:rPr>
            </w:pPr>
            <w:r w:rsidRPr="00CE4D98">
              <w:rPr>
                <w:rFonts w:ascii="Times New Roman" w:hAnsi="Times New Roman"/>
                <w:i/>
                <w:iCs/>
                <w:sz w:val="24"/>
                <w:szCs w:val="24"/>
              </w:rPr>
              <w:t>Творческий подход</w:t>
            </w:r>
          </w:p>
          <w:p w:rsidR="00C62327" w:rsidRPr="00CE4D98" w:rsidRDefault="00C62327" w:rsidP="0034714A">
            <w:pPr>
              <w:spacing w:after="0" w:line="360" w:lineRule="auto"/>
              <w:ind w:firstLine="284"/>
              <w:jc w:val="both"/>
              <w:rPr>
                <w:rFonts w:ascii="Times New Roman" w:hAnsi="Times New Roman"/>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Использование </w:t>
            </w:r>
            <w:r w:rsidR="00BB17D6" w:rsidRPr="00CE4D98">
              <w:rPr>
                <w:rFonts w:ascii="Times New Roman" w:hAnsi="Times New Roman"/>
                <w:sz w:val="24"/>
                <w:szCs w:val="24"/>
              </w:rPr>
              <w:t>своей фантазии на заданную тему</w:t>
            </w:r>
          </w:p>
        </w:tc>
        <w:tc>
          <w:tcPr>
            <w:tcW w:w="3262"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Работает по наглядным пособиям, с добавлением своих элементов</w:t>
            </w:r>
          </w:p>
        </w:tc>
        <w:tc>
          <w:tcPr>
            <w:tcW w:w="4287" w:type="dxa"/>
            <w:tcBorders>
              <w:top w:val="single" w:sz="4" w:space="0" w:color="auto"/>
              <w:left w:val="single" w:sz="4" w:space="0" w:color="auto"/>
              <w:bottom w:val="single" w:sz="4" w:space="0" w:color="auto"/>
              <w:right w:val="single" w:sz="4" w:space="0" w:color="auto"/>
            </w:tcBorders>
            <w:hideMark/>
          </w:tcPr>
          <w:p w:rsidR="00C62327" w:rsidRPr="00CE4D98" w:rsidRDefault="00C62327"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Работает по наглядным пособиям</w:t>
            </w:r>
          </w:p>
        </w:tc>
      </w:tr>
    </w:tbl>
    <w:p w:rsidR="006A3FCE" w:rsidRPr="00CE4D98" w:rsidRDefault="006A3FCE" w:rsidP="0034714A">
      <w:pPr>
        <w:spacing w:after="0" w:line="360" w:lineRule="auto"/>
        <w:ind w:firstLine="284"/>
        <w:jc w:val="both"/>
        <w:rPr>
          <w:rFonts w:ascii="Times New Roman" w:hAnsi="Times New Roman"/>
          <w:sz w:val="24"/>
          <w:szCs w:val="24"/>
        </w:rPr>
      </w:pPr>
    </w:p>
    <w:p w:rsidR="006A3FCE" w:rsidRPr="00CE4D98" w:rsidRDefault="006A3FCE" w:rsidP="0034714A">
      <w:pPr>
        <w:spacing w:after="0" w:line="360" w:lineRule="auto"/>
        <w:ind w:firstLine="284"/>
        <w:jc w:val="both"/>
        <w:rPr>
          <w:rFonts w:ascii="Times New Roman" w:hAnsi="Times New Roman"/>
          <w:sz w:val="24"/>
          <w:szCs w:val="24"/>
        </w:rPr>
        <w:sectPr w:rsidR="006A3FCE" w:rsidRPr="00CE4D98" w:rsidSect="006A3FCE">
          <w:pgSz w:w="16838" w:h="11906" w:orient="landscape"/>
          <w:pgMar w:top="1701" w:right="1134" w:bottom="851" w:left="1134" w:header="709" w:footer="709" w:gutter="0"/>
          <w:cols w:space="708"/>
          <w:docGrid w:linePitch="360"/>
        </w:sectPr>
      </w:pPr>
    </w:p>
    <w:p w:rsidR="006A3FCE" w:rsidRPr="00CE4D98" w:rsidRDefault="0047203A" w:rsidP="0034714A">
      <w:pPr>
        <w:spacing w:after="0" w:line="360" w:lineRule="auto"/>
        <w:ind w:firstLine="284"/>
        <w:jc w:val="center"/>
        <w:rPr>
          <w:rFonts w:ascii="Times New Roman" w:hAnsi="Times New Roman"/>
          <w:b/>
          <w:bCs/>
          <w:sz w:val="24"/>
          <w:szCs w:val="24"/>
        </w:rPr>
      </w:pPr>
      <w:r w:rsidRPr="00CE4D98">
        <w:rPr>
          <w:rFonts w:ascii="Times New Roman" w:eastAsia="Times New Roman" w:hAnsi="Times New Roman"/>
          <w:b/>
          <w:sz w:val="24"/>
          <w:szCs w:val="24"/>
          <w:lang w:eastAsia="ru-RU"/>
        </w:rPr>
        <w:lastRenderedPageBreak/>
        <w:t>ПЛАНИРУЕМЫЕ РЕЗУЛЬТАТЫ ИЗУЧЕНИЯ УЧЕБНОГО ПРЕДМЕТА</w:t>
      </w:r>
    </w:p>
    <w:p w:rsidR="006A3FCE" w:rsidRPr="00CE4D98" w:rsidRDefault="006A3FCE"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результате изучения курса « Изобразительное искусство» у обучающихся:</w:t>
      </w:r>
    </w:p>
    <w:p w:rsidR="006A3FCE" w:rsidRPr="00CE4D98" w:rsidRDefault="006A3FCE" w:rsidP="00087AB6">
      <w:pPr>
        <w:numPr>
          <w:ilvl w:val="0"/>
          <w:numId w:val="79"/>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будут сформированы основы художественной культуры: представления о специфике искусства, потребность в художественном творчестве и в общении с искусством;</w:t>
      </w:r>
    </w:p>
    <w:p w:rsidR="006A3FCE" w:rsidRPr="00CE4D98" w:rsidRDefault="006A3FCE" w:rsidP="00087AB6">
      <w:pPr>
        <w:numPr>
          <w:ilvl w:val="0"/>
          <w:numId w:val="79"/>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начнут развиваться образное мышление, наблюдательность и воображение, творческие способности, эстетические чувства, формироваться основы анализа произведения искусства;</w:t>
      </w:r>
    </w:p>
    <w:p w:rsidR="006A3FCE" w:rsidRPr="00CE4D98" w:rsidRDefault="006A3FCE" w:rsidP="00087AB6">
      <w:pPr>
        <w:numPr>
          <w:ilvl w:val="0"/>
          <w:numId w:val="79"/>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формируются основы духовно-нравственных ценностей личности, будет проявляться эмоционально-ценностное отношение к миру, художественный вкус;</w:t>
      </w:r>
    </w:p>
    <w:p w:rsidR="006A3FCE" w:rsidRPr="00CE4D98" w:rsidRDefault="006A3FCE" w:rsidP="00087AB6">
      <w:pPr>
        <w:numPr>
          <w:ilvl w:val="0"/>
          <w:numId w:val="79"/>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появится способность к реализации творческого потенциала в духовной, художественно-продуктивной деятельности, разовьется трудолюбие, открытость миру, диалогичность;</w:t>
      </w:r>
    </w:p>
    <w:p w:rsidR="006A3FCE" w:rsidRPr="00CE4D98" w:rsidRDefault="006A3FCE" w:rsidP="00087AB6">
      <w:pPr>
        <w:numPr>
          <w:ilvl w:val="0"/>
          <w:numId w:val="79"/>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установится осознанное уважение и принятие традиций, форм культурного </w:t>
      </w:r>
      <w:r w:rsidR="00BB17D6" w:rsidRPr="00CE4D98">
        <w:rPr>
          <w:rFonts w:ascii="Times New Roman" w:hAnsi="Times New Roman"/>
          <w:iCs/>
          <w:sz w:val="24"/>
          <w:szCs w:val="24"/>
        </w:rPr>
        <w:t>—</w:t>
      </w:r>
      <w:r w:rsidRPr="00CE4D98">
        <w:rPr>
          <w:rFonts w:ascii="Times New Roman" w:eastAsia="Times New Roman" w:hAnsi="Times New Roman"/>
          <w:sz w:val="24"/>
          <w:szCs w:val="24"/>
          <w:lang w:eastAsia="ru-RU"/>
        </w:rPr>
        <w:t xml:space="preserve">исторической, социальной и духовной жизни родного края, наполнятся конкретным содержание понятия </w:t>
      </w:r>
      <w:r w:rsidR="00BB17D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Отечество», «родная земля», «моя семья и род», «мой дом», разовьется принятие культуры и духовных традиций много национального народа Российской Федерации, зародится социально ориентированный и взгляд на мир;</w:t>
      </w:r>
    </w:p>
    <w:p w:rsidR="006A3FCE" w:rsidRPr="00CE4D98" w:rsidRDefault="006A3FCE" w:rsidP="00087AB6">
      <w:pPr>
        <w:numPr>
          <w:ilvl w:val="0"/>
          <w:numId w:val="79"/>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будут заложены основы российской гражданской идентичности, чувства гордости за свою Родину, появится осознание своей этнической и национальной принадлежности, ответственности за общее благополучие.</w:t>
      </w:r>
    </w:p>
    <w:p w:rsidR="006A3FCE" w:rsidRPr="00CE4D98" w:rsidRDefault="006A3FCE"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Обучающиеся:</w:t>
      </w:r>
    </w:p>
    <w:p w:rsidR="006A3FCE" w:rsidRPr="00CE4D98" w:rsidRDefault="006A3FCE" w:rsidP="00087AB6">
      <w:pPr>
        <w:numPr>
          <w:ilvl w:val="0"/>
          <w:numId w:val="80"/>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овладеют умениями и навыками восприятия произведений искусства</w:t>
      </w:r>
      <w:r w:rsidR="00BB17D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смогут понимать образную природу искусства</w:t>
      </w:r>
      <w:r w:rsidR="00BB17D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давать эстетическую оценку явлениям окружающего мира;</w:t>
      </w:r>
    </w:p>
    <w:p w:rsidR="006A3FCE" w:rsidRPr="00CE4D98" w:rsidRDefault="006A3FCE" w:rsidP="00087AB6">
      <w:pPr>
        <w:numPr>
          <w:ilvl w:val="0"/>
          <w:numId w:val="80"/>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получат навыки сотрудничества со взрослыми и сверстника научатся вести диалог, участвовать в обсуждении значимых явлений жизни и искусства;</w:t>
      </w:r>
    </w:p>
    <w:p w:rsidR="006A3FCE" w:rsidRPr="00CE4D98" w:rsidRDefault="006A3FCE" w:rsidP="00087AB6">
      <w:pPr>
        <w:numPr>
          <w:ilvl w:val="0"/>
          <w:numId w:val="80"/>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научатся различать виды и жанры искусства, смогут называть ведущие художественные музеи России (и своего региона);</w:t>
      </w:r>
    </w:p>
    <w:p w:rsidR="006A3FCE" w:rsidRPr="00CE4D98" w:rsidRDefault="006A3FCE" w:rsidP="00087AB6">
      <w:pPr>
        <w:numPr>
          <w:ilvl w:val="0"/>
          <w:numId w:val="8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будут использовать выразительные средства для воплощения собственного художественно-творческого замысла;</w:t>
      </w:r>
    </w:p>
    <w:p w:rsidR="006A3FCE" w:rsidRPr="00CE4D98" w:rsidRDefault="006A3FCE" w:rsidP="00087AB6">
      <w:pPr>
        <w:pStyle w:val="af2"/>
        <w:numPr>
          <w:ilvl w:val="0"/>
          <w:numId w:val="8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смогут выполнять простые рису</w:t>
      </w:r>
      <w:r w:rsidR="00BB17D6" w:rsidRPr="00CE4D98">
        <w:rPr>
          <w:rFonts w:ascii="Times New Roman" w:eastAsia="Calibri" w:hAnsi="Times New Roman"/>
          <w:sz w:val="24"/>
          <w:szCs w:val="24"/>
        </w:rPr>
        <w:t>нки и орнаментальные композиции.</w:t>
      </w:r>
    </w:p>
    <w:p w:rsidR="00BB17D6" w:rsidRPr="00CE4D98" w:rsidRDefault="00BB17D6" w:rsidP="0034714A">
      <w:pPr>
        <w:spacing w:after="0" w:line="360" w:lineRule="auto"/>
        <w:rPr>
          <w:rFonts w:ascii="Times New Roman" w:eastAsiaTheme="majorEastAsia" w:hAnsi="Times New Roman"/>
          <w:b/>
          <w:bCs/>
          <w:color w:val="4F81BD" w:themeColor="accent1"/>
          <w:sz w:val="24"/>
          <w:szCs w:val="24"/>
        </w:rPr>
      </w:pPr>
      <w:r w:rsidRPr="00CE4D98">
        <w:rPr>
          <w:rFonts w:ascii="Times New Roman" w:hAnsi="Times New Roman"/>
          <w:sz w:val="24"/>
          <w:szCs w:val="24"/>
        </w:rPr>
        <w:br w:type="page"/>
      </w:r>
    </w:p>
    <w:p w:rsidR="00221D78" w:rsidRPr="00CE4D98" w:rsidRDefault="00C62327" w:rsidP="0034714A">
      <w:pPr>
        <w:pStyle w:val="3"/>
        <w:tabs>
          <w:tab w:val="left" w:pos="1414"/>
        </w:tabs>
        <w:spacing w:before="0" w:line="360" w:lineRule="auto"/>
        <w:ind w:firstLine="284"/>
        <w:jc w:val="both"/>
        <w:rPr>
          <w:rFonts w:ascii="Times New Roman" w:hAnsi="Times New Roman" w:cs="Times New Roman"/>
          <w:sz w:val="24"/>
          <w:szCs w:val="24"/>
        </w:rPr>
      </w:pPr>
      <w:bookmarkStart w:id="8" w:name="_Toc466550613"/>
      <w:bookmarkStart w:id="9" w:name="_Toc467442230"/>
      <w:r w:rsidRPr="00CE4D98">
        <w:rPr>
          <w:rFonts w:ascii="Times New Roman" w:hAnsi="Times New Roman" w:cs="Times New Roman"/>
          <w:sz w:val="24"/>
          <w:szCs w:val="24"/>
        </w:rPr>
        <w:lastRenderedPageBreak/>
        <w:t>МУЗЫКА. 1 ДОПОЛНИТЕЛЬНЫЙ И 1 КЛАССЫ</w:t>
      </w:r>
      <w:bookmarkEnd w:id="8"/>
      <w:bookmarkEnd w:id="9"/>
    </w:p>
    <w:p w:rsidR="00AC3A7E" w:rsidRPr="00CE4D98" w:rsidRDefault="00BB17D6"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ПОЯСНИТЕЛЬНАЯ ЗАПИСКА</w:t>
      </w:r>
    </w:p>
    <w:p w:rsidR="00AC3A7E" w:rsidRPr="00CE4D98" w:rsidRDefault="00AC3A7E" w:rsidP="0034714A">
      <w:pPr>
        <w:pStyle w:val="af0"/>
        <w:spacing w:line="360" w:lineRule="auto"/>
        <w:ind w:firstLine="284"/>
        <w:jc w:val="both"/>
        <w:rPr>
          <w:rFonts w:ascii="Times New Roman" w:hAnsi="Times New Roman"/>
          <w:sz w:val="24"/>
          <w:szCs w:val="24"/>
        </w:rPr>
      </w:pPr>
      <w:r w:rsidRPr="00CE4D98">
        <w:rPr>
          <w:rFonts w:ascii="Times New Roman" w:hAnsi="Times New Roman"/>
          <w:color w:val="000000"/>
          <w:sz w:val="24"/>
          <w:szCs w:val="24"/>
        </w:rPr>
        <w:t xml:space="preserve">Рабочая программа курса «Музыка» </w:t>
      </w:r>
      <w:r w:rsidRPr="00CE4D98">
        <w:rPr>
          <w:rFonts w:ascii="Times New Roman" w:hAnsi="Times New Roman"/>
          <w:sz w:val="24"/>
          <w:szCs w:val="24"/>
        </w:rPr>
        <w:t xml:space="preserve">разработана на основе Федерального государственного образовательного стандарта начального общего образования обучающихся с ОВЗ, Федерального государственного образовательного стандарта начального общего образования, </w:t>
      </w:r>
      <w:r w:rsidR="009D7F64" w:rsidRPr="00CE4D98">
        <w:rPr>
          <w:rFonts w:ascii="Times New Roman" w:hAnsi="Times New Roman"/>
          <w:sz w:val="24"/>
          <w:szCs w:val="24"/>
        </w:rPr>
        <w:t>АООП НОО обучающихся с ТНР, планируемых результатов начального общего образования,</w:t>
      </w:r>
      <w:r w:rsidRPr="00CE4D98">
        <w:rPr>
          <w:rFonts w:ascii="Times New Roman" w:hAnsi="Times New Roman"/>
          <w:color w:val="000000"/>
          <w:sz w:val="24"/>
          <w:szCs w:val="24"/>
        </w:rPr>
        <w:t>, примерной программой по музыке и осно</w:t>
      </w:r>
      <w:r w:rsidR="00BB17D6" w:rsidRPr="00CE4D98">
        <w:rPr>
          <w:rFonts w:ascii="Times New Roman" w:hAnsi="Times New Roman"/>
          <w:color w:val="000000"/>
          <w:sz w:val="24"/>
          <w:szCs w:val="24"/>
        </w:rPr>
        <w:t>вными положениями художественно-</w:t>
      </w:r>
      <w:r w:rsidRPr="00CE4D98">
        <w:rPr>
          <w:rFonts w:ascii="Times New Roman" w:hAnsi="Times New Roman"/>
          <w:color w:val="000000"/>
          <w:sz w:val="24"/>
          <w:szCs w:val="24"/>
        </w:rPr>
        <w:t>педагогической концепции Д. Б. Кабалевского, нашедшими свое отражение в программе «Музыка. 1</w:t>
      </w:r>
      <w:r w:rsidR="00BB17D6" w:rsidRPr="00CE4D98">
        <w:rPr>
          <w:rFonts w:ascii="Times New Roman" w:hAnsi="Times New Roman"/>
          <w:iCs/>
          <w:sz w:val="24"/>
          <w:szCs w:val="24"/>
        </w:rPr>
        <w:t>—</w:t>
      </w:r>
      <w:r w:rsidRPr="00CE4D98">
        <w:rPr>
          <w:rFonts w:ascii="Times New Roman" w:hAnsi="Times New Roman"/>
          <w:color w:val="000000"/>
          <w:sz w:val="24"/>
          <w:szCs w:val="24"/>
        </w:rPr>
        <w:t>4 классы» Е. Д. Критск</w:t>
      </w:r>
      <w:r w:rsidR="00BB17D6" w:rsidRPr="00CE4D98">
        <w:rPr>
          <w:rFonts w:ascii="Times New Roman" w:hAnsi="Times New Roman"/>
          <w:color w:val="000000"/>
          <w:sz w:val="24"/>
          <w:szCs w:val="24"/>
        </w:rPr>
        <w:t>ой</w:t>
      </w:r>
      <w:r w:rsidRPr="00CE4D98">
        <w:rPr>
          <w:rFonts w:ascii="Times New Roman" w:hAnsi="Times New Roman"/>
          <w:color w:val="000000"/>
          <w:sz w:val="24"/>
          <w:szCs w:val="24"/>
        </w:rPr>
        <w:t>, Г. П. Сергеев</w:t>
      </w:r>
      <w:r w:rsidR="00BB17D6" w:rsidRPr="00CE4D98">
        <w:rPr>
          <w:rFonts w:ascii="Times New Roman" w:hAnsi="Times New Roman"/>
          <w:color w:val="000000"/>
          <w:sz w:val="24"/>
          <w:szCs w:val="24"/>
        </w:rPr>
        <w:t>ой</w:t>
      </w:r>
      <w:r w:rsidRPr="00CE4D98">
        <w:rPr>
          <w:rFonts w:ascii="Times New Roman" w:hAnsi="Times New Roman"/>
          <w:color w:val="000000"/>
          <w:sz w:val="24"/>
          <w:szCs w:val="24"/>
        </w:rPr>
        <w:t>, Т. С. Шмагин</w:t>
      </w:r>
      <w:r w:rsidR="00BB17D6" w:rsidRPr="00CE4D98">
        <w:rPr>
          <w:rFonts w:ascii="Times New Roman" w:hAnsi="Times New Roman"/>
          <w:color w:val="000000"/>
          <w:sz w:val="24"/>
          <w:szCs w:val="24"/>
        </w:rPr>
        <w:t>ой</w:t>
      </w:r>
      <w:r w:rsidRPr="00CE4D98">
        <w:rPr>
          <w:rFonts w:ascii="Times New Roman" w:hAnsi="Times New Roman"/>
          <w:color w:val="000000"/>
          <w:sz w:val="24"/>
          <w:szCs w:val="24"/>
        </w:rPr>
        <w:t xml:space="preserve">. В данной программе нашли отражение изменившиеся социокультурные условия деятельности современных образовательных учреждений, потребности педагогов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музыкантов в обновлении содержания и новые технологии общего музыкального образования.</w:t>
      </w:r>
    </w:p>
    <w:p w:rsidR="00AC3A7E" w:rsidRPr="00CE4D98" w:rsidRDefault="00AC3A7E" w:rsidP="0034714A">
      <w:pPr>
        <w:spacing w:after="0" w:line="360" w:lineRule="auto"/>
        <w:ind w:firstLine="284"/>
        <w:jc w:val="both"/>
        <w:rPr>
          <w:rFonts w:ascii="Times New Roman" w:hAnsi="Times New Roman"/>
          <w:b/>
          <w:bCs/>
          <w:sz w:val="24"/>
          <w:szCs w:val="24"/>
        </w:rPr>
      </w:pPr>
      <w:r w:rsidRPr="00CE4D98">
        <w:rPr>
          <w:rFonts w:ascii="Times New Roman" w:hAnsi="Times New Roman"/>
          <w:sz w:val="24"/>
          <w:szCs w:val="24"/>
        </w:rPr>
        <w:t xml:space="preserve">Изучение музыки в начальной школе направлено на достижение следующих </w:t>
      </w:r>
      <w:r w:rsidRPr="00CE4D98">
        <w:rPr>
          <w:rFonts w:ascii="Times New Roman" w:hAnsi="Times New Roman"/>
          <w:b/>
          <w:bCs/>
          <w:sz w:val="24"/>
          <w:szCs w:val="24"/>
        </w:rPr>
        <w:t>целей:</w:t>
      </w:r>
    </w:p>
    <w:p w:rsidR="00AC3A7E" w:rsidRPr="00CE4D98" w:rsidRDefault="00AC3A7E" w:rsidP="00087AB6">
      <w:pPr>
        <w:pStyle w:val="af2"/>
        <w:numPr>
          <w:ilvl w:val="0"/>
          <w:numId w:val="8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формирование основ музыкальной культуры через эмоциональное восприятие музыки;</w:t>
      </w:r>
    </w:p>
    <w:p w:rsidR="00AC3A7E" w:rsidRPr="00CE4D98" w:rsidRDefault="00AC3A7E" w:rsidP="00087AB6">
      <w:pPr>
        <w:pStyle w:val="af2"/>
        <w:numPr>
          <w:ilvl w:val="0"/>
          <w:numId w:val="8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воспитание эмоционально – ценностного отношения к искусству, художественного вкуса, нравственных и эстетических чувств: любви к Родине, гордости за великие достижения отечественного и мирового музыкального искусства, уважения к истории, духовным традициям России, музыкальной культуре разных народов;</w:t>
      </w:r>
    </w:p>
    <w:p w:rsidR="00AC3A7E" w:rsidRPr="00CE4D98" w:rsidRDefault="00AC3A7E" w:rsidP="00087AB6">
      <w:pPr>
        <w:pStyle w:val="af2"/>
        <w:numPr>
          <w:ilvl w:val="0"/>
          <w:numId w:val="8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развитие восприятия музыки, интереса к музыке и музыкальной деятельности, образного и ассоциативного мышления и воображения, музыкальной памяти и слуха, певческого голоса, творческих способностей в различных видах музыкальной деятельности;</w:t>
      </w:r>
    </w:p>
    <w:p w:rsidR="00AC3A7E" w:rsidRPr="00CE4D98" w:rsidRDefault="00AC3A7E" w:rsidP="00087AB6">
      <w:pPr>
        <w:pStyle w:val="af2"/>
        <w:numPr>
          <w:ilvl w:val="0"/>
          <w:numId w:val="8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обогащение знаний о музыкальном искусстве;</w:t>
      </w:r>
    </w:p>
    <w:p w:rsidR="00AC3A7E" w:rsidRPr="00CE4D98" w:rsidRDefault="00AC3A7E" w:rsidP="00087AB6">
      <w:pPr>
        <w:pStyle w:val="af2"/>
        <w:numPr>
          <w:ilvl w:val="0"/>
          <w:numId w:val="8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овладение практическими умениями и навыками в учебно</w:t>
      </w:r>
      <w:r w:rsidR="00BB17D6" w:rsidRPr="00CE4D98">
        <w:rPr>
          <w:rFonts w:ascii="Times New Roman" w:hAnsi="Times New Roman"/>
          <w:sz w:val="24"/>
          <w:szCs w:val="24"/>
        </w:rPr>
        <w:t>-</w:t>
      </w:r>
      <w:r w:rsidRPr="00CE4D98">
        <w:rPr>
          <w:rFonts w:ascii="Times New Roman" w:hAnsi="Times New Roman"/>
          <w:sz w:val="24"/>
          <w:szCs w:val="24"/>
        </w:rPr>
        <w:t>творческой деятельности (пение, слушание музыки, игра на элементарных музыкальных инструментах, музыкально</w:t>
      </w:r>
      <w:r w:rsidR="00BB17D6" w:rsidRPr="00CE4D98">
        <w:rPr>
          <w:rFonts w:ascii="Times New Roman" w:hAnsi="Times New Roman"/>
          <w:sz w:val="24"/>
          <w:szCs w:val="24"/>
        </w:rPr>
        <w:t>-</w:t>
      </w:r>
      <w:r w:rsidRPr="00CE4D98">
        <w:rPr>
          <w:rFonts w:ascii="Times New Roman" w:hAnsi="Times New Roman"/>
          <w:sz w:val="24"/>
          <w:szCs w:val="24"/>
        </w:rPr>
        <w:t xml:space="preserve"> пластическое движение и импровизация).</w:t>
      </w:r>
    </w:p>
    <w:p w:rsidR="00AC3A7E" w:rsidRPr="00CE4D98" w:rsidRDefault="00AC3A7E" w:rsidP="0034714A">
      <w:pPr>
        <w:pStyle w:val="af2"/>
        <w:spacing w:after="0" w:line="360" w:lineRule="auto"/>
        <w:ind w:left="0" w:firstLine="284"/>
        <w:jc w:val="both"/>
        <w:rPr>
          <w:rFonts w:ascii="Times New Roman" w:hAnsi="Times New Roman"/>
          <w:sz w:val="24"/>
          <w:szCs w:val="24"/>
        </w:rPr>
      </w:pPr>
      <w:r w:rsidRPr="00CE4D98">
        <w:rPr>
          <w:rFonts w:ascii="Times New Roman" w:hAnsi="Times New Roman"/>
          <w:b/>
          <w:bCs/>
          <w:sz w:val="24"/>
          <w:szCs w:val="24"/>
        </w:rPr>
        <w:t xml:space="preserve">Задачи </w:t>
      </w:r>
      <w:r w:rsidRPr="00CE4D98">
        <w:rPr>
          <w:rFonts w:ascii="Times New Roman" w:hAnsi="Times New Roman"/>
          <w:sz w:val="24"/>
          <w:szCs w:val="24"/>
        </w:rPr>
        <w:t>музыкального образования младших школьников формулируются на основе целевой установки:</w:t>
      </w:r>
    </w:p>
    <w:p w:rsidR="00AC3A7E" w:rsidRPr="00CE4D98" w:rsidRDefault="00AC3A7E" w:rsidP="00087AB6">
      <w:pPr>
        <w:pStyle w:val="af2"/>
        <w:numPr>
          <w:ilvl w:val="0"/>
          <w:numId w:val="8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воспитание интереса и любви к музыкальному искусству, художественного вкуса, чувства музыки как основы музыкальной грамотности;</w:t>
      </w:r>
    </w:p>
    <w:p w:rsidR="00AC3A7E" w:rsidRPr="00CE4D98" w:rsidRDefault="00AC3A7E" w:rsidP="00087AB6">
      <w:pPr>
        <w:pStyle w:val="af2"/>
        <w:numPr>
          <w:ilvl w:val="0"/>
          <w:numId w:val="8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развитие активного, прочувствованного и осознанного восприятия школьниками лучших образцов мировой музыкальной культуры прошлого и настоящего и накопление на его основе тезауруса-багажа музыкальных впечатлений, интонационно-образного словаря, первоначальных знаний о музыке, формирование опыта музицирования, хорового </w:t>
      </w:r>
      <w:r w:rsidRPr="00CE4D98">
        <w:rPr>
          <w:rFonts w:ascii="Times New Roman" w:hAnsi="Times New Roman"/>
          <w:sz w:val="24"/>
          <w:szCs w:val="24"/>
        </w:rPr>
        <w:lastRenderedPageBreak/>
        <w:t>исполнительства, необходимых для ориентации ребенка в сложном мире музыкального искусства.</w:t>
      </w:r>
    </w:p>
    <w:p w:rsidR="00AC3A7E" w:rsidRPr="00CE4D98" w:rsidRDefault="00AC3A7E" w:rsidP="0034714A">
      <w:pPr>
        <w:pStyle w:val="af0"/>
        <w:spacing w:before="120" w:line="360" w:lineRule="auto"/>
        <w:ind w:firstLine="284"/>
        <w:jc w:val="both"/>
        <w:rPr>
          <w:rFonts w:ascii="Times New Roman" w:hAnsi="Times New Roman"/>
          <w:b/>
          <w:bCs/>
          <w:sz w:val="24"/>
          <w:szCs w:val="24"/>
        </w:rPr>
      </w:pPr>
      <w:r w:rsidRPr="00CE4D98">
        <w:rPr>
          <w:rFonts w:ascii="Times New Roman" w:hAnsi="Times New Roman"/>
          <w:b/>
          <w:bCs/>
          <w:sz w:val="24"/>
          <w:szCs w:val="24"/>
        </w:rPr>
        <w:t>Задачи коррекционной работы с детьми с тяжелыми нарушениями речи:</w:t>
      </w:r>
    </w:p>
    <w:p w:rsidR="00AC3A7E" w:rsidRPr="00CE4D98" w:rsidRDefault="00AC3A7E" w:rsidP="00087AB6">
      <w:pPr>
        <w:pStyle w:val="af2"/>
        <w:numPr>
          <w:ilvl w:val="0"/>
          <w:numId w:val="82"/>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нормализация двигательных функций, коррекция речевых нарушений;</w:t>
      </w:r>
    </w:p>
    <w:p w:rsidR="00AC3A7E" w:rsidRPr="00CE4D98" w:rsidRDefault="00AC3A7E" w:rsidP="00087AB6">
      <w:pPr>
        <w:pStyle w:val="af2"/>
        <w:numPr>
          <w:ilvl w:val="0"/>
          <w:numId w:val="82"/>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повышение культурного уровня детей;</w:t>
      </w:r>
    </w:p>
    <w:p w:rsidR="00AC3A7E" w:rsidRPr="00CE4D98" w:rsidRDefault="00AC3A7E" w:rsidP="00087AB6">
      <w:pPr>
        <w:pStyle w:val="af2"/>
        <w:numPr>
          <w:ilvl w:val="0"/>
          <w:numId w:val="82"/>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воспитание эстетического чувства;</w:t>
      </w:r>
    </w:p>
    <w:p w:rsidR="00AC3A7E" w:rsidRPr="00CE4D98" w:rsidRDefault="00AC3A7E" w:rsidP="00087AB6">
      <w:pPr>
        <w:pStyle w:val="af2"/>
        <w:numPr>
          <w:ilvl w:val="0"/>
          <w:numId w:val="82"/>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формирования навыков пения и слушания музыки;</w:t>
      </w:r>
    </w:p>
    <w:p w:rsidR="00AC3A7E" w:rsidRPr="00CE4D98" w:rsidRDefault="00AC3A7E" w:rsidP="00087AB6">
      <w:pPr>
        <w:pStyle w:val="af2"/>
        <w:numPr>
          <w:ilvl w:val="0"/>
          <w:numId w:val="82"/>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развитие слухового внимания и памяти, темпа и ритма дыхания и речи, фонематического восприятия.</w:t>
      </w:r>
    </w:p>
    <w:p w:rsidR="00AC3A7E" w:rsidRPr="00CE4D98" w:rsidRDefault="00AC3A7E"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Общая характеристика учебного предмета «Музыка»</w:t>
      </w:r>
    </w:p>
    <w:p w:rsidR="00AC3A7E" w:rsidRPr="00CE4D98" w:rsidRDefault="00AC3A7E"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Музыка в начальной школе является одним из основных предметов, обеспечивающих освоение искусства как духовного наследия, нравственного эталона образа жизни всего человечества. Опыт эмоционально</w:t>
      </w:r>
      <w:r w:rsidR="00BB17D6" w:rsidRPr="00CE4D98">
        <w:rPr>
          <w:rFonts w:ascii="Times New Roman" w:hAnsi="Times New Roman"/>
          <w:sz w:val="24"/>
          <w:szCs w:val="24"/>
        </w:rPr>
        <w:t>-</w:t>
      </w:r>
      <w:r w:rsidRPr="00CE4D98">
        <w:rPr>
          <w:rFonts w:ascii="Times New Roman" w:hAnsi="Times New Roman"/>
          <w:sz w:val="24"/>
          <w:szCs w:val="24"/>
        </w:rPr>
        <w:t>образного восприятия музыки, знания и умения, приобретенные при ее изучении, начальное овладение различными видами музыкально</w:t>
      </w:r>
      <w:r w:rsidR="00BB17D6" w:rsidRPr="00CE4D98">
        <w:rPr>
          <w:rFonts w:ascii="Times New Roman" w:hAnsi="Times New Roman"/>
          <w:sz w:val="24"/>
          <w:szCs w:val="24"/>
        </w:rPr>
        <w:t>-</w:t>
      </w:r>
      <w:r w:rsidRPr="00CE4D98">
        <w:rPr>
          <w:rFonts w:ascii="Times New Roman" w:hAnsi="Times New Roman"/>
          <w:sz w:val="24"/>
          <w:szCs w:val="24"/>
        </w:rPr>
        <w:t xml:space="preserve"> творческой деятельности обеспечит понимание неразрывной взаимосвязи музыки и жизни, постижение культурного многообразия мира. Музыкальное искусство имеет особую значимость для духовно</w:t>
      </w:r>
      <w:r w:rsidR="00BB17D6" w:rsidRPr="00CE4D98">
        <w:rPr>
          <w:rFonts w:ascii="Times New Roman" w:hAnsi="Times New Roman"/>
          <w:sz w:val="24"/>
          <w:szCs w:val="24"/>
        </w:rPr>
        <w:t>-</w:t>
      </w:r>
      <w:r w:rsidRPr="00CE4D98">
        <w:rPr>
          <w:rFonts w:ascii="Times New Roman" w:hAnsi="Times New Roman"/>
          <w:sz w:val="24"/>
          <w:szCs w:val="24"/>
        </w:rPr>
        <w:t>нравственного воспитания школьников, последовательного расширения и укрепления их ценностно</w:t>
      </w:r>
      <w:r w:rsidR="00BB17D6" w:rsidRPr="00CE4D98">
        <w:rPr>
          <w:rFonts w:ascii="Times New Roman" w:hAnsi="Times New Roman"/>
          <w:sz w:val="24"/>
          <w:szCs w:val="24"/>
        </w:rPr>
        <w:t>-</w:t>
      </w:r>
      <w:r w:rsidRPr="00CE4D98">
        <w:rPr>
          <w:rFonts w:ascii="Times New Roman" w:hAnsi="Times New Roman"/>
          <w:sz w:val="24"/>
          <w:szCs w:val="24"/>
        </w:rPr>
        <w:t>смысловой сферы, формирования способности оценивать и сознательно выстраивать эстетические отношения к себе, другим людям, Отечеству, миру в целом.</w:t>
      </w:r>
    </w:p>
    <w:p w:rsidR="00AC3A7E" w:rsidRPr="00CE4D98" w:rsidRDefault="00AC3A7E"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Содержание обучения ориентировано на стратегию целенаправленной организации и планомерного формирования музыкальной учебной деятельности, способствующей личностному, коммуникативному, познавательному и социальному развитию школьника. Предмет «Музыка», как и другие предметы начальной школы, развивая умение учиться, призван формировать у ребенка современную картину мира.</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Содержание программы </w:t>
      </w:r>
      <w:r w:rsidRPr="00CE4D98">
        <w:rPr>
          <w:rFonts w:ascii="Times New Roman" w:hAnsi="Times New Roman"/>
          <w:color w:val="000000"/>
          <w:sz w:val="24"/>
          <w:szCs w:val="24"/>
        </w:rPr>
        <w:t>базируется на художественно-образном, нравственно-эстетическом постижении младшими школьниками основных пластов мирового музыкального искусства: фольклора, музыки религиозной традиции, произведений композиторов-классиков (золотой фонд), современной академической и популярной музыки. Приоритетным в данной программе является введение ребенка в мир музыки через интонации, темы и образы русской музыкальной культуры — «от родного порога», по выражению народного художника России Б.</w:t>
      </w:r>
      <w:r w:rsidR="00BB17D6" w:rsidRPr="00CE4D98">
        <w:rPr>
          <w:rFonts w:ascii="Times New Roman" w:hAnsi="Times New Roman"/>
          <w:color w:val="000000"/>
          <w:sz w:val="24"/>
          <w:szCs w:val="24"/>
        </w:rPr>
        <w:t xml:space="preserve"> </w:t>
      </w:r>
      <w:r w:rsidRPr="00CE4D98">
        <w:rPr>
          <w:rFonts w:ascii="Times New Roman" w:hAnsi="Times New Roman"/>
          <w:color w:val="000000"/>
          <w:sz w:val="24"/>
          <w:szCs w:val="24"/>
        </w:rPr>
        <w:t xml:space="preserve">М. Неменского, в мир культуры других народов. Это оказывает позитивное влияние на формирование семейных ценностей, составляющих духовное и нравственное богатство культуры и искусства народа. Освоение образцов </w:t>
      </w:r>
      <w:r w:rsidRPr="00CE4D98">
        <w:rPr>
          <w:rFonts w:ascii="Times New Roman" w:hAnsi="Times New Roman"/>
          <w:color w:val="000000"/>
          <w:sz w:val="24"/>
          <w:szCs w:val="24"/>
        </w:rPr>
        <w:lastRenderedPageBreak/>
        <w:t>музыкального фольклора как синкретичного искусства разных народов мира, в котором находят отражение факты истории, отношение человека к родному краю, его природе, труду людей, предполагает изучение основных фольклорных жанров, народных обрядов, обычаев и традиций, изустных и письменных форм бытования музыки как истоков творчества композиторов-классиков. Включение в программу музыки религиозной традиции базируется на культурологическом подходе, который дает возможность учащимся осваивать духовно-нравственные ценности как неотъемлемую часть мировой музыкальной культуры.</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Программа направлена на постижение закономерностей возникновения и развития музыкального искусства в его связях с жизнью, разнообразия форм его проявления и бытования в окружающем мире, специфики воздействия на духовный мир человека на основе проникновения в интонационно-временную природу музыки, ее жанрово-стилистические особенности. При этом надо отметить, что занятия музыкой и достижение предметных результатов ввиду специфики искусства неотделимы от достижения личностных и метапредметных результатов.</w:t>
      </w:r>
    </w:p>
    <w:p w:rsidR="00AC3A7E" w:rsidRPr="00CE4D98" w:rsidRDefault="00AC3A7E" w:rsidP="0034714A">
      <w:pPr>
        <w:autoSpaceDE w:val="0"/>
        <w:autoSpaceDN w:val="0"/>
        <w:adjustRightInd w:val="0"/>
        <w:spacing w:after="0" w:line="360" w:lineRule="auto"/>
        <w:ind w:firstLine="284"/>
        <w:jc w:val="both"/>
        <w:rPr>
          <w:rFonts w:ascii="Times New Roman" w:hAnsi="Times New Roman"/>
          <w:i/>
          <w:iCs/>
          <w:color w:val="000000"/>
          <w:sz w:val="24"/>
          <w:szCs w:val="24"/>
        </w:rPr>
      </w:pPr>
      <w:r w:rsidRPr="00CE4D98">
        <w:rPr>
          <w:rFonts w:ascii="Times New Roman" w:hAnsi="Times New Roman"/>
          <w:b/>
          <w:bCs/>
          <w:color w:val="000000"/>
          <w:sz w:val="24"/>
          <w:szCs w:val="24"/>
        </w:rPr>
        <w:t xml:space="preserve">Критерии отбора </w:t>
      </w:r>
      <w:r w:rsidRPr="00CE4D98">
        <w:rPr>
          <w:rFonts w:ascii="Times New Roman" w:hAnsi="Times New Roman"/>
          <w:color w:val="000000"/>
          <w:sz w:val="24"/>
          <w:szCs w:val="24"/>
        </w:rPr>
        <w:t xml:space="preserve">музыкального материала в данную программу заимствованы из концепции Д. Б. Кабалевского — это </w:t>
      </w:r>
      <w:r w:rsidRPr="00CE4D98">
        <w:rPr>
          <w:rFonts w:ascii="Times New Roman" w:hAnsi="Times New Roman"/>
          <w:i/>
          <w:iCs/>
          <w:color w:val="000000"/>
          <w:sz w:val="24"/>
          <w:szCs w:val="24"/>
        </w:rPr>
        <w:t xml:space="preserve">художественная ценность </w:t>
      </w:r>
      <w:r w:rsidRPr="00CE4D98">
        <w:rPr>
          <w:rFonts w:ascii="Times New Roman" w:hAnsi="Times New Roman"/>
          <w:color w:val="000000"/>
          <w:sz w:val="24"/>
          <w:szCs w:val="24"/>
        </w:rPr>
        <w:t xml:space="preserve">музыкальных произведений, их </w:t>
      </w:r>
      <w:r w:rsidRPr="00CE4D98">
        <w:rPr>
          <w:rFonts w:ascii="Times New Roman" w:hAnsi="Times New Roman"/>
          <w:i/>
          <w:iCs/>
          <w:color w:val="000000"/>
          <w:sz w:val="24"/>
          <w:szCs w:val="24"/>
        </w:rPr>
        <w:t xml:space="preserve">воспитательная значимость </w:t>
      </w:r>
      <w:r w:rsidRPr="00CE4D98">
        <w:rPr>
          <w:rFonts w:ascii="Times New Roman" w:hAnsi="Times New Roman"/>
          <w:color w:val="000000"/>
          <w:sz w:val="24"/>
          <w:szCs w:val="24"/>
        </w:rPr>
        <w:t xml:space="preserve">и </w:t>
      </w:r>
      <w:r w:rsidRPr="00CE4D98">
        <w:rPr>
          <w:rFonts w:ascii="Times New Roman" w:hAnsi="Times New Roman"/>
          <w:i/>
          <w:iCs/>
          <w:color w:val="000000"/>
          <w:sz w:val="24"/>
          <w:szCs w:val="24"/>
        </w:rPr>
        <w:t>педагогическая целесообразность.</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Основными </w:t>
      </w:r>
      <w:r w:rsidRPr="00CE4D98">
        <w:rPr>
          <w:rFonts w:ascii="Times New Roman" w:hAnsi="Times New Roman"/>
          <w:b/>
          <w:bCs/>
          <w:color w:val="000000"/>
          <w:sz w:val="24"/>
          <w:szCs w:val="24"/>
        </w:rPr>
        <w:t xml:space="preserve">методическими принципами </w:t>
      </w:r>
      <w:r w:rsidRPr="00CE4D98">
        <w:rPr>
          <w:rFonts w:ascii="Times New Roman" w:hAnsi="Times New Roman"/>
          <w:color w:val="000000"/>
          <w:sz w:val="24"/>
          <w:szCs w:val="24"/>
        </w:rPr>
        <w:t xml:space="preserve">программы являются: увлеченность, триединство деятельности композитора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исполнителя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слушателя, «тождество и контраст», интонационность, опора на отечественную музыкальную культуру. Освоение музыкального материала, включенного в программу с этих позиций, формирует музыкальную культуру младших школьников, воспитывает их музыкальный вкус.</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Виды музыкальной деятельности </w:t>
      </w:r>
      <w:r w:rsidRPr="00CE4D98">
        <w:rPr>
          <w:rFonts w:ascii="Times New Roman" w:hAnsi="Times New Roman"/>
          <w:color w:val="000000"/>
          <w:sz w:val="24"/>
          <w:szCs w:val="24"/>
        </w:rPr>
        <w:t xml:space="preserve">разнообразны и направлены на реализацию принципов развивающего обучения в массовом музыкальном образовании и воспитании. Постижение одного и того же музыкального произведения подразумевает различные формы общения ребенка с музыкой. В исполнительскую деятельность входят: </w:t>
      </w:r>
    </w:p>
    <w:p w:rsidR="00AC3A7E" w:rsidRPr="00CE4D98" w:rsidRDefault="00AC3A7E" w:rsidP="00087AB6">
      <w:pPr>
        <w:pStyle w:val="af2"/>
        <w:numPr>
          <w:ilvl w:val="0"/>
          <w:numId w:val="83"/>
        </w:numPr>
        <w:autoSpaceDE w:val="0"/>
        <w:autoSpaceDN w:val="0"/>
        <w:adjustRightInd w:val="0"/>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хоровое, ансамблевое и сольное пение</w:t>
      </w:r>
      <w:r w:rsidR="00BB17D6" w:rsidRPr="00CE4D98">
        <w:rPr>
          <w:rFonts w:ascii="Times New Roman" w:hAnsi="Times New Roman"/>
          <w:color w:val="000000"/>
          <w:sz w:val="24"/>
          <w:szCs w:val="24"/>
        </w:rPr>
        <w:t>,</w:t>
      </w:r>
      <w:r w:rsidRPr="00CE4D98">
        <w:rPr>
          <w:rFonts w:ascii="Times New Roman" w:hAnsi="Times New Roman"/>
          <w:color w:val="000000"/>
          <w:sz w:val="24"/>
          <w:szCs w:val="24"/>
        </w:rPr>
        <w:t xml:space="preserve"> пластическое интонирование и музыкальноритмические движения</w:t>
      </w:r>
      <w:r w:rsidR="00BB17D6" w:rsidRPr="00CE4D98">
        <w:rPr>
          <w:rFonts w:ascii="Times New Roman" w:hAnsi="Times New Roman"/>
          <w:color w:val="000000"/>
          <w:sz w:val="24"/>
          <w:szCs w:val="24"/>
        </w:rPr>
        <w:t>,</w:t>
      </w:r>
      <w:r w:rsidRPr="00CE4D98">
        <w:rPr>
          <w:rFonts w:ascii="Times New Roman" w:hAnsi="Times New Roman"/>
          <w:color w:val="000000"/>
          <w:sz w:val="24"/>
          <w:szCs w:val="24"/>
        </w:rPr>
        <w:t xml:space="preserve"> игра на музыкальных инструментах;</w:t>
      </w:r>
    </w:p>
    <w:p w:rsidR="00AC3A7E" w:rsidRPr="00CE4D98" w:rsidRDefault="00AC3A7E" w:rsidP="00087AB6">
      <w:pPr>
        <w:pStyle w:val="af2"/>
        <w:numPr>
          <w:ilvl w:val="0"/>
          <w:numId w:val="83"/>
        </w:numPr>
        <w:autoSpaceDE w:val="0"/>
        <w:autoSpaceDN w:val="0"/>
        <w:adjustRightInd w:val="0"/>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инсценирование (разыгрывание) песен, сказок, музыкальных пьес программного характера</w:t>
      </w:r>
      <w:r w:rsidR="00BB17D6" w:rsidRPr="00CE4D98">
        <w:rPr>
          <w:rFonts w:ascii="Times New Roman" w:hAnsi="Times New Roman"/>
          <w:color w:val="000000"/>
          <w:sz w:val="24"/>
          <w:szCs w:val="24"/>
        </w:rPr>
        <w:t>,</w:t>
      </w:r>
      <w:r w:rsidRPr="00CE4D98">
        <w:rPr>
          <w:rFonts w:ascii="Times New Roman" w:hAnsi="Times New Roman"/>
          <w:color w:val="000000"/>
          <w:sz w:val="24"/>
          <w:szCs w:val="24"/>
        </w:rPr>
        <w:t xml:space="preserve"> освоение элементов музыкальной грамоты как средства фиксации музыкальной речи.</w:t>
      </w:r>
    </w:p>
    <w:p w:rsidR="00AC3A7E" w:rsidRPr="00CE4D98" w:rsidRDefault="00AC3A7E" w:rsidP="0034714A">
      <w:pPr>
        <w:autoSpaceDE w:val="0"/>
        <w:autoSpaceDN w:val="0"/>
        <w:adjustRightInd w:val="0"/>
        <w:spacing w:after="0" w:line="360" w:lineRule="auto"/>
        <w:ind w:firstLine="284"/>
        <w:jc w:val="both"/>
        <w:rPr>
          <w:rFonts w:ascii="Times New Roman" w:hAnsi="Times New Roman"/>
          <w:i/>
          <w:iCs/>
          <w:color w:val="000000"/>
          <w:sz w:val="24"/>
          <w:szCs w:val="24"/>
        </w:rPr>
      </w:pPr>
      <w:r w:rsidRPr="00CE4D98">
        <w:rPr>
          <w:rFonts w:ascii="Times New Roman" w:hAnsi="Times New Roman"/>
          <w:color w:val="000000"/>
          <w:sz w:val="24"/>
          <w:szCs w:val="24"/>
        </w:rPr>
        <w:t xml:space="preserve">Помимо этого, дети проявляют творческое начало в размышлениях о музыке, импровизациях (речевой, вокальной, ритмической, пластической); в рисунках на темы полюбившихся музыкальных произведений, эскизах костюмов и декораций к операм, балетам, музыкальным спектаклям; в составлении художественных коллажей, поэтических дневников, </w:t>
      </w:r>
      <w:r w:rsidRPr="00CE4D98">
        <w:rPr>
          <w:rFonts w:ascii="Times New Roman" w:hAnsi="Times New Roman"/>
          <w:color w:val="000000"/>
          <w:sz w:val="24"/>
          <w:szCs w:val="24"/>
        </w:rPr>
        <w:lastRenderedPageBreak/>
        <w:t xml:space="preserve">программ концертов; в подборе музыкальных коллекций в домашнюю фонотеку; в создании рисованных мультфильмов, озвученных знакомой музыкой, небольших литературных сочинений о музыке, музыкальных инструментах, музыкантах и др. В целом эмоциональное восприятие музыки, размышление о ней и воплощение образного содержания в исполнении дают возможность овладевать приемами сравнения, анализа, обобщения, классификации различных явлений музыкального искусства, что формирует у младших школьников </w:t>
      </w:r>
      <w:r w:rsidRPr="00CE4D98">
        <w:rPr>
          <w:rFonts w:ascii="Times New Roman" w:hAnsi="Times New Roman"/>
          <w:i/>
          <w:iCs/>
          <w:color w:val="000000"/>
          <w:sz w:val="24"/>
          <w:szCs w:val="24"/>
        </w:rPr>
        <w:t>универсальные учебные действия.</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Структуру программы </w:t>
      </w:r>
      <w:r w:rsidRPr="00CE4D98">
        <w:rPr>
          <w:rFonts w:ascii="Times New Roman" w:hAnsi="Times New Roman"/>
          <w:color w:val="000000"/>
          <w:sz w:val="24"/>
          <w:szCs w:val="24"/>
        </w:rPr>
        <w:t xml:space="preserve">составляют разделы, в которых обозначены основные содержательные линии, указаны музыкальные произведения. Названия разделов являются выражением художественно-педагогической идеи блока уроков, четверти, года. Занятия в </w:t>
      </w:r>
      <w:r w:rsidR="00BB17D6" w:rsidRPr="00CE4D98">
        <w:rPr>
          <w:rFonts w:ascii="Times New Roman" w:hAnsi="Times New Roman"/>
          <w:color w:val="000000"/>
          <w:sz w:val="24"/>
          <w:szCs w:val="24"/>
        </w:rPr>
        <w:t>1</w:t>
      </w:r>
      <w:r w:rsidRPr="00CE4D98">
        <w:rPr>
          <w:rFonts w:ascii="Times New Roman" w:hAnsi="Times New Roman"/>
          <w:color w:val="000000"/>
          <w:sz w:val="24"/>
          <w:szCs w:val="24"/>
        </w:rPr>
        <w:t xml:space="preserve"> классе носят пропедевтический, вводный характер и предполагают знакомство детей с музыкой в широком жизненном контексте. Творческий подход учителя музыки к данной программе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залог успеха его музыкально-педагогической деятельности.</w:t>
      </w:r>
    </w:p>
    <w:p w:rsidR="00AC3A7E" w:rsidRPr="00CE4D98" w:rsidRDefault="00AC3A7E"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Место учебного предмета в учебном плане</w:t>
      </w:r>
    </w:p>
    <w:p w:rsidR="00AC3A7E" w:rsidRPr="00CE4D98" w:rsidRDefault="00AC3A7E" w:rsidP="0034714A">
      <w:pPr>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Согласно учебному плану на изучение музыки в начальной школе выделяется 66 ч: в 1 дополнительном и 1 класс</w:t>
      </w:r>
      <w:r w:rsidR="00BB17D6" w:rsidRPr="00CE4D98">
        <w:rPr>
          <w:rFonts w:ascii="Times New Roman" w:hAnsi="Times New Roman"/>
          <w:spacing w:val="-4"/>
          <w:sz w:val="24"/>
          <w:szCs w:val="24"/>
        </w:rPr>
        <w:t>ах</w:t>
      </w:r>
      <w:r w:rsidRPr="00CE4D98">
        <w:rPr>
          <w:rFonts w:ascii="Times New Roman" w:hAnsi="Times New Roman"/>
          <w:spacing w:val="-4"/>
          <w:sz w:val="24"/>
          <w:szCs w:val="24"/>
        </w:rPr>
        <w:t xml:space="preserve"> 33</w:t>
      </w:r>
      <w:r w:rsidR="00BB17D6" w:rsidRPr="00CE4D98">
        <w:rPr>
          <w:rFonts w:ascii="Times New Roman" w:hAnsi="Times New Roman"/>
          <w:spacing w:val="-4"/>
          <w:sz w:val="24"/>
          <w:szCs w:val="24"/>
        </w:rPr>
        <w:t xml:space="preserve"> ч (1 ч</w:t>
      </w:r>
      <w:r w:rsidRPr="00CE4D98">
        <w:rPr>
          <w:rFonts w:ascii="Times New Roman" w:hAnsi="Times New Roman"/>
          <w:spacing w:val="-4"/>
          <w:sz w:val="24"/>
          <w:szCs w:val="24"/>
        </w:rPr>
        <w:t xml:space="preserve"> в неделю, 33 учебные недели).</w:t>
      </w:r>
    </w:p>
    <w:p w:rsidR="00AC3A7E" w:rsidRPr="00CE4D98" w:rsidRDefault="00AC3A7E"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Ценностные ориентиры содержания учебного предмета</w:t>
      </w:r>
    </w:p>
    <w:p w:rsidR="00AC3A7E" w:rsidRPr="00CE4D98" w:rsidRDefault="00AC3A7E"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sz w:val="24"/>
          <w:szCs w:val="24"/>
        </w:rPr>
        <w:t xml:space="preserve">Целенаправленная организация и планомерное формирование музыкальной учебной деятельности способствуют </w:t>
      </w:r>
      <w:r w:rsidRPr="00CE4D98">
        <w:rPr>
          <w:rFonts w:ascii="Times New Roman" w:hAnsi="Times New Roman"/>
          <w:b/>
          <w:bCs/>
          <w:i/>
          <w:iCs/>
          <w:color w:val="000000"/>
          <w:sz w:val="24"/>
          <w:szCs w:val="24"/>
        </w:rPr>
        <w:t xml:space="preserve">личностному развитию </w:t>
      </w:r>
      <w:r w:rsidR="00E743A3" w:rsidRPr="00CE4D98">
        <w:rPr>
          <w:rFonts w:ascii="Times New Roman" w:hAnsi="Times New Roman"/>
          <w:b/>
          <w:bCs/>
          <w:i/>
          <w:iCs/>
          <w:color w:val="000000"/>
          <w:sz w:val="24"/>
          <w:szCs w:val="24"/>
        </w:rPr>
        <w:t>обучающихся</w:t>
      </w:r>
      <w:r w:rsidRPr="00CE4D98">
        <w:rPr>
          <w:rFonts w:ascii="Times New Roman" w:hAnsi="Times New Roman"/>
          <w:i/>
          <w:iCs/>
          <w:color w:val="000000"/>
          <w:sz w:val="24"/>
          <w:szCs w:val="24"/>
        </w:rPr>
        <w:t xml:space="preserve">: </w:t>
      </w:r>
      <w:r w:rsidRPr="00CE4D98">
        <w:rPr>
          <w:rFonts w:ascii="Times New Roman" w:hAnsi="Times New Roman"/>
          <w:color w:val="000000"/>
          <w:sz w:val="24"/>
          <w:szCs w:val="24"/>
        </w:rPr>
        <w:t xml:space="preserve">реализации творческого потенциала, готовности выражать своё отношение к искусству; становлению эстетических идеалов и самосознания, позитивной самооценки и самоуважения, жизненного оптимизма. </w:t>
      </w:r>
    </w:p>
    <w:p w:rsidR="00AC3A7E" w:rsidRPr="00CE4D98" w:rsidRDefault="00AC3A7E"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Приобщение </w:t>
      </w:r>
      <w:r w:rsidR="00E743A3" w:rsidRPr="00CE4D98">
        <w:rPr>
          <w:rFonts w:ascii="Times New Roman" w:hAnsi="Times New Roman"/>
          <w:color w:val="000000"/>
          <w:sz w:val="24"/>
          <w:szCs w:val="24"/>
        </w:rPr>
        <w:t>обучающихся</w:t>
      </w:r>
      <w:r w:rsidRPr="00CE4D98">
        <w:rPr>
          <w:rFonts w:ascii="Times New Roman" w:hAnsi="Times New Roman"/>
          <w:color w:val="000000"/>
          <w:sz w:val="24"/>
          <w:szCs w:val="24"/>
        </w:rPr>
        <w:t xml:space="preserve"> к шедеврам мировой музыкальной культуры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народному и профессиональному музыкальному творчеству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направлено на формирование целостной художественной картины мира, воспитание патриотических чувств, толерантных взаимоотношений в поликультурном обществе, активизацию творческого мышления, продуктивного воображения, рефлексии, что в целом способствует </w:t>
      </w:r>
      <w:r w:rsidRPr="00CE4D98">
        <w:rPr>
          <w:rFonts w:ascii="Times New Roman" w:hAnsi="Times New Roman"/>
          <w:b/>
          <w:bCs/>
          <w:i/>
          <w:iCs/>
          <w:color w:val="000000"/>
          <w:sz w:val="24"/>
          <w:szCs w:val="24"/>
        </w:rPr>
        <w:t>познавательному и социальному</w:t>
      </w:r>
      <w:r w:rsidRPr="00CE4D98">
        <w:rPr>
          <w:rFonts w:ascii="Times New Roman" w:hAnsi="Times New Roman"/>
          <w:color w:val="000000"/>
          <w:sz w:val="24"/>
          <w:szCs w:val="24"/>
        </w:rPr>
        <w:t xml:space="preserve"> развитию растущего человека. В результате у школьников формируются духовно-нравственные основания, в том числе воспитывается любовь к своему Отечеству, малой родине и семье, уважение к духовному наследию и мировоззрению разных народов, развиваются способности оценивать и сознательно выстраивать отношения с другими людьми. </w:t>
      </w:r>
    </w:p>
    <w:p w:rsidR="00AC3A7E" w:rsidRPr="00CE4D98" w:rsidRDefault="00AC3A7E"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Художественная эмпатия, эмоционально-эстетический отклик на музыку обеспечивают </w:t>
      </w:r>
      <w:r w:rsidRPr="00CE4D98">
        <w:rPr>
          <w:rFonts w:ascii="Times New Roman" w:hAnsi="Times New Roman"/>
          <w:b/>
          <w:bCs/>
          <w:i/>
          <w:iCs/>
          <w:color w:val="000000"/>
          <w:sz w:val="24"/>
          <w:szCs w:val="24"/>
        </w:rPr>
        <w:t>коммуникативное</w:t>
      </w:r>
      <w:r w:rsidRPr="00CE4D98">
        <w:rPr>
          <w:rFonts w:ascii="Times New Roman" w:hAnsi="Times New Roman"/>
          <w:color w:val="000000"/>
          <w:sz w:val="24"/>
          <w:szCs w:val="24"/>
        </w:rPr>
        <w:t xml:space="preserve"> развитие: формирует умение слушать, способность встать на позицию другого человека, вести диалог, участвовать в обсуждении значимых для человека явлений </w:t>
      </w:r>
      <w:r w:rsidRPr="00CE4D98">
        <w:rPr>
          <w:rFonts w:ascii="Times New Roman" w:hAnsi="Times New Roman"/>
          <w:color w:val="000000"/>
          <w:sz w:val="24"/>
          <w:szCs w:val="24"/>
        </w:rPr>
        <w:lastRenderedPageBreak/>
        <w:t xml:space="preserve">жизни и искусства, продуктивно сотрудничать со сверстниками и взрослыми. Личностное, социальное, познавательное, коммуникативное развитие </w:t>
      </w:r>
      <w:r w:rsidR="00E743A3" w:rsidRPr="00CE4D98">
        <w:rPr>
          <w:rFonts w:ascii="Times New Roman" w:hAnsi="Times New Roman"/>
          <w:color w:val="000000"/>
          <w:sz w:val="24"/>
          <w:szCs w:val="24"/>
        </w:rPr>
        <w:t>обучающихся</w:t>
      </w:r>
      <w:r w:rsidRPr="00CE4D98">
        <w:rPr>
          <w:rFonts w:ascii="Times New Roman" w:hAnsi="Times New Roman"/>
          <w:color w:val="000000"/>
          <w:sz w:val="24"/>
          <w:szCs w:val="24"/>
        </w:rPr>
        <w:t xml:space="preserve"> обусловливается характером организации их музыкально-учебной, художественно-творческой деятельности и предопределяет решение основных педагогических задач. </w:t>
      </w:r>
    </w:p>
    <w:p w:rsidR="00BB17D6" w:rsidRPr="00CE4D98" w:rsidRDefault="00AC3A7E" w:rsidP="0034714A">
      <w:pPr>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 xml:space="preserve">Личностные, метапредметные и предметные результаты </w:t>
      </w:r>
    </w:p>
    <w:p w:rsidR="00AC3A7E" w:rsidRPr="00CE4D98" w:rsidRDefault="00AC3A7E" w:rsidP="0034714A">
      <w:pPr>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освоения учебного предмета</w:t>
      </w:r>
    </w:p>
    <w:p w:rsidR="00AC3A7E" w:rsidRPr="00CE4D98" w:rsidRDefault="00AC3A7E" w:rsidP="0034714A">
      <w:pPr>
        <w:spacing w:after="0" w:line="360" w:lineRule="auto"/>
        <w:ind w:firstLine="284"/>
        <w:jc w:val="both"/>
        <w:rPr>
          <w:rFonts w:ascii="Times New Roman" w:hAnsi="Times New Roman"/>
          <w:b/>
          <w:bCs/>
          <w:color w:val="000000"/>
          <w:sz w:val="24"/>
          <w:szCs w:val="24"/>
        </w:rPr>
      </w:pPr>
      <w:r w:rsidRPr="00CE4D98">
        <w:rPr>
          <w:rFonts w:ascii="Times New Roman" w:hAnsi="Times New Roman"/>
          <w:color w:val="000000"/>
          <w:sz w:val="24"/>
          <w:szCs w:val="24"/>
        </w:rPr>
        <w:t xml:space="preserve">В соответствии со стандартами оцениванию подлежит опыт эмоционально-ценностного отношения школьников к искусству; знания музыки и знания о музыке; опыт музыкально-творческой деятельности, проявляющийся в процессе слушания музыки, пения, игры на элементарных детских музыкальных инструментах и др.; знания и способы деятельности выпускников начальной школы. Важным показателем успешности достижения результатов является участие выпускников в различных формах культурно-досуговой деятельности класса, школы. </w:t>
      </w:r>
    </w:p>
    <w:p w:rsidR="00AC3A7E" w:rsidRPr="00CE4D98" w:rsidRDefault="00AC3A7E"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Личностными результатами </w:t>
      </w:r>
      <w:r w:rsidRPr="00CE4D98">
        <w:rPr>
          <w:rFonts w:ascii="Times New Roman" w:hAnsi="Times New Roman"/>
          <w:color w:val="000000"/>
          <w:sz w:val="24"/>
          <w:szCs w:val="24"/>
        </w:rPr>
        <w:t xml:space="preserve">изучения музыки являются: </w:t>
      </w:r>
    </w:p>
    <w:p w:rsidR="00AC3A7E" w:rsidRPr="00CE4D98" w:rsidRDefault="00AC3A7E" w:rsidP="00087AB6">
      <w:pPr>
        <w:pStyle w:val="af2"/>
        <w:numPr>
          <w:ilvl w:val="0"/>
          <w:numId w:val="84"/>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 xml:space="preserve">укрепление культурной, этнической и гражданской идентичности в соответствии с духовными традициями семьи и народа; </w:t>
      </w:r>
    </w:p>
    <w:p w:rsidR="00AC3A7E" w:rsidRPr="00CE4D98" w:rsidRDefault="00AC3A7E" w:rsidP="00087AB6">
      <w:pPr>
        <w:pStyle w:val="af2"/>
        <w:numPr>
          <w:ilvl w:val="0"/>
          <w:numId w:val="84"/>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наличие эмоционального отношения к искусству, эстетического взгляда на мир в его целостности, художественном и самобытном разнообразии;</w:t>
      </w:r>
    </w:p>
    <w:p w:rsidR="00AC3A7E" w:rsidRPr="00CE4D98" w:rsidRDefault="00AC3A7E" w:rsidP="00087AB6">
      <w:pPr>
        <w:pStyle w:val="af2"/>
        <w:numPr>
          <w:ilvl w:val="0"/>
          <w:numId w:val="84"/>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формирование личностного смысла постижения искусства и расширение ценностной сферы в процессе общения с музыкой;</w:t>
      </w:r>
    </w:p>
    <w:p w:rsidR="00AC3A7E" w:rsidRPr="00CE4D98" w:rsidRDefault="00AC3A7E" w:rsidP="00087AB6">
      <w:pPr>
        <w:pStyle w:val="af2"/>
        <w:numPr>
          <w:ilvl w:val="0"/>
          <w:numId w:val="84"/>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приобретение начальных навыков социокультурной адаптации в современном мире и позитивная самооценка своих музыкально-творческих возможностей;</w:t>
      </w:r>
    </w:p>
    <w:p w:rsidR="00AC3A7E" w:rsidRPr="00CE4D98" w:rsidRDefault="00AC3A7E" w:rsidP="00087AB6">
      <w:pPr>
        <w:pStyle w:val="af2"/>
        <w:numPr>
          <w:ilvl w:val="0"/>
          <w:numId w:val="84"/>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развитие мотивов музыкально-учебной деятельности и реализация творческого потенциала в процессе коллективного (индивидуального) музицирования;</w:t>
      </w:r>
    </w:p>
    <w:p w:rsidR="00AC3A7E" w:rsidRPr="00CE4D98" w:rsidRDefault="00AC3A7E" w:rsidP="00087AB6">
      <w:pPr>
        <w:pStyle w:val="af2"/>
        <w:numPr>
          <w:ilvl w:val="0"/>
          <w:numId w:val="84"/>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продуктивное сотрудничество (общение, взаимодействие) со сверстниками при решении различных творческих задач, в том числе музыкальных;</w:t>
      </w:r>
    </w:p>
    <w:p w:rsidR="00AC3A7E" w:rsidRPr="00CE4D98" w:rsidRDefault="00AC3A7E" w:rsidP="00087AB6">
      <w:pPr>
        <w:pStyle w:val="af2"/>
        <w:numPr>
          <w:ilvl w:val="0"/>
          <w:numId w:val="84"/>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развитие духовно-нравственых и эстетических чувств, эмоциональной отзывчивости, понимание и сопереживание, уважительное отношение к историко-культурным традициям других народов.</w:t>
      </w:r>
    </w:p>
    <w:p w:rsidR="00AC3A7E" w:rsidRPr="00CE4D98" w:rsidRDefault="00AC3A7E"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  </w:t>
      </w:r>
      <w:r w:rsidRPr="00CE4D98">
        <w:rPr>
          <w:rFonts w:ascii="Times New Roman" w:hAnsi="Times New Roman"/>
          <w:b/>
          <w:bCs/>
          <w:color w:val="000000"/>
          <w:sz w:val="24"/>
          <w:szCs w:val="24"/>
        </w:rPr>
        <w:t xml:space="preserve">Метапредметными результатами </w:t>
      </w:r>
      <w:r w:rsidRPr="00CE4D98">
        <w:rPr>
          <w:rFonts w:ascii="Times New Roman" w:hAnsi="Times New Roman"/>
          <w:color w:val="000000"/>
          <w:sz w:val="24"/>
          <w:szCs w:val="24"/>
        </w:rPr>
        <w:t>изучения музыки являются:</w:t>
      </w:r>
    </w:p>
    <w:p w:rsidR="00AC3A7E" w:rsidRPr="00CE4D98" w:rsidRDefault="00AC3A7E" w:rsidP="00087AB6">
      <w:pPr>
        <w:pStyle w:val="af2"/>
        <w:numPr>
          <w:ilvl w:val="0"/>
          <w:numId w:val="85"/>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 xml:space="preserve">наблюдение за различными явлениями жизни и искусства в учебной и внеурочной деятельности, понимание их специфики и эстетического многообразия; </w:t>
      </w:r>
    </w:p>
    <w:p w:rsidR="00AC3A7E" w:rsidRPr="00CE4D98" w:rsidRDefault="00AC3A7E" w:rsidP="00087AB6">
      <w:pPr>
        <w:pStyle w:val="af2"/>
        <w:numPr>
          <w:ilvl w:val="0"/>
          <w:numId w:val="85"/>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ориентированность в культурном многообразии окружающей действительности, участие в жизни микро- и макросоциума (группы, класса, школы, города, региона и др.);</w:t>
      </w:r>
    </w:p>
    <w:p w:rsidR="00AC3A7E" w:rsidRPr="00CE4D98" w:rsidRDefault="00AC3A7E" w:rsidP="00087AB6">
      <w:pPr>
        <w:pStyle w:val="af2"/>
        <w:numPr>
          <w:ilvl w:val="0"/>
          <w:numId w:val="85"/>
        </w:numPr>
        <w:spacing w:after="0" w:line="360" w:lineRule="auto"/>
        <w:ind w:left="0" w:firstLine="0"/>
        <w:contextualSpacing w:val="0"/>
        <w:jc w:val="both"/>
        <w:rPr>
          <w:rFonts w:ascii="Times New Roman" w:hAnsi="Times New Roman"/>
          <w:color w:val="000000"/>
          <w:spacing w:val="-4"/>
          <w:sz w:val="24"/>
          <w:szCs w:val="24"/>
        </w:rPr>
      </w:pPr>
      <w:r w:rsidRPr="00CE4D98">
        <w:rPr>
          <w:rFonts w:ascii="Times New Roman" w:hAnsi="Times New Roman"/>
          <w:color w:val="000000"/>
          <w:spacing w:val="-4"/>
          <w:sz w:val="24"/>
          <w:szCs w:val="24"/>
        </w:rPr>
        <w:lastRenderedPageBreak/>
        <w:t>овладение способностью к реализации собственных творческих замыслов через понимание целей, выбор способов решения проблем поискового характера;</w:t>
      </w:r>
    </w:p>
    <w:p w:rsidR="00AC3A7E" w:rsidRPr="00CE4D98" w:rsidRDefault="00AC3A7E" w:rsidP="00087AB6">
      <w:pPr>
        <w:pStyle w:val="af2"/>
        <w:numPr>
          <w:ilvl w:val="0"/>
          <w:numId w:val="85"/>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применение знаково-символичских и речевых средств для решения коммуникативных и познавательных задач;</w:t>
      </w:r>
    </w:p>
    <w:p w:rsidR="00AC3A7E" w:rsidRPr="00CE4D98" w:rsidRDefault="00AC3A7E" w:rsidP="00087AB6">
      <w:pPr>
        <w:pStyle w:val="af2"/>
        <w:numPr>
          <w:ilvl w:val="0"/>
          <w:numId w:val="85"/>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готовность к логическим действиям: анализ, сравнение, синтез, обобщение, классификация по стилям и жанрам музыкального искусства;</w:t>
      </w:r>
    </w:p>
    <w:p w:rsidR="00AC3A7E" w:rsidRPr="00CE4D98" w:rsidRDefault="00AC3A7E" w:rsidP="00087AB6">
      <w:pPr>
        <w:pStyle w:val="af2"/>
        <w:numPr>
          <w:ilvl w:val="0"/>
          <w:numId w:val="85"/>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планирование, контроль и оценка собственных учебных действий, понимание их успешности или причин неуспешности, умение корректировать свои действия;</w:t>
      </w:r>
    </w:p>
    <w:p w:rsidR="00AC3A7E" w:rsidRPr="00CE4D98" w:rsidRDefault="00AC3A7E" w:rsidP="00087AB6">
      <w:pPr>
        <w:pStyle w:val="af2"/>
        <w:numPr>
          <w:ilvl w:val="0"/>
          <w:numId w:val="85"/>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участие в совместной деятельности на основе сотрудничества, поиска компромиссов, распределения функций и ролей;</w:t>
      </w:r>
    </w:p>
    <w:p w:rsidR="00AC3A7E" w:rsidRPr="00CE4D98" w:rsidRDefault="00AC3A7E" w:rsidP="00087AB6">
      <w:pPr>
        <w:pStyle w:val="af2"/>
        <w:numPr>
          <w:ilvl w:val="0"/>
          <w:numId w:val="85"/>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умение воспринимать окружающий мир во всём его социальном, культурном, природном и художественном разнообразии.</w:t>
      </w:r>
    </w:p>
    <w:p w:rsidR="00AC3A7E" w:rsidRPr="00CE4D98" w:rsidRDefault="00AC3A7E" w:rsidP="0034714A">
      <w:pPr>
        <w:spacing w:after="0" w:line="360" w:lineRule="auto"/>
        <w:ind w:firstLine="284"/>
        <w:jc w:val="both"/>
        <w:rPr>
          <w:rFonts w:ascii="Times New Roman" w:hAnsi="Times New Roman"/>
          <w:b/>
          <w:bCs/>
          <w:color w:val="000000"/>
          <w:sz w:val="24"/>
          <w:szCs w:val="24"/>
        </w:rPr>
      </w:pPr>
      <w:r w:rsidRPr="00CE4D98">
        <w:rPr>
          <w:rFonts w:ascii="Times New Roman" w:hAnsi="Times New Roman"/>
          <w:b/>
          <w:bCs/>
          <w:color w:val="000000"/>
          <w:sz w:val="24"/>
          <w:szCs w:val="24"/>
        </w:rPr>
        <w:t>Предметные результаты:</w:t>
      </w:r>
    </w:p>
    <w:p w:rsidR="00AC3A7E" w:rsidRPr="00CE4D98" w:rsidRDefault="00AC3A7E" w:rsidP="00087AB6">
      <w:pPr>
        <w:pStyle w:val="af2"/>
        <w:numPr>
          <w:ilvl w:val="0"/>
          <w:numId w:val="8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первоначальных представлений о роли музыки в жизни человека, ее роли в духовно-нравственном развитии человека;</w:t>
      </w:r>
    </w:p>
    <w:p w:rsidR="00AC3A7E" w:rsidRPr="00CE4D98" w:rsidRDefault="00AC3A7E" w:rsidP="00087AB6">
      <w:pPr>
        <w:pStyle w:val="af2"/>
        <w:numPr>
          <w:ilvl w:val="0"/>
          <w:numId w:val="8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основ музыкальной культуры, в том числе на материале музыкальной культуры родного края, развитие художественного вкуса и интереса к музыкальному искусству и музыкальной деятельности;</w:t>
      </w:r>
    </w:p>
    <w:p w:rsidR="00AC3A7E" w:rsidRPr="00CE4D98" w:rsidRDefault="00AC3A7E" w:rsidP="00087AB6">
      <w:pPr>
        <w:pStyle w:val="af2"/>
        <w:numPr>
          <w:ilvl w:val="0"/>
          <w:numId w:val="8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умение воспринимать музыку и выражать свое отношение к музыкальному произведению;</w:t>
      </w:r>
    </w:p>
    <w:p w:rsidR="00AC3A7E" w:rsidRPr="00CE4D98" w:rsidRDefault="00AC3A7E" w:rsidP="00087AB6">
      <w:pPr>
        <w:pStyle w:val="af2"/>
        <w:numPr>
          <w:ilvl w:val="0"/>
          <w:numId w:val="86"/>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использование музыкальных образов при создании театрализованных и музыкально-пластических композиций, исполнении вокально-хоровых произведений, в импровизации;</w:t>
      </w:r>
    </w:p>
    <w:p w:rsidR="00AC3A7E" w:rsidRPr="00CE4D98" w:rsidRDefault="00AC3A7E" w:rsidP="00087AB6">
      <w:pPr>
        <w:pStyle w:val="af2"/>
        <w:numPr>
          <w:ilvl w:val="0"/>
          <w:numId w:val="86"/>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интерес к различным видам музыкальной деятельности (слушание, пение, движения под музыку и другие);</w:t>
      </w:r>
    </w:p>
    <w:p w:rsidR="00AC3A7E" w:rsidRPr="00CE4D98" w:rsidRDefault="00AC3A7E" w:rsidP="00087AB6">
      <w:pPr>
        <w:pStyle w:val="af2"/>
        <w:numPr>
          <w:ilvl w:val="0"/>
          <w:numId w:val="86"/>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звуковысотного, тембрового, динамического слуха, дыхания, способности к свободной голосоподаче и голосоведению в процессе пения;</w:t>
      </w:r>
    </w:p>
    <w:p w:rsidR="00AC3A7E" w:rsidRPr="00CE4D98" w:rsidRDefault="00AC3A7E" w:rsidP="00087AB6">
      <w:pPr>
        <w:pStyle w:val="af2"/>
        <w:numPr>
          <w:ilvl w:val="0"/>
          <w:numId w:val="86"/>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слухового восприятия, координированной работы дыхательной, голосовой и артикуляторной мускулатуры;</w:t>
      </w:r>
    </w:p>
    <w:p w:rsidR="00AC3A7E" w:rsidRPr="00CE4D98" w:rsidRDefault="00AC3A7E" w:rsidP="00087AB6">
      <w:pPr>
        <w:pStyle w:val="af2"/>
        <w:numPr>
          <w:ilvl w:val="0"/>
          <w:numId w:val="86"/>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умение воспринимать различную по характеру музыку и двигаться (танцевать) в соответствии с ее особенностями;</w:t>
      </w:r>
    </w:p>
    <w:p w:rsidR="00AC3A7E" w:rsidRPr="00CE4D98" w:rsidRDefault="00AC3A7E" w:rsidP="00087AB6">
      <w:pPr>
        <w:pStyle w:val="af2"/>
        <w:numPr>
          <w:ilvl w:val="0"/>
          <w:numId w:val="86"/>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умений произвольно осуществлять напряжение (расслабление) мышц, воспроизводить пластические движения при создании театральных и музыкальных композиций;</w:t>
      </w:r>
    </w:p>
    <w:p w:rsidR="00AC3A7E" w:rsidRPr="00CE4D98" w:rsidRDefault="00AC3A7E" w:rsidP="00087AB6">
      <w:pPr>
        <w:pStyle w:val="af2"/>
        <w:numPr>
          <w:ilvl w:val="0"/>
          <w:numId w:val="86"/>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освоение приемов игры на детских музыкальных инструментах;</w:t>
      </w:r>
    </w:p>
    <w:p w:rsidR="00AC3A7E" w:rsidRPr="00CE4D98" w:rsidRDefault="00AC3A7E" w:rsidP="00087AB6">
      <w:pPr>
        <w:pStyle w:val="af2"/>
        <w:numPr>
          <w:ilvl w:val="0"/>
          <w:numId w:val="86"/>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lastRenderedPageBreak/>
        <w:t>сформированность эстетического чувства на основе знакомства с мировой и отечественной художественной культурой; расширение практики восприятия различных видов искусства; умение воспринимать, элементарно анализировать и оценивать произведения искусства; определение собственных предпочтений в искусстве (живопись, музыка, художественная литература и т.</w:t>
      </w:r>
      <w:r w:rsidR="00BB17D6" w:rsidRPr="00CE4D98">
        <w:rPr>
          <w:rFonts w:ascii="Times New Roman" w:hAnsi="Times New Roman"/>
          <w:sz w:val="24"/>
          <w:szCs w:val="24"/>
        </w:rPr>
        <w:t xml:space="preserve"> </w:t>
      </w:r>
      <w:r w:rsidRPr="00CE4D98">
        <w:rPr>
          <w:rFonts w:ascii="Times New Roman" w:hAnsi="Times New Roman"/>
          <w:sz w:val="24"/>
          <w:szCs w:val="24"/>
        </w:rPr>
        <w:t>д.); использование простейших эстетических ориентиров (эталонов) в жизни обучающегося;</w:t>
      </w:r>
    </w:p>
    <w:p w:rsidR="00AC3A7E" w:rsidRPr="00CE4D98" w:rsidRDefault="00AC3A7E" w:rsidP="00087AB6">
      <w:pPr>
        <w:pStyle w:val="af2"/>
        <w:numPr>
          <w:ilvl w:val="0"/>
          <w:numId w:val="86"/>
        </w:numPr>
        <w:spacing w:after="0" w:line="360" w:lineRule="auto"/>
        <w:ind w:left="0" w:firstLine="0"/>
        <w:contextualSpacing w:val="0"/>
        <w:jc w:val="both"/>
        <w:rPr>
          <w:rFonts w:ascii="Times New Roman" w:hAnsi="Times New Roman"/>
          <w:b/>
          <w:bCs/>
          <w:color w:val="000000"/>
          <w:sz w:val="24"/>
          <w:szCs w:val="24"/>
        </w:rPr>
      </w:pPr>
      <w:r w:rsidRPr="00CE4D98">
        <w:rPr>
          <w:rFonts w:ascii="Times New Roman" w:hAnsi="Times New Roman"/>
          <w:sz w:val="24"/>
          <w:szCs w:val="24"/>
        </w:rPr>
        <w:t>умение использовать навыки, полученные на занятиях по изобразительной и музыкальной деятельности в самостоятельной деятельности; стремление к собственной художественной деятельности, демонстрация результатов своей работы; потребность в общении с искусством.</w:t>
      </w:r>
      <w:r w:rsidRPr="00CE4D98">
        <w:rPr>
          <w:rFonts w:ascii="Times New Roman" w:hAnsi="Times New Roman"/>
          <w:b/>
          <w:bCs/>
          <w:color w:val="000000"/>
          <w:sz w:val="24"/>
          <w:szCs w:val="24"/>
        </w:rPr>
        <w:t xml:space="preserve">  </w:t>
      </w:r>
    </w:p>
    <w:p w:rsidR="00AC3A7E" w:rsidRPr="00CE4D98" w:rsidRDefault="00BB17D6" w:rsidP="0034714A">
      <w:pPr>
        <w:spacing w:before="120"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ОСНОВНОЕ 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Основное содержание курса представлено следующими содержательными линиями: «Музыка в жизни человека», «Основные закономерности музыкального искусства», «Музыкальная картина мира».</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Музыка в жизни человека. </w:t>
      </w:r>
      <w:r w:rsidRPr="00CE4D98">
        <w:rPr>
          <w:rFonts w:ascii="Times New Roman" w:hAnsi="Times New Roman"/>
          <w:color w:val="000000"/>
          <w:sz w:val="24"/>
          <w:szCs w:val="24"/>
        </w:rPr>
        <w:t>Истоки возникновения музыки. Рождение музыки как естественное проявление человеческих чувств. Звучание окружающей жизни, природы, настроений, чувств и характера человека. Обобщенное представление об основных образно-эмоциональных сферах музыки и о многообразии музыкальных жанров и стилей. Песня, танец, марш и их разновидности. Песенность, танцевальность, маршевость. Опера, балет, симфония, концерт, сюита, кантата, мюзикл. Отечественные народные музыкальные традиции. Народное творчество России. Музыкальный и поэтический фольклор: песни, танцы, действа, обряды, скороговорки, загадки, игры-драматизации. Историческое прошлое в музыкальных образах. Народная и профессиональная музыка. Сочинения отечественных композиторов о Родине. Духовная музыка в творчестве композиторов.</w:t>
      </w:r>
    </w:p>
    <w:p w:rsidR="00AC3A7E" w:rsidRPr="00CE4D98" w:rsidRDefault="00AC3A7E" w:rsidP="0034714A">
      <w:pPr>
        <w:autoSpaceDE w:val="0"/>
        <w:autoSpaceDN w:val="0"/>
        <w:adjustRightInd w:val="0"/>
        <w:spacing w:before="120"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Основные законо</w:t>
      </w:r>
      <w:r w:rsidR="00BB17D6" w:rsidRPr="00CE4D98">
        <w:rPr>
          <w:rFonts w:ascii="Times New Roman" w:hAnsi="Times New Roman"/>
          <w:b/>
          <w:bCs/>
          <w:color w:val="000000"/>
          <w:sz w:val="24"/>
          <w:szCs w:val="24"/>
        </w:rPr>
        <w:t>мерности музыкального искусства</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Интонационно-образная природа музыкального искусства. Выразительность и изобразительность в музыке. Интонация как озвученное состояние, выражение эмоций и мыслей. Интонации музыкальные и речевые. Сходство и различие. Интонация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источник музыкальной речи. Основные средства музыкальной выразительности (мелодия, ритм, темп, динамика, тембр, лад и др.). Музыкальная речь как способ общения между людьми, ее  эмоциональное воздействие. Композитор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исполнитель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слушатель. Особенности музыкальной речи в сочинениях композиторов, ее выразительный смысл. Нотная запись как способ фиксации музыкальной речи. Элементы нотной грамоты. Развитие музыки — </w:t>
      </w:r>
      <w:r w:rsidRPr="00CE4D98">
        <w:rPr>
          <w:rFonts w:ascii="Times New Roman" w:hAnsi="Times New Roman"/>
          <w:color w:val="000000"/>
          <w:sz w:val="24"/>
          <w:szCs w:val="24"/>
        </w:rPr>
        <w:lastRenderedPageBreak/>
        <w:t>сопоставление и столкновение чувств и мыслей человека, музыкальных интонаций, тем, художественных образов. Основные приёмы музыкального развития (повтор и контраст). Формы построения музыки как обобщенное выражение художественно-образного содержания произведений. Формы одночастные, двух и трехчастные, вариации, рондо и др.</w:t>
      </w:r>
    </w:p>
    <w:p w:rsidR="00AC3A7E" w:rsidRPr="00CE4D98" w:rsidRDefault="00AC3A7E" w:rsidP="0034714A">
      <w:pPr>
        <w:autoSpaceDE w:val="0"/>
        <w:autoSpaceDN w:val="0"/>
        <w:adjustRightInd w:val="0"/>
        <w:spacing w:before="120"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Музыкальная картина мира</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Интонационное богатство музыкального мира. Общие представления о музыкальной жизни страны. Детские хоровые и инструментальные коллективы, ансамбли песни и танца. Выдающиеся исполнительские коллективы (хоровые, симфонические). Музыкальные театры. Конкурсы и фестивали музыкантов. Музыка для детей: радио</w:t>
      </w:r>
      <w:r w:rsidR="00BB17D6" w:rsidRPr="00CE4D98">
        <w:rPr>
          <w:rFonts w:ascii="Times New Roman" w:hAnsi="Times New Roman"/>
          <w:color w:val="000000"/>
          <w:sz w:val="24"/>
          <w:szCs w:val="24"/>
        </w:rPr>
        <w:t>-</w:t>
      </w:r>
      <w:r w:rsidRPr="00CE4D98">
        <w:rPr>
          <w:rFonts w:ascii="Times New Roman" w:hAnsi="Times New Roman"/>
          <w:color w:val="000000"/>
          <w:sz w:val="24"/>
          <w:szCs w:val="24"/>
        </w:rPr>
        <w:t xml:space="preserve"> и телепередачи, видеофильмы, звукозаписи (CD, DVD). Различные виды музыки: вокальная, инструментальная, сольная, хоровая, оркестровая. Певческие голоса: детские,</w:t>
      </w:r>
      <w:r w:rsidR="00BB17D6" w:rsidRPr="00CE4D98">
        <w:rPr>
          <w:rFonts w:ascii="Times New Roman" w:hAnsi="Times New Roman"/>
          <w:color w:val="000000"/>
          <w:sz w:val="24"/>
          <w:szCs w:val="24"/>
        </w:rPr>
        <w:t xml:space="preserve"> </w:t>
      </w:r>
      <w:r w:rsidRPr="00CE4D98">
        <w:rPr>
          <w:rFonts w:ascii="Times New Roman" w:hAnsi="Times New Roman"/>
          <w:color w:val="000000"/>
          <w:sz w:val="24"/>
          <w:szCs w:val="24"/>
        </w:rPr>
        <w:t>женские, мужские. Хоры: детский, женский, мужской, смешанный. Музыкальные инструменты. Оркестры: симфонический, духовой, народных инструментов. Народное и профессиональное музыкальное творчество разных стран мира. Многообразие этнокультурных, исторически сложившихся традиций. Региональные музыкально-поэтические традиции: содержание, образная сфера и музыкальный язык.</w:t>
      </w:r>
    </w:p>
    <w:p w:rsidR="00AC3A7E" w:rsidRPr="00CE4D98" w:rsidRDefault="00BB17D6"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коррекционной работы</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sz w:val="24"/>
          <w:szCs w:val="24"/>
        </w:rPr>
        <w:t xml:space="preserve">Формирование первоначальных представлений о роли музыки в жизни человека, ее роли в духовно-нравственном развитии человека. Формирование основ музыкальной культуры, развитие художественного вкуса и интереса к музыкальному искусству и музыкальной деятельности. Формирование умений воспринимать музыку и выражать свое отношение к музыкальному произведению. Развитие звуковысотного, тембрового и динамического слуха, дыхания, способности к свободной голосоподаче и голосоведению. Формирование предпосылок для коррекции просодических нарушений (восприятие и осознание темпо-ритмических, звуковысотных, динамических изменений в музыкальных произведениях) и овладения комплексом просодических средств, необходимых для реализации эмоционально-экспрессивной функции интонации. Развитие слухового внимания, координации между дыханием и голосом. Формирование и охрана детского голоса с учетом психофизиологического и речевого развития обучающихся. Закрепление сформированной (на логопедических занятиях) артикуляции звуков. </w:t>
      </w:r>
    </w:p>
    <w:p w:rsidR="00AC3A7E" w:rsidRPr="00CE4D98" w:rsidRDefault="00AC3A7E"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BB17D6" w:rsidRPr="00CE4D98" w:rsidRDefault="00BB17D6"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BB17D6" w:rsidRPr="00CE4D98" w:rsidRDefault="00BB17D6"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BB17D6" w:rsidRPr="00CE4D98" w:rsidRDefault="00BB17D6"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BB17D6" w:rsidRPr="00CE4D98" w:rsidRDefault="00BB17D6"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AC3A7E" w:rsidRPr="00CE4D98" w:rsidRDefault="00BB17D6"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КАЛЕНДАРНО-ТЕМАТИЧЕСКОЕ ПЛАНИРОВАНИЕ</w:t>
      </w:r>
    </w:p>
    <w:p w:rsidR="00AC3A7E" w:rsidRPr="00CE4D98" w:rsidRDefault="00AC3A7E"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для 1</w:t>
      </w:r>
      <w:r w:rsidR="00BB17D6" w:rsidRPr="00CE4D98">
        <w:rPr>
          <w:rFonts w:ascii="Times New Roman" w:hAnsi="Times New Roman"/>
          <w:b/>
          <w:bCs/>
          <w:color w:val="000000"/>
          <w:sz w:val="24"/>
          <w:szCs w:val="24"/>
        </w:rPr>
        <w:t xml:space="preserve"> </w:t>
      </w:r>
      <w:r w:rsidRPr="00CE4D98">
        <w:rPr>
          <w:rFonts w:ascii="Times New Roman" w:hAnsi="Times New Roman"/>
          <w:b/>
          <w:bCs/>
          <w:color w:val="000000"/>
          <w:sz w:val="24"/>
          <w:szCs w:val="24"/>
        </w:rPr>
        <w:t xml:space="preserve">дополнительного </w:t>
      </w:r>
      <w:r w:rsidR="00BB17D6" w:rsidRPr="00CE4D98">
        <w:rPr>
          <w:rFonts w:ascii="Times New Roman" w:hAnsi="Times New Roman"/>
          <w:b/>
          <w:bCs/>
          <w:color w:val="000000"/>
          <w:sz w:val="24"/>
          <w:szCs w:val="24"/>
        </w:rPr>
        <w:t>и</w:t>
      </w:r>
      <w:r w:rsidRPr="00CE4D98">
        <w:rPr>
          <w:rFonts w:ascii="Times New Roman" w:hAnsi="Times New Roman"/>
          <w:b/>
          <w:bCs/>
          <w:color w:val="000000"/>
          <w:sz w:val="24"/>
          <w:szCs w:val="24"/>
        </w:rPr>
        <w:t xml:space="preserve"> 1 класс</w:t>
      </w:r>
      <w:r w:rsidR="00BB17D6" w:rsidRPr="00CE4D98">
        <w:rPr>
          <w:rFonts w:ascii="Times New Roman" w:hAnsi="Times New Roman"/>
          <w:b/>
          <w:bCs/>
          <w:color w:val="000000"/>
          <w:sz w:val="24"/>
          <w:szCs w:val="24"/>
        </w:rPr>
        <w:t>ов</w:t>
      </w:r>
      <w:r w:rsidRPr="00CE4D98">
        <w:rPr>
          <w:rFonts w:ascii="Times New Roman" w:hAnsi="Times New Roman"/>
          <w:b/>
          <w:bCs/>
          <w:color w:val="000000"/>
          <w:sz w:val="24"/>
          <w:szCs w:val="24"/>
        </w:rPr>
        <w:t xml:space="preserve"> (1 ч в неделю, всего 66 ч)</w:t>
      </w:r>
    </w:p>
    <w:tbl>
      <w:tblPr>
        <w:tblW w:w="939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244"/>
        <w:gridCol w:w="4146"/>
      </w:tblGrid>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autoSpaceDE w:val="0"/>
              <w:autoSpaceDN w:val="0"/>
              <w:adjustRightInd w:val="0"/>
              <w:spacing w:after="0" w:line="360" w:lineRule="auto"/>
              <w:ind w:right="-72"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Тема урока</w:t>
            </w:r>
          </w:p>
        </w:tc>
        <w:tc>
          <w:tcPr>
            <w:tcW w:w="4146" w:type="dxa"/>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tabs>
                <w:tab w:val="left" w:pos="2301"/>
              </w:tabs>
              <w:autoSpaceDE w:val="0"/>
              <w:autoSpaceDN w:val="0"/>
              <w:adjustRightInd w:val="0"/>
              <w:spacing w:after="0" w:line="360" w:lineRule="auto"/>
              <w:ind w:right="-72" w:firstLine="284"/>
              <w:jc w:val="center"/>
              <w:rPr>
                <w:rFonts w:ascii="Times New Roman" w:hAnsi="Times New Roman"/>
                <w:b/>
                <w:bCs/>
                <w:color w:val="000000"/>
                <w:spacing w:val="-4"/>
                <w:sz w:val="24"/>
                <w:szCs w:val="24"/>
              </w:rPr>
            </w:pPr>
            <w:r w:rsidRPr="00CE4D98">
              <w:rPr>
                <w:rFonts w:ascii="Times New Roman" w:hAnsi="Times New Roman"/>
                <w:b/>
                <w:bCs/>
                <w:color w:val="000000"/>
                <w:spacing w:val="-4"/>
                <w:sz w:val="24"/>
                <w:szCs w:val="24"/>
              </w:rPr>
              <w:t>Коррекционная</w:t>
            </w:r>
          </w:p>
          <w:p w:rsidR="00AC3A7E" w:rsidRPr="00CE4D98" w:rsidRDefault="00AC3A7E" w:rsidP="0034714A">
            <w:pPr>
              <w:tabs>
                <w:tab w:val="left" w:pos="2301"/>
              </w:tabs>
              <w:autoSpaceDE w:val="0"/>
              <w:autoSpaceDN w:val="0"/>
              <w:adjustRightInd w:val="0"/>
              <w:spacing w:after="0" w:line="360" w:lineRule="auto"/>
              <w:ind w:right="-72" w:firstLine="284"/>
              <w:jc w:val="center"/>
              <w:rPr>
                <w:rFonts w:ascii="Times New Roman" w:hAnsi="Times New Roman"/>
                <w:b/>
                <w:bCs/>
                <w:color w:val="000000"/>
                <w:spacing w:val="-4"/>
                <w:sz w:val="24"/>
                <w:szCs w:val="24"/>
              </w:rPr>
            </w:pPr>
            <w:r w:rsidRPr="00CE4D98">
              <w:rPr>
                <w:rFonts w:ascii="Times New Roman" w:hAnsi="Times New Roman"/>
                <w:b/>
                <w:bCs/>
                <w:color w:val="000000"/>
                <w:spacing w:val="-4"/>
                <w:sz w:val="24"/>
                <w:szCs w:val="24"/>
              </w:rPr>
              <w:t>работа</w:t>
            </w:r>
          </w:p>
        </w:tc>
      </w:tr>
      <w:tr w:rsidR="00AC3A7E" w:rsidRPr="00CE4D98" w:rsidTr="00BB17D6">
        <w:tc>
          <w:tcPr>
            <w:tcW w:w="9390" w:type="dxa"/>
            <w:gridSpan w:val="2"/>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tabs>
                <w:tab w:val="left" w:pos="2301"/>
              </w:tabs>
              <w:autoSpaceDE w:val="0"/>
              <w:autoSpaceDN w:val="0"/>
              <w:adjustRightInd w:val="0"/>
              <w:spacing w:after="0" w:line="360" w:lineRule="auto"/>
              <w:ind w:right="-72" w:firstLine="284"/>
              <w:jc w:val="both"/>
              <w:rPr>
                <w:rFonts w:ascii="Times New Roman" w:hAnsi="Times New Roman"/>
                <w:b/>
                <w:bCs/>
                <w:color w:val="000000"/>
                <w:spacing w:val="-4"/>
                <w:sz w:val="24"/>
                <w:szCs w:val="24"/>
              </w:rPr>
            </w:pPr>
            <w:r w:rsidRPr="00CE4D98">
              <w:rPr>
                <w:rFonts w:ascii="Times New Roman" w:hAnsi="Times New Roman"/>
                <w:b/>
                <w:bCs/>
                <w:color w:val="000000"/>
                <w:sz w:val="24"/>
                <w:szCs w:val="24"/>
              </w:rPr>
              <w:t>1. Музыка вокруг нас (32 ч)</w:t>
            </w: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И муза вечная со мной (2 ч)</w:t>
            </w:r>
          </w:p>
        </w:tc>
        <w:tc>
          <w:tcPr>
            <w:tcW w:w="4146" w:type="dxa"/>
            <w:vMerge w:val="restart"/>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певческой установке.</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Певческое дыхание и формирование детского певческого голоса.</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орального праксиса и дыхания.</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Формирование свободного певческого, правильного речевого дыхания.</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умения брать дыхание перед началом музыкальной фразы, отработка навыков экономного выдоха, удерживания дыхания на более длинных фразах.</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Правильная артикуляция гласных звуков.</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Внятное и четкое произношение слов в песнях. Правильная передача мелодии.</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Упражнения на развитие артикуляции.</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Упражнения на развитие дыхания, голоса и артикуляции.</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правильного, артикуляционного точного воспроизведения гласных звуков.</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Развитие речевой активности, звуковысотного слуха, музыкальной </w:t>
            </w:r>
            <w:r w:rsidRPr="00CE4D98">
              <w:rPr>
                <w:rFonts w:ascii="Times New Roman" w:hAnsi="Times New Roman"/>
                <w:spacing w:val="-4"/>
                <w:sz w:val="24"/>
                <w:szCs w:val="24"/>
              </w:rPr>
              <w:lastRenderedPageBreak/>
              <w:t>памяти, эмоциональной отзывчивости и способности реагировать на музыку.</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Охрана детского голоса.</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Вокально-хоровые навыки (правила пения).</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«Рисование голосом».</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умения правильно интонировать выученные песни в составе группы и индивидуально.</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Правильное дыхание во время пения. Свободное, естественное пение без напряжения.</w:t>
            </w:r>
          </w:p>
          <w:p w:rsidR="00AC3A7E" w:rsidRPr="00CE4D98" w:rsidRDefault="00AC3A7E" w:rsidP="0034714A">
            <w:pPr>
              <w:tabs>
                <w:tab w:val="left" w:pos="353"/>
              </w:tabs>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Умение согласовывать движения с музыкой в разном темпе (хлопки, движения рук, ног).</w:t>
            </w:r>
          </w:p>
          <w:p w:rsidR="00AC3A7E" w:rsidRPr="00CE4D98" w:rsidRDefault="00AC3A7E" w:rsidP="0034714A">
            <w:pPr>
              <w:tabs>
                <w:tab w:val="left" w:pos="353"/>
              </w:tabs>
              <w:autoSpaceDE w:val="0"/>
              <w:autoSpaceDN w:val="0"/>
              <w:adjustRightInd w:val="0"/>
              <w:spacing w:after="0" w:line="360" w:lineRule="auto"/>
              <w:ind w:firstLine="284"/>
              <w:jc w:val="both"/>
              <w:rPr>
                <w:rFonts w:ascii="Times New Roman" w:hAnsi="Times New Roman"/>
                <w:b/>
                <w:bCs/>
                <w:color w:val="000000"/>
                <w:spacing w:val="-4"/>
                <w:sz w:val="24"/>
                <w:szCs w:val="24"/>
              </w:rPr>
            </w:pPr>
            <w:r w:rsidRPr="00CE4D98">
              <w:rPr>
                <w:rFonts w:ascii="Times New Roman" w:hAnsi="Times New Roman"/>
                <w:spacing w:val="-4"/>
                <w:sz w:val="24"/>
                <w:szCs w:val="24"/>
              </w:rPr>
              <w:t>Восприятие и передача акцента в музыке хлопками</w:t>
            </w: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Хоровод муз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Повсюду музыка слышна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 xml:space="preserve">Душа музыки </w:t>
            </w:r>
            <w:r w:rsidR="00BB17D6" w:rsidRPr="00CE4D98">
              <w:rPr>
                <w:rFonts w:ascii="Times New Roman" w:hAnsi="Times New Roman"/>
                <w:iCs/>
                <w:sz w:val="24"/>
                <w:szCs w:val="24"/>
              </w:rPr>
              <w:t>—</w:t>
            </w:r>
            <w:r w:rsidRPr="00CE4D98">
              <w:rPr>
                <w:rFonts w:ascii="Times New Roman" w:hAnsi="Times New Roman"/>
                <w:color w:val="000000"/>
                <w:sz w:val="24"/>
                <w:szCs w:val="24"/>
              </w:rPr>
              <w:t xml:space="preserve"> мелодия. Сочини мелодию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 осени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 осени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 xml:space="preserve">Азбука, азбука каждому </w:t>
            </w:r>
            <w:r w:rsidR="00BB17D6" w:rsidRPr="00CE4D98">
              <w:rPr>
                <w:rFonts w:ascii="Times New Roman" w:hAnsi="Times New Roman"/>
                <w:color w:val="000000"/>
                <w:sz w:val="24"/>
                <w:szCs w:val="24"/>
              </w:rPr>
              <w:t>нужна. Музыкальная азбука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Азбука, азбука каждому н</w:t>
            </w:r>
            <w:r w:rsidR="00BB17D6" w:rsidRPr="00CE4D98">
              <w:rPr>
                <w:rFonts w:ascii="Times New Roman" w:hAnsi="Times New Roman"/>
                <w:color w:val="000000"/>
                <w:sz w:val="24"/>
                <w:szCs w:val="24"/>
              </w:rPr>
              <w:t>ужна. Музыкальная азбука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«Садко» (из русского былинного</w:t>
            </w:r>
            <w:r w:rsidR="00BB17D6" w:rsidRPr="00CE4D98">
              <w:rPr>
                <w:rFonts w:ascii="Times New Roman" w:hAnsi="Times New Roman"/>
                <w:color w:val="000000"/>
                <w:sz w:val="24"/>
                <w:szCs w:val="24"/>
              </w:rPr>
              <w:t xml:space="preserve"> сказа). Звучащие картины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«Садко» (из русского былинного</w:t>
            </w:r>
            <w:r w:rsidR="00BB17D6" w:rsidRPr="00CE4D98">
              <w:rPr>
                <w:rFonts w:ascii="Times New Roman" w:hAnsi="Times New Roman"/>
                <w:color w:val="000000"/>
                <w:sz w:val="24"/>
                <w:szCs w:val="24"/>
              </w:rPr>
              <w:t xml:space="preserve"> сказа). Звучащие картины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«Садко» (из русского былинного</w:t>
            </w:r>
            <w:r w:rsidR="00BB17D6" w:rsidRPr="00CE4D98">
              <w:rPr>
                <w:rFonts w:ascii="Times New Roman" w:hAnsi="Times New Roman"/>
                <w:color w:val="000000"/>
                <w:sz w:val="24"/>
                <w:szCs w:val="24"/>
              </w:rPr>
              <w:t xml:space="preserve"> сказа). Звучащие картины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BB17D6"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Разыграй песню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«Пришло Рождество, начинается торжеств</w:t>
            </w:r>
            <w:r w:rsidR="00BB17D6" w:rsidRPr="00CE4D98">
              <w:rPr>
                <w:rFonts w:ascii="Times New Roman" w:hAnsi="Times New Roman"/>
                <w:color w:val="000000"/>
                <w:sz w:val="24"/>
                <w:szCs w:val="24"/>
              </w:rPr>
              <w:t>о». Родной обычай старины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«Пришло Рождество, начинается торжество». Родной обычай старины</w:t>
            </w:r>
            <w:r w:rsidR="00BB17D6" w:rsidRPr="00CE4D98">
              <w:rPr>
                <w:rFonts w:ascii="Times New Roman" w:hAnsi="Times New Roman"/>
                <w:color w:val="000000"/>
                <w:sz w:val="24"/>
                <w:szCs w:val="24"/>
              </w:rPr>
              <w:t xml:space="preserve"> </w:t>
            </w:r>
            <w:r w:rsidRPr="00CE4D98">
              <w:rPr>
                <w:rFonts w:ascii="Times New Roman" w:hAnsi="Times New Roman"/>
                <w:color w:val="000000"/>
                <w:sz w:val="24"/>
                <w:szCs w:val="24"/>
              </w:rPr>
              <w:t>(2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Добрый праздник среди зимы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 xml:space="preserve">Добрый праздник среди зимы. </w:t>
            </w:r>
            <w:r w:rsidRPr="00CE4D98">
              <w:rPr>
                <w:rFonts w:ascii="Times New Roman" w:hAnsi="Times New Roman"/>
                <w:i/>
                <w:iCs/>
                <w:color w:val="000000"/>
                <w:sz w:val="24"/>
                <w:szCs w:val="24"/>
              </w:rPr>
              <w:t>Обобщение материала 2</w:t>
            </w:r>
            <w:r w:rsidR="00BB17D6" w:rsidRPr="00CE4D98">
              <w:rPr>
                <w:rFonts w:ascii="Times New Roman" w:hAnsi="Times New Roman"/>
                <w:i/>
                <w:iCs/>
                <w:color w:val="000000"/>
                <w:sz w:val="24"/>
                <w:szCs w:val="24"/>
              </w:rPr>
              <w:t>-й</w:t>
            </w:r>
            <w:r w:rsidRPr="00CE4D98">
              <w:rPr>
                <w:rFonts w:ascii="Times New Roman" w:hAnsi="Times New Roman"/>
                <w:i/>
                <w:iCs/>
                <w:color w:val="000000"/>
                <w:sz w:val="24"/>
                <w:szCs w:val="24"/>
              </w:rPr>
              <w:t xml:space="preserve"> четверти</w:t>
            </w:r>
            <w:r w:rsidR="00BB17D6" w:rsidRPr="00CE4D98">
              <w:rPr>
                <w:rFonts w:ascii="Times New Roman" w:hAnsi="Times New Roman"/>
                <w:color w:val="000000"/>
                <w:sz w:val="24"/>
                <w:szCs w:val="24"/>
              </w:rPr>
              <w:t xml:space="preserve">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lastRenderedPageBreak/>
              <w:t>Край, в котором ты живешь. П</w:t>
            </w:r>
            <w:r w:rsidR="00BB17D6" w:rsidRPr="00CE4D98">
              <w:rPr>
                <w:rFonts w:ascii="Times New Roman" w:hAnsi="Times New Roman"/>
                <w:color w:val="000000"/>
                <w:sz w:val="24"/>
                <w:szCs w:val="24"/>
              </w:rPr>
              <w:t>оэт, художник, композитор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lastRenderedPageBreak/>
              <w:t>Край, в котором ты живешь. П</w:t>
            </w:r>
            <w:r w:rsidR="00BB17D6" w:rsidRPr="00CE4D98">
              <w:rPr>
                <w:rFonts w:ascii="Times New Roman" w:hAnsi="Times New Roman"/>
                <w:color w:val="000000"/>
                <w:sz w:val="24"/>
                <w:szCs w:val="24"/>
              </w:rPr>
              <w:t>оэт, художник, композитор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w:t>
            </w:r>
            <w:r w:rsidR="00BB17D6" w:rsidRPr="00CE4D98">
              <w:rPr>
                <w:rFonts w:ascii="Times New Roman" w:hAnsi="Times New Roman"/>
                <w:color w:val="000000"/>
                <w:sz w:val="24"/>
                <w:szCs w:val="24"/>
              </w:rPr>
              <w:t>узыка утра. Музыка вечера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 утра. Музыка ве</w:t>
            </w:r>
            <w:r w:rsidR="00BB17D6" w:rsidRPr="00CE4D98">
              <w:rPr>
                <w:rFonts w:ascii="Times New Roman" w:hAnsi="Times New Roman"/>
                <w:color w:val="000000"/>
                <w:sz w:val="24"/>
                <w:szCs w:val="24"/>
              </w:rPr>
              <w:t>чера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 xml:space="preserve">Музыкальные </w:t>
            </w:r>
            <w:r w:rsidR="00BB17D6" w:rsidRPr="00CE4D98">
              <w:rPr>
                <w:rFonts w:ascii="Times New Roman" w:hAnsi="Times New Roman"/>
                <w:color w:val="000000"/>
                <w:sz w:val="24"/>
                <w:szCs w:val="24"/>
              </w:rPr>
              <w:t>портреты. Разыграй сказку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 xml:space="preserve">Музыкальные </w:t>
            </w:r>
            <w:r w:rsidR="00BB17D6" w:rsidRPr="00CE4D98">
              <w:rPr>
                <w:rFonts w:ascii="Times New Roman" w:hAnsi="Times New Roman"/>
                <w:color w:val="000000"/>
                <w:sz w:val="24"/>
                <w:szCs w:val="24"/>
              </w:rPr>
              <w:t>портреты. Разыграй сказку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У каждого свой музыкальный инструмент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 не молчали»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Мамин праздник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«Чудесная лютня» (по алжирской сказке). Звучащие картины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Музыка в цирке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Дом, который звучит. Оперы – сказки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Дом, который звучит. Оперы – сказки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color w:val="000000"/>
                <w:sz w:val="24"/>
                <w:szCs w:val="24"/>
              </w:rPr>
              <w:t>Ничего на свете лучше нету…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b/>
                <w:bCs/>
                <w:color w:val="000000"/>
                <w:sz w:val="24"/>
                <w:szCs w:val="24"/>
              </w:rPr>
            </w:pPr>
            <w:r w:rsidRPr="00CE4D98">
              <w:rPr>
                <w:rFonts w:ascii="Times New Roman" w:hAnsi="Times New Roman"/>
                <w:i/>
                <w:iCs/>
                <w:color w:val="000000"/>
                <w:sz w:val="24"/>
                <w:szCs w:val="24"/>
              </w:rPr>
              <w:t>Обобщение материала 4</w:t>
            </w:r>
            <w:r w:rsidR="00BB17D6" w:rsidRPr="00CE4D98">
              <w:rPr>
                <w:rFonts w:ascii="Times New Roman" w:hAnsi="Times New Roman"/>
                <w:i/>
                <w:iCs/>
                <w:color w:val="000000"/>
                <w:sz w:val="24"/>
                <w:szCs w:val="24"/>
              </w:rPr>
              <w:t>-й</w:t>
            </w:r>
            <w:r w:rsidRPr="00CE4D98">
              <w:rPr>
                <w:rFonts w:ascii="Times New Roman" w:hAnsi="Times New Roman"/>
                <w:i/>
                <w:iCs/>
                <w:color w:val="000000"/>
                <w:sz w:val="24"/>
                <w:szCs w:val="24"/>
              </w:rPr>
              <w:t xml:space="preserve"> четверти</w:t>
            </w:r>
            <w:r w:rsidRPr="00CE4D98">
              <w:rPr>
                <w:rFonts w:ascii="Times New Roman" w:hAnsi="Times New Roman"/>
                <w:color w:val="000000"/>
                <w:sz w:val="24"/>
                <w:szCs w:val="24"/>
              </w:rPr>
              <w:t xml:space="preserve"> (2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r w:rsidR="00AC3A7E" w:rsidRPr="00CE4D98" w:rsidTr="00BB17D6">
        <w:tc>
          <w:tcPr>
            <w:tcW w:w="5244"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34714A">
            <w:pPr>
              <w:autoSpaceDE w:val="0"/>
              <w:autoSpaceDN w:val="0"/>
              <w:adjustRightInd w:val="0"/>
              <w:spacing w:after="0" w:line="360" w:lineRule="auto"/>
              <w:ind w:right="174" w:firstLine="318"/>
              <w:jc w:val="both"/>
              <w:rPr>
                <w:rFonts w:ascii="Times New Roman" w:hAnsi="Times New Roman"/>
                <w:color w:val="000000"/>
                <w:sz w:val="24"/>
                <w:szCs w:val="24"/>
              </w:rPr>
            </w:pPr>
            <w:r w:rsidRPr="00CE4D98">
              <w:rPr>
                <w:rFonts w:ascii="Times New Roman" w:hAnsi="Times New Roman"/>
                <w:i/>
                <w:iCs/>
                <w:color w:val="000000"/>
                <w:sz w:val="24"/>
                <w:szCs w:val="24"/>
              </w:rPr>
              <w:t xml:space="preserve">Заключительный урок-концерт </w:t>
            </w:r>
            <w:r w:rsidRPr="00CE4D98">
              <w:rPr>
                <w:rFonts w:ascii="Times New Roman" w:hAnsi="Times New Roman"/>
                <w:color w:val="000000"/>
                <w:sz w:val="24"/>
                <w:szCs w:val="24"/>
              </w:rPr>
              <w:t>(2 ч)</w:t>
            </w:r>
          </w:p>
        </w:tc>
        <w:tc>
          <w:tcPr>
            <w:tcW w:w="4146" w:type="dxa"/>
            <w:vMerge/>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ind w:firstLine="284"/>
              <w:jc w:val="both"/>
              <w:rPr>
                <w:rFonts w:ascii="Times New Roman" w:hAnsi="Times New Roman"/>
                <w:b/>
                <w:bCs/>
                <w:color w:val="000000"/>
                <w:spacing w:val="-4"/>
                <w:sz w:val="24"/>
                <w:szCs w:val="24"/>
              </w:rPr>
            </w:pPr>
          </w:p>
        </w:tc>
      </w:tr>
    </w:tbl>
    <w:p w:rsidR="00AC3A7E" w:rsidRPr="00CE4D98" w:rsidRDefault="00AC3A7E"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AC3A7E" w:rsidRPr="00CE4D98" w:rsidRDefault="00BB17D6"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 xml:space="preserve">РЕКОМЕНДАЦИИ ПО УЧЕБНО-МЕТОДИЧЕСКОМУ И МАТЕРИАЛЬНО-ТЕХНИЧЕСКОМУ ОБЕСПЕЧЕНИЮ </w:t>
      </w:r>
    </w:p>
    <w:p w:rsidR="00AC3A7E" w:rsidRPr="00CE4D98" w:rsidRDefault="00AC3A7E"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Дидактическое и методическое обеспечение</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678"/>
      </w:tblGrid>
      <w:tr w:rsidR="00AC3A7E" w:rsidRPr="00CE4D98" w:rsidTr="00EC4953">
        <w:trPr>
          <w:trHeight w:val="216"/>
        </w:trPr>
        <w:tc>
          <w:tcPr>
            <w:tcW w:w="4820" w:type="dxa"/>
            <w:tcBorders>
              <w:top w:val="single" w:sz="4" w:space="0" w:color="auto"/>
              <w:left w:val="single" w:sz="4" w:space="0" w:color="auto"/>
              <w:bottom w:val="single" w:sz="4" w:space="0" w:color="auto"/>
              <w:right w:val="single" w:sz="4" w:space="0" w:color="auto"/>
            </w:tcBorders>
            <w:hideMark/>
          </w:tcPr>
          <w:p w:rsidR="00AC3A7E" w:rsidRPr="00CE4D98" w:rsidRDefault="00AC3A7E" w:rsidP="0034714A">
            <w:pPr>
              <w:pStyle w:val="afd"/>
              <w:spacing w:line="360" w:lineRule="auto"/>
              <w:ind w:firstLine="284"/>
              <w:jc w:val="center"/>
              <w:rPr>
                <w:rFonts w:ascii="Times New Roman" w:hAnsi="Times New Roman"/>
                <w:sz w:val="24"/>
                <w:szCs w:val="24"/>
              </w:rPr>
            </w:pPr>
            <w:r w:rsidRPr="00CE4D98">
              <w:rPr>
                <w:rFonts w:ascii="Times New Roman" w:hAnsi="Times New Roman"/>
                <w:sz w:val="24"/>
                <w:szCs w:val="24"/>
              </w:rPr>
              <w:t>Дидактическое обеспечение</w:t>
            </w:r>
          </w:p>
        </w:tc>
        <w:tc>
          <w:tcPr>
            <w:tcW w:w="4678" w:type="dxa"/>
            <w:tcBorders>
              <w:top w:val="single" w:sz="4" w:space="0" w:color="auto"/>
              <w:left w:val="single" w:sz="4" w:space="0" w:color="auto"/>
              <w:bottom w:val="single" w:sz="4" w:space="0" w:color="auto"/>
              <w:right w:val="single" w:sz="4" w:space="0" w:color="auto"/>
            </w:tcBorders>
            <w:hideMark/>
          </w:tcPr>
          <w:p w:rsidR="00AC3A7E" w:rsidRPr="00CE4D98" w:rsidRDefault="00AC3A7E" w:rsidP="0034714A">
            <w:pPr>
              <w:pStyle w:val="afd"/>
              <w:spacing w:line="360" w:lineRule="auto"/>
              <w:ind w:firstLine="284"/>
              <w:jc w:val="center"/>
              <w:rPr>
                <w:rFonts w:ascii="Times New Roman" w:hAnsi="Times New Roman"/>
                <w:sz w:val="24"/>
                <w:szCs w:val="24"/>
              </w:rPr>
            </w:pPr>
            <w:r w:rsidRPr="00CE4D98">
              <w:rPr>
                <w:rFonts w:ascii="Times New Roman" w:hAnsi="Times New Roman"/>
                <w:sz w:val="24"/>
                <w:szCs w:val="24"/>
              </w:rPr>
              <w:t>Методическое обеспечение</w:t>
            </w:r>
          </w:p>
        </w:tc>
      </w:tr>
      <w:tr w:rsidR="00AC3A7E" w:rsidRPr="00CE4D98" w:rsidTr="00EC4953">
        <w:trPr>
          <w:trHeight w:val="268"/>
        </w:trPr>
        <w:tc>
          <w:tcPr>
            <w:tcW w:w="4820" w:type="dxa"/>
            <w:tcBorders>
              <w:top w:val="single" w:sz="4" w:space="0" w:color="auto"/>
              <w:left w:val="single" w:sz="4" w:space="0" w:color="auto"/>
              <w:bottom w:val="single" w:sz="4" w:space="0" w:color="auto"/>
              <w:right w:val="single" w:sz="4" w:space="0" w:color="auto"/>
            </w:tcBorders>
            <w:hideMark/>
          </w:tcPr>
          <w:p w:rsidR="00AC3A7E" w:rsidRPr="00CE4D98" w:rsidRDefault="00AC3A7E" w:rsidP="00EC4953">
            <w:pPr>
              <w:spacing w:after="0" w:line="360" w:lineRule="auto"/>
              <w:ind w:firstLine="284"/>
              <w:jc w:val="both"/>
              <w:rPr>
                <w:rFonts w:ascii="Times New Roman" w:hAnsi="Times New Roman"/>
                <w:sz w:val="24"/>
                <w:szCs w:val="24"/>
              </w:rPr>
            </w:pPr>
            <w:r w:rsidRPr="00CE4D98">
              <w:rPr>
                <w:rFonts w:ascii="Times New Roman" w:hAnsi="Times New Roman"/>
                <w:sz w:val="24"/>
                <w:szCs w:val="24"/>
              </w:rPr>
              <w:t>Критская Е.</w:t>
            </w:r>
            <w:r w:rsidR="00BB17D6" w:rsidRPr="00CE4D98">
              <w:rPr>
                <w:rFonts w:ascii="Times New Roman" w:hAnsi="Times New Roman"/>
                <w:sz w:val="24"/>
                <w:szCs w:val="24"/>
              </w:rPr>
              <w:t xml:space="preserve"> </w:t>
            </w:r>
            <w:r w:rsidRPr="00CE4D98">
              <w:rPr>
                <w:rFonts w:ascii="Times New Roman" w:hAnsi="Times New Roman"/>
                <w:sz w:val="24"/>
                <w:szCs w:val="24"/>
              </w:rPr>
              <w:t>Д., Сергеева Г.</w:t>
            </w:r>
            <w:r w:rsidR="00BB17D6" w:rsidRPr="00CE4D98">
              <w:rPr>
                <w:rFonts w:ascii="Times New Roman" w:hAnsi="Times New Roman"/>
                <w:sz w:val="24"/>
                <w:szCs w:val="24"/>
              </w:rPr>
              <w:t xml:space="preserve"> </w:t>
            </w:r>
            <w:r w:rsidRPr="00CE4D98">
              <w:rPr>
                <w:rFonts w:ascii="Times New Roman" w:hAnsi="Times New Roman"/>
                <w:sz w:val="24"/>
                <w:szCs w:val="24"/>
              </w:rPr>
              <w:t>П., Шмагина Т.</w:t>
            </w:r>
            <w:r w:rsidR="00BB17D6" w:rsidRPr="00CE4D98">
              <w:rPr>
                <w:rFonts w:ascii="Times New Roman" w:hAnsi="Times New Roman"/>
                <w:sz w:val="24"/>
                <w:szCs w:val="24"/>
              </w:rPr>
              <w:t xml:space="preserve"> </w:t>
            </w:r>
            <w:r w:rsidRPr="00CE4D98">
              <w:rPr>
                <w:rFonts w:ascii="Times New Roman" w:hAnsi="Times New Roman"/>
                <w:sz w:val="24"/>
                <w:szCs w:val="24"/>
              </w:rPr>
              <w:t>С. Музыка. Рабочая тетрадь.</w:t>
            </w:r>
            <w:r w:rsidR="00BB17D6" w:rsidRPr="00CE4D98">
              <w:rPr>
                <w:rFonts w:ascii="Times New Roman" w:hAnsi="Times New Roman"/>
                <w:sz w:val="24"/>
                <w:szCs w:val="24"/>
              </w:rPr>
              <w:t xml:space="preserve"> </w:t>
            </w:r>
            <w:r w:rsidRPr="00CE4D98">
              <w:rPr>
                <w:rFonts w:ascii="Times New Roman" w:hAnsi="Times New Roman"/>
                <w:sz w:val="24"/>
                <w:szCs w:val="24"/>
              </w:rPr>
              <w:t>1 класс</w:t>
            </w:r>
            <w:r w:rsidR="00BB17D6" w:rsidRPr="00CE4D98">
              <w:rPr>
                <w:rFonts w:ascii="Times New Roman" w:hAnsi="Times New Roman"/>
                <w:sz w:val="24"/>
                <w:szCs w:val="24"/>
              </w:rPr>
              <w:t xml:space="preserve">: </w:t>
            </w:r>
            <w:r w:rsidRPr="00CE4D98">
              <w:rPr>
                <w:rFonts w:ascii="Times New Roman" w:hAnsi="Times New Roman"/>
                <w:sz w:val="24"/>
                <w:szCs w:val="24"/>
              </w:rPr>
              <w:t xml:space="preserve"> </w:t>
            </w:r>
            <w:r w:rsidR="00BB17D6" w:rsidRPr="00CE4D98">
              <w:rPr>
                <w:rFonts w:ascii="Times New Roman" w:hAnsi="Times New Roman"/>
                <w:sz w:val="24"/>
                <w:szCs w:val="24"/>
              </w:rPr>
              <w:t>п</w:t>
            </w:r>
            <w:r w:rsidRPr="00CE4D98">
              <w:rPr>
                <w:rFonts w:ascii="Times New Roman" w:hAnsi="Times New Roman"/>
                <w:sz w:val="24"/>
                <w:szCs w:val="24"/>
              </w:rPr>
              <w:t>особие для учащихся общеобразоват</w:t>
            </w:r>
            <w:r w:rsidR="00BB17D6" w:rsidRPr="00CE4D98">
              <w:rPr>
                <w:rFonts w:ascii="Times New Roman" w:hAnsi="Times New Roman"/>
                <w:sz w:val="24"/>
                <w:szCs w:val="24"/>
              </w:rPr>
              <w:t>.</w:t>
            </w:r>
            <w:r w:rsidRPr="00CE4D98">
              <w:rPr>
                <w:rFonts w:ascii="Times New Roman" w:hAnsi="Times New Roman"/>
                <w:sz w:val="24"/>
                <w:szCs w:val="24"/>
              </w:rPr>
              <w:t xml:space="preserve"> учреждений. </w:t>
            </w:r>
            <w:r w:rsidR="00BB17D6"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BB17D6" w:rsidRPr="00CE4D98">
              <w:rPr>
                <w:rFonts w:ascii="Times New Roman" w:hAnsi="Times New Roman"/>
                <w:sz w:val="24"/>
                <w:szCs w:val="24"/>
              </w:rPr>
              <w:t>.</w:t>
            </w:r>
          </w:p>
        </w:tc>
        <w:tc>
          <w:tcPr>
            <w:tcW w:w="4678" w:type="dxa"/>
            <w:tcBorders>
              <w:top w:val="single" w:sz="4" w:space="0" w:color="auto"/>
              <w:left w:val="single" w:sz="4" w:space="0" w:color="auto"/>
              <w:bottom w:val="single" w:sz="4" w:space="0" w:color="auto"/>
              <w:right w:val="single" w:sz="4" w:space="0" w:color="auto"/>
            </w:tcBorders>
            <w:hideMark/>
          </w:tcPr>
          <w:p w:rsidR="00AC3A7E" w:rsidRPr="00CE4D98" w:rsidRDefault="00AC3A7E" w:rsidP="00087AB6">
            <w:pPr>
              <w:pStyle w:val="af2"/>
              <w:numPr>
                <w:ilvl w:val="0"/>
                <w:numId w:val="87"/>
              </w:numPr>
              <w:tabs>
                <w:tab w:val="left" w:pos="317"/>
              </w:tabs>
              <w:spacing w:after="0" w:line="360" w:lineRule="auto"/>
              <w:ind w:left="34" w:right="34" w:firstLine="0"/>
              <w:jc w:val="both"/>
              <w:rPr>
                <w:rFonts w:ascii="Times New Roman" w:hAnsi="Times New Roman"/>
                <w:spacing w:val="-4"/>
                <w:sz w:val="24"/>
                <w:szCs w:val="24"/>
              </w:rPr>
            </w:pPr>
            <w:r w:rsidRPr="00CE4D98">
              <w:rPr>
                <w:rFonts w:ascii="Times New Roman" w:hAnsi="Times New Roman"/>
                <w:spacing w:val="-4"/>
                <w:sz w:val="24"/>
                <w:szCs w:val="24"/>
              </w:rPr>
              <w:t xml:space="preserve">Примерные программы по учебным предметам. Начальная школа. В 2 ч. Ч. 2 </w:t>
            </w:r>
            <w:r w:rsidR="00BB17D6" w:rsidRPr="00CE4D98">
              <w:rPr>
                <w:rFonts w:ascii="Times New Roman" w:hAnsi="Times New Roman"/>
                <w:spacing w:val="-4"/>
                <w:sz w:val="24"/>
                <w:szCs w:val="24"/>
              </w:rPr>
              <w:t>// Стандарты второго поколения.</w:t>
            </w:r>
            <w:r w:rsidR="00BB17D6" w:rsidRPr="00CE4D98">
              <w:rPr>
                <w:rFonts w:ascii="Times New Roman" w:hAnsi="Times New Roman"/>
                <w:iCs/>
                <w:sz w:val="24"/>
                <w:szCs w:val="24"/>
              </w:rPr>
              <w:t xml:space="preserve"> —</w:t>
            </w:r>
            <w:r w:rsidRPr="00CE4D98">
              <w:rPr>
                <w:rFonts w:ascii="Times New Roman" w:hAnsi="Times New Roman"/>
                <w:spacing w:val="-4"/>
                <w:sz w:val="24"/>
                <w:szCs w:val="24"/>
              </w:rPr>
              <w:t xml:space="preserve"> М.: Просвещение</w:t>
            </w:r>
            <w:r w:rsidR="00BB17D6" w:rsidRPr="00CE4D98">
              <w:rPr>
                <w:rFonts w:ascii="Times New Roman" w:hAnsi="Times New Roman"/>
                <w:spacing w:val="-4"/>
                <w:sz w:val="24"/>
                <w:szCs w:val="24"/>
              </w:rPr>
              <w:t xml:space="preserve">. </w:t>
            </w:r>
          </w:p>
          <w:p w:rsidR="00AC3A7E" w:rsidRPr="00CE4D98" w:rsidRDefault="00AC3A7E" w:rsidP="00087AB6">
            <w:pPr>
              <w:pStyle w:val="af2"/>
              <w:numPr>
                <w:ilvl w:val="0"/>
                <w:numId w:val="87"/>
              </w:numPr>
              <w:tabs>
                <w:tab w:val="left" w:pos="317"/>
              </w:tabs>
              <w:spacing w:after="0" w:line="360" w:lineRule="auto"/>
              <w:ind w:left="34" w:right="34" w:firstLine="0"/>
              <w:jc w:val="both"/>
              <w:rPr>
                <w:rFonts w:ascii="Times New Roman" w:hAnsi="Times New Roman"/>
                <w:sz w:val="24"/>
                <w:szCs w:val="24"/>
              </w:rPr>
            </w:pPr>
            <w:r w:rsidRPr="00CE4D98">
              <w:rPr>
                <w:rFonts w:ascii="Times New Roman" w:hAnsi="Times New Roman"/>
                <w:sz w:val="24"/>
                <w:szCs w:val="24"/>
              </w:rPr>
              <w:lastRenderedPageBreak/>
              <w:t>Программы общеобразов</w:t>
            </w:r>
            <w:r w:rsidR="00BB17D6" w:rsidRPr="00CE4D98">
              <w:rPr>
                <w:rFonts w:ascii="Times New Roman" w:hAnsi="Times New Roman"/>
                <w:sz w:val="24"/>
                <w:szCs w:val="24"/>
              </w:rPr>
              <w:t>ательных учреждений. Музыка.1</w:t>
            </w:r>
            <w:r w:rsidR="00BB17D6" w:rsidRPr="00CE4D98">
              <w:rPr>
                <w:rFonts w:ascii="Times New Roman" w:hAnsi="Times New Roman"/>
                <w:iCs/>
                <w:sz w:val="24"/>
                <w:szCs w:val="24"/>
              </w:rPr>
              <w:t>—</w:t>
            </w:r>
            <w:r w:rsidRPr="00CE4D98">
              <w:rPr>
                <w:rFonts w:ascii="Times New Roman" w:hAnsi="Times New Roman"/>
                <w:sz w:val="24"/>
                <w:szCs w:val="24"/>
              </w:rPr>
              <w:t>4 классы</w:t>
            </w:r>
            <w:r w:rsidR="00BB17D6" w:rsidRPr="00CE4D98">
              <w:rPr>
                <w:rFonts w:ascii="Times New Roman" w:hAnsi="Times New Roman"/>
                <w:sz w:val="24"/>
                <w:szCs w:val="24"/>
              </w:rPr>
              <w:t xml:space="preserve"> /</w:t>
            </w:r>
            <w:r w:rsidRPr="00CE4D98">
              <w:rPr>
                <w:rFonts w:ascii="Times New Roman" w:hAnsi="Times New Roman"/>
                <w:sz w:val="24"/>
                <w:szCs w:val="24"/>
              </w:rPr>
              <w:t xml:space="preserve"> Е.</w:t>
            </w:r>
            <w:r w:rsidR="00BB17D6" w:rsidRPr="00CE4D98">
              <w:rPr>
                <w:rFonts w:ascii="Times New Roman" w:hAnsi="Times New Roman"/>
                <w:sz w:val="24"/>
                <w:szCs w:val="24"/>
              </w:rPr>
              <w:t xml:space="preserve"> </w:t>
            </w:r>
            <w:r w:rsidRPr="00CE4D98">
              <w:rPr>
                <w:rFonts w:ascii="Times New Roman" w:hAnsi="Times New Roman"/>
                <w:sz w:val="24"/>
                <w:szCs w:val="24"/>
              </w:rPr>
              <w:t>Д. Критская, Г.</w:t>
            </w:r>
            <w:r w:rsidR="00BB17D6" w:rsidRPr="00CE4D98">
              <w:rPr>
                <w:rFonts w:ascii="Times New Roman" w:hAnsi="Times New Roman"/>
                <w:sz w:val="24"/>
                <w:szCs w:val="24"/>
              </w:rPr>
              <w:t xml:space="preserve"> </w:t>
            </w:r>
            <w:r w:rsidRPr="00CE4D98">
              <w:rPr>
                <w:rFonts w:ascii="Times New Roman" w:hAnsi="Times New Roman"/>
                <w:sz w:val="24"/>
                <w:szCs w:val="24"/>
              </w:rPr>
              <w:t>П. Сергеева, Т.</w:t>
            </w:r>
            <w:r w:rsidR="00BB17D6" w:rsidRPr="00CE4D98">
              <w:rPr>
                <w:rFonts w:ascii="Times New Roman" w:hAnsi="Times New Roman"/>
                <w:sz w:val="24"/>
                <w:szCs w:val="24"/>
              </w:rPr>
              <w:t xml:space="preserve"> </w:t>
            </w:r>
            <w:r w:rsidRPr="00CE4D98">
              <w:rPr>
                <w:rFonts w:ascii="Times New Roman" w:hAnsi="Times New Roman"/>
                <w:sz w:val="24"/>
                <w:szCs w:val="24"/>
              </w:rPr>
              <w:t>С. Шмагина.</w:t>
            </w:r>
            <w:r w:rsidR="00BB17D6" w:rsidRPr="00CE4D98">
              <w:rPr>
                <w:rFonts w:ascii="Times New Roman" w:hAnsi="Times New Roman"/>
                <w:sz w:val="24"/>
                <w:szCs w:val="24"/>
              </w:rPr>
              <w:t xml:space="preserve"> </w:t>
            </w:r>
            <w:r w:rsidR="00BB17D6" w:rsidRPr="00CE4D98">
              <w:rPr>
                <w:rFonts w:ascii="Times New Roman" w:hAnsi="Times New Roman"/>
                <w:iCs/>
                <w:sz w:val="24"/>
                <w:szCs w:val="24"/>
              </w:rPr>
              <w:t>—</w:t>
            </w:r>
            <w:r w:rsidR="00BB17D6" w:rsidRPr="00CE4D98">
              <w:rPr>
                <w:rFonts w:ascii="Times New Roman" w:hAnsi="Times New Roman"/>
                <w:sz w:val="24"/>
                <w:szCs w:val="24"/>
              </w:rPr>
              <w:t xml:space="preserve"> М.: Просвещение.</w:t>
            </w:r>
          </w:p>
          <w:p w:rsidR="00AC3A7E" w:rsidRPr="00CE4D98" w:rsidRDefault="00BB17D6" w:rsidP="00087AB6">
            <w:pPr>
              <w:pStyle w:val="af2"/>
              <w:numPr>
                <w:ilvl w:val="0"/>
                <w:numId w:val="87"/>
              </w:numPr>
              <w:tabs>
                <w:tab w:val="left" w:pos="317"/>
              </w:tabs>
              <w:spacing w:after="0" w:line="360" w:lineRule="auto"/>
              <w:ind w:left="34" w:right="34" w:firstLine="0"/>
              <w:jc w:val="both"/>
              <w:rPr>
                <w:rFonts w:ascii="Times New Roman" w:hAnsi="Times New Roman"/>
                <w:sz w:val="24"/>
                <w:szCs w:val="24"/>
              </w:rPr>
            </w:pPr>
            <w:r w:rsidRPr="00CE4D98">
              <w:rPr>
                <w:rFonts w:ascii="Times New Roman" w:hAnsi="Times New Roman"/>
                <w:sz w:val="24"/>
                <w:szCs w:val="24"/>
              </w:rPr>
              <w:t xml:space="preserve">Критская Е. Д., Сергеева Г. П., Шмагина Т. С. </w:t>
            </w:r>
            <w:r w:rsidR="00AC3A7E" w:rsidRPr="00CE4D98">
              <w:rPr>
                <w:rFonts w:ascii="Times New Roman" w:hAnsi="Times New Roman"/>
                <w:sz w:val="24"/>
                <w:szCs w:val="24"/>
              </w:rPr>
              <w:t>Музыка. 1 класс: учеб</w:t>
            </w:r>
            <w:r w:rsidRPr="00CE4D98">
              <w:rPr>
                <w:rFonts w:ascii="Times New Roman" w:hAnsi="Times New Roman"/>
                <w:sz w:val="24"/>
                <w:szCs w:val="24"/>
              </w:rPr>
              <w:t>. для общеобразоват. учреждений</w:t>
            </w:r>
            <w:r w:rsidR="00AC3A7E" w:rsidRPr="00CE4D98">
              <w:rPr>
                <w:rFonts w:ascii="Times New Roman" w:hAnsi="Times New Roman"/>
                <w:sz w:val="24"/>
                <w:szCs w:val="24"/>
              </w:rPr>
              <w:t xml:space="preserve">. </w:t>
            </w:r>
            <w:r w:rsidRPr="00CE4D98">
              <w:rPr>
                <w:rFonts w:ascii="Times New Roman" w:hAnsi="Times New Roman"/>
                <w:iCs/>
                <w:sz w:val="24"/>
                <w:szCs w:val="24"/>
              </w:rPr>
              <w:t>—</w:t>
            </w:r>
            <w:r w:rsidR="00AC3A7E" w:rsidRPr="00CE4D98">
              <w:rPr>
                <w:rFonts w:ascii="Times New Roman" w:hAnsi="Times New Roman"/>
                <w:sz w:val="24"/>
                <w:szCs w:val="24"/>
              </w:rPr>
              <w:t xml:space="preserve"> М.: Просвещение.</w:t>
            </w:r>
          </w:p>
          <w:p w:rsidR="00AC3A7E" w:rsidRPr="00CE4D98" w:rsidRDefault="00F17454" w:rsidP="00087AB6">
            <w:pPr>
              <w:pStyle w:val="af2"/>
              <w:numPr>
                <w:ilvl w:val="0"/>
                <w:numId w:val="87"/>
              </w:numPr>
              <w:tabs>
                <w:tab w:val="left" w:pos="317"/>
              </w:tabs>
              <w:spacing w:after="0" w:line="360" w:lineRule="auto"/>
              <w:ind w:left="34" w:right="34" w:firstLine="0"/>
              <w:jc w:val="both"/>
              <w:rPr>
                <w:rFonts w:ascii="Times New Roman" w:hAnsi="Times New Roman"/>
                <w:sz w:val="24"/>
                <w:szCs w:val="24"/>
              </w:rPr>
            </w:pPr>
            <w:r w:rsidRPr="00CE4D98">
              <w:rPr>
                <w:rFonts w:ascii="Times New Roman" w:hAnsi="Times New Roman"/>
                <w:sz w:val="24"/>
                <w:szCs w:val="24"/>
              </w:rPr>
              <w:t xml:space="preserve">Музыка. 1 класс. </w:t>
            </w:r>
            <w:r w:rsidR="00AC3A7E" w:rsidRPr="00CE4D98">
              <w:rPr>
                <w:rFonts w:ascii="Times New Roman" w:hAnsi="Times New Roman"/>
                <w:sz w:val="24"/>
                <w:szCs w:val="24"/>
              </w:rPr>
              <w:t>Хрестоматия. Музыкальные материалы к учебнику</w:t>
            </w:r>
            <w:r w:rsidRPr="00CE4D98">
              <w:rPr>
                <w:rFonts w:ascii="Times New Roman" w:hAnsi="Times New Roman"/>
                <w:sz w:val="24"/>
                <w:szCs w:val="24"/>
              </w:rPr>
              <w:t xml:space="preserve"> / Е. Д. Критская, Г. П. Сергеева, Т. С. Шмагина.</w:t>
            </w:r>
            <w:r w:rsidR="00BB17D6" w:rsidRPr="00CE4D98">
              <w:rPr>
                <w:rFonts w:ascii="Times New Roman" w:hAnsi="Times New Roman"/>
                <w:sz w:val="24"/>
                <w:szCs w:val="24"/>
              </w:rPr>
              <w:t xml:space="preserve"> </w:t>
            </w:r>
            <w:r w:rsidR="00BB17D6" w:rsidRPr="00CE4D98">
              <w:rPr>
                <w:rFonts w:ascii="Times New Roman" w:hAnsi="Times New Roman"/>
                <w:iCs/>
                <w:sz w:val="24"/>
                <w:szCs w:val="24"/>
              </w:rPr>
              <w:t xml:space="preserve">— </w:t>
            </w:r>
            <w:r w:rsidR="00BB17D6" w:rsidRPr="00CE4D98">
              <w:rPr>
                <w:rFonts w:ascii="Times New Roman" w:hAnsi="Times New Roman"/>
                <w:sz w:val="24"/>
                <w:szCs w:val="24"/>
              </w:rPr>
              <w:t>М.: Просвещение</w:t>
            </w:r>
            <w:r w:rsidR="00AC3A7E" w:rsidRPr="00CE4D98">
              <w:rPr>
                <w:rFonts w:ascii="Times New Roman" w:hAnsi="Times New Roman"/>
                <w:sz w:val="24"/>
                <w:szCs w:val="24"/>
              </w:rPr>
              <w:t xml:space="preserve">. </w:t>
            </w:r>
          </w:p>
          <w:p w:rsidR="00AC3A7E" w:rsidRPr="00CE4D98" w:rsidRDefault="00F17454" w:rsidP="00087AB6">
            <w:pPr>
              <w:pStyle w:val="af2"/>
              <w:numPr>
                <w:ilvl w:val="0"/>
                <w:numId w:val="87"/>
              </w:numPr>
              <w:tabs>
                <w:tab w:val="left" w:pos="317"/>
              </w:tabs>
              <w:spacing w:after="0" w:line="360" w:lineRule="auto"/>
              <w:ind w:left="34" w:right="34" w:firstLine="0"/>
              <w:jc w:val="both"/>
              <w:rPr>
                <w:rFonts w:ascii="Times New Roman" w:hAnsi="Times New Roman"/>
                <w:sz w:val="24"/>
                <w:szCs w:val="24"/>
              </w:rPr>
            </w:pPr>
            <w:r w:rsidRPr="00CE4D98">
              <w:rPr>
                <w:rFonts w:ascii="Times New Roman" w:hAnsi="Times New Roman"/>
                <w:sz w:val="24"/>
                <w:szCs w:val="24"/>
              </w:rPr>
              <w:t xml:space="preserve">Музыка. 1 класс. </w:t>
            </w:r>
            <w:r w:rsidR="00AC3A7E" w:rsidRPr="00CE4D98">
              <w:rPr>
                <w:rFonts w:ascii="Times New Roman" w:hAnsi="Times New Roman"/>
                <w:sz w:val="24"/>
                <w:szCs w:val="24"/>
              </w:rPr>
              <w:t xml:space="preserve">Фонохрестоматия  музыкального материала (на </w:t>
            </w:r>
            <w:r w:rsidR="00AC3A7E" w:rsidRPr="00CE4D98">
              <w:rPr>
                <w:rFonts w:ascii="Times New Roman" w:hAnsi="Times New Roman"/>
                <w:sz w:val="24"/>
                <w:szCs w:val="24"/>
                <w:lang w:val="en-US"/>
              </w:rPr>
              <w:t>CD</w:t>
            </w:r>
            <w:r w:rsidR="00AC3A7E" w:rsidRPr="00CE4D98">
              <w:rPr>
                <w:rFonts w:ascii="Times New Roman" w:hAnsi="Times New Roman"/>
                <w:sz w:val="24"/>
                <w:szCs w:val="24"/>
              </w:rPr>
              <w:t>-дисках) к учебнику</w:t>
            </w:r>
            <w:r w:rsidRPr="00CE4D98">
              <w:rPr>
                <w:rFonts w:ascii="Times New Roman" w:hAnsi="Times New Roman"/>
                <w:sz w:val="24"/>
                <w:szCs w:val="24"/>
              </w:rPr>
              <w:t xml:space="preserve"> / Е. Д. Критская, Г. П. Сергеева, Т. С. Шмагина.</w:t>
            </w:r>
            <w:r w:rsidRPr="00CE4D98">
              <w:rPr>
                <w:rFonts w:ascii="Times New Roman" w:hAnsi="Times New Roman"/>
                <w:iCs/>
                <w:sz w:val="24"/>
                <w:szCs w:val="24"/>
              </w:rPr>
              <w:t xml:space="preserve"> </w:t>
            </w:r>
            <w:r w:rsidR="00BB17D6" w:rsidRPr="00CE4D98">
              <w:rPr>
                <w:rFonts w:ascii="Times New Roman" w:hAnsi="Times New Roman"/>
                <w:iCs/>
                <w:sz w:val="24"/>
                <w:szCs w:val="24"/>
              </w:rPr>
              <w:t xml:space="preserve">— </w:t>
            </w:r>
            <w:r w:rsidR="00AC3A7E" w:rsidRPr="00CE4D98">
              <w:rPr>
                <w:rFonts w:ascii="Times New Roman" w:hAnsi="Times New Roman"/>
                <w:sz w:val="24"/>
                <w:szCs w:val="24"/>
              </w:rPr>
              <w:t xml:space="preserve">М.: Просвещение. </w:t>
            </w:r>
          </w:p>
          <w:p w:rsidR="00EC4953" w:rsidRPr="00CE4D98" w:rsidRDefault="00AC3A7E" w:rsidP="00087AB6">
            <w:pPr>
              <w:pStyle w:val="af2"/>
              <w:numPr>
                <w:ilvl w:val="0"/>
                <w:numId w:val="87"/>
              </w:numPr>
              <w:tabs>
                <w:tab w:val="left" w:pos="317"/>
              </w:tabs>
              <w:spacing w:after="0" w:line="360" w:lineRule="auto"/>
              <w:ind w:left="34" w:right="34" w:firstLine="0"/>
              <w:jc w:val="both"/>
              <w:rPr>
                <w:rFonts w:ascii="Times New Roman" w:hAnsi="Times New Roman"/>
                <w:sz w:val="24"/>
                <w:szCs w:val="24"/>
              </w:rPr>
            </w:pPr>
            <w:r w:rsidRPr="00CE4D98">
              <w:rPr>
                <w:rFonts w:ascii="Times New Roman" w:hAnsi="Times New Roman"/>
                <w:sz w:val="24"/>
                <w:szCs w:val="24"/>
              </w:rPr>
              <w:t>Критская Е.</w:t>
            </w:r>
            <w:r w:rsidR="00BB17D6" w:rsidRPr="00CE4D98">
              <w:rPr>
                <w:rFonts w:ascii="Times New Roman" w:hAnsi="Times New Roman"/>
                <w:sz w:val="24"/>
                <w:szCs w:val="24"/>
              </w:rPr>
              <w:t xml:space="preserve"> </w:t>
            </w:r>
            <w:r w:rsidRPr="00CE4D98">
              <w:rPr>
                <w:rFonts w:ascii="Times New Roman" w:hAnsi="Times New Roman"/>
                <w:sz w:val="24"/>
                <w:szCs w:val="24"/>
              </w:rPr>
              <w:t>Д., Сергеева Г.</w:t>
            </w:r>
            <w:r w:rsidR="00BB17D6" w:rsidRPr="00CE4D98">
              <w:rPr>
                <w:rFonts w:ascii="Times New Roman" w:hAnsi="Times New Roman"/>
                <w:sz w:val="24"/>
                <w:szCs w:val="24"/>
              </w:rPr>
              <w:t xml:space="preserve"> </w:t>
            </w:r>
            <w:r w:rsidRPr="00CE4D98">
              <w:rPr>
                <w:rFonts w:ascii="Times New Roman" w:hAnsi="Times New Roman"/>
                <w:sz w:val="24"/>
                <w:szCs w:val="24"/>
              </w:rPr>
              <w:t>П., Шмагина Т.</w:t>
            </w:r>
            <w:r w:rsidR="00BB17D6" w:rsidRPr="00CE4D98">
              <w:rPr>
                <w:rFonts w:ascii="Times New Roman" w:hAnsi="Times New Roman"/>
                <w:sz w:val="24"/>
                <w:szCs w:val="24"/>
              </w:rPr>
              <w:t xml:space="preserve"> </w:t>
            </w:r>
            <w:r w:rsidRPr="00CE4D98">
              <w:rPr>
                <w:rFonts w:ascii="Times New Roman" w:hAnsi="Times New Roman"/>
                <w:sz w:val="24"/>
                <w:szCs w:val="24"/>
              </w:rPr>
              <w:t>С. Уроки музыки.</w:t>
            </w:r>
            <w:r w:rsidR="00BB17D6" w:rsidRPr="00CE4D98">
              <w:rPr>
                <w:rFonts w:ascii="Times New Roman" w:hAnsi="Times New Roman"/>
                <w:sz w:val="24"/>
                <w:szCs w:val="24"/>
              </w:rPr>
              <w:t xml:space="preserve"> </w:t>
            </w:r>
            <w:r w:rsidRPr="00CE4D98">
              <w:rPr>
                <w:rFonts w:ascii="Times New Roman" w:hAnsi="Times New Roman"/>
                <w:sz w:val="24"/>
                <w:szCs w:val="24"/>
              </w:rPr>
              <w:t>1</w:t>
            </w:r>
            <w:r w:rsidR="00BB17D6" w:rsidRPr="00CE4D98">
              <w:rPr>
                <w:rFonts w:ascii="Times New Roman" w:hAnsi="Times New Roman"/>
                <w:iCs/>
                <w:sz w:val="24"/>
                <w:szCs w:val="24"/>
              </w:rPr>
              <w:t>—</w:t>
            </w:r>
            <w:r w:rsidRPr="00CE4D98">
              <w:rPr>
                <w:rFonts w:ascii="Times New Roman" w:hAnsi="Times New Roman"/>
                <w:sz w:val="24"/>
                <w:szCs w:val="24"/>
              </w:rPr>
              <w:t>4 классы: пособие для учителей общеобразоват. учреждений.</w:t>
            </w:r>
            <w:r w:rsidR="00BB17D6" w:rsidRPr="00CE4D98">
              <w:rPr>
                <w:rFonts w:ascii="Times New Roman" w:hAnsi="Times New Roman"/>
                <w:sz w:val="24"/>
                <w:szCs w:val="24"/>
              </w:rPr>
              <w:t xml:space="preserve"> </w:t>
            </w:r>
            <w:r w:rsidR="00BB17D6" w:rsidRPr="00CE4D98">
              <w:rPr>
                <w:rFonts w:ascii="Times New Roman" w:hAnsi="Times New Roman"/>
                <w:iCs/>
                <w:sz w:val="24"/>
                <w:szCs w:val="24"/>
              </w:rPr>
              <w:t xml:space="preserve">— </w:t>
            </w:r>
            <w:r w:rsidRPr="00CE4D98">
              <w:rPr>
                <w:rFonts w:ascii="Times New Roman" w:hAnsi="Times New Roman"/>
                <w:sz w:val="24"/>
                <w:szCs w:val="24"/>
              </w:rPr>
              <w:t>М.: Просвещение.</w:t>
            </w:r>
          </w:p>
          <w:p w:rsidR="00E42C6F" w:rsidRPr="00CE4D98" w:rsidRDefault="00E42C6F" w:rsidP="00087AB6">
            <w:pPr>
              <w:pStyle w:val="af2"/>
              <w:numPr>
                <w:ilvl w:val="0"/>
                <w:numId w:val="232"/>
              </w:numPr>
              <w:spacing w:line="360" w:lineRule="auto"/>
              <w:ind w:left="176" w:hanging="219"/>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tc>
      </w:tr>
    </w:tbl>
    <w:p w:rsidR="00E42C6F" w:rsidRPr="00CE4D98" w:rsidRDefault="00E42C6F" w:rsidP="0034714A">
      <w:pPr>
        <w:pStyle w:val="afd"/>
        <w:spacing w:before="120" w:line="360" w:lineRule="auto"/>
        <w:ind w:firstLine="284"/>
        <w:jc w:val="center"/>
        <w:rPr>
          <w:rFonts w:ascii="Times New Roman" w:hAnsi="Times New Roman"/>
          <w:b/>
          <w:bCs/>
          <w:sz w:val="24"/>
          <w:szCs w:val="24"/>
        </w:rPr>
      </w:pPr>
    </w:p>
    <w:p w:rsidR="00AC3A7E" w:rsidRPr="00CE4D98" w:rsidRDefault="00AC3A7E" w:rsidP="0034714A">
      <w:pPr>
        <w:pStyle w:val="afd"/>
        <w:spacing w:before="120" w:line="360" w:lineRule="auto"/>
        <w:ind w:firstLine="284"/>
        <w:jc w:val="center"/>
        <w:rPr>
          <w:rFonts w:ascii="Times New Roman" w:hAnsi="Times New Roman"/>
          <w:b/>
          <w:bCs/>
          <w:sz w:val="24"/>
          <w:szCs w:val="24"/>
        </w:rPr>
      </w:pPr>
      <w:r w:rsidRPr="00CE4D98">
        <w:rPr>
          <w:rFonts w:ascii="Times New Roman" w:hAnsi="Times New Roman"/>
          <w:b/>
          <w:bCs/>
          <w:sz w:val="24"/>
          <w:szCs w:val="24"/>
        </w:rPr>
        <w:t>Материально-техническое обеспечение</w:t>
      </w:r>
    </w:p>
    <w:tbl>
      <w:tblPr>
        <w:tblW w:w="964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A0" w:firstRow="1" w:lastRow="0" w:firstColumn="1" w:lastColumn="0" w:noHBand="0" w:noVBand="0"/>
      </w:tblPr>
      <w:tblGrid>
        <w:gridCol w:w="5147"/>
        <w:gridCol w:w="1801"/>
        <w:gridCol w:w="2697"/>
      </w:tblGrid>
      <w:tr w:rsidR="00AC3A7E" w:rsidRPr="00CE4D98" w:rsidTr="00AC3A7E">
        <w:trPr>
          <w:trHeight w:val="350"/>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hideMark/>
          </w:tcPr>
          <w:p w:rsidR="00AC3A7E" w:rsidRPr="00CE4D98" w:rsidRDefault="00AC3A7E" w:rsidP="0034714A">
            <w:pPr>
              <w:shd w:val="clear" w:color="auto" w:fill="FFFFFF"/>
              <w:autoSpaceDE w:val="0"/>
              <w:autoSpaceDN w:val="0"/>
              <w:adjustRightInd w:val="0"/>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Библиотечный фонд (книгопечатная продукция)</w:t>
            </w:r>
          </w:p>
        </w:tc>
      </w:tr>
      <w:tr w:rsidR="00AC3A7E" w:rsidRPr="00CE4D98" w:rsidTr="00AC3A7E">
        <w:trPr>
          <w:trHeight w:val="350"/>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hideMark/>
          </w:tcPr>
          <w:p w:rsidR="00AC3A7E" w:rsidRPr="00CE4D98" w:rsidRDefault="00AC3A7E" w:rsidP="00087AB6">
            <w:pPr>
              <w:pStyle w:val="af2"/>
              <w:numPr>
                <w:ilvl w:val="0"/>
                <w:numId w:val="5"/>
              </w:numPr>
              <w:tabs>
                <w:tab w:val="left" w:pos="372"/>
              </w:tabs>
              <w:spacing w:after="0" w:line="360" w:lineRule="auto"/>
              <w:ind w:left="0" w:firstLine="0"/>
              <w:contextualSpacing w:val="0"/>
              <w:jc w:val="both"/>
              <w:rPr>
                <w:rFonts w:ascii="Times New Roman" w:hAnsi="Times New Roman"/>
                <w:sz w:val="24"/>
                <w:szCs w:val="24"/>
                <w:lang w:eastAsia="en-US"/>
              </w:rPr>
            </w:pPr>
            <w:r w:rsidRPr="00CE4D98">
              <w:rPr>
                <w:rFonts w:ascii="Times New Roman" w:hAnsi="Times New Roman"/>
                <w:sz w:val="24"/>
                <w:szCs w:val="24"/>
              </w:rPr>
              <w:t>МО РФ</w:t>
            </w:r>
            <w:r w:rsidR="00A258BC" w:rsidRPr="00CE4D98">
              <w:rPr>
                <w:rFonts w:ascii="Times New Roman" w:hAnsi="Times New Roman"/>
                <w:sz w:val="24"/>
                <w:szCs w:val="24"/>
              </w:rPr>
              <w:t>.</w:t>
            </w:r>
            <w:r w:rsidRPr="00CE4D98">
              <w:rPr>
                <w:rFonts w:ascii="Times New Roman" w:hAnsi="Times New Roman"/>
                <w:sz w:val="24"/>
                <w:szCs w:val="24"/>
              </w:rPr>
              <w:t xml:space="preserve"> Примерные программы по учебным предметам. </w:t>
            </w:r>
            <w:r w:rsidR="00A258BC" w:rsidRPr="00CE4D98">
              <w:rPr>
                <w:rFonts w:ascii="Times New Roman" w:hAnsi="Times New Roman"/>
                <w:sz w:val="24"/>
                <w:szCs w:val="24"/>
              </w:rPr>
              <w:t>Начальная школа. В 2 ч. Ч. 2 // Стандарты второго поколения.</w:t>
            </w:r>
            <w:r w:rsidR="00A258BC" w:rsidRPr="00CE4D98">
              <w:rPr>
                <w:rFonts w:ascii="Times New Roman" w:hAnsi="Times New Roman"/>
                <w:iCs/>
                <w:sz w:val="24"/>
                <w:szCs w:val="24"/>
              </w:rPr>
              <w:t xml:space="preserve"> —</w:t>
            </w:r>
            <w:r w:rsidR="00A258BC" w:rsidRPr="00CE4D98">
              <w:rPr>
                <w:rFonts w:ascii="Times New Roman" w:hAnsi="Times New Roman"/>
                <w:sz w:val="24"/>
                <w:szCs w:val="24"/>
              </w:rPr>
              <w:t xml:space="preserve">  М.: Просвещение</w:t>
            </w:r>
            <w:r w:rsidRPr="00CE4D98">
              <w:rPr>
                <w:rFonts w:ascii="Times New Roman" w:hAnsi="Times New Roman"/>
                <w:sz w:val="24"/>
                <w:szCs w:val="24"/>
              </w:rPr>
              <w:t>.</w:t>
            </w:r>
          </w:p>
          <w:p w:rsidR="00AC3A7E" w:rsidRPr="00CE4D98" w:rsidRDefault="00AC3A7E" w:rsidP="00087AB6">
            <w:pPr>
              <w:pStyle w:val="af2"/>
              <w:numPr>
                <w:ilvl w:val="0"/>
                <w:numId w:val="5"/>
              </w:numPr>
              <w:tabs>
                <w:tab w:val="left" w:pos="372"/>
              </w:tabs>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МО РФ</w:t>
            </w:r>
            <w:r w:rsidR="00A258BC" w:rsidRPr="00CE4D98">
              <w:rPr>
                <w:rFonts w:ascii="Times New Roman" w:hAnsi="Times New Roman"/>
                <w:sz w:val="24"/>
                <w:szCs w:val="24"/>
              </w:rPr>
              <w:t>.</w:t>
            </w:r>
            <w:r w:rsidRPr="00CE4D98">
              <w:rPr>
                <w:rFonts w:ascii="Times New Roman" w:hAnsi="Times New Roman"/>
                <w:sz w:val="24"/>
                <w:szCs w:val="24"/>
              </w:rPr>
              <w:t xml:space="preserve"> Программы общеобразовательных учреждений</w:t>
            </w:r>
            <w:r w:rsidR="00A258BC" w:rsidRPr="00CE4D98">
              <w:rPr>
                <w:rFonts w:ascii="Times New Roman" w:hAnsi="Times New Roman"/>
                <w:sz w:val="24"/>
                <w:szCs w:val="24"/>
              </w:rPr>
              <w:t>.</w:t>
            </w:r>
            <w:r w:rsidRPr="00CE4D98">
              <w:rPr>
                <w:rFonts w:ascii="Times New Roman" w:hAnsi="Times New Roman"/>
                <w:sz w:val="24"/>
                <w:szCs w:val="24"/>
              </w:rPr>
              <w:t xml:space="preserve"> Музыка.</w:t>
            </w:r>
            <w:r w:rsidR="00A258BC" w:rsidRPr="00CE4D98">
              <w:rPr>
                <w:rFonts w:ascii="Times New Roman" w:hAnsi="Times New Roman"/>
                <w:sz w:val="24"/>
                <w:szCs w:val="24"/>
              </w:rPr>
              <w:t xml:space="preserve"> </w:t>
            </w:r>
            <w:r w:rsidRPr="00CE4D98">
              <w:rPr>
                <w:rFonts w:ascii="Times New Roman" w:hAnsi="Times New Roman"/>
                <w:sz w:val="24"/>
                <w:szCs w:val="24"/>
              </w:rPr>
              <w:t>1</w:t>
            </w:r>
            <w:r w:rsidR="00A258BC" w:rsidRPr="00CE4D98">
              <w:rPr>
                <w:rFonts w:ascii="Times New Roman" w:hAnsi="Times New Roman"/>
                <w:iCs/>
                <w:sz w:val="24"/>
                <w:szCs w:val="24"/>
              </w:rPr>
              <w:t>—</w:t>
            </w:r>
            <w:r w:rsidRPr="00CE4D98">
              <w:rPr>
                <w:rFonts w:ascii="Times New Roman" w:hAnsi="Times New Roman"/>
                <w:sz w:val="24"/>
                <w:szCs w:val="24"/>
              </w:rPr>
              <w:t>4 классы</w:t>
            </w:r>
            <w:r w:rsidR="00A258BC" w:rsidRPr="00CE4D98">
              <w:rPr>
                <w:rFonts w:ascii="Times New Roman" w:hAnsi="Times New Roman"/>
                <w:sz w:val="24"/>
                <w:szCs w:val="24"/>
              </w:rPr>
              <w:t xml:space="preserve"> /</w:t>
            </w:r>
            <w:r w:rsidRPr="00CE4D98">
              <w:rPr>
                <w:rFonts w:ascii="Times New Roman" w:hAnsi="Times New Roman"/>
                <w:sz w:val="24"/>
                <w:szCs w:val="24"/>
              </w:rPr>
              <w:t xml:space="preserve"> Е.</w:t>
            </w:r>
            <w:r w:rsidR="00A258BC" w:rsidRPr="00CE4D98">
              <w:rPr>
                <w:rFonts w:ascii="Times New Roman" w:hAnsi="Times New Roman"/>
                <w:sz w:val="24"/>
                <w:szCs w:val="24"/>
              </w:rPr>
              <w:t xml:space="preserve"> </w:t>
            </w:r>
            <w:r w:rsidRPr="00CE4D98">
              <w:rPr>
                <w:rFonts w:ascii="Times New Roman" w:hAnsi="Times New Roman"/>
                <w:sz w:val="24"/>
                <w:szCs w:val="24"/>
              </w:rPr>
              <w:t>Д. Критская, Г.</w:t>
            </w:r>
            <w:r w:rsidR="00A258BC" w:rsidRPr="00CE4D98">
              <w:rPr>
                <w:rFonts w:ascii="Times New Roman" w:hAnsi="Times New Roman"/>
                <w:sz w:val="24"/>
                <w:szCs w:val="24"/>
              </w:rPr>
              <w:t xml:space="preserve"> </w:t>
            </w:r>
            <w:r w:rsidRPr="00CE4D98">
              <w:rPr>
                <w:rFonts w:ascii="Times New Roman" w:hAnsi="Times New Roman"/>
                <w:sz w:val="24"/>
                <w:szCs w:val="24"/>
              </w:rPr>
              <w:t>П. Сергеева, Т.</w:t>
            </w:r>
            <w:r w:rsidR="00A258BC" w:rsidRPr="00CE4D98">
              <w:rPr>
                <w:rFonts w:ascii="Times New Roman" w:hAnsi="Times New Roman"/>
                <w:sz w:val="24"/>
                <w:szCs w:val="24"/>
              </w:rPr>
              <w:t xml:space="preserve"> </w:t>
            </w:r>
            <w:r w:rsidRPr="00CE4D98">
              <w:rPr>
                <w:rFonts w:ascii="Times New Roman" w:hAnsi="Times New Roman"/>
                <w:sz w:val="24"/>
                <w:szCs w:val="24"/>
              </w:rPr>
              <w:t xml:space="preserve">С. Шмагина. </w:t>
            </w:r>
            <w:r w:rsidR="00A258BC" w:rsidRPr="00CE4D98">
              <w:rPr>
                <w:rFonts w:ascii="Times New Roman" w:hAnsi="Times New Roman"/>
                <w:iCs/>
                <w:sz w:val="24"/>
                <w:szCs w:val="24"/>
              </w:rPr>
              <w:t xml:space="preserve">— </w:t>
            </w:r>
            <w:r w:rsidRPr="00CE4D98">
              <w:rPr>
                <w:rFonts w:ascii="Times New Roman" w:hAnsi="Times New Roman"/>
                <w:sz w:val="24"/>
                <w:szCs w:val="24"/>
              </w:rPr>
              <w:t>М.: Просвещение.</w:t>
            </w:r>
          </w:p>
          <w:p w:rsidR="00AC3A7E" w:rsidRPr="00CE4D98" w:rsidRDefault="00A258BC" w:rsidP="00087AB6">
            <w:pPr>
              <w:pStyle w:val="af2"/>
              <w:numPr>
                <w:ilvl w:val="0"/>
                <w:numId w:val="5"/>
              </w:numPr>
              <w:tabs>
                <w:tab w:val="left" w:pos="372"/>
              </w:tabs>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lastRenderedPageBreak/>
              <w:t xml:space="preserve">Критская Е. Д., Сергеева Г. П., Шмагина Т. С. </w:t>
            </w:r>
            <w:r w:rsidR="00AC3A7E" w:rsidRPr="00CE4D98">
              <w:rPr>
                <w:rFonts w:ascii="Times New Roman" w:hAnsi="Times New Roman"/>
                <w:sz w:val="24"/>
                <w:szCs w:val="24"/>
              </w:rPr>
              <w:t xml:space="preserve">Музыка. 1 класс: учеб. для общеобразоват. учреждений. </w:t>
            </w:r>
            <w:r w:rsidRPr="00CE4D98">
              <w:rPr>
                <w:rFonts w:ascii="Times New Roman" w:hAnsi="Times New Roman"/>
                <w:iCs/>
                <w:sz w:val="24"/>
                <w:szCs w:val="24"/>
              </w:rPr>
              <w:t xml:space="preserve">— </w:t>
            </w:r>
            <w:r w:rsidR="00AC3A7E" w:rsidRPr="00CE4D98">
              <w:rPr>
                <w:rFonts w:ascii="Times New Roman" w:hAnsi="Times New Roman"/>
                <w:sz w:val="24"/>
                <w:szCs w:val="24"/>
              </w:rPr>
              <w:t>М.: Просвещение.</w:t>
            </w:r>
          </w:p>
          <w:p w:rsidR="00AC3A7E" w:rsidRPr="00CE4D98" w:rsidRDefault="00F17454" w:rsidP="00087AB6">
            <w:pPr>
              <w:pStyle w:val="af2"/>
              <w:numPr>
                <w:ilvl w:val="0"/>
                <w:numId w:val="5"/>
              </w:numPr>
              <w:tabs>
                <w:tab w:val="left" w:pos="372"/>
              </w:tabs>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Музыка. 1 класс. </w:t>
            </w:r>
            <w:r w:rsidR="00AC3A7E" w:rsidRPr="00CE4D98">
              <w:rPr>
                <w:rFonts w:ascii="Times New Roman" w:hAnsi="Times New Roman"/>
                <w:sz w:val="24"/>
                <w:szCs w:val="24"/>
              </w:rPr>
              <w:t>Хрестоматия. Музыкальные материалы к учебнику</w:t>
            </w:r>
            <w:r w:rsidRPr="00CE4D98">
              <w:rPr>
                <w:rFonts w:ascii="Times New Roman" w:hAnsi="Times New Roman"/>
                <w:sz w:val="24"/>
                <w:szCs w:val="24"/>
              </w:rPr>
              <w:t xml:space="preserve"> / Е. Д. Критская, Г. П. Сергеева, Т. С. Шмагина</w:t>
            </w:r>
            <w:r w:rsidR="00AC3A7E" w:rsidRPr="00CE4D98">
              <w:rPr>
                <w:rFonts w:ascii="Times New Roman" w:hAnsi="Times New Roman"/>
                <w:sz w:val="24"/>
                <w:szCs w:val="24"/>
              </w:rPr>
              <w:t>.</w:t>
            </w:r>
            <w:r w:rsidRPr="00CE4D98">
              <w:rPr>
                <w:rFonts w:ascii="Times New Roman" w:hAnsi="Times New Roman"/>
                <w:sz w:val="24"/>
                <w:szCs w:val="24"/>
              </w:rPr>
              <w:t xml:space="preserve"> </w:t>
            </w:r>
            <w:r w:rsidR="00A258BC" w:rsidRPr="00CE4D98">
              <w:rPr>
                <w:rFonts w:ascii="Times New Roman" w:hAnsi="Times New Roman"/>
                <w:iCs/>
                <w:sz w:val="24"/>
                <w:szCs w:val="24"/>
              </w:rPr>
              <w:t xml:space="preserve">— </w:t>
            </w:r>
            <w:r w:rsidR="00AC3A7E" w:rsidRPr="00CE4D98">
              <w:rPr>
                <w:rFonts w:ascii="Times New Roman" w:hAnsi="Times New Roman"/>
                <w:sz w:val="24"/>
                <w:szCs w:val="24"/>
              </w:rPr>
              <w:t xml:space="preserve">М.: Просвещение. </w:t>
            </w:r>
          </w:p>
          <w:p w:rsidR="00AC3A7E" w:rsidRPr="00CE4D98" w:rsidRDefault="00F17454" w:rsidP="00087AB6">
            <w:pPr>
              <w:pStyle w:val="af2"/>
              <w:numPr>
                <w:ilvl w:val="0"/>
                <w:numId w:val="5"/>
              </w:numPr>
              <w:tabs>
                <w:tab w:val="left" w:pos="372"/>
              </w:tabs>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Музыка. 1 класс. </w:t>
            </w:r>
            <w:r w:rsidR="00AC3A7E" w:rsidRPr="00CE4D98">
              <w:rPr>
                <w:rFonts w:ascii="Times New Roman" w:hAnsi="Times New Roman"/>
                <w:sz w:val="24"/>
                <w:szCs w:val="24"/>
              </w:rPr>
              <w:t xml:space="preserve">Фонохрестоматия  музыкального материала (на </w:t>
            </w:r>
            <w:r w:rsidR="00AC3A7E" w:rsidRPr="00CE4D98">
              <w:rPr>
                <w:rFonts w:ascii="Times New Roman" w:hAnsi="Times New Roman"/>
                <w:sz w:val="24"/>
                <w:szCs w:val="24"/>
                <w:lang w:val="en-US"/>
              </w:rPr>
              <w:t>CD</w:t>
            </w:r>
            <w:r w:rsidRPr="00CE4D98">
              <w:rPr>
                <w:rFonts w:ascii="Times New Roman" w:hAnsi="Times New Roman"/>
                <w:sz w:val="24"/>
                <w:szCs w:val="24"/>
              </w:rPr>
              <w:t>-дисках)  к учебнику / Е. Д. Критская, Г. П. Сергеева, Т. С. Шмагина.</w:t>
            </w:r>
            <w:r w:rsidR="00A258BC" w:rsidRPr="00CE4D98">
              <w:rPr>
                <w:rFonts w:ascii="Times New Roman" w:hAnsi="Times New Roman"/>
                <w:sz w:val="24"/>
                <w:szCs w:val="24"/>
              </w:rPr>
              <w:t xml:space="preserve"> </w:t>
            </w:r>
            <w:r w:rsidR="00A258BC" w:rsidRPr="00CE4D98">
              <w:rPr>
                <w:rFonts w:ascii="Times New Roman" w:hAnsi="Times New Roman"/>
                <w:iCs/>
                <w:sz w:val="24"/>
                <w:szCs w:val="24"/>
              </w:rPr>
              <w:t xml:space="preserve">— </w:t>
            </w:r>
            <w:r w:rsidR="00A258BC" w:rsidRPr="00CE4D98">
              <w:rPr>
                <w:rFonts w:ascii="Times New Roman" w:hAnsi="Times New Roman"/>
                <w:sz w:val="24"/>
                <w:szCs w:val="24"/>
              </w:rPr>
              <w:t>М.: Просвещение</w:t>
            </w:r>
            <w:r w:rsidR="00AC3A7E" w:rsidRPr="00CE4D98">
              <w:rPr>
                <w:rFonts w:ascii="Times New Roman" w:hAnsi="Times New Roman"/>
                <w:sz w:val="24"/>
                <w:szCs w:val="24"/>
              </w:rPr>
              <w:t xml:space="preserve">. </w:t>
            </w:r>
          </w:p>
          <w:p w:rsidR="00AC3A7E" w:rsidRPr="00CE4D98" w:rsidRDefault="00AC3A7E" w:rsidP="00087AB6">
            <w:pPr>
              <w:pStyle w:val="af2"/>
              <w:numPr>
                <w:ilvl w:val="0"/>
                <w:numId w:val="5"/>
              </w:numPr>
              <w:tabs>
                <w:tab w:val="left" w:pos="372"/>
              </w:tabs>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Критская Е.</w:t>
            </w:r>
            <w:r w:rsidR="00A258BC" w:rsidRPr="00CE4D98">
              <w:rPr>
                <w:rFonts w:ascii="Times New Roman" w:hAnsi="Times New Roman"/>
                <w:sz w:val="24"/>
                <w:szCs w:val="24"/>
              </w:rPr>
              <w:t xml:space="preserve"> </w:t>
            </w:r>
            <w:r w:rsidRPr="00CE4D98">
              <w:rPr>
                <w:rFonts w:ascii="Times New Roman" w:hAnsi="Times New Roman"/>
                <w:sz w:val="24"/>
                <w:szCs w:val="24"/>
              </w:rPr>
              <w:t>Д., Сергеева Г.</w:t>
            </w:r>
            <w:r w:rsidR="00A258BC" w:rsidRPr="00CE4D98">
              <w:rPr>
                <w:rFonts w:ascii="Times New Roman" w:hAnsi="Times New Roman"/>
                <w:sz w:val="24"/>
                <w:szCs w:val="24"/>
              </w:rPr>
              <w:t xml:space="preserve"> </w:t>
            </w:r>
            <w:r w:rsidRPr="00CE4D98">
              <w:rPr>
                <w:rFonts w:ascii="Times New Roman" w:hAnsi="Times New Roman"/>
                <w:sz w:val="24"/>
                <w:szCs w:val="24"/>
              </w:rPr>
              <w:t>П., Шмагина Т.</w:t>
            </w:r>
            <w:r w:rsidR="00A258BC" w:rsidRPr="00CE4D98">
              <w:rPr>
                <w:rFonts w:ascii="Times New Roman" w:hAnsi="Times New Roman"/>
                <w:sz w:val="24"/>
                <w:szCs w:val="24"/>
              </w:rPr>
              <w:t xml:space="preserve"> </w:t>
            </w:r>
            <w:r w:rsidRPr="00CE4D98">
              <w:rPr>
                <w:rFonts w:ascii="Times New Roman" w:hAnsi="Times New Roman"/>
                <w:sz w:val="24"/>
                <w:szCs w:val="24"/>
              </w:rPr>
              <w:t>С. Уроки музыки.</w:t>
            </w:r>
            <w:r w:rsidR="00A258BC" w:rsidRPr="00CE4D98">
              <w:rPr>
                <w:rFonts w:ascii="Times New Roman" w:hAnsi="Times New Roman"/>
                <w:sz w:val="24"/>
                <w:szCs w:val="24"/>
              </w:rPr>
              <w:t xml:space="preserve"> </w:t>
            </w:r>
            <w:r w:rsidRPr="00CE4D98">
              <w:rPr>
                <w:rFonts w:ascii="Times New Roman" w:hAnsi="Times New Roman"/>
                <w:sz w:val="24"/>
                <w:szCs w:val="24"/>
              </w:rPr>
              <w:t>1</w:t>
            </w:r>
            <w:r w:rsidR="00A258BC" w:rsidRPr="00CE4D98">
              <w:rPr>
                <w:rFonts w:ascii="Times New Roman" w:hAnsi="Times New Roman"/>
                <w:iCs/>
                <w:sz w:val="24"/>
                <w:szCs w:val="24"/>
              </w:rPr>
              <w:t>—</w:t>
            </w:r>
            <w:r w:rsidRPr="00CE4D98">
              <w:rPr>
                <w:rFonts w:ascii="Times New Roman" w:hAnsi="Times New Roman"/>
                <w:sz w:val="24"/>
                <w:szCs w:val="24"/>
              </w:rPr>
              <w:t>4 классы: пособие для учителей общеобразоват. учреждений.</w:t>
            </w:r>
            <w:r w:rsidR="00A258BC" w:rsidRPr="00CE4D98">
              <w:rPr>
                <w:rFonts w:ascii="Times New Roman" w:hAnsi="Times New Roman"/>
                <w:sz w:val="24"/>
                <w:szCs w:val="24"/>
              </w:rPr>
              <w:t xml:space="preserve"> </w:t>
            </w:r>
            <w:r w:rsidR="00A258BC" w:rsidRPr="00CE4D98">
              <w:rPr>
                <w:rFonts w:ascii="Times New Roman" w:hAnsi="Times New Roman"/>
                <w:iCs/>
                <w:sz w:val="24"/>
                <w:szCs w:val="24"/>
              </w:rPr>
              <w:t xml:space="preserve">— </w:t>
            </w:r>
            <w:r w:rsidR="00A258BC" w:rsidRPr="00CE4D98">
              <w:rPr>
                <w:rFonts w:ascii="Times New Roman" w:hAnsi="Times New Roman"/>
                <w:sz w:val="24"/>
                <w:szCs w:val="24"/>
              </w:rPr>
              <w:t>М.: Просвещение</w:t>
            </w:r>
            <w:r w:rsidRPr="00CE4D98">
              <w:rPr>
                <w:rFonts w:ascii="Times New Roman" w:hAnsi="Times New Roman"/>
                <w:sz w:val="24"/>
                <w:szCs w:val="24"/>
              </w:rPr>
              <w:t>.</w:t>
            </w:r>
          </w:p>
          <w:p w:rsidR="00AC3A7E" w:rsidRPr="00CE4D98" w:rsidRDefault="00AC3A7E" w:rsidP="00087AB6">
            <w:pPr>
              <w:pStyle w:val="ac"/>
              <w:numPr>
                <w:ilvl w:val="0"/>
                <w:numId w:val="5"/>
              </w:numPr>
              <w:tabs>
                <w:tab w:val="left" w:pos="372"/>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Хрестоматия музыкального материала: пособие для учителей общеобразоват. учреждений </w:t>
            </w:r>
            <w:r w:rsidR="00F17454" w:rsidRPr="00CE4D98">
              <w:rPr>
                <w:rFonts w:ascii="Times New Roman" w:hAnsi="Times New Roman"/>
                <w:sz w:val="24"/>
                <w:szCs w:val="24"/>
              </w:rPr>
              <w:t>/ Е. Д. Критская, Г. П. Сергеева, Т. С. Шмагина</w:t>
            </w:r>
            <w:r w:rsidR="00F17454" w:rsidRPr="00CE4D98">
              <w:rPr>
                <w:rFonts w:ascii="Times New Roman" w:hAnsi="Times New Roman"/>
                <w:iCs/>
                <w:sz w:val="24"/>
                <w:szCs w:val="24"/>
              </w:rPr>
              <w:t xml:space="preserve"> </w:t>
            </w:r>
            <w:r w:rsidR="00A258BC" w:rsidRPr="00CE4D98">
              <w:rPr>
                <w:rFonts w:ascii="Times New Roman" w:hAnsi="Times New Roman"/>
                <w:iCs/>
                <w:sz w:val="24"/>
                <w:szCs w:val="24"/>
              </w:rPr>
              <w:t xml:space="preserve">— </w:t>
            </w:r>
            <w:r w:rsidRPr="00CE4D98">
              <w:rPr>
                <w:rFonts w:ascii="Times New Roman" w:hAnsi="Times New Roman"/>
                <w:sz w:val="24"/>
                <w:szCs w:val="24"/>
              </w:rPr>
              <w:t>М.: Просвещение.</w:t>
            </w:r>
          </w:p>
          <w:p w:rsidR="00AC3A7E" w:rsidRPr="00CE4D98" w:rsidRDefault="00AC3A7E" w:rsidP="00087AB6">
            <w:pPr>
              <w:pStyle w:val="af2"/>
              <w:numPr>
                <w:ilvl w:val="0"/>
                <w:numId w:val="5"/>
              </w:numPr>
              <w:tabs>
                <w:tab w:val="left" w:pos="372"/>
              </w:tabs>
              <w:spacing w:after="0" w:line="360" w:lineRule="auto"/>
              <w:ind w:left="0" w:firstLine="0"/>
              <w:contextualSpacing w:val="0"/>
              <w:jc w:val="both"/>
              <w:rPr>
                <w:rFonts w:ascii="Times New Roman" w:hAnsi="Times New Roman"/>
                <w:sz w:val="24"/>
                <w:szCs w:val="24"/>
                <w:lang w:eastAsia="en-US"/>
              </w:rPr>
            </w:pPr>
            <w:r w:rsidRPr="00CE4D98">
              <w:rPr>
                <w:rFonts w:ascii="Times New Roman" w:hAnsi="Times New Roman"/>
                <w:sz w:val="24"/>
                <w:szCs w:val="24"/>
              </w:rPr>
              <w:t>Фонохрестоматия музыкального материала</w:t>
            </w:r>
            <w:r w:rsidR="00A258BC" w:rsidRPr="00CE4D98">
              <w:rPr>
                <w:rFonts w:ascii="Times New Roman" w:hAnsi="Times New Roman"/>
                <w:sz w:val="24"/>
                <w:szCs w:val="24"/>
              </w:rPr>
              <w:t xml:space="preserve">. </w:t>
            </w:r>
            <w:r w:rsidR="00A258BC" w:rsidRPr="00CE4D98">
              <w:rPr>
                <w:rFonts w:ascii="Times New Roman" w:hAnsi="Times New Roman"/>
                <w:iCs/>
                <w:sz w:val="24"/>
                <w:szCs w:val="24"/>
              </w:rPr>
              <w:t xml:space="preserve">— </w:t>
            </w:r>
            <w:r w:rsidR="00A258BC" w:rsidRPr="00CE4D98">
              <w:rPr>
                <w:rFonts w:ascii="Times New Roman" w:hAnsi="Times New Roman"/>
                <w:sz w:val="24"/>
                <w:szCs w:val="24"/>
              </w:rPr>
              <w:t xml:space="preserve">М.: Просвещение. </w:t>
            </w:r>
          </w:p>
        </w:tc>
      </w:tr>
      <w:tr w:rsidR="00AC3A7E" w:rsidRPr="00CE4D98" w:rsidTr="00AC3A7E">
        <w:trPr>
          <w:trHeight w:val="350"/>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hideMark/>
          </w:tcPr>
          <w:p w:rsidR="00AC3A7E" w:rsidRPr="00CE4D98" w:rsidRDefault="00AC3A7E" w:rsidP="0034714A">
            <w:pPr>
              <w:shd w:val="clear" w:color="auto" w:fill="FFFFFF"/>
              <w:autoSpaceDE w:val="0"/>
              <w:autoSpaceDN w:val="0"/>
              <w:adjustRightInd w:val="0"/>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Печатные пособия</w:t>
            </w:r>
          </w:p>
        </w:tc>
      </w:tr>
      <w:tr w:rsidR="00AC3A7E" w:rsidRPr="00CE4D98" w:rsidTr="00AC3A7E">
        <w:trPr>
          <w:trHeight w:val="350"/>
        </w:trPr>
        <w:tc>
          <w:tcPr>
            <w:tcW w:w="5144" w:type="dxa"/>
            <w:tcBorders>
              <w:top w:val="single" w:sz="4" w:space="0" w:color="auto"/>
              <w:left w:val="single" w:sz="4" w:space="0" w:color="auto"/>
              <w:bottom w:val="single" w:sz="4" w:space="0" w:color="auto"/>
              <w:right w:val="single" w:sz="4" w:space="0" w:color="auto"/>
            </w:tcBorders>
            <w:shd w:val="clear" w:color="auto" w:fill="FFFFFF"/>
            <w:hideMark/>
          </w:tcPr>
          <w:p w:rsidR="00AC3A7E" w:rsidRPr="00CE4D98" w:rsidRDefault="00AC3A7E" w:rsidP="0034714A">
            <w:pPr>
              <w:shd w:val="clear" w:color="auto" w:fill="FFFFFF"/>
              <w:autoSpaceDE w:val="0"/>
              <w:autoSpaceDN w:val="0"/>
              <w:adjustRightInd w:val="0"/>
              <w:spacing w:after="0" w:line="360" w:lineRule="auto"/>
              <w:ind w:firstLine="284"/>
              <w:rPr>
                <w:rFonts w:ascii="Times New Roman" w:hAnsi="Times New Roman"/>
                <w:sz w:val="24"/>
                <w:szCs w:val="24"/>
              </w:rPr>
            </w:pPr>
            <w:r w:rsidRPr="00CE4D98">
              <w:rPr>
                <w:rFonts w:ascii="Times New Roman" w:hAnsi="Times New Roman"/>
                <w:sz w:val="24"/>
                <w:szCs w:val="24"/>
              </w:rPr>
              <w:t>Таблицы, схемы, транспарант, карточки, дидактический раздаточный материал, портреты композиторов и исполнителей, атласы муз. инструментов, альбомы с демонстрационным материалом</w:t>
            </w:r>
          </w:p>
        </w:tc>
        <w:tc>
          <w:tcPr>
            <w:tcW w:w="1800" w:type="dxa"/>
            <w:tcBorders>
              <w:top w:val="single" w:sz="4" w:space="0" w:color="auto"/>
              <w:left w:val="single" w:sz="4" w:space="0" w:color="auto"/>
              <w:bottom w:val="single" w:sz="4" w:space="0" w:color="auto"/>
              <w:right w:val="single" w:sz="4" w:space="0" w:color="auto"/>
            </w:tcBorders>
            <w:shd w:val="clear" w:color="auto" w:fill="FFFFFF"/>
          </w:tcPr>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tc>
        <w:tc>
          <w:tcPr>
            <w:tcW w:w="2695" w:type="dxa"/>
            <w:tcBorders>
              <w:top w:val="single" w:sz="4" w:space="0" w:color="auto"/>
              <w:left w:val="single" w:sz="4" w:space="0" w:color="auto"/>
              <w:bottom w:val="single" w:sz="4" w:space="0" w:color="auto"/>
              <w:right w:val="single" w:sz="4" w:space="0" w:color="auto"/>
            </w:tcBorders>
            <w:shd w:val="clear" w:color="auto" w:fill="FFFFFF"/>
            <w:hideMark/>
          </w:tcPr>
          <w:p w:rsidR="00AC3A7E" w:rsidRPr="00CE4D98" w:rsidRDefault="00AC3A7E" w:rsidP="0034714A">
            <w:pPr>
              <w:shd w:val="clear" w:color="auto" w:fill="FFFFFF"/>
              <w:autoSpaceDE w:val="0"/>
              <w:autoSpaceDN w:val="0"/>
              <w:adjustRightInd w:val="0"/>
              <w:spacing w:after="0" w:line="360" w:lineRule="auto"/>
              <w:ind w:firstLine="284"/>
              <w:rPr>
                <w:rFonts w:ascii="Times New Roman" w:hAnsi="Times New Roman"/>
                <w:sz w:val="24"/>
                <w:szCs w:val="24"/>
              </w:rPr>
            </w:pPr>
            <w:r w:rsidRPr="00CE4D98">
              <w:rPr>
                <w:rFonts w:ascii="Times New Roman" w:hAnsi="Times New Roman"/>
                <w:sz w:val="24"/>
                <w:szCs w:val="24"/>
              </w:rPr>
              <w:t>Представлены в демонстрационном и индивидуальном раздаточном вариантах, полиграфических изданиях и на цифровых носителях</w:t>
            </w:r>
          </w:p>
        </w:tc>
      </w:tr>
      <w:tr w:rsidR="00AC3A7E" w:rsidRPr="00CE4D98" w:rsidTr="00AC3A7E">
        <w:trPr>
          <w:trHeight w:val="350"/>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hideMark/>
          </w:tcPr>
          <w:p w:rsidR="00AC3A7E" w:rsidRPr="00CE4D98" w:rsidRDefault="00AC3A7E" w:rsidP="0034714A">
            <w:pPr>
              <w:shd w:val="clear" w:color="auto" w:fill="FFFFFF"/>
              <w:autoSpaceDE w:val="0"/>
              <w:autoSpaceDN w:val="0"/>
              <w:adjustRightInd w:val="0"/>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Учебно</w:t>
            </w:r>
            <w:r w:rsidR="00BB17D6" w:rsidRPr="00CE4D98">
              <w:rPr>
                <w:rFonts w:ascii="Times New Roman" w:hAnsi="Times New Roman"/>
                <w:b/>
                <w:bCs/>
                <w:sz w:val="24"/>
                <w:szCs w:val="24"/>
              </w:rPr>
              <w:t>-</w:t>
            </w:r>
            <w:r w:rsidRPr="00CE4D98">
              <w:rPr>
                <w:rFonts w:ascii="Times New Roman" w:hAnsi="Times New Roman"/>
                <w:b/>
                <w:bCs/>
                <w:sz w:val="24"/>
                <w:szCs w:val="24"/>
              </w:rPr>
              <w:t>практическое оборудование</w:t>
            </w:r>
          </w:p>
        </w:tc>
      </w:tr>
      <w:tr w:rsidR="00AC3A7E" w:rsidRPr="00CE4D98" w:rsidTr="00AC3A7E">
        <w:trPr>
          <w:trHeight w:val="350"/>
        </w:trPr>
        <w:tc>
          <w:tcPr>
            <w:tcW w:w="5144" w:type="dxa"/>
            <w:tcBorders>
              <w:top w:val="single" w:sz="4" w:space="0" w:color="auto"/>
              <w:left w:val="single" w:sz="4" w:space="0" w:color="auto"/>
              <w:bottom w:val="single" w:sz="4" w:space="0" w:color="auto"/>
              <w:right w:val="single" w:sz="4" w:space="0" w:color="auto"/>
            </w:tcBorders>
            <w:shd w:val="clear" w:color="auto" w:fill="FFFFFF"/>
          </w:tcPr>
          <w:p w:rsidR="00AC3A7E" w:rsidRPr="00CE4D98" w:rsidRDefault="00A258B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Музыкальные инструменты:</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Фортепиано</w:t>
            </w:r>
            <w:r w:rsidR="00A258BC" w:rsidRPr="00CE4D98">
              <w:rPr>
                <w:rFonts w:ascii="Times New Roman" w:hAnsi="Times New Roman"/>
                <w:sz w:val="24"/>
                <w:szCs w:val="24"/>
              </w:rPr>
              <w:t>.</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Аккордеон</w:t>
            </w:r>
            <w:r w:rsidR="00A258BC" w:rsidRPr="00CE4D98">
              <w:rPr>
                <w:rFonts w:ascii="Times New Roman" w:hAnsi="Times New Roman"/>
                <w:sz w:val="24"/>
                <w:szCs w:val="24"/>
              </w:rPr>
              <w:t>.</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Комплект детских музыкальных инструментов</w:t>
            </w:r>
            <w:r w:rsidR="00A258BC" w:rsidRPr="00CE4D98">
              <w:rPr>
                <w:rFonts w:ascii="Times New Roman" w:hAnsi="Times New Roman"/>
                <w:sz w:val="24"/>
                <w:szCs w:val="24"/>
              </w:rPr>
              <w:t>.</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Дирижерская палочка, комплект знаков нотного письма, расходные материалы: нотная бумага, цветные фломастеры, цветные мелки.</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Комплект звуковоспроизводящей аппаратуры</w:t>
            </w:r>
            <w:r w:rsidR="00A258BC" w:rsidRPr="00CE4D98">
              <w:rPr>
                <w:rFonts w:ascii="Times New Roman" w:hAnsi="Times New Roman"/>
                <w:sz w:val="24"/>
                <w:szCs w:val="24"/>
              </w:rPr>
              <w:t>.</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Персон</w:t>
            </w:r>
            <w:r w:rsidR="00A258BC" w:rsidRPr="00CE4D98">
              <w:rPr>
                <w:rFonts w:ascii="Times New Roman" w:hAnsi="Times New Roman"/>
                <w:sz w:val="24"/>
                <w:szCs w:val="24"/>
              </w:rPr>
              <w:t>альный компьютер, медиапроектор</w:t>
            </w:r>
          </w:p>
        </w:tc>
        <w:tc>
          <w:tcPr>
            <w:tcW w:w="1800" w:type="dxa"/>
            <w:tcBorders>
              <w:top w:val="single" w:sz="4" w:space="0" w:color="auto"/>
              <w:left w:val="single" w:sz="4" w:space="0" w:color="auto"/>
              <w:bottom w:val="single" w:sz="4" w:space="0" w:color="auto"/>
              <w:right w:val="single" w:sz="4" w:space="0" w:color="auto"/>
            </w:tcBorders>
            <w:shd w:val="clear" w:color="auto" w:fill="FFFFFF"/>
          </w:tcPr>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tc>
        <w:tc>
          <w:tcPr>
            <w:tcW w:w="2695" w:type="dxa"/>
            <w:tcBorders>
              <w:top w:val="single" w:sz="4" w:space="0" w:color="auto"/>
              <w:left w:val="single" w:sz="4" w:space="0" w:color="auto"/>
              <w:bottom w:val="single" w:sz="4" w:space="0" w:color="auto"/>
              <w:right w:val="single" w:sz="4" w:space="0" w:color="auto"/>
            </w:tcBorders>
            <w:shd w:val="clear" w:color="auto" w:fill="FFFFFF"/>
          </w:tcPr>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Два инструмента: для кабинета музыки и школьного зала.</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Для учителя.</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В комплекте 2 микрофона и 2 динамика.</w:t>
            </w:r>
          </w:p>
          <w:p w:rsidR="00AC3A7E" w:rsidRPr="00CE4D98" w:rsidRDefault="00AC3A7E"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Для демонстрации электронных  образовательных ресурсов</w:t>
            </w:r>
          </w:p>
        </w:tc>
      </w:tr>
    </w:tbl>
    <w:p w:rsidR="00AC3A7E" w:rsidRPr="00CE4D98" w:rsidRDefault="00AC3A7E" w:rsidP="0034714A">
      <w:pPr>
        <w:pStyle w:val="afd"/>
        <w:spacing w:before="12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Информационно-коммуникационные средства</w:t>
      </w:r>
    </w:p>
    <w:tbl>
      <w:tblPr>
        <w:tblW w:w="97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551"/>
        <w:gridCol w:w="4252"/>
        <w:gridCol w:w="2977"/>
      </w:tblGrid>
      <w:tr w:rsidR="00AC3A7E" w:rsidRPr="00CE4D98" w:rsidTr="00AC3A7E">
        <w:tc>
          <w:tcPr>
            <w:tcW w:w="2552" w:type="dxa"/>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jc w:val="center"/>
              <w:rPr>
                <w:rFonts w:ascii="Times New Roman" w:hAnsi="Times New Roman"/>
                <w:sz w:val="24"/>
                <w:szCs w:val="24"/>
              </w:rPr>
            </w:pPr>
            <w:r w:rsidRPr="00CE4D98">
              <w:rPr>
                <w:rFonts w:ascii="Times New Roman" w:hAnsi="Times New Roman"/>
                <w:sz w:val="24"/>
                <w:szCs w:val="24"/>
              </w:rPr>
              <w:t>Видеофильмы</w:t>
            </w:r>
          </w:p>
        </w:tc>
        <w:tc>
          <w:tcPr>
            <w:tcW w:w="4252" w:type="dxa"/>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jc w:val="center"/>
              <w:rPr>
                <w:rFonts w:ascii="Times New Roman" w:hAnsi="Times New Roman"/>
                <w:sz w:val="24"/>
                <w:szCs w:val="24"/>
              </w:rPr>
            </w:pPr>
            <w:r w:rsidRPr="00CE4D98">
              <w:rPr>
                <w:rFonts w:ascii="Times New Roman" w:hAnsi="Times New Roman"/>
                <w:sz w:val="24"/>
                <w:szCs w:val="24"/>
              </w:rPr>
              <w:t>Цифровые образовательные</w:t>
            </w:r>
          </w:p>
          <w:p w:rsidR="00AC3A7E" w:rsidRPr="00CE4D98" w:rsidRDefault="00AC3A7E" w:rsidP="0034714A">
            <w:pPr>
              <w:spacing w:after="0" w:line="360" w:lineRule="auto"/>
              <w:jc w:val="center"/>
              <w:rPr>
                <w:rFonts w:ascii="Times New Roman" w:hAnsi="Times New Roman"/>
                <w:sz w:val="24"/>
                <w:szCs w:val="24"/>
              </w:rPr>
            </w:pPr>
            <w:r w:rsidRPr="00CE4D98">
              <w:rPr>
                <w:rFonts w:ascii="Times New Roman" w:hAnsi="Times New Roman"/>
                <w:sz w:val="24"/>
                <w:szCs w:val="24"/>
              </w:rPr>
              <w:t>ресурсы</w:t>
            </w:r>
          </w:p>
        </w:tc>
        <w:tc>
          <w:tcPr>
            <w:tcW w:w="2977" w:type="dxa"/>
            <w:tcBorders>
              <w:top w:val="single" w:sz="4" w:space="0" w:color="000000"/>
              <w:left w:val="single" w:sz="4" w:space="0" w:color="000000"/>
              <w:bottom w:val="single" w:sz="4" w:space="0" w:color="000000"/>
              <w:right w:val="single" w:sz="4" w:space="0" w:color="000000"/>
            </w:tcBorders>
            <w:vAlign w:val="center"/>
            <w:hideMark/>
          </w:tcPr>
          <w:p w:rsidR="00AC3A7E" w:rsidRPr="00CE4D98" w:rsidRDefault="00AC3A7E" w:rsidP="0034714A">
            <w:pPr>
              <w:spacing w:after="0" w:line="360" w:lineRule="auto"/>
              <w:jc w:val="center"/>
              <w:rPr>
                <w:rFonts w:ascii="Times New Roman" w:hAnsi="Times New Roman"/>
                <w:sz w:val="24"/>
                <w:szCs w:val="24"/>
              </w:rPr>
            </w:pPr>
            <w:r w:rsidRPr="00CE4D98">
              <w:rPr>
                <w:rFonts w:ascii="Times New Roman" w:hAnsi="Times New Roman"/>
                <w:sz w:val="24"/>
                <w:szCs w:val="24"/>
              </w:rPr>
              <w:t>Ресурсы Интернета</w:t>
            </w:r>
          </w:p>
        </w:tc>
      </w:tr>
      <w:tr w:rsidR="00AC3A7E" w:rsidRPr="00CE4D98" w:rsidTr="00AC3A7E">
        <w:tc>
          <w:tcPr>
            <w:tcW w:w="2552"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087AB6">
            <w:pPr>
              <w:pStyle w:val="af0"/>
              <w:numPr>
                <w:ilvl w:val="0"/>
                <w:numId w:val="6"/>
              </w:numPr>
              <w:tabs>
                <w:tab w:val="left" w:pos="288"/>
              </w:tabs>
              <w:spacing w:line="360" w:lineRule="auto"/>
              <w:ind w:left="0" w:firstLine="0"/>
              <w:jc w:val="both"/>
              <w:rPr>
                <w:rFonts w:ascii="Times New Roman" w:hAnsi="Times New Roman"/>
                <w:sz w:val="24"/>
                <w:szCs w:val="24"/>
                <w:lang w:eastAsia="en-US"/>
              </w:rPr>
            </w:pPr>
            <w:r w:rsidRPr="00CE4D98">
              <w:rPr>
                <w:rFonts w:ascii="Times New Roman" w:hAnsi="Times New Roman"/>
                <w:sz w:val="24"/>
                <w:szCs w:val="24"/>
              </w:rPr>
              <w:t>Урок</w:t>
            </w:r>
            <w:r w:rsidR="00A258BC" w:rsidRPr="00CE4D98">
              <w:rPr>
                <w:rFonts w:ascii="Times New Roman" w:hAnsi="Times New Roman"/>
                <w:sz w:val="24"/>
                <w:szCs w:val="24"/>
              </w:rPr>
              <w:t>и музыки с дирижером Скрипкиным</w:t>
            </w:r>
            <w:r w:rsidRPr="00CE4D98">
              <w:rPr>
                <w:rFonts w:ascii="Times New Roman" w:hAnsi="Times New Roman"/>
                <w:sz w:val="24"/>
                <w:szCs w:val="24"/>
              </w:rPr>
              <w:t>. Мультимедийный диск</w:t>
            </w:r>
            <w:r w:rsidR="00A258BC" w:rsidRPr="00CE4D98">
              <w:rPr>
                <w:rFonts w:ascii="Times New Roman" w:hAnsi="Times New Roman"/>
                <w:sz w:val="24"/>
                <w:szCs w:val="24"/>
              </w:rPr>
              <w:t xml:space="preserve"> //</w:t>
            </w:r>
            <w:r w:rsidRPr="00CE4D98">
              <w:rPr>
                <w:rFonts w:ascii="Times New Roman" w:hAnsi="Times New Roman"/>
                <w:sz w:val="24"/>
                <w:szCs w:val="24"/>
              </w:rPr>
              <w:t xml:space="preserve"> </w:t>
            </w:r>
            <w:r w:rsidR="00A258BC" w:rsidRPr="00CE4D98">
              <w:rPr>
                <w:rFonts w:ascii="Times New Roman" w:hAnsi="Times New Roman"/>
                <w:sz w:val="24"/>
                <w:szCs w:val="24"/>
              </w:rPr>
              <w:t xml:space="preserve">Серия «Развивашки». </w:t>
            </w:r>
            <w:r w:rsidR="00A258BC" w:rsidRPr="00CE4D98">
              <w:rPr>
                <w:rFonts w:ascii="Times New Roman" w:hAnsi="Times New Roman"/>
                <w:iCs/>
                <w:sz w:val="24"/>
                <w:szCs w:val="24"/>
              </w:rPr>
              <w:t>—</w:t>
            </w:r>
            <w:r w:rsidR="00A258BC" w:rsidRPr="00CE4D98">
              <w:rPr>
                <w:rFonts w:ascii="Times New Roman" w:hAnsi="Times New Roman"/>
                <w:sz w:val="24"/>
                <w:szCs w:val="24"/>
              </w:rPr>
              <w:t xml:space="preserve">  М.: Новый диск</w:t>
            </w:r>
            <w:r w:rsidRPr="00CE4D98">
              <w:rPr>
                <w:rFonts w:ascii="Times New Roman" w:hAnsi="Times New Roman"/>
                <w:sz w:val="24"/>
                <w:szCs w:val="24"/>
              </w:rPr>
              <w:t>.</w:t>
            </w:r>
          </w:p>
          <w:p w:rsidR="00AC3A7E" w:rsidRPr="00CE4D98" w:rsidRDefault="00AC3A7E" w:rsidP="00087AB6">
            <w:pPr>
              <w:pStyle w:val="af0"/>
              <w:numPr>
                <w:ilvl w:val="0"/>
                <w:numId w:val="6"/>
              </w:numPr>
              <w:tabs>
                <w:tab w:val="left" w:pos="288"/>
              </w:tabs>
              <w:spacing w:line="360" w:lineRule="auto"/>
              <w:ind w:left="0" w:firstLine="0"/>
              <w:jc w:val="both"/>
              <w:rPr>
                <w:rFonts w:ascii="Times New Roman" w:hAnsi="Times New Roman"/>
                <w:sz w:val="24"/>
                <w:szCs w:val="24"/>
                <w:lang w:eastAsia="en-US"/>
              </w:rPr>
            </w:pPr>
            <w:r w:rsidRPr="00CE4D98">
              <w:rPr>
                <w:rFonts w:ascii="Times New Roman" w:eastAsiaTheme="majorEastAsia" w:hAnsi="Times New Roman"/>
                <w:sz w:val="24"/>
                <w:szCs w:val="24"/>
              </w:rPr>
              <w:t>CD</w:t>
            </w:r>
            <w:r w:rsidR="00A258BC" w:rsidRPr="00CE4D98">
              <w:rPr>
                <w:rFonts w:ascii="Times New Roman" w:eastAsiaTheme="majorEastAsia" w:hAnsi="Times New Roman"/>
                <w:sz w:val="24"/>
                <w:szCs w:val="24"/>
              </w:rPr>
              <w:t xml:space="preserve">-диск </w:t>
            </w:r>
            <w:r w:rsidRPr="00CE4D98">
              <w:rPr>
                <w:rFonts w:ascii="Times New Roman" w:eastAsiaTheme="majorEastAsia" w:hAnsi="Times New Roman"/>
                <w:sz w:val="24"/>
                <w:szCs w:val="24"/>
              </w:rPr>
              <w:t>«Мир музыки. Программно-методический комплекс</w:t>
            </w:r>
            <w:r w:rsidRPr="00CE4D98">
              <w:rPr>
                <w:rFonts w:ascii="Times New Roman" w:hAnsi="Times New Roman"/>
                <w:b/>
                <w:bCs/>
                <w:color w:val="000000"/>
                <w:sz w:val="24"/>
                <w:szCs w:val="24"/>
              </w:rPr>
              <w:t>»</w:t>
            </w:r>
          </w:p>
        </w:tc>
        <w:tc>
          <w:tcPr>
            <w:tcW w:w="4252" w:type="dxa"/>
            <w:tcBorders>
              <w:top w:val="single" w:sz="4" w:space="0" w:color="000000"/>
              <w:left w:val="single" w:sz="4" w:space="0" w:color="000000"/>
              <w:bottom w:val="single" w:sz="4" w:space="0" w:color="000000"/>
              <w:right w:val="single" w:sz="4" w:space="0" w:color="000000"/>
            </w:tcBorders>
            <w:hideMark/>
          </w:tcPr>
          <w:p w:rsidR="00AC3A7E" w:rsidRPr="00CE4D98" w:rsidRDefault="00AC3A7E" w:rsidP="00087AB6">
            <w:pPr>
              <w:pStyle w:val="af2"/>
              <w:numPr>
                <w:ilvl w:val="0"/>
                <w:numId w:val="7"/>
              </w:numPr>
              <w:tabs>
                <w:tab w:val="left" w:pos="269"/>
              </w:tabs>
              <w:spacing w:after="0" w:line="360" w:lineRule="auto"/>
              <w:ind w:left="0" w:right="-108" w:firstLine="35"/>
              <w:contextualSpacing w:val="0"/>
              <w:rPr>
                <w:rFonts w:ascii="Times New Roman" w:hAnsi="Times New Roman"/>
                <w:sz w:val="24"/>
                <w:szCs w:val="24"/>
                <w:lang w:eastAsia="en-US"/>
              </w:rPr>
            </w:pPr>
            <w:r w:rsidRPr="00CE4D98">
              <w:rPr>
                <w:rFonts w:ascii="Times New Roman" w:hAnsi="Times New Roman"/>
                <w:sz w:val="24"/>
                <w:szCs w:val="24"/>
              </w:rPr>
              <w:t>Мультимедийная программа «Учимся понимать музыку»</w:t>
            </w:r>
            <w:r w:rsidR="00A258BC" w:rsidRPr="00CE4D98">
              <w:rPr>
                <w:rFonts w:ascii="Times New Roman" w:hAnsi="Times New Roman"/>
                <w:sz w:val="24"/>
                <w:szCs w:val="24"/>
              </w:rPr>
              <w:t>.</w:t>
            </w:r>
          </w:p>
          <w:p w:rsidR="00AC3A7E" w:rsidRPr="00CE4D98" w:rsidRDefault="00AC3A7E" w:rsidP="00087AB6">
            <w:pPr>
              <w:pStyle w:val="af2"/>
              <w:numPr>
                <w:ilvl w:val="0"/>
                <w:numId w:val="7"/>
              </w:numPr>
              <w:tabs>
                <w:tab w:val="left" w:pos="269"/>
              </w:tabs>
              <w:spacing w:after="0" w:line="360" w:lineRule="auto"/>
              <w:ind w:left="0" w:right="-108" w:firstLine="35"/>
              <w:contextualSpacing w:val="0"/>
              <w:rPr>
                <w:rFonts w:ascii="Times New Roman" w:hAnsi="Times New Roman"/>
                <w:bCs/>
                <w:sz w:val="24"/>
                <w:szCs w:val="24"/>
              </w:rPr>
            </w:pPr>
            <w:r w:rsidRPr="00CE4D98">
              <w:rPr>
                <w:rFonts w:ascii="Times New Roman" w:hAnsi="Times New Roman"/>
                <w:sz w:val="24"/>
                <w:szCs w:val="24"/>
              </w:rPr>
              <w:t>Мультимедийная программа «Соната»</w:t>
            </w:r>
            <w:r w:rsidR="00A258BC" w:rsidRPr="00CE4D98">
              <w:rPr>
                <w:rFonts w:ascii="Times New Roman" w:hAnsi="Times New Roman"/>
                <w:sz w:val="24"/>
                <w:szCs w:val="24"/>
              </w:rPr>
              <w:t>.</w:t>
            </w:r>
            <w:r w:rsidRPr="00CE4D98">
              <w:rPr>
                <w:rFonts w:ascii="Times New Roman" w:hAnsi="Times New Roman"/>
                <w:bCs/>
                <w:sz w:val="24"/>
                <w:szCs w:val="24"/>
              </w:rPr>
              <w:t xml:space="preserve"> </w:t>
            </w:r>
            <w:r w:rsidRPr="00CE4D98">
              <w:rPr>
                <w:rFonts w:ascii="Times New Roman" w:hAnsi="Times New Roman"/>
                <w:sz w:val="24"/>
                <w:szCs w:val="24"/>
              </w:rPr>
              <w:t>Лев Залесский и компания (ЗАО) «Три сестры» при издательской поддержке ЗАО «ИстраСофт» и содействии Национального Фонда подготовки кадров (НФПК)</w:t>
            </w:r>
            <w:r w:rsidR="00A258BC" w:rsidRPr="00CE4D98">
              <w:rPr>
                <w:rFonts w:ascii="Times New Roman" w:hAnsi="Times New Roman"/>
                <w:sz w:val="24"/>
                <w:szCs w:val="24"/>
              </w:rPr>
              <w:t>.</w:t>
            </w:r>
          </w:p>
          <w:p w:rsidR="00AC3A7E" w:rsidRPr="00CE4D98" w:rsidRDefault="00AC3A7E" w:rsidP="00087AB6">
            <w:pPr>
              <w:pStyle w:val="af2"/>
              <w:numPr>
                <w:ilvl w:val="0"/>
                <w:numId w:val="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 xml:space="preserve">Музыкальный класс. </w:t>
            </w:r>
            <w:r w:rsidR="00A258BC" w:rsidRPr="00CE4D98">
              <w:rPr>
                <w:rFonts w:ascii="Times New Roman" w:hAnsi="Times New Roman"/>
                <w:iCs/>
                <w:sz w:val="24"/>
                <w:szCs w:val="24"/>
              </w:rPr>
              <w:t xml:space="preserve">— </w:t>
            </w:r>
            <w:r w:rsidRPr="00CE4D98">
              <w:rPr>
                <w:rFonts w:ascii="Times New Roman" w:hAnsi="Times New Roman"/>
                <w:sz w:val="24"/>
                <w:szCs w:val="24"/>
              </w:rPr>
              <w:t>Нью Медиа Дженерейшн.</w:t>
            </w:r>
          </w:p>
          <w:p w:rsidR="00AC3A7E" w:rsidRPr="00CE4D98" w:rsidRDefault="00AC3A7E" w:rsidP="00087AB6">
            <w:pPr>
              <w:pStyle w:val="af2"/>
              <w:numPr>
                <w:ilvl w:val="0"/>
                <w:numId w:val="7"/>
              </w:numPr>
              <w:tabs>
                <w:tab w:val="left" w:pos="269"/>
              </w:tabs>
              <w:spacing w:after="0" w:line="360" w:lineRule="auto"/>
              <w:ind w:left="0" w:right="-108" w:firstLine="35"/>
              <w:contextualSpacing w:val="0"/>
              <w:rPr>
                <w:rFonts w:ascii="Times New Roman" w:hAnsi="Times New Roman"/>
                <w:bCs/>
                <w:sz w:val="24"/>
                <w:szCs w:val="24"/>
              </w:rPr>
            </w:pPr>
            <w:r w:rsidRPr="00CE4D98">
              <w:rPr>
                <w:rFonts w:ascii="Times New Roman" w:hAnsi="Times New Roman"/>
                <w:sz w:val="24"/>
                <w:szCs w:val="24"/>
              </w:rPr>
              <w:t>Мультимедийная программа «Шедевры музыки» издательства  «Кирилл и Мефодий»</w:t>
            </w:r>
            <w:r w:rsidR="00A258BC" w:rsidRPr="00CE4D98">
              <w:rPr>
                <w:rFonts w:ascii="Times New Roman" w:hAnsi="Times New Roman"/>
                <w:sz w:val="24"/>
                <w:szCs w:val="24"/>
              </w:rPr>
              <w:t>.</w:t>
            </w:r>
          </w:p>
          <w:p w:rsidR="00AC3A7E" w:rsidRPr="00CE4D98" w:rsidRDefault="00AC3A7E" w:rsidP="00087AB6">
            <w:pPr>
              <w:pStyle w:val="af2"/>
              <w:numPr>
                <w:ilvl w:val="0"/>
                <w:numId w:val="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Мультимедийная программа «Энциклопедия классической музыки» «Коминфо»</w:t>
            </w:r>
            <w:r w:rsidR="00A258BC" w:rsidRPr="00CE4D98">
              <w:rPr>
                <w:rFonts w:ascii="Times New Roman" w:hAnsi="Times New Roman"/>
                <w:sz w:val="24"/>
                <w:szCs w:val="24"/>
              </w:rPr>
              <w:t>.</w:t>
            </w:r>
          </w:p>
          <w:p w:rsidR="00AC3A7E" w:rsidRPr="00CE4D98" w:rsidRDefault="00AC3A7E" w:rsidP="00087AB6">
            <w:pPr>
              <w:pStyle w:val="af2"/>
              <w:numPr>
                <w:ilvl w:val="0"/>
                <w:numId w:val="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Электронный  образовательный ресурс (ЭОР) нового поколения (НП)</w:t>
            </w:r>
            <w:r w:rsidR="00A258BC" w:rsidRPr="00CE4D98">
              <w:rPr>
                <w:rFonts w:ascii="Times New Roman" w:hAnsi="Times New Roman"/>
                <w:sz w:val="24"/>
                <w:szCs w:val="24"/>
              </w:rPr>
              <w:t>.</w:t>
            </w:r>
            <w:r w:rsidRPr="00CE4D98">
              <w:rPr>
                <w:rFonts w:ascii="Times New Roman" w:hAnsi="Times New Roman"/>
                <w:sz w:val="24"/>
                <w:szCs w:val="24"/>
              </w:rPr>
              <w:t xml:space="preserve"> </w:t>
            </w:r>
          </w:p>
          <w:p w:rsidR="00AC3A7E" w:rsidRPr="00CE4D98" w:rsidRDefault="00AC3A7E" w:rsidP="00087AB6">
            <w:pPr>
              <w:pStyle w:val="af2"/>
              <w:numPr>
                <w:ilvl w:val="0"/>
                <w:numId w:val="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Мультимедийная программа «Музыка. Ключи»</w:t>
            </w:r>
            <w:r w:rsidR="00A258BC" w:rsidRPr="00CE4D98">
              <w:rPr>
                <w:rFonts w:ascii="Times New Roman" w:hAnsi="Times New Roman"/>
                <w:sz w:val="24"/>
                <w:szCs w:val="24"/>
              </w:rPr>
              <w:t>.</w:t>
            </w:r>
          </w:p>
          <w:p w:rsidR="00AC3A7E" w:rsidRPr="00CE4D98" w:rsidRDefault="00A258BC" w:rsidP="00087AB6">
            <w:pPr>
              <w:pStyle w:val="af2"/>
              <w:numPr>
                <w:ilvl w:val="0"/>
                <w:numId w:val="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Мультимедийная программа «Музыка в цифровом пространстве».</w:t>
            </w:r>
          </w:p>
          <w:p w:rsidR="00AC3A7E" w:rsidRPr="00CE4D98" w:rsidRDefault="00AC3A7E" w:rsidP="00087AB6">
            <w:pPr>
              <w:pStyle w:val="af2"/>
              <w:numPr>
                <w:ilvl w:val="0"/>
                <w:numId w:val="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Мультимедийная программа «Энциклопедия Кирилла и Мефодия»</w:t>
            </w:r>
            <w:r w:rsidR="00A258BC" w:rsidRPr="00CE4D98">
              <w:rPr>
                <w:rFonts w:ascii="Times New Roman" w:hAnsi="Times New Roman"/>
                <w:sz w:val="24"/>
                <w:szCs w:val="24"/>
              </w:rPr>
              <w:t>.</w:t>
            </w:r>
          </w:p>
          <w:p w:rsidR="00AC3A7E" w:rsidRPr="00CE4D98" w:rsidRDefault="00AC3A7E" w:rsidP="00087AB6">
            <w:pPr>
              <w:pStyle w:val="af2"/>
              <w:numPr>
                <w:ilvl w:val="0"/>
                <w:numId w:val="7"/>
              </w:numPr>
              <w:tabs>
                <w:tab w:val="left" w:pos="318"/>
              </w:tabs>
              <w:spacing w:after="0" w:line="360" w:lineRule="auto"/>
              <w:ind w:left="0" w:right="-108" w:firstLine="35"/>
              <w:contextualSpacing w:val="0"/>
              <w:rPr>
                <w:rFonts w:ascii="Times New Roman" w:hAnsi="Times New Roman"/>
                <w:sz w:val="24"/>
                <w:szCs w:val="24"/>
                <w:lang w:eastAsia="en-US"/>
              </w:rPr>
            </w:pPr>
            <w:r w:rsidRPr="00CE4D98">
              <w:rPr>
                <w:rFonts w:ascii="Times New Roman" w:hAnsi="Times New Roman"/>
                <w:sz w:val="24"/>
                <w:szCs w:val="24"/>
              </w:rPr>
              <w:t>Мультимедийная программа «История музыкальных инструментов»</w:t>
            </w:r>
          </w:p>
        </w:tc>
        <w:tc>
          <w:tcPr>
            <w:tcW w:w="2977" w:type="dxa"/>
            <w:tcBorders>
              <w:top w:val="single" w:sz="4" w:space="0" w:color="000000"/>
              <w:left w:val="single" w:sz="4" w:space="0" w:color="000000"/>
              <w:bottom w:val="single" w:sz="4" w:space="0" w:color="000000"/>
              <w:right w:val="single" w:sz="4" w:space="0" w:color="000000"/>
            </w:tcBorders>
          </w:tcPr>
          <w:p w:rsidR="00AC3A7E" w:rsidRPr="00CE4D98" w:rsidRDefault="00AC3A7E" w:rsidP="0034714A">
            <w:pPr>
              <w:spacing w:after="0" w:line="360" w:lineRule="auto"/>
              <w:ind w:right="-108" w:firstLine="35"/>
              <w:rPr>
                <w:rFonts w:ascii="Times New Roman" w:hAnsi="Times New Roman"/>
                <w:b/>
                <w:bCs/>
                <w:i/>
                <w:iCs/>
                <w:sz w:val="24"/>
                <w:szCs w:val="24"/>
              </w:rPr>
            </w:pPr>
            <w:r w:rsidRPr="00CE4D98">
              <w:rPr>
                <w:rFonts w:ascii="Times New Roman" w:hAnsi="Times New Roman"/>
                <w:sz w:val="24"/>
                <w:szCs w:val="24"/>
              </w:rPr>
              <w:t>1.Единая коллекция</w:t>
            </w:r>
            <w:r w:rsidR="00A258BC" w:rsidRPr="00CE4D98">
              <w:rPr>
                <w:rFonts w:ascii="Times New Roman" w:hAnsi="Times New Roman"/>
                <w:sz w:val="24"/>
                <w:szCs w:val="24"/>
              </w:rPr>
              <w:t>:</w:t>
            </w:r>
            <w:r w:rsidRPr="00CE4D98">
              <w:rPr>
                <w:rFonts w:ascii="Times New Roman" w:hAnsi="Times New Roman"/>
                <w:sz w:val="24"/>
                <w:szCs w:val="24"/>
              </w:rPr>
              <w:t xml:space="preserve"> </w:t>
            </w:r>
            <w:r w:rsidRPr="00CE4D98">
              <w:rPr>
                <w:rFonts w:ascii="Times New Roman" w:hAnsi="Times New Roman"/>
                <w:i/>
                <w:iCs/>
                <w:sz w:val="24"/>
                <w:szCs w:val="24"/>
              </w:rPr>
              <w:t>http://collection.cross-edu.ru/catalog/rubr/f544b3b7-f1f4-5b76-f453-552f31d9b164</w:t>
            </w:r>
          </w:p>
          <w:p w:rsidR="00AC3A7E" w:rsidRPr="00CE4D98" w:rsidRDefault="00AC3A7E" w:rsidP="0034714A">
            <w:pPr>
              <w:spacing w:after="0" w:line="360" w:lineRule="auto"/>
              <w:ind w:right="-108" w:firstLine="35"/>
              <w:rPr>
                <w:rFonts w:ascii="Times New Roman" w:hAnsi="Times New Roman"/>
                <w:b/>
                <w:bCs/>
                <w:i/>
                <w:iCs/>
                <w:sz w:val="24"/>
                <w:szCs w:val="24"/>
              </w:rPr>
            </w:pPr>
            <w:r w:rsidRPr="00CE4D98">
              <w:rPr>
                <w:rFonts w:ascii="Times New Roman" w:hAnsi="Times New Roman"/>
                <w:sz w:val="24"/>
                <w:szCs w:val="24"/>
              </w:rPr>
              <w:t>2.Россий</w:t>
            </w:r>
            <w:r w:rsidR="00A258BC" w:rsidRPr="00CE4D98">
              <w:rPr>
                <w:rFonts w:ascii="Times New Roman" w:hAnsi="Times New Roman"/>
                <w:sz w:val="24"/>
                <w:szCs w:val="24"/>
              </w:rPr>
              <w:t xml:space="preserve">ский общеобразовательный портал: </w:t>
            </w:r>
            <w:r w:rsidRPr="00CE4D98">
              <w:rPr>
                <w:rFonts w:ascii="Times New Roman" w:hAnsi="Times New Roman"/>
                <w:i/>
                <w:iCs/>
                <w:sz w:val="24"/>
                <w:szCs w:val="24"/>
              </w:rPr>
              <w:t>http://music.edu.ru/</w:t>
            </w:r>
          </w:p>
          <w:p w:rsidR="00AC3A7E" w:rsidRPr="00CE4D98" w:rsidRDefault="00AC3A7E" w:rsidP="0034714A">
            <w:pPr>
              <w:spacing w:after="0" w:line="360" w:lineRule="auto"/>
              <w:ind w:right="-108" w:firstLine="35"/>
              <w:rPr>
                <w:rFonts w:ascii="Times New Roman" w:hAnsi="Times New Roman"/>
                <w:b/>
                <w:bCs/>
                <w:i/>
                <w:iCs/>
                <w:sz w:val="24"/>
                <w:szCs w:val="24"/>
              </w:rPr>
            </w:pPr>
            <w:r w:rsidRPr="00CE4D98">
              <w:rPr>
                <w:rFonts w:ascii="Times New Roman" w:hAnsi="Times New Roman"/>
                <w:sz w:val="24"/>
                <w:szCs w:val="24"/>
              </w:rPr>
              <w:t>3.Детские электронные книги и презентации</w:t>
            </w:r>
            <w:r w:rsidR="00A258BC" w:rsidRPr="00CE4D98">
              <w:rPr>
                <w:rFonts w:ascii="Times New Roman" w:hAnsi="Times New Roman"/>
                <w:sz w:val="24"/>
                <w:szCs w:val="24"/>
              </w:rPr>
              <w:t>:</w:t>
            </w:r>
            <w:r w:rsidRPr="00CE4D98">
              <w:rPr>
                <w:rFonts w:ascii="Times New Roman" w:hAnsi="Times New Roman"/>
                <w:sz w:val="24"/>
                <w:szCs w:val="24"/>
              </w:rPr>
              <w:t xml:space="preserve"> </w:t>
            </w:r>
            <w:r w:rsidRPr="00CE4D98">
              <w:rPr>
                <w:rFonts w:ascii="Times New Roman" w:hAnsi="Times New Roman"/>
                <w:i/>
                <w:iCs/>
                <w:sz w:val="24"/>
                <w:szCs w:val="24"/>
              </w:rPr>
              <w:t>http://viki.rdf.ru/</w:t>
            </w:r>
          </w:p>
          <w:p w:rsidR="00AC3A7E" w:rsidRPr="00CE4D98" w:rsidRDefault="00AC3A7E" w:rsidP="0034714A">
            <w:pPr>
              <w:spacing w:after="0" w:line="360" w:lineRule="auto"/>
              <w:ind w:firstLine="284"/>
              <w:jc w:val="both"/>
              <w:rPr>
                <w:rFonts w:ascii="Times New Roman" w:hAnsi="Times New Roman"/>
                <w:color w:val="000000"/>
                <w:sz w:val="24"/>
                <w:szCs w:val="24"/>
              </w:rPr>
            </w:pPr>
          </w:p>
        </w:tc>
      </w:tr>
    </w:tbl>
    <w:p w:rsidR="00AC3A7E" w:rsidRPr="00CE4D98" w:rsidRDefault="00AC3A7E" w:rsidP="0034714A">
      <w:pPr>
        <w:spacing w:after="0" w:line="360" w:lineRule="auto"/>
        <w:ind w:firstLine="284"/>
        <w:jc w:val="both"/>
        <w:rPr>
          <w:rFonts w:ascii="Times New Roman" w:hAnsi="Times New Roman"/>
          <w:sz w:val="24"/>
          <w:szCs w:val="24"/>
        </w:rPr>
      </w:pPr>
    </w:p>
    <w:p w:rsidR="00AC3A7E" w:rsidRPr="00CE4D98" w:rsidRDefault="0047203A" w:rsidP="0034714A">
      <w:pPr>
        <w:pStyle w:val="af2"/>
        <w:spacing w:after="0" w:line="360" w:lineRule="auto"/>
        <w:ind w:left="0" w:firstLine="284"/>
        <w:contextualSpacing w:val="0"/>
        <w:jc w:val="center"/>
        <w:rPr>
          <w:rFonts w:ascii="Times New Roman" w:hAnsi="Times New Roman"/>
          <w:b/>
          <w:bCs/>
          <w:color w:val="000000"/>
          <w:sz w:val="24"/>
          <w:szCs w:val="24"/>
        </w:rPr>
      </w:pPr>
      <w:r w:rsidRPr="00CE4D98">
        <w:rPr>
          <w:rFonts w:ascii="Times New Roman" w:hAnsi="Times New Roman"/>
          <w:b/>
          <w:sz w:val="24"/>
          <w:szCs w:val="24"/>
        </w:rPr>
        <w:lastRenderedPageBreak/>
        <w:t>ПЛАНИРУЕМЫЕ РЕЗУЛЬТАТЫ ИЗУЧЕНИЯ УЧЕБНОГО ПРЕДМЕТА</w:t>
      </w:r>
    </w:p>
    <w:p w:rsidR="00AC3A7E" w:rsidRPr="00CE4D98" w:rsidRDefault="00AC3A7E"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В результате изучения музыки обучающиеся научятся:</w:t>
      </w:r>
    </w:p>
    <w:p w:rsidR="00AC3A7E" w:rsidRPr="00CE4D98" w:rsidRDefault="00AC3A7E" w:rsidP="00087AB6">
      <w:pPr>
        <w:pStyle w:val="af2"/>
        <w:numPr>
          <w:ilvl w:val="0"/>
          <w:numId w:val="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воспринимать музыку различных жанров, размышлять о музыкальных произведениях как способе выражения чувств и мыслей человека, эмоционально, эстетически откликаться на искусство, выражая своё отношение к нему в различных видах музыкально-творческой деятельности;</w:t>
      </w:r>
    </w:p>
    <w:p w:rsidR="00AC3A7E" w:rsidRPr="00CE4D98" w:rsidRDefault="00AC3A7E" w:rsidP="00087AB6">
      <w:pPr>
        <w:pStyle w:val="af2"/>
        <w:numPr>
          <w:ilvl w:val="0"/>
          <w:numId w:val="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ориентироваться в музыкально-поэтическом творчестве, в многообразии музыкального фольклора России, в том числе родного края, сопоставлять различные образцы народной и профессиональной музыки, ценить отечественные народные музыкальные традиции;</w:t>
      </w:r>
    </w:p>
    <w:p w:rsidR="00AC3A7E" w:rsidRPr="00CE4D98" w:rsidRDefault="00AC3A7E" w:rsidP="00087AB6">
      <w:pPr>
        <w:pStyle w:val="af2"/>
        <w:numPr>
          <w:ilvl w:val="0"/>
          <w:numId w:val="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воплощать художественно</w:t>
      </w:r>
      <w:r w:rsidR="00A258BC" w:rsidRPr="00CE4D98">
        <w:rPr>
          <w:rFonts w:ascii="Times New Roman" w:hAnsi="Times New Roman"/>
          <w:sz w:val="24"/>
          <w:szCs w:val="24"/>
        </w:rPr>
        <w:t>-</w:t>
      </w:r>
      <w:r w:rsidRPr="00CE4D98">
        <w:rPr>
          <w:rFonts w:ascii="Times New Roman" w:hAnsi="Times New Roman"/>
          <w:sz w:val="24"/>
          <w:szCs w:val="24"/>
        </w:rPr>
        <w:t>образное содержание и интонационно</w:t>
      </w:r>
      <w:r w:rsidR="00A258BC" w:rsidRPr="00CE4D98">
        <w:rPr>
          <w:rFonts w:ascii="Times New Roman" w:hAnsi="Times New Roman"/>
          <w:sz w:val="24"/>
          <w:szCs w:val="24"/>
        </w:rPr>
        <w:t>-</w:t>
      </w:r>
      <w:r w:rsidRPr="00CE4D98">
        <w:rPr>
          <w:rFonts w:ascii="Times New Roman" w:hAnsi="Times New Roman"/>
          <w:sz w:val="24"/>
          <w:szCs w:val="24"/>
        </w:rPr>
        <w:t>мелодические особенности профессионального и народного творчества (в пении, слове, движении, играх, действах и др.);</w:t>
      </w:r>
    </w:p>
    <w:p w:rsidR="00AC3A7E" w:rsidRPr="00CE4D98" w:rsidRDefault="00AC3A7E" w:rsidP="00087AB6">
      <w:pPr>
        <w:pStyle w:val="af2"/>
        <w:numPr>
          <w:ilvl w:val="0"/>
          <w:numId w:val="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соотносить выразительные и изобразительные интонации, узнавать характерные черты музыкальной речи разных композиторов, воплощать особенности музыки в исполнительской деятельности на основе полученных знаний;</w:t>
      </w:r>
    </w:p>
    <w:p w:rsidR="00AC3A7E" w:rsidRPr="00CE4D98" w:rsidRDefault="00AC3A7E" w:rsidP="00087AB6">
      <w:pPr>
        <w:pStyle w:val="af2"/>
        <w:numPr>
          <w:ilvl w:val="0"/>
          <w:numId w:val="8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наблюдать за процессом и результатом музыкального развития на основе сходства и различий интонаций, тем, образов и распознавать художественный смысл различных форм построения музыки;</w:t>
      </w:r>
    </w:p>
    <w:p w:rsidR="00AC3A7E" w:rsidRPr="00CE4D98" w:rsidRDefault="00AC3A7E" w:rsidP="00087AB6">
      <w:pPr>
        <w:pStyle w:val="af2"/>
        <w:numPr>
          <w:ilvl w:val="0"/>
          <w:numId w:val="8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общаться и взаимодействовать в процессе ансамблевого, коллективного (хорового и инструментального) воплощения различных художественных образов;</w:t>
      </w:r>
    </w:p>
    <w:p w:rsidR="00AC3A7E" w:rsidRPr="00CE4D98" w:rsidRDefault="00AC3A7E" w:rsidP="00087AB6">
      <w:pPr>
        <w:pStyle w:val="af2"/>
        <w:numPr>
          <w:ilvl w:val="0"/>
          <w:numId w:val="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исполнять музыкальные произведения разных форм и жанров (пение, драматизация, музыкально</w:t>
      </w:r>
      <w:r w:rsidR="00A258BC" w:rsidRPr="00CE4D98">
        <w:rPr>
          <w:rFonts w:ascii="Times New Roman" w:hAnsi="Times New Roman"/>
          <w:sz w:val="24"/>
          <w:szCs w:val="24"/>
        </w:rPr>
        <w:t>-</w:t>
      </w:r>
      <w:r w:rsidRPr="00CE4D98">
        <w:rPr>
          <w:rFonts w:ascii="Times New Roman" w:hAnsi="Times New Roman"/>
          <w:sz w:val="24"/>
          <w:szCs w:val="24"/>
        </w:rPr>
        <w:t>пластическое движение, инструментальное музицирование, импровизация и др.);</w:t>
      </w:r>
    </w:p>
    <w:p w:rsidR="00AC3A7E" w:rsidRPr="00CE4D98" w:rsidRDefault="00AC3A7E" w:rsidP="00087AB6">
      <w:pPr>
        <w:pStyle w:val="af2"/>
        <w:numPr>
          <w:ilvl w:val="0"/>
          <w:numId w:val="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определять виды музыки, сопоставлять музыкальные образы в звучании различных музыкальных инструментов, в том числе и современных электронных;</w:t>
      </w:r>
    </w:p>
    <w:p w:rsidR="00AC3A7E" w:rsidRPr="00CE4D98" w:rsidRDefault="00AC3A7E" w:rsidP="00087AB6">
      <w:pPr>
        <w:pStyle w:val="af2"/>
        <w:numPr>
          <w:ilvl w:val="0"/>
          <w:numId w:val="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оценивать и соотносить музыкальный язык народного и профессионального музыкально</w:t>
      </w:r>
      <w:r w:rsidR="00A258BC" w:rsidRPr="00CE4D98">
        <w:rPr>
          <w:rFonts w:ascii="Times New Roman" w:hAnsi="Times New Roman"/>
          <w:sz w:val="24"/>
          <w:szCs w:val="24"/>
        </w:rPr>
        <w:t>го творчества разных стран мира.</w:t>
      </w:r>
    </w:p>
    <w:p w:rsidR="00A258BC" w:rsidRPr="00CE4D98" w:rsidRDefault="00A258BC" w:rsidP="0034714A">
      <w:pPr>
        <w:spacing w:after="0" w:line="360" w:lineRule="auto"/>
        <w:rPr>
          <w:rFonts w:ascii="Times New Roman" w:eastAsiaTheme="majorEastAsia" w:hAnsi="Times New Roman"/>
          <w:b/>
          <w:bCs/>
          <w:color w:val="4F81BD" w:themeColor="accent1"/>
          <w:sz w:val="24"/>
          <w:szCs w:val="24"/>
        </w:rPr>
      </w:pPr>
      <w:r w:rsidRPr="00CE4D98">
        <w:rPr>
          <w:rFonts w:ascii="Times New Roman" w:hAnsi="Times New Roman"/>
          <w:sz w:val="24"/>
          <w:szCs w:val="24"/>
        </w:rPr>
        <w:br w:type="page"/>
      </w:r>
    </w:p>
    <w:p w:rsidR="00221D78" w:rsidRPr="00CE4D98" w:rsidRDefault="00C62327" w:rsidP="0034714A">
      <w:pPr>
        <w:pStyle w:val="3"/>
        <w:spacing w:before="0" w:line="360" w:lineRule="auto"/>
        <w:ind w:firstLine="284"/>
        <w:jc w:val="both"/>
        <w:rPr>
          <w:rFonts w:ascii="Times New Roman" w:hAnsi="Times New Roman" w:cs="Times New Roman"/>
          <w:sz w:val="24"/>
          <w:szCs w:val="24"/>
        </w:rPr>
      </w:pPr>
      <w:bookmarkStart w:id="10" w:name="_Toc467442231"/>
      <w:r w:rsidRPr="00CE4D98">
        <w:rPr>
          <w:rFonts w:ascii="Times New Roman" w:hAnsi="Times New Roman" w:cs="Times New Roman"/>
          <w:sz w:val="24"/>
          <w:szCs w:val="24"/>
        </w:rPr>
        <w:lastRenderedPageBreak/>
        <w:t>ТРУД. 1 ДОПОЛНИТЕЛЬНЫЙ И 1 КЛАССЫ</w:t>
      </w:r>
      <w:bookmarkEnd w:id="10"/>
    </w:p>
    <w:p w:rsidR="000E2FE3" w:rsidRPr="00CE4D98" w:rsidRDefault="00A258BC" w:rsidP="0034714A">
      <w:pPr>
        <w:pStyle w:val="af0"/>
        <w:spacing w:before="120" w:line="360" w:lineRule="auto"/>
        <w:ind w:firstLine="284"/>
        <w:jc w:val="center"/>
        <w:rPr>
          <w:rStyle w:val="FontStyle12"/>
          <w:rFonts w:ascii="Times New Roman" w:hAnsi="Times New Roman" w:cs="Times New Roman"/>
        </w:rPr>
      </w:pPr>
      <w:r w:rsidRPr="00CE4D98">
        <w:rPr>
          <w:rStyle w:val="FontStyle11"/>
          <w:rFonts w:ascii="Times New Roman" w:hAnsi="Times New Roman" w:cs="Times New Roman"/>
          <w:sz w:val="24"/>
          <w:szCs w:val="24"/>
        </w:rPr>
        <w:t>ПОЯСНИТЕЛЬНАЯ ЗАПИСКА</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Рабочая программа по технологии </w:t>
      </w:r>
      <w:r w:rsidR="00BB11A2" w:rsidRPr="00CE4D98">
        <w:rPr>
          <w:rFonts w:ascii="Times New Roman" w:hAnsi="Times New Roman"/>
          <w:sz w:val="24"/>
          <w:szCs w:val="24"/>
        </w:rPr>
        <w:t xml:space="preserve">для 1 дополнительного и 1 класса составлена на основе Федерального государственного образовательного стандарта начального общего образования обучающихся с ОВЗ, АООП НОО обучающихся с ТНР, Федерального государственного образовательного стандарта начального общего образования, планируемых результатов начального общего образования, </w:t>
      </w:r>
      <w:r w:rsidRPr="00CE4D98">
        <w:rPr>
          <w:rFonts w:ascii="Times New Roman" w:hAnsi="Times New Roman"/>
          <w:sz w:val="24"/>
          <w:szCs w:val="24"/>
        </w:rPr>
        <w:t>программы Н. И. Роговцевой, С.</w:t>
      </w:r>
      <w:r w:rsidR="00A258BC" w:rsidRPr="00CE4D98">
        <w:rPr>
          <w:rFonts w:ascii="Times New Roman" w:hAnsi="Times New Roman"/>
          <w:sz w:val="24"/>
          <w:szCs w:val="24"/>
        </w:rPr>
        <w:t xml:space="preserve"> </w:t>
      </w:r>
      <w:r w:rsidRPr="00CE4D98">
        <w:rPr>
          <w:rFonts w:ascii="Times New Roman" w:hAnsi="Times New Roman"/>
          <w:sz w:val="24"/>
          <w:szCs w:val="24"/>
        </w:rPr>
        <w:t>В. Анащенковой «Технология».</w:t>
      </w:r>
    </w:p>
    <w:p w:rsidR="000E2FE3" w:rsidRPr="00CE4D98" w:rsidRDefault="000E2FE3"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sz w:val="24"/>
          <w:szCs w:val="24"/>
        </w:rPr>
        <w:t>В 1 классе при соответствующем содержательном и методическом наполнении данный предмет может стать опорным для формирования системы универсальных учебных действий. В нем все элементы учебной деятельности (планирование, ориентирование в задании, преобразование, оценка результата, умение распознавать и ставить задачи, возникающие в контексте практической ситуации, нахождение практических способов решения, умение добиваться достижения результатов и т. д.) достаточно наглядны и, значит, более понятны для детей. Навык выполнять операции технологично позволяет школьнику грамотно выстраивать свою деятельность не только при изготовлении изделий на уроках технологии. Знание последовательности этапов работы, четкое создание алгоритмов, умение следовать правилам необходимыми для успешного выполнения заданий любого учебного предмета, а также весьма полезны во внеучебной деятельности.</w:t>
      </w:r>
    </w:p>
    <w:p w:rsidR="000E2FE3" w:rsidRPr="00CE4D98" w:rsidRDefault="000E2FE3" w:rsidP="0034714A">
      <w:pPr>
        <w:tabs>
          <w:tab w:val="left" w:pos="1320"/>
        </w:tabs>
        <w:spacing w:after="0" w:line="360" w:lineRule="auto"/>
        <w:ind w:firstLine="284"/>
        <w:jc w:val="both"/>
        <w:rPr>
          <w:rFonts w:ascii="Times New Roman" w:hAnsi="Times New Roman"/>
          <w:sz w:val="24"/>
          <w:szCs w:val="24"/>
        </w:rPr>
      </w:pPr>
      <w:r w:rsidRPr="00CE4D98">
        <w:rPr>
          <w:rFonts w:ascii="Times New Roman" w:hAnsi="Times New Roman"/>
          <w:sz w:val="24"/>
          <w:szCs w:val="24"/>
        </w:rPr>
        <w:t>Содержание учебного предмета имеет практико-ориентированную направленность. Вместе с тем практическая деятельность ребенка должна рассматриваться как средство общего развития ребенка: становления социально значимых личностных качеств школьника, формирования системы специальных технологических и универсальных учебных действий.</w:t>
      </w:r>
    </w:p>
    <w:p w:rsidR="000E2FE3" w:rsidRPr="00CE4D98" w:rsidRDefault="000E2FE3" w:rsidP="0034714A">
      <w:pPr>
        <w:tabs>
          <w:tab w:val="left" w:pos="1320"/>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Учебный предмет «Технология» выполняет особенную роль, так как обладает мощным развивающим потенциалом. Занятия детей на уроках технологии продуктивной деятельностью создают основу для самореализации личности. Учебный предмет «Технология» обеспечивает включение в образовательный процесс различных структурных компонентов личности в их единстве, что создает условия для гармонизации развития, сохранения и укрепления психического и физического здоровья детей. Технология является комплексным и интегративным учебным предметом. Он предполагает взаимосвязь практически со всеми предметами. </w:t>
      </w:r>
    </w:p>
    <w:p w:rsidR="000E2FE3" w:rsidRPr="00CE4D98" w:rsidRDefault="000E2FE3" w:rsidP="0034714A">
      <w:pPr>
        <w:pStyle w:val="af0"/>
        <w:spacing w:before="120" w:line="360" w:lineRule="auto"/>
        <w:ind w:firstLine="284"/>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Общая характеристика курса</w:t>
      </w:r>
    </w:p>
    <w:p w:rsidR="000E2FE3" w:rsidRPr="00CE4D98" w:rsidRDefault="000E2FE3"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b/>
          <w:i/>
          <w:sz w:val="24"/>
          <w:szCs w:val="24"/>
        </w:rPr>
        <w:t>Цели</w:t>
      </w:r>
      <w:r w:rsidRPr="00CE4D98">
        <w:rPr>
          <w:rFonts w:ascii="Times New Roman" w:hAnsi="Times New Roman"/>
          <w:sz w:val="24"/>
          <w:szCs w:val="24"/>
        </w:rPr>
        <w:t xml:space="preserve"> изучения технологии в начальной школе:</w:t>
      </w:r>
    </w:p>
    <w:p w:rsidR="000E2FE3" w:rsidRPr="00CE4D98" w:rsidRDefault="000A68A8" w:rsidP="00087AB6">
      <w:pPr>
        <w:pStyle w:val="af2"/>
        <w:numPr>
          <w:ilvl w:val="0"/>
          <w:numId w:val="89"/>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ф</w:t>
      </w:r>
      <w:r w:rsidR="000E2FE3" w:rsidRPr="00CE4D98">
        <w:rPr>
          <w:rFonts w:ascii="Times New Roman" w:hAnsi="Times New Roman"/>
          <w:sz w:val="24"/>
          <w:szCs w:val="24"/>
        </w:rPr>
        <w:t xml:space="preserve">ормирование позитивного эмоционально-ценностного </w:t>
      </w:r>
      <w:r w:rsidRPr="00CE4D98">
        <w:rPr>
          <w:rFonts w:ascii="Times New Roman" w:hAnsi="Times New Roman"/>
          <w:sz w:val="24"/>
          <w:szCs w:val="24"/>
        </w:rPr>
        <w:t>отношения к труду и людям труда;</w:t>
      </w:r>
    </w:p>
    <w:p w:rsidR="000E2FE3" w:rsidRPr="00CE4D98" w:rsidRDefault="000A68A8" w:rsidP="00087AB6">
      <w:pPr>
        <w:pStyle w:val="af2"/>
        <w:numPr>
          <w:ilvl w:val="0"/>
          <w:numId w:val="89"/>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w:t>
      </w:r>
      <w:r w:rsidR="000E2FE3" w:rsidRPr="00CE4D98">
        <w:rPr>
          <w:rFonts w:ascii="Times New Roman" w:hAnsi="Times New Roman"/>
          <w:sz w:val="24"/>
          <w:szCs w:val="24"/>
        </w:rPr>
        <w:t>риобретение первоначального опыта практической преобразовательной деятельности на основе овладения технологическими знаниями, технико-технологическими умениями и проектной деятельностью;</w:t>
      </w:r>
    </w:p>
    <w:p w:rsidR="000E2FE3" w:rsidRPr="00CE4D98" w:rsidRDefault="000A68A8" w:rsidP="00087AB6">
      <w:pPr>
        <w:pStyle w:val="af2"/>
        <w:numPr>
          <w:ilvl w:val="0"/>
          <w:numId w:val="89"/>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с</w:t>
      </w:r>
      <w:r w:rsidR="000E2FE3" w:rsidRPr="00CE4D98">
        <w:rPr>
          <w:rFonts w:ascii="Times New Roman" w:hAnsi="Times New Roman"/>
          <w:sz w:val="24"/>
          <w:szCs w:val="24"/>
        </w:rPr>
        <w:t>оздание благоприятных условий для творческого развития ребенка и его самореализации через ручной труд.</w:t>
      </w:r>
    </w:p>
    <w:p w:rsidR="000E2FE3" w:rsidRPr="00CE4D98" w:rsidRDefault="000E2FE3" w:rsidP="0034714A">
      <w:pPr>
        <w:pStyle w:val="af0"/>
        <w:spacing w:line="360" w:lineRule="auto"/>
        <w:ind w:firstLine="284"/>
        <w:jc w:val="both"/>
        <w:rPr>
          <w:rFonts w:ascii="Times New Roman" w:hAnsi="Times New Roman"/>
          <w:i/>
          <w:sz w:val="24"/>
          <w:szCs w:val="24"/>
        </w:rPr>
      </w:pPr>
      <w:r w:rsidRPr="00CE4D98">
        <w:rPr>
          <w:rFonts w:ascii="Times New Roman" w:hAnsi="Times New Roman"/>
          <w:sz w:val="24"/>
          <w:szCs w:val="24"/>
        </w:rPr>
        <w:t xml:space="preserve">Изучение технологии направлено на изучение следующих </w:t>
      </w:r>
      <w:r w:rsidRPr="00CE4D98">
        <w:rPr>
          <w:rFonts w:ascii="Times New Roman" w:hAnsi="Times New Roman"/>
          <w:b/>
          <w:i/>
          <w:sz w:val="24"/>
          <w:szCs w:val="24"/>
        </w:rPr>
        <w:t>задач</w:t>
      </w:r>
      <w:r w:rsidRPr="00CE4D98">
        <w:rPr>
          <w:rFonts w:ascii="Times New Roman" w:hAnsi="Times New Roman"/>
          <w:i/>
          <w:sz w:val="24"/>
          <w:szCs w:val="24"/>
        </w:rPr>
        <w:t>:</w:t>
      </w:r>
      <w:r w:rsidRPr="00CE4D98">
        <w:rPr>
          <w:rFonts w:ascii="Times New Roman" w:hAnsi="Times New Roman"/>
          <w:b/>
          <w:i/>
          <w:sz w:val="24"/>
          <w:szCs w:val="24"/>
        </w:rPr>
        <w:tab/>
      </w:r>
    </w:p>
    <w:p w:rsidR="000E2FE3" w:rsidRPr="00CE4D98" w:rsidRDefault="000A68A8" w:rsidP="00087AB6">
      <w:pPr>
        <w:pStyle w:val="16"/>
        <w:numPr>
          <w:ilvl w:val="3"/>
          <w:numId w:val="90"/>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w:t>
      </w:r>
      <w:r w:rsidR="000E2FE3" w:rsidRPr="00CE4D98">
        <w:rPr>
          <w:rFonts w:ascii="Times New Roman" w:hAnsi="Times New Roman"/>
          <w:sz w:val="24"/>
          <w:szCs w:val="24"/>
        </w:rPr>
        <w:t>ормирование эстетической культуры на основе знакомства с народными ремеслами и традициями региона, России;</w:t>
      </w:r>
    </w:p>
    <w:p w:rsidR="000E2FE3" w:rsidRPr="00CE4D98" w:rsidRDefault="000A68A8" w:rsidP="00087AB6">
      <w:pPr>
        <w:pStyle w:val="16"/>
        <w:numPr>
          <w:ilvl w:val="0"/>
          <w:numId w:val="90"/>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р</w:t>
      </w:r>
      <w:r w:rsidR="000E2FE3" w:rsidRPr="00CE4D98">
        <w:rPr>
          <w:rFonts w:ascii="Times New Roman" w:hAnsi="Times New Roman"/>
          <w:sz w:val="24"/>
          <w:szCs w:val="24"/>
        </w:rPr>
        <w:t>азвитие интереса к миру профессий, приобретение знаний о роли трудовой деятельности в создании объектов окружающего мира, первоначальных представлений о профессиях;</w:t>
      </w:r>
    </w:p>
    <w:p w:rsidR="000E2FE3" w:rsidRPr="00CE4D98" w:rsidRDefault="000A68A8" w:rsidP="00087AB6">
      <w:pPr>
        <w:pStyle w:val="16"/>
        <w:numPr>
          <w:ilvl w:val="0"/>
          <w:numId w:val="90"/>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w:t>
      </w:r>
      <w:r w:rsidR="000E2FE3" w:rsidRPr="00CE4D98">
        <w:rPr>
          <w:rFonts w:ascii="Times New Roman" w:hAnsi="Times New Roman"/>
          <w:sz w:val="24"/>
          <w:szCs w:val="24"/>
        </w:rPr>
        <w:t xml:space="preserve">владение начальными технологическими знаниями, трудовыми умениями и навыками; </w:t>
      </w:r>
    </w:p>
    <w:p w:rsidR="000E2FE3" w:rsidRPr="00CE4D98" w:rsidRDefault="000A68A8" w:rsidP="00087AB6">
      <w:pPr>
        <w:pStyle w:val="16"/>
        <w:numPr>
          <w:ilvl w:val="0"/>
          <w:numId w:val="90"/>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w:t>
      </w:r>
      <w:r w:rsidR="000E2FE3" w:rsidRPr="00CE4D98">
        <w:rPr>
          <w:rFonts w:ascii="Times New Roman" w:hAnsi="Times New Roman"/>
          <w:sz w:val="24"/>
          <w:szCs w:val="24"/>
        </w:rPr>
        <w:t>ормирование внутреннего плана деятельности на основе поэтапной отработки предметно-преобразовательных действий, включающих планирование, технологический процесс  (умение составлять план действий и применять его для выполнения технологических операций), прогнозирование, контроль, внесение изменений и оценка готового изделия;</w:t>
      </w:r>
    </w:p>
    <w:p w:rsidR="000E2FE3" w:rsidRPr="00CE4D98" w:rsidRDefault="000A68A8" w:rsidP="00087AB6">
      <w:pPr>
        <w:pStyle w:val="16"/>
        <w:numPr>
          <w:ilvl w:val="0"/>
          <w:numId w:val="90"/>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w:t>
      </w:r>
      <w:r w:rsidR="000E2FE3" w:rsidRPr="00CE4D98">
        <w:rPr>
          <w:rFonts w:ascii="Times New Roman" w:hAnsi="Times New Roman"/>
          <w:sz w:val="24"/>
          <w:szCs w:val="24"/>
        </w:rPr>
        <w:t>оспитание трудолюбия, терпения, усидчивости, аккуратности, привитие навыков культуры труда, уважительного отношения к человек</w:t>
      </w:r>
      <w:r w:rsidRPr="00CE4D98">
        <w:rPr>
          <w:rFonts w:ascii="Times New Roman" w:hAnsi="Times New Roman"/>
          <w:sz w:val="24"/>
          <w:szCs w:val="24"/>
        </w:rPr>
        <w:t>у труда и результатам его труда;</w:t>
      </w:r>
    </w:p>
    <w:p w:rsidR="000E2FE3" w:rsidRPr="00CE4D98" w:rsidRDefault="000A68A8" w:rsidP="00087AB6">
      <w:pPr>
        <w:pStyle w:val="16"/>
        <w:numPr>
          <w:ilvl w:val="0"/>
          <w:numId w:val="90"/>
        </w:numPr>
        <w:spacing w:after="0" w:line="360" w:lineRule="auto"/>
        <w:ind w:left="0" w:firstLine="0"/>
        <w:contextualSpacing w:val="0"/>
        <w:jc w:val="both"/>
        <w:rPr>
          <w:rFonts w:ascii="Times New Roman" w:hAnsi="Times New Roman"/>
          <w:sz w:val="24"/>
          <w:szCs w:val="24"/>
          <w:lang w:eastAsia="ru-RU"/>
        </w:rPr>
      </w:pPr>
      <w:r w:rsidRPr="00CE4D98">
        <w:rPr>
          <w:rFonts w:ascii="Times New Roman" w:hAnsi="Times New Roman"/>
          <w:sz w:val="24"/>
          <w:szCs w:val="24"/>
          <w:lang w:eastAsia="ru-RU"/>
        </w:rPr>
        <w:t>ф</w:t>
      </w:r>
      <w:r w:rsidR="000E2FE3" w:rsidRPr="00CE4D98">
        <w:rPr>
          <w:rFonts w:ascii="Times New Roman" w:hAnsi="Times New Roman"/>
          <w:sz w:val="24"/>
          <w:szCs w:val="24"/>
          <w:lang w:eastAsia="ru-RU"/>
        </w:rPr>
        <w:t>ормирование потребности в сотрудничестве через общение и осмысление его значимости  при групповой и парной работе, при общении с разными возрастными группами для достижения положительного конечного результата.</w:t>
      </w:r>
    </w:p>
    <w:p w:rsidR="000E2FE3" w:rsidRPr="00CE4D98" w:rsidRDefault="000E2FE3" w:rsidP="0034714A">
      <w:pPr>
        <w:pStyle w:val="af0"/>
        <w:spacing w:line="360" w:lineRule="auto"/>
        <w:ind w:firstLine="284"/>
        <w:jc w:val="both"/>
        <w:rPr>
          <w:rFonts w:ascii="Times New Roman" w:hAnsi="Times New Roman"/>
          <w:b/>
          <w:i/>
          <w:sz w:val="24"/>
          <w:szCs w:val="24"/>
        </w:rPr>
      </w:pPr>
      <w:r w:rsidRPr="00CE4D98">
        <w:rPr>
          <w:rFonts w:ascii="Times New Roman" w:hAnsi="Times New Roman"/>
          <w:b/>
          <w:i/>
          <w:sz w:val="24"/>
          <w:szCs w:val="24"/>
        </w:rPr>
        <w:t>Коррекционные задачи:</w:t>
      </w:r>
    </w:p>
    <w:p w:rsidR="000E2FE3" w:rsidRPr="00CE4D98" w:rsidRDefault="000A68A8" w:rsidP="00087AB6">
      <w:pPr>
        <w:pStyle w:val="16"/>
        <w:numPr>
          <w:ilvl w:val="0"/>
          <w:numId w:val="91"/>
        </w:numPr>
        <w:spacing w:after="0" w:line="360" w:lineRule="auto"/>
        <w:ind w:left="0" w:firstLine="0"/>
        <w:contextualSpacing w:val="0"/>
        <w:jc w:val="both"/>
        <w:rPr>
          <w:rFonts w:ascii="Times New Roman" w:hAnsi="Times New Roman"/>
          <w:sz w:val="24"/>
          <w:szCs w:val="24"/>
          <w:lang w:eastAsia="ru-RU"/>
        </w:rPr>
      </w:pPr>
      <w:r w:rsidRPr="00CE4D98">
        <w:rPr>
          <w:rFonts w:ascii="Times New Roman" w:hAnsi="Times New Roman"/>
          <w:sz w:val="24"/>
          <w:szCs w:val="24"/>
          <w:lang w:eastAsia="ru-RU"/>
        </w:rPr>
        <w:t>р</w:t>
      </w:r>
      <w:r w:rsidR="000E2FE3" w:rsidRPr="00CE4D98">
        <w:rPr>
          <w:rFonts w:ascii="Times New Roman" w:hAnsi="Times New Roman"/>
          <w:sz w:val="24"/>
          <w:szCs w:val="24"/>
          <w:lang w:eastAsia="ru-RU"/>
        </w:rPr>
        <w:t>азвитие познавательных мотивов, интересов, инициативности, любознательности на основе связи трудового и технологического образования с жизненным опытом и системой ценности ребенка;</w:t>
      </w:r>
    </w:p>
    <w:p w:rsidR="000E2FE3" w:rsidRPr="00CE4D98" w:rsidRDefault="000A68A8" w:rsidP="00087AB6">
      <w:pPr>
        <w:pStyle w:val="16"/>
        <w:numPr>
          <w:ilvl w:val="0"/>
          <w:numId w:val="91"/>
        </w:numPr>
        <w:spacing w:after="0" w:line="360" w:lineRule="auto"/>
        <w:ind w:left="0" w:firstLine="0"/>
        <w:contextualSpacing w:val="0"/>
        <w:jc w:val="both"/>
        <w:rPr>
          <w:rFonts w:ascii="Times New Roman" w:hAnsi="Times New Roman"/>
          <w:sz w:val="24"/>
          <w:szCs w:val="24"/>
          <w:lang w:eastAsia="ru-RU"/>
        </w:rPr>
      </w:pPr>
      <w:r w:rsidRPr="00CE4D98">
        <w:rPr>
          <w:rFonts w:ascii="Times New Roman" w:hAnsi="Times New Roman"/>
          <w:sz w:val="24"/>
          <w:szCs w:val="24"/>
          <w:lang w:eastAsia="ru-RU"/>
        </w:rPr>
        <w:t>г</w:t>
      </w:r>
      <w:r w:rsidR="000E2FE3" w:rsidRPr="00CE4D98">
        <w:rPr>
          <w:rFonts w:ascii="Times New Roman" w:hAnsi="Times New Roman"/>
          <w:sz w:val="24"/>
          <w:szCs w:val="24"/>
          <w:lang w:eastAsia="ru-RU"/>
        </w:rPr>
        <w:t xml:space="preserve">армоничное развитие понятийно-логического и образно-художественного мышления в процессе реализации проекта; </w:t>
      </w:r>
    </w:p>
    <w:p w:rsidR="000E2FE3" w:rsidRPr="00CE4D98" w:rsidRDefault="000A68A8" w:rsidP="00087AB6">
      <w:pPr>
        <w:pStyle w:val="16"/>
        <w:numPr>
          <w:ilvl w:val="0"/>
          <w:numId w:val="91"/>
        </w:numPr>
        <w:spacing w:after="0" w:line="360" w:lineRule="auto"/>
        <w:ind w:left="0" w:firstLine="0"/>
        <w:contextualSpacing w:val="0"/>
        <w:jc w:val="both"/>
        <w:rPr>
          <w:rFonts w:ascii="Times New Roman" w:hAnsi="Times New Roman"/>
          <w:sz w:val="24"/>
          <w:szCs w:val="24"/>
          <w:lang w:eastAsia="ru-RU"/>
        </w:rPr>
      </w:pPr>
      <w:r w:rsidRPr="00CE4D98">
        <w:rPr>
          <w:rFonts w:ascii="Times New Roman" w:hAnsi="Times New Roman"/>
          <w:sz w:val="24"/>
          <w:szCs w:val="24"/>
          <w:lang w:eastAsia="ru-RU"/>
        </w:rPr>
        <w:t>ф</w:t>
      </w:r>
      <w:r w:rsidR="000E2FE3" w:rsidRPr="00CE4D98">
        <w:rPr>
          <w:rFonts w:ascii="Times New Roman" w:hAnsi="Times New Roman"/>
          <w:sz w:val="24"/>
          <w:szCs w:val="24"/>
          <w:lang w:eastAsia="ru-RU"/>
        </w:rPr>
        <w:t>ормирование коммуникативных умений в процессе реализации проектной деятельности (выслушивать и принимать разные точки зрения и мнения, сравнивая их со своей; распределять обязанности, приходить к единому решению в процессе обсуждения (договариваться), аргументировать свою точку зрения, убеждать в правильности выбранного способа и т.</w:t>
      </w:r>
      <w:r w:rsidRPr="00CE4D98">
        <w:rPr>
          <w:rFonts w:ascii="Times New Roman" w:hAnsi="Times New Roman"/>
          <w:sz w:val="24"/>
          <w:szCs w:val="24"/>
          <w:lang w:eastAsia="ru-RU"/>
        </w:rPr>
        <w:t xml:space="preserve"> </w:t>
      </w:r>
      <w:r w:rsidR="000E2FE3" w:rsidRPr="00CE4D98">
        <w:rPr>
          <w:rFonts w:ascii="Times New Roman" w:hAnsi="Times New Roman"/>
          <w:sz w:val="24"/>
          <w:szCs w:val="24"/>
          <w:lang w:eastAsia="ru-RU"/>
        </w:rPr>
        <w:t xml:space="preserve">д.); </w:t>
      </w:r>
    </w:p>
    <w:p w:rsidR="000E2FE3" w:rsidRPr="00CE4D98" w:rsidRDefault="000A68A8" w:rsidP="00087AB6">
      <w:pPr>
        <w:pStyle w:val="16"/>
        <w:numPr>
          <w:ilvl w:val="0"/>
          <w:numId w:val="9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lastRenderedPageBreak/>
        <w:t>ф</w:t>
      </w:r>
      <w:r w:rsidR="000E2FE3" w:rsidRPr="00CE4D98">
        <w:rPr>
          <w:rFonts w:ascii="Times New Roman" w:hAnsi="Times New Roman"/>
          <w:sz w:val="24"/>
          <w:szCs w:val="24"/>
        </w:rPr>
        <w:t>ормирование мотивации успеха и достижений, творческой самореализации, интереса к предметно-преобразующей, художествен</w:t>
      </w:r>
      <w:r w:rsidRPr="00CE4D98">
        <w:rPr>
          <w:rFonts w:ascii="Times New Roman" w:hAnsi="Times New Roman"/>
          <w:sz w:val="24"/>
          <w:szCs w:val="24"/>
        </w:rPr>
        <w:t>но-конструкторской деятельности.</w:t>
      </w:r>
    </w:p>
    <w:p w:rsidR="000E2FE3" w:rsidRPr="00CE4D98" w:rsidRDefault="000E2FE3" w:rsidP="0034714A">
      <w:pPr>
        <w:tabs>
          <w:tab w:val="left" w:pos="1320"/>
        </w:tabs>
        <w:spacing w:after="0" w:line="360" w:lineRule="auto"/>
        <w:ind w:firstLine="284"/>
        <w:jc w:val="both"/>
        <w:rPr>
          <w:rFonts w:ascii="Times New Roman" w:hAnsi="Times New Roman"/>
          <w:sz w:val="24"/>
          <w:szCs w:val="24"/>
        </w:rPr>
      </w:pPr>
      <w:r w:rsidRPr="00CE4D98">
        <w:rPr>
          <w:rFonts w:ascii="Times New Roman" w:hAnsi="Times New Roman"/>
          <w:sz w:val="24"/>
          <w:szCs w:val="24"/>
        </w:rPr>
        <w:t>В процессе решения этих задач предполагается создание изделий, полезных в жизни ребенка и изготавливаемых из различных материалов.</w:t>
      </w:r>
    </w:p>
    <w:p w:rsidR="000E2FE3" w:rsidRPr="00CE4D98" w:rsidRDefault="000E2FE3" w:rsidP="0034714A">
      <w:pPr>
        <w:pStyle w:val="af0"/>
        <w:spacing w:line="360" w:lineRule="auto"/>
        <w:ind w:firstLine="284"/>
        <w:jc w:val="both"/>
        <w:rPr>
          <w:rFonts w:ascii="Times New Roman" w:hAnsi="Times New Roman"/>
          <w:b/>
          <w:i/>
          <w:sz w:val="24"/>
          <w:szCs w:val="24"/>
        </w:rPr>
      </w:pPr>
      <w:r w:rsidRPr="00CE4D98">
        <w:rPr>
          <w:rFonts w:ascii="Times New Roman" w:hAnsi="Times New Roman"/>
          <w:b/>
          <w:i/>
          <w:sz w:val="24"/>
          <w:szCs w:val="24"/>
        </w:rPr>
        <w:t>Виды учебной деятельности:</w:t>
      </w:r>
    </w:p>
    <w:p w:rsidR="000E2FE3" w:rsidRPr="00CE4D98" w:rsidRDefault="000A68A8" w:rsidP="00087AB6">
      <w:pPr>
        <w:pStyle w:val="16"/>
        <w:numPr>
          <w:ilvl w:val="0"/>
          <w:numId w:val="92"/>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п</w:t>
      </w:r>
      <w:r w:rsidR="000E2FE3" w:rsidRPr="00CE4D98">
        <w:rPr>
          <w:rFonts w:ascii="Times New Roman" w:hAnsi="Times New Roman"/>
          <w:sz w:val="24"/>
          <w:szCs w:val="24"/>
        </w:rPr>
        <w:t>ростейшие наблюдения и исследования свойств материалов, способов их обработки, конструкций, их свойств, принципов и приемов их создания;</w:t>
      </w:r>
    </w:p>
    <w:p w:rsidR="000E2FE3" w:rsidRPr="00CE4D98" w:rsidRDefault="000A68A8" w:rsidP="00087AB6">
      <w:pPr>
        <w:pStyle w:val="16"/>
        <w:numPr>
          <w:ilvl w:val="0"/>
          <w:numId w:val="92"/>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м</w:t>
      </w:r>
      <w:r w:rsidR="000E2FE3" w:rsidRPr="00CE4D98">
        <w:rPr>
          <w:rFonts w:ascii="Times New Roman" w:hAnsi="Times New Roman"/>
          <w:sz w:val="24"/>
          <w:szCs w:val="24"/>
        </w:rPr>
        <w:t>оделирование, конструирование из разных материалов (по образцу, модели, условиям использования и области функционирования предмета);</w:t>
      </w:r>
    </w:p>
    <w:p w:rsidR="000E2FE3" w:rsidRPr="00CE4D98" w:rsidRDefault="000A68A8" w:rsidP="00087AB6">
      <w:pPr>
        <w:pStyle w:val="16"/>
        <w:numPr>
          <w:ilvl w:val="0"/>
          <w:numId w:val="92"/>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п</w:t>
      </w:r>
      <w:r w:rsidR="000E2FE3" w:rsidRPr="00CE4D98">
        <w:rPr>
          <w:rFonts w:ascii="Times New Roman" w:hAnsi="Times New Roman"/>
          <w:sz w:val="24"/>
          <w:szCs w:val="24"/>
        </w:rPr>
        <w:t>ростейшее проектирование (принятие идеи, поиск и отбор необходимой информации, окончательный образ объекта, определение особенностей конструкции и технологии изготовления изделия, подбор инструментов, материалов, выбор способов их обработки, реализация замысла с корректировкой конструкции и технологии, проверка изделия в действии, представление процесса и результата работы).</w:t>
      </w:r>
    </w:p>
    <w:p w:rsidR="000E2FE3" w:rsidRPr="00CE4D98" w:rsidRDefault="000A68A8" w:rsidP="0034714A">
      <w:pPr>
        <w:pStyle w:val="16"/>
        <w:spacing w:after="0" w:line="360" w:lineRule="auto"/>
        <w:ind w:left="0" w:firstLine="284"/>
        <w:contextualSpacing w:val="0"/>
        <w:jc w:val="both"/>
        <w:rPr>
          <w:rFonts w:ascii="Times New Roman" w:hAnsi="Times New Roman"/>
          <w:b/>
          <w:i/>
          <w:sz w:val="24"/>
          <w:szCs w:val="24"/>
        </w:rPr>
      </w:pPr>
      <w:r w:rsidRPr="00CE4D98">
        <w:rPr>
          <w:rFonts w:ascii="Times New Roman" w:hAnsi="Times New Roman"/>
          <w:b/>
          <w:i/>
          <w:sz w:val="24"/>
          <w:szCs w:val="24"/>
        </w:rPr>
        <w:t>Методы</w:t>
      </w:r>
      <w:r w:rsidR="000E2FE3" w:rsidRPr="00CE4D98">
        <w:rPr>
          <w:rFonts w:ascii="Times New Roman" w:hAnsi="Times New Roman"/>
          <w:b/>
          <w:i/>
          <w:sz w:val="24"/>
          <w:szCs w:val="24"/>
        </w:rPr>
        <w:t>:</w:t>
      </w:r>
    </w:p>
    <w:p w:rsidR="000E2FE3" w:rsidRPr="00CE4D98" w:rsidRDefault="000E2FE3" w:rsidP="00087AB6">
      <w:pPr>
        <w:pStyle w:val="16"/>
        <w:numPr>
          <w:ilvl w:val="0"/>
          <w:numId w:val="93"/>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объяснительно</w:t>
      </w:r>
      <w:r w:rsidR="000A68A8" w:rsidRPr="00CE4D98">
        <w:rPr>
          <w:rFonts w:ascii="Times New Roman" w:hAnsi="Times New Roman"/>
          <w:sz w:val="24"/>
          <w:szCs w:val="24"/>
        </w:rPr>
        <w:t>-</w:t>
      </w:r>
      <w:r w:rsidRPr="00CE4D98">
        <w:rPr>
          <w:rFonts w:ascii="Times New Roman" w:hAnsi="Times New Roman"/>
          <w:sz w:val="24"/>
          <w:szCs w:val="24"/>
        </w:rPr>
        <w:t>иллюстративны</w:t>
      </w:r>
      <w:r w:rsidR="000A68A8" w:rsidRPr="00CE4D98">
        <w:rPr>
          <w:rFonts w:ascii="Times New Roman" w:hAnsi="Times New Roman"/>
          <w:sz w:val="24"/>
          <w:szCs w:val="24"/>
        </w:rPr>
        <w:t>й метод</w:t>
      </w:r>
      <w:r w:rsidRPr="00CE4D98">
        <w:rPr>
          <w:rFonts w:ascii="Times New Roman" w:hAnsi="Times New Roman"/>
          <w:sz w:val="24"/>
          <w:szCs w:val="24"/>
        </w:rPr>
        <w:t xml:space="preserve"> (при объяснении нового материала);</w:t>
      </w:r>
    </w:p>
    <w:p w:rsidR="000E2FE3" w:rsidRPr="00CE4D98" w:rsidRDefault="000E2FE3" w:rsidP="00087AB6">
      <w:pPr>
        <w:pStyle w:val="16"/>
        <w:numPr>
          <w:ilvl w:val="0"/>
          <w:numId w:val="93"/>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репродуктивны</w:t>
      </w:r>
      <w:r w:rsidR="000A68A8" w:rsidRPr="00CE4D98">
        <w:rPr>
          <w:rFonts w:ascii="Times New Roman" w:hAnsi="Times New Roman"/>
          <w:sz w:val="24"/>
          <w:szCs w:val="24"/>
        </w:rPr>
        <w:t>й метод</w:t>
      </w:r>
      <w:r w:rsidRPr="00CE4D98">
        <w:rPr>
          <w:rFonts w:ascii="Times New Roman" w:hAnsi="Times New Roman"/>
          <w:sz w:val="24"/>
          <w:szCs w:val="24"/>
        </w:rPr>
        <w:t xml:space="preserve"> (способствуют формированию знаний, умений, навыков через систему упражнений);</w:t>
      </w:r>
    </w:p>
    <w:p w:rsidR="000E2FE3" w:rsidRPr="00CE4D98" w:rsidRDefault="000A68A8" w:rsidP="00087AB6">
      <w:pPr>
        <w:pStyle w:val="16"/>
        <w:numPr>
          <w:ilvl w:val="0"/>
          <w:numId w:val="93"/>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метод </w:t>
      </w:r>
      <w:r w:rsidR="000E2FE3" w:rsidRPr="00CE4D98">
        <w:rPr>
          <w:rFonts w:ascii="Times New Roman" w:hAnsi="Times New Roman"/>
          <w:sz w:val="24"/>
          <w:szCs w:val="24"/>
        </w:rPr>
        <w:t>стимулирования и мотивации (учебные дискуссии);</w:t>
      </w:r>
    </w:p>
    <w:p w:rsidR="000E2FE3" w:rsidRPr="00CE4D98" w:rsidRDefault="000A68A8" w:rsidP="00087AB6">
      <w:pPr>
        <w:pStyle w:val="16"/>
        <w:numPr>
          <w:ilvl w:val="0"/>
          <w:numId w:val="93"/>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метод </w:t>
      </w:r>
      <w:r w:rsidR="000E2FE3" w:rsidRPr="00CE4D98">
        <w:rPr>
          <w:rFonts w:ascii="Times New Roman" w:hAnsi="Times New Roman"/>
          <w:sz w:val="24"/>
          <w:szCs w:val="24"/>
        </w:rPr>
        <w:t>самостоятельной познавательной деятельности (при работе по заданному образцу, по правилу или системе правил, требующих творческого подхода);</w:t>
      </w:r>
    </w:p>
    <w:p w:rsidR="000E2FE3" w:rsidRPr="00CE4D98" w:rsidRDefault="000E2FE3" w:rsidP="00087AB6">
      <w:pPr>
        <w:pStyle w:val="16"/>
        <w:numPr>
          <w:ilvl w:val="0"/>
          <w:numId w:val="93"/>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словесны</w:t>
      </w:r>
      <w:r w:rsidR="000A68A8" w:rsidRPr="00CE4D98">
        <w:rPr>
          <w:rFonts w:ascii="Times New Roman" w:hAnsi="Times New Roman"/>
          <w:sz w:val="24"/>
          <w:szCs w:val="24"/>
        </w:rPr>
        <w:t>й метод</w:t>
      </w:r>
      <w:r w:rsidRPr="00CE4D98">
        <w:rPr>
          <w:rFonts w:ascii="Times New Roman" w:hAnsi="Times New Roman"/>
          <w:sz w:val="24"/>
          <w:szCs w:val="24"/>
        </w:rPr>
        <w:t xml:space="preserve"> (при устном изложении, в котором раскрываю новые понятия, термины);</w:t>
      </w:r>
    </w:p>
    <w:p w:rsidR="000E2FE3" w:rsidRPr="00CE4D98" w:rsidRDefault="000E2FE3" w:rsidP="00087AB6">
      <w:pPr>
        <w:pStyle w:val="16"/>
        <w:numPr>
          <w:ilvl w:val="0"/>
          <w:numId w:val="93"/>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творческий метод.</w:t>
      </w:r>
    </w:p>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Методы работы оптимально раскрывают творческие способности ребенка, дают ему возможность попробовать себя (свои силы) в творческой деятельности и что немаловажно, создают для детей ситуацию успеха. </w:t>
      </w:r>
    </w:p>
    <w:p w:rsidR="000E2FE3" w:rsidRPr="00CE4D98" w:rsidRDefault="000E2FE3" w:rsidP="0034714A">
      <w:pPr>
        <w:pStyle w:val="16"/>
        <w:spacing w:after="0" w:line="360" w:lineRule="auto"/>
        <w:ind w:left="0" w:firstLine="284"/>
        <w:contextualSpacing w:val="0"/>
        <w:jc w:val="both"/>
        <w:rPr>
          <w:rFonts w:ascii="Times New Roman" w:hAnsi="Times New Roman"/>
          <w:b/>
          <w:i/>
          <w:sz w:val="24"/>
          <w:szCs w:val="24"/>
        </w:rPr>
      </w:pPr>
      <w:r w:rsidRPr="00CE4D98">
        <w:rPr>
          <w:rFonts w:ascii="Times New Roman" w:hAnsi="Times New Roman"/>
          <w:b/>
          <w:i/>
          <w:sz w:val="24"/>
          <w:szCs w:val="24"/>
        </w:rPr>
        <w:t>Формы организации учебного процесса.</w:t>
      </w:r>
    </w:p>
    <w:p w:rsidR="000E2FE3" w:rsidRPr="00CE4D98" w:rsidRDefault="000E2FE3" w:rsidP="00087AB6">
      <w:pPr>
        <w:pStyle w:val="16"/>
        <w:numPr>
          <w:ilvl w:val="0"/>
          <w:numId w:val="94"/>
        </w:numPr>
        <w:tabs>
          <w:tab w:val="left" w:pos="-3544"/>
        </w:tabs>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групповая (используется на практических занятиях, в самостоятельной работе </w:t>
      </w:r>
      <w:r w:rsidR="00E743A3" w:rsidRPr="00CE4D98">
        <w:rPr>
          <w:rFonts w:ascii="Times New Roman" w:hAnsi="Times New Roman"/>
          <w:sz w:val="24"/>
          <w:szCs w:val="24"/>
        </w:rPr>
        <w:t>обучающихся</w:t>
      </w:r>
      <w:r w:rsidRPr="00CE4D98">
        <w:rPr>
          <w:rFonts w:ascii="Times New Roman" w:hAnsi="Times New Roman"/>
          <w:sz w:val="24"/>
          <w:szCs w:val="24"/>
        </w:rPr>
        <w:t>, в подготовке дискуссии и т.</w:t>
      </w:r>
      <w:r w:rsidR="000A68A8" w:rsidRPr="00CE4D98">
        <w:rPr>
          <w:rFonts w:ascii="Times New Roman" w:hAnsi="Times New Roman"/>
          <w:sz w:val="24"/>
          <w:szCs w:val="24"/>
        </w:rPr>
        <w:t xml:space="preserve"> </w:t>
      </w:r>
      <w:r w:rsidRPr="00CE4D98">
        <w:rPr>
          <w:rFonts w:ascii="Times New Roman" w:hAnsi="Times New Roman"/>
          <w:sz w:val="24"/>
          <w:szCs w:val="24"/>
        </w:rPr>
        <w:t>д.);</w:t>
      </w:r>
    </w:p>
    <w:p w:rsidR="000E2FE3" w:rsidRPr="00CE4D98" w:rsidRDefault="000E2FE3" w:rsidP="00087AB6">
      <w:pPr>
        <w:pStyle w:val="16"/>
        <w:numPr>
          <w:ilvl w:val="0"/>
          <w:numId w:val="94"/>
        </w:numPr>
        <w:tabs>
          <w:tab w:val="left" w:pos="-3544"/>
        </w:tabs>
        <w:spacing w:after="0" w:line="360" w:lineRule="auto"/>
        <w:ind w:left="0" w:firstLine="0"/>
        <w:contextualSpacing w:val="0"/>
        <w:jc w:val="both"/>
        <w:rPr>
          <w:rFonts w:ascii="Times New Roman" w:hAnsi="Times New Roman"/>
          <w:spacing w:val="-4"/>
          <w:sz w:val="24"/>
          <w:szCs w:val="24"/>
        </w:rPr>
      </w:pPr>
      <w:r w:rsidRPr="00CE4D98">
        <w:rPr>
          <w:rFonts w:ascii="Times New Roman" w:hAnsi="Times New Roman"/>
          <w:spacing w:val="-4"/>
          <w:sz w:val="24"/>
          <w:szCs w:val="24"/>
        </w:rPr>
        <w:t>индивидуальная (используется при подготовке и выполнении творческих работ);</w:t>
      </w:r>
    </w:p>
    <w:p w:rsidR="000E2FE3" w:rsidRPr="00CE4D98" w:rsidRDefault="000E2FE3" w:rsidP="00087AB6">
      <w:pPr>
        <w:pStyle w:val="16"/>
        <w:numPr>
          <w:ilvl w:val="0"/>
          <w:numId w:val="94"/>
        </w:numPr>
        <w:tabs>
          <w:tab w:val="left" w:pos="-3544"/>
        </w:tabs>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коллективная (используется на общих занятиях).</w:t>
      </w:r>
    </w:p>
    <w:p w:rsidR="000E2FE3" w:rsidRPr="00CE4D98" w:rsidRDefault="000A68A8" w:rsidP="0034714A">
      <w:pPr>
        <w:pStyle w:val="16"/>
        <w:spacing w:after="0" w:line="360" w:lineRule="auto"/>
        <w:ind w:left="0" w:firstLine="284"/>
        <w:contextualSpacing w:val="0"/>
        <w:jc w:val="both"/>
        <w:rPr>
          <w:rFonts w:ascii="Times New Roman" w:hAnsi="Times New Roman"/>
          <w:b/>
          <w:i/>
          <w:sz w:val="24"/>
          <w:szCs w:val="24"/>
        </w:rPr>
      </w:pPr>
      <w:r w:rsidRPr="00CE4D98">
        <w:rPr>
          <w:rFonts w:ascii="Times New Roman" w:hAnsi="Times New Roman"/>
          <w:b/>
          <w:i/>
          <w:sz w:val="24"/>
          <w:szCs w:val="24"/>
        </w:rPr>
        <w:t>Итоговый контроль</w:t>
      </w:r>
    </w:p>
    <w:p w:rsidR="000E2FE3" w:rsidRPr="00CE4D98" w:rsidRDefault="000E2FE3" w:rsidP="0034714A">
      <w:pPr>
        <w:pStyle w:val="16"/>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lastRenderedPageBreak/>
        <w:t>Оценка знаний и умений обучающихся проводится с помощью итоговой работы, которая включает в себя знания и умения по пройденному материалу. Общим итогом занятий является отчетная выставка работ.</w:t>
      </w:r>
    </w:p>
    <w:p w:rsidR="000E2FE3" w:rsidRPr="00CE4D98" w:rsidRDefault="000E2FE3" w:rsidP="0034714A">
      <w:pPr>
        <w:pStyle w:val="af0"/>
        <w:spacing w:before="120" w:line="360" w:lineRule="auto"/>
        <w:ind w:firstLine="284"/>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Место курса «Технология» в учебном плане</w:t>
      </w:r>
    </w:p>
    <w:p w:rsidR="000E2FE3" w:rsidRPr="00CE4D98" w:rsidRDefault="000E2FE3" w:rsidP="0034714A">
      <w:pPr>
        <w:pStyle w:val="af0"/>
        <w:spacing w:line="360" w:lineRule="auto"/>
        <w:ind w:firstLine="284"/>
        <w:jc w:val="both"/>
        <w:rPr>
          <w:rStyle w:val="FontStyle13"/>
          <w:spacing w:val="-4"/>
          <w:sz w:val="24"/>
          <w:szCs w:val="24"/>
        </w:rPr>
      </w:pPr>
      <w:r w:rsidRPr="00CE4D98">
        <w:rPr>
          <w:rStyle w:val="FontStyle13"/>
          <w:spacing w:val="-4"/>
          <w:sz w:val="24"/>
          <w:szCs w:val="24"/>
        </w:rPr>
        <w:t xml:space="preserve">На изучение технологии в начальной школе отводится 1 ч в неделю. Курс рассчитан на 66 ч, в 1 дополнительном и </w:t>
      </w:r>
      <w:r w:rsidR="000A68A8" w:rsidRPr="00CE4D98">
        <w:rPr>
          <w:rStyle w:val="FontStyle13"/>
          <w:spacing w:val="-4"/>
          <w:sz w:val="24"/>
          <w:szCs w:val="24"/>
        </w:rPr>
        <w:t>1 классах</w:t>
      </w:r>
      <w:r w:rsidRPr="00CE4D98">
        <w:rPr>
          <w:rStyle w:val="FontStyle13"/>
          <w:spacing w:val="-4"/>
          <w:sz w:val="24"/>
          <w:szCs w:val="24"/>
        </w:rPr>
        <w:t xml:space="preserve"> </w:t>
      </w:r>
      <w:r w:rsidR="000A68A8" w:rsidRPr="00CE4D98">
        <w:rPr>
          <w:rFonts w:ascii="Times New Roman" w:hAnsi="Times New Roman"/>
          <w:iCs/>
          <w:sz w:val="24"/>
          <w:szCs w:val="24"/>
        </w:rPr>
        <w:t>—</w:t>
      </w:r>
      <w:r w:rsidRPr="00CE4D98">
        <w:rPr>
          <w:rStyle w:val="FontStyle13"/>
          <w:spacing w:val="-4"/>
          <w:sz w:val="24"/>
          <w:szCs w:val="24"/>
        </w:rPr>
        <w:t xml:space="preserve"> по 33 ч (33 учебные недели). </w:t>
      </w:r>
    </w:p>
    <w:p w:rsidR="000E2FE3" w:rsidRPr="00CE4D98" w:rsidRDefault="000E2FE3"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Ценностные ориентиры содержания учебного предмета «Технология»</w:t>
      </w:r>
    </w:p>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Учебный предмет «Технология» выполняет особенную роль, так как обладает мощным развивающим потенциалом. Занятия детей на уроках технологии продуктивной деятельностью создают основу для самореализации личности. Учебный предмет «Технология» обеспечивает включение в образовательный процесс различных структурных компонентов личности в их единстве, что создает условия для гармонизации развития, сохранения и укрепления психического и физического здоровья детей. Технология является комплексным и интегративным учебным предметом. Он предполагает взаимосвязь практически со всеми предметами. </w:t>
      </w:r>
    </w:p>
    <w:p w:rsidR="000E2FE3" w:rsidRPr="00CE4D98" w:rsidRDefault="000E2FE3" w:rsidP="0034714A">
      <w:pPr>
        <w:pStyle w:val="16"/>
        <w:spacing w:after="0" w:line="360" w:lineRule="auto"/>
        <w:ind w:left="0" w:firstLine="284"/>
        <w:contextualSpacing w:val="0"/>
        <w:jc w:val="both"/>
        <w:rPr>
          <w:rFonts w:ascii="Times New Roman" w:hAnsi="Times New Roman"/>
          <w:sz w:val="24"/>
          <w:szCs w:val="24"/>
        </w:rPr>
      </w:pPr>
      <w:r w:rsidRPr="00CE4D98">
        <w:rPr>
          <w:rFonts w:ascii="Times New Roman" w:hAnsi="Times New Roman"/>
          <w:b/>
          <w:sz w:val="24"/>
          <w:szCs w:val="24"/>
        </w:rPr>
        <w:t xml:space="preserve">Математика </w:t>
      </w:r>
      <w:r w:rsidR="000A68A8" w:rsidRPr="00CE4D98">
        <w:rPr>
          <w:rFonts w:ascii="Times New Roman" w:hAnsi="Times New Roman"/>
          <w:iCs/>
          <w:sz w:val="24"/>
          <w:szCs w:val="24"/>
        </w:rPr>
        <w:t>—</w:t>
      </w:r>
      <w:r w:rsidRPr="00CE4D98">
        <w:rPr>
          <w:rFonts w:ascii="Times New Roman" w:hAnsi="Times New Roman"/>
          <w:sz w:val="24"/>
          <w:szCs w:val="24"/>
        </w:rPr>
        <w:t xml:space="preserve"> моделирование, вычисление расчетов и вычислений, построение и работа с геометрическими фигурами и именованными числами.</w:t>
      </w:r>
    </w:p>
    <w:p w:rsidR="000E2FE3" w:rsidRPr="00CE4D98" w:rsidRDefault="000E2FE3" w:rsidP="0034714A">
      <w:pPr>
        <w:pStyle w:val="16"/>
        <w:spacing w:after="0" w:line="360" w:lineRule="auto"/>
        <w:ind w:left="0" w:firstLine="284"/>
        <w:contextualSpacing w:val="0"/>
        <w:jc w:val="both"/>
        <w:rPr>
          <w:rFonts w:ascii="Times New Roman" w:hAnsi="Times New Roman"/>
          <w:spacing w:val="-4"/>
          <w:sz w:val="24"/>
          <w:szCs w:val="24"/>
        </w:rPr>
      </w:pPr>
      <w:r w:rsidRPr="00CE4D98">
        <w:rPr>
          <w:rFonts w:ascii="Times New Roman" w:hAnsi="Times New Roman"/>
          <w:b/>
          <w:spacing w:val="-4"/>
          <w:sz w:val="24"/>
          <w:szCs w:val="24"/>
        </w:rPr>
        <w:t xml:space="preserve">ИЗО </w:t>
      </w:r>
      <w:r w:rsidR="000A68A8" w:rsidRPr="00CE4D98">
        <w:rPr>
          <w:rFonts w:ascii="Times New Roman" w:hAnsi="Times New Roman"/>
          <w:iCs/>
          <w:sz w:val="24"/>
          <w:szCs w:val="24"/>
        </w:rPr>
        <w:t>—</w:t>
      </w:r>
      <w:r w:rsidRPr="00CE4D98">
        <w:rPr>
          <w:rFonts w:ascii="Times New Roman" w:hAnsi="Times New Roman"/>
          <w:spacing w:val="-4"/>
          <w:sz w:val="24"/>
          <w:szCs w:val="24"/>
        </w:rPr>
        <w:t xml:space="preserve"> использование средств художественной выразительности, изготовление изделий на основе законов и правил декоративно-прикладного искусства.</w:t>
      </w:r>
    </w:p>
    <w:p w:rsidR="000E2FE3" w:rsidRPr="00CE4D98" w:rsidRDefault="000E2FE3" w:rsidP="0034714A">
      <w:pPr>
        <w:pStyle w:val="16"/>
        <w:spacing w:after="0" w:line="360" w:lineRule="auto"/>
        <w:ind w:left="0" w:firstLine="284"/>
        <w:contextualSpacing w:val="0"/>
        <w:jc w:val="both"/>
        <w:rPr>
          <w:rFonts w:ascii="Times New Roman" w:hAnsi="Times New Roman"/>
          <w:sz w:val="24"/>
          <w:szCs w:val="24"/>
        </w:rPr>
      </w:pPr>
      <w:r w:rsidRPr="00CE4D98">
        <w:rPr>
          <w:rFonts w:ascii="Times New Roman" w:hAnsi="Times New Roman"/>
          <w:b/>
          <w:sz w:val="24"/>
          <w:szCs w:val="24"/>
        </w:rPr>
        <w:t>Окружающий мир</w:t>
      </w:r>
      <w:r w:rsidRPr="00CE4D98">
        <w:rPr>
          <w:rFonts w:ascii="Times New Roman" w:hAnsi="Times New Roman"/>
          <w:sz w:val="24"/>
          <w:szCs w:val="24"/>
        </w:rPr>
        <w:t xml:space="preserve"> </w:t>
      </w:r>
      <w:r w:rsidR="000A68A8" w:rsidRPr="00CE4D98">
        <w:rPr>
          <w:rFonts w:ascii="Times New Roman" w:hAnsi="Times New Roman"/>
          <w:iCs/>
          <w:sz w:val="24"/>
          <w:szCs w:val="24"/>
        </w:rPr>
        <w:t>—</w:t>
      </w:r>
      <w:r w:rsidRPr="00CE4D98">
        <w:rPr>
          <w:rFonts w:ascii="Times New Roman" w:hAnsi="Times New Roman"/>
          <w:sz w:val="24"/>
          <w:szCs w:val="24"/>
        </w:rPr>
        <w:t xml:space="preserve">  рассмотрение и анализ природных форм как универсального источника инженерно-художественных идей, природы как источника сырья, деятельности человека как создателя материально-культурной среды обитания.</w:t>
      </w:r>
    </w:p>
    <w:p w:rsidR="000E2FE3" w:rsidRPr="00CE4D98" w:rsidRDefault="000E2FE3" w:rsidP="0034714A">
      <w:pPr>
        <w:pStyle w:val="16"/>
        <w:spacing w:after="0" w:line="360" w:lineRule="auto"/>
        <w:ind w:left="0" w:firstLine="284"/>
        <w:contextualSpacing w:val="0"/>
        <w:jc w:val="both"/>
        <w:rPr>
          <w:rFonts w:ascii="Times New Roman" w:hAnsi="Times New Roman"/>
          <w:sz w:val="24"/>
          <w:szCs w:val="24"/>
        </w:rPr>
      </w:pPr>
      <w:r w:rsidRPr="00CE4D98">
        <w:rPr>
          <w:rFonts w:ascii="Times New Roman" w:hAnsi="Times New Roman"/>
          <w:b/>
          <w:sz w:val="24"/>
          <w:szCs w:val="24"/>
        </w:rPr>
        <w:t>Родной язык</w:t>
      </w:r>
      <w:r w:rsidRPr="00CE4D98">
        <w:rPr>
          <w:rFonts w:ascii="Times New Roman" w:hAnsi="Times New Roman"/>
          <w:sz w:val="24"/>
          <w:szCs w:val="24"/>
        </w:rPr>
        <w:t xml:space="preserve"> </w:t>
      </w:r>
      <w:r w:rsidR="000A68A8" w:rsidRPr="00CE4D98">
        <w:rPr>
          <w:rFonts w:ascii="Times New Roman" w:hAnsi="Times New Roman"/>
          <w:iCs/>
          <w:sz w:val="24"/>
          <w:szCs w:val="24"/>
        </w:rPr>
        <w:t>—</w:t>
      </w:r>
      <w:r w:rsidRPr="00CE4D98">
        <w:rPr>
          <w:rFonts w:ascii="Times New Roman" w:hAnsi="Times New Roman"/>
          <w:sz w:val="24"/>
          <w:szCs w:val="24"/>
        </w:rPr>
        <w:t xml:space="preserve"> развитие устной речи в процессе анализа заданий и обсуждение результатов практической деятельности.</w:t>
      </w:r>
    </w:p>
    <w:p w:rsidR="000E2FE3" w:rsidRPr="00CE4D98" w:rsidRDefault="000E2FE3" w:rsidP="0034714A">
      <w:pPr>
        <w:pStyle w:val="16"/>
        <w:spacing w:after="0" w:line="360" w:lineRule="auto"/>
        <w:ind w:left="0" w:firstLine="284"/>
        <w:contextualSpacing w:val="0"/>
        <w:jc w:val="both"/>
        <w:rPr>
          <w:rFonts w:ascii="Times New Roman" w:hAnsi="Times New Roman"/>
          <w:sz w:val="24"/>
          <w:szCs w:val="24"/>
        </w:rPr>
      </w:pPr>
      <w:r w:rsidRPr="00CE4D98">
        <w:rPr>
          <w:rFonts w:ascii="Times New Roman" w:hAnsi="Times New Roman"/>
          <w:b/>
          <w:sz w:val="24"/>
          <w:szCs w:val="24"/>
        </w:rPr>
        <w:t>Литературное чтение</w:t>
      </w:r>
      <w:r w:rsidRPr="00CE4D98">
        <w:rPr>
          <w:rFonts w:ascii="Times New Roman" w:hAnsi="Times New Roman"/>
          <w:sz w:val="24"/>
          <w:szCs w:val="24"/>
        </w:rPr>
        <w:t xml:space="preserve"> </w:t>
      </w:r>
      <w:r w:rsidR="000A68A8" w:rsidRPr="00CE4D98">
        <w:rPr>
          <w:rFonts w:ascii="Times New Roman" w:hAnsi="Times New Roman"/>
          <w:iCs/>
          <w:sz w:val="24"/>
          <w:szCs w:val="24"/>
        </w:rPr>
        <w:t>—</w:t>
      </w:r>
      <w:r w:rsidRPr="00CE4D98">
        <w:rPr>
          <w:rFonts w:ascii="Times New Roman" w:hAnsi="Times New Roman"/>
          <w:sz w:val="24"/>
          <w:szCs w:val="24"/>
        </w:rPr>
        <w:t xml:space="preserve"> работа с текстами для создания образа, реализуемого в изделии.</w:t>
      </w:r>
    </w:p>
    <w:p w:rsidR="000E2FE3" w:rsidRPr="00CE4D98" w:rsidRDefault="000A68A8" w:rsidP="0034714A">
      <w:pPr>
        <w:pStyle w:val="af2"/>
        <w:spacing w:after="0" w:line="360" w:lineRule="auto"/>
        <w:ind w:left="0" w:firstLine="284"/>
        <w:contextualSpacing w:val="0"/>
        <w:jc w:val="center"/>
        <w:rPr>
          <w:rStyle w:val="FontStyle15"/>
          <w:rFonts w:ascii="Times New Roman" w:hAnsi="Times New Roman" w:cs="Times New Roman"/>
          <w:b w:val="0"/>
          <w:sz w:val="24"/>
          <w:szCs w:val="24"/>
        </w:rPr>
      </w:pPr>
      <w:r w:rsidRPr="00CE4D98">
        <w:rPr>
          <w:rFonts w:ascii="Times New Roman" w:hAnsi="Times New Roman"/>
          <w:b/>
          <w:sz w:val="24"/>
          <w:szCs w:val="24"/>
        </w:rPr>
        <w:t>Р</w:t>
      </w:r>
      <w:r w:rsidR="000E2FE3" w:rsidRPr="00CE4D98">
        <w:rPr>
          <w:rStyle w:val="FontStyle15"/>
          <w:rFonts w:ascii="Times New Roman" w:hAnsi="Times New Roman" w:cs="Times New Roman"/>
          <w:sz w:val="24"/>
          <w:szCs w:val="24"/>
        </w:rPr>
        <w:t>езультаты освоения курса</w:t>
      </w:r>
    </w:p>
    <w:tbl>
      <w:tblPr>
        <w:tblW w:w="964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1703"/>
        <w:gridCol w:w="2356"/>
        <w:gridCol w:w="1756"/>
        <w:gridCol w:w="1986"/>
        <w:gridCol w:w="1844"/>
      </w:tblGrid>
      <w:tr w:rsidR="000E2FE3" w:rsidRPr="00CE4D98" w:rsidTr="000E2FE3">
        <w:tc>
          <w:tcPr>
            <w:tcW w:w="1701" w:type="dxa"/>
            <w:vMerge w:val="restart"/>
            <w:tcBorders>
              <w:top w:val="single" w:sz="4" w:space="0" w:color="auto"/>
              <w:left w:val="single" w:sz="4" w:space="0" w:color="auto"/>
              <w:bottom w:val="single" w:sz="4" w:space="0" w:color="auto"/>
              <w:right w:val="single" w:sz="4" w:space="0" w:color="auto"/>
            </w:tcBorders>
            <w:vAlign w:val="center"/>
            <w:hideMark/>
          </w:tcPr>
          <w:p w:rsidR="000E2FE3" w:rsidRPr="00CE4D98" w:rsidRDefault="000E2FE3" w:rsidP="0034714A">
            <w:pPr>
              <w:snapToGrid w:val="0"/>
              <w:spacing w:after="0" w:line="360" w:lineRule="auto"/>
              <w:jc w:val="center"/>
              <w:rPr>
                <w:rFonts w:ascii="Times New Roman" w:hAnsi="Times New Roman"/>
                <w:sz w:val="24"/>
                <w:szCs w:val="24"/>
              </w:rPr>
            </w:pPr>
            <w:r w:rsidRPr="00CE4D98">
              <w:rPr>
                <w:rFonts w:ascii="Times New Roman" w:hAnsi="Times New Roman"/>
                <w:sz w:val="24"/>
                <w:szCs w:val="24"/>
              </w:rPr>
              <w:t>Предметные результаты</w:t>
            </w:r>
          </w:p>
        </w:tc>
        <w:tc>
          <w:tcPr>
            <w:tcW w:w="6095" w:type="dxa"/>
            <w:gridSpan w:val="3"/>
            <w:tcBorders>
              <w:top w:val="single" w:sz="4" w:space="0" w:color="auto"/>
              <w:left w:val="single" w:sz="4" w:space="0" w:color="auto"/>
              <w:bottom w:val="single" w:sz="4" w:space="0" w:color="auto"/>
              <w:right w:val="single" w:sz="4" w:space="0" w:color="auto"/>
            </w:tcBorders>
            <w:vAlign w:val="center"/>
            <w:hideMark/>
          </w:tcPr>
          <w:p w:rsidR="000E2FE3" w:rsidRPr="00CE4D98" w:rsidRDefault="000E2FE3" w:rsidP="0034714A">
            <w:pPr>
              <w:snapToGrid w:val="0"/>
              <w:spacing w:after="0" w:line="360" w:lineRule="auto"/>
              <w:jc w:val="center"/>
              <w:rPr>
                <w:rFonts w:ascii="Times New Roman" w:hAnsi="Times New Roman"/>
                <w:sz w:val="24"/>
                <w:szCs w:val="24"/>
              </w:rPr>
            </w:pPr>
            <w:r w:rsidRPr="00CE4D98">
              <w:rPr>
                <w:rFonts w:ascii="Times New Roman" w:hAnsi="Times New Roman"/>
                <w:sz w:val="24"/>
                <w:szCs w:val="24"/>
              </w:rPr>
              <w:t>Метапредметные УУД</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0E2FE3" w:rsidRPr="00CE4D98" w:rsidRDefault="000E2FE3" w:rsidP="0034714A">
            <w:pPr>
              <w:snapToGrid w:val="0"/>
              <w:spacing w:after="0" w:line="360" w:lineRule="auto"/>
              <w:jc w:val="center"/>
              <w:rPr>
                <w:rFonts w:ascii="Times New Roman" w:hAnsi="Times New Roman"/>
                <w:sz w:val="24"/>
                <w:szCs w:val="24"/>
              </w:rPr>
            </w:pPr>
            <w:r w:rsidRPr="00CE4D98">
              <w:rPr>
                <w:rFonts w:ascii="Times New Roman" w:hAnsi="Times New Roman"/>
                <w:sz w:val="24"/>
                <w:szCs w:val="24"/>
              </w:rPr>
              <w:t>Личностные</w:t>
            </w:r>
          </w:p>
        </w:tc>
      </w:tr>
      <w:tr w:rsidR="000E2FE3" w:rsidRPr="00CE4D98" w:rsidTr="000E2FE3">
        <w:tc>
          <w:tcPr>
            <w:tcW w:w="1701" w:type="dxa"/>
            <w:vMerge/>
            <w:tcBorders>
              <w:top w:val="single" w:sz="4" w:space="0" w:color="auto"/>
              <w:left w:val="single" w:sz="4" w:space="0" w:color="auto"/>
              <w:bottom w:val="single" w:sz="4" w:space="0" w:color="auto"/>
              <w:right w:val="single" w:sz="4" w:space="0" w:color="auto"/>
            </w:tcBorders>
            <w:vAlign w:val="center"/>
            <w:hideMark/>
          </w:tcPr>
          <w:p w:rsidR="000E2FE3" w:rsidRPr="00CE4D98" w:rsidRDefault="000E2FE3" w:rsidP="0034714A">
            <w:pPr>
              <w:spacing w:after="0" w:line="360" w:lineRule="auto"/>
              <w:ind w:firstLine="284"/>
              <w:jc w:val="both"/>
              <w:rPr>
                <w:rFonts w:ascii="Times New Roman" w:hAnsi="Times New Roman"/>
                <w:sz w:val="24"/>
                <w:szCs w:val="24"/>
              </w:rPr>
            </w:pPr>
          </w:p>
        </w:tc>
        <w:tc>
          <w:tcPr>
            <w:tcW w:w="2355" w:type="dxa"/>
            <w:tcBorders>
              <w:top w:val="single" w:sz="4" w:space="0" w:color="auto"/>
              <w:left w:val="single" w:sz="4" w:space="0" w:color="auto"/>
              <w:bottom w:val="single" w:sz="4" w:space="0" w:color="auto"/>
              <w:right w:val="single" w:sz="4" w:space="0" w:color="auto"/>
            </w:tcBorders>
            <w:vAlign w:val="center"/>
            <w:hideMark/>
          </w:tcPr>
          <w:p w:rsidR="000E2FE3" w:rsidRPr="00CE4D98" w:rsidRDefault="000E2FE3" w:rsidP="0034714A">
            <w:pPr>
              <w:snapToGrid w:val="0"/>
              <w:spacing w:after="0" w:line="360" w:lineRule="auto"/>
              <w:jc w:val="both"/>
              <w:rPr>
                <w:rFonts w:ascii="Times New Roman" w:hAnsi="Times New Roman"/>
                <w:sz w:val="24"/>
                <w:szCs w:val="24"/>
              </w:rPr>
            </w:pPr>
            <w:r w:rsidRPr="00CE4D98">
              <w:rPr>
                <w:rFonts w:ascii="Times New Roman" w:hAnsi="Times New Roman"/>
                <w:sz w:val="24"/>
                <w:szCs w:val="24"/>
              </w:rPr>
              <w:t>Познавательные</w:t>
            </w:r>
          </w:p>
        </w:tc>
        <w:tc>
          <w:tcPr>
            <w:tcW w:w="1755" w:type="dxa"/>
            <w:tcBorders>
              <w:top w:val="single" w:sz="4" w:space="0" w:color="auto"/>
              <w:left w:val="single" w:sz="4" w:space="0" w:color="auto"/>
              <w:bottom w:val="single" w:sz="4" w:space="0" w:color="auto"/>
              <w:right w:val="single" w:sz="4" w:space="0" w:color="auto"/>
            </w:tcBorders>
            <w:vAlign w:val="center"/>
            <w:hideMark/>
          </w:tcPr>
          <w:p w:rsidR="000E2FE3" w:rsidRPr="00CE4D98" w:rsidRDefault="000E2FE3" w:rsidP="0034714A">
            <w:pPr>
              <w:snapToGrid w:val="0"/>
              <w:spacing w:after="0" w:line="360" w:lineRule="auto"/>
              <w:jc w:val="both"/>
              <w:rPr>
                <w:rFonts w:ascii="Times New Roman" w:hAnsi="Times New Roman"/>
                <w:sz w:val="24"/>
                <w:szCs w:val="24"/>
              </w:rPr>
            </w:pPr>
            <w:r w:rsidRPr="00CE4D98">
              <w:rPr>
                <w:rFonts w:ascii="Times New Roman" w:hAnsi="Times New Roman"/>
                <w:sz w:val="24"/>
                <w:szCs w:val="24"/>
              </w:rPr>
              <w:t>Коммуникатив</w:t>
            </w:r>
            <w:r w:rsidR="000A68A8" w:rsidRPr="00CE4D98">
              <w:rPr>
                <w:rFonts w:ascii="Times New Roman" w:hAnsi="Times New Roman"/>
                <w:sz w:val="24"/>
                <w:szCs w:val="24"/>
              </w:rPr>
              <w:t>-</w:t>
            </w:r>
            <w:r w:rsidRPr="00CE4D98">
              <w:rPr>
                <w:rFonts w:ascii="Times New Roman" w:hAnsi="Times New Roman"/>
                <w:sz w:val="24"/>
                <w:szCs w:val="24"/>
              </w:rPr>
              <w:t>ные</w:t>
            </w:r>
          </w:p>
        </w:tc>
        <w:tc>
          <w:tcPr>
            <w:tcW w:w="1985" w:type="dxa"/>
            <w:tcBorders>
              <w:top w:val="single" w:sz="4" w:space="0" w:color="auto"/>
              <w:left w:val="single" w:sz="4" w:space="0" w:color="auto"/>
              <w:bottom w:val="single" w:sz="4" w:space="0" w:color="auto"/>
              <w:right w:val="single" w:sz="4" w:space="0" w:color="auto"/>
            </w:tcBorders>
            <w:vAlign w:val="center"/>
            <w:hideMark/>
          </w:tcPr>
          <w:p w:rsidR="000E2FE3" w:rsidRPr="00CE4D98" w:rsidRDefault="000E2FE3" w:rsidP="0034714A">
            <w:pPr>
              <w:snapToGrid w:val="0"/>
              <w:spacing w:after="0" w:line="360" w:lineRule="auto"/>
              <w:jc w:val="both"/>
              <w:rPr>
                <w:rFonts w:ascii="Times New Roman" w:hAnsi="Times New Roman"/>
                <w:sz w:val="24"/>
                <w:szCs w:val="24"/>
              </w:rPr>
            </w:pPr>
            <w:r w:rsidRPr="00CE4D98">
              <w:rPr>
                <w:rFonts w:ascii="Times New Roman" w:hAnsi="Times New Roman"/>
                <w:sz w:val="24"/>
                <w:szCs w:val="24"/>
              </w:rPr>
              <w:t>Регулятивные</w:t>
            </w: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0E2FE3" w:rsidRPr="00CE4D98" w:rsidRDefault="000E2FE3" w:rsidP="0034714A">
            <w:pPr>
              <w:spacing w:after="0" w:line="360" w:lineRule="auto"/>
              <w:ind w:firstLine="284"/>
              <w:jc w:val="both"/>
              <w:rPr>
                <w:rFonts w:ascii="Times New Roman" w:hAnsi="Times New Roman"/>
                <w:sz w:val="24"/>
                <w:szCs w:val="24"/>
              </w:rPr>
            </w:pPr>
          </w:p>
        </w:tc>
      </w:tr>
      <w:tr w:rsidR="000E2FE3" w:rsidRPr="00CE4D98" w:rsidTr="000E2FE3">
        <w:tc>
          <w:tcPr>
            <w:tcW w:w="1701" w:type="dxa"/>
            <w:tcBorders>
              <w:top w:val="single" w:sz="4" w:space="0" w:color="auto"/>
              <w:left w:val="single" w:sz="4" w:space="0" w:color="auto"/>
              <w:bottom w:val="single" w:sz="4" w:space="0" w:color="auto"/>
              <w:right w:val="single" w:sz="4" w:space="0" w:color="auto"/>
            </w:tcBorders>
          </w:tcPr>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уч</w:t>
            </w:r>
            <w:r w:rsidRPr="00CE4D98">
              <w:rPr>
                <w:rFonts w:ascii="Times New Roman" w:hAnsi="Times New Roman"/>
                <w:sz w:val="24"/>
                <w:szCs w:val="24"/>
              </w:rPr>
              <w:t>иться</w:t>
            </w:r>
            <w:r w:rsidR="000E2FE3" w:rsidRPr="00CE4D98">
              <w:rPr>
                <w:rFonts w:ascii="Times New Roman" w:hAnsi="Times New Roman"/>
                <w:sz w:val="24"/>
                <w:szCs w:val="24"/>
              </w:rPr>
              <w:t xml:space="preserve"> конструиро</w:t>
            </w:r>
            <w:r w:rsidRPr="00CE4D98">
              <w:rPr>
                <w:rFonts w:ascii="Times New Roman" w:hAnsi="Times New Roman"/>
                <w:sz w:val="24"/>
                <w:szCs w:val="24"/>
              </w:rPr>
              <w:t>-</w:t>
            </w:r>
            <w:r w:rsidR="000E2FE3" w:rsidRPr="00CE4D98">
              <w:rPr>
                <w:rFonts w:ascii="Times New Roman" w:hAnsi="Times New Roman"/>
                <w:sz w:val="24"/>
                <w:szCs w:val="24"/>
              </w:rPr>
              <w:t xml:space="preserve">ванию, работе </w:t>
            </w:r>
            <w:r w:rsidR="000E2FE3" w:rsidRPr="00CE4D98">
              <w:rPr>
                <w:rFonts w:ascii="Times New Roman" w:hAnsi="Times New Roman"/>
                <w:sz w:val="24"/>
                <w:szCs w:val="24"/>
              </w:rPr>
              <w:lastRenderedPageBreak/>
              <w:t>с природным материалом;</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осваива</w:t>
            </w:r>
            <w:r w:rsidRPr="00CE4D98">
              <w:rPr>
                <w:rFonts w:ascii="Times New Roman" w:hAnsi="Times New Roman"/>
                <w:sz w:val="24"/>
                <w:szCs w:val="24"/>
              </w:rPr>
              <w:t xml:space="preserve">ть </w:t>
            </w:r>
            <w:r w:rsidR="000E2FE3" w:rsidRPr="00CE4D98">
              <w:rPr>
                <w:rFonts w:ascii="Times New Roman" w:hAnsi="Times New Roman"/>
                <w:sz w:val="24"/>
                <w:szCs w:val="24"/>
              </w:rPr>
              <w:t>проектную деятельность;</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знаком</w:t>
            </w:r>
            <w:r w:rsidRPr="00CE4D98">
              <w:rPr>
                <w:rFonts w:ascii="Times New Roman" w:hAnsi="Times New Roman"/>
                <w:sz w:val="24"/>
                <w:szCs w:val="24"/>
              </w:rPr>
              <w:t>иться</w:t>
            </w:r>
            <w:r w:rsidR="000E2FE3" w:rsidRPr="00CE4D98">
              <w:rPr>
                <w:rFonts w:ascii="Times New Roman" w:hAnsi="Times New Roman"/>
                <w:sz w:val="24"/>
                <w:szCs w:val="24"/>
              </w:rPr>
              <w:t xml:space="preserve"> со свойствами материалов, инструментами и машинами, помогающими человеку при обработке сырья и создание предметного мира;</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знаком</w:t>
            </w:r>
            <w:r w:rsidRPr="00CE4D98">
              <w:rPr>
                <w:rFonts w:ascii="Times New Roman" w:hAnsi="Times New Roman"/>
                <w:sz w:val="24"/>
                <w:szCs w:val="24"/>
              </w:rPr>
              <w:t>иться</w:t>
            </w:r>
            <w:r w:rsidR="000E2FE3" w:rsidRPr="00CE4D98">
              <w:rPr>
                <w:rFonts w:ascii="Times New Roman" w:hAnsi="Times New Roman"/>
                <w:sz w:val="24"/>
                <w:szCs w:val="24"/>
              </w:rPr>
              <w:t xml:space="preserve"> с законами природы;</w:t>
            </w:r>
          </w:p>
          <w:p w:rsidR="000E2FE3" w:rsidRPr="00CE4D98" w:rsidRDefault="000E2FE3" w:rsidP="0034714A">
            <w:pPr>
              <w:snapToGrid w:val="0"/>
              <w:spacing w:after="0" w:line="360" w:lineRule="auto"/>
              <w:rPr>
                <w:rFonts w:ascii="Times New Roman" w:hAnsi="Times New Roman"/>
                <w:sz w:val="24"/>
                <w:szCs w:val="24"/>
              </w:rPr>
            </w:pPr>
            <w:r w:rsidRPr="00CE4D98">
              <w:rPr>
                <w:rFonts w:ascii="Times New Roman" w:hAnsi="Times New Roman"/>
                <w:sz w:val="24"/>
                <w:szCs w:val="24"/>
              </w:rPr>
              <w:t xml:space="preserve"> </w:t>
            </w:r>
            <w:r w:rsidR="000A68A8" w:rsidRPr="00CE4D98">
              <w:rPr>
                <w:rFonts w:ascii="Times New Roman" w:hAnsi="Times New Roman"/>
                <w:iCs/>
                <w:sz w:val="24"/>
                <w:szCs w:val="24"/>
              </w:rPr>
              <w:t>—</w:t>
            </w:r>
            <w:r w:rsidRPr="00CE4D98">
              <w:rPr>
                <w:rFonts w:ascii="Times New Roman" w:hAnsi="Times New Roman"/>
                <w:sz w:val="24"/>
                <w:szCs w:val="24"/>
              </w:rPr>
              <w:t xml:space="preserve"> овладева</w:t>
            </w:r>
            <w:r w:rsidR="000A68A8" w:rsidRPr="00CE4D98">
              <w:rPr>
                <w:rFonts w:ascii="Times New Roman" w:hAnsi="Times New Roman"/>
                <w:sz w:val="24"/>
                <w:szCs w:val="24"/>
              </w:rPr>
              <w:t>ть</w:t>
            </w:r>
            <w:r w:rsidRPr="00CE4D98">
              <w:rPr>
                <w:rFonts w:ascii="Times New Roman" w:hAnsi="Times New Roman"/>
                <w:sz w:val="24"/>
                <w:szCs w:val="24"/>
              </w:rPr>
              <w:t xml:space="preserve"> отдельными технологичес</w:t>
            </w:r>
            <w:r w:rsidR="000A68A8" w:rsidRPr="00CE4D98">
              <w:rPr>
                <w:rFonts w:ascii="Times New Roman" w:hAnsi="Times New Roman"/>
                <w:sz w:val="24"/>
                <w:szCs w:val="24"/>
              </w:rPr>
              <w:t>-кими операциями</w:t>
            </w:r>
          </w:p>
          <w:p w:rsidR="000E2FE3" w:rsidRPr="00CE4D98" w:rsidRDefault="000E2FE3" w:rsidP="0034714A">
            <w:pPr>
              <w:tabs>
                <w:tab w:val="left" w:pos="1320"/>
              </w:tabs>
              <w:spacing w:after="0" w:line="360" w:lineRule="auto"/>
              <w:rPr>
                <w:rFonts w:ascii="Times New Roman" w:hAnsi="Times New Roman"/>
                <w:sz w:val="24"/>
                <w:szCs w:val="24"/>
              </w:rPr>
            </w:pPr>
          </w:p>
        </w:tc>
        <w:tc>
          <w:tcPr>
            <w:tcW w:w="2355" w:type="dxa"/>
            <w:tcBorders>
              <w:top w:val="single" w:sz="4" w:space="0" w:color="auto"/>
              <w:left w:val="single" w:sz="4" w:space="0" w:color="auto"/>
              <w:bottom w:val="single" w:sz="4" w:space="0" w:color="auto"/>
              <w:right w:val="single" w:sz="4" w:space="0" w:color="auto"/>
            </w:tcBorders>
            <w:hideMark/>
          </w:tcPr>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lastRenderedPageBreak/>
              <w:t>—</w:t>
            </w:r>
            <w:r w:rsidR="000E2FE3" w:rsidRPr="00CE4D98">
              <w:rPr>
                <w:rFonts w:ascii="Times New Roman" w:hAnsi="Times New Roman"/>
                <w:sz w:val="24"/>
                <w:szCs w:val="24"/>
              </w:rPr>
              <w:t xml:space="preserve"> использовать общие приемы решения задач, поиск </w:t>
            </w:r>
            <w:r w:rsidR="000E2FE3" w:rsidRPr="00CE4D98">
              <w:rPr>
                <w:rFonts w:ascii="Times New Roman" w:hAnsi="Times New Roman"/>
                <w:sz w:val="24"/>
                <w:szCs w:val="24"/>
              </w:rPr>
              <w:lastRenderedPageBreak/>
              <w:t>информации в учебной книге;</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уметь распознавать объекты, выделяя  существенные признаки;</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осуществлять рефлексию способов  действий;</w:t>
            </w:r>
          </w:p>
          <w:p w:rsidR="000A68A8"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самостоятельно создавать алгоритмы деятельности при решении проблем различного характера; </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самостоятельно выделять и формулировать познавательную цель</w:t>
            </w:r>
          </w:p>
        </w:tc>
        <w:tc>
          <w:tcPr>
            <w:tcW w:w="1755" w:type="dxa"/>
            <w:tcBorders>
              <w:top w:val="single" w:sz="4" w:space="0" w:color="auto"/>
              <w:left w:val="single" w:sz="4" w:space="0" w:color="auto"/>
              <w:bottom w:val="single" w:sz="4" w:space="0" w:color="auto"/>
              <w:right w:val="single" w:sz="4" w:space="0" w:color="auto"/>
            </w:tcBorders>
            <w:hideMark/>
          </w:tcPr>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lastRenderedPageBreak/>
              <w:t>—</w:t>
            </w:r>
            <w:r w:rsidR="000E2FE3" w:rsidRPr="00CE4D98">
              <w:rPr>
                <w:rFonts w:ascii="Times New Roman" w:hAnsi="Times New Roman"/>
                <w:sz w:val="24"/>
                <w:szCs w:val="24"/>
              </w:rPr>
              <w:t xml:space="preserve"> уме</w:t>
            </w:r>
            <w:r w:rsidRPr="00CE4D98">
              <w:rPr>
                <w:rFonts w:ascii="Times New Roman" w:hAnsi="Times New Roman"/>
                <w:sz w:val="24"/>
                <w:szCs w:val="24"/>
              </w:rPr>
              <w:t>ть</w:t>
            </w:r>
            <w:r w:rsidR="000E2FE3" w:rsidRPr="00CE4D98">
              <w:rPr>
                <w:rFonts w:ascii="Times New Roman" w:hAnsi="Times New Roman"/>
                <w:sz w:val="24"/>
                <w:szCs w:val="24"/>
              </w:rPr>
              <w:t xml:space="preserve"> формулировать высказывание, </w:t>
            </w:r>
            <w:r w:rsidR="000E2FE3" w:rsidRPr="00CE4D98">
              <w:rPr>
                <w:rFonts w:ascii="Times New Roman" w:hAnsi="Times New Roman"/>
                <w:sz w:val="24"/>
                <w:szCs w:val="24"/>
              </w:rPr>
              <w:lastRenderedPageBreak/>
              <w:t>задавать вопросы;</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уме</w:t>
            </w:r>
            <w:r w:rsidRPr="00CE4D98">
              <w:rPr>
                <w:rFonts w:ascii="Times New Roman" w:hAnsi="Times New Roman"/>
                <w:sz w:val="24"/>
                <w:szCs w:val="24"/>
              </w:rPr>
              <w:t>ть</w:t>
            </w:r>
            <w:r w:rsidR="000E2FE3" w:rsidRPr="00CE4D98">
              <w:rPr>
                <w:rFonts w:ascii="Times New Roman" w:hAnsi="Times New Roman"/>
                <w:sz w:val="24"/>
                <w:szCs w:val="24"/>
              </w:rPr>
              <w:t xml:space="preserve"> согласовывать позиции и находить общее решение, обучать сотрудничест</w:t>
            </w:r>
            <w:r w:rsidRPr="00CE4D98">
              <w:rPr>
                <w:rFonts w:ascii="Times New Roman" w:hAnsi="Times New Roman"/>
                <w:sz w:val="24"/>
                <w:szCs w:val="24"/>
              </w:rPr>
              <w:t>-</w:t>
            </w:r>
            <w:r w:rsidR="000E2FE3" w:rsidRPr="00CE4D98">
              <w:rPr>
                <w:rFonts w:ascii="Times New Roman" w:hAnsi="Times New Roman"/>
                <w:sz w:val="24"/>
                <w:szCs w:val="24"/>
              </w:rPr>
              <w:t>ву;</w:t>
            </w:r>
          </w:p>
          <w:p w:rsidR="000E2FE3" w:rsidRPr="00CE4D98" w:rsidRDefault="000A68A8" w:rsidP="0034714A">
            <w:pPr>
              <w:snapToGrid w:val="0"/>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уме</w:t>
            </w:r>
            <w:r w:rsidRPr="00CE4D98">
              <w:rPr>
                <w:rFonts w:ascii="Times New Roman" w:hAnsi="Times New Roman"/>
                <w:sz w:val="24"/>
                <w:szCs w:val="24"/>
              </w:rPr>
              <w:t>ть</w:t>
            </w:r>
            <w:r w:rsidR="000E2FE3" w:rsidRPr="00CE4D98">
              <w:rPr>
                <w:rFonts w:ascii="Times New Roman" w:hAnsi="Times New Roman"/>
                <w:sz w:val="24"/>
                <w:szCs w:val="24"/>
              </w:rPr>
              <w:t xml:space="preserve"> адекватно использовать речевые средства для представления результата</w:t>
            </w:r>
          </w:p>
        </w:tc>
        <w:tc>
          <w:tcPr>
            <w:tcW w:w="1985" w:type="dxa"/>
            <w:tcBorders>
              <w:top w:val="single" w:sz="4" w:space="0" w:color="auto"/>
              <w:left w:val="single" w:sz="4" w:space="0" w:color="auto"/>
              <w:bottom w:val="single" w:sz="4" w:space="0" w:color="auto"/>
              <w:right w:val="single" w:sz="4" w:space="0" w:color="auto"/>
            </w:tcBorders>
          </w:tcPr>
          <w:p w:rsidR="000E2FE3" w:rsidRPr="00CE4D98" w:rsidRDefault="000A68A8" w:rsidP="0034714A">
            <w:pPr>
              <w:spacing w:after="0" w:line="360" w:lineRule="auto"/>
              <w:rPr>
                <w:rFonts w:ascii="Times New Roman" w:hAnsi="Times New Roman"/>
                <w:bCs/>
                <w:sz w:val="24"/>
                <w:szCs w:val="24"/>
              </w:rPr>
            </w:pPr>
            <w:r w:rsidRPr="00CE4D98">
              <w:rPr>
                <w:rFonts w:ascii="Times New Roman" w:hAnsi="Times New Roman"/>
                <w:iCs/>
                <w:sz w:val="24"/>
                <w:szCs w:val="24"/>
              </w:rPr>
              <w:lastRenderedPageBreak/>
              <w:t>—</w:t>
            </w:r>
            <w:r w:rsidRPr="00CE4D98">
              <w:rPr>
                <w:rFonts w:ascii="Times New Roman" w:hAnsi="Times New Roman"/>
                <w:bCs/>
                <w:sz w:val="24"/>
                <w:szCs w:val="24"/>
              </w:rPr>
              <w:t xml:space="preserve"> уметь</w:t>
            </w:r>
            <w:r w:rsidR="000E2FE3" w:rsidRPr="00CE4D98">
              <w:rPr>
                <w:rFonts w:ascii="Times New Roman" w:hAnsi="Times New Roman"/>
                <w:bCs/>
                <w:sz w:val="24"/>
                <w:szCs w:val="24"/>
              </w:rPr>
              <w:t xml:space="preserve"> выполнять учебное задание в </w:t>
            </w:r>
            <w:r w:rsidR="000E2FE3" w:rsidRPr="00CE4D98">
              <w:rPr>
                <w:rFonts w:ascii="Times New Roman" w:hAnsi="Times New Roman"/>
                <w:bCs/>
                <w:sz w:val="24"/>
                <w:szCs w:val="24"/>
              </w:rPr>
              <w:lastRenderedPageBreak/>
              <w:t>соответствии с целью;</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уме</w:t>
            </w:r>
            <w:r w:rsidRPr="00CE4D98">
              <w:rPr>
                <w:rFonts w:ascii="Times New Roman" w:hAnsi="Times New Roman"/>
                <w:sz w:val="24"/>
                <w:szCs w:val="24"/>
              </w:rPr>
              <w:t>ть</w:t>
            </w:r>
            <w:r w:rsidR="000E2FE3" w:rsidRPr="00CE4D98">
              <w:rPr>
                <w:rFonts w:ascii="Times New Roman" w:hAnsi="Times New Roman"/>
                <w:sz w:val="24"/>
                <w:szCs w:val="24"/>
              </w:rPr>
              <w:t xml:space="preserve"> соотносить учебные действия с известным правилом;</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уме</w:t>
            </w:r>
            <w:r w:rsidRPr="00CE4D98">
              <w:rPr>
                <w:rFonts w:ascii="Times New Roman" w:hAnsi="Times New Roman"/>
                <w:sz w:val="24"/>
                <w:szCs w:val="24"/>
              </w:rPr>
              <w:t>ть</w:t>
            </w:r>
            <w:r w:rsidR="000E2FE3" w:rsidRPr="00CE4D98">
              <w:rPr>
                <w:rFonts w:ascii="Times New Roman" w:hAnsi="Times New Roman"/>
                <w:sz w:val="24"/>
                <w:szCs w:val="24"/>
              </w:rPr>
              <w:t xml:space="preserve"> выполнять учебное действие в соответствии с планом;</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 xml:space="preserve">— </w:t>
            </w:r>
            <w:r w:rsidR="000E2FE3" w:rsidRPr="00CE4D98">
              <w:rPr>
                <w:rFonts w:ascii="Times New Roman" w:hAnsi="Times New Roman"/>
                <w:sz w:val="24"/>
                <w:szCs w:val="24"/>
              </w:rPr>
              <w:t xml:space="preserve"> формулиро</w:t>
            </w:r>
            <w:r w:rsidRPr="00CE4D98">
              <w:rPr>
                <w:rFonts w:ascii="Times New Roman" w:hAnsi="Times New Roman"/>
                <w:sz w:val="24"/>
                <w:szCs w:val="24"/>
              </w:rPr>
              <w:t>-</w:t>
            </w:r>
            <w:r w:rsidR="000E2FE3" w:rsidRPr="00CE4D98">
              <w:rPr>
                <w:rFonts w:ascii="Times New Roman" w:hAnsi="Times New Roman"/>
                <w:sz w:val="24"/>
                <w:szCs w:val="24"/>
              </w:rPr>
              <w:t xml:space="preserve">вать и удерживать учебную задачу, предвосхищать результат. </w:t>
            </w:r>
          </w:p>
          <w:p w:rsidR="000E2FE3" w:rsidRPr="00CE4D98" w:rsidRDefault="000E2FE3" w:rsidP="0034714A">
            <w:pPr>
              <w:spacing w:after="0" w:line="360" w:lineRule="auto"/>
              <w:rPr>
                <w:rFonts w:ascii="Times New Roman" w:hAnsi="Times New Roman"/>
                <w:sz w:val="24"/>
                <w:szCs w:val="24"/>
              </w:rPr>
            </w:pPr>
          </w:p>
          <w:p w:rsidR="000E2FE3" w:rsidRPr="00CE4D98" w:rsidRDefault="000E2FE3" w:rsidP="0034714A">
            <w:pPr>
              <w:snapToGrid w:val="0"/>
              <w:spacing w:after="0" w:line="360" w:lineRule="auto"/>
              <w:rPr>
                <w:rFonts w:ascii="Times New Roman" w:hAnsi="Times New Roman"/>
                <w:sz w:val="24"/>
                <w:szCs w:val="24"/>
              </w:rPr>
            </w:pPr>
          </w:p>
          <w:p w:rsidR="000E2FE3" w:rsidRPr="00CE4D98" w:rsidRDefault="000E2FE3" w:rsidP="0034714A">
            <w:pPr>
              <w:snapToGrid w:val="0"/>
              <w:spacing w:after="0" w:line="360" w:lineRule="auto"/>
              <w:rPr>
                <w:rFonts w:ascii="Times New Roman" w:hAnsi="Times New Roman"/>
                <w:sz w:val="24"/>
                <w:szCs w:val="24"/>
              </w:rPr>
            </w:pPr>
          </w:p>
          <w:p w:rsidR="000E2FE3" w:rsidRPr="00CE4D98" w:rsidRDefault="000E2FE3" w:rsidP="0034714A">
            <w:pPr>
              <w:snapToGrid w:val="0"/>
              <w:spacing w:after="0" w:line="360" w:lineRule="auto"/>
              <w:rPr>
                <w:rFonts w:ascii="Times New Roman" w:hAnsi="Times New Roman"/>
                <w:sz w:val="24"/>
                <w:szCs w:val="24"/>
              </w:rPr>
            </w:pPr>
          </w:p>
          <w:p w:rsidR="000E2FE3" w:rsidRPr="00CE4D98" w:rsidRDefault="000E2FE3" w:rsidP="0034714A">
            <w:pPr>
              <w:tabs>
                <w:tab w:val="left" w:pos="1320"/>
              </w:tabs>
              <w:spacing w:after="0" w:line="360" w:lineRule="auto"/>
              <w:rPr>
                <w:rFonts w:ascii="Times New Roman" w:hAnsi="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lastRenderedPageBreak/>
              <w:t xml:space="preserve">— </w:t>
            </w:r>
            <w:r w:rsidR="000E2FE3" w:rsidRPr="00CE4D98">
              <w:rPr>
                <w:rFonts w:ascii="Times New Roman" w:hAnsi="Times New Roman"/>
                <w:sz w:val="24"/>
                <w:szCs w:val="24"/>
              </w:rPr>
              <w:t xml:space="preserve"> формиро</w:t>
            </w:r>
            <w:r w:rsidRPr="00CE4D98">
              <w:rPr>
                <w:rFonts w:ascii="Times New Roman" w:hAnsi="Times New Roman"/>
                <w:sz w:val="24"/>
                <w:szCs w:val="24"/>
              </w:rPr>
              <w:t>-</w:t>
            </w:r>
            <w:r w:rsidR="000E2FE3" w:rsidRPr="00CE4D98">
              <w:rPr>
                <w:rFonts w:ascii="Times New Roman" w:hAnsi="Times New Roman"/>
                <w:sz w:val="24"/>
                <w:szCs w:val="24"/>
              </w:rPr>
              <w:t>ва</w:t>
            </w:r>
            <w:r w:rsidRPr="00CE4D98">
              <w:rPr>
                <w:rFonts w:ascii="Times New Roman" w:hAnsi="Times New Roman"/>
                <w:sz w:val="24"/>
                <w:szCs w:val="24"/>
              </w:rPr>
              <w:t>ть</w:t>
            </w:r>
            <w:r w:rsidR="000E2FE3" w:rsidRPr="00CE4D98">
              <w:rPr>
                <w:rFonts w:ascii="Times New Roman" w:hAnsi="Times New Roman"/>
                <w:sz w:val="24"/>
                <w:szCs w:val="24"/>
              </w:rPr>
              <w:t xml:space="preserve"> начальны</w:t>
            </w:r>
            <w:r w:rsidRPr="00CE4D98">
              <w:rPr>
                <w:rFonts w:ascii="Times New Roman" w:hAnsi="Times New Roman"/>
                <w:sz w:val="24"/>
                <w:szCs w:val="24"/>
              </w:rPr>
              <w:t>е</w:t>
            </w:r>
            <w:r w:rsidR="000E2FE3" w:rsidRPr="00CE4D98">
              <w:rPr>
                <w:rFonts w:ascii="Times New Roman" w:hAnsi="Times New Roman"/>
                <w:sz w:val="24"/>
                <w:szCs w:val="24"/>
              </w:rPr>
              <w:t xml:space="preserve"> навык</w:t>
            </w:r>
            <w:r w:rsidRPr="00CE4D98">
              <w:rPr>
                <w:rFonts w:ascii="Times New Roman" w:hAnsi="Times New Roman"/>
                <w:sz w:val="24"/>
                <w:szCs w:val="24"/>
              </w:rPr>
              <w:t>и</w:t>
            </w:r>
            <w:r w:rsidR="000E2FE3" w:rsidRPr="00CE4D98">
              <w:rPr>
                <w:rFonts w:ascii="Times New Roman" w:hAnsi="Times New Roman"/>
                <w:sz w:val="24"/>
                <w:szCs w:val="24"/>
              </w:rPr>
              <w:t xml:space="preserve"> </w:t>
            </w:r>
            <w:r w:rsidR="000E2FE3" w:rsidRPr="00CE4D98">
              <w:rPr>
                <w:rFonts w:ascii="Times New Roman" w:hAnsi="Times New Roman"/>
                <w:sz w:val="24"/>
                <w:szCs w:val="24"/>
              </w:rPr>
              <w:lastRenderedPageBreak/>
              <w:t>адаптации школьника;</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 xml:space="preserve">— </w:t>
            </w:r>
            <w:r w:rsidR="000E2FE3" w:rsidRPr="00CE4D98">
              <w:rPr>
                <w:rFonts w:ascii="Times New Roman" w:hAnsi="Times New Roman"/>
                <w:sz w:val="24"/>
                <w:szCs w:val="24"/>
              </w:rPr>
              <w:t xml:space="preserve"> формиро</w:t>
            </w:r>
            <w:r w:rsidRPr="00CE4D98">
              <w:rPr>
                <w:rFonts w:ascii="Times New Roman" w:hAnsi="Times New Roman"/>
                <w:sz w:val="24"/>
                <w:szCs w:val="24"/>
              </w:rPr>
              <w:t>-</w:t>
            </w:r>
            <w:r w:rsidR="000E2FE3" w:rsidRPr="00CE4D98">
              <w:rPr>
                <w:rFonts w:ascii="Times New Roman" w:hAnsi="Times New Roman"/>
                <w:sz w:val="24"/>
                <w:szCs w:val="24"/>
              </w:rPr>
              <w:t>ва</w:t>
            </w:r>
            <w:r w:rsidRPr="00CE4D98">
              <w:rPr>
                <w:rFonts w:ascii="Times New Roman" w:hAnsi="Times New Roman"/>
                <w:sz w:val="24"/>
                <w:szCs w:val="24"/>
              </w:rPr>
              <w:t>ть</w:t>
            </w:r>
            <w:r w:rsidR="000E2FE3" w:rsidRPr="00CE4D98">
              <w:rPr>
                <w:rFonts w:ascii="Times New Roman" w:hAnsi="Times New Roman"/>
                <w:sz w:val="24"/>
                <w:szCs w:val="24"/>
              </w:rPr>
              <w:t xml:space="preserve"> мотиваци</w:t>
            </w:r>
            <w:r w:rsidRPr="00CE4D98">
              <w:rPr>
                <w:rFonts w:ascii="Times New Roman" w:hAnsi="Times New Roman"/>
                <w:sz w:val="24"/>
                <w:szCs w:val="24"/>
              </w:rPr>
              <w:t>ю</w:t>
            </w:r>
            <w:r w:rsidR="000E2FE3" w:rsidRPr="00CE4D98">
              <w:rPr>
                <w:rFonts w:ascii="Times New Roman" w:hAnsi="Times New Roman"/>
                <w:sz w:val="24"/>
                <w:szCs w:val="24"/>
              </w:rPr>
              <w:t xml:space="preserve"> учебной деятельности (социальная, учебно-познавательная и внешняя);</w:t>
            </w:r>
          </w:p>
          <w:p w:rsidR="000E2FE3" w:rsidRPr="00CE4D98" w:rsidRDefault="000A68A8" w:rsidP="0034714A">
            <w:pPr>
              <w:spacing w:after="0" w:line="360" w:lineRule="auto"/>
              <w:rPr>
                <w:rFonts w:ascii="Times New Roman" w:hAnsi="Times New Roman"/>
                <w:sz w:val="24"/>
                <w:szCs w:val="24"/>
              </w:rPr>
            </w:pPr>
            <w:r w:rsidRPr="00CE4D98">
              <w:rPr>
                <w:rFonts w:ascii="Times New Roman" w:hAnsi="Times New Roman"/>
                <w:iCs/>
                <w:sz w:val="24"/>
                <w:szCs w:val="24"/>
              </w:rPr>
              <w:t xml:space="preserve">— </w:t>
            </w:r>
            <w:r w:rsidR="000E2FE3" w:rsidRPr="00CE4D98">
              <w:rPr>
                <w:rFonts w:ascii="Times New Roman" w:hAnsi="Times New Roman"/>
                <w:sz w:val="24"/>
                <w:szCs w:val="24"/>
              </w:rPr>
              <w:t xml:space="preserve"> формиро</w:t>
            </w:r>
            <w:r w:rsidRPr="00CE4D98">
              <w:rPr>
                <w:rFonts w:ascii="Times New Roman" w:hAnsi="Times New Roman"/>
                <w:sz w:val="24"/>
                <w:szCs w:val="24"/>
              </w:rPr>
              <w:t>-</w:t>
            </w:r>
            <w:r w:rsidR="000E2FE3" w:rsidRPr="00CE4D98">
              <w:rPr>
                <w:rFonts w:ascii="Times New Roman" w:hAnsi="Times New Roman"/>
                <w:sz w:val="24"/>
                <w:szCs w:val="24"/>
              </w:rPr>
              <w:t>ва</w:t>
            </w:r>
            <w:r w:rsidRPr="00CE4D98">
              <w:rPr>
                <w:rFonts w:ascii="Times New Roman" w:hAnsi="Times New Roman"/>
                <w:sz w:val="24"/>
                <w:szCs w:val="24"/>
              </w:rPr>
              <w:t>ть</w:t>
            </w:r>
            <w:r w:rsidR="000E2FE3" w:rsidRPr="00CE4D98">
              <w:rPr>
                <w:rFonts w:ascii="Times New Roman" w:hAnsi="Times New Roman"/>
                <w:sz w:val="24"/>
                <w:szCs w:val="24"/>
              </w:rPr>
              <w:t xml:space="preserve"> внутренн</w:t>
            </w:r>
            <w:r w:rsidRPr="00CE4D98">
              <w:rPr>
                <w:rFonts w:ascii="Times New Roman" w:hAnsi="Times New Roman"/>
                <w:sz w:val="24"/>
                <w:szCs w:val="24"/>
              </w:rPr>
              <w:t>юю</w:t>
            </w:r>
            <w:r w:rsidR="000E2FE3" w:rsidRPr="00CE4D98">
              <w:rPr>
                <w:rFonts w:ascii="Times New Roman" w:hAnsi="Times New Roman"/>
                <w:sz w:val="24"/>
                <w:szCs w:val="24"/>
              </w:rPr>
              <w:t xml:space="preserve"> позици</w:t>
            </w:r>
            <w:r w:rsidRPr="00CE4D98">
              <w:rPr>
                <w:rFonts w:ascii="Times New Roman" w:hAnsi="Times New Roman"/>
                <w:sz w:val="24"/>
                <w:szCs w:val="24"/>
              </w:rPr>
              <w:t>ю</w:t>
            </w:r>
            <w:r w:rsidR="000E2FE3" w:rsidRPr="00CE4D98">
              <w:rPr>
                <w:rFonts w:ascii="Times New Roman" w:hAnsi="Times New Roman"/>
                <w:sz w:val="24"/>
                <w:szCs w:val="24"/>
              </w:rPr>
              <w:t xml:space="preserve"> школьника на основе его положительного отношения к школе;</w:t>
            </w:r>
          </w:p>
          <w:p w:rsidR="000E2FE3" w:rsidRPr="00CE4D98" w:rsidRDefault="000A68A8" w:rsidP="0034714A">
            <w:pPr>
              <w:snapToGrid w:val="0"/>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разви</w:t>
            </w:r>
            <w:r w:rsidRPr="00CE4D98">
              <w:rPr>
                <w:rFonts w:ascii="Times New Roman" w:hAnsi="Times New Roman"/>
                <w:sz w:val="24"/>
                <w:szCs w:val="24"/>
              </w:rPr>
              <w:t>вать</w:t>
            </w:r>
            <w:r w:rsidR="000E2FE3" w:rsidRPr="00CE4D98">
              <w:rPr>
                <w:rFonts w:ascii="Times New Roman" w:hAnsi="Times New Roman"/>
                <w:sz w:val="24"/>
                <w:szCs w:val="24"/>
              </w:rPr>
              <w:t xml:space="preserve"> самостоятель</w:t>
            </w:r>
            <w:r w:rsidRPr="00CE4D98">
              <w:rPr>
                <w:rFonts w:ascii="Times New Roman" w:hAnsi="Times New Roman"/>
                <w:sz w:val="24"/>
                <w:szCs w:val="24"/>
              </w:rPr>
              <w:t>-</w:t>
            </w:r>
            <w:r w:rsidR="000E2FE3" w:rsidRPr="00CE4D98">
              <w:rPr>
                <w:rFonts w:ascii="Times New Roman" w:hAnsi="Times New Roman"/>
                <w:sz w:val="24"/>
                <w:szCs w:val="24"/>
              </w:rPr>
              <w:t>ност</w:t>
            </w:r>
            <w:r w:rsidRPr="00CE4D98">
              <w:rPr>
                <w:rFonts w:ascii="Times New Roman" w:hAnsi="Times New Roman"/>
                <w:sz w:val="24"/>
                <w:szCs w:val="24"/>
              </w:rPr>
              <w:t>ь</w:t>
            </w:r>
            <w:r w:rsidR="000E2FE3" w:rsidRPr="00CE4D98">
              <w:rPr>
                <w:rFonts w:ascii="Times New Roman" w:hAnsi="Times New Roman"/>
                <w:sz w:val="24"/>
                <w:szCs w:val="24"/>
              </w:rPr>
              <w:t xml:space="preserve"> и личн</w:t>
            </w:r>
            <w:r w:rsidRPr="00CE4D98">
              <w:rPr>
                <w:rFonts w:ascii="Times New Roman" w:hAnsi="Times New Roman"/>
                <w:sz w:val="24"/>
                <w:szCs w:val="24"/>
              </w:rPr>
              <w:t>ую</w:t>
            </w:r>
            <w:r w:rsidR="000E2FE3" w:rsidRPr="00CE4D98">
              <w:rPr>
                <w:rFonts w:ascii="Times New Roman" w:hAnsi="Times New Roman"/>
                <w:sz w:val="24"/>
                <w:szCs w:val="24"/>
              </w:rPr>
              <w:t xml:space="preserve"> ответственност</w:t>
            </w:r>
            <w:r w:rsidRPr="00CE4D98">
              <w:rPr>
                <w:rFonts w:ascii="Times New Roman" w:hAnsi="Times New Roman"/>
                <w:sz w:val="24"/>
                <w:szCs w:val="24"/>
              </w:rPr>
              <w:t>ь</w:t>
            </w:r>
            <w:r w:rsidR="000E2FE3" w:rsidRPr="00CE4D98">
              <w:rPr>
                <w:rFonts w:ascii="Times New Roman" w:hAnsi="Times New Roman"/>
                <w:sz w:val="24"/>
                <w:szCs w:val="24"/>
              </w:rPr>
              <w:t xml:space="preserve"> за свои поступки;</w:t>
            </w:r>
          </w:p>
          <w:p w:rsidR="000E2FE3" w:rsidRPr="00CE4D98" w:rsidRDefault="000A68A8" w:rsidP="0034714A">
            <w:pPr>
              <w:snapToGrid w:val="0"/>
              <w:spacing w:after="0" w:line="360" w:lineRule="auto"/>
              <w:rPr>
                <w:rFonts w:ascii="Times New Roman" w:hAnsi="Times New Roman"/>
                <w:sz w:val="24"/>
                <w:szCs w:val="24"/>
              </w:rPr>
            </w:pPr>
            <w:r w:rsidRPr="00CE4D98">
              <w:rPr>
                <w:rFonts w:ascii="Times New Roman" w:hAnsi="Times New Roman"/>
                <w:iCs/>
                <w:sz w:val="24"/>
                <w:szCs w:val="24"/>
              </w:rPr>
              <w:t>—</w:t>
            </w:r>
            <w:r w:rsidR="000E2FE3" w:rsidRPr="00CE4D98">
              <w:rPr>
                <w:rFonts w:ascii="Times New Roman" w:hAnsi="Times New Roman"/>
                <w:sz w:val="24"/>
                <w:szCs w:val="24"/>
              </w:rPr>
              <w:t xml:space="preserve">  осозна</w:t>
            </w:r>
            <w:r w:rsidRPr="00CE4D98">
              <w:rPr>
                <w:rFonts w:ascii="Times New Roman" w:hAnsi="Times New Roman"/>
                <w:sz w:val="24"/>
                <w:szCs w:val="24"/>
              </w:rPr>
              <w:t>вать</w:t>
            </w:r>
            <w:r w:rsidR="000E2FE3" w:rsidRPr="00CE4D98">
              <w:rPr>
                <w:rFonts w:ascii="Times New Roman" w:hAnsi="Times New Roman"/>
                <w:sz w:val="24"/>
                <w:szCs w:val="24"/>
              </w:rPr>
              <w:t xml:space="preserve"> сво</w:t>
            </w:r>
            <w:r w:rsidRPr="00CE4D98">
              <w:rPr>
                <w:rFonts w:ascii="Times New Roman" w:hAnsi="Times New Roman"/>
                <w:sz w:val="24"/>
                <w:szCs w:val="24"/>
              </w:rPr>
              <w:t xml:space="preserve">ю </w:t>
            </w:r>
            <w:r w:rsidR="000E2FE3" w:rsidRPr="00CE4D98">
              <w:rPr>
                <w:rFonts w:ascii="Times New Roman" w:hAnsi="Times New Roman"/>
                <w:sz w:val="24"/>
                <w:szCs w:val="24"/>
              </w:rPr>
              <w:t>этническ</w:t>
            </w:r>
            <w:r w:rsidRPr="00CE4D98">
              <w:rPr>
                <w:rFonts w:ascii="Times New Roman" w:hAnsi="Times New Roman"/>
                <w:sz w:val="24"/>
                <w:szCs w:val="24"/>
              </w:rPr>
              <w:t>ую</w:t>
            </w:r>
            <w:r w:rsidR="000E2FE3" w:rsidRPr="00CE4D98">
              <w:rPr>
                <w:rFonts w:ascii="Times New Roman" w:hAnsi="Times New Roman"/>
                <w:sz w:val="24"/>
                <w:szCs w:val="24"/>
              </w:rPr>
              <w:t xml:space="preserve"> принадлеж</w:t>
            </w:r>
            <w:r w:rsidRPr="00CE4D98">
              <w:rPr>
                <w:rFonts w:ascii="Times New Roman" w:hAnsi="Times New Roman"/>
                <w:sz w:val="24"/>
                <w:szCs w:val="24"/>
              </w:rPr>
              <w:t>-</w:t>
            </w:r>
            <w:r w:rsidR="000E2FE3" w:rsidRPr="00CE4D98">
              <w:rPr>
                <w:rFonts w:ascii="Times New Roman" w:hAnsi="Times New Roman"/>
                <w:sz w:val="24"/>
                <w:szCs w:val="24"/>
              </w:rPr>
              <w:t>ност</w:t>
            </w:r>
            <w:r w:rsidRPr="00CE4D98">
              <w:rPr>
                <w:rFonts w:ascii="Times New Roman" w:hAnsi="Times New Roman"/>
                <w:sz w:val="24"/>
                <w:szCs w:val="24"/>
              </w:rPr>
              <w:t>ь</w:t>
            </w:r>
            <w:r w:rsidR="000E2FE3" w:rsidRPr="00CE4D98">
              <w:rPr>
                <w:rFonts w:ascii="Times New Roman" w:hAnsi="Times New Roman"/>
                <w:sz w:val="24"/>
                <w:szCs w:val="24"/>
              </w:rPr>
              <w:t xml:space="preserve">, </w:t>
            </w:r>
            <w:r w:rsidRPr="00CE4D98">
              <w:rPr>
                <w:rFonts w:ascii="Times New Roman" w:hAnsi="Times New Roman"/>
                <w:sz w:val="24"/>
                <w:szCs w:val="24"/>
              </w:rPr>
              <w:t>оенивать себя</w:t>
            </w:r>
            <w:r w:rsidR="000E2FE3" w:rsidRPr="00CE4D98">
              <w:rPr>
                <w:rFonts w:ascii="Times New Roman" w:hAnsi="Times New Roman"/>
                <w:sz w:val="24"/>
                <w:szCs w:val="24"/>
              </w:rPr>
              <w:t xml:space="preserve"> на основе критериев успешности </w:t>
            </w:r>
            <w:r w:rsidR="000E2FE3" w:rsidRPr="00CE4D98">
              <w:rPr>
                <w:rFonts w:ascii="Times New Roman" w:hAnsi="Times New Roman"/>
                <w:sz w:val="24"/>
                <w:szCs w:val="24"/>
              </w:rPr>
              <w:lastRenderedPageBreak/>
              <w:t xml:space="preserve">учебной </w:t>
            </w:r>
            <w:r w:rsidRPr="00CE4D98">
              <w:rPr>
                <w:rFonts w:ascii="Times New Roman" w:hAnsi="Times New Roman"/>
                <w:sz w:val="24"/>
                <w:szCs w:val="24"/>
              </w:rPr>
              <w:t>деятельности</w:t>
            </w:r>
          </w:p>
        </w:tc>
      </w:tr>
    </w:tbl>
    <w:p w:rsidR="000E2FE3" w:rsidRPr="00CE4D98" w:rsidRDefault="000E2FE3" w:rsidP="0034714A">
      <w:pPr>
        <w:spacing w:after="0" w:line="360" w:lineRule="auto"/>
        <w:ind w:firstLine="284"/>
        <w:jc w:val="center"/>
        <w:rPr>
          <w:rStyle w:val="FontStyle12"/>
          <w:rFonts w:ascii="Times New Roman" w:hAnsi="Times New Roman" w:cs="Times New Roman"/>
        </w:rPr>
      </w:pPr>
      <w:r w:rsidRPr="00CE4D98">
        <w:rPr>
          <w:rStyle w:val="FontStyle13"/>
          <w:sz w:val="24"/>
          <w:szCs w:val="24"/>
        </w:rPr>
        <w:lastRenderedPageBreak/>
        <w:br w:type="column"/>
      </w:r>
      <w:r w:rsidR="000A68A8" w:rsidRPr="00CE4D98">
        <w:rPr>
          <w:rStyle w:val="FontStyle13"/>
          <w:b/>
          <w:sz w:val="24"/>
          <w:szCs w:val="24"/>
        </w:rPr>
        <w:lastRenderedPageBreak/>
        <w:t xml:space="preserve">ОСНОВНОЕ </w:t>
      </w:r>
      <w:r w:rsidR="000A68A8" w:rsidRPr="00CE4D98">
        <w:rPr>
          <w:rStyle w:val="FontStyle12"/>
          <w:rFonts w:ascii="Times New Roman" w:hAnsi="Times New Roman" w:cs="Times New Roman"/>
        </w:rPr>
        <w:t>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0E2FE3" w:rsidRPr="00CE4D98" w:rsidRDefault="000E2FE3" w:rsidP="0034714A">
      <w:pPr>
        <w:pStyle w:val="af0"/>
        <w:spacing w:before="120" w:line="360" w:lineRule="auto"/>
        <w:ind w:firstLine="284"/>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Общекультурные и общетрудовые компетенции (знания, умения и способы деятельности). Основы культуры труда, самообслуживания</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Трудовая деятельность и е</w:t>
      </w:r>
      <w:r w:rsidR="000A68A8" w:rsidRPr="00CE4D98">
        <w:rPr>
          <w:rStyle w:val="FontStyle13"/>
          <w:sz w:val="24"/>
          <w:szCs w:val="24"/>
        </w:rPr>
        <w:t>е</w:t>
      </w:r>
      <w:r w:rsidRPr="00CE4D98">
        <w:rPr>
          <w:rStyle w:val="FontStyle13"/>
          <w:sz w:val="24"/>
          <w:szCs w:val="24"/>
        </w:rPr>
        <w:t xml:space="preserve"> значение в жизни человека. Рукотворный мир как результат труда человека; разнообразие предметов рукотворного мира (архитектура, техника, предметы быта и декоративно-прикладного искусства и т. д. разных народов России). Особенности тематики, материалов, внеш</w:t>
      </w:r>
      <w:r w:rsidRPr="00CE4D98">
        <w:rPr>
          <w:rStyle w:val="FontStyle13"/>
          <w:sz w:val="24"/>
          <w:szCs w:val="24"/>
        </w:rPr>
        <w:softHyphen/>
        <w:t>него вида изделий декоративного искусства разных народов, отражающие природные, географические и социальные условия конкретного народа.</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Элементарные общие правила создания предметов рукотворного мира (удобство, эстетическая выразительность, прочность, гармония предметов и окружающей среды). Бережное отношение к природе как источнику сырьевых ресурсов. Мастера и их профессии; традиции и творчество мастера в создании предметной среды (общее представление).</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Анализ задания, организация рабочего места в зависимости от вида работы, планирование трудового процесса. Рациональное размещение на рабочем месте материалов и инструментов, распределение рабочего вре</w:t>
      </w:r>
      <w:r w:rsidRPr="00CE4D98">
        <w:rPr>
          <w:rStyle w:val="FontStyle13"/>
          <w:sz w:val="24"/>
          <w:szCs w:val="24"/>
        </w:rPr>
        <w:softHyphen/>
        <w:t>мени. Отбор и анализ информации (из учебника и других дидактических материалов), е</w:t>
      </w:r>
      <w:r w:rsidR="000A68A8" w:rsidRPr="00CE4D98">
        <w:rPr>
          <w:rStyle w:val="FontStyle13"/>
          <w:sz w:val="24"/>
          <w:szCs w:val="24"/>
        </w:rPr>
        <w:t>е</w:t>
      </w:r>
      <w:r w:rsidRPr="00CE4D98">
        <w:rPr>
          <w:rStyle w:val="FontStyle13"/>
          <w:sz w:val="24"/>
          <w:szCs w:val="24"/>
        </w:rPr>
        <w:t xml:space="preserve"> использование в организации работы. Контроль и корректировка хода работы. Работа в малых группах, осуществление сотруд</w:t>
      </w:r>
      <w:r w:rsidRPr="00CE4D98">
        <w:rPr>
          <w:rStyle w:val="FontStyle13"/>
          <w:sz w:val="24"/>
          <w:szCs w:val="24"/>
        </w:rPr>
        <w:softHyphen/>
        <w:t>ничества, выполнение социальных ролей (руководитель и подчин</w:t>
      </w:r>
      <w:r w:rsidR="000A68A8" w:rsidRPr="00CE4D98">
        <w:rPr>
          <w:rStyle w:val="FontStyle13"/>
          <w:sz w:val="24"/>
          <w:szCs w:val="24"/>
        </w:rPr>
        <w:t>е</w:t>
      </w:r>
      <w:r w:rsidRPr="00CE4D98">
        <w:rPr>
          <w:rStyle w:val="FontStyle13"/>
          <w:sz w:val="24"/>
          <w:szCs w:val="24"/>
        </w:rPr>
        <w:t>нный).</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Элементарная творческая и проектная деятельность (создание замыс</w:t>
      </w:r>
      <w:r w:rsidRPr="00CE4D98">
        <w:rPr>
          <w:rStyle w:val="FontStyle13"/>
          <w:sz w:val="24"/>
          <w:szCs w:val="24"/>
        </w:rPr>
        <w:softHyphen/>
        <w:t>ла, его детализация и воплощение). Культура проектной деятельности и оформление документации (целеполагание, планирование, выполнение, рефлексия, презентация, оценка). Система коллективных, групповых и индивидуальных проектов. Культура межличностных отношений в со</w:t>
      </w:r>
      <w:r w:rsidRPr="00CE4D98">
        <w:rPr>
          <w:rStyle w:val="FontStyle13"/>
          <w:sz w:val="24"/>
          <w:szCs w:val="24"/>
        </w:rPr>
        <w:softHyphen/>
        <w:t xml:space="preserve">вместной деятельности. Результат проектной деятельности — изделия, которые могут быть использованы для праздников, для использования в учебной и внеучебной деятельности и т. </w:t>
      </w:r>
      <w:r w:rsidR="000A68A8" w:rsidRPr="00CE4D98">
        <w:rPr>
          <w:rStyle w:val="FontStyle13"/>
          <w:sz w:val="24"/>
          <w:szCs w:val="24"/>
        </w:rPr>
        <w:t>д</w:t>
      </w:r>
      <w:r w:rsidRPr="00CE4D98">
        <w:rPr>
          <w:rStyle w:val="FontStyle13"/>
          <w:sz w:val="24"/>
          <w:szCs w:val="24"/>
        </w:rPr>
        <w:t>. Освоение навыков самооб</w:t>
      </w:r>
      <w:r w:rsidRPr="00CE4D98">
        <w:rPr>
          <w:rStyle w:val="FontStyle13"/>
          <w:sz w:val="24"/>
          <w:szCs w:val="24"/>
        </w:rPr>
        <w:softHyphen/>
        <w:t>служивания, по уходу за домом, комнатными растениями.</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Выполнение элементарных расч</w:t>
      </w:r>
      <w:r w:rsidR="000A68A8" w:rsidRPr="00CE4D98">
        <w:rPr>
          <w:rStyle w:val="FontStyle13"/>
          <w:sz w:val="24"/>
          <w:szCs w:val="24"/>
        </w:rPr>
        <w:t>е</w:t>
      </w:r>
      <w:r w:rsidRPr="00CE4D98">
        <w:rPr>
          <w:rStyle w:val="FontStyle13"/>
          <w:sz w:val="24"/>
          <w:szCs w:val="24"/>
        </w:rPr>
        <w:t>тов стоимости изготавливаемого из</w:t>
      </w:r>
      <w:r w:rsidRPr="00CE4D98">
        <w:rPr>
          <w:rStyle w:val="FontStyle13"/>
          <w:sz w:val="24"/>
          <w:szCs w:val="24"/>
        </w:rPr>
        <w:softHyphen/>
        <w:t>делия.</w:t>
      </w:r>
    </w:p>
    <w:p w:rsidR="000E2FE3" w:rsidRPr="00CE4D98" w:rsidRDefault="000E2FE3" w:rsidP="0034714A">
      <w:pPr>
        <w:pStyle w:val="af0"/>
        <w:spacing w:before="120" w:line="360" w:lineRule="auto"/>
        <w:ind w:firstLine="284"/>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Технология ручной обработки материалов. Элементы графической грамоты</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Общее понятие о материалах, их происхождении. Исследование эле</w:t>
      </w:r>
      <w:r w:rsidRPr="00CE4D98">
        <w:rPr>
          <w:rStyle w:val="FontStyle13"/>
          <w:sz w:val="24"/>
          <w:szCs w:val="24"/>
        </w:rPr>
        <w:softHyphen/>
        <w:t>ментарных физических, механических и технологических свойств матери</w:t>
      </w:r>
      <w:r w:rsidRPr="00CE4D98">
        <w:rPr>
          <w:rStyle w:val="FontStyle13"/>
          <w:sz w:val="24"/>
          <w:szCs w:val="24"/>
        </w:rPr>
        <w:softHyphen/>
        <w:t>алов, используемых при выполнении практических работ. Многообразие материалов и их практическое применение в жизни.</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Подготовка материалов к работе. Экономное расходование материалов. Выбор и замена материалов в соответствии с их декоративно-художествен</w:t>
      </w:r>
      <w:r w:rsidRPr="00CE4D98">
        <w:rPr>
          <w:rStyle w:val="FontStyle13"/>
          <w:sz w:val="24"/>
          <w:szCs w:val="24"/>
        </w:rPr>
        <w:softHyphen/>
        <w:t xml:space="preserve">ными и конструктивными </w:t>
      </w:r>
      <w:r w:rsidRPr="00CE4D98">
        <w:rPr>
          <w:rStyle w:val="FontStyle13"/>
          <w:sz w:val="24"/>
          <w:szCs w:val="24"/>
        </w:rPr>
        <w:lastRenderedPageBreak/>
        <w:t>свойствами, использование соответствующих способов обработки материалов в зависимости от назначения изделия.</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Инструменты и приспособления для обработки материалов (знание названий используемых инструментов), соблюдение правил их рацио</w:t>
      </w:r>
      <w:r w:rsidRPr="00CE4D98">
        <w:rPr>
          <w:rStyle w:val="FontStyle13"/>
          <w:sz w:val="24"/>
          <w:szCs w:val="24"/>
        </w:rPr>
        <w:softHyphen/>
        <w:t>нального и безопасного использования.</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Общее представление о технологическом процессе, технологической документации (технологическая карта, черт</w:t>
      </w:r>
      <w:r w:rsidR="000A68A8" w:rsidRPr="00CE4D98">
        <w:rPr>
          <w:rStyle w:val="FontStyle13"/>
          <w:sz w:val="24"/>
          <w:szCs w:val="24"/>
        </w:rPr>
        <w:t>е</w:t>
      </w:r>
      <w:r w:rsidRPr="00CE4D98">
        <w:rPr>
          <w:rStyle w:val="FontStyle13"/>
          <w:sz w:val="24"/>
          <w:szCs w:val="24"/>
        </w:rPr>
        <w:t>ж и др.); анализ устройства и назначения изделия; выстраивание последовательности практических действий и технологических операций; подбор и замена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 изменений. Называние и выполнение основных технологических операций ручной обработки материалов: разметка дета</w:t>
      </w:r>
      <w:r w:rsidRPr="00CE4D98">
        <w:rPr>
          <w:rStyle w:val="FontStyle13"/>
          <w:sz w:val="24"/>
          <w:szCs w:val="24"/>
        </w:rPr>
        <w:softHyphen/>
        <w:t>лей (на глаз, по шаблону, трафарету, лекалу, копированием, с помощью линейки, угольника, циркуля), раскрой деталей, сборка изделия (клеевая, ниточная, проволочная, винтовая и др.), отделка изделия или его деталей (окрашивание, вышивка, аппликация и др.). Умение заполнять технологическую карту. Выполнение отделки в соответствии с особенностями декоративных орнаментов разных народов России (растительный, гео</w:t>
      </w:r>
      <w:r w:rsidRPr="00CE4D98">
        <w:rPr>
          <w:rStyle w:val="FontStyle13"/>
          <w:sz w:val="24"/>
          <w:szCs w:val="24"/>
        </w:rPr>
        <w:softHyphen/>
        <w:t>метрический и др.).</w:t>
      </w:r>
    </w:p>
    <w:p w:rsidR="000E2FE3" w:rsidRPr="00CE4D98" w:rsidRDefault="000E2FE3" w:rsidP="0034714A">
      <w:pPr>
        <w:pStyle w:val="af0"/>
        <w:spacing w:line="360" w:lineRule="auto"/>
        <w:ind w:firstLine="284"/>
        <w:jc w:val="both"/>
        <w:rPr>
          <w:rStyle w:val="FontStyle18"/>
          <w:sz w:val="24"/>
          <w:szCs w:val="24"/>
        </w:rPr>
      </w:pPr>
      <w:r w:rsidRPr="00CE4D98">
        <w:rPr>
          <w:rStyle w:val="FontStyle17"/>
          <w:rFonts w:ascii="Times New Roman" w:hAnsi="Times New Roman" w:cs="Times New Roman"/>
          <w:sz w:val="24"/>
          <w:szCs w:val="24"/>
        </w:rPr>
        <w:t xml:space="preserve">В </w:t>
      </w:r>
      <w:r w:rsidRPr="00CE4D98">
        <w:rPr>
          <w:rStyle w:val="FontStyle18"/>
          <w:sz w:val="24"/>
          <w:szCs w:val="24"/>
        </w:rPr>
        <w:t xml:space="preserve">начальной школе </w:t>
      </w:r>
      <w:r w:rsidR="00AD5040" w:rsidRPr="00CE4D98">
        <w:rPr>
          <w:rStyle w:val="FontStyle18"/>
          <w:sz w:val="24"/>
          <w:szCs w:val="24"/>
        </w:rPr>
        <w:t>Обучающиеся</w:t>
      </w:r>
      <w:r w:rsidRPr="00CE4D98">
        <w:rPr>
          <w:rStyle w:val="FontStyle18"/>
          <w:sz w:val="24"/>
          <w:szCs w:val="24"/>
        </w:rPr>
        <w:t xml:space="preserve"> могут использовать любые доступные в обработке экологически безопасные материалы (природные, бумажные, текстильные, синтетические и др.), а также материалы, применяемые при изготовлении изделий декоративно-прикладного искусства того региона, в котором проживают школьники.</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Проведение измерений и построений для решения практических за</w:t>
      </w:r>
      <w:r w:rsidRPr="00CE4D98">
        <w:rPr>
          <w:rStyle w:val="FontStyle13"/>
          <w:sz w:val="24"/>
          <w:szCs w:val="24"/>
        </w:rPr>
        <w:softHyphen/>
        <w:t>дач. Виды условных графических изображений: рисунок, простейший черт</w:t>
      </w:r>
      <w:r w:rsidR="000A68A8" w:rsidRPr="00CE4D98">
        <w:rPr>
          <w:rStyle w:val="FontStyle13"/>
          <w:sz w:val="24"/>
          <w:szCs w:val="24"/>
        </w:rPr>
        <w:t>е</w:t>
      </w:r>
      <w:r w:rsidRPr="00CE4D98">
        <w:rPr>
          <w:rStyle w:val="FontStyle13"/>
          <w:sz w:val="24"/>
          <w:szCs w:val="24"/>
        </w:rPr>
        <w:t>ж, эскиз, разв</w:t>
      </w:r>
      <w:r w:rsidR="000A68A8" w:rsidRPr="00CE4D98">
        <w:rPr>
          <w:rStyle w:val="FontStyle13"/>
          <w:sz w:val="24"/>
          <w:szCs w:val="24"/>
        </w:rPr>
        <w:t>е</w:t>
      </w:r>
      <w:r w:rsidRPr="00CE4D98">
        <w:rPr>
          <w:rStyle w:val="FontStyle13"/>
          <w:sz w:val="24"/>
          <w:szCs w:val="24"/>
        </w:rPr>
        <w:t>ртка, схема (их узнавание). Назначение линий чертежа (контур, линии надреза, сгиба, размерная, осевая, центровая, разрыва). Чтение условных графических изображений. Разметка деталей с опорой на простейший черт</w:t>
      </w:r>
      <w:r w:rsidR="000A68A8" w:rsidRPr="00CE4D98">
        <w:rPr>
          <w:rStyle w:val="FontStyle13"/>
          <w:sz w:val="24"/>
          <w:szCs w:val="24"/>
        </w:rPr>
        <w:t>е</w:t>
      </w:r>
      <w:r w:rsidRPr="00CE4D98">
        <w:rPr>
          <w:rStyle w:val="FontStyle13"/>
          <w:sz w:val="24"/>
          <w:szCs w:val="24"/>
        </w:rPr>
        <w:t>ж, эскиз. Изготовление изделий по рисунку, про</w:t>
      </w:r>
      <w:r w:rsidRPr="00CE4D98">
        <w:rPr>
          <w:rStyle w:val="FontStyle13"/>
          <w:sz w:val="24"/>
          <w:szCs w:val="24"/>
        </w:rPr>
        <w:softHyphen/>
        <w:t>стейшему чертежу или эскизу, схеме.</w:t>
      </w:r>
    </w:p>
    <w:p w:rsidR="000E2FE3" w:rsidRPr="00CE4D98" w:rsidRDefault="000E2FE3" w:rsidP="0034714A">
      <w:pPr>
        <w:pStyle w:val="af0"/>
        <w:spacing w:before="120" w:line="360" w:lineRule="auto"/>
        <w:ind w:firstLine="284"/>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Конструирование и моделирование</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Общее представление о конструировании изделий (технических, бы</w:t>
      </w:r>
      <w:r w:rsidRPr="00CE4D98">
        <w:rPr>
          <w:rStyle w:val="FontStyle13"/>
          <w:sz w:val="24"/>
          <w:szCs w:val="24"/>
        </w:rPr>
        <w:softHyphen/>
        <w:t>товых, учебных и пр.). Изделие, деталь изделия (общее представление). Понятие о конструкции изделия; различные виды конструкций и способы их сборки. Виды и способы соединения деталей. Основные требования к изделию (соответствие материала, конструкции и внешнего оформления назначению изделия).</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Конструирование и моделирование изделий из различных материалов по образцу, рисунку, простейшему чертежу или эскизу.</w:t>
      </w:r>
    </w:p>
    <w:p w:rsidR="000E2FE3" w:rsidRPr="00CE4D98" w:rsidRDefault="000E2FE3" w:rsidP="0034714A">
      <w:pPr>
        <w:pStyle w:val="af0"/>
        <w:spacing w:before="120" w:line="360" w:lineRule="auto"/>
        <w:ind w:firstLine="284"/>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lastRenderedPageBreak/>
        <w:t>Практика работы на компьютере</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Информация, е</w:t>
      </w:r>
      <w:r w:rsidR="000A68A8" w:rsidRPr="00CE4D98">
        <w:rPr>
          <w:rStyle w:val="FontStyle13"/>
          <w:sz w:val="24"/>
          <w:szCs w:val="24"/>
        </w:rPr>
        <w:t>е</w:t>
      </w:r>
      <w:r w:rsidRPr="00CE4D98">
        <w:rPr>
          <w:rStyle w:val="FontStyle13"/>
          <w:sz w:val="24"/>
          <w:szCs w:val="24"/>
        </w:rPr>
        <w:t xml:space="preserve"> отбор, анализ и систематизация. Способы получения, хранения, переработки информации.</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Назначение основных устройств компьютера для ввода, вывода, об</w:t>
      </w:r>
      <w:r w:rsidRPr="00CE4D98">
        <w:rPr>
          <w:rStyle w:val="FontStyle13"/>
          <w:sz w:val="24"/>
          <w:szCs w:val="24"/>
        </w:rPr>
        <w:softHyphen/>
        <w:t>работки информации. Включение и выключение компьютера и подклю</w:t>
      </w:r>
      <w:r w:rsidRPr="00CE4D98">
        <w:rPr>
          <w:rStyle w:val="FontStyle13"/>
          <w:sz w:val="24"/>
          <w:szCs w:val="24"/>
        </w:rPr>
        <w:softHyphen/>
        <w:t>чаемых к нему устройств. Клавиатура, общее представление о правилах клавиатурного письма, пользование мышью, использование простейших средств текстового редактора. Простейшие при</w:t>
      </w:r>
      <w:r w:rsidR="000A68A8" w:rsidRPr="00CE4D98">
        <w:rPr>
          <w:rStyle w:val="FontStyle13"/>
          <w:sz w:val="24"/>
          <w:szCs w:val="24"/>
        </w:rPr>
        <w:t>е</w:t>
      </w:r>
      <w:r w:rsidRPr="00CE4D98">
        <w:rPr>
          <w:rStyle w:val="FontStyle13"/>
          <w:sz w:val="24"/>
          <w:szCs w:val="24"/>
        </w:rPr>
        <w:t>мы поиска информации: по ключевым словам, каталогам. Соблюдение безопасных при</w:t>
      </w:r>
      <w:r w:rsidR="000A68A8" w:rsidRPr="00CE4D98">
        <w:rPr>
          <w:rStyle w:val="FontStyle13"/>
          <w:sz w:val="24"/>
          <w:szCs w:val="24"/>
        </w:rPr>
        <w:t>е</w:t>
      </w:r>
      <w:r w:rsidRPr="00CE4D98">
        <w:rPr>
          <w:rStyle w:val="FontStyle13"/>
          <w:sz w:val="24"/>
          <w:szCs w:val="24"/>
        </w:rPr>
        <w:t>мов труда при работе на компьютере; бережное отношение к техническим устрой</w:t>
      </w:r>
      <w:r w:rsidRPr="00CE4D98">
        <w:rPr>
          <w:rStyle w:val="FontStyle13"/>
          <w:sz w:val="24"/>
          <w:szCs w:val="24"/>
        </w:rPr>
        <w:softHyphen/>
        <w:t>ствам. Работа с ЦОР (цифровыми образовательными ресурсами), гото</w:t>
      </w:r>
      <w:r w:rsidRPr="00CE4D98">
        <w:rPr>
          <w:rStyle w:val="FontStyle13"/>
          <w:sz w:val="24"/>
          <w:szCs w:val="24"/>
        </w:rPr>
        <w:softHyphen/>
        <w:t>выми материалами на электронных носителях (СО).</w:t>
      </w:r>
    </w:p>
    <w:p w:rsidR="000E2FE3" w:rsidRPr="00CE4D98" w:rsidRDefault="000E2FE3" w:rsidP="0034714A">
      <w:pPr>
        <w:pStyle w:val="af0"/>
        <w:spacing w:line="360" w:lineRule="auto"/>
        <w:ind w:firstLine="284"/>
        <w:jc w:val="both"/>
        <w:rPr>
          <w:rStyle w:val="FontStyle13"/>
          <w:sz w:val="24"/>
          <w:szCs w:val="24"/>
        </w:rPr>
      </w:pPr>
      <w:r w:rsidRPr="00CE4D98">
        <w:rPr>
          <w:rStyle w:val="FontStyle13"/>
          <w:sz w:val="24"/>
          <w:szCs w:val="24"/>
        </w:rPr>
        <w:t>Работа с простыми информационными объектами (текст, таблица, схе</w:t>
      </w:r>
      <w:r w:rsidRPr="00CE4D98">
        <w:rPr>
          <w:rStyle w:val="FontStyle13"/>
          <w:sz w:val="24"/>
          <w:szCs w:val="24"/>
        </w:rPr>
        <w:softHyphen/>
        <w:t>ма, рисунок): преобразование, создание, сохранение, удаление. Создание небольшого текста по интересной детям тематике. Вывод текста на прин</w:t>
      </w:r>
      <w:r w:rsidRPr="00CE4D98">
        <w:rPr>
          <w:rStyle w:val="FontStyle13"/>
          <w:sz w:val="24"/>
          <w:szCs w:val="24"/>
        </w:rPr>
        <w:softHyphen/>
        <w:t xml:space="preserve">тер. Использование рисунков из ресурса компьютера, программ </w:t>
      </w:r>
      <w:r w:rsidRPr="00CE4D98">
        <w:rPr>
          <w:rStyle w:val="FontStyle13"/>
          <w:sz w:val="24"/>
          <w:szCs w:val="24"/>
          <w:lang w:val="en-US"/>
        </w:rPr>
        <w:t>Word</w:t>
      </w:r>
      <w:r w:rsidRPr="00CE4D98">
        <w:rPr>
          <w:rStyle w:val="FontStyle13"/>
          <w:sz w:val="24"/>
          <w:szCs w:val="24"/>
        </w:rPr>
        <w:t>.</w:t>
      </w:r>
    </w:p>
    <w:p w:rsidR="000E2FE3" w:rsidRPr="00CE4D98" w:rsidRDefault="000E2FE3" w:rsidP="0034714A">
      <w:pPr>
        <w:pStyle w:val="af0"/>
        <w:spacing w:before="120"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коррекционной работы</w:t>
      </w:r>
    </w:p>
    <w:p w:rsidR="00C57961" w:rsidRPr="00CE4D98" w:rsidRDefault="00C57961" w:rsidP="00C57961">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Развитие сенсорно-перцептивных функций. Развитие внимания, памяти, восприятия, логических операций сравнения, классификации, сериации, умозаключения. Развитие всех сторон речи обучающихся. </w:t>
      </w:r>
      <w:r w:rsidRPr="00CE4D98">
        <w:rPr>
          <w:rFonts w:ascii="Times New Roman" w:hAnsi="Times New Roman"/>
          <w:sz w:val="24"/>
          <w:szCs w:val="24"/>
        </w:rPr>
        <w:t xml:space="preserve">Обогащение лексикона словами, обозначающими материалы, их признаки, действия, производимые во время изготовления изделия. </w:t>
      </w:r>
      <w:r w:rsidRPr="00CE4D98">
        <w:rPr>
          <w:rFonts w:ascii="Times New Roman" w:eastAsia="Times New Roman" w:hAnsi="Times New Roman"/>
          <w:sz w:val="24"/>
          <w:szCs w:val="24"/>
          <w:lang w:eastAsia="ru-RU"/>
        </w:rPr>
        <w:t xml:space="preserve">Формирование и закрепление в речи абстрактных, отвлеченных, обобщающих понятий. Развитие процессов символизации, понимания и употребления сложных логико-грамматических конструкций. </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Развитие психических процессов, мелкой моторики. Развитие умений на основе последовательности трудовых операций при изготовлении изделия составлять план связного рассказа о проделанной работе.</w:t>
      </w:r>
    </w:p>
    <w:p w:rsidR="000E2FE3" w:rsidRPr="00CE4D98" w:rsidRDefault="000E2FE3" w:rsidP="0034714A">
      <w:pPr>
        <w:pStyle w:val="af0"/>
        <w:spacing w:line="360" w:lineRule="auto"/>
        <w:ind w:firstLine="284"/>
        <w:jc w:val="both"/>
        <w:rPr>
          <w:rFonts w:ascii="Times New Roman" w:hAnsi="Times New Roman"/>
          <w:b/>
          <w:bCs/>
          <w:sz w:val="24"/>
          <w:szCs w:val="24"/>
        </w:rPr>
      </w:pPr>
    </w:p>
    <w:p w:rsidR="000E2FE3" w:rsidRPr="00CE4D98" w:rsidRDefault="000E2FE3" w:rsidP="0034714A">
      <w:pPr>
        <w:spacing w:after="0" w:line="360" w:lineRule="auto"/>
        <w:ind w:firstLine="284"/>
        <w:jc w:val="both"/>
        <w:rPr>
          <w:rStyle w:val="FontStyle13"/>
          <w:sz w:val="24"/>
          <w:szCs w:val="24"/>
        </w:rPr>
      </w:pPr>
    </w:p>
    <w:p w:rsidR="000E2FE3" w:rsidRPr="00CE4D98" w:rsidRDefault="000E2FE3" w:rsidP="0034714A">
      <w:pPr>
        <w:spacing w:after="0" w:line="360" w:lineRule="auto"/>
        <w:ind w:firstLine="284"/>
        <w:jc w:val="both"/>
        <w:rPr>
          <w:rStyle w:val="FontStyle13"/>
          <w:sz w:val="24"/>
          <w:szCs w:val="24"/>
        </w:rPr>
        <w:sectPr w:rsidR="000E2FE3" w:rsidRPr="00CE4D98" w:rsidSect="0080703F">
          <w:pgSz w:w="11905" w:h="16837"/>
          <w:pgMar w:top="1134" w:right="851" w:bottom="1134" w:left="1418" w:header="720" w:footer="720" w:gutter="0"/>
          <w:cols w:space="720"/>
        </w:sectPr>
      </w:pPr>
    </w:p>
    <w:p w:rsidR="000E2FE3" w:rsidRPr="00CE4D98" w:rsidRDefault="000A68A8"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КАЛЕНДАРНО-ТЕМАТИЧЕСКОЕ ПЛАНИРОВАНИЕ</w:t>
      </w:r>
    </w:p>
    <w:p w:rsidR="000E2FE3" w:rsidRPr="00CE4D98" w:rsidRDefault="000E2FE3" w:rsidP="0034714A">
      <w:pPr>
        <w:pStyle w:val="af0"/>
        <w:spacing w:before="120" w:line="360" w:lineRule="auto"/>
        <w:ind w:firstLine="284"/>
        <w:jc w:val="center"/>
        <w:rPr>
          <w:rFonts w:ascii="Times New Roman" w:hAnsi="Times New Roman"/>
          <w:b/>
          <w:bCs/>
          <w:sz w:val="24"/>
          <w:szCs w:val="24"/>
        </w:rPr>
      </w:pPr>
      <w:r w:rsidRPr="00CE4D98">
        <w:rPr>
          <w:rFonts w:ascii="Times New Roman" w:hAnsi="Times New Roman"/>
          <w:b/>
          <w:bCs/>
          <w:sz w:val="24"/>
          <w:szCs w:val="24"/>
        </w:rPr>
        <w:t xml:space="preserve">Тематическое планирование по технологии </w:t>
      </w:r>
      <w:r w:rsidR="000A68A8" w:rsidRPr="00CE4D98">
        <w:rPr>
          <w:rFonts w:ascii="Times New Roman" w:hAnsi="Times New Roman"/>
          <w:b/>
          <w:bCs/>
          <w:sz w:val="24"/>
          <w:szCs w:val="24"/>
        </w:rPr>
        <w:t xml:space="preserve">в </w:t>
      </w:r>
      <w:r w:rsidRPr="00CE4D98">
        <w:rPr>
          <w:rFonts w:ascii="Times New Roman" w:hAnsi="Times New Roman"/>
          <w:b/>
          <w:bCs/>
          <w:sz w:val="24"/>
          <w:szCs w:val="24"/>
        </w:rPr>
        <w:t>1 дополнительн</w:t>
      </w:r>
      <w:r w:rsidR="000A68A8" w:rsidRPr="00CE4D98">
        <w:rPr>
          <w:rFonts w:ascii="Times New Roman" w:hAnsi="Times New Roman"/>
          <w:b/>
          <w:bCs/>
          <w:sz w:val="24"/>
          <w:szCs w:val="24"/>
        </w:rPr>
        <w:t xml:space="preserve">ом и </w:t>
      </w:r>
      <w:r w:rsidRPr="00CE4D98">
        <w:rPr>
          <w:rFonts w:ascii="Times New Roman" w:hAnsi="Times New Roman"/>
          <w:b/>
          <w:bCs/>
          <w:sz w:val="24"/>
          <w:szCs w:val="24"/>
        </w:rPr>
        <w:t>1 класс</w:t>
      </w:r>
      <w:r w:rsidR="000A68A8" w:rsidRPr="00CE4D98">
        <w:rPr>
          <w:rFonts w:ascii="Times New Roman" w:hAnsi="Times New Roman"/>
          <w:b/>
          <w:bCs/>
          <w:sz w:val="24"/>
          <w:szCs w:val="24"/>
        </w:rPr>
        <w:t>ах</w:t>
      </w:r>
      <w:r w:rsidRPr="00CE4D98">
        <w:rPr>
          <w:rFonts w:ascii="Times New Roman" w:hAnsi="Times New Roman"/>
          <w:b/>
          <w:bCs/>
          <w:sz w:val="24"/>
          <w:szCs w:val="24"/>
        </w:rPr>
        <w:t xml:space="preserve"> (66 ч, 1 ч в неделю)</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87"/>
        <w:gridCol w:w="7171"/>
      </w:tblGrid>
      <w:tr w:rsidR="000E2FE3" w:rsidRPr="00CE4D98" w:rsidTr="000E2FE3">
        <w:tc>
          <w:tcPr>
            <w:tcW w:w="7391"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предмета</w:t>
            </w:r>
          </w:p>
        </w:tc>
        <w:tc>
          <w:tcPr>
            <w:tcW w:w="7174"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Основные виды учебной деятельности обучающихся</w:t>
            </w:r>
          </w:p>
        </w:tc>
      </w:tr>
      <w:tr w:rsidR="000E2FE3" w:rsidRPr="00CE4D98" w:rsidTr="000E2FE3">
        <w:tc>
          <w:tcPr>
            <w:tcW w:w="14565" w:type="dxa"/>
            <w:gridSpan w:val="2"/>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 xml:space="preserve">Давайте познакомимся </w:t>
            </w:r>
            <w:r w:rsidR="000A68A8" w:rsidRPr="00CE4D98">
              <w:rPr>
                <w:rFonts w:ascii="Times New Roman" w:hAnsi="Times New Roman"/>
                <w:iCs/>
                <w:sz w:val="24"/>
                <w:szCs w:val="24"/>
              </w:rPr>
              <w:t xml:space="preserve">— </w:t>
            </w:r>
            <w:r w:rsidRPr="00CE4D98">
              <w:rPr>
                <w:rFonts w:ascii="Times New Roman" w:hAnsi="Times New Roman"/>
                <w:b/>
                <w:bCs/>
                <w:sz w:val="24"/>
                <w:szCs w:val="24"/>
              </w:rPr>
              <w:t>6</w:t>
            </w:r>
            <w:r w:rsidR="000A68A8" w:rsidRPr="00CE4D98">
              <w:rPr>
                <w:rFonts w:ascii="Times New Roman" w:hAnsi="Times New Roman"/>
                <w:b/>
                <w:bCs/>
                <w:sz w:val="24"/>
                <w:szCs w:val="24"/>
              </w:rPr>
              <w:t xml:space="preserve"> </w:t>
            </w:r>
            <w:r w:rsidRPr="00CE4D98">
              <w:rPr>
                <w:rFonts w:ascii="Times New Roman" w:hAnsi="Times New Roman"/>
                <w:b/>
                <w:bCs/>
                <w:sz w:val="24"/>
                <w:szCs w:val="24"/>
              </w:rPr>
              <w:t>ч</w:t>
            </w:r>
          </w:p>
        </w:tc>
      </w:tr>
      <w:tr w:rsidR="000E2FE3" w:rsidRPr="00CE4D98" w:rsidTr="000E2FE3">
        <w:tc>
          <w:tcPr>
            <w:tcW w:w="7391"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Как работать с учебником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 учебником и рабочей тетрадью, условными обозначениями; критериями оценки изделия по разным основаниям</w:t>
            </w:r>
            <w:r w:rsidR="000A68A8" w:rsidRPr="00CE4D98">
              <w:rPr>
                <w:rStyle w:val="FontStyle24"/>
                <w:sz w:val="24"/>
                <w:szCs w:val="24"/>
              </w:rPr>
              <w:t>.</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Я и мои друзья</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 соседом по парте, сбор информа</w:t>
            </w:r>
            <w:r w:rsidRPr="00CE4D98">
              <w:rPr>
                <w:rStyle w:val="FontStyle24"/>
                <w:sz w:val="24"/>
                <w:szCs w:val="24"/>
              </w:rPr>
              <w:softHyphen/>
              <w:t>ции о круге его интересов, осмысление соб</w:t>
            </w:r>
            <w:r w:rsidRPr="00CE4D98">
              <w:rPr>
                <w:rStyle w:val="FontStyle24"/>
                <w:sz w:val="24"/>
                <w:szCs w:val="24"/>
              </w:rPr>
              <w:softHyphen/>
              <w:t>ственных интересов и предпочтений и заполне</w:t>
            </w:r>
            <w:r w:rsidRPr="00CE4D98">
              <w:rPr>
                <w:rStyle w:val="FontStyle24"/>
                <w:sz w:val="24"/>
                <w:szCs w:val="24"/>
              </w:rPr>
              <w:softHyphen/>
              <w:t>ние анкеты</w:t>
            </w:r>
            <w:r w:rsidR="000A68A8" w:rsidRPr="00CE4D98">
              <w:rPr>
                <w:rStyle w:val="FontStyle24"/>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Материалы и инструменты</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 понятиями: материалы и инстру</w:t>
            </w:r>
            <w:r w:rsidRPr="00CE4D98">
              <w:rPr>
                <w:rStyle w:val="FontStyle24"/>
                <w:sz w:val="24"/>
                <w:szCs w:val="24"/>
              </w:rPr>
              <w:softHyphen/>
              <w:t>менты.</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Организация рабочего места</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Рабочее место. Подготовка рабочего места. Раз</w:t>
            </w:r>
            <w:r w:rsidRPr="00CE4D98">
              <w:rPr>
                <w:rStyle w:val="FontStyle24"/>
                <w:sz w:val="24"/>
                <w:szCs w:val="24"/>
              </w:rPr>
              <w:softHyphen/>
              <w:t>мещение инструментов и материалов. Уборка рабочего места</w:t>
            </w:r>
            <w:r w:rsidR="000A68A8" w:rsidRPr="00CE4D98">
              <w:rPr>
                <w:rStyle w:val="FontStyle24"/>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Что такое технология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со значением слова «технология» (названия предмета и процесса изготовления из</w:t>
            </w:r>
            <w:r w:rsidRPr="00CE4D98">
              <w:rPr>
                <w:rStyle w:val="FontStyle24"/>
                <w:sz w:val="24"/>
                <w:szCs w:val="24"/>
              </w:rPr>
              <w:softHyphen/>
              <w:t xml:space="preserve">делия). Осмысление освоенных умений. Понятие </w:t>
            </w:r>
            <w:r w:rsidR="000A68A8" w:rsidRPr="00CE4D98">
              <w:rPr>
                <w:rStyle w:val="FontStyle24"/>
                <w:sz w:val="24"/>
                <w:szCs w:val="24"/>
              </w:rPr>
              <w:t>«</w:t>
            </w:r>
            <w:r w:rsidRPr="00CE4D98">
              <w:rPr>
                <w:rStyle w:val="FontStyle24"/>
                <w:sz w:val="24"/>
                <w:szCs w:val="24"/>
              </w:rPr>
              <w:t>технология</w:t>
            </w:r>
            <w:r w:rsidR="000A68A8" w:rsidRPr="00CE4D98">
              <w:rPr>
                <w:rStyle w:val="FontStyle24"/>
                <w:sz w:val="24"/>
                <w:szCs w:val="24"/>
              </w:rPr>
              <w:t>»</w:t>
            </w:r>
          </w:p>
        </w:tc>
        <w:tc>
          <w:tcPr>
            <w:tcW w:w="7174"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Сравнивать </w:t>
            </w:r>
            <w:r w:rsidRPr="00CE4D98">
              <w:rPr>
                <w:rStyle w:val="FontStyle24"/>
                <w:sz w:val="24"/>
                <w:szCs w:val="24"/>
              </w:rPr>
              <w:t xml:space="preserve">учебник, рабочую тетрадь, </w:t>
            </w:r>
            <w:r w:rsidRPr="00CE4D98">
              <w:rPr>
                <w:rStyle w:val="FontStyle21"/>
                <w:sz w:val="24"/>
                <w:szCs w:val="24"/>
              </w:rPr>
              <w:t xml:space="preserve">объяснять </w:t>
            </w:r>
            <w:r w:rsidRPr="00CE4D98">
              <w:rPr>
                <w:rStyle w:val="FontStyle24"/>
                <w:sz w:val="24"/>
                <w:szCs w:val="24"/>
              </w:rPr>
              <w:t xml:space="preserve">назначение каждого пособия. </w:t>
            </w:r>
            <w:r w:rsidRPr="00CE4D98">
              <w:rPr>
                <w:rStyle w:val="FontStyle21"/>
                <w:sz w:val="24"/>
                <w:szCs w:val="24"/>
              </w:rPr>
              <w:t xml:space="preserve">Осваивать </w:t>
            </w:r>
            <w:r w:rsidRPr="00CE4D98">
              <w:rPr>
                <w:rStyle w:val="FontStyle24"/>
                <w:sz w:val="24"/>
                <w:szCs w:val="24"/>
              </w:rPr>
              <w:t>критерии изготовления изделия и навигационную систему учебника (систему условных знаков)</w:t>
            </w:r>
            <w:r w:rsidR="000A68A8" w:rsidRPr="00CE4D98">
              <w:rPr>
                <w:rStyle w:val="FontStyle24"/>
                <w:sz w:val="24"/>
                <w:szCs w:val="24"/>
              </w:rPr>
              <w:t>.</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Осуществлять </w:t>
            </w:r>
            <w:r w:rsidRPr="00CE4D98">
              <w:rPr>
                <w:rStyle w:val="FontStyle24"/>
                <w:sz w:val="24"/>
                <w:szCs w:val="24"/>
              </w:rPr>
              <w:t xml:space="preserve">поиск необходимой информации </w:t>
            </w:r>
            <w:r w:rsidRPr="00CE4D98">
              <w:rPr>
                <w:rStyle w:val="FontStyle21"/>
                <w:sz w:val="24"/>
                <w:szCs w:val="24"/>
              </w:rPr>
              <w:t xml:space="preserve">(задавать </w:t>
            </w:r>
            <w:r w:rsidRPr="00CE4D98">
              <w:rPr>
                <w:rStyle w:val="FontStyle24"/>
                <w:sz w:val="24"/>
                <w:szCs w:val="24"/>
              </w:rPr>
              <w:t xml:space="preserve">вопросы о круге интересов и </w:t>
            </w:r>
            <w:r w:rsidRPr="00CE4D98">
              <w:rPr>
                <w:rStyle w:val="FontStyle21"/>
                <w:sz w:val="24"/>
                <w:szCs w:val="24"/>
              </w:rPr>
              <w:t xml:space="preserve">отвечать </w:t>
            </w:r>
            <w:r w:rsidRPr="00CE4D98">
              <w:rPr>
                <w:rStyle w:val="FontStyle24"/>
                <w:sz w:val="24"/>
                <w:szCs w:val="24"/>
              </w:rPr>
              <w:t xml:space="preserve">на них). </w:t>
            </w:r>
            <w:r w:rsidRPr="00CE4D98">
              <w:rPr>
                <w:rStyle w:val="FontStyle21"/>
                <w:sz w:val="24"/>
                <w:szCs w:val="24"/>
              </w:rPr>
              <w:t>Анализировать, отбирать, обоб</w:t>
            </w:r>
            <w:r w:rsidRPr="00CE4D98">
              <w:rPr>
                <w:rStyle w:val="FontStyle21"/>
                <w:sz w:val="24"/>
                <w:szCs w:val="24"/>
              </w:rPr>
              <w:softHyphen/>
              <w:t xml:space="preserve">щать </w:t>
            </w:r>
            <w:r w:rsidRPr="00CE4D98">
              <w:rPr>
                <w:rStyle w:val="FontStyle24"/>
                <w:sz w:val="24"/>
                <w:szCs w:val="24"/>
              </w:rPr>
              <w:t xml:space="preserve">полученную информацию и </w:t>
            </w:r>
            <w:r w:rsidRPr="00CE4D98">
              <w:rPr>
                <w:rStyle w:val="FontStyle21"/>
                <w:sz w:val="24"/>
                <w:szCs w:val="24"/>
              </w:rPr>
              <w:t xml:space="preserve">переводить </w:t>
            </w:r>
            <w:r w:rsidRPr="00CE4D98">
              <w:rPr>
                <w:rStyle w:val="FontStyle24"/>
                <w:sz w:val="24"/>
                <w:szCs w:val="24"/>
              </w:rPr>
              <w:t>е</w:t>
            </w:r>
            <w:r w:rsidR="000A68A8" w:rsidRPr="00CE4D98">
              <w:rPr>
                <w:rStyle w:val="FontStyle24"/>
                <w:sz w:val="24"/>
                <w:szCs w:val="24"/>
              </w:rPr>
              <w:t>е</w:t>
            </w:r>
            <w:r w:rsidRPr="00CE4D98">
              <w:rPr>
                <w:rStyle w:val="FontStyle24"/>
                <w:sz w:val="24"/>
                <w:szCs w:val="24"/>
              </w:rPr>
              <w:t xml:space="preserve"> в знаково-символическую систему (рисунок-пиктограмму)</w:t>
            </w:r>
            <w:r w:rsidR="000A68A8" w:rsidRPr="00CE4D98">
              <w:rPr>
                <w:rStyle w:val="FontStyle24"/>
                <w:sz w:val="24"/>
                <w:szCs w:val="24"/>
              </w:rPr>
              <w:t>.</w:t>
            </w:r>
          </w:p>
          <w:p w:rsidR="000E2FE3" w:rsidRPr="00CE4D98" w:rsidRDefault="000E2FE3" w:rsidP="0034714A">
            <w:pPr>
              <w:pStyle w:val="af0"/>
              <w:spacing w:line="360" w:lineRule="auto"/>
              <w:ind w:firstLine="284"/>
              <w:jc w:val="both"/>
              <w:rPr>
                <w:rStyle w:val="FontStyle24"/>
                <w:sz w:val="24"/>
                <w:szCs w:val="24"/>
                <w:vertAlign w:val="superscript"/>
              </w:rPr>
            </w:pPr>
            <w:r w:rsidRPr="00CE4D98">
              <w:rPr>
                <w:rStyle w:val="FontStyle21"/>
                <w:sz w:val="24"/>
                <w:szCs w:val="24"/>
              </w:rPr>
              <w:t xml:space="preserve">Находить </w:t>
            </w:r>
            <w:r w:rsidRPr="00CE4D98">
              <w:rPr>
                <w:rStyle w:val="FontStyle24"/>
                <w:sz w:val="24"/>
                <w:szCs w:val="24"/>
              </w:rPr>
              <w:t xml:space="preserve">и </w:t>
            </w:r>
            <w:r w:rsidRPr="00CE4D98">
              <w:rPr>
                <w:rStyle w:val="FontStyle21"/>
                <w:sz w:val="24"/>
                <w:szCs w:val="24"/>
              </w:rPr>
              <w:t xml:space="preserve">различать </w:t>
            </w:r>
            <w:r w:rsidRPr="00CE4D98">
              <w:rPr>
                <w:rStyle w:val="FontStyle24"/>
                <w:sz w:val="24"/>
                <w:szCs w:val="24"/>
              </w:rPr>
              <w:t xml:space="preserve">инструменты, материалы. </w:t>
            </w:r>
            <w:r w:rsidRPr="00CE4D98">
              <w:rPr>
                <w:rStyle w:val="FontStyle21"/>
                <w:sz w:val="24"/>
                <w:szCs w:val="24"/>
              </w:rPr>
              <w:t xml:space="preserve">Устанавливать </w:t>
            </w:r>
            <w:r w:rsidRPr="00CE4D98">
              <w:rPr>
                <w:rStyle w:val="FontStyle24"/>
                <w:sz w:val="24"/>
                <w:szCs w:val="24"/>
              </w:rPr>
              <w:t xml:space="preserve">связи между видом работы и используемыми материалами и инструментами. </w:t>
            </w:r>
            <w:r w:rsidRPr="00CE4D98">
              <w:rPr>
                <w:rStyle w:val="FontStyle21"/>
                <w:sz w:val="24"/>
                <w:szCs w:val="24"/>
              </w:rPr>
              <w:t xml:space="preserve">Организовывать </w:t>
            </w:r>
            <w:r w:rsidRPr="00CE4D98">
              <w:rPr>
                <w:rStyle w:val="FontStyle24"/>
                <w:sz w:val="24"/>
                <w:szCs w:val="24"/>
              </w:rPr>
              <w:t xml:space="preserve">свою деятельность: подготавливать рабочее место, правильно и рационально </w:t>
            </w:r>
            <w:r w:rsidRPr="00CE4D98">
              <w:rPr>
                <w:rStyle w:val="FontStyle21"/>
                <w:sz w:val="24"/>
                <w:szCs w:val="24"/>
              </w:rPr>
              <w:t xml:space="preserve">размещать </w:t>
            </w:r>
            <w:r w:rsidRPr="00CE4D98">
              <w:rPr>
                <w:rStyle w:val="FontStyle24"/>
                <w:sz w:val="24"/>
                <w:szCs w:val="24"/>
              </w:rPr>
              <w:t xml:space="preserve">инструменты и материалы, </w:t>
            </w:r>
            <w:r w:rsidRPr="00CE4D98">
              <w:rPr>
                <w:rStyle w:val="FontStyle21"/>
                <w:sz w:val="24"/>
                <w:szCs w:val="24"/>
              </w:rPr>
              <w:t>уби</w:t>
            </w:r>
            <w:r w:rsidRPr="00CE4D98">
              <w:rPr>
                <w:rStyle w:val="FontStyle21"/>
                <w:sz w:val="24"/>
                <w:szCs w:val="24"/>
              </w:rPr>
              <w:softHyphen/>
              <w:t xml:space="preserve">рать </w:t>
            </w:r>
            <w:r w:rsidRPr="00CE4D98">
              <w:rPr>
                <w:rStyle w:val="FontStyle24"/>
                <w:sz w:val="24"/>
                <w:szCs w:val="24"/>
              </w:rPr>
              <w:t>рабочее место</w:t>
            </w:r>
            <w:r w:rsidR="000A68A8" w:rsidRPr="00CE4D98">
              <w:rPr>
                <w:rStyle w:val="FontStyle24"/>
                <w:sz w:val="24"/>
                <w:szCs w:val="24"/>
              </w:rPr>
              <w:t>.</w:t>
            </w:r>
            <w:r w:rsidRPr="00CE4D98">
              <w:rPr>
                <w:rStyle w:val="FontStyle24"/>
                <w:sz w:val="24"/>
                <w:szCs w:val="24"/>
              </w:rPr>
              <w:t xml:space="preserve"> </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Объяснять значение слова «технология», осуществлять поиск ин</w:t>
            </w:r>
            <w:r w:rsidRPr="00CE4D98">
              <w:rPr>
                <w:rStyle w:val="FontStyle21"/>
                <w:sz w:val="24"/>
                <w:szCs w:val="24"/>
              </w:rPr>
              <w:softHyphen/>
              <w:t xml:space="preserve">формации </w:t>
            </w:r>
            <w:r w:rsidRPr="00CE4D98">
              <w:rPr>
                <w:rStyle w:val="FontStyle24"/>
                <w:sz w:val="24"/>
                <w:szCs w:val="24"/>
              </w:rPr>
              <w:t>в словаре из учебника.</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Называть </w:t>
            </w:r>
            <w:r w:rsidRPr="00CE4D98">
              <w:rPr>
                <w:rStyle w:val="FontStyle24"/>
                <w:sz w:val="24"/>
                <w:szCs w:val="24"/>
              </w:rPr>
              <w:t xml:space="preserve">освоенные виды деятельности, </w:t>
            </w:r>
            <w:r w:rsidRPr="00CE4D98">
              <w:rPr>
                <w:rStyle w:val="FontStyle21"/>
                <w:sz w:val="24"/>
                <w:szCs w:val="24"/>
              </w:rPr>
              <w:t xml:space="preserve">соотносить </w:t>
            </w:r>
            <w:r w:rsidRPr="00CE4D98">
              <w:rPr>
                <w:rStyle w:val="FontStyle24"/>
                <w:sz w:val="24"/>
                <w:szCs w:val="24"/>
              </w:rPr>
              <w:t xml:space="preserve">их с освоенными умениями. </w:t>
            </w:r>
            <w:r w:rsidRPr="00CE4D98">
              <w:rPr>
                <w:rStyle w:val="FontStyle21"/>
                <w:sz w:val="24"/>
                <w:szCs w:val="24"/>
              </w:rPr>
              <w:t xml:space="preserve">Прогнозировать </w:t>
            </w:r>
            <w:r w:rsidRPr="00CE4D98">
              <w:rPr>
                <w:rStyle w:val="FontStyle24"/>
                <w:sz w:val="24"/>
                <w:szCs w:val="24"/>
              </w:rPr>
              <w:t>результат своей деятельности</w:t>
            </w:r>
          </w:p>
        </w:tc>
      </w:tr>
      <w:tr w:rsidR="000E2FE3" w:rsidRPr="00CE4D98" w:rsidTr="000E2FE3">
        <w:tc>
          <w:tcPr>
            <w:tcW w:w="14565" w:type="dxa"/>
            <w:gridSpan w:val="2"/>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 xml:space="preserve">Человек и земля </w:t>
            </w:r>
            <w:r w:rsidR="000A68A8" w:rsidRPr="00CE4D98">
              <w:rPr>
                <w:rFonts w:ascii="Times New Roman" w:hAnsi="Times New Roman"/>
                <w:iCs/>
                <w:sz w:val="24"/>
                <w:szCs w:val="24"/>
              </w:rPr>
              <w:t>—</w:t>
            </w:r>
            <w:r w:rsidRPr="00CE4D98">
              <w:rPr>
                <w:rFonts w:ascii="Times New Roman" w:hAnsi="Times New Roman"/>
                <w:b/>
                <w:bCs/>
                <w:sz w:val="24"/>
                <w:szCs w:val="24"/>
              </w:rPr>
              <w:t xml:space="preserve"> 42 ч</w:t>
            </w:r>
          </w:p>
        </w:tc>
      </w:tr>
      <w:tr w:rsidR="000E2FE3" w:rsidRPr="00CE4D98" w:rsidTr="000E2FE3">
        <w:tc>
          <w:tcPr>
            <w:tcW w:w="7391"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Природный материал </w:t>
            </w:r>
          </w:p>
          <w:p w:rsidR="000E2FE3" w:rsidRPr="00CE4D98" w:rsidRDefault="000E2FE3" w:rsidP="0034714A">
            <w:pPr>
              <w:pStyle w:val="af0"/>
              <w:spacing w:line="360" w:lineRule="auto"/>
              <w:ind w:firstLine="284"/>
              <w:jc w:val="both"/>
              <w:rPr>
                <w:rStyle w:val="FontStyle21"/>
                <w:b w:val="0"/>
                <w:sz w:val="24"/>
                <w:szCs w:val="24"/>
              </w:rPr>
            </w:pPr>
            <w:r w:rsidRPr="00CE4D98">
              <w:rPr>
                <w:rStyle w:val="FontStyle24"/>
                <w:sz w:val="24"/>
                <w:szCs w:val="24"/>
              </w:rPr>
              <w:t>Виды природных материалов. Подготовка при</w:t>
            </w:r>
            <w:r w:rsidRPr="00CE4D98">
              <w:rPr>
                <w:rStyle w:val="FontStyle24"/>
                <w:sz w:val="24"/>
                <w:szCs w:val="24"/>
              </w:rPr>
              <w:softHyphen/>
              <w:t>родных материалов к работе, при</w:t>
            </w:r>
            <w:r w:rsidR="000A68A8" w:rsidRPr="00CE4D98">
              <w:rPr>
                <w:rStyle w:val="FontStyle24"/>
                <w:sz w:val="24"/>
                <w:szCs w:val="24"/>
              </w:rPr>
              <w:t>е</w:t>
            </w:r>
            <w:r w:rsidRPr="00CE4D98">
              <w:rPr>
                <w:rStyle w:val="FontStyle24"/>
                <w:sz w:val="24"/>
                <w:szCs w:val="24"/>
              </w:rPr>
              <w:t>мы и способы</w:t>
            </w:r>
            <w:r w:rsidR="000A68A8" w:rsidRPr="00CE4D98">
              <w:rPr>
                <w:rStyle w:val="FontStyle24"/>
                <w:sz w:val="24"/>
                <w:szCs w:val="24"/>
              </w:rPr>
              <w:t xml:space="preserve"> </w:t>
            </w:r>
            <w:r w:rsidRPr="00CE4D98">
              <w:rPr>
                <w:rStyle w:val="FontStyle24"/>
                <w:sz w:val="24"/>
                <w:szCs w:val="24"/>
              </w:rPr>
              <w:t>работы с ними. Сбор, сортировка, сушка под прессом и хранение природного материала. Вы</w:t>
            </w:r>
            <w:r w:rsidRPr="00CE4D98">
              <w:rPr>
                <w:rStyle w:val="FontStyle24"/>
                <w:sz w:val="24"/>
                <w:szCs w:val="24"/>
              </w:rPr>
              <w:softHyphen/>
              <w:t xml:space="preserve">полнение аппликации по заданному образцу. Понятия </w:t>
            </w:r>
            <w:r w:rsidR="000A68A8" w:rsidRPr="00CE4D98">
              <w:rPr>
                <w:rStyle w:val="FontStyle24"/>
                <w:sz w:val="24"/>
                <w:szCs w:val="24"/>
              </w:rPr>
              <w:t>«</w:t>
            </w:r>
            <w:r w:rsidRPr="00CE4D98">
              <w:rPr>
                <w:rStyle w:val="FontStyle24"/>
                <w:sz w:val="24"/>
                <w:szCs w:val="24"/>
              </w:rPr>
              <w:t>аппликация</w:t>
            </w:r>
            <w:r w:rsidR="000A68A8" w:rsidRPr="00CE4D98">
              <w:rPr>
                <w:rStyle w:val="FontStyle24"/>
                <w:sz w:val="24"/>
                <w:szCs w:val="24"/>
              </w:rPr>
              <w:t>»</w:t>
            </w:r>
            <w:r w:rsidRPr="00CE4D98">
              <w:rPr>
                <w:rStyle w:val="FontStyle24"/>
                <w:sz w:val="24"/>
                <w:szCs w:val="24"/>
              </w:rPr>
              <w:t xml:space="preserve">, </w:t>
            </w:r>
            <w:r w:rsidR="000A68A8" w:rsidRPr="00CE4D98">
              <w:rPr>
                <w:rStyle w:val="FontStyle24"/>
                <w:sz w:val="24"/>
                <w:szCs w:val="24"/>
              </w:rPr>
              <w:t>«</w:t>
            </w:r>
            <w:r w:rsidRPr="00CE4D98">
              <w:rPr>
                <w:rStyle w:val="FontStyle24"/>
                <w:sz w:val="24"/>
                <w:szCs w:val="24"/>
              </w:rPr>
              <w:t>пресс</w:t>
            </w:r>
            <w:r w:rsidR="000A68A8" w:rsidRPr="00CE4D98">
              <w:rPr>
                <w:rStyle w:val="FontStyle24"/>
                <w:sz w:val="24"/>
                <w:szCs w:val="24"/>
              </w:rPr>
              <w:t>»</w:t>
            </w:r>
            <w:r w:rsidRPr="00CE4D98">
              <w:rPr>
                <w:rStyle w:val="FontStyle24"/>
                <w:sz w:val="24"/>
                <w:szCs w:val="24"/>
              </w:rPr>
              <w:t xml:space="preserve">, </w:t>
            </w:r>
            <w:r w:rsidR="000A68A8" w:rsidRPr="00CE4D98">
              <w:rPr>
                <w:rStyle w:val="FontStyle24"/>
                <w:sz w:val="24"/>
                <w:szCs w:val="24"/>
              </w:rPr>
              <w:t>«</w:t>
            </w:r>
            <w:r w:rsidRPr="00CE4D98">
              <w:rPr>
                <w:rStyle w:val="FontStyle24"/>
                <w:sz w:val="24"/>
                <w:szCs w:val="24"/>
              </w:rPr>
              <w:t>природные мате</w:t>
            </w:r>
            <w:r w:rsidRPr="00CE4D98">
              <w:rPr>
                <w:rStyle w:val="FontStyle24"/>
                <w:sz w:val="24"/>
                <w:szCs w:val="24"/>
              </w:rPr>
              <w:softHyphen/>
              <w:t>риалы</w:t>
            </w:r>
            <w:r w:rsidR="000A68A8" w:rsidRPr="00CE4D98">
              <w:rPr>
                <w:rStyle w:val="FontStyle24"/>
                <w:sz w:val="24"/>
                <w:szCs w:val="24"/>
              </w:rPr>
              <w:t>»</w:t>
            </w:r>
            <w:r w:rsidRPr="00CE4D98">
              <w:rPr>
                <w:rStyle w:val="FontStyle24"/>
                <w:sz w:val="24"/>
                <w:szCs w:val="24"/>
              </w:rPr>
              <w:t xml:space="preserve">, </w:t>
            </w:r>
            <w:r w:rsidR="000A68A8" w:rsidRPr="00CE4D98">
              <w:rPr>
                <w:rStyle w:val="FontStyle24"/>
                <w:sz w:val="24"/>
                <w:szCs w:val="24"/>
              </w:rPr>
              <w:t>«</w:t>
            </w:r>
            <w:r w:rsidRPr="00CE4D98">
              <w:rPr>
                <w:rStyle w:val="FontStyle24"/>
                <w:sz w:val="24"/>
                <w:szCs w:val="24"/>
              </w:rPr>
              <w:t>план выполнения работы</w:t>
            </w:r>
            <w:r w:rsidR="000A68A8" w:rsidRPr="00CE4D98">
              <w:rPr>
                <w:rStyle w:val="FontStyle24"/>
                <w:sz w:val="24"/>
                <w:szCs w:val="24"/>
              </w:rPr>
              <w:t>»</w:t>
            </w:r>
            <w:r w:rsidRPr="00CE4D98">
              <w:rPr>
                <w:rStyle w:val="FontStyle24"/>
                <w:sz w:val="24"/>
                <w:szCs w:val="24"/>
              </w:rPr>
              <w:t xml:space="preserve">. </w:t>
            </w:r>
            <w:r w:rsidRPr="00CE4D98">
              <w:rPr>
                <w:rStyle w:val="FontStyle22"/>
                <w:sz w:val="24"/>
                <w:szCs w:val="24"/>
              </w:rPr>
              <w:t>Изделие «Аппликация из листьев»</w:t>
            </w:r>
            <w:r w:rsidR="000A68A8" w:rsidRPr="00CE4D98">
              <w:rPr>
                <w:rStyle w:val="FontStyle22"/>
                <w:b w:val="0"/>
                <w:i w:val="0"/>
                <w:sz w:val="24"/>
                <w:szCs w:val="24"/>
              </w:rPr>
              <w:t>.</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 xml:space="preserve">Пластилин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со свойствами пластилина. Инстру</w:t>
            </w:r>
            <w:r w:rsidRPr="00CE4D98">
              <w:rPr>
                <w:rStyle w:val="FontStyle24"/>
                <w:sz w:val="24"/>
                <w:szCs w:val="24"/>
              </w:rPr>
              <w:softHyphen/>
              <w:t>менты, используемые при работе с пластилином. При</w:t>
            </w:r>
            <w:r w:rsidR="000A68A8" w:rsidRPr="00CE4D98">
              <w:rPr>
                <w:rStyle w:val="FontStyle24"/>
                <w:sz w:val="24"/>
                <w:szCs w:val="24"/>
              </w:rPr>
              <w:t>е</w:t>
            </w:r>
            <w:r w:rsidRPr="00CE4D98">
              <w:rPr>
                <w:rStyle w:val="FontStyle24"/>
                <w:sz w:val="24"/>
                <w:szCs w:val="24"/>
              </w:rPr>
              <w:t>мы работы с пластилином. Выполнение аппликации из пластилина. Использование рубрики «Вопросы юного техноло</w:t>
            </w:r>
            <w:r w:rsidRPr="00CE4D98">
              <w:rPr>
                <w:rStyle w:val="FontStyle24"/>
                <w:sz w:val="24"/>
                <w:szCs w:val="24"/>
              </w:rPr>
              <w:softHyphen/>
              <w:t>га» для орг</w:t>
            </w:r>
            <w:r w:rsidR="000A68A8" w:rsidRPr="00CE4D98">
              <w:rPr>
                <w:rStyle w:val="FontStyle24"/>
                <w:sz w:val="24"/>
                <w:szCs w:val="24"/>
              </w:rPr>
              <w:t>анизации своей деятельности и ее</w:t>
            </w:r>
            <w:r w:rsidRPr="00CE4D98">
              <w:rPr>
                <w:rStyle w:val="FontStyle24"/>
                <w:sz w:val="24"/>
                <w:szCs w:val="24"/>
              </w:rPr>
              <w:t xml:space="preserve"> рефлексии.</w:t>
            </w:r>
          </w:p>
          <w:p w:rsidR="000E2FE3" w:rsidRPr="00CE4D98" w:rsidRDefault="000A68A8" w:rsidP="0034714A">
            <w:pPr>
              <w:pStyle w:val="af0"/>
              <w:spacing w:line="360" w:lineRule="auto"/>
              <w:ind w:firstLine="284"/>
              <w:jc w:val="both"/>
              <w:rPr>
                <w:rStyle w:val="FontStyle22"/>
                <w:sz w:val="24"/>
                <w:szCs w:val="24"/>
              </w:rPr>
            </w:pPr>
            <w:r w:rsidRPr="00CE4D98">
              <w:rPr>
                <w:rStyle w:val="FontStyle24"/>
                <w:sz w:val="24"/>
                <w:szCs w:val="24"/>
              </w:rPr>
              <w:t>Понятия</w:t>
            </w:r>
            <w:r w:rsidR="000E2FE3" w:rsidRPr="00CE4D98">
              <w:rPr>
                <w:rStyle w:val="FontStyle24"/>
                <w:sz w:val="24"/>
                <w:szCs w:val="24"/>
              </w:rPr>
              <w:t xml:space="preserve"> «эскиз», «сборка». </w:t>
            </w:r>
            <w:r w:rsidR="000E2FE3" w:rsidRPr="00CE4D98">
              <w:rPr>
                <w:rStyle w:val="FontStyle22"/>
                <w:sz w:val="24"/>
                <w:szCs w:val="24"/>
              </w:rPr>
              <w:t>Изделие</w:t>
            </w:r>
            <w:r w:rsidRPr="00CE4D98">
              <w:rPr>
                <w:rStyle w:val="FontStyle22"/>
                <w:sz w:val="24"/>
                <w:szCs w:val="24"/>
              </w:rPr>
              <w:t>:</w:t>
            </w:r>
            <w:r w:rsidR="000E2FE3" w:rsidRPr="00CE4D98">
              <w:rPr>
                <w:rStyle w:val="FontStyle22"/>
                <w:sz w:val="24"/>
                <w:szCs w:val="24"/>
              </w:rPr>
              <w:t xml:space="preserve"> аппликация из пластилина «Ромаш</w:t>
            </w:r>
            <w:r w:rsidR="000E2FE3" w:rsidRPr="00CE4D98">
              <w:rPr>
                <w:rStyle w:val="FontStyle22"/>
                <w:sz w:val="24"/>
                <w:szCs w:val="24"/>
              </w:rPr>
              <w:softHyphen/>
              <w:t>ковая поляна».</w:t>
            </w:r>
          </w:p>
          <w:p w:rsidR="000E2FE3" w:rsidRPr="00CE4D98" w:rsidRDefault="000E2FE3" w:rsidP="0034714A">
            <w:pPr>
              <w:pStyle w:val="af0"/>
              <w:spacing w:line="360" w:lineRule="auto"/>
              <w:ind w:firstLine="284"/>
              <w:jc w:val="both"/>
              <w:rPr>
                <w:rStyle w:val="FontStyle22"/>
                <w:b w:val="0"/>
                <w:i w:val="0"/>
                <w:sz w:val="24"/>
                <w:szCs w:val="24"/>
              </w:rPr>
            </w:pPr>
            <w:r w:rsidRPr="00CE4D98">
              <w:rPr>
                <w:rStyle w:val="FontStyle24"/>
                <w:sz w:val="24"/>
                <w:szCs w:val="24"/>
              </w:rPr>
              <w:lastRenderedPageBreak/>
              <w:t>Изготовление изделия из природного материала с использованием техники соединения пласти</w:t>
            </w:r>
            <w:r w:rsidRPr="00CE4D98">
              <w:rPr>
                <w:rStyle w:val="FontStyle24"/>
                <w:sz w:val="24"/>
                <w:szCs w:val="24"/>
              </w:rPr>
              <w:softHyphen/>
              <w:t xml:space="preserve">лином. Составление тематической композиции. Понятие </w:t>
            </w:r>
            <w:r w:rsidR="000A68A8" w:rsidRPr="00CE4D98">
              <w:rPr>
                <w:rStyle w:val="FontStyle24"/>
                <w:sz w:val="24"/>
                <w:szCs w:val="24"/>
              </w:rPr>
              <w:t>«</w:t>
            </w:r>
            <w:r w:rsidRPr="00CE4D98">
              <w:rPr>
                <w:rStyle w:val="FontStyle24"/>
                <w:sz w:val="24"/>
                <w:szCs w:val="24"/>
              </w:rPr>
              <w:t>композиция</w:t>
            </w:r>
            <w:r w:rsidR="000A68A8" w:rsidRPr="00CE4D98">
              <w:rPr>
                <w:rStyle w:val="FontStyle24"/>
                <w:sz w:val="24"/>
                <w:szCs w:val="24"/>
              </w:rPr>
              <w:t>»</w:t>
            </w:r>
            <w:r w:rsidRPr="00CE4D98">
              <w:rPr>
                <w:rStyle w:val="FontStyle24"/>
                <w:sz w:val="24"/>
                <w:szCs w:val="24"/>
              </w:rPr>
              <w:t xml:space="preserve">. </w:t>
            </w:r>
            <w:r w:rsidRPr="00CE4D98">
              <w:rPr>
                <w:rStyle w:val="FontStyle22"/>
                <w:sz w:val="24"/>
                <w:szCs w:val="24"/>
              </w:rPr>
              <w:t>Изделие «Мудрая сова»</w:t>
            </w:r>
            <w:r w:rsidR="000A68A8" w:rsidRPr="00CE4D98">
              <w:rPr>
                <w:rStyle w:val="FontStyle22"/>
                <w:b w:val="0"/>
                <w:i w:val="0"/>
                <w:sz w:val="24"/>
                <w:szCs w:val="24"/>
              </w:rPr>
              <w:t>.</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 xml:space="preserve">Растения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Использование растений человеком. Знакомство с частями растений. Знакомство с профессиями, связанными с земледелием. Получение и сушка семян.</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 xml:space="preserve">Понятие </w:t>
            </w:r>
            <w:r w:rsidR="000A68A8" w:rsidRPr="00CE4D98">
              <w:rPr>
                <w:rStyle w:val="FontStyle24"/>
                <w:sz w:val="24"/>
                <w:szCs w:val="24"/>
              </w:rPr>
              <w:t>«</w:t>
            </w:r>
            <w:r w:rsidRPr="00CE4D98">
              <w:rPr>
                <w:rStyle w:val="FontStyle24"/>
                <w:sz w:val="24"/>
                <w:szCs w:val="24"/>
              </w:rPr>
              <w:t>земледелие</w:t>
            </w:r>
            <w:r w:rsidR="000A68A8" w:rsidRPr="00CE4D98">
              <w:rPr>
                <w:rStyle w:val="FontStyle24"/>
                <w:sz w:val="24"/>
                <w:szCs w:val="24"/>
              </w:rPr>
              <w:t>»</w:t>
            </w:r>
            <w:r w:rsidRPr="00CE4D98">
              <w:rPr>
                <w:rStyle w:val="FontStyle24"/>
                <w:sz w:val="24"/>
                <w:szCs w:val="24"/>
              </w:rPr>
              <w:t>.</w:t>
            </w:r>
          </w:p>
          <w:p w:rsidR="000E2FE3" w:rsidRPr="00CE4D98" w:rsidRDefault="000E2FE3" w:rsidP="0034714A">
            <w:pPr>
              <w:pStyle w:val="af0"/>
              <w:spacing w:line="360" w:lineRule="auto"/>
              <w:ind w:firstLine="284"/>
              <w:jc w:val="both"/>
              <w:rPr>
                <w:rStyle w:val="FontStyle22"/>
                <w:sz w:val="24"/>
                <w:szCs w:val="24"/>
              </w:rPr>
            </w:pPr>
            <w:r w:rsidRPr="00CE4D98">
              <w:rPr>
                <w:rStyle w:val="FontStyle22"/>
                <w:sz w:val="24"/>
                <w:szCs w:val="24"/>
              </w:rPr>
              <w:t>Изделие «Получение и сушка семян».</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Проект «Осенний урожай»</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Осмысление этапов проектной деятельности (на</w:t>
            </w:r>
            <w:r w:rsidR="000A68A8" w:rsidRPr="00CE4D98">
              <w:rPr>
                <w:rStyle w:val="FontStyle24"/>
                <w:sz w:val="24"/>
                <w:szCs w:val="24"/>
              </w:rPr>
              <w:t xml:space="preserve"> </w:t>
            </w:r>
            <w:r w:rsidRPr="00CE4D98">
              <w:rPr>
                <w:rStyle w:val="FontStyle24"/>
                <w:sz w:val="24"/>
                <w:szCs w:val="24"/>
              </w:rPr>
              <w:t>практическом уровне.). Использование рубрики «Вопросы юного технолога» для организации проектной деятельности. Приобретение первич</w:t>
            </w:r>
            <w:r w:rsidRPr="00CE4D98">
              <w:rPr>
                <w:rStyle w:val="FontStyle24"/>
                <w:sz w:val="24"/>
                <w:szCs w:val="24"/>
              </w:rPr>
              <w:softHyphen/>
              <w:t>ных навыков работы над проектом под руковод</w:t>
            </w:r>
            <w:r w:rsidRPr="00CE4D98">
              <w:rPr>
                <w:rStyle w:val="FontStyle24"/>
                <w:sz w:val="24"/>
                <w:szCs w:val="24"/>
              </w:rPr>
              <w:softHyphen/>
              <w:t>ством учителя. Отработка при</w:t>
            </w:r>
            <w:r w:rsidR="000A68A8" w:rsidRPr="00CE4D98">
              <w:rPr>
                <w:rStyle w:val="FontStyle24"/>
                <w:sz w:val="24"/>
                <w:szCs w:val="24"/>
              </w:rPr>
              <w:t>е</w:t>
            </w:r>
            <w:r w:rsidRPr="00CE4D98">
              <w:rPr>
                <w:rStyle w:val="FontStyle24"/>
                <w:sz w:val="24"/>
                <w:szCs w:val="24"/>
              </w:rPr>
              <w:t>мов работы с пластилином, навыков использования инструментов.</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 xml:space="preserve">Понятие </w:t>
            </w:r>
            <w:r w:rsidR="000A68A8" w:rsidRPr="00CE4D98">
              <w:rPr>
                <w:rStyle w:val="FontStyle24"/>
                <w:sz w:val="24"/>
                <w:szCs w:val="24"/>
              </w:rPr>
              <w:t>«</w:t>
            </w:r>
            <w:r w:rsidRPr="00CE4D98">
              <w:rPr>
                <w:rStyle w:val="FontStyle24"/>
                <w:sz w:val="24"/>
                <w:szCs w:val="24"/>
              </w:rPr>
              <w:t>проект</w:t>
            </w:r>
            <w:r w:rsidR="000A68A8" w:rsidRPr="00CE4D98">
              <w:rPr>
                <w:rStyle w:val="FontStyle24"/>
                <w:sz w:val="24"/>
                <w:szCs w:val="24"/>
              </w:rPr>
              <w:t>»</w:t>
            </w:r>
            <w:r w:rsidRPr="00CE4D98">
              <w:rPr>
                <w:rStyle w:val="FontStyle24"/>
                <w:sz w:val="24"/>
                <w:szCs w:val="24"/>
              </w:rPr>
              <w:t>.</w:t>
            </w:r>
          </w:p>
          <w:p w:rsidR="000E2FE3" w:rsidRPr="00CE4D98" w:rsidRDefault="000E2FE3" w:rsidP="0034714A">
            <w:pPr>
              <w:pStyle w:val="af0"/>
              <w:spacing w:line="360" w:lineRule="auto"/>
              <w:ind w:firstLine="284"/>
              <w:jc w:val="both"/>
              <w:rPr>
                <w:rStyle w:val="FontStyle24"/>
                <w:b/>
                <w:i/>
                <w:sz w:val="24"/>
                <w:szCs w:val="24"/>
              </w:rPr>
            </w:pPr>
            <w:r w:rsidRPr="00CE4D98">
              <w:rPr>
                <w:rStyle w:val="FontStyle24"/>
                <w:b/>
                <w:i/>
                <w:sz w:val="24"/>
                <w:szCs w:val="24"/>
              </w:rPr>
              <w:t>Изделия «Овощи из пластилина»</w:t>
            </w:r>
            <w:r w:rsidR="000A68A8" w:rsidRPr="00CE4D98">
              <w:rPr>
                <w:rStyle w:val="FontStyle24"/>
                <w:b/>
                <w:i/>
                <w:sz w:val="24"/>
                <w:szCs w:val="24"/>
              </w:rPr>
              <w:t>.</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 xml:space="preserve">Бумага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 видами и свойствами бумаги. При</w:t>
            </w:r>
            <w:r w:rsidR="000A68A8" w:rsidRPr="00CE4D98">
              <w:rPr>
                <w:rStyle w:val="FontStyle24"/>
                <w:sz w:val="24"/>
                <w:szCs w:val="24"/>
              </w:rPr>
              <w:t>е</w:t>
            </w:r>
            <w:r w:rsidRPr="00CE4D98">
              <w:rPr>
                <w:rStyle w:val="FontStyle24"/>
                <w:sz w:val="24"/>
                <w:szCs w:val="24"/>
              </w:rPr>
              <w:t xml:space="preserve">мы и способы работы с бумагой. Правила безопасной работы ножницами. </w:t>
            </w:r>
            <w:r w:rsidRPr="00CE4D98">
              <w:rPr>
                <w:rStyle w:val="FontStyle24"/>
                <w:sz w:val="24"/>
                <w:szCs w:val="24"/>
              </w:rPr>
              <w:lastRenderedPageBreak/>
              <w:t>Знакомство с правилами разметки при помощи шаблона и сгибанием, соединение деталей изделия при по</w:t>
            </w:r>
            <w:r w:rsidRPr="00CE4D98">
              <w:rPr>
                <w:rStyle w:val="FontStyle24"/>
                <w:sz w:val="24"/>
                <w:szCs w:val="24"/>
              </w:rPr>
              <w:softHyphen/>
              <w:t>мощи клея. Составление симметричного орна</w:t>
            </w:r>
            <w:r w:rsidRPr="00CE4D98">
              <w:rPr>
                <w:rStyle w:val="FontStyle24"/>
                <w:sz w:val="24"/>
                <w:szCs w:val="24"/>
              </w:rPr>
              <w:softHyphen/>
              <w:t>мента из геометрических фигур. Знакомство с использованием бумаги и прави</w:t>
            </w:r>
            <w:r w:rsidRPr="00CE4D98">
              <w:rPr>
                <w:rStyle w:val="FontStyle24"/>
                <w:sz w:val="24"/>
                <w:szCs w:val="24"/>
              </w:rPr>
              <w:softHyphen/>
              <w:t xml:space="preserve">лами экономного её расходования. Понятия </w:t>
            </w:r>
            <w:r w:rsidR="000A68A8" w:rsidRPr="00CE4D98">
              <w:rPr>
                <w:rStyle w:val="FontStyle24"/>
                <w:sz w:val="24"/>
                <w:szCs w:val="24"/>
              </w:rPr>
              <w:t>«</w:t>
            </w:r>
            <w:r w:rsidRPr="00CE4D98">
              <w:rPr>
                <w:rStyle w:val="FontStyle24"/>
                <w:sz w:val="24"/>
                <w:szCs w:val="24"/>
              </w:rPr>
              <w:t>шаблон</w:t>
            </w:r>
            <w:r w:rsidR="000A68A8" w:rsidRPr="00CE4D98">
              <w:rPr>
                <w:rStyle w:val="FontStyle24"/>
                <w:sz w:val="24"/>
                <w:szCs w:val="24"/>
              </w:rPr>
              <w:t>»</w:t>
            </w:r>
            <w:r w:rsidRPr="00CE4D98">
              <w:rPr>
                <w:rStyle w:val="FontStyle24"/>
                <w:sz w:val="24"/>
                <w:szCs w:val="24"/>
              </w:rPr>
              <w:t xml:space="preserve">, </w:t>
            </w:r>
            <w:r w:rsidR="000A68A8" w:rsidRPr="00CE4D98">
              <w:rPr>
                <w:rStyle w:val="FontStyle24"/>
                <w:sz w:val="24"/>
                <w:szCs w:val="24"/>
              </w:rPr>
              <w:t>«</w:t>
            </w:r>
            <w:r w:rsidRPr="00CE4D98">
              <w:rPr>
                <w:rStyle w:val="FontStyle24"/>
                <w:sz w:val="24"/>
                <w:szCs w:val="24"/>
              </w:rPr>
              <w:t>симметрия</w:t>
            </w:r>
            <w:r w:rsidR="000A68A8" w:rsidRPr="00CE4D98">
              <w:rPr>
                <w:rStyle w:val="FontStyle24"/>
                <w:sz w:val="24"/>
                <w:szCs w:val="24"/>
              </w:rPr>
              <w:t>»</w:t>
            </w:r>
            <w:r w:rsidRPr="00CE4D98">
              <w:rPr>
                <w:rStyle w:val="FontStyle24"/>
                <w:sz w:val="24"/>
                <w:szCs w:val="24"/>
              </w:rPr>
              <w:t xml:space="preserve">, </w:t>
            </w:r>
            <w:r w:rsidR="000A68A8" w:rsidRPr="00CE4D98">
              <w:rPr>
                <w:rStyle w:val="FontStyle24"/>
                <w:sz w:val="24"/>
                <w:szCs w:val="24"/>
              </w:rPr>
              <w:t>«</w:t>
            </w:r>
            <w:r w:rsidRPr="00CE4D98">
              <w:rPr>
                <w:rStyle w:val="FontStyle24"/>
                <w:sz w:val="24"/>
                <w:szCs w:val="24"/>
              </w:rPr>
              <w:t>правила безопас</w:t>
            </w:r>
            <w:r w:rsidRPr="00CE4D98">
              <w:rPr>
                <w:rStyle w:val="FontStyle24"/>
                <w:sz w:val="24"/>
                <w:szCs w:val="24"/>
              </w:rPr>
              <w:softHyphen/>
              <w:t>ной работы</w:t>
            </w:r>
            <w:r w:rsidR="000A68A8" w:rsidRPr="00CE4D98">
              <w:rPr>
                <w:rStyle w:val="FontStyle24"/>
                <w:sz w:val="24"/>
                <w:szCs w:val="24"/>
              </w:rPr>
              <w:t>»</w:t>
            </w:r>
            <w:r w:rsidRPr="00CE4D98">
              <w:rPr>
                <w:rStyle w:val="FontStyle24"/>
                <w:sz w:val="24"/>
                <w:szCs w:val="24"/>
              </w:rPr>
              <w:t>.</w:t>
            </w:r>
          </w:p>
          <w:p w:rsidR="000E2FE3" w:rsidRPr="00CE4D98" w:rsidRDefault="000E2FE3" w:rsidP="0034714A">
            <w:pPr>
              <w:pStyle w:val="af0"/>
              <w:spacing w:line="360" w:lineRule="auto"/>
              <w:ind w:firstLine="284"/>
              <w:jc w:val="both"/>
              <w:rPr>
                <w:rStyle w:val="FontStyle22"/>
                <w:sz w:val="24"/>
                <w:szCs w:val="24"/>
              </w:rPr>
            </w:pPr>
            <w:r w:rsidRPr="00CE4D98">
              <w:rPr>
                <w:rStyle w:val="FontStyle22"/>
                <w:sz w:val="24"/>
                <w:szCs w:val="24"/>
              </w:rPr>
              <w:t>Изделия «Волшебные фигуры», «Закладка из бумаги»</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Насекомые </w:t>
            </w:r>
          </w:p>
          <w:p w:rsidR="000E2FE3" w:rsidRPr="00CE4D98" w:rsidRDefault="000E2FE3" w:rsidP="0034714A">
            <w:pPr>
              <w:pStyle w:val="af0"/>
              <w:spacing w:line="360" w:lineRule="auto"/>
              <w:ind w:firstLine="284"/>
              <w:jc w:val="both"/>
              <w:rPr>
                <w:rStyle w:val="FontStyle22"/>
                <w:sz w:val="24"/>
                <w:szCs w:val="24"/>
              </w:rPr>
            </w:pPr>
            <w:r w:rsidRPr="00CE4D98">
              <w:rPr>
                <w:rStyle w:val="FontStyle24"/>
                <w:sz w:val="24"/>
                <w:szCs w:val="24"/>
              </w:rPr>
              <w:t>Знакомство с видами насекомых. Использование человеком продуктов жизнедеятельности пч</w:t>
            </w:r>
            <w:r w:rsidR="000A68A8" w:rsidRPr="00CE4D98">
              <w:rPr>
                <w:rStyle w:val="FontStyle24"/>
                <w:sz w:val="24"/>
                <w:szCs w:val="24"/>
              </w:rPr>
              <w:t>е</w:t>
            </w:r>
            <w:r w:rsidRPr="00CE4D98">
              <w:rPr>
                <w:rStyle w:val="FontStyle24"/>
                <w:sz w:val="24"/>
                <w:szCs w:val="24"/>
              </w:rPr>
              <w:t>л. Составление плана изготовления изделия по об</w:t>
            </w:r>
            <w:r w:rsidRPr="00CE4D98">
              <w:rPr>
                <w:rStyle w:val="FontStyle24"/>
                <w:sz w:val="24"/>
                <w:szCs w:val="24"/>
              </w:rPr>
              <w:softHyphen/>
              <w:t>разцу на слайдах. Изготовление изделия из раз</w:t>
            </w:r>
            <w:r w:rsidRPr="00CE4D98">
              <w:rPr>
                <w:rStyle w:val="FontStyle24"/>
                <w:sz w:val="24"/>
                <w:szCs w:val="24"/>
              </w:rPr>
              <w:softHyphen/>
              <w:t>личных материалов (природные, бросовые мате</w:t>
            </w:r>
            <w:r w:rsidRPr="00CE4D98">
              <w:rPr>
                <w:rStyle w:val="FontStyle24"/>
                <w:sz w:val="24"/>
                <w:szCs w:val="24"/>
              </w:rPr>
              <w:softHyphen/>
              <w:t xml:space="preserve">риалы, пластилин, краски). </w:t>
            </w:r>
            <w:r w:rsidRPr="00CE4D98">
              <w:rPr>
                <w:rStyle w:val="FontStyle22"/>
                <w:sz w:val="24"/>
                <w:szCs w:val="24"/>
              </w:rPr>
              <w:t>Изделие «Пчёлы и соты»</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Дикие животные </w:t>
            </w:r>
          </w:p>
          <w:p w:rsidR="000E2FE3" w:rsidRPr="00CE4D98" w:rsidRDefault="000E2FE3" w:rsidP="0034714A">
            <w:pPr>
              <w:pStyle w:val="af0"/>
              <w:spacing w:line="360" w:lineRule="auto"/>
              <w:ind w:firstLine="284"/>
              <w:jc w:val="both"/>
              <w:rPr>
                <w:rStyle w:val="FontStyle21"/>
                <w:sz w:val="24"/>
                <w:szCs w:val="24"/>
              </w:rPr>
            </w:pPr>
            <w:r w:rsidRPr="00CE4D98">
              <w:rPr>
                <w:rStyle w:val="FontStyle24"/>
                <w:sz w:val="24"/>
                <w:szCs w:val="24"/>
              </w:rPr>
              <w:t>Виды диких животных. Знакомство с техникой</w:t>
            </w:r>
            <w:r w:rsidR="000A68A8" w:rsidRPr="00CE4D98">
              <w:rPr>
                <w:rStyle w:val="FontStyle24"/>
                <w:sz w:val="24"/>
                <w:szCs w:val="24"/>
              </w:rPr>
              <w:t xml:space="preserve"> </w:t>
            </w:r>
            <w:r w:rsidRPr="00CE4D98">
              <w:rPr>
                <w:rStyle w:val="FontStyle24"/>
                <w:sz w:val="24"/>
                <w:szCs w:val="24"/>
              </w:rPr>
              <w:t>коллаж. Изготовление аппликации из журналь</w:t>
            </w:r>
            <w:r w:rsidRPr="00CE4D98">
              <w:rPr>
                <w:rStyle w:val="FontStyle24"/>
                <w:sz w:val="24"/>
                <w:szCs w:val="24"/>
              </w:rPr>
              <w:softHyphen/>
              <w:t xml:space="preserve">ных вырезок в технике коллаж. Знакомство с правилами работы в паре. </w:t>
            </w:r>
            <w:r w:rsidRPr="00CE4D98">
              <w:rPr>
                <w:rStyle w:val="FontStyle21"/>
                <w:sz w:val="24"/>
                <w:szCs w:val="24"/>
              </w:rPr>
              <w:t>Проект «Дикие животные»</w:t>
            </w:r>
            <w:r w:rsidR="000A68A8" w:rsidRPr="00CE4D98">
              <w:rPr>
                <w:rStyle w:val="FontStyle21"/>
                <w:sz w:val="24"/>
                <w:szCs w:val="24"/>
              </w:rPr>
              <w:t>.</w:t>
            </w:r>
          </w:p>
          <w:p w:rsidR="000E2FE3" w:rsidRPr="00CE4D98" w:rsidRDefault="000E2FE3" w:rsidP="0034714A">
            <w:pPr>
              <w:pStyle w:val="af0"/>
              <w:spacing w:line="360" w:lineRule="auto"/>
              <w:ind w:firstLine="284"/>
              <w:jc w:val="both"/>
              <w:rPr>
                <w:rStyle w:val="FontStyle22"/>
                <w:sz w:val="24"/>
                <w:szCs w:val="24"/>
              </w:rPr>
            </w:pPr>
            <w:r w:rsidRPr="00CE4D98">
              <w:rPr>
                <w:rStyle w:val="FontStyle22"/>
                <w:sz w:val="24"/>
                <w:szCs w:val="24"/>
              </w:rPr>
              <w:t>Изделие «Коллаж»</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vertAlign w:val="superscript"/>
              </w:rPr>
            </w:pPr>
            <w:r w:rsidRPr="00CE4D98">
              <w:rPr>
                <w:rStyle w:val="FontStyle21"/>
                <w:sz w:val="24"/>
                <w:szCs w:val="24"/>
              </w:rPr>
              <w:t xml:space="preserve">Новый год </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Проект «Украшаем класс к Новому году»</w:t>
            </w:r>
            <w:r w:rsidR="000A68A8" w:rsidRPr="00CE4D98">
              <w:rPr>
                <w:rStyle w:val="FontStyle21"/>
                <w:sz w:val="24"/>
                <w:szCs w:val="24"/>
              </w:rPr>
              <w:t>.</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Освоение проектной деятельности: работа в па</w:t>
            </w:r>
            <w:r w:rsidRPr="00CE4D98">
              <w:rPr>
                <w:rStyle w:val="FontStyle24"/>
                <w:sz w:val="24"/>
                <w:szCs w:val="24"/>
              </w:rPr>
              <w:softHyphen/>
              <w:t xml:space="preserve">рах, распределение ролей, представление работы классу, оценка готового изделия. </w:t>
            </w:r>
            <w:r w:rsidRPr="00CE4D98">
              <w:rPr>
                <w:rStyle w:val="FontStyle24"/>
                <w:sz w:val="24"/>
                <w:szCs w:val="24"/>
              </w:rPr>
              <w:lastRenderedPageBreak/>
              <w:t>Подбор необходимых инструментов и материа</w:t>
            </w:r>
            <w:r w:rsidRPr="00CE4D98">
              <w:rPr>
                <w:rStyle w:val="FontStyle24"/>
                <w:sz w:val="24"/>
                <w:szCs w:val="24"/>
              </w:rPr>
              <w:softHyphen/>
              <w:t xml:space="preserve">лов. Выполнение разметки деталей по шаблону. Соединение деталей изделия при помощи клея. Изготовление </w:t>
            </w:r>
            <w:r w:rsidR="000A68A8" w:rsidRPr="00CE4D98">
              <w:rPr>
                <w:rStyle w:val="FontStyle24"/>
                <w:sz w:val="24"/>
                <w:szCs w:val="24"/>
              </w:rPr>
              <w:t>е</w:t>
            </w:r>
            <w:r w:rsidRPr="00CE4D98">
              <w:rPr>
                <w:rStyle w:val="FontStyle24"/>
                <w:sz w:val="24"/>
                <w:szCs w:val="24"/>
              </w:rPr>
              <w:t>лочной игрушки  из полосок цветной бумаги.</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Раскрой бумаги без ножниц (обрыв по контуру). Приклеивание бумажного изделия мыльным раствором к стеклу.</w:t>
            </w:r>
          </w:p>
          <w:p w:rsidR="000E2FE3" w:rsidRPr="00CE4D98" w:rsidRDefault="000E2FE3" w:rsidP="0034714A">
            <w:pPr>
              <w:pStyle w:val="af0"/>
              <w:spacing w:line="360" w:lineRule="auto"/>
              <w:ind w:firstLine="284"/>
              <w:jc w:val="both"/>
              <w:rPr>
                <w:rStyle w:val="FontStyle22"/>
                <w:sz w:val="24"/>
                <w:szCs w:val="24"/>
              </w:rPr>
            </w:pPr>
            <w:r w:rsidRPr="00CE4D98">
              <w:rPr>
                <w:rStyle w:val="FontStyle22"/>
                <w:sz w:val="24"/>
                <w:szCs w:val="24"/>
              </w:rPr>
              <w:t>Изделия «Украшение на елку», «Украшение на окно»</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Домашние животные </w:t>
            </w:r>
          </w:p>
          <w:p w:rsidR="000E2FE3" w:rsidRPr="00CE4D98" w:rsidRDefault="000E2FE3" w:rsidP="0034714A">
            <w:pPr>
              <w:pStyle w:val="af0"/>
              <w:spacing w:line="360" w:lineRule="auto"/>
              <w:ind w:firstLine="284"/>
              <w:jc w:val="both"/>
              <w:rPr>
                <w:rStyle w:val="FontStyle22"/>
                <w:sz w:val="24"/>
                <w:szCs w:val="24"/>
              </w:rPr>
            </w:pPr>
            <w:r w:rsidRPr="00CE4D98">
              <w:rPr>
                <w:rStyle w:val="FontStyle24"/>
                <w:sz w:val="24"/>
                <w:szCs w:val="24"/>
              </w:rPr>
              <w:t>Виды домашних животных. Значение домашних животных в жизни человека. Изготовление фи</w:t>
            </w:r>
            <w:r w:rsidRPr="00CE4D98">
              <w:rPr>
                <w:rStyle w:val="FontStyle24"/>
                <w:sz w:val="24"/>
                <w:szCs w:val="24"/>
              </w:rPr>
              <w:softHyphen/>
              <w:t>гурок домашних животных из пластилина. За</w:t>
            </w:r>
            <w:r w:rsidRPr="00CE4D98">
              <w:rPr>
                <w:rStyle w:val="FontStyle24"/>
                <w:sz w:val="24"/>
                <w:szCs w:val="24"/>
              </w:rPr>
              <w:softHyphen/>
              <w:t xml:space="preserve">крепление навыков работы с пластилином. </w:t>
            </w:r>
            <w:r w:rsidRPr="00CE4D98">
              <w:rPr>
                <w:rStyle w:val="FontStyle22"/>
                <w:sz w:val="24"/>
                <w:szCs w:val="24"/>
              </w:rPr>
              <w:t>Изделие «Кот</w:t>
            </w:r>
            <w:r w:rsidR="000A68A8" w:rsidRPr="00CE4D98">
              <w:rPr>
                <w:rStyle w:val="FontStyle22"/>
                <w:sz w:val="24"/>
                <w:szCs w:val="24"/>
              </w:rPr>
              <w:t>е</w:t>
            </w:r>
            <w:r w:rsidRPr="00CE4D98">
              <w:rPr>
                <w:rStyle w:val="FontStyle22"/>
                <w:sz w:val="24"/>
                <w:szCs w:val="24"/>
              </w:rPr>
              <w:t>нок»</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Такие разные дома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 видами домов и материалами, при</w:t>
            </w:r>
            <w:r w:rsidRPr="00CE4D98">
              <w:rPr>
                <w:rStyle w:val="FontStyle24"/>
                <w:sz w:val="24"/>
                <w:szCs w:val="24"/>
              </w:rPr>
              <w:softHyphen/>
              <w:t>меняемыми при их постройке. Практическая работа по определению свойств гофрированного картона. Изготовление макета дома с использованием гофрированного картона и природных материалов.</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 xml:space="preserve">Понятия </w:t>
            </w:r>
            <w:r w:rsidR="000A68A8" w:rsidRPr="00CE4D98">
              <w:rPr>
                <w:rStyle w:val="FontStyle24"/>
                <w:sz w:val="24"/>
                <w:szCs w:val="24"/>
              </w:rPr>
              <w:t>«</w:t>
            </w:r>
            <w:r w:rsidRPr="00CE4D98">
              <w:rPr>
                <w:rStyle w:val="FontStyle24"/>
                <w:sz w:val="24"/>
                <w:szCs w:val="24"/>
              </w:rPr>
              <w:t>макет</w:t>
            </w:r>
            <w:r w:rsidR="000A68A8" w:rsidRPr="00CE4D98">
              <w:rPr>
                <w:rStyle w:val="FontStyle24"/>
                <w:sz w:val="24"/>
                <w:szCs w:val="24"/>
              </w:rPr>
              <w:t>»</w:t>
            </w:r>
            <w:r w:rsidRPr="00CE4D98">
              <w:rPr>
                <w:rStyle w:val="FontStyle24"/>
                <w:sz w:val="24"/>
                <w:szCs w:val="24"/>
              </w:rPr>
              <w:t xml:space="preserve">, </w:t>
            </w:r>
            <w:r w:rsidR="000A68A8" w:rsidRPr="00CE4D98">
              <w:rPr>
                <w:rStyle w:val="FontStyle24"/>
                <w:sz w:val="24"/>
                <w:szCs w:val="24"/>
              </w:rPr>
              <w:t>«</w:t>
            </w:r>
            <w:r w:rsidRPr="00CE4D98">
              <w:rPr>
                <w:rStyle w:val="FontStyle24"/>
                <w:sz w:val="24"/>
                <w:szCs w:val="24"/>
              </w:rPr>
              <w:t>гофрированный картон</w:t>
            </w:r>
            <w:r w:rsidR="000A68A8" w:rsidRPr="00CE4D98">
              <w:rPr>
                <w:rStyle w:val="FontStyle24"/>
                <w:sz w:val="24"/>
                <w:szCs w:val="24"/>
              </w:rPr>
              <w:t>»</w:t>
            </w:r>
            <w:r w:rsidRPr="00CE4D98">
              <w:rPr>
                <w:rStyle w:val="FontStyle24"/>
                <w:sz w:val="24"/>
                <w:szCs w:val="24"/>
              </w:rPr>
              <w:t>.</w:t>
            </w:r>
          </w:p>
          <w:p w:rsidR="000E2FE3" w:rsidRPr="00CE4D98" w:rsidRDefault="000E2FE3" w:rsidP="0034714A">
            <w:pPr>
              <w:pStyle w:val="af0"/>
              <w:spacing w:line="360" w:lineRule="auto"/>
              <w:ind w:firstLine="284"/>
              <w:jc w:val="both"/>
              <w:rPr>
                <w:rStyle w:val="FontStyle24"/>
                <w:b/>
                <w:i/>
                <w:sz w:val="24"/>
                <w:szCs w:val="24"/>
              </w:rPr>
            </w:pPr>
            <w:r w:rsidRPr="00CE4D98">
              <w:rPr>
                <w:rStyle w:val="FontStyle24"/>
                <w:b/>
                <w:i/>
                <w:sz w:val="24"/>
                <w:szCs w:val="24"/>
              </w:rPr>
              <w:t>Изделие «Домик из веток».</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 xml:space="preserve">Посуда </w:t>
            </w:r>
          </w:p>
          <w:p w:rsidR="000E2FE3" w:rsidRPr="00CE4D98" w:rsidRDefault="000E2FE3" w:rsidP="0034714A">
            <w:pPr>
              <w:pStyle w:val="af0"/>
              <w:spacing w:line="360" w:lineRule="auto"/>
              <w:ind w:firstLine="284"/>
              <w:jc w:val="both"/>
              <w:rPr>
                <w:rStyle w:val="FontStyle22"/>
                <w:sz w:val="24"/>
                <w:szCs w:val="24"/>
              </w:rPr>
            </w:pPr>
            <w:r w:rsidRPr="00CE4D98">
              <w:rPr>
                <w:rStyle w:val="FontStyle24"/>
                <w:sz w:val="24"/>
                <w:szCs w:val="24"/>
              </w:rPr>
              <w:t>Знакомство с видами посуды и материалами, из которых е</w:t>
            </w:r>
            <w:r w:rsidR="000A68A8" w:rsidRPr="00CE4D98">
              <w:rPr>
                <w:rStyle w:val="FontStyle24"/>
                <w:sz w:val="24"/>
                <w:szCs w:val="24"/>
              </w:rPr>
              <w:t>е</w:t>
            </w:r>
            <w:r w:rsidRPr="00CE4D98">
              <w:rPr>
                <w:rStyle w:val="FontStyle24"/>
                <w:sz w:val="24"/>
                <w:szCs w:val="24"/>
              </w:rPr>
              <w:t xml:space="preserve"> изготавливают. Использование по</w:t>
            </w:r>
            <w:r w:rsidRPr="00CE4D98">
              <w:rPr>
                <w:rStyle w:val="FontStyle24"/>
                <w:sz w:val="24"/>
                <w:szCs w:val="24"/>
              </w:rPr>
              <w:softHyphen/>
              <w:t xml:space="preserve">суды. Сервировка стола и правила </w:t>
            </w:r>
            <w:r w:rsidRPr="00CE4D98">
              <w:rPr>
                <w:rStyle w:val="FontStyle24"/>
                <w:sz w:val="24"/>
                <w:szCs w:val="24"/>
              </w:rPr>
              <w:lastRenderedPageBreak/>
              <w:t xml:space="preserve">поведения за столом при чаепитии. Понятия </w:t>
            </w:r>
            <w:r w:rsidR="000A68A8" w:rsidRPr="00CE4D98">
              <w:rPr>
                <w:rStyle w:val="FontStyle24"/>
                <w:sz w:val="24"/>
                <w:szCs w:val="24"/>
              </w:rPr>
              <w:t>«</w:t>
            </w:r>
            <w:r w:rsidRPr="00CE4D98">
              <w:rPr>
                <w:rStyle w:val="FontStyle24"/>
                <w:sz w:val="24"/>
                <w:szCs w:val="24"/>
              </w:rPr>
              <w:t>сервировка</w:t>
            </w:r>
            <w:r w:rsidR="000A68A8" w:rsidRPr="00CE4D98">
              <w:rPr>
                <w:rStyle w:val="FontStyle24"/>
                <w:sz w:val="24"/>
                <w:szCs w:val="24"/>
              </w:rPr>
              <w:t>»</w:t>
            </w:r>
            <w:r w:rsidRPr="00CE4D98">
              <w:rPr>
                <w:rStyle w:val="FontStyle24"/>
                <w:sz w:val="24"/>
                <w:szCs w:val="24"/>
              </w:rPr>
              <w:t xml:space="preserve">, </w:t>
            </w:r>
            <w:r w:rsidR="000A68A8" w:rsidRPr="00CE4D98">
              <w:rPr>
                <w:rStyle w:val="FontStyle24"/>
                <w:sz w:val="24"/>
                <w:szCs w:val="24"/>
              </w:rPr>
              <w:t>«</w:t>
            </w:r>
            <w:r w:rsidRPr="00CE4D98">
              <w:rPr>
                <w:rStyle w:val="FontStyle24"/>
                <w:sz w:val="24"/>
                <w:szCs w:val="24"/>
              </w:rPr>
              <w:t>сервиз</w:t>
            </w:r>
            <w:r w:rsidR="000A68A8" w:rsidRPr="00CE4D98">
              <w:rPr>
                <w:rStyle w:val="FontStyle24"/>
                <w:sz w:val="24"/>
                <w:szCs w:val="24"/>
              </w:rPr>
              <w:t>»</w:t>
            </w:r>
            <w:r w:rsidRPr="00CE4D98">
              <w:rPr>
                <w:rStyle w:val="FontStyle24"/>
                <w:sz w:val="24"/>
                <w:szCs w:val="24"/>
              </w:rPr>
              <w:t xml:space="preserve">. </w:t>
            </w:r>
            <w:r w:rsidRPr="00CE4D98">
              <w:rPr>
                <w:rStyle w:val="FontStyle21"/>
                <w:sz w:val="24"/>
                <w:szCs w:val="24"/>
              </w:rPr>
              <w:t>Проект «Чайный сервиз»</w:t>
            </w:r>
            <w:r w:rsidR="000A68A8" w:rsidRPr="00CE4D98">
              <w:rPr>
                <w:rStyle w:val="FontStyle21"/>
                <w:sz w:val="24"/>
                <w:szCs w:val="24"/>
              </w:rPr>
              <w:t>.</w:t>
            </w:r>
            <w:r w:rsidRPr="00CE4D98">
              <w:rPr>
                <w:rStyle w:val="FontStyle21"/>
                <w:sz w:val="24"/>
                <w:szCs w:val="24"/>
              </w:rPr>
              <w:t xml:space="preserve"> </w:t>
            </w:r>
            <w:r w:rsidRPr="00CE4D98">
              <w:rPr>
                <w:rStyle w:val="FontStyle24"/>
                <w:sz w:val="24"/>
                <w:szCs w:val="24"/>
              </w:rPr>
              <w:t>Изготовление разных изделий по одной техно</w:t>
            </w:r>
            <w:r w:rsidRPr="00CE4D98">
              <w:rPr>
                <w:rStyle w:val="FontStyle24"/>
                <w:sz w:val="24"/>
                <w:szCs w:val="24"/>
              </w:rPr>
              <w:softHyphen/>
              <w:t>логии из пластилина. Работа в группах при из</w:t>
            </w:r>
            <w:r w:rsidRPr="00CE4D98">
              <w:rPr>
                <w:rStyle w:val="FontStyle24"/>
                <w:sz w:val="24"/>
                <w:szCs w:val="24"/>
              </w:rPr>
              <w:softHyphen/>
              <w:t xml:space="preserve">готовлении изделий для чайного сервиза. </w:t>
            </w:r>
            <w:r w:rsidRPr="00CE4D98">
              <w:rPr>
                <w:rStyle w:val="FontStyle22"/>
                <w:sz w:val="24"/>
                <w:szCs w:val="24"/>
              </w:rPr>
              <w:t>Изделия «Чашка», «Чайник», «Сахарница»</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Свет в доме </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4"/>
                <w:sz w:val="24"/>
                <w:szCs w:val="24"/>
              </w:rPr>
              <w:t>Знакомство  с  разнообразием  осветительных приборов в доме. Сравнение старинных и со</w:t>
            </w:r>
            <w:r w:rsidRPr="00CE4D98">
              <w:rPr>
                <w:rStyle w:val="FontStyle24"/>
                <w:sz w:val="24"/>
                <w:szCs w:val="24"/>
              </w:rPr>
              <w:softHyphen/>
              <w:t>временных способов освещения жилища. Из</w:t>
            </w:r>
            <w:r w:rsidRPr="00CE4D98">
              <w:rPr>
                <w:rStyle w:val="FontStyle24"/>
                <w:sz w:val="24"/>
                <w:szCs w:val="24"/>
              </w:rPr>
              <w:softHyphen/>
              <w:t>готовление модели торшера, закрепление навы</w:t>
            </w:r>
            <w:r w:rsidRPr="00CE4D98">
              <w:rPr>
                <w:rStyle w:val="FontStyle24"/>
                <w:sz w:val="24"/>
                <w:szCs w:val="24"/>
              </w:rPr>
              <w:softHyphen/>
              <w:t>ков вырезания окружности. Знакомство с пра</w:t>
            </w:r>
            <w:r w:rsidRPr="00CE4D98">
              <w:rPr>
                <w:rStyle w:val="FontStyle24"/>
                <w:sz w:val="24"/>
                <w:szCs w:val="24"/>
              </w:rPr>
              <w:softHyphen/>
              <w:t xml:space="preserve">вилами безопасной работы шилом. </w:t>
            </w:r>
            <w:r w:rsidRPr="00CE4D98">
              <w:rPr>
                <w:rStyle w:val="FontStyle22"/>
                <w:sz w:val="24"/>
                <w:szCs w:val="24"/>
              </w:rPr>
              <w:t>Изделие «Торшер»</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 xml:space="preserve">Мебель </w:t>
            </w:r>
          </w:p>
          <w:p w:rsidR="000E2FE3" w:rsidRPr="00CE4D98" w:rsidRDefault="000E2FE3" w:rsidP="0034714A">
            <w:pPr>
              <w:pStyle w:val="af0"/>
              <w:spacing w:line="360" w:lineRule="auto"/>
              <w:ind w:firstLine="284"/>
              <w:jc w:val="both"/>
              <w:rPr>
                <w:rStyle w:val="FontStyle22"/>
                <w:sz w:val="24"/>
                <w:szCs w:val="24"/>
              </w:rPr>
            </w:pPr>
            <w:r w:rsidRPr="00CE4D98">
              <w:rPr>
                <w:rStyle w:val="FontStyle24"/>
                <w:sz w:val="24"/>
                <w:szCs w:val="24"/>
              </w:rPr>
              <w:t>Знакомство с видами мебели и материалами, ко</w:t>
            </w:r>
            <w:r w:rsidRPr="00CE4D98">
              <w:rPr>
                <w:rStyle w:val="FontStyle24"/>
                <w:sz w:val="24"/>
                <w:szCs w:val="24"/>
              </w:rPr>
              <w:softHyphen/>
              <w:t>торые необходимы для е</w:t>
            </w:r>
            <w:r w:rsidR="000A68A8" w:rsidRPr="00CE4D98">
              <w:rPr>
                <w:rStyle w:val="FontStyle24"/>
                <w:sz w:val="24"/>
                <w:szCs w:val="24"/>
              </w:rPr>
              <w:t>е</w:t>
            </w:r>
            <w:r w:rsidRPr="00CE4D98">
              <w:rPr>
                <w:rStyle w:val="FontStyle24"/>
                <w:sz w:val="24"/>
                <w:szCs w:val="24"/>
              </w:rPr>
              <w:t xml:space="preserve"> изготовления. Освое</w:t>
            </w:r>
            <w:r w:rsidRPr="00CE4D98">
              <w:rPr>
                <w:rStyle w:val="FontStyle24"/>
                <w:sz w:val="24"/>
                <w:szCs w:val="24"/>
              </w:rPr>
              <w:softHyphen/>
              <w:t xml:space="preserve">ние правил самообслуживания (уборка комнаты и уход за мебелью). Изготовление модели стула из гофрированного картона. Отделка изделия по собственному замыслу. </w:t>
            </w:r>
            <w:r w:rsidRPr="00CE4D98">
              <w:rPr>
                <w:rStyle w:val="FontStyle22"/>
                <w:sz w:val="24"/>
                <w:szCs w:val="24"/>
              </w:rPr>
              <w:t>Изделие «Стул»</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Одежда, ткань, нитки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 видами одежды, е</w:t>
            </w:r>
            <w:r w:rsidR="000A68A8" w:rsidRPr="00CE4D98">
              <w:rPr>
                <w:rStyle w:val="FontStyle24"/>
                <w:sz w:val="24"/>
                <w:szCs w:val="24"/>
              </w:rPr>
              <w:t>е</w:t>
            </w:r>
            <w:r w:rsidRPr="00CE4D98">
              <w:rPr>
                <w:rStyle w:val="FontStyle24"/>
                <w:sz w:val="24"/>
                <w:szCs w:val="24"/>
              </w:rPr>
              <w:t xml:space="preserve"> назначением и материалами, из которых е</w:t>
            </w:r>
            <w:r w:rsidR="000A68A8" w:rsidRPr="00CE4D98">
              <w:rPr>
                <w:rStyle w:val="FontStyle24"/>
                <w:sz w:val="24"/>
                <w:szCs w:val="24"/>
              </w:rPr>
              <w:t>е</w:t>
            </w:r>
            <w:r w:rsidRPr="00CE4D98">
              <w:rPr>
                <w:rStyle w:val="FontStyle24"/>
                <w:sz w:val="24"/>
                <w:szCs w:val="24"/>
              </w:rPr>
              <w:t xml:space="preserve"> изготавливают. Спо</w:t>
            </w:r>
            <w:r w:rsidRPr="00CE4D98">
              <w:rPr>
                <w:rStyle w:val="FontStyle24"/>
                <w:sz w:val="24"/>
                <w:szCs w:val="24"/>
              </w:rPr>
              <w:softHyphen/>
              <w:t xml:space="preserve">собы создания одежды. Виды тканей и </w:t>
            </w:r>
            <w:r w:rsidRPr="00CE4D98">
              <w:rPr>
                <w:rStyle w:val="FontStyle24"/>
                <w:sz w:val="24"/>
                <w:szCs w:val="24"/>
              </w:rPr>
              <w:lastRenderedPageBreak/>
              <w:t>нитей, их состав, свойства, назначение и применение в быту и на производстве.</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Создание разных видов кукол из ниток по одной технологии.</w:t>
            </w:r>
          </w:p>
          <w:p w:rsidR="000E2FE3" w:rsidRPr="00CE4D98" w:rsidRDefault="000E2FE3" w:rsidP="0034714A">
            <w:pPr>
              <w:pStyle w:val="af0"/>
              <w:spacing w:line="360" w:lineRule="auto"/>
              <w:ind w:firstLine="284"/>
              <w:jc w:val="both"/>
              <w:rPr>
                <w:rStyle w:val="FontStyle22"/>
                <w:sz w:val="24"/>
                <w:szCs w:val="24"/>
              </w:rPr>
            </w:pPr>
            <w:r w:rsidRPr="00CE4D98">
              <w:rPr>
                <w:rStyle w:val="FontStyle24"/>
                <w:sz w:val="24"/>
                <w:szCs w:val="24"/>
              </w:rPr>
              <w:t xml:space="preserve">Понятия </w:t>
            </w:r>
            <w:r w:rsidR="000A68A8" w:rsidRPr="00CE4D98">
              <w:rPr>
                <w:rStyle w:val="FontStyle24"/>
                <w:sz w:val="24"/>
                <w:szCs w:val="24"/>
              </w:rPr>
              <w:t>«</w:t>
            </w:r>
            <w:r w:rsidRPr="00CE4D98">
              <w:rPr>
                <w:rStyle w:val="FontStyle24"/>
                <w:sz w:val="24"/>
                <w:szCs w:val="24"/>
              </w:rPr>
              <w:t>выкройка</w:t>
            </w:r>
            <w:r w:rsidR="000A68A8" w:rsidRPr="00CE4D98">
              <w:rPr>
                <w:rStyle w:val="FontStyle24"/>
                <w:sz w:val="24"/>
                <w:szCs w:val="24"/>
              </w:rPr>
              <w:t>»</w:t>
            </w:r>
            <w:r w:rsidRPr="00CE4D98">
              <w:rPr>
                <w:rStyle w:val="FontStyle24"/>
                <w:sz w:val="24"/>
                <w:szCs w:val="24"/>
              </w:rPr>
              <w:t xml:space="preserve">, </w:t>
            </w:r>
            <w:r w:rsidR="000A68A8" w:rsidRPr="00CE4D98">
              <w:rPr>
                <w:rStyle w:val="FontStyle24"/>
                <w:sz w:val="24"/>
                <w:szCs w:val="24"/>
              </w:rPr>
              <w:t>«</w:t>
            </w:r>
            <w:r w:rsidRPr="00CE4D98">
              <w:rPr>
                <w:rStyle w:val="FontStyle24"/>
                <w:sz w:val="24"/>
                <w:szCs w:val="24"/>
              </w:rPr>
              <w:t>модель</w:t>
            </w:r>
            <w:r w:rsidR="000A68A8" w:rsidRPr="00CE4D98">
              <w:rPr>
                <w:rStyle w:val="FontStyle24"/>
                <w:sz w:val="24"/>
                <w:szCs w:val="24"/>
              </w:rPr>
              <w:t>»</w:t>
            </w:r>
            <w:r w:rsidRPr="00CE4D98">
              <w:rPr>
                <w:rStyle w:val="FontStyle24"/>
                <w:sz w:val="24"/>
                <w:szCs w:val="24"/>
              </w:rPr>
              <w:t xml:space="preserve">. </w:t>
            </w:r>
            <w:r w:rsidRPr="00CE4D98">
              <w:rPr>
                <w:rStyle w:val="FontStyle22"/>
                <w:sz w:val="24"/>
                <w:szCs w:val="24"/>
              </w:rPr>
              <w:t>Изделие «Кукла из ниток»</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t xml:space="preserve">Учимся шить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 правилами работы иглой. Освое</w:t>
            </w:r>
            <w:r w:rsidRPr="00CE4D98">
              <w:rPr>
                <w:rStyle w:val="FontStyle24"/>
                <w:sz w:val="24"/>
                <w:szCs w:val="24"/>
              </w:rPr>
              <w:softHyphen/>
              <w:t>ние строчки прямых стежков, строчки стежков с перевивом змейкой, строчки стежков с пере</w:t>
            </w:r>
            <w:r w:rsidRPr="00CE4D98">
              <w:rPr>
                <w:rStyle w:val="FontStyle24"/>
                <w:sz w:val="24"/>
                <w:szCs w:val="24"/>
              </w:rPr>
              <w:softHyphen/>
              <w:t>вивом спиралью.</w:t>
            </w:r>
          </w:p>
          <w:p w:rsidR="000E2FE3" w:rsidRPr="00CE4D98" w:rsidRDefault="000E2FE3" w:rsidP="0034714A">
            <w:pPr>
              <w:pStyle w:val="af0"/>
              <w:spacing w:line="360" w:lineRule="auto"/>
              <w:ind w:firstLine="284"/>
              <w:jc w:val="both"/>
              <w:rPr>
                <w:rStyle w:val="FontStyle22"/>
                <w:sz w:val="24"/>
                <w:szCs w:val="24"/>
              </w:rPr>
            </w:pPr>
            <w:r w:rsidRPr="00CE4D98">
              <w:rPr>
                <w:rStyle w:val="FontStyle24"/>
                <w:sz w:val="24"/>
                <w:szCs w:val="24"/>
              </w:rPr>
              <w:t>Пришивание пуговицы с двумя и четырьмя от</w:t>
            </w:r>
            <w:r w:rsidRPr="00CE4D98">
              <w:rPr>
                <w:rStyle w:val="FontStyle24"/>
                <w:sz w:val="24"/>
                <w:szCs w:val="24"/>
              </w:rPr>
              <w:softHyphen/>
              <w:t>верстиями. Использование разных видов стеж</w:t>
            </w:r>
            <w:r w:rsidRPr="00CE4D98">
              <w:rPr>
                <w:rStyle w:val="FontStyle24"/>
                <w:sz w:val="24"/>
                <w:szCs w:val="24"/>
              </w:rPr>
              <w:softHyphen/>
              <w:t xml:space="preserve">ков для  оформления  изделия.  Оформление игрушки при помощи пуговиц. </w:t>
            </w:r>
            <w:r w:rsidRPr="00CE4D98">
              <w:rPr>
                <w:rStyle w:val="FontStyle22"/>
                <w:sz w:val="24"/>
                <w:szCs w:val="24"/>
              </w:rPr>
              <w:t>Изделия</w:t>
            </w:r>
            <w:r w:rsidR="000A68A8" w:rsidRPr="00CE4D98">
              <w:rPr>
                <w:rStyle w:val="FontStyle22"/>
                <w:sz w:val="24"/>
                <w:szCs w:val="24"/>
              </w:rPr>
              <w:t xml:space="preserve"> </w:t>
            </w:r>
            <w:r w:rsidRPr="00CE4D98">
              <w:rPr>
                <w:rStyle w:val="FontStyle22"/>
                <w:sz w:val="24"/>
                <w:szCs w:val="24"/>
              </w:rPr>
              <w:t>«Строчка    прямых стежков», «Строчка стежков с перевивом змейкой», «Строчка стежков с перевивом спиралью», «Закладка с вышивкой», «Пришиваем пуговицу с двумя отверстиями», «Медвежонок»</w:t>
            </w:r>
            <w:r w:rsidR="000A68A8"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Передвижение по земле </w:t>
            </w:r>
          </w:p>
          <w:p w:rsidR="000E2FE3" w:rsidRPr="00CE4D98" w:rsidRDefault="000E2FE3" w:rsidP="0034714A">
            <w:pPr>
              <w:pStyle w:val="af0"/>
              <w:spacing w:line="360" w:lineRule="auto"/>
              <w:ind w:firstLine="284"/>
              <w:jc w:val="both"/>
              <w:rPr>
                <w:rStyle w:val="FontStyle22"/>
                <w:i w:val="0"/>
                <w:iCs w:val="0"/>
                <w:sz w:val="24"/>
                <w:szCs w:val="24"/>
              </w:rPr>
            </w:pPr>
            <w:r w:rsidRPr="00CE4D98">
              <w:rPr>
                <w:rStyle w:val="FontStyle24"/>
                <w:sz w:val="24"/>
                <w:szCs w:val="24"/>
              </w:rPr>
              <w:t>Знакомство со средствами передвижения в раз</w:t>
            </w:r>
            <w:r w:rsidRPr="00CE4D98">
              <w:rPr>
                <w:rStyle w:val="FontStyle24"/>
                <w:sz w:val="24"/>
                <w:szCs w:val="24"/>
              </w:rPr>
              <w:softHyphen/>
              <w:t>личных   климатических   условиях.   Значение средств передвижения в жизни человека.</w:t>
            </w:r>
            <w:r w:rsidRPr="00CE4D98">
              <w:rPr>
                <w:rFonts w:ascii="Times New Roman" w:hAnsi="Times New Roman"/>
                <w:sz w:val="24"/>
                <w:szCs w:val="24"/>
              </w:rPr>
              <w:t xml:space="preserve"> </w:t>
            </w:r>
            <w:r w:rsidRPr="00CE4D98">
              <w:rPr>
                <w:rStyle w:val="FontStyle24"/>
                <w:sz w:val="24"/>
                <w:szCs w:val="24"/>
              </w:rPr>
              <w:t>Знакомство с конструктором, его деталями и при</w:t>
            </w:r>
            <w:r w:rsidR="000A68A8" w:rsidRPr="00CE4D98">
              <w:rPr>
                <w:rStyle w:val="FontStyle24"/>
                <w:sz w:val="24"/>
                <w:szCs w:val="24"/>
              </w:rPr>
              <w:t>е</w:t>
            </w:r>
            <w:r w:rsidRPr="00CE4D98">
              <w:rPr>
                <w:rStyle w:val="FontStyle24"/>
                <w:sz w:val="24"/>
                <w:szCs w:val="24"/>
              </w:rPr>
              <w:t xml:space="preserve">мами соединения деталей. Изготовление из конструктора модели тачки. </w:t>
            </w:r>
            <w:r w:rsidRPr="00CE4D98">
              <w:rPr>
                <w:rStyle w:val="FontStyle22"/>
                <w:sz w:val="24"/>
                <w:szCs w:val="24"/>
              </w:rPr>
              <w:t>Изделие «Танка»</w:t>
            </w:r>
          </w:p>
        </w:tc>
        <w:tc>
          <w:tcPr>
            <w:tcW w:w="7174" w:type="dxa"/>
            <w:tcBorders>
              <w:top w:val="single" w:sz="4" w:space="0" w:color="000000"/>
              <w:left w:val="single" w:sz="4" w:space="0" w:color="000000"/>
              <w:bottom w:val="single" w:sz="4" w:space="0" w:color="000000"/>
              <w:right w:val="single" w:sz="4" w:space="0" w:color="000000"/>
            </w:tcBorders>
          </w:tcPr>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Исследовать, наблюдать, сравнивать, сопоставлять </w:t>
            </w:r>
            <w:r w:rsidRPr="00CE4D98">
              <w:rPr>
                <w:rStyle w:val="FontStyle24"/>
                <w:sz w:val="24"/>
                <w:szCs w:val="24"/>
              </w:rPr>
              <w:t>природные ма</w:t>
            </w:r>
            <w:r w:rsidRPr="00CE4D98">
              <w:rPr>
                <w:rStyle w:val="FontStyle24"/>
                <w:sz w:val="24"/>
                <w:szCs w:val="24"/>
              </w:rPr>
              <w:softHyphen/>
              <w:t xml:space="preserve">териалы — их виды и свойства (цвет, фактура, форма и др.). </w:t>
            </w:r>
            <w:r w:rsidRPr="00CE4D98">
              <w:rPr>
                <w:rStyle w:val="FontStyle21"/>
                <w:sz w:val="24"/>
                <w:szCs w:val="24"/>
              </w:rPr>
              <w:t xml:space="preserve">Осваивать </w:t>
            </w:r>
            <w:r w:rsidRPr="00CE4D98">
              <w:rPr>
                <w:rStyle w:val="FontStyle24"/>
                <w:sz w:val="24"/>
                <w:szCs w:val="24"/>
              </w:rPr>
              <w:t xml:space="preserve">правила сбора и хранения природных материалов. </w:t>
            </w:r>
            <w:r w:rsidRPr="00CE4D98">
              <w:rPr>
                <w:rStyle w:val="FontStyle21"/>
                <w:sz w:val="24"/>
                <w:szCs w:val="24"/>
              </w:rPr>
              <w:t xml:space="preserve">Осмысливать </w:t>
            </w:r>
            <w:r w:rsidRPr="00CE4D98">
              <w:rPr>
                <w:rStyle w:val="FontStyle24"/>
                <w:sz w:val="24"/>
                <w:szCs w:val="24"/>
              </w:rPr>
              <w:t xml:space="preserve">значение бережного отношения к природе. </w:t>
            </w:r>
            <w:r w:rsidRPr="00CE4D98">
              <w:rPr>
                <w:rStyle w:val="FontStyle21"/>
                <w:sz w:val="24"/>
                <w:szCs w:val="24"/>
              </w:rPr>
              <w:t xml:space="preserve">Соотносить </w:t>
            </w:r>
            <w:r w:rsidRPr="00CE4D98">
              <w:rPr>
                <w:rStyle w:val="FontStyle24"/>
                <w:sz w:val="24"/>
                <w:szCs w:val="24"/>
              </w:rPr>
              <w:t>природные мате</w:t>
            </w:r>
            <w:r w:rsidRPr="00CE4D98">
              <w:rPr>
                <w:rStyle w:val="FontStyle24"/>
                <w:sz w:val="24"/>
                <w:szCs w:val="24"/>
              </w:rPr>
              <w:softHyphen/>
              <w:t xml:space="preserve">риалы по форме и цвету с реальными объектами. </w:t>
            </w:r>
            <w:r w:rsidRPr="00CE4D98">
              <w:rPr>
                <w:rStyle w:val="FontStyle21"/>
                <w:sz w:val="24"/>
                <w:szCs w:val="24"/>
              </w:rPr>
              <w:t xml:space="preserve">Выполнять </w:t>
            </w:r>
            <w:r w:rsidRPr="00CE4D98">
              <w:rPr>
                <w:rStyle w:val="FontStyle24"/>
                <w:sz w:val="24"/>
                <w:szCs w:val="24"/>
              </w:rPr>
              <w:t>практи</w:t>
            </w:r>
            <w:r w:rsidRPr="00CE4D98">
              <w:rPr>
                <w:rStyle w:val="FontStyle24"/>
                <w:sz w:val="24"/>
                <w:szCs w:val="24"/>
              </w:rPr>
              <w:softHyphen/>
              <w:t xml:space="preserve">ческую работу из природных материалов: </w:t>
            </w:r>
            <w:r w:rsidRPr="00CE4D98">
              <w:rPr>
                <w:rStyle w:val="FontStyle21"/>
                <w:sz w:val="24"/>
                <w:szCs w:val="24"/>
              </w:rPr>
              <w:t xml:space="preserve">собирать </w:t>
            </w:r>
            <w:r w:rsidRPr="00CE4D98">
              <w:rPr>
                <w:rStyle w:val="FontStyle24"/>
                <w:sz w:val="24"/>
                <w:szCs w:val="24"/>
              </w:rPr>
              <w:t xml:space="preserve">листья, </w:t>
            </w:r>
            <w:r w:rsidRPr="00CE4D98">
              <w:rPr>
                <w:rStyle w:val="FontStyle21"/>
                <w:sz w:val="24"/>
                <w:szCs w:val="24"/>
              </w:rPr>
              <w:t xml:space="preserve">высушивать </w:t>
            </w:r>
            <w:r w:rsidRPr="00CE4D98">
              <w:rPr>
                <w:rStyle w:val="FontStyle24"/>
                <w:sz w:val="24"/>
                <w:szCs w:val="24"/>
              </w:rPr>
              <w:t xml:space="preserve">под прессом и </w:t>
            </w:r>
            <w:r w:rsidRPr="00CE4D98">
              <w:rPr>
                <w:rStyle w:val="FontStyle21"/>
                <w:sz w:val="24"/>
                <w:szCs w:val="24"/>
              </w:rPr>
              <w:t xml:space="preserve">создавать </w:t>
            </w:r>
            <w:r w:rsidRPr="00CE4D98">
              <w:rPr>
                <w:rStyle w:val="FontStyle24"/>
                <w:sz w:val="24"/>
                <w:szCs w:val="24"/>
              </w:rPr>
              <w:t xml:space="preserve">аппликацию из сухих листьев по заданному образцу, </w:t>
            </w:r>
            <w:r w:rsidRPr="00CE4D98">
              <w:rPr>
                <w:rStyle w:val="FontStyle21"/>
                <w:sz w:val="24"/>
                <w:szCs w:val="24"/>
              </w:rPr>
              <w:t xml:space="preserve">заменять </w:t>
            </w:r>
            <w:r w:rsidRPr="00CE4D98">
              <w:rPr>
                <w:rStyle w:val="FontStyle24"/>
                <w:sz w:val="24"/>
                <w:szCs w:val="24"/>
              </w:rPr>
              <w:t xml:space="preserve">листья похожими по форме и размеру на образец. </w:t>
            </w:r>
            <w:r w:rsidRPr="00CE4D98">
              <w:rPr>
                <w:rStyle w:val="FontStyle21"/>
                <w:sz w:val="24"/>
                <w:szCs w:val="24"/>
              </w:rPr>
              <w:t xml:space="preserve">Выполнять </w:t>
            </w:r>
            <w:r w:rsidRPr="00CE4D98">
              <w:rPr>
                <w:rStyle w:val="FontStyle24"/>
                <w:sz w:val="24"/>
                <w:szCs w:val="24"/>
              </w:rPr>
              <w:t xml:space="preserve">работу с опорой на слайдовый план. </w:t>
            </w:r>
            <w:r w:rsidRPr="00CE4D98">
              <w:rPr>
                <w:rStyle w:val="FontStyle21"/>
                <w:sz w:val="24"/>
                <w:szCs w:val="24"/>
              </w:rPr>
              <w:t xml:space="preserve">Соотносить </w:t>
            </w:r>
            <w:r w:rsidRPr="00CE4D98">
              <w:rPr>
                <w:rStyle w:val="FontStyle24"/>
                <w:sz w:val="24"/>
                <w:szCs w:val="24"/>
              </w:rPr>
              <w:t>план с собственными действиями</w:t>
            </w:r>
            <w:r w:rsidR="000A68A8" w:rsidRPr="00CE4D98">
              <w:rPr>
                <w:rStyle w:val="FontStyle24"/>
                <w:sz w:val="24"/>
                <w:szCs w:val="24"/>
              </w:rPr>
              <w:t>.</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Исследовать (наблюдать, сравнивать, сопоставлять) </w:t>
            </w:r>
            <w:r w:rsidRPr="00CE4D98">
              <w:rPr>
                <w:rStyle w:val="FontStyle24"/>
                <w:sz w:val="24"/>
                <w:szCs w:val="24"/>
              </w:rPr>
              <w:t>свойства пла</w:t>
            </w:r>
            <w:r w:rsidRPr="00CE4D98">
              <w:rPr>
                <w:rStyle w:val="FontStyle24"/>
                <w:sz w:val="24"/>
                <w:szCs w:val="24"/>
              </w:rPr>
              <w:softHyphen/>
              <w:t xml:space="preserve">стичных материалов. </w:t>
            </w:r>
            <w:r w:rsidRPr="00CE4D98">
              <w:rPr>
                <w:rStyle w:val="FontStyle21"/>
                <w:sz w:val="24"/>
                <w:szCs w:val="24"/>
              </w:rPr>
              <w:t xml:space="preserve">Осваивать </w:t>
            </w:r>
            <w:r w:rsidRPr="00CE4D98">
              <w:rPr>
                <w:rStyle w:val="FontStyle24"/>
                <w:sz w:val="24"/>
                <w:szCs w:val="24"/>
              </w:rPr>
              <w:t>способы и правила работы с пластич</w:t>
            </w:r>
            <w:r w:rsidRPr="00CE4D98">
              <w:rPr>
                <w:rStyle w:val="FontStyle24"/>
                <w:sz w:val="24"/>
                <w:szCs w:val="24"/>
              </w:rPr>
              <w:softHyphen/>
              <w:t xml:space="preserve">ными материалами. </w:t>
            </w:r>
            <w:r w:rsidRPr="00CE4D98">
              <w:rPr>
                <w:rStyle w:val="FontStyle21"/>
                <w:sz w:val="24"/>
                <w:szCs w:val="24"/>
              </w:rPr>
              <w:t xml:space="preserve">Анализировать </w:t>
            </w:r>
            <w:r w:rsidRPr="00CE4D98">
              <w:rPr>
                <w:rStyle w:val="FontStyle24"/>
                <w:sz w:val="24"/>
                <w:szCs w:val="24"/>
              </w:rPr>
              <w:t xml:space="preserve">изделие, </w:t>
            </w:r>
            <w:r w:rsidRPr="00CE4D98">
              <w:rPr>
                <w:rStyle w:val="FontStyle21"/>
                <w:sz w:val="24"/>
                <w:szCs w:val="24"/>
              </w:rPr>
              <w:t xml:space="preserve">планировать </w:t>
            </w:r>
            <w:r w:rsidRPr="00CE4D98">
              <w:rPr>
                <w:rStyle w:val="FontStyle24"/>
                <w:sz w:val="24"/>
                <w:szCs w:val="24"/>
              </w:rPr>
              <w:t>последова</w:t>
            </w:r>
            <w:r w:rsidRPr="00CE4D98">
              <w:rPr>
                <w:rStyle w:val="FontStyle24"/>
                <w:sz w:val="24"/>
                <w:szCs w:val="24"/>
              </w:rPr>
              <w:softHyphen/>
              <w:t xml:space="preserve">тельность его изготовления пол руководством учителя. </w:t>
            </w:r>
            <w:r w:rsidRPr="00CE4D98">
              <w:rPr>
                <w:rStyle w:val="FontStyle21"/>
                <w:sz w:val="24"/>
                <w:szCs w:val="24"/>
              </w:rPr>
              <w:t xml:space="preserve">Корректировать </w:t>
            </w:r>
            <w:r w:rsidRPr="00CE4D98">
              <w:rPr>
                <w:rStyle w:val="FontStyle24"/>
                <w:sz w:val="24"/>
                <w:szCs w:val="24"/>
              </w:rPr>
              <w:t xml:space="preserve">изготовление изделия. </w:t>
            </w:r>
            <w:r w:rsidRPr="00CE4D98">
              <w:rPr>
                <w:rStyle w:val="FontStyle21"/>
                <w:sz w:val="24"/>
                <w:szCs w:val="24"/>
              </w:rPr>
              <w:t xml:space="preserve">Оценивать </w:t>
            </w:r>
            <w:r w:rsidRPr="00CE4D98">
              <w:rPr>
                <w:rStyle w:val="FontStyle24"/>
                <w:sz w:val="24"/>
                <w:szCs w:val="24"/>
              </w:rPr>
              <w:t>выполняемое изделие на основе рубрики «Вопросы юного технолога».</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Планировать и осуществлять </w:t>
            </w:r>
            <w:r w:rsidRPr="00CE4D98">
              <w:rPr>
                <w:rStyle w:val="FontStyle24"/>
                <w:sz w:val="24"/>
                <w:szCs w:val="24"/>
              </w:rPr>
              <w:t>работу на основе представленных в учебни</w:t>
            </w:r>
            <w:r w:rsidRPr="00CE4D98">
              <w:rPr>
                <w:rStyle w:val="FontStyle24"/>
                <w:sz w:val="24"/>
                <w:szCs w:val="24"/>
              </w:rPr>
              <w:softHyphen/>
              <w:t xml:space="preserve">ке слайдов и текстовых планов, </w:t>
            </w:r>
            <w:r w:rsidRPr="00CE4D98">
              <w:rPr>
                <w:rStyle w:val="FontStyle21"/>
                <w:sz w:val="24"/>
                <w:szCs w:val="24"/>
              </w:rPr>
              <w:t xml:space="preserve">сопоставлять </w:t>
            </w:r>
            <w:r w:rsidRPr="00CE4D98">
              <w:rPr>
                <w:rStyle w:val="FontStyle24"/>
                <w:sz w:val="24"/>
                <w:szCs w:val="24"/>
              </w:rPr>
              <w:t xml:space="preserve">эти виды планов. </w:t>
            </w:r>
            <w:r w:rsidRPr="00CE4D98">
              <w:rPr>
                <w:rStyle w:val="FontStyle21"/>
                <w:sz w:val="24"/>
                <w:szCs w:val="24"/>
              </w:rPr>
              <w:t xml:space="preserve">Сравнивать </w:t>
            </w:r>
            <w:r w:rsidRPr="00CE4D98">
              <w:rPr>
                <w:rStyle w:val="FontStyle24"/>
                <w:sz w:val="24"/>
                <w:szCs w:val="24"/>
              </w:rPr>
              <w:t>свойства различных природных материалов: листьев, ши</w:t>
            </w:r>
            <w:r w:rsidRPr="00CE4D98">
              <w:rPr>
                <w:rStyle w:val="FontStyle24"/>
                <w:sz w:val="24"/>
                <w:szCs w:val="24"/>
              </w:rPr>
              <w:softHyphen/>
              <w:t xml:space="preserve">шек, веточек, кленовых крылаток, желудей, каштанов. </w:t>
            </w:r>
            <w:r w:rsidRPr="00CE4D98">
              <w:rPr>
                <w:rStyle w:val="FontStyle21"/>
                <w:sz w:val="24"/>
                <w:szCs w:val="24"/>
              </w:rPr>
              <w:t xml:space="preserve">Соотносить </w:t>
            </w:r>
            <w:r w:rsidRPr="00CE4D98">
              <w:rPr>
                <w:rStyle w:val="FontStyle24"/>
                <w:sz w:val="24"/>
                <w:szCs w:val="24"/>
              </w:rPr>
              <w:t>фор</w:t>
            </w:r>
            <w:r w:rsidRPr="00CE4D98">
              <w:rPr>
                <w:rStyle w:val="FontStyle24"/>
                <w:sz w:val="24"/>
                <w:szCs w:val="24"/>
              </w:rPr>
              <w:softHyphen/>
              <w:t xml:space="preserve">му и цвет природных материалов с реальными объектами, </w:t>
            </w:r>
            <w:r w:rsidRPr="00CE4D98">
              <w:rPr>
                <w:rStyle w:val="FontStyle21"/>
                <w:sz w:val="24"/>
                <w:szCs w:val="24"/>
              </w:rPr>
              <w:t xml:space="preserve">отбирать </w:t>
            </w:r>
            <w:r w:rsidRPr="00CE4D98">
              <w:rPr>
                <w:rStyle w:val="FontStyle24"/>
                <w:sz w:val="24"/>
                <w:szCs w:val="24"/>
              </w:rPr>
              <w:t xml:space="preserve">необходимые материалы для изготовления изделия. </w:t>
            </w:r>
            <w:r w:rsidRPr="00CE4D98">
              <w:rPr>
                <w:rStyle w:val="FontStyle21"/>
                <w:sz w:val="24"/>
                <w:szCs w:val="24"/>
              </w:rPr>
              <w:t xml:space="preserve">Осваивать </w:t>
            </w:r>
            <w:r w:rsidRPr="00CE4D98">
              <w:rPr>
                <w:rStyle w:val="FontStyle24"/>
                <w:sz w:val="24"/>
                <w:szCs w:val="24"/>
              </w:rPr>
              <w:t xml:space="preserve">приёмы соединения природных материалов при помощи пластилина. </w:t>
            </w:r>
            <w:r w:rsidRPr="00CE4D98">
              <w:rPr>
                <w:rStyle w:val="FontStyle21"/>
                <w:sz w:val="24"/>
                <w:szCs w:val="24"/>
              </w:rPr>
              <w:t>Состав</w:t>
            </w:r>
            <w:r w:rsidRPr="00CE4D98">
              <w:rPr>
                <w:rStyle w:val="FontStyle21"/>
                <w:sz w:val="24"/>
                <w:szCs w:val="24"/>
              </w:rPr>
              <w:softHyphen/>
              <w:t xml:space="preserve">лять </w:t>
            </w:r>
            <w:r w:rsidRPr="00CE4D98">
              <w:rPr>
                <w:rStyle w:val="FontStyle24"/>
                <w:sz w:val="24"/>
                <w:szCs w:val="24"/>
              </w:rPr>
              <w:t xml:space="preserve">композицию из природных материалов. </w:t>
            </w:r>
            <w:r w:rsidRPr="00CE4D98">
              <w:rPr>
                <w:rStyle w:val="FontStyle21"/>
                <w:sz w:val="24"/>
                <w:szCs w:val="24"/>
              </w:rPr>
              <w:t xml:space="preserve">Составлять </w:t>
            </w:r>
            <w:r w:rsidRPr="00CE4D98">
              <w:rPr>
                <w:rStyle w:val="FontStyle24"/>
                <w:sz w:val="24"/>
                <w:szCs w:val="24"/>
              </w:rPr>
              <w:t xml:space="preserve">план работы над изделием при помощи рубрики «Вопросы юного технолога». </w:t>
            </w:r>
            <w:r w:rsidRPr="00CE4D98">
              <w:rPr>
                <w:rStyle w:val="FontStyle21"/>
                <w:sz w:val="24"/>
                <w:szCs w:val="24"/>
              </w:rPr>
              <w:t>Ос</w:t>
            </w:r>
            <w:r w:rsidRPr="00CE4D98">
              <w:rPr>
                <w:rStyle w:val="FontStyle21"/>
                <w:sz w:val="24"/>
                <w:szCs w:val="24"/>
              </w:rPr>
              <w:softHyphen/>
              <w:t xml:space="preserve">мысливать </w:t>
            </w:r>
            <w:r w:rsidRPr="00CE4D98">
              <w:rPr>
                <w:rStyle w:val="FontStyle24"/>
                <w:sz w:val="24"/>
                <w:szCs w:val="24"/>
              </w:rPr>
              <w:t>значение бережного отношения к природе</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Актуализировать </w:t>
            </w:r>
            <w:r w:rsidRPr="00CE4D98">
              <w:rPr>
                <w:rStyle w:val="FontStyle24"/>
                <w:sz w:val="24"/>
                <w:szCs w:val="24"/>
              </w:rPr>
              <w:t xml:space="preserve">знания об овощах. </w:t>
            </w:r>
            <w:r w:rsidRPr="00CE4D98">
              <w:rPr>
                <w:rStyle w:val="FontStyle21"/>
                <w:sz w:val="24"/>
                <w:szCs w:val="24"/>
              </w:rPr>
              <w:t xml:space="preserve">Осмысливать </w:t>
            </w:r>
            <w:r w:rsidRPr="00CE4D98">
              <w:rPr>
                <w:rStyle w:val="FontStyle24"/>
                <w:sz w:val="24"/>
                <w:szCs w:val="24"/>
              </w:rPr>
              <w:t>значение растений для человека.</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Выполнять </w:t>
            </w:r>
            <w:r w:rsidRPr="00CE4D98">
              <w:rPr>
                <w:rStyle w:val="FontStyle24"/>
                <w:sz w:val="24"/>
                <w:szCs w:val="24"/>
              </w:rPr>
              <w:t>практическую работу по извлечению семян из плода и их сушке, оформлять пакетик для хранения семян.</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Осваивать </w:t>
            </w:r>
            <w:r w:rsidRPr="00CE4D98">
              <w:rPr>
                <w:rStyle w:val="FontStyle24"/>
                <w:sz w:val="24"/>
                <w:szCs w:val="24"/>
              </w:rPr>
              <w:t xml:space="preserve">приёмы работы с пластилином (скатывание, сплющивание, вытягивание и др.). </w:t>
            </w:r>
            <w:r w:rsidRPr="00CE4D98">
              <w:rPr>
                <w:rStyle w:val="FontStyle21"/>
                <w:sz w:val="24"/>
                <w:szCs w:val="24"/>
              </w:rPr>
              <w:t xml:space="preserve">Подбирать </w:t>
            </w:r>
            <w:r w:rsidRPr="00CE4D98">
              <w:rPr>
                <w:rStyle w:val="FontStyle24"/>
                <w:sz w:val="24"/>
                <w:szCs w:val="24"/>
              </w:rPr>
              <w:t>цвета пластилина для изготовления из</w:t>
            </w:r>
            <w:r w:rsidRPr="00CE4D98">
              <w:rPr>
                <w:rStyle w:val="FontStyle24"/>
                <w:sz w:val="24"/>
                <w:szCs w:val="24"/>
              </w:rPr>
              <w:softHyphen/>
              <w:t xml:space="preserve">делия. </w:t>
            </w:r>
            <w:r w:rsidRPr="00CE4D98">
              <w:rPr>
                <w:rStyle w:val="FontStyle21"/>
                <w:sz w:val="24"/>
                <w:szCs w:val="24"/>
              </w:rPr>
              <w:t xml:space="preserve">Осваивать </w:t>
            </w:r>
            <w:r w:rsidRPr="00CE4D98">
              <w:rPr>
                <w:rStyle w:val="FontStyle24"/>
                <w:sz w:val="24"/>
                <w:szCs w:val="24"/>
              </w:rPr>
              <w:t>первичные навыки работы над проектом под руко</w:t>
            </w:r>
            <w:r w:rsidRPr="00CE4D98">
              <w:rPr>
                <w:rStyle w:val="FontStyle24"/>
                <w:sz w:val="24"/>
                <w:szCs w:val="24"/>
              </w:rPr>
              <w:softHyphen/>
              <w:t xml:space="preserve">водством учителя и с помощью рубрики </w:t>
            </w:r>
            <w:r w:rsidRPr="00CE4D98">
              <w:rPr>
                <w:rStyle w:val="FontStyle24"/>
                <w:sz w:val="24"/>
                <w:szCs w:val="24"/>
              </w:rPr>
              <w:lastRenderedPageBreak/>
              <w:t xml:space="preserve">«Вопросы юного технолога»: </w:t>
            </w:r>
            <w:r w:rsidRPr="00CE4D98">
              <w:rPr>
                <w:rStyle w:val="FontStyle21"/>
                <w:sz w:val="24"/>
                <w:szCs w:val="24"/>
              </w:rPr>
              <w:t xml:space="preserve">ставить </w:t>
            </w:r>
            <w:r w:rsidRPr="00CE4D98">
              <w:rPr>
                <w:rStyle w:val="FontStyle24"/>
                <w:sz w:val="24"/>
                <w:szCs w:val="24"/>
              </w:rPr>
              <w:t xml:space="preserve">цель, </w:t>
            </w:r>
            <w:r w:rsidRPr="00CE4D98">
              <w:rPr>
                <w:rStyle w:val="FontStyle21"/>
                <w:sz w:val="24"/>
                <w:szCs w:val="24"/>
              </w:rPr>
              <w:t xml:space="preserve">составлять </w:t>
            </w:r>
            <w:r w:rsidRPr="00CE4D98">
              <w:rPr>
                <w:rStyle w:val="FontStyle24"/>
                <w:sz w:val="24"/>
                <w:szCs w:val="24"/>
              </w:rPr>
              <w:t xml:space="preserve">план, </w:t>
            </w:r>
            <w:r w:rsidRPr="00CE4D98">
              <w:rPr>
                <w:rStyle w:val="FontStyle21"/>
                <w:sz w:val="24"/>
                <w:szCs w:val="24"/>
              </w:rPr>
              <w:t xml:space="preserve">распределять </w:t>
            </w:r>
            <w:r w:rsidRPr="00CE4D98">
              <w:rPr>
                <w:rStyle w:val="FontStyle24"/>
                <w:sz w:val="24"/>
                <w:szCs w:val="24"/>
              </w:rPr>
              <w:t xml:space="preserve">роли, </w:t>
            </w:r>
            <w:r w:rsidRPr="00CE4D98">
              <w:rPr>
                <w:rStyle w:val="FontStyle21"/>
                <w:sz w:val="24"/>
                <w:szCs w:val="24"/>
              </w:rPr>
              <w:t xml:space="preserve">проводить </w:t>
            </w:r>
            <w:r w:rsidRPr="00CE4D98">
              <w:rPr>
                <w:rStyle w:val="FontStyle24"/>
                <w:sz w:val="24"/>
                <w:szCs w:val="24"/>
              </w:rPr>
              <w:t>само</w:t>
            </w:r>
            <w:r w:rsidRPr="00CE4D98">
              <w:rPr>
                <w:rStyle w:val="FontStyle24"/>
                <w:sz w:val="24"/>
                <w:szCs w:val="24"/>
              </w:rPr>
              <w:softHyphen/>
              <w:t>оценку.</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 xml:space="preserve"> </w:t>
            </w:r>
            <w:r w:rsidRPr="00CE4D98">
              <w:rPr>
                <w:rStyle w:val="FontStyle21"/>
                <w:sz w:val="24"/>
                <w:szCs w:val="24"/>
              </w:rPr>
              <w:t xml:space="preserve">Отбирать </w:t>
            </w:r>
            <w:r w:rsidRPr="00CE4D98">
              <w:rPr>
                <w:rStyle w:val="FontStyle24"/>
                <w:sz w:val="24"/>
                <w:szCs w:val="24"/>
              </w:rPr>
              <w:t xml:space="preserve">материал для изготовления изделия по тематике, цвету, размеру, самостоятельно </w:t>
            </w:r>
            <w:r w:rsidRPr="00CE4D98">
              <w:rPr>
                <w:rStyle w:val="FontStyle21"/>
                <w:sz w:val="24"/>
                <w:szCs w:val="24"/>
              </w:rPr>
              <w:t xml:space="preserve">составлять </w:t>
            </w:r>
            <w:r w:rsidRPr="00CE4D98">
              <w:rPr>
                <w:rStyle w:val="FontStyle24"/>
                <w:sz w:val="24"/>
                <w:szCs w:val="24"/>
              </w:rPr>
              <w:t xml:space="preserve">композицию. </w:t>
            </w:r>
            <w:r w:rsidRPr="00CE4D98">
              <w:rPr>
                <w:rStyle w:val="FontStyle21"/>
                <w:sz w:val="24"/>
                <w:szCs w:val="24"/>
              </w:rPr>
              <w:t xml:space="preserve">Использовать </w:t>
            </w:r>
            <w:r w:rsidRPr="00CE4D98">
              <w:rPr>
                <w:rStyle w:val="FontStyle24"/>
                <w:sz w:val="24"/>
                <w:szCs w:val="24"/>
              </w:rPr>
              <w:t>пра</w:t>
            </w:r>
            <w:r w:rsidRPr="00CE4D98">
              <w:rPr>
                <w:rStyle w:val="FontStyle24"/>
                <w:sz w:val="24"/>
                <w:szCs w:val="24"/>
              </w:rPr>
              <w:softHyphen/>
              <w:t xml:space="preserve">вила работы с бумагой, ножницами и клеем. </w:t>
            </w:r>
            <w:r w:rsidRPr="00CE4D98">
              <w:rPr>
                <w:rStyle w:val="FontStyle21"/>
                <w:sz w:val="24"/>
                <w:szCs w:val="24"/>
              </w:rPr>
              <w:t xml:space="preserve">Оформлять </w:t>
            </w:r>
            <w:r w:rsidRPr="00CE4D98">
              <w:rPr>
                <w:rStyle w:val="FontStyle24"/>
                <w:sz w:val="24"/>
                <w:szCs w:val="24"/>
              </w:rPr>
              <w:t>изделие</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Использовать </w:t>
            </w:r>
            <w:r w:rsidRPr="00CE4D98">
              <w:rPr>
                <w:rStyle w:val="FontStyle24"/>
                <w:sz w:val="24"/>
                <w:szCs w:val="24"/>
              </w:rPr>
              <w:t>умения работать над проектом под руководством учите</w:t>
            </w:r>
            <w:r w:rsidRPr="00CE4D98">
              <w:rPr>
                <w:rStyle w:val="FontStyle24"/>
                <w:sz w:val="24"/>
                <w:szCs w:val="24"/>
              </w:rPr>
              <w:softHyphen/>
              <w:t xml:space="preserve">ля: </w:t>
            </w:r>
            <w:r w:rsidRPr="00CE4D98">
              <w:rPr>
                <w:rStyle w:val="FontStyle21"/>
                <w:sz w:val="24"/>
                <w:szCs w:val="24"/>
              </w:rPr>
              <w:t xml:space="preserve">составлять </w:t>
            </w:r>
            <w:r w:rsidRPr="00CE4D98">
              <w:rPr>
                <w:rStyle w:val="FontStyle24"/>
                <w:sz w:val="24"/>
                <w:szCs w:val="24"/>
              </w:rPr>
              <w:t xml:space="preserve">план с помощью рубрики «Вопросы юного технолога», </w:t>
            </w:r>
            <w:r w:rsidRPr="00CE4D98">
              <w:rPr>
                <w:rStyle w:val="FontStyle21"/>
                <w:sz w:val="24"/>
                <w:szCs w:val="24"/>
              </w:rPr>
              <w:t xml:space="preserve">распределять </w:t>
            </w:r>
            <w:r w:rsidRPr="00CE4D98">
              <w:rPr>
                <w:rStyle w:val="FontStyle24"/>
                <w:sz w:val="24"/>
                <w:szCs w:val="24"/>
              </w:rPr>
              <w:t xml:space="preserve">роли, </w:t>
            </w:r>
            <w:r w:rsidRPr="00CE4D98">
              <w:rPr>
                <w:rStyle w:val="FontStyle21"/>
                <w:sz w:val="24"/>
                <w:szCs w:val="24"/>
              </w:rPr>
              <w:t xml:space="preserve">оценивать </w:t>
            </w:r>
            <w:r w:rsidRPr="00CE4D98">
              <w:rPr>
                <w:rStyle w:val="FontStyle24"/>
                <w:sz w:val="24"/>
                <w:szCs w:val="24"/>
              </w:rPr>
              <w:t xml:space="preserve">свою работу. </w:t>
            </w:r>
            <w:r w:rsidRPr="00CE4D98">
              <w:rPr>
                <w:rStyle w:val="FontStyle21"/>
                <w:sz w:val="24"/>
                <w:szCs w:val="24"/>
              </w:rPr>
              <w:t xml:space="preserve">Слушать </w:t>
            </w:r>
            <w:r w:rsidRPr="00CE4D98">
              <w:rPr>
                <w:rStyle w:val="FontStyle24"/>
                <w:sz w:val="24"/>
                <w:szCs w:val="24"/>
              </w:rPr>
              <w:t xml:space="preserve">собеседника, </w:t>
            </w:r>
            <w:r w:rsidRPr="00CE4D98">
              <w:rPr>
                <w:rStyle w:val="FontStyle21"/>
                <w:sz w:val="24"/>
                <w:szCs w:val="24"/>
              </w:rPr>
              <w:t xml:space="preserve">излагать </w:t>
            </w:r>
            <w:r w:rsidRPr="00CE4D98">
              <w:rPr>
                <w:rStyle w:val="FontStyle24"/>
                <w:sz w:val="24"/>
                <w:szCs w:val="24"/>
              </w:rPr>
              <w:t xml:space="preserve">своё мнение, </w:t>
            </w:r>
            <w:r w:rsidRPr="00CE4D98">
              <w:rPr>
                <w:rStyle w:val="FontStyle21"/>
                <w:sz w:val="24"/>
                <w:szCs w:val="24"/>
              </w:rPr>
              <w:t xml:space="preserve">осуществлять </w:t>
            </w:r>
            <w:r w:rsidRPr="00CE4D98">
              <w:rPr>
                <w:rStyle w:val="FontStyle24"/>
                <w:sz w:val="24"/>
                <w:szCs w:val="24"/>
              </w:rPr>
              <w:t>совместную практическую дея</w:t>
            </w:r>
            <w:r w:rsidRPr="00CE4D98">
              <w:rPr>
                <w:rStyle w:val="FontStyle24"/>
                <w:sz w:val="24"/>
                <w:szCs w:val="24"/>
              </w:rPr>
              <w:softHyphen/>
              <w:t xml:space="preserve">тельность, </w:t>
            </w:r>
            <w:r w:rsidRPr="00CE4D98">
              <w:rPr>
                <w:rStyle w:val="FontStyle21"/>
                <w:sz w:val="24"/>
                <w:szCs w:val="24"/>
              </w:rPr>
              <w:t xml:space="preserve">анализировать </w:t>
            </w:r>
            <w:r w:rsidRPr="00CE4D98">
              <w:rPr>
                <w:rStyle w:val="FontStyle24"/>
                <w:sz w:val="24"/>
                <w:szCs w:val="24"/>
              </w:rPr>
              <w:t>свою деятельность.</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Выбирать </w:t>
            </w:r>
            <w:r w:rsidRPr="00CE4D98">
              <w:rPr>
                <w:rStyle w:val="FontStyle24"/>
                <w:sz w:val="24"/>
                <w:szCs w:val="24"/>
              </w:rPr>
              <w:t xml:space="preserve">необходимые инструменты, материалы и приёмы работы. </w:t>
            </w:r>
            <w:r w:rsidRPr="00CE4D98">
              <w:rPr>
                <w:rStyle w:val="FontStyle21"/>
                <w:sz w:val="24"/>
                <w:szCs w:val="24"/>
              </w:rPr>
              <w:t xml:space="preserve">Осваивать </w:t>
            </w:r>
            <w:r w:rsidRPr="00CE4D98">
              <w:rPr>
                <w:rStyle w:val="FontStyle24"/>
                <w:sz w:val="24"/>
                <w:szCs w:val="24"/>
              </w:rPr>
              <w:t xml:space="preserve">способы работы с бумагой: </w:t>
            </w:r>
            <w:r w:rsidRPr="00CE4D98">
              <w:rPr>
                <w:rStyle w:val="FontStyle21"/>
                <w:sz w:val="24"/>
                <w:szCs w:val="24"/>
              </w:rPr>
              <w:t xml:space="preserve">выполнять </w:t>
            </w:r>
            <w:r w:rsidRPr="00CE4D98">
              <w:rPr>
                <w:rStyle w:val="FontStyle24"/>
                <w:sz w:val="24"/>
                <w:szCs w:val="24"/>
              </w:rPr>
              <w:t xml:space="preserve">разметку деталей по шаблону и раскрой бумаги без ножниц в технике обрывания по контуру. </w:t>
            </w:r>
            <w:r w:rsidRPr="00CE4D98">
              <w:rPr>
                <w:rStyle w:val="FontStyle21"/>
                <w:sz w:val="24"/>
                <w:szCs w:val="24"/>
              </w:rPr>
              <w:t xml:space="preserve">Создавать </w:t>
            </w:r>
            <w:r w:rsidRPr="00CE4D98">
              <w:rPr>
                <w:rStyle w:val="FontStyle24"/>
                <w:sz w:val="24"/>
                <w:szCs w:val="24"/>
              </w:rPr>
              <w:t>собственное изделие на основе заданной технологии и при</w:t>
            </w:r>
            <w:r w:rsidRPr="00CE4D98">
              <w:rPr>
                <w:rStyle w:val="FontStyle24"/>
                <w:sz w:val="24"/>
                <w:szCs w:val="24"/>
              </w:rPr>
              <w:softHyphen/>
              <w:t xml:space="preserve">ведённых образцов. </w:t>
            </w:r>
            <w:r w:rsidRPr="00CE4D98">
              <w:rPr>
                <w:rStyle w:val="FontStyle21"/>
                <w:sz w:val="24"/>
                <w:szCs w:val="24"/>
              </w:rPr>
              <w:t xml:space="preserve">Оформлять </w:t>
            </w:r>
            <w:r w:rsidRPr="00CE4D98">
              <w:rPr>
                <w:rStyle w:val="FontStyle24"/>
                <w:sz w:val="24"/>
                <w:szCs w:val="24"/>
              </w:rPr>
              <w:t>класс</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Использовать </w:t>
            </w:r>
            <w:r w:rsidRPr="00CE4D98">
              <w:rPr>
                <w:rStyle w:val="FontStyle24"/>
                <w:sz w:val="24"/>
                <w:szCs w:val="24"/>
              </w:rPr>
              <w:t>приёмы работы с пластилином: скатывание, сплющива</w:t>
            </w:r>
            <w:r w:rsidRPr="00CE4D98">
              <w:rPr>
                <w:rStyle w:val="FontStyle24"/>
                <w:sz w:val="24"/>
                <w:szCs w:val="24"/>
              </w:rPr>
              <w:softHyphen/>
              <w:t xml:space="preserve">ние, вытягивание. </w:t>
            </w:r>
            <w:r w:rsidRPr="00CE4D98">
              <w:rPr>
                <w:rStyle w:val="FontStyle21"/>
                <w:sz w:val="24"/>
                <w:szCs w:val="24"/>
              </w:rPr>
              <w:t xml:space="preserve">Анализировать </w:t>
            </w:r>
            <w:r w:rsidRPr="00CE4D98">
              <w:rPr>
                <w:rStyle w:val="FontStyle24"/>
                <w:sz w:val="24"/>
                <w:szCs w:val="24"/>
              </w:rPr>
              <w:t xml:space="preserve">форму и цвет реальных объектов (домашних животных), соблюдать их при изготовлении изделий. </w:t>
            </w:r>
            <w:r w:rsidRPr="00CE4D98">
              <w:rPr>
                <w:rStyle w:val="FontStyle21"/>
                <w:sz w:val="24"/>
                <w:szCs w:val="24"/>
              </w:rPr>
              <w:t xml:space="preserve">Планировать </w:t>
            </w:r>
            <w:r w:rsidRPr="00CE4D98">
              <w:rPr>
                <w:rStyle w:val="FontStyle24"/>
                <w:sz w:val="24"/>
                <w:szCs w:val="24"/>
              </w:rPr>
              <w:t xml:space="preserve">и </w:t>
            </w:r>
            <w:r w:rsidRPr="00CE4D98">
              <w:rPr>
                <w:rStyle w:val="FontStyle21"/>
                <w:sz w:val="24"/>
                <w:szCs w:val="24"/>
              </w:rPr>
              <w:t xml:space="preserve">осуществлять </w:t>
            </w:r>
            <w:r w:rsidRPr="00CE4D98">
              <w:rPr>
                <w:rStyle w:val="FontStyle24"/>
                <w:sz w:val="24"/>
                <w:szCs w:val="24"/>
              </w:rPr>
              <w:t xml:space="preserve">работу на </w:t>
            </w:r>
            <w:r w:rsidRPr="00CE4D98">
              <w:rPr>
                <w:rStyle w:val="FontStyle24"/>
                <w:sz w:val="24"/>
                <w:szCs w:val="24"/>
              </w:rPr>
              <w:lastRenderedPageBreak/>
              <w:t>основе представленных в учеб</w:t>
            </w:r>
            <w:r w:rsidRPr="00CE4D98">
              <w:rPr>
                <w:rStyle w:val="FontStyle24"/>
                <w:sz w:val="24"/>
                <w:szCs w:val="24"/>
              </w:rPr>
              <w:softHyphen/>
              <w:t xml:space="preserve">нике слайдов и текстовых планов, </w:t>
            </w:r>
            <w:r w:rsidRPr="00CE4D98">
              <w:rPr>
                <w:rStyle w:val="FontStyle21"/>
                <w:sz w:val="24"/>
                <w:szCs w:val="24"/>
              </w:rPr>
              <w:t xml:space="preserve">сопоставлять </w:t>
            </w:r>
            <w:r w:rsidRPr="00CE4D98">
              <w:rPr>
                <w:rStyle w:val="FontStyle24"/>
                <w:sz w:val="24"/>
                <w:szCs w:val="24"/>
              </w:rPr>
              <w:t xml:space="preserve">эти виды планов. </w:t>
            </w:r>
            <w:r w:rsidRPr="00CE4D98">
              <w:rPr>
                <w:rStyle w:val="FontStyle21"/>
                <w:sz w:val="24"/>
                <w:szCs w:val="24"/>
              </w:rPr>
              <w:t xml:space="preserve">Определять </w:t>
            </w:r>
            <w:r w:rsidRPr="00CE4D98">
              <w:rPr>
                <w:rStyle w:val="FontStyle24"/>
                <w:sz w:val="24"/>
                <w:szCs w:val="24"/>
              </w:rPr>
              <w:t xml:space="preserve">по слайдовому плану </w:t>
            </w:r>
            <w:r w:rsidRPr="00CE4D98">
              <w:rPr>
                <w:rStyle w:val="FontStyle21"/>
                <w:sz w:val="24"/>
                <w:szCs w:val="24"/>
              </w:rPr>
              <w:t xml:space="preserve">последовательность </w:t>
            </w:r>
            <w:r w:rsidRPr="00CE4D98">
              <w:rPr>
                <w:rStyle w:val="FontStyle24"/>
                <w:sz w:val="24"/>
                <w:szCs w:val="24"/>
              </w:rPr>
              <w:t xml:space="preserve">изготовления изделия. </w:t>
            </w:r>
            <w:r w:rsidRPr="00CE4D98">
              <w:rPr>
                <w:rStyle w:val="FontStyle21"/>
                <w:sz w:val="24"/>
                <w:szCs w:val="24"/>
              </w:rPr>
              <w:t xml:space="preserve">Определять </w:t>
            </w:r>
            <w:r w:rsidRPr="00CE4D98">
              <w:rPr>
                <w:rStyle w:val="FontStyle24"/>
                <w:sz w:val="24"/>
                <w:szCs w:val="24"/>
              </w:rPr>
              <w:t xml:space="preserve">и </w:t>
            </w:r>
            <w:r w:rsidRPr="00CE4D98">
              <w:rPr>
                <w:rStyle w:val="FontStyle21"/>
                <w:sz w:val="24"/>
                <w:szCs w:val="24"/>
              </w:rPr>
              <w:t xml:space="preserve">использовать </w:t>
            </w:r>
            <w:r w:rsidRPr="00CE4D98">
              <w:rPr>
                <w:rStyle w:val="FontStyle24"/>
                <w:sz w:val="24"/>
                <w:szCs w:val="24"/>
              </w:rPr>
              <w:t>приёмы работы с пластилином, необходимые для изготовления изделия</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Исследовать, наблюдать, сравнивать, сопоставлять </w:t>
            </w:r>
            <w:r w:rsidRPr="00CE4D98">
              <w:rPr>
                <w:rStyle w:val="FontStyle24"/>
                <w:sz w:val="24"/>
                <w:szCs w:val="24"/>
              </w:rPr>
              <w:t xml:space="preserve">различные виды домов. По иллюстрации учебника и собственным наблюдениям </w:t>
            </w:r>
            <w:r w:rsidRPr="00CE4D98">
              <w:rPr>
                <w:rStyle w:val="FontStyle21"/>
                <w:sz w:val="24"/>
                <w:szCs w:val="24"/>
              </w:rPr>
              <w:t>состав</w:t>
            </w:r>
            <w:r w:rsidRPr="00CE4D98">
              <w:rPr>
                <w:rStyle w:val="FontStyle21"/>
                <w:sz w:val="24"/>
                <w:szCs w:val="24"/>
              </w:rPr>
              <w:softHyphen/>
              <w:t xml:space="preserve">лять </w:t>
            </w:r>
            <w:r w:rsidRPr="00CE4D98">
              <w:rPr>
                <w:rStyle w:val="FontStyle24"/>
                <w:sz w:val="24"/>
                <w:szCs w:val="24"/>
              </w:rPr>
              <w:t xml:space="preserve">рассказ о материалах, используемых при строительстве домов. </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Планировать </w:t>
            </w:r>
            <w:r w:rsidRPr="00CE4D98">
              <w:rPr>
                <w:rStyle w:val="FontStyle24"/>
                <w:sz w:val="24"/>
                <w:szCs w:val="24"/>
              </w:rPr>
              <w:t xml:space="preserve">и </w:t>
            </w:r>
            <w:r w:rsidRPr="00CE4D98">
              <w:rPr>
                <w:rStyle w:val="FontStyle21"/>
                <w:sz w:val="24"/>
                <w:szCs w:val="24"/>
              </w:rPr>
              <w:t xml:space="preserve">осуществлять </w:t>
            </w:r>
            <w:r w:rsidRPr="00CE4D98">
              <w:rPr>
                <w:rStyle w:val="FontStyle24"/>
                <w:sz w:val="24"/>
                <w:szCs w:val="24"/>
              </w:rPr>
              <w:t>работу на основе представленных в учеб</w:t>
            </w:r>
            <w:r w:rsidRPr="00CE4D98">
              <w:rPr>
                <w:rStyle w:val="FontStyle24"/>
                <w:sz w:val="24"/>
                <w:szCs w:val="24"/>
              </w:rPr>
              <w:softHyphen/>
              <w:t xml:space="preserve">нике слайдовых и текстовых планов, сопоставлять эти виды планов. </w:t>
            </w:r>
            <w:r w:rsidRPr="00CE4D98">
              <w:rPr>
                <w:rStyle w:val="FontStyle21"/>
                <w:sz w:val="24"/>
                <w:szCs w:val="24"/>
              </w:rPr>
              <w:t xml:space="preserve">Использовать </w:t>
            </w:r>
            <w:r w:rsidRPr="00CE4D98">
              <w:rPr>
                <w:rStyle w:val="FontStyle24"/>
                <w:sz w:val="24"/>
                <w:szCs w:val="24"/>
              </w:rPr>
              <w:t xml:space="preserve">способы работы с бумагой, </w:t>
            </w:r>
            <w:r w:rsidRPr="00CE4D98">
              <w:rPr>
                <w:rStyle w:val="FontStyle21"/>
                <w:sz w:val="24"/>
                <w:szCs w:val="24"/>
              </w:rPr>
              <w:t xml:space="preserve">выполнять </w:t>
            </w:r>
            <w:r w:rsidRPr="00CE4D98">
              <w:rPr>
                <w:rStyle w:val="FontStyle24"/>
                <w:sz w:val="24"/>
                <w:szCs w:val="24"/>
              </w:rPr>
              <w:t xml:space="preserve">раскрой деталей по шаблону, </w:t>
            </w:r>
            <w:r w:rsidRPr="00CE4D98">
              <w:rPr>
                <w:rStyle w:val="FontStyle21"/>
                <w:sz w:val="24"/>
                <w:szCs w:val="24"/>
              </w:rPr>
              <w:t xml:space="preserve">выбирать </w:t>
            </w:r>
            <w:r w:rsidRPr="00CE4D98">
              <w:rPr>
                <w:rStyle w:val="FontStyle24"/>
                <w:sz w:val="24"/>
                <w:szCs w:val="24"/>
              </w:rPr>
              <w:t xml:space="preserve">необходимые материалы и приёмы работы для украшения изделия, </w:t>
            </w:r>
            <w:r w:rsidRPr="00CE4D98">
              <w:rPr>
                <w:rStyle w:val="FontStyle21"/>
                <w:sz w:val="24"/>
                <w:szCs w:val="24"/>
              </w:rPr>
              <w:t xml:space="preserve">оформлять </w:t>
            </w:r>
            <w:r w:rsidRPr="00CE4D98">
              <w:rPr>
                <w:rStyle w:val="FontStyle24"/>
                <w:sz w:val="24"/>
                <w:szCs w:val="24"/>
              </w:rPr>
              <w:t xml:space="preserve">изделие по собственному эскизу. </w:t>
            </w:r>
            <w:r w:rsidRPr="00CE4D98">
              <w:rPr>
                <w:rStyle w:val="FontStyle21"/>
                <w:sz w:val="24"/>
                <w:szCs w:val="24"/>
              </w:rPr>
              <w:t>Ос</w:t>
            </w:r>
            <w:r w:rsidRPr="00CE4D98">
              <w:rPr>
                <w:rStyle w:val="FontStyle21"/>
                <w:sz w:val="24"/>
                <w:szCs w:val="24"/>
              </w:rPr>
              <w:softHyphen/>
              <w:t xml:space="preserve">ваивать </w:t>
            </w:r>
            <w:r w:rsidRPr="00CE4D98">
              <w:rPr>
                <w:rStyle w:val="FontStyle24"/>
                <w:sz w:val="24"/>
                <w:szCs w:val="24"/>
              </w:rPr>
              <w:t xml:space="preserve">правила ухода за мебелью и уборки квартиры. </w:t>
            </w:r>
            <w:r w:rsidRPr="00CE4D98">
              <w:rPr>
                <w:rStyle w:val="FontStyle21"/>
                <w:sz w:val="24"/>
                <w:szCs w:val="24"/>
              </w:rPr>
              <w:t xml:space="preserve">Составлять </w:t>
            </w:r>
            <w:r w:rsidRPr="00CE4D98">
              <w:rPr>
                <w:rStyle w:val="FontStyle24"/>
                <w:sz w:val="24"/>
                <w:szCs w:val="24"/>
              </w:rPr>
              <w:t>рассказ об инструментах, приспособлениях и материалах, необходимых для уборки квартиры, основываясь на своём опыте</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Исследовать (наблюдать, сравнивать, сопоставлять) </w:t>
            </w:r>
            <w:r w:rsidRPr="00CE4D98">
              <w:rPr>
                <w:rStyle w:val="FontStyle24"/>
                <w:sz w:val="24"/>
                <w:szCs w:val="24"/>
              </w:rPr>
              <w:t xml:space="preserve">текстильные и волокнистые материалы. </w:t>
            </w:r>
            <w:r w:rsidRPr="00CE4D98">
              <w:rPr>
                <w:rStyle w:val="FontStyle21"/>
                <w:sz w:val="24"/>
                <w:szCs w:val="24"/>
              </w:rPr>
              <w:t xml:space="preserve">Определять </w:t>
            </w:r>
            <w:r w:rsidRPr="00CE4D98">
              <w:rPr>
                <w:rStyle w:val="FontStyle24"/>
                <w:sz w:val="24"/>
                <w:szCs w:val="24"/>
              </w:rPr>
              <w:t xml:space="preserve">под </w:t>
            </w:r>
            <w:r w:rsidRPr="00CE4D98">
              <w:rPr>
                <w:rStyle w:val="FontStyle24"/>
                <w:sz w:val="24"/>
                <w:szCs w:val="24"/>
              </w:rPr>
              <w:lastRenderedPageBreak/>
              <w:t>руководством учителя виды тканей и нитей, их состав, свойства, назначение и применение в быту и на производстве.</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Осуществлять </w:t>
            </w:r>
            <w:r w:rsidRPr="00CE4D98">
              <w:rPr>
                <w:rStyle w:val="FontStyle24"/>
                <w:sz w:val="24"/>
                <w:szCs w:val="24"/>
              </w:rPr>
              <w:t xml:space="preserve">подбор тканей и ниток в зависимости от назначения изделий. </w:t>
            </w:r>
            <w:r w:rsidRPr="00CE4D98">
              <w:rPr>
                <w:rStyle w:val="FontStyle21"/>
                <w:sz w:val="24"/>
                <w:szCs w:val="24"/>
              </w:rPr>
              <w:t xml:space="preserve">Определять </w:t>
            </w:r>
            <w:r w:rsidRPr="00CE4D98">
              <w:rPr>
                <w:rStyle w:val="FontStyle24"/>
                <w:sz w:val="24"/>
                <w:szCs w:val="24"/>
              </w:rPr>
              <w:t xml:space="preserve">инструменты и приспособления, необходимые для работы. </w:t>
            </w:r>
            <w:r w:rsidRPr="00CE4D98">
              <w:rPr>
                <w:rStyle w:val="FontStyle21"/>
                <w:sz w:val="24"/>
                <w:szCs w:val="24"/>
              </w:rPr>
              <w:t xml:space="preserve">Осваивать </w:t>
            </w:r>
            <w:r w:rsidRPr="00CE4D98">
              <w:rPr>
                <w:rStyle w:val="FontStyle24"/>
                <w:sz w:val="24"/>
                <w:szCs w:val="24"/>
              </w:rPr>
              <w:t xml:space="preserve">умения наматывать, связывать и разрезать нитки. </w:t>
            </w:r>
            <w:r w:rsidRPr="00CE4D98">
              <w:rPr>
                <w:rStyle w:val="FontStyle21"/>
                <w:sz w:val="24"/>
                <w:szCs w:val="24"/>
              </w:rPr>
              <w:t xml:space="preserve">Планировать </w:t>
            </w:r>
            <w:r w:rsidRPr="00CE4D98">
              <w:rPr>
                <w:rStyle w:val="FontStyle24"/>
                <w:sz w:val="24"/>
                <w:szCs w:val="24"/>
              </w:rPr>
              <w:t xml:space="preserve">и </w:t>
            </w:r>
            <w:r w:rsidRPr="00CE4D98">
              <w:rPr>
                <w:rStyle w:val="FontStyle21"/>
                <w:sz w:val="24"/>
                <w:szCs w:val="24"/>
              </w:rPr>
              <w:t xml:space="preserve">осуществлять </w:t>
            </w:r>
            <w:r w:rsidRPr="00CE4D98">
              <w:rPr>
                <w:rStyle w:val="FontStyle24"/>
                <w:sz w:val="24"/>
                <w:szCs w:val="24"/>
              </w:rPr>
              <w:t xml:space="preserve">работу на основе представленных в учебнике слайдов и текстовых планов, </w:t>
            </w:r>
            <w:r w:rsidRPr="00CE4D98">
              <w:rPr>
                <w:rStyle w:val="FontStyle21"/>
                <w:sz w:val="24"/>
                <w:szCs w:val="24"/>
              </w:rPr>
              <w:t xml:space="preserve">сопоставлять </w:t>
            </w:r>
            <w:r w:rsidRPr="00CE4D98">
              <w:rPr>
                <w:rStyle w:val="FontStyle24"/>
                <w:sz w:val="24"/>
                <w:szCs w:val="24"/>
              </w:rPr>
              <w:t xml:space="preserve">эти виды планов. </w:t>
            </w:r>
            <w:r w:rsidRPr="00CE4D98">
              <w:rPr>
                <w:rStyle w:val="FontStyle21"/>
                <w:sz w:val="24"/>
                <w:szCs w:val="24"/>
              </w:rPr>
              <w:t xml:space="preserve">Осмысливать </w:t>
            </w:r>
            <w:r w:rsidRPr="00CE4D98">
              <w:rPr>
                <w:rStyle w:val="FontStyle24"/>
                <w:sz w:val="24"/>
                <w:szCs w:val="24"/>
              </w:rPr>
              <w:t>способы изготовления одежды и её назначение</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Осваивать </w:t>
            </w:r>
            <w:r w:rsidRPr="00CE4D98">
              <w:rPr>
                <w:rStyle w:val="FontStyle24"/>
                <w:sz w:val="24"/>
                <w:szCs w:val="24"/>
              </w:rPr>
              <w:t>правила безопасной работы иглой при изготовлении изде</w:t>
            </w:r>
            <w:r w:rsidRPr="00CE4D98">
              <w:rPr>
                <w:rStyle w:val="FontStyle24"/>
                <w:sz w:val="24"/>
                <w:szCs w:val="24"/>
              </w:rPr>
              <w:softHyphen/>
              <w:t xml:space="preserve">лий. </w:t>
            </w:r>
            <w:r w:rsidRPr="00CE4D98">
              <w:rPr>
                <w:rStyle w:val="FontStyle21"/>
                <w:sz w:val="24"/>
                <w:szCs w:val="24"/>
              </w:rPr>
              <w:t xml:space="preserve">Осваивать </w:t>
            </w:r>
            <w:r w:rsidRPr="00CE4D98">
              <w:rPr>
                <w:rStyle w:val="FontStyle24"/>
                <w:sz w:val="24"/>
                <w:szCs w:val="24"/>
              </w:rPr>
              <w:t xml:space="preserve">виды стежков и способы пришивания пуговиц и </w:t>
            </w:r>
            <w:r w:rsidRPr="00CE4D98">
              <w:rPr>
                <w:rStyle w:val="FontStyle21"/>
                <w:sz w:val="24"/>
                <w:szCs w:val="24"/>
              </w:rPr>
              <w:t>ис</w:t>
            </w:r>
            <w:r w:rsidRPr="00CE4D98">
              <w:rPr>
                <w:rStyle w:val="FontStyle21"/>
                <w:sz w:val="24"/>
                <w:szCs w:val="24"/>
              </w:rPr>
              <w:softHyphen/>
              <w:t xml:space="preserve">пользовать </w:t>
            </w:r>
            <w:r w:rsidRPr="00CE4D98">
              <w:rPr>
                <w:rStyle w:val="FontStyle24"/>
                <w:sz w:val="24"/>
                <w:szCs w:val="24"/>
              </w:rPr>
              <w:t xml:space="preserve">их для оформления изделий. </w:t>
            </w:r>
            <w:r w:rsidRPr="00CE4D98">
              <w:rPr>
                <w:rStyle w:val="FontStyle21"/>
                <w:sz w:val="24"/>
                <w:szCs w:val="24"/>
              </w:rPr>
              <w:t xml:space="preserve">Сравнивать </w:t>
            </w:r>
            <w:r w:rsidRPr="00CE4D98">
              <w:rPr>
                <w:rStyle w:val="FontStyle24"/>
                <w:sz w:val="24"/>
                <w:szCs w:val="24"/>
              </w:rPr>
              <w:t xml:space="preserve">различные виды пуговиц (пуговицы с ушком, пуговицы со сквозными отверстиями) и способы их пришивания, а также способы выполнения стежков на основе прямых стежков. </w:t>
            </w:r>
            <w:r w:rsidRPr="00CE4D98">
              <w:rPr>
                <w:rStyle w:val="FontStyle21"/>
                <w:sz w:val="24"/>
                <w:szCs w:val="24"/>
              </w:rPr>
              <w:t xml:space="preserve">Осуществлять </w:t>
            </w:r>
            <w:r w:rsidRPr="00CE4D98">
              <w:rPr>
                <w:rStyle w:val="FontStyle24"/>
                <w:sz w:val="24"/>
                <w:szCs w:val="24"/>
              </w:rPr>
              <w:t>выбор  ниток и пуговиц для из</w:t>
            </w:r>
            <w:r w:rsidRPr="00CE4D98">
              <w:rPr>
                <w:rStyle w:val="FontStyle24"/>
                <w:sz w:val="24"/>
                <w:szCs w:val="24"/>
              </w:rPr>
              <w:softHyphen/>
              <w:t xml:space="preserve">готовления изделия по контрасту. </w:t>
            </w:r>
            <w:r w:rsidRPr="00CE4D98">
              <w:rPr>
                <w:rStyle w:val="FontStyle21"/>
                <w:sz w:val="24"/>
                <w:szCs w:val="24"/>
              </w:rPr>
              <w:t xml:space="preserve">Организовывать </w:t>
            </w:r>
            <w:r w:rsidRPr="00CE4D98">
              <w:rPr>
                <w:rStyle w:val="FontStyle24"/>
                <w:sz w:val="24"/>
                <w:szCs w:val="24"/>
              </w:rPr>
              <w:t xml:space="preserve">рабочее место. </w:t>
            </w:r>
            <w:r w:rsidRPr="00CE4D98">
              <w:rPr>
                <w:rStyle w:val="FontStyle21"/>
                <w:sz w:val="24"/>
                <w:szCs w:val="24"/>
              </w:rPr>
              <w:t xml:space="preserve">Осваивать </w:t>
            </w:r>
            <w:r w:rsidRPr="00CE4D98">
              <w:rPr>
                <w:rStyle w:val="FontStyle24"/>
                <w:sz w:val="24"/>
                <w:szCs w:val="24"/>
              </w:rPr>
              <w:t>правила экономного расходования тканей и ниток при из</w:t>
            </w:r>
            <w:r w:rsidRPr="00CE4D98">
              <w:rPr>
                <w:rStyle w:val="FontStyle24"/>
                <w:sz w:val="24"/>
                <w:szCs w:val="24"/>
              </w:rPr>
              <w:softHyphen/>
              <w:t xml:space="preserve">готовлении изделия. </w:t>
            </w:r>
            <w:r w:rsidRPr="00CE4D98">
              <w:rPr>
                <w:rStyle w:val="FontStyle21"/>
                <w:sz w:val="24"/>
                <w:szCs w:val="24"/>
              </w:rPr>
              <w:t xml:space="preserve">Планировать и осуществлять </w:t>
            </w:r>
            <w:r w:rsidRPr="00CE4D98">
              <w:rPr>
                <w:rStyle w:val="FontStyle24"/>
                <w:sz w:val="24"/>
                <w:szCs w:val="24"/>
              </w:rPr>
              <w:t xml:space="preserve">работу на основе представленных в учебнике слайдов и текстовых планов, </w:t>
            </w:r>
            <w:r w:rsidRPr="00CE4D98">
              <w:rPr>
                <w:rStyle w:val="FontStyle21"/>
                <w:sz w:val="24"/>
                <w:szCs w:val="24"/>
              </w:rPr>
              <w:t xml:space="preserve">сопоставлять </w:t>
            </w:r>
            <w:r w:rsidRPr="00CE4D98">
              <w:rPr>
                <w:rStyle w:val="FontStyle24"/>
                <w:sz w:val="24"/>
                <w:szCs w:val="24"/>
              </w:rPr>
              <w:t>эти виды планов</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Осваивать </w:t>
            </w:r>
            <w:r w:rsidRPr="00CE4D98">
              <w:rPr>
                <w:rStyle w:val="FontStyle24"/>
                <w:sz w:val="24"/>
                <w:szCs w:val="24"/>
              </w:rPr>
              <w:t>приёмы работы с конструктором: знакомиться с видами дета</w:t>
            </w:r>
            <w:r w:rsidRPr="00CE4D98">
              <w:rPr>
                <w:rStyle w:val="FontStyle24"/>
                <w:sz w:val="24"/>
                <w:szCs w:val="24"/>
              </w:rPr>
              <w:softHyphen/>
              <w:t xml:space="preserve">лей и способами их соединения. </w:t>
            </w:r>
            <w:r w:rsidRPr="00CE4D98">
              <w:rPr>
                <w:rStyle w:val="FontStyle21"/>
                <w:sz w:val="24"/>
                <w:szCs w:val="24"/>
              </w:rPr>
              <w:t xml:space="preserve">Конструировать </w:t>
            </w:r>
            <w:r w:rsidRPr="00CE4D98">
              <w:rPr>
                <w:rStyle w:val="FontStyle24"/>
                <w:sz w:val="24"/>
                <w:szCs w:val="24"/>
              </w:rPr>
              <w:t>изделие на основе пред</w:t>
            </w:r>
            <w:r w:rsidRPr="00CE4D98">
              <w:rPr>
                <w:rStyle w:val="FontStyle24"/>
                <w:sz w:val="24"/>
                <w:szCs w:val="24"/>
              </w:rPr>
              <w:softHyphen/>
              <w:t xml:space="preserve">ложенного плана, </w:t>
            </w:r>
            <w:r w:rsidRPr="00CE4D98">
              <w:rPr>
                <w:rStyle w:val="FontStyle21"/>
                <w:sz w:val="24"/>
                <w:szCs w:val="24"/>
              </w:rPr>
              <w:t xml:space="preserve">искать </w:t>
            </w:r>
            <w:r w:rsidRPr="00CE4D98">
              <w:rPr>
                <w:rStyle w:val="FontStyle24"/>
                <w:sz w:val="24"/>
                <w:szCs w:val="24"/>
              </w:rPr>
              <w:t xml:space="preserve">и </w:t>
            </w:r>
            <w:r w:rsidRPr="00CE4D98">
              <w:rPr>
                <w:rStyle w:val="FontStyle21"/>
                <w:sz w:val="24"/>
                <w:szCs w:val="24"/>
              </w:rPr>
              <w:t xml:space="preserve">заменять </w:t>
            </w:r>
            <w:r w:rsidRPr="00CE4D98">
              <w:rPr>
                <w:rStyle w:val="FontStyle24"/>
                <w:sz w:val="24"/>
                <w:szCs w:val="24"/>
              </w:rPr>
              <w:t xml:space="preserve">детали конструкции, </w:t>
            </w:r>
            <w:r w:rsidRPr="00CE4D98">
              <w:rPr>
                <w:rStyle w:val="FontStyle21"/>
                <w:sz w:val="24"/>
                <w:szCs w:val="24"/>
              </w:rPr>
              <w:t xml:space="preserve">выбирать </w:t>
            </w:r>
            <w:r w:rsidRPr="00CE4D98">
              <w:rPr>
                <w:rStyle w:val="FontStyle24"/>
                <w:sz w:val="24"/>
                <w:szCs w:val="24"/>
              </w:rPr>
              <w:t xml:space="preserve">способы сборки. </w:t>
            </w:r>
            <w:r w:rsidRPr="00CE4D98">
              <w:rPr>
                <w:rStyle w:val="FontStyle21"/>
                <w:sz w:val="24"/>
                <w:szCs w:val="24"/>
              </w:rPr>
              <w:t xml:space="preserve">Применять </w:t>
            </w:r>
            <w:r w:rsidRPr="00CE4D98">
              <w:rPr>
                <w:rStyle w:val="FontStyle24"/>
                <w:sz w:val="24"/>
                <w:szCs w:val="24"/>
              </w:rPr>
              <w:t>приемы работы с конструктором — завинчиванне и отвинчивание гайки — при сборке и разборке моделей (завинчи</w:t>
            </w:r>
            <w:r w:rsidRPr="00CE4D98">
              <w:rPr>
                <w:rStyle w:val="FontStyle24"/>
                <w:sz w:val="24"/>
                <w:szCs w:val="24"/>
              </w:rPr>
              <w:softHyphen/>
              <w:t xml:space="preserve">вать по часовой стрелке, отвинчивать против часовой стрелки). </w:t>
            </w:r>
            <w:r w:rsidRPr="00CE4D98">
              <w:rPr>
                <w:rStyle w:val="FontStyle21"/>
                <w:sz w:val="24"/>
                <w:szCs w:val="24"/>
              </w:rPr>
              <w:t xml:space="preserve">Осваивать </w:t>
            </w:r>
            <w:r w:rsidRPr="00CE4D98">
              <w:rPr>
                <w:rStyle w:val="FontStyle24"/>
                <w:sz w:val="24"/>
                <w:szCs w:val="24"/>
              </w:rPr>
              <w:t xml:space="preserve">разные виды соединений деталей (подвижное и неподвижное). </w:t>
            </w:r>
            <w:r w:rsidRPr="00CE4D98">
              <w:rPr>
                <w:rStyle w:val="FontStyle21"/>
                <w:sz w:val="24"/>
                <w:szCs w:val="24"/>
              </w:rPr>
              <w:t>Моделиро</w:t>
            </w:r>
            <w:r w:rsidRPr="00CE4D98">
              <w:rPr>
                <w:rStyle w:val="FontStyle21"/>
                <w:sz w:val="24"/>
                <w:szCs w:val="24"/>
              </w:rPr>
              <w:softHyphen/>
              <w:t xml:space="preserve">вать </w:t>
            </w:r>
            <w:r w:rsidRPr="00CE4D98">
              <w:rPr>
                <w:rStyle w:val="FontStyle24"/>
                <w:sz w:val="24"/>
                <w:szCs w:val="24"/>
              </w:rPr>
              <w:t xml:space="preserve">и </w:t>
            </w:r>
            <w:r w:rsidRPr="00CE4D98">
              <w:rPr>
                <w:rStyle w:val="FontStyle21"/>
                <w:sz w:val="24"/>
                <w:szCs w:val="24"/>
              </w:rPr>
              <w:t xml:space="preserve">собирать </w:t>
            </w:r>
            <w:r w:rsidRPr="00CE4D98">
              <w:rPr>
                <w:rStyle w:val="FontStyle24"/>
                <w:sz w:val="24"/>
                <w:szCs w:val="24"/>
              </w:rPr>
              <w:t xml:space="preserve">изделие из конструктора, </w:t>
            </w:r>
            <w:r w:rsidRPr="00CE4D98">
              <w:rPr>
                <w:rStyle w:val="FontStyle21"/>
                <w:sz w:val="24"/>
                <w:szCs w:val="24"/>
              </w:rPr>
              <w:t xml:space="preserve">проектировать </w:t>
            </w:r>
            <w:r w:rsidRPr="00CE4D98">
              <w:rPr>
                <w:rStyle w:val="FontStyle24"/>
                <w:sz w:val="24"/>
                <w:szCs w:val="24"/>
              </w:rPr>
              <w:t>конструкцию простою бытового приспособления — тачки.</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Планировать </w:t>
            </w:r>
            <w:r w:rsidRPr="00CE4D98">
              <w:rPr>
                <w:rStyle w:val="FontStyle24"/>
                <w:sz w:val="24"/>
                <w:szCs w:val="24"/>
              </w:rPr>
              <w:t xml:space="preserve">и </w:t>
            </w:r>
            <w:r w:rsidRPr="00CE4D98">
              <w:rPr>
                <w:rStyle w:val="FontStyle21"/>
                <w:sz w:val="24"/>
                <w:szCs w:val="24"/>
              </w:rPr>
              <w:t xml:space="preserve">осуществлять </w:t>
            </w:r>
            <w:r w:rsidRPr="00CE4D98">
              <w:rPr>
                <w:rStyle w:val="FontStyle24"/>
                <w:sz w:val="24"/>
                <w:szCs w:val="24"/>
              </w:rPr>
              <w:t>работу на основе представленных в учебнике слайдов</w:t>
            </w:r>
          </w:p>
          <w:p w:rsidR="000E2FE3" w:rsidRPr="00CE4D98" w:rsidRDefault="000E2FE3" w:rsidP="0034714A">
            <w:pPr>
              <w:pStyle w:val="af0"/>
              <w:spacing w:line="360" w:lineRule="auto"/>
              <w:ind w:firstLine="284"/>
              <w:jc w:val="both"/>
              <w:rPr>
                <w:rStyle w:val="FontStyle24"/>
                <w:sz w:val="24"/>
                <w:szCs w:val="24"/>
              </w:rPr>
            </w:pPr>
          </w:p>
        </w:tc>
      </w:tr>
      <w:tr w:rsidR="000E2FE3" w:rsidRPr="00CE4D98" w:rsidTr="000E2FE3">
        <w:tc>
          <w:tcPr>
            <w:tcW w:w="14565" w:type="dxa"/>
            <w:gridSpan w:val="2"/>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 xml:space="preserve">Человек и вода </w:t>
            </w:r>
            <w:r w:rsidR="007E408A" w:rsidRPr="00CE4D98">
              <w:rPr>
                <w:rFonts w:ascii="Times New Roman" w:hAnsi="Times New Roman"/>
                <w:iCs/>
                <w:sz w:val="24"/>
                <w:szCs w:val="24"/>
              </w:rPr>
              <w:t xml:space="preserve">— </w:t>
            </w:r>
            <w:r w:rsidRPr="00CE4D98">
              <w:rPr>
                <w:rFonts w:ascii="Times New Roman" w:hAnsi="Times New Roman"/>
                <w:b/>
                <w:bCs/>
                <w:sz w:val="24"/>
                <w:szCs w:val="24"/>
              </w:rPr>
              <w:t>6 ч</w:t>
            </w:r>
          </w:p>
        </w:tc>
      </w:tr>
      <w:tr w:rsidR="000E2FE3" w:rsidRPr="00CE4D98" w:rsidTr="000E2FE3">
        <w:tc>
          <w:tcPr>
            <w:tcW w:w="7391" w:type="dxa"/>
            <w:tcBorders>
              <w:top w:val="single" w:sz="4" w:space="0" w:color="000000"/>
              <w:left w:val="single" w:sz="4" w:space="0" w:color="000000"/>
              <w:bottom w:val="single" w:sz="4" w:space="0" w:color="000000"/>
              <w:right w:val="single" w:sz="4" w:space="0" w:color="000000"/>
            </w:tcBorders>
          </w:tcPr>
          <w:p w:rsidR="000E2FE3" w:rsidRPr="00CE4D98" w:rsidRDefault="000E2FE3" w:rsidP="0034714A">
            <w:pPr>
              <w:pStyle w:val="af0"/>
              <w:spacing w:line="360" w:lineRule="auto"/>
              <w:ind w:firstLine="284"/>
              <w:jc w:val="both"/>
              <w:rPr>
                <w:rStyle w:val="FontStyle21"/>
                <w:spacing w:val="30"/>
                <w:sz w:val="24"/>
                <w:szCs w:val="24"/>
              </w:rPr>
            </w:pPr>
            <w:r w:rsidRPr="00CE4D98">
              <w:rPr>
                <w:rFonts w:ascii="Times New Roman" w:hAnsi="Times New Roman"/>
                <w:sz w:val="24"/>
                <w:szCs w:val="24"/>
              </w:rPr>
              <w:t xml:space="preserve"> </w:t>
            </w:r>
            <w:r w:rsidRPr="00CE4D98">
              <w:rPr>
                <w:rStyle w:val="FontStyle21"/>
                <w:sz w:val="24"/>
                <w:szCs w:val="24"/>
              </w:rPr>
              <w:t>Вода в жизни человека. Вода в жизни рас</w:t>
            </w:r>
            <w:r w:rsidRPr="00CE4D98">
              <w:rPr>
                <w:rStyle w:val="FontStyle21"/>
                <w:sz w:val="24"/>
                <w:szCs w:val="24"/>
              </w:rPr>
              <w:softHyphen/>
              <w:t xml:space="preserve">тений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Осмысление значимости воды для человека и растений. Выращивание растений и уход за ком</w:t>
            </w:r>
            <w:r w:rsidRPr="00CE4D98">
              <w:rPr>
                <w:rStyle w:val="FontStyle24"/>
                <w:sz w:val="24"/>
                <w:szCs w:val="24"/>
              </w:rPr>
              <w:softHyphen/>
              <w:t>натными растениями. Правила ухода за комнат</w:t>
            </w:r>
            <w:r w:rsidRPr="00CE4D98">
              <w:rPr>
                <w:rStyle w:val="FontStyle24"/>
                <w:sz w:val="24"/>
                <w:szCs w:val="24"/>
              </w:rPr>
              <w:softHyphen/>
              <w:t>ными растениями.</w:t>
            </w:r>
          </w:p>
          <w:p w:rsidR="000E2FE3" w:rsidRPr="00CE4D98" w:rsidRDefault="000E2FE3" w:rsidP="0034714A">
            <w:pPr>
              <w:pStyle w:val="af0"/>
              <w:spacing w:line="360" w:lineRule="auto"/>
              <w:ind w:firstLine="284"/>
              <w:jc w:val="both"/>
              <w:rPr>
                <w:rStyle w:val="FontStyle22"/>
                <w:sz w:val="24"/>
                <w:szCs w:val="24"/>
              </w:rPr>
            </w:pPr>
            <w:r w:rsidRPr="00CE4D98">
              <w:rPr>
                <w:rStyle w:val="FontStyle24"/>
                <w:sz w:val="24"/>
                <w:szCs w:val="24"/>
              </w:rPr>
              <w:t>Проведение эксперимента по определению всхо</w:t>
            </w:r>
            <w:r w:rsidRPr="00CE4D98">
              <w:rPr>
                <w:rStyle w:val="FontStyle24"/>
                <w:sz w:val="24"/>
                <w:szCs w:val="24"/>
              </w:rPr>
              <w:softHyphen/>
              <w:t xml:space="preserve">жести семян. Проращивание семян. Понятие </w:t>
            </w:r>
            <w:r w:rsidR="007E408A" w:rsidRPr="00CE4D98">
              <w:rPr>
                <w:rStyle w:val="FontStyle24"/>
                <w:sz w:val="24"/>
                <w:szCs w:val="24"/>
              </w:rPr>
              <w:t>«</w:t>
            </w:r>
            <w:r w:rsidRPr="00CE4D98">
              <w:rPr>
                <w:rStyle w:val="FontStyle24"/>
                <w:sz w:val="24"/>
                <w:szCs w:val="24"/>
              </w:rPr>
              <w:t>рассада</w:t>
            </w:r>
            <w:r w:rsidR="007E408A" w:rsidRPr="00CE4D98">
              <w:rPr>
                <w:rStyle w:val="FontStyle24"/>
                <w:sz w:val="24"/>
                <w:szCs w:val="24"/>
              </w:rPr>
              <w:t>»</w:t>
            </w:r>
            <w:r w:rsidRPr="00CE4D98">
              <w:rPr>
                <w:rStyle w:val="FontStyle24"/>
                <w:sz w:val="24"/>
                <w:szCs w:val="24"/>
              </w:rPr>
              <w:t xml:space="preserve">. </w:t>
            </w:r>
            <w:r w:rsidRPr="00CE4D98">
              <w:rPr>
                <w:rStyle w:val="FontStyle22"/>
                <w:sz w:val="24"/>
                <w:szCs w:val="24"/>
              </w:rPr>
              <w:t>Изделие «Проращивание семян»</w:t>
            </w:r>
            <w:r w:rsidR="007E408A"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Питьевая вода </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4"/>
                <w:sz w:val="24"/>
                <w:szCs w:val="24"/>
              </w:rPr>
              <w:t>Изготовление макета колодца из разных мате</w:t>
            </w:r>
            <w:r w:rsidRPr="00CE4D98">
              <w:rPr>
                <w:rStyle w:val="FontStyle24"/>
                <w:sz w:val="24"/>
                <w:szCs w:val="24"/>
              </w:rPr>
              <w:softHyphen/>
              <w:t>риалов (бумага и природные материалы). Анализ конструкции изделия, создание модели паралле</w:t>
            </w:r>
            <w:r w:rsidRPr="00CE4D98">
              <w:rPr>
                <w:rStyle w:val="FontStyle24"/>
                <w:sz w:val="24"/>
                <w:szCs w:val="24"/>
              </w:rPr>
              <w:softHyphen/>
              <w:t>лепипеда при помощи шаблона развёртки и при</w:t>
            </w:r>
            <w:r w:rsidRPr="00CE4D98">
              <w:rPr>
                <w:rStyle w:val="FontStyle24"/>
                <w:sz w:val="24"/>
                <w:szCs w:val="24"/>
              </w:rPr>
              <w:softHyphen/>
              <w:t>родного материала (палочек). Создание компо</w:t>
            </w:r>
            <w:r w:rsidRPr="00CE4D98">
              <w:rPr>
                <w:rStyle w:val="FontStyle24"/>
                <w:sz w:val="24"/>
                <w:szCs w:val="24"/>
              </w:rPr>
              <w:softHyphen/>
              <w:t xml:space="preserve">зиции на основе заданного в учебнике образца. </w:t>
            </w:r>
            <w:r w:rsidRPr="00CE4D98">
              <w:rPr>
                <w:rStyle w:val="FontStyle22"/>
                <w:sz w:val="24"/>
                <w:szCs w:val="24"/>
              </w:rPr>
              <w:t>Изделие «Колодец»</w:t>
            </w:r>
            <w:r w:rsidR="007E408A"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Передвижение по воде </w:t>
            </w:r>
          </w:p>
          <w:p w:rsidR="000E2FE3" w:rsidRPr="00CE4D98" w:rsidRDefault="000E2FE3" w:rsidP="0034714A">
            <w:pPr>
              <w:pStyle w:val="af0"/>
              <w:spacing w:line="360" w:lineRule="auto"/>
              <w:ind w:firstLine="284"/>
              <w:jc w:val="both"/>
              <w:rPr>
                <w:rStyle w:val="FontStyle21"/>
                <w:sz w:val="24"/>
                <w:szCs w:val="24"/>
              </w:rPr>
            </w:pPr>
            <w:r w:rsidRPr="00CE4D98">
              <w:rPr>
                <w:rStyle w:val="FontStyle24"/>
                <w:sz w:val="24"/>
                <w:szCs w:val="24"/>
              </w:rPr>
              <w:t xml:space="preserve">Знакомство со значением водного транспорта для жизнедеятельности человека. </w:t>
            </w:r>
            <w:r w:rsidRPr="00CE4D98">
              <w:rPr>
                <w:rStyle w:val="FontStyle21"/>
                <w:sz w:val="24"/>
                <w:szCs w:val="24"/>
              </w:rPr>
              <w:t>Проект «Речной флот»</w:t>
            </w:r>
            <w:r w:rsidR="007E408A" w:rsidRPr="00CE4D98">
              <w:rPr>
                <w:rStyle w:val="FontStyle21"/>
                <w:sz w:val="24"/>
                <w:szCs w:val="24"/>
              </w:rPr>
              <w:t>.</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со способами сборки плота. Созда</w:t>
            </w:r>
            <w:r w:rsidRPr="00CE4D98">
              <w:rPr>
                <w:rStyle w:val="FontStyle24"/>
                <w:sz w:val="24"/>
                <w:szCs w:val="24"/>
              </w:rPr>
              <w:softHyphen/>
              <w:t>ние из бумаги модели плота, повторяя техноло</w:t>
            </w:r>
            <w:r w:rsidRPr="00CE4D98">
              <w:rPr>
                <w:rStyle w:val="FontStyle24"/>
                <w:sz w:val="24"/>
                <w:szCs w:val="24"/>
              </w:rPr>
              <w:softHyphen/>
              <w:t>гию его сборки. Создание фигуры цилиндриче</w:t>
            </w:r>
            <w:r w:rsidRPr="00CE4D98">
              <w:rPr>
                <w:rStyle w:val="FontStyle24"/>
                <w:sz w:val="24"/>
                <w:szCs w:val="24"/>
              </w:rPr>
              <w:softHyphen/>
              <w:t>ской формы из бумаги.</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lastRenderedPageBreak/>
              <w:t>Проводить исследование различных материалов на плавучесть. Знакомство со способами и при</w:t>
            </w:r>
            <w:r w:rsidR="003818A8" w:rsidRPr="00CE4D98">
              <w:rPr>
                <w:rStyle w:val="FontStyle24"/>
                <w:sz w:val="24"/>
                <w:szCs w:val="24"/>
              </w:rPr>
              <w:t>е</w:t>
            </w:r>
            <w:r w:rsidRPr="00CE4D98">
              <w:rPr>
                <w:rStyle w:val="FontStyle24"/>
                <w:sz w:val="24"/>
                <w:szCs w:val="24"/>
              </w:rPr>
              <w:softHyphen/>
              <w:t>мами изготовления изделий в технике оригами. Сравнение способов изготовления плавательных средств (кораблика и плота) из различных мате</w:t>
            </w:r>
            <w:r w:rsidRPr="00CE4D98">
              <w:rPr>
                <w:rStyle w:val="FontStyle24"/>
                <w:sz w:val="24"/>
                <w:szCs w:val="24"/>
              </w:rPr>
              <w:softHyphen/>
              <w:t>риалов.</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 xml:space="preserve">Понятие </w:t>
            </w:r>
            <w:r w:rsidR="007E408A" w:rsidRPr="00CE4D98">
              <w:rPr>
                <w:rStyle w:val="FontStyle24"/>
                <w:sz w:val="24"/>
                <w:szCs w:val="24"/>
              </w:rPr>
              <w:t>«</w:t>
            </w:r>
            <w:r w:rsidRPr="00CE4D98">
              <w:rPr>
                <w:rStyle w:val="FontStyle24"/>
                <w:sz w:val="24"/>
                <w:szCs w:val="24"/>
              </w:rPr>
              <w:t>оригами</w:t>
            </w:r>
            <w:r w:rsidR="007E408A" w:rsidRPr="00CE4D98">
              <w:rPr>
                <w:rStyle w:val="FontStyle24"/>
                <w:sz w:val="24"/>
                <w:szCs w:val="24"/>
              </w:rPr>
              <w:t>»</w:t>
            </w:r>
            <w:r w:rsidRPr="00CE4D98">
              <w:rPr>
                <w:rStyle w:val="FontStyle24"/>
                <w:sz w:val="24"/>
                <w:szCs w:val="24"/>
              </w:rPr>
              <w:t>.</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2"/>
                <w:sz w:val="24"/>
                <w:szCs w:val="24"/>
              </w:rPr>
              <w:t>Издели</w:t>
            </w:r>
            <w:r w:rsidR="007E408A" w:rsidRPr="00CE4D98">
              <w:rPr>
                <w:rStyle w:val="FontStyle22"/>
                <w:sz w:val="24"/>
                <w:szCs w:val="24"/>
              </w:rPr>
              <w:t>я</w:t>
            </w:r>
            <w:r w:rsidRPr="00CE4D98">
              <w:rPr>
                <w:rStyle w:val="FontStyle22"/>
                <w:sz w:val="24"/>
                <w:szCs w:val="24"/>
              </w:rPr>
              <w:t xml:space="preserve"> «Кораблик из бумаги», «Плот»</w:t>
            </w:r>
          </w:p>
          <w:p w:rsidR="000E2FE3" w:rsidRPr="00CE4D98" w:rsidRDefault="000E2FE3" w:rsidP="0034714A">
            <w:pPr>
              <w:spacing w:after="0" w:line="360" w:lineRule="auto"/>
              <w:ind w:firstLine="284"/>
              <w:jc w:val="both"/>
              <w:rPr>
                <w:rFonts w:ascii="Times New Roman" w:hAnsi="Times New Roman"/>
                <w:b/>
                <w:bCs/>
                <w:sz w:val="24"/>
                <w:szCs w:val="24"/>
              </w:rPr>
            </w:pPr>
          </w:p>
        </w:tc>
        <w:tc>
          <w:tcPr>
            <w:tcW w:w="7174"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pStyle w:val="af0"/>
              <w:spacing w:line="360" w:lineRule="auto"/>
              <w:ind w:firstLine="284"/>
              <w:jc w:val="both"/>
              <w:rPr>
                <w:rStyle w:val="FontStyle21"/>
                <w:sz w:val="24"/>
                <w:szCs w:val="24"/>
              </w:rPr>
            </w:pPr>
            <w:r w:rsidRPr="00CE4D98">
              <w:rPr>
                <w:rStyle w:val="FontStyle21"/>
                <w:sz w:val="24"/>
                <w:szCs w:val="24"/>
              </w:rPr>
              <w:lastRenderedPageBreak/>
              <w:t xml:space="preserve">Исследовать </w:t>
            </w:r>
            <w:r w:rsidRPr="00CE4D98">
              <w:rPr>
                <w:rStyle w:val="FontStyle24"/>
                <w:sz w:val="24"/>
                <w:szCs w:val="24"/>
              </w:rPr>
              <w:t xml:space="preserve">значение воды в жизни человека, животных, растений. </w:t>
            </w:r>
            <w:r w:rsidRPr="00CE4D98">
              <w:rPr>
                <w:rStyle w:val="FontStyle21"/>
                <w:sz w:val="24"/>
                <w:szCs w:val="24"/>
              </w:rPr>
              <w:t xml:space="preserve">Осуществлять </w:t>
            </w:r>
            <w:r w:rsidRPr="00CE4D98">
              <w:rPr>
                <w:rStyle w:val="FontStyle24"/>
                <w:sz w:val="24"/>
                <w:szCs w:val="24"/>
              </w:rPr>
              <w:t>поиск необходимой информации о воде, е</w:t>
            </w:r>
            <w:r w:rsidR="007E408A" w:rsidRPr="00CE4D98">
              <w:rPr>
                <w:rStyle w:val="FontStyle24"/>
                <w:sz w:val="24"/>
                <w:szCs w:val="24"/>
              </w:rPr>
              <w:t>е</w:t>
            </w:r>
            <w:r w:rsidRPr="00CE4D98">
              <w:rPr>
                <w:rStyle w:val="FontStyle24"/>
                <w:sz w:val="24"/>
                <w:szCs w:val="24"/>
              </w:rPr>
              <w:t xml:space="preserve"> значении для развития жизни на земле, использовании воды человеком (способом добывания питьевой воды из-под земли; значением воды для здоровья человека), о передвижении по воде и перевозке грузов с использовани</w:t>
            </w:r>
            <w:r w:rsidRPr="00CE4D98">
              <w:rPr>
                <w:rStyle w:val="FontStyle24"/>
                <w:sz w:val="24"/>
                <w:szCs w:val="24"/>
              </w:rPr>
              <w:softHyphen/>
              <w:t xml:space="preserve">ем водного транспорта. </w:t>
            </w:r>
            <w:r w:rsidRPr="00CE4D98">
              <w:rPr>
                <w:rStyle w:val="FontStyle21"/>
                <w:sz w:val="24"/>
                <w:szCs w:val="24"/>
              </w:rPr>
              <w:t xml:space="preserve">Сравнивать </w:t>
            </w:r>
            <w:r w:rsidRPr="00CE4D98">
              <w:rPr>
                <w:rStyle w:val="FontStyle24"/>
                <w:sz w:val="24"/>
                <w:szCs w:val="24"/>
              </w:rPr>
              <w:t>информацию, полученную из раз</w:t>
            </w:r>
            <w:r w:rsidRPr="00CE4D98">
              <w:rPr>
                <w:rStyle w:val="FontStyle24"/>
                <w:sz w:val="24"/>
                <w:szCs w:val="24"/>
              </w:rPr>
              <w:softHyphen/>
              <w:t>ных источников (из разных учебников, текстов, собственных наблюде</w:t>
            </w:r>
            <w:r w:rsidRPr="00CE4D98">
              <w:rPr>
                <w:rStyle w:val="FontStyle24"/>
                <w:sz w:val="24"/>
                <w:szCs w:val="24"/>
              </w:rPr>
              <w:softHyphen/>
              <w:t xml:space="preserve">ний и опыта). На основе сравнения информации </w:t>
            </w:r>
            <w:r w:rsidRPr="00CE4D98">
              <w:rPr>
                <w:rStyle w:val="FontStyle21"/>
                <w:sz w:val="24"/>
                <w:szCs w:val="24"/>
              </w:rPr>
              <w:t xml:space="preserve">делать выводы </w:t>
            </w:r>
            <w:r w:rsidRPr="00CE4D98">
              <w:rPr>
                <w:rStyle w:val="FontStyle24"/>
                <w:sz w:val="24"/>
                <w:szCs w:val="24"/>
              </w:rPr>
              <w:t xml:space="preserve">и </w:t>
            </w:r>
            <w:r w:rsidRPr="00CE4D98">
              <w:rPr>
                <w:rStyle w:val="FontStyle21"/>
                <w:sz w:val="24"/>
                <w:szCs w:val="24"/>
              </w:rPr>
              <w:t>обобщения.</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Проращивать </w:t>
            </w:r>
            <w:r w:rsidRPr="00CE4D98">
              <w:rPr>
                <w:rStyle w:val="FontStyle24"/>
                <w:sz w:val="24"/>
                <w:szCs w:val="24"/>
              </w:rPr>
              <w:t xml:space="preserve">семена. </w:t>
            </w:r>
            <w:r w:rsidRPr="00CE4D98">
              <w:rPr>
                <w:rStyle w:val="FontStyle21"/>
                <w:sz w:val="24"/>
                <w:szCs w:val="24"/>
              </w:rPr>
              <w:t xml:space="preserve">Проводить </w:t>
            </w:r>
            <w:r w:rsidRPr="00CE4D98">
              <w:rPr>
                <w:rStyle w:val="FontStyle24"/>
                <w:sz w:val="24"/>
                <w:szCs w:val="24"/>
              </w:rPr>
              <w:t xml:space="preserve">эксперимент, </w:t>
            </w:r>
            <w:r w:rsidRPr="00CE4D98">
              <w:rPr>
                <w:rStyle w:val="FontStyle21"/>
                <w:sz w:val="24"/>
                <w:szCs w:val="24"/>
              </w:rPr>
              <w:t xml:space="preserve">исследовать </w:t>
            </w:r>
            <w:r w:rsidRPr="00CE4D98">
              <w:rPr>
                <w:rStyle w:val="FontStyle24"/>
                <w:sz w:val="24"/>
                <w:szCs w:val="24"/>
              </w:rPr>
              <w:t xml:space="preserve">всхожесть семян, </w:t>
            </w:r>
            <w:r w:rsidRPr="00CE4D98">
              <w:rPr>
                <w:rStyle w:val="FontStyle21"/>
                <w:sz w:val="24"/>
                <w:szCs w:val="24"/>
              </w:rPr>
              <w:t xml:space="preserve">наблюдать </w:t>
            </w:r>
            <w:r w:rsidRPr="00CE4D98">
              <w:rPr>
                <w:rStyle w:val="FontStyle24"/>
                <w:sz w:val="24"/>
                <w:szCs w:val="24"/>
              </w:rPr>
              <w:t xml:space="preserve">и </w:t>
            </w:r>
            <w:r w:rsidRPr="00CE4D98">
              <w:rPr>
                <w:rStyle w:val="FontStyle21"/>
                <w:sz w:val="24"/>
                <w:szCs w:val="24"/>
              </w:rPr>
              <w:t xml:space="preserve">фиксировать </w:t>
            </w:r>
            <w:r w:rsidRPr="00CE4D98">
              <w:rPr>
                <w:rStyle w:val="FontStyle24"/>
                <w:sz w:val="24"/>
                <w:szCs w:val="24"/>
              </w:rPr>
              <w:t xml:space="preserve">результаты. </w:t>
            </w:r>
            <w:r w:rsidRPr="00CE4D98">
              <w:rPr>
                <w:rStyle w:val="FontStyle21"/>
                <w:sz w:val="24"/>
                <w:szCs w:val="24"/>
              </w:rPr>
              <w:t xml:space="preserve">Определять </w:t>
            </w:r>
            <w:r w:rsidRPr="00CE4D98">
              <w:rPr>
                <w:rStyle w:val="FontStyle24"/>
                <w:sz w:val="24"/>
                <w:szCs w:val="24"/>
              </w:rPr>
              <w:t xml:space="preserve">и </w:t>
            </w:r>
            <w:r w:rsidRPr="00CE4D98">
              <w:rPr>
                <w:rStyle w:val="FontStyle21"/>
                <w:sz w:val="24"/>
                <w:szCs w:val="24"/>
              </w:rPr>
              <w:t>исполь</w:t>
            </w:r>
            <w:r w:rsidRPr="00CE4D98">
              <w:rPr>
                <w:rStyle w:val="FontStyle21"/>
                <w:sz w:val="24"/>
                <w:szCs w:val="24"/>
              </w:rPr>
              <w:softHyphen/>
              <w:t xml:space="preserve">зовать </w:t>
            </w:r>
            <w:r w:rsidRPr="00CE4D98">
              <w:rPr>
                <w:rStyle w:val="FontStyle24"/>
                <w:sz w:val="24"/>
                <w:szCs w:val="24"/>
              </w:rPr>
              <w:t>инструменты и приспособления, необходимые для ухода за ком</w:t>
            </w:r>
            <w:r w:rsidRPr="00CE4D98">
              <w:rPr>
                <w:rStyle w:val="FontStyle24"/>
                <w:sz w:val="24"/>
                <w:szCs w:val="24"/>
              </w:rPr>
              <w:softHyphen/>
              <w:t xml:space="preserve">натными растениями. В практической деятельности </w:t>
            </w:r>
            <w:r w:rsidRPr="00CE4D98">
              <w:rPr>
                <w:rStyle w:val="FontStyle21"/>
                <w:sz w:val="24"/>
                <w:szCs w:val="24"/>
              </w:rPr>
              <w:t xml:space="preserve">осваивать </w:t>
            </w:r>
            <w:r w:rsidRPr="00CE4D98">
              <w:rPr>
                <w:rStyle w:val="FontStyle24"/>
                <w:sz w:val="24"/>
                <w:szCs w:val="24"/>
              </w:rPr>
              <w:t>правила ухода за комнатными растениями</w:t>
            </w:r>
            <w:r w:rsidR="007E408A" w:rsidRPr="00CE4D98">
              <w:rPr>
                <w:rStyle w:val="FontStyle24"/>
                <w:sz w:val="24"/>
                <w:szCs w:val="24"/>
              </w:rPr>
              <w:t>.</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Отбирать </w:t>
            </w:r>
            <w:r w:rsidRPr="00CE4D98">
              <w:rPr>
                <w:rStyle w:val="FontStyle24"/>
                <w:sz w:val="24"/>
                <w:szCs w:val="24"/>
              </w:rPr>
              <w:t xml:space="preserve">материалы, инструменты и приспособления для работы по иллюстрациям в учебнике. </w:t>
            </w:r>
            <w:r w:rsidRPr="00CE4D98">
              <w:rPr>
                <w:rStyle w:val="FontStyle21"/>
                <w:sz w:val="24"/>
                <w:szCs w:val="24"/>
              </w:rPr>
              <w:t xml:space="preserve">Осваивать </w:t>
            </w:r>
            <w:r w:rsidRPr="00CE4D98">
              <w:rPr>
                <w:rStyle w:val="FontStyle24"/>
                <w:sz w:val="24"/>
                <w:szCs w:val="24"/>
              </w:rPr>
              <w:t>последовательность создания модели параллелепипеда из бумаги при помощи шаблона разв</w:t>
            </w:r>
            <w:r w:rsidR="007E408A" w:rsidRPr="00CE4D98">
              <w:rPr>
                <w:rStyle w:val="FontStyle24"/>
                <w:sz w:val="24"/>
                <w:szCs w:val="24"/>
              </w:rPr>
              <w:t>е</w:t>
            </w:r>
            <w:r w:rsidRPr="00CE4D98">
              <w:rPr>
                <w:rStyle w:val="FontStyle24"/>
                <w:sz w:val="24"/>
                <w:szCs w:val="24"/>
              </w:rPr>
              <w:t>ртки и природного материала (палочек).</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lastRenderedPageBreak/>
              <w:t xml:space="preserve">Самостоятельно </w:t>
            </w:r>
            <w:r w:rsidRPr="00CE4D98">
              <w:rPr>
                <w:rStyle w:val="FontStyle21"/>
                <w:sz w:val="24"/>
                <w:szCs w:val="24"/>
              </w:rPr>
              <w:t xml:space="preserve">анализировать </w:t>
            </w:r>
            <w:r w:rsidRPr="00CE4D98">
              <w:rPr>
                <w:rStyle w:val="FontStyle24"/>
                <w:sz w:val="24"/>
                <w:szCs w:val="24"/>
              </w:rPr>
              <w:t xml:space="preserve">образец. </w:t>
            </w:r>
            <w:r w:rsidRPr="00CE4D98">
              <w:rPr>
                <w:rStyle w:val="FontStyle21"/>
                <w:sz w:val="24"/>
                <w:szCs w:val="24"/>
              </w:rPr>
              <w:t xml:space="preserve">Конструировать </w:t>
            </w:r>
            <w:r w:rsidRPr="00CE4D98">
              <w:rPr>
                <w:rStyle w:val="FontStyle24"/>
                <w:sz w:val="24"/>
                <w:szCs w:val="24"/>
              </w:rPr>
              <w:t>макет колод</w:t>
            </w:r>
            <w:r w:rsidRPr="00CE4D98">
              <w:rPr>
                <w:rStyle w:val="FontStyle24"/>
                <w:sz w:val="24"/>
                <w:szCs w:val="24"/>
              </w:rPr>
              <w:softHyphen/>
              <w:t xml:space="preserve">ца. </w:t>
            </w:r>
            <w:r w:rsidRPr="00CE4D98">
              <w:rPr>
                <w:rStyle w:val="FontStyle21"/>
                <w:sz w:val="24"/>
                <w:szCs w:val="24"/>
              </w:rPr>
              <w:t xml:space="preserve">Использовать </w:t>
            </w:r>
            <w:r w:rsidRPr="00CE4D98">
              <w:rPr>
                <w:rStyle w:val="FontStyle24"/>
                <w:sz w:val="24"/>
                <w:szCs w:val="24"/>
              </w:rPr>
              <w:t>известные свойства материалов при определении при</w:t>
            </w:r>
            <w:r w:rsidR="007E408A" w:rsidRPr="00CE4D98">
              <w:rPr>
                <w:rStyle w:val="FontStyle24"/>
                <w:sz w:val="24"/>
                <w:szCs w:val="24"/>
              </w:rPr>
              <w:t>е</w:t>
            </w:r>
            <w:r w:rsidRPr="00CE4D98">
              <w:rPr>
                <w:rStyle w:val="FontStyle24"/>
                <w:sz w:val="24"/>
                <w:szCs w:val="24"/>
              </w:rPr>
              <w:t xml:space="preserve">мов изготовления изделия. </w:t>
            </w:r>
            <w:r w:rsidRPr="00CE4D98">
              <w:rPr>
                <w:rStyle w:val="FontStyle21"/>
                <w:sz w:val="24"/>
                <w:szCs w:val="24"/>
              </w:rPr>
              <w:t xml:space="preserve">Сравнивать </w:t>
            </w:r>
            <w:r w:rsidRPr="00CE4D98">
              <w:rPr>
                <w:rStyle w:val="FontStyle24"/>
                <w:sz w:val="24"/>
                <w:szCs w:val="24"/>
              </w:rPr>
              <w:t>способы и при</w:t>
            </w:r>
            <w:r w:rsidR="007E408A" w:rsidRPr="00CE4D98">
              <w:rPr>
                <w:rStyle w:val="FontStyle24"/>
                <w:sz w:val="24"/>
                <w:szCs w:val="24"/>
              </w:rPr>
              <w:t>е</w:t>
            </w:r>
            <w:r w:rsidRPr="00CE4D98">
              <w:rPr>
                <w:rStyle w:val="FontStyle24"/>
                <w:sz w:val="24"/>
                <w:szCs w:val="24"/>
              </w:rPr>
              <w:t>мы изго</w:t>
            </w:r>
            <w:r w:rsidRPr="00CE4D98">
              <w:rPr>
                <w:rStyle w:val="FontStyle24"/>
                <w:sz w:val="24"/>
                <w:szCs w:val="24"/>
              </w:rPr>
              <w:softHyphen/>
              <w:t xml:space="preserve">товления изделия. </w:t>
            </w:r>
            <w:r w:rsidRPr="00CE4D98">
              <w:rPr>
                <w:rStyle w:val="FontStyle21"/>
                <w:sz w:val="24"/>
                <w:szCs w:val="24"/>
              </w:rPr>
              <w:t xml:space="preserve">Составлять </w:t>
            </w:r>
            <w:r w:rsidRPr="00CE4D98">
              <w:rPr>
                <w:rStyle w:val="FontStyle24"/>
                <w:sz w:val="24"/>
                <w:szCs w:val="24"/>
              </w:rPr>
              <w:t xml:space="preserve">и </w:t>
            </w:r>
            <w:r w:rsidRPr="00CE4D98">
              <w:rPr>
                <w:rStyle w:val="FontStyle21"/>
                <w:sz w:val="24"/>
                <w:szCs w:val="24"/>
              </w:rPr>
              <w:t xml:space="preserve">оформлять </w:t>
            </w:r>
            <w:r w:rsidRPr="00CE4D98">
              <w:rPr>
                <w:rStyle w:val="FontStyle24"/>
                <w:sz w:val="24"/>
                <w:szCs w:val="24"/>
              </w:rPr>
              <w:t xml:space="preserve">композицию по образцу или собственному замыслу. </w:t>
            </w:r>
            <w:r w:rsidRPr="00CE4D98">
              <w:rPr>
                <w:rStyle w:val="FontStyle21"/>
                <w:sz w:val="24"/>
                <w:szCs w:val="24"/>
              </w:rPr>
              <w:t xml:space="preserve">Использовать </w:t>
            </w:r>
            <w:r w:rsidRPr="00CE4D98">
              <w:rPr>
                <w:rStyle w:val="FontStyle24"/>
                <w:sz w:val="24"/>
                <w:szCs w:val="24"/>
              </w:rPr>
              <w:t>различные виды материалов для создания композиции и е</w:t>
            </w:r>
            <w:r w:rsidR="007E408A" w:rsidRPr="00CE4D98">
              <w:rPr>
                <w:rStyle w:val="FontStyle24"/>
                <w:sz w:val="24"/>
                <w:szCs w:val="24"/>
              </w:rPr>
              <w:t>е</w:t>
            </w:r>
            <w:r w:rsidRPr="00CE4D98">
              <w:rPr>
                <w:rStyle w:val="FontStyle24"/>
                <w:sz w:val="24"/>
                <w:szCs w:val="24"/>
              </w:rPr>
              <w:t xml:space="preserve"> оформления </w:t>
            </w:r>
            <w:r w:rsidRPr="00CE4D98">
              <w:rPr>
                <w:rStyle w:val="FontStyle21"/>
                <w:sz w:val="24"/>
                <w:szCs w:val="24"/>
              </w:rPr>
              <w:t xml:space="preserve">Анализировать </w:t>
            </w:r>
            <w:r w:rsidRPr="00CE4D98">
              <w:rPr>
                <w:rStyle w:val="FontStyle24"/>
                <w:sz w:val="24"/>
                <w:szCs w:val="24"/>
              </w:rPr>
              <w:t xml:space="preserve">процесс сборки реального объекта (плота), </w:t>
            </w:r>
            <w:r w:rsidRPr="00CE4D98">
              <w:rPr>
                <w:rStyle w:val="FontStyle21"/>
                <w:sz w:val="24"/>
                <w:szCs w:val="24"/>
              </w:rPr>
              <w:t>конструи</w:t>
            </w:r>
            <w:r w:rsidRPr="00CE4D98">
              <w:rPr>
                <w:rStyle w:val="FontStyle21"/>
                <w:sz w:val="24"/>
                <w:szCs w:val="24"/>
              </w:rPr>
              <w:softHyphen/>
              <w:t xml:space="preserve">ровать </w:t>
            </w:r>
            <w:r w:rsidRPr="00CE4D98">
              <w:rPr>
                <w:rStyle w:val="FontStyle24"/>
                <w:sz w:val="24"/>
                <w:szCs w:val="24"/>
              </w:rPr>
              <w:t xml:space="preserve">макет плота с использованием технологии реальной сборки. </w:t>
            </w:r>
            <w:r w:rsidRPr="00CE4D98">
              <w:rPr>
                <w:rStyle w:val="FontStyle21"/>
                <w:sz w:val="24"/>
                <w:szCs w:val="24"/>
              </w:rPr>
              <w:t xml:space="preserve">Осваивать </w:t>
            </w:r>
            <w:r w:rsidRPr="00CE4D98">
              <w:rPr>
                <w:rStyle w:val="FontStyle24"/>
                <w:sz w:val="24"/>
                <w:szCs w:val="24"/>
              </w:rPr>
              <w:t>новые способы соединения деталей, технику работы с бума</w:t>
            </w:r>
            <w:r w:rsidRPr="00CE4D98">
              <w:rPr>
                <w:rStyle w:val="FontStyle24"/>
                <w:sz w:val="24"/>
                <w:szCs w:val="24"/>
              </w:rPr>
              <w:softHyphen/>
              <w:t>гой — оригами.</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Составлять </w:t>
            </w:r>
            <w:r w:rsidRPr="00CE4D98">
              <w:rPr>
                <w:rStyle w:val="FontStyle24"/>
                <w:sz w:val="24"/>
                <w:szCs w:val="24"/>
              </w:rPr>
              <w:t xml:space="preserve">и </w:t>
            </w:r>
            <w:r w:rsidRPr="00CE4D98">
              <w:rPr>
                <w:rStyle w:val="FontStyle21"/>
                <w:sz w:val="24"/>
                <w:szCs w:val="24"/>
              </w:rPr>
              <w:t xml:space="preserve">оформлять </w:t>
            </w:r>
            <w:r w:rsidRPr="00CE4D98">
              <w:rPr>
                <w:rStyle w:val="FontStyle24"/>
                <w:sz w:val="24"/>
                <w:szCs w:val="24"/>
              </w:rPr>
              <w:t xml:space="preserve">композиции по образцу. Самостоятельно </w:t>
            </w:r>
            <w:r w:rsidRPr="00CE4D98">
              <w:rPr>
                <w:rStyle w:val="FontStyle21"/>
                <w:sz w:val="24"/>
                <w:szCs w:val="24"/>
              </w:rPr>
              <w:t xml:space="preserve">анализировать </w:t>
            </w:r>
            <w:r w:rsidRPr="00CE4D98">
              <w:rPr>
                <w:rStyle w:val="FontStyle24"/>
                <w:sz w:val="24"/>
                <w:szCs w:val="24"/>
              </w:rPr>
              <w:t xml:space="preserve">образец, </w:t>
            </w:r>
            <w:r w:rsidRPr="00CE4D98">
              <w:rPr>
                <w:rStyle w:val="FontStyle21"/>
                <w:sz w:val="24"/>
                <w:szCs w:val="24"/>
              </w:rPr>
              <w:t xml:space="preserve">определять </w:t>
            </w:r>
            <w:r w:rsidRPr="00CE4D98">
              <w:rPr>
                <w:rStyle w:val="FontStyle24"/>
                <w:sz w:val="24"/>
                <w:szCs w:val="24"/>
              </w:rPr>
              <w:t>недостающие этапы его изготов</w:t>
            </w:r>
            <w:r w:rsidRPr="00CE4D98">
              <w:rPr>
                <w:rStyle w:val="FontStyle24"/>
                <w:sz w:val="24"/>
                <w:szCs w:val="24"/>
              </w:rPr>
              <w:softHyphen/>
              <w:t xml:space="preserve">ления. </w:t>
            </w:r>
            <w:r w:rsidRPr="00CE4D98">
              <w:rPr>
                <w:rStyle w:val="FontStyle21"/>
                <w:sz w:val="24"/>
                <w:szCs w:val="24"/>
              </w:rPr>
              <w:t xml:space="preserve">Исследовать </w:t>
            </w:r>
            <w:r w:rsidRPr="00CE4D98">
              <w:rPr>
                <w:rStyle w:val="FontStyle24"/>
                <w:sz w:val="24"/>
                <w:szCs w:val="24"/>
              </w:rPr>
              <w:t xml:space="preserve">различные материалы на плавучесть. </w:t>
            </w:r>
            <w:r w:rsidRPr="00CE4D98">
              <w:rPr>
                <w:rStyle w:val="FontStyle21"/>
                <w:sz w:val="24"/>
                <w:szCs w:val="24"/>
              </w:rPr>
              <w:t>Использо</w:t>
            </w:r>
            <w:r w:rsidRPr="00CE4D98">
              <w:rPr>
                <w:rStyle w:val="FontStyle21"/>
                <w:sz w:val="24"/>
                <w:szCs w:val="24"/>
              </w:rPr>
              <w:softHyphen/>
              <w:t xml:space="preserve">вать </w:t>
            </w:r>
            <w:r w:rsidRPr="00CE4D98">
              <w:rPr>
                <w:rStyle w:val="FontStyle24"/>
                <w:sz w:val="24"/>
                <w:szCs w:val="24"/>
              </w:rPr>
              <w:t>известные свойства материалов при определении при</w:t>
            </w:r>
            <w:r w:rsidR="007E408A" w:rsidRPr="00CE4D98">
              <w:rPr>
                <w:rStyle w:val="FontStyle24"/>
                <w:sz w:val="24"/>
                <w:szCs w:val="24"/>
              </w:rPr>
              <w:t>е</w:t>
            </w:r>
            <w:r w:rsidRPr="00CE4D98">
              <w:rPr>
                <w:rStyle w:val="FontStyle24"/>
                <w:sz w:val="24"/>
                <w:szCs w:val="24"/>
              </w:rPr>
              <w:t>мов изготов</w:t>
            </w:r>
            <w:r w:rsidRPr="00CE4D98">
              <w:rPr>
                <w:rStyle w:val="FontStyle24"/>
                <w:sz w:val="24"/>
                <w:szCs w:val="24"/>
              </w:rPr>
              <w:softHyphen/>
              <w:t>ления изделия.</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Определять </w:t>
            </w:r>
            <w:r w:rsidRPr="00CE4D98">
              <w:rPr>
                <w:rStyle w:val="FontStyle24"/>
                <w:sz w:val="24"/>
                <w:szCs w:val="24"/>
              </w:rPr>
              <w:t>используемые материалы и инструменты по слайдам гото</w:t>
            </w:r>
            <w:r w:rsidRPr="00CE4D98">
              <w:rPr>
                <w:rStyle w:val="FontStyle24"/>
                <w:sz w:val="24"/>
                <w:szCs w:val="24"/>
              </w:rPr>
              <w:softHyphen/>
              <w:t xml:space="preserve">вых изделий. </w:t>
            </w:r>
            <w:r w:rsidRPr="00CE4D98">
              <w:rPr>
                <w:rStyle w:val="FontStyle21"/>
                <w:sz w:val="24"/>
                <w:szCs w:val="24"/>
              </w:rPr>
              <w:t xml:space="preserve">Осваивать </w:t>
            </w:r>
            <w:r w:rsidRPr="00CE4D98">
              <w:rPr>
                <w:rStyle w:val="FontStyle24"/>
                <w:sz w:val="24"/>
                <w:szCs w:val="24"/>
              </w:rPr>
              <w:t>при</w:t>
            </w:r>
            <w:r w:rsidR="007E408A" w:rsidRPr="00CE4D98">
              <w:rPr>
                <w:rStyle w:val="FontStyle24"/>
                <w:sz w:val="24"/>
                <w:szCs w:val="24"/>
              </w:rPr>
              <w:t>е</w:t>
            </w:r>
            <w:r w:rsidRPr="00CE4D98">
              <w:rPr>
                <w:rStyle w:val="FontStyle24"/>
                <w:sz w:val="24"/>
                <w:szCs w:val="24"/>
              </w:rPr>
              <w:t xml:space="preserve">мы техники оригами. </w:t>
            </w:r>
            <w:r w:rsidRPr="00CE4D98">
              <w:rPr>
                <w:rStyle w:val="FontStyle21"/>
                <w:sz w:val="24"/>
                <w:szCs w:val="24"/>
              </w:rPr>
              <w:t xml:space="preserve">Сравнивать </w:t>
            </w:r>
            <w:r w:rsidRPr="00CE4D98">
              <w:rPr>
                <w:rStyle w:val="FontStyle24"/>
                <w:sz w:val="24"/>
                <w:szCs w:val="24"/>
              </w:rPr>
              <w:t>модели одного изделия, изготовленные из разных материалов (в том числе при</w:t>
            </w:r>
            <w:r w:rsidRPr="00CE4D98">
              <w:rPr>
                <w:rStyle w:val="FontStyle24"/>
                <w:sz w:val="24"/>
                <w:szCs w:val="24"/>
              </w:rPr>
              <w:softHyphen/>
              <w:t>родных и бросовых).</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Использовать </w:t>
            </w:r>
            <w:r w:rsidRPr="00CE4D98">
              <w:rPr>
                <w:rStyle w:val="FontStyle24"/>
                <w:sz w:val="24"/>
                <w:szCs w:val="24"/>
              </w:rPr>
              <w:t xml:space="preserve">умения работать над проектом под руководством учителя и с помощью рубрики «Вопросы юного технолога»: </w:t>
            </w:r>
            <w:r w:rsidRPr="00CE4D98">
              <w:rPr>
                <w:rStyle w:val="FontStyle21"/>
                <w:sz w:val="24"/>
                <w:szCs w:val="24"/>
              </w:rPr>
              <w:lastRenderedPageBreak/>
              <w:t xml:space="preserve">ставить </w:t>
            </w:r>
            <w:r w:rsidRPr="00CE4D98">
              <w:rPr>
                <w:rStyle w:val="FontStyle24"/>
                <w:sz w:val="24"/>
                <w:szCs w:val="24"/>
              </w:rPr>
              <w:t xml:space="preserve">цель, </w:t>
            </w:r>
            <w:r w:rsidRPr="00CE4D98">
              <w:rPr>
                <w:rStyle w:val="FontStyle21"/>
                <w:sz w:val="24"/>
                <w:szCs w:val="24"/>
              </w:rPr>
              <w:t xml:space="preserve">составлять </w:t>
            </w:r>
            <w:r w:rsidRPr="00CE4D98">
              <w:rPr>
                <w:rStyle w:val="FontStyle24"/>
                <w:sz w:val="24"/>
                <w:szCs w:val="24"/>
              </w:rPr>
              <w:t xml:space="preserve">план, </w:t>
            </w:r>
            <w:r w:rsidRPr="00CE4D98">
              <w:rPr>
                <w:rStyle w:val="FontStyle21"/>
                <w:sz w:val="24"/>
                <w:szCs w:val="24"/>
              </w:rPr>
              <w:t xml:space="preserve">распределять </w:t>
            </w:r>
            <w:r w:rsidRPr="00CE4D98">
              <w:rPr>
                <w:rStyle w:val="FontStyle24"/>
                <w:sz w:val="24"/>
                <w:szCs w:val="24"/>
              </w:rPr>
              <w:t xml:space="preserve">роли, </w:t>
            </w:r>
            <w:r w:rsidRPr="00CE4D98">
              <w:rPr>
                <w:rStyle w:val="FontStyle21"/>
                <w:sz w:val="24"/>
                <w:szCs w:val="24"/>
              </w:rPr>
              <w:t xml:space="preserve">проводить </w:t>
            </w:r>
            <w:r w:rsidRPr="00CE4D98">
              <w:rPr>
                <w:rStyle w:val="FontStyle24"/>
                <w:sz w:val="24"/>
                <w:szCs w:val="24"/>
              </w:rPr>
              <w:t xml:space="preserve">самооценку, </w:t>
            </w:r>
            <w:r w:rsidRPr="00CE4D98">
              <w:rPr>
                <w:rStyle w:val="FontStyle21"/>
                <w:sz w:val="24"/>
                <w:szCs w:val="24"/>
              </w:rPr>
              <w:t xml:space="preserve">обсуждать </w:t>
            </w:r>
            <w:r w:rsidRPr="00CE4D98">
              <w:rPr>
                <w:rStyle w:val="FontStyle24"/>
                <w:sz w:val="24"/>
                <w:szCs w:val="24"/>
              </w:rPr>
              <w:t xml:space="preserve">план. </w:t>
            </w:r>
            <w:r w:rsidRPr="00CE4D98">
              <w:rPr>
                <w:rStyle w:val="FontStyle21"/>
                <w:sz w:val="24"/>
                <w:szCs w:val="24"/>
              </w:rPr>
              <w:t>Слу</w:t>
            </w:r>
            <w:r w:rsidRPr="00CE4D98">
              <w:rPr>
                <w:rStyle w:val="FontStyle21"/>
                <w:sz w:val="24"/>
                <w:szCs w:val="24"/>
              </w:rPr>
              <w:softHyphen/>
              <w:t xml:space="preserve">шать </w:t>
            </w:r>
            <w:r w:rsidRPr="00CE4D98">
              <w:rPr>
                <w:rStyle w:val="FontStyle24"/>
                <w:sz w:val="24"/>
                <w:szCs w:val="24"/>
              </w:rPr>
              <w:t xml:space="preserve">собеседника, </w:t>
            </w:r>
            <w:r w:rsidRPr="00CE4D98">
              <w:rPr>
                <w:rStyle w:val="FontStyle21"/>
                <w:sz w:val="24"/>
                <w:szCs w:val="24"/>
              </w:rPr>
              <w:t xml:space="preserve">излагать </w:t>
            </w:r>
            <w:r w:rsidRPr="00CE4D98">
              <w:rPr>
                <w:rStyle w:val="FontStyle24"/>
                <w:sz w:val="24"/>
                <w:szCs w:val="24"/>
              </w:rPr>
              <w:t xml:space="preserve">своё мнение, </w:t>
            </w:r>
            <w:r w:rsidRPr="00CE4D98">
              <w:rPr>
                <w:rStyle w:val="FontStyle21"/>
                <w:sz w:val="24"/>
                <w:szCs w:val="24"/>
              </w:rPr>
              <w:t xml:space="preserve">осуществлять </w:t>
            </w:r>
            <w:r w:rsidRPr="00CE4D98">
              <w:rPr>
                <w:rStyle w:val="FontStyle24"/>
                <w:sz w:val="24"/>
                <w:szCs w:val="24"/>
              </w:rPr>
              <w:t xml:space="preserve">совместную практическую деятельность, </w:t>
            </w:r>
            <w:r w:rsidRPr="00CE4D98">
              <w:rPr>
                <w:rStyle w:val="FontStyle21"/>
                <w:sz w:val="24"/>
                <w:szCs w:val="24"/>
              </w:rPr>
              <w:t xml:space="preserve">анализировать </w:t>
            </w:r>
            <w:r w:rsidRPr="00CE4D98">
              <w:rPr>
                <w:rStyle w:val="FontStyle24"/>
                <w:sz w:val="24"/>
                <w:szCs w:val="24"/>
              </w:rPr>
              <w:t>свою деятельность</w:t>
            </w:r>
          </w:p>
        </w:tc>
      </w:tr>
      <w:tr w:rsidR="000E2FE3" w:rsidRPr="00CE4D98" w:rsidTr="000E2FE3">
        <w:tc>
          <w:tcPr>
            <w:tcW w:w="14565" w:type="dxa"/>
            <w:gridSpan w:val="2"/>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 xml:space="preserve">Человек и воздух </w:t>
            </w:r>
            <w:r w:rsidR="007E408A" w:rsidRPr="00CE4D98">
              <w:rPr>
                <w:rFonts w:ascii="Times New Roman" w:hAnsi="Times New Roman"/>
                <w:iCs/>
                <w:sz w:val="24"/>
                <w:szCs w:val="24"/>
              </w:rPr>
              <w:t xml:space="preserve">— </w:t>
            </w:r>
            <w:r w:rsidRPr="00CE4D98">
              <w:rPr>
                <w:rFonts w:ascii="Times New Roman" w:hAnsi="Times New Roman"/>
                <w:b/>
                <w:bCs/>
                <w:sz w:val="24"/>
                <w:szCs w:val="24"/>
              </w:rPr>
              <w:t>6 ч</w:t>
            </w:r>
          </w:p>
        </w:tc>
      </w:tr>
      <w:tr w:rsidR="000E2FE3" w:rsidRPr="00CE4D98" w:rsidTr="000E2FE3">
        <w:tc>
          <w:tcPr>
            <w:tcW w:w="7391" w:type="dxa"/>
            <w:tcBorders>
              <w:top w:val="single" w:sz="4" w:space="0" w:color="000000"/>
              <w:left w:val="single" w:sz="4" w:space="0" w:color="000000"/>
              <w:bottom w:val="single" w:sz="4" w:space="0" w:color="000000"/>
              <w:right w:val="single" w:sz="4" w:space="0" w:color="000000"/>
            </w:tcBorders>
          </w:tcPr>
          <w:p w:rsidR="000E2FE3" w:rsidRPr="00CE4D98" w:rsidRDefault="000E2FE3" w:rsidP="0034714A">
            <w:pPr>
              <w:pStyle w:val="af0"/>
              <w:spacing w:line="360" w:lineRule="auto"/>
              <w:ind w:firstLine="284"/>
              <w:jc w:val="both"/>
              <w:rPr>
                <w:rStyle w:val="FontStyle21"/>
                <w:spacing w:val="30"/>
                <w:sz w:val="24"/>
                <w:szCs w:val="24"/>
              </w:rPr>
            </w:pPr>
            <w:r w:rsidRPr="00CE4D98">
              <w:rPr>
                <w:rFonts w:ascii="Times New Roman" w:hAnsi="Times New Roman"/>
                <w:sz w:val="24"/>
                <w:szCs w:val="24"/>
              </w:rPr>
              <w:t xml:space="preserve"> </w:t>
            </w:r>
            <w:r w:rsidRPr="00CE4D98">
              <w:rPr>
                <w:rStyle w:val="FontStyle21"/>
                <w:sz w:val="24"/>
                <w:szCs w:val="24"/>
              </w:rPr>
              <w:t xml:space="preserve">Использование ветра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Осмысление способов использования ветра че</w:t>
            </w:r>
            <w:r w:rsidRPr="00CE4D98">
              <w:rPr>
                <w:rStyle w:val="FontStyle24"/>
                <w:sz w:val="24"/>
                <w:szCs w:val="24"/>
              </w:rPr>
              <w:softHyphen/>
              <w:t>ловеком. Работа с бумагой. Изготовление макета по шаблону. Рациональное размещение материа</w:t>
            </w:r>
            <w:r w:rsidRPr="00CE4D98">
              <w:rPr>
                <w:rStyle w:val="FontStyle24"/>
                <w:sz w:val="24"/>
                <w:szCs w:val="24"/>
              </w:rPr>
              <w:softHyphen/>
              <w:t>лов и инструментов. Знакомство со способами разметки при помощи линейки (вычерчивание диагонали). Изготовление модели флюгера из бумаги. Оформление изделия по самостоятель</w:t>
            </w:r>
            <w:r w:rsidRPr="00CE4D98">
              <w:rPr>
                <w:rStyle w:val="FontStyle24"/>
                <w:sz w:val="24"/>
                <w:szCs w:val="24"/>
              </w:rPr>
              <w:softHyphen/>
              <w:t xml:space="preserve">ному замыслу. Понятие </w:t>
            </w:r>
            <w:r w:rsidR="004B71E6" w:rsidRPr="00CE4D98">
              <w:rPr>
                <w:rStyle w:val="FontStyle24"/>
                <w:sz w:val="24"/>
                <w:szCs w:val="24"/>
              </w:rPr>
              <w:t>«</w:t>
            </w:r>
            <w:r w:rsidRPr="00CE4D98">
              <w:rPr>
                <w:rStyle w:val="FontStyle24"/>
                <w:sz w:val="24"/>
                <w:szCs w:val="24"/>
              </w:rPr>
              <w:t>флюгер</w:t>
            </w:r>
            <w:r w:rsidR="004B71E6" w:rsidRPr="00CE4D98">
              <w:rPr>
                <w:rStyle w:val="FontStyle24"/>
                <w:sz w:val="24"/>
                <w:szCs w:val="24"/>
              </w:rPr>
              <w:t>»</w:t>
            </w:r>
            <w:r w:rsidRPr="00CE4D98">
              <w:rPr>
                <w:rStyle w:val="FontStyle24"/>
                <w:sz w:val="24"/>
                <w:szCs w:val="24"/>
              </w:rPr>
              <w:t xml:space="preserve">. </w:t>
            </w:r>
          </w:p>
          <w:p w:rsidR="000E2FE3" w:rsidRPr="00CE4D98" w:rsidRDefault="000E2FE3" w:rsidP="0034714A">
            <w:pPr>
              <w:pStyle w:val="af0"/>
              <w:spacing w:line="360" w:lineRule="auto"/>
              <w:ind w:firstLine="284"/>
              <w:jc w:val="both"/>
              <w:rPr>
                <w:rStyle w:val="FontStyle22"/>
                <w:sz w:val="24"/>
                <w:szCs w:val="24"/>
              </w:rPr>
            </w:pPr>
            <w:r w:rsidRPr="00CE4D98">
              <w:rPr>
                <w:rStyle w:val="FontStyle22"/>
                <w:sz w:val="24"/>
                <w:szCs w:val="24"/>
              </w:rPr>
              <w:t>Изделие «Вертушка»</w:t>
            </w:r>
            <w:r w:rsidR="004B71E6"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Пол</w:t>
            </w:r>
            <w:r w:rsidR="004B71E6" w:rsidRPr="00CE4D98">
              <w:rPr>
                <w:rStyle w:val="FontStyle21"/>
                <w:sz w:val="24"/>
                <w:szCs w:val="24"/>
              </w:rPr>
              <w:t>е</w:t>
            </w:r>
            <w:r w:rsidRPr="00CE4D98">
              <w:rPr>
                <w:rStyle w:val="FontStyle21"/>
                <w:sz w:val="24"/>
                <w:szCs w:val="24"/>
              </w:rPr>
              <w:t xml:space="preserve">ты птиц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Знакомство с видами птиц.</w:t>
            </w:r>
          </w:p>
          <w:p w:rsidR="000E2FE3" w:rsidRPr="00CE4D98" w:rsidRDefault="000E2FE3" w:rsidP="0034714A">
            <w:pPr>
              <w:pStyle w:val="af0"/>
              <w:spacing w:line="360" w:lineRule="auto"/>
              <w:ind w:firstLine="284"/>
              <w:jc w:val="both"/>
              <w:rPr>
                <w:rStyle w:val="FontStyle22"/>
                <w:sz w:val="24"/>
                <w:szCs w:val="24"/>
              </w:rPr>
            </w:pPr>
            <w:r w:rsidRPr="00CE4D98">
              <w:rPr>
                <w:rStyle w:val="FontStyle24"/>
                <w:sz w:val="24"/>
                <w:szCs w:val="24"/>
              </w:rPr>
              <w:t>Закрепление навыков работы с бумагой. Знаком</w:t>
            </w:r>
            <w:r w:rsidRPr="00CE4D98">
              <w:rPr>
                <w:rStyle w:val="FontStyle24"/>
                <w:sz w:val="24"/>
                <w:szCs w:val="24"/>
              </w:rPr>
              <w:softHyphen/>
              <w:t>ство со способом создания мозаики с использо</w:t>
            </w:r>
            <w:r w:rsidRPr="00CE4D98">
              <w:rPr>
                <w:rStyle w:val="FontStyle24"/>
                <w:sz w:val="24"/>
                <w:szCs w:val="24"/>
              </w:rPr>
              <w:softHyphen/>
              <w:t>ванием техники «рваная бумага». Знакомство со способами экономного расходования материала</w:t>
            </w:r>
            <w:r w:rsidR="004B71E6" w:rsidRPr="00CE4D98">
              <w:rPr>
                <w:rStyle w:val="FontStyle24"/>
                <w:sz w:val="24"/>
                <w:szCs w:val="24"/>
              </w:rPr>
              <w:t xml:space="preserve"> </w:t>
            </w:r>
            <w:r w:rsidRPr="00CE4D98">
              <w:rPr>
                <w:rStyle w:val="FontStyle24"/>
                <w:sz w:val="24"/>
                <w:szCs w:val="24"/>
              </w:rPr>
              <w:t>при выполнении техники «рваная бумага». Вы</w:t>
            </w:r>
            <w:r w:rsidRPr="00CE4D98">
              <w:rPr>
                <w:rStyle w:val="FontStyle24"/>
                <w:sz w:val="24"/>
                <w:szCs w:val="24"/>
              </w:rPr>
              <w:softHyphen/>
              <w:t xml:space="preserve">полнение аппликации. Выполнение деталей для мозаики в группе. Понятие «мозаика». </w:t>
            </w:r>
            <w:r w:rsidRPr="00CE4D98">
              <w:rPr>
                <w:rStyle w:val="FontStyle22"/>
                <w:sz w:val="24"/>
                <w:szCs w:val="24"/>
              </w:rPr>
              <w:t>Изделие «Попугай»</w:t>
            </w:r>
            <w:r w:rsidR="004B71E6" w:rsidRPr="00CE4D98">
              <w:rPr>
                <w:rStyle w:val="FontStyle22"/>
                <w:sz w:val="24"/>
                <w:szCs w:val="24"/>
              </w:rPr>
              <w:t>.</w:t>
            </w:r>
          </w:p>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lastRenderedPageBreak/>
              <w:t>Пол</w:t>
            </w:r>
            <w:r w:rsidR="004B71E6" w:rsidRPr="00CE4D98">
              <w:rPr>
                <w:rStyle w:val="FontStyle21"/>
                <w:sz w:val="24"/>
                <w:szCs w:val="24"/>
              </w:rPr>
              <w:t>е</w:t>
            </w:r>
            <w:r w:rsidRPr="00CE4D98">
              <w:rPr>
                <w:rStyle w:val="FontStyle21"/>
                <w:sz w:val="24"/>
                <w:szCs w:val="24"/>
              </w:rPr>
              <w:t xml:space="preserve">ты человека </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4"/>
                <w:sz w:val="24"/>
                <w:szCs w:val="24"/>
              </w:rPr>
              <w:t>Знакомство с видами летательных аппаратов. Моделирование. Изготовление моделей самол</w:t>
            </w:r>
            <w:r w:rsidR="004B71E6" w:rsidRPr="00CE4D98">
              <w:rPr>
                <w:rStyle w:val="FontStyle24"/>
                <w:sz w:val="24"/>
                <w:szCs w:val="24"/>
              </w:rPr>
              <w:t>е</w:t>
            </w:r>
            <w:r w:rsidRPr="00CE4D98">
              <w:rPr>
                <w:rStyle w:val="FontStyle24"/>
                <w:sz w:val="24"/>
                <w:szCs w:val="24"/>
              </w:rPr>
              <w:t>та и парашюта. Закрепление умений работать с бу</w:t>
            </w:r>
            <w:r w:rsidRPr="00CE4D98">
              <w:rPr>
                <w:rStyle w:val="FontStyle24"/>
                <w:sz w:val="24"/>
                <w:szCs w:val="24"/>
              </w:rPr>
              <w:softHyphen/>
              <w:t xml:space="preserve">магой в технике оригами, размечать по шаблону. Оформление изделия по собственному замыслу. Понятие </w:t>
            </w:r>
            <w:r w:rsidR="004B71E6" w:rsidRPr="00CE4D98">
              <w:rPr>
                <w:rStyle w:val="FontStyle24"/>
                <w:sz w:val="24"/>
                <w:szCs w:val="24"/>
              </w:rPr>
              <w:t>«</w:t>
            </w:r>
            <w:r w:rsidRPr="00CE4D98">
              <w:rPr>
                <w:rStyle w:val="FontStyle24"/>
                <w:sz w:val="24"/>
                <w:szCs w:val="24"/>
              </w:rPr>
              <w:t>летательный аппарат</w:t>
            </w:r>
            <w:r w:rsidR="004B71E6" w:rsidRPr="00CE4D98">
              <w:rPr>
                <w:rStyle w:val="FontStyle24"/>
                <w:sz w:val="24"/>
                <w:szCs w:val="24"/>
              </w:rPr>
              <w:t>»</w:t>
            </w:r>
            <w:r w:rsidRPr="00CE4D98">
              <w:rPr>
                <w:rStyle w:val="FontStyle24"/>
                <w:sz w:val="24"/>
                <w:szCs w:val="24"/>
              </w:rPr>
              <w:t xml:space="preserve">. </w:t>
            </w:r>
            <w:r w:rsidRPr="00CE4D98">
              <w:rPr>
                <w:rStyle w:val="FontStyle22"/>
                <w:sz w:val="24"/>
                <w:szCs w:val="24"/>
              </w:rPr>
              <w:t>Изделия «Самол</w:t>
            </w:r>
            <w:r w:rsidR="004B71E6" w:rsidRPr="00CE4D98">
              <w:rPr>
                <w:rStyle w:val="FontStyle22"/>
                <w:sz w:val="24"/>
                <w:szCs w:val="24"/>
              </w:rPr>
              <w:t>е</w:t>
            </w:r>
            <w:r w:rsidRPr="00CE4D98">
              <w:rPr>
                <w:rStyle w:val="FontStyle22"/>
                <w:sz w:val="24"/>
                <w:szCs w:val="24"/>
              </w:rPr>
              <w:t>т», «Парашют»</w:t>
            </w:r>
          </w:p>
          <w:p w:rsidR="000E2FE3" w:rsidRPr="00CE4D98" w:rsidRDefault="000E2FE3" w:rsidP="0034714A">
            <w:pPr>
              <w:spacing w:after="0" w:line="360" w:lineRule="auto"/>
              <w:ind w:firstLine="284"/>
              <w:jc w:val="both"/>
              <w:rPr>
                <w:rFonts w:ascii="Times New Roman" w:hAnsi="Times New Roman"/>
                <w:b/>
                <w:bCs/>
                <w:sz w:val="24"/>
                <w:szCs w:val="24"/>
              </w:rPr>
            </w:pPr>
          </w:p>
        </w:tc>
        <w:tc>
          <w:tcPr>
            <w:tcW w:w="7174"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Осуществлять </w:t>
            </w:r>
            <w:r w:rsidRPr="00CE4D98">
              <w:rPr>
                <w:rStyle w:val="FontStyle24"/>
                <w:sz w:val="24"/>
                <w:szCs w:val="24"/>
              </w:rPr>
              <w:t>поиск необходимой информации об использовании вет</w:t>
            </w:r>
            <w:r w:rsidRPr="00CE4D98">
              <w:rPr>
                <w:rStyle w:val="FontStyle24"/>
                <w:sz w:val="24"/>
                <w:szCs w:val="24"/>
              </w:rPr>
              <w:softHyphen/>
              <w:t xml:space="preserve">ра, о полетах человека, летательных аппаратах. </w:t>
            </w:r>
            <w:r w:rsidRPr="00CE4D98">
              <w:rPr>
                <w:rStyle w:val="FontStyle21"/>
                <w:sz w:val="24"/>
                <w:szCs w:val="24"/>
              </w:rPr>
              <w:t xml:space="preserve">Сопоставлять </w:t>
            </w:r>
            <w:r w:rsidRPr="00CE4D98">
              <w:rPr>
                <w:rStyle w:val="FontStyle24"/>
                <w:sz w:val="24"/>
                <w:szCs w:val="24"/>
              </w:rPr>
              <w:t>данную информацию со знаниями, полученными при изучении других пред</w:t>
            </w:r>
            <w:r w:rsidRPr="00CE4D98">
              <w:rPr>
                <w:rStyle w:val="FontStyle24"/>
                <w:sz w:val="24"/>
                <w:szCs w:val="24"/>
              </w:rPr>
              <w:softHyphen/>
              <w:t xml:space="preserve">метов, из собственных наблюдений и прочитанных книг. </w:t>
            </w:r>
            <w:r w:rsidRPr="00CE4D98">
              <w:rPr>
                <w:rStyle w:val="FontStyle21"/>
                <w:sz w:val="24"/>
                <w:szCs w:val="24"/>
              </w:rPr>
              <w:t xml:space="preserve">Приводить </w:t>
            </w:r>
            <w:r w:rsidRPr="00CE4D98">
              <w:rPr>
                <w:rStyle w:val="FontStyle24"/>
                <w:sz w:val="24"/>
                <w:szCs w:val="24"/>
              </w:rPr>
              <w:t>собственные примеры, делать выводы и обобщения, аргументировать свои ответы.</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Осваивать </w:t>
            </w:r>
            <w:r w:rsidRPr="00CE4D98">
              <w:rPr>
                <w:rStyle w:val="FontStyle24"/>
                <w:sz w:val="24"/>
                <w:szCs w:val="24"/>
              </w:rPr>
              <w:t xml:space="preserve">технологию моделирования в практической деятельности при изготовлении вертушки. Чертить диагональ по линейке. </w:t>
            </w:r>
            <w:r w:rsidRPr="00CE4D98">
              <w:rPr>
                <w:rStyle w:val="FontStyle21"/>
                <w:sz w:val="24"/>
                <w:szCs w:val="24"/>
              </w:rPr>
              <w:t xml:space="preserve">Осваивать </w:t>
            </w:r>
            <w:r w:rsidRPr="00CE4D98">
              <w:rPr>
                <w:rStyle w:val="FontStyle24"/>
                <w:sz w:val="24"/>
                <w:szCs w:val="24"/>
              </w:rPr>
              <w:t xml:space="preserve">соединение деталей с помощью кнопки. </w:t>
            </w:r>
            <w:r w:rsidRPr="00CE4D98">
              <w:rPr>
                <w:rStyle w:val="FontStyle21"/>
                <w:sz w:val="24"/>
                <w:szCs w:val="24"/>
              </w:rPr>
              <w:t xml:space="preserve">Использовать </w:t>
            </w:r>
            <w:r w:rsidRPr="00CE4D98">
              <w:rPr>
                <w:rStyle w:val="FontStyle24"/>
                <w:sz w:val="24"/>
                <w:szCs w:val="24"/>
              </w:rPr>
              <w:t>при</w:t>
            </w:r>
            <w:r w:rsidR="004B71E6" w:rsidRPr="00CE4D98">
              <w:rPr>
                <w:rStyle w:val="FontStyle24"/>
                <w:sz w:val="24"/>
                <w:szCs w:val="24"/>
              </w:rPr>
              <w:t>е</w:t>
            </w:r>
            <w:r w:rsidRPr="00CE4D98">
              <w:rPr>
                <w:rStyle w:val="FontStyle24"/>
                <w:sz w:val="24"/>
                <w:szCs w:val="24"/>
              </w:rPr>
              <w:t xml:space="preserve">мы работы с бумагой. </w:t>
            </w:r>
            <w:r w:rsidRPr="00CE4D98">
              <w:rPr>
                <w:rStyle w:val="FontStyle21"/>
                <w:sz w:val="24"/>
                <w:szCs w:val="24"/>
              </w:rPr>
              <w:t xml:space="preserve">Выполнять </w:t>
            </w:r>
            <w:r w:rsidRPr="00CE4D98">
              <w:rPr>
                <w:rStyle w:val="FontStyle24"/>
                <w:sz w:val="24"/>
                <w:szCs w:val="24"/>
              </w:rPr>
              <w:t>оформление изделия по собственному замыслу</w:t>
            </w:r>
            <w:r w:rsidR="004B71E6" w:rsidRPr="00CE4D98">
              <w:rPr>
                <w:rStyle w:val="FontStyle24"/>
                <w:sz w:val="24"/>
                <w:szCs w:val="24"/>
              </w:rPr>
              <w:t>.</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Осваивать </w:t>
            </w:r>
            <w:r w:rsidRPr="00CE4D98">
              <w:rPr>
                <w:rStyle w:val="FontStyle24"/>
                <w:sz w:val="24"/>
                <w:szCs w:val="24"/>
              </w:rPr>
              <w:t xml:space="preserve">новый способ изготовления мозаики, применяя технику «рваная бумага». </w:t>
            </w:r>
            <w:r w:rsidRPr="00CE4D98">
              <w:rPr>
                <w:rStyle w:val="FontStyle21"/>
                <w:sz w:val="24"/>
                <w:szCs w:val="24"/>
              </w:rPr>
              <w:t xml:space="preserve">Подготавливать </w:t>
            </w:r>
            <w:r w:rsidRPr="00CE4D98">
              <w:rPr>
                <w:rStyle w:val="FontStyle24"/>
                <w:sz w:val="24"/>
                <w:szCs w:val="24"/>
              </w:rPr>
              <w:t>сво</w:t>
            </w:r>
            <w:r w:rsidR="004B71E6" w:rsidRPr="00CE4D98">
              <w:rPr>
                <w:rStyle w:val="FontStyle24"/>
                <w:sz w:val="24"/>
                <w:szCs w:val="24"/>
              </w:rPr>
              <w:t>е</w:t>
            </w:r>
            <w:r w:rsidRPr="00CE4D98">
              <w:rPr>
                <w:rStyle w:val="FontStyle24"/>
                <w:sz w:val="24"/>
                <w:szCs w:val="24"/>
              </w:rPr>
              <w:t xml:space="preserve"> рабочее место, рационально </w:t>
            </w:r>
            <w:r w:rsidRPr="00CE4D98">
              <w:rPr>
                <w:rStyle w:val="FontStyle21"/>
                <w:sz w:val="24"/>
                <w:szCs w:val="24"/>
              </w:rPr>
              <w:t xml:space="preserve">размещать </w:t>
            </w:r>
            <w:r w:rsidRPr="00CE4D98">
              <w:rPr>
                <w:rStyle w:val="FontStyle24"/>
                <w:sz w:val="24"/>
                <w:szCs w:val="24"/>
              </w:rPr>
              <w:t xml:space="preserve">материалы и инструменты, </w:t>
            </w:r>
            <w:r w:rsidRPr="00CE4D98">
              <w:rPr>
                <w:rStyle w:val="FontStyle21"/>
                <w:sz w:val="24"/>
                <w:szCs w:val="24"/>
              </w:rPr>
              <w:t xml:space="preserve">соблюдать </w:t>
            </w:r>
            <w:r w:rsidRPr="00CE4D98">
              <w:rPr>
                <w:rStyle w:val="FontStyle24"/>
                <w:sz w:val="24"/>
                <w:szCs w:val="24"/>
              </w:rPr>
              <w:t xml:space="preserve">технику безопасной работы инструментами, </w:t>
            </w:r>
            <w:r w:rsidRPr="00CE4D98">
              <w:rPr>
                <w:rStyle w:val="FontStyle21"/>
                <w:sz w:val="24"/>
                <w:szCs w:val="24"/>
              </w:rPr>
              <w:t xml:space="preserve">закреплять </w:t>
            </w:r>
            <w:r w:rsidRPr="00CE4D98">
              <w:rPr>
                <w:rStyle w:val="FontStyle24"/>
                <w:sz w:val="24"/>
                <w:szCs w:val="24"/>
              </w:rPr>
              <w:t xml:space="preserve">навыки работы с бумагой и клеем. </w:t>
            </w:r>
            <w:r w:rsidRPr="00CE4D98">
              <w:rPr>
                <w:rStyle w:val="FontStyle21"/>
                <w:sz w:val="24"/>
                <w:szCs w:val="24"/>
              </w:rPr>
              <w:t xml:space="preserve">Осваивать </w:t>
            </w:r>
            <w:r w:rsidRPr="00CE4D98">
              <w:rPr>
                <w:rStyle w:val="FontStyle24"/>
                <w:sz w:val="24"/>
                <w:szCs w:val="24"/>
              </w:rPr>
              <w:t xml:space="preserve">и </w:t>
            </w:r>
            <w:r w:rsidRPr="00CE4D98">
              <w:rPr>
                <w:rStyle w:val="FontStyle21"/>
                <w:sz w:val="24"/>
                <w:szCs w:val="24"/>
              </w:rPr>
              <w:t xml:space="preserve">использовать </w:t>
            </w:r>
            <w:r w:rsidRPr="00CE4D98">
              <w:rPr>
                <w:rStyle w:val="FontStyle24"/>
                <w:sz w:val="24"/>
                <w:szCs w:val="24"/>
              </w:rPr>
              <w:t xml:space="preserve">способы </w:t>
            </w:r>
            <w:r w:rsidRPr="00CE4D98">
              <w:rPr>
                <w:rStyle w:val="FontStyle24"/>
                <w:sz w:val="24"/>
                <w:szCs w:val="24"/>
              </w:rPr>
              <w:lastRenderedPageBreak/>
              <w:t xml:space="preserve">экономного расходования бумаги  </w:t>
            </w:r>
            <w:r w:rsidRPr="00CE4D98">
              <w:rPr>
                <w:rStyle w:val="FontStyle21"/>
                <w:sz w:val="24"/>
                <w:szCs w:val="24"/>
              </w:rPr>
              <w:t xml:space="preserve">Изготавливать </w:t>
            </w:r>
            <w:r w:rsidRPr="00CE4D98">
              <w:rPr>
                <w:rStyle w:val="FontStyle24"/>
                <w:sz w:val="24"/>
                <w:szCs w:val="24"/>
              </w:rPr>
              <w:t xml:space="preserve">по образцу в соответствии с планом аппликацию из бумаги, </w:t>
            </w:r>
            <w:r w:rsidRPr="00CE4D98">
              <w:rPr>
                <w:rStyle w:val="FontStyle21"/>
                <w:sz w:val="24"/>
                <w:szCs w:val="24"/>
              </w:rPr>
              <w:t xml:space="preserve">корректировать </w:t>
            </w:r>
            <w:r w:rsidRPr="00CE4D98">
              <w:rPr>
                <w:rStyle w:val="FontStyle24"/>
                <w:sz w:val="24"/>
                <w:szCs w:val="24"/>
              </w:rPr>
              <w:t xml:space="preserve">и </w:t>
            </w:r>
            <w:r w:rsidRPr="00CE4D98">
              <w:rPr>
                <w:rStyle w:val="FontStyle21"/>
                <w:sz w:val="24"/>
                <w:szCs w:val="24"/>
              </w:rPr>
              <w:t xml:space="preserve">контролировать </w:t>
            </w:r>
            <w:r w:rsidRPr="00CE4D98">
              <w:rPr>
                <w:rStyle w:val="FontStyle24"/>
                <w:sz w:val="24"/>
                <w:szCs w:val="24"/>
              </w:rPr>
              <w:t>последовательность вы</w:t>
            </w:r>
            <w:r w:rsidRPr="00CE4D98">
              <w:rPr>
                <w:rStyle w:val="FontStyle24"/>
                <w:sz w:val="24"/>
                <w:szCs w:val="24"/>
              </w:rPr>
              <w:softHyphen/>
              <w:t xml:space="preserve">полнения. </w:t>
            </w:r>
            <w:r w:rsidRPr="00CE4D98">
              <w:rPr>
                <w:rStyle w:val="FontStyle21"/>
                <w:sz w:val="24"/>
                <w:szCs w:val="24"/>
              </w:rPr>
              <w:t xml:space="preserve">Выполнять </w:t>
            </w:r>
            <w:r w:rsidRPr="00CE4D98">
              <w:rPr>
                <w:rStyle w:val="FontStyle24"/>
                <w:sz w:val="24"/>
                <w:szCs w:val="24"/>
              </w:rPr>
              <w:t>заготовки для мозаики в группе</w:t>
            </w:r>
            <w:r w:rsidR="004B71E6" w:rsidRPr="00CE4D98">
              <w:rPr>
                <w:rStyle w:val="FontStyle24"/>
                <w:sz w:val="24"/>
                <w:szCs w:val="24"/>
              </w:rPr>
              <w:t>.</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Сравнивать </w:t>
            </w:r>
            <w:r w:rsidRPr="00CE4D98">
              <w:rPr>
                <w:rStyle w:val="FontStyle24"/>
                <w:sz w:val="24"/>
                <w:szCs w:val="24"/>
              </w:rPr>
              <w:t xml:space="preserve">современные и старинные виды летательных аппаратов. </w:t>
            </w:r>
            <w:r w:rsidRPr="00CE4D98">
              <w:rPr>
                <w:rStyle w:val="FontStyle21"/>
                <w:sz w:val="24"/>
                <w:szCs w:val="24"/>
              </w:rPr>
              <w:t xml:space="preserve">Подготавливать </w:t>
            </w:r>
            <w:r w:rsidRPr="00CE4D98">
              <w:rPr>
                <w:rStyle w:val="FontStyle24"/>
                <w:sz w:val="24"/>
                <w:szCs w:val="24"/>
              </w:rPr>
              <w:t>сво</w:t>
            </w:r>
            <w:r w:rsidR="004B71E6" w:rsidRPr="00CE4D98">
              <w:rPr>
                <w:rStyle w:val="FontStyle24"/>
                <w:sz w:val="24"/>
                <w:szCs w:val="24"/>
              </w:rPr>
              <w:t>е</w:t>
            </w:r>
            <w:r w:rsidRPr="00CE4D98">
              <w:rPr>
                <w:rStyle w:val="FontStyle24"/>
                <w:sz w:val="24"/>
                <w:szCs w:val="24"/>
              </w:rPr>
              <w:t xml:space="preserve"> рабочее место, </w:t>
            </w:r>
            <w:r w:rsidRPr="00CE4D98">
              <w:rPr>
                <w:rStyle w:val="FontStyle21"/>
                <w:sz w:val="24"/>
                <w:szCs w:val="24"/>
              </w:rPr>
              <w:t xml:space="preserve">размещать </w:t>
            </w:r>
            <w:r w:rsidRPr="00CE4D98">
              <w:rPr>
                <w:rStyle w:val="FontStyle24"/>
                <w:sz w:val="24"/>
                <w:szCs w:val="24"/>
              </w:rPr>
              <w:t>материалы и инстру</w:t>
            </w:r>
            <w:r w:rsidRPr="00CE4D98">
              <w:rPr>
                <w:rStyle w:val="FontStyle24"/>
                <w:sz w:val="24"/>
                <w:szCs w:val="24"/>
              </w:rPr>
              <w:softHyphen/>
              <w:t xml:space="preserve">менты, </w:t>
            </w:r>
            <w:r w:rsidRPr="00CE4D98">
              <w:rPr>
                <w:rStyle w:val="FontStyle21"/>
                <w:sz w:val="24"/>
                <w:szCs w:val="24"/>
              </w:rPr>
              <w:t xml:space="preserve">соблюдать </w:t>
            </w:r>
            <w:r w:rsidRPr="00CE4D98">
              <w:rPr>
                <w:rStyle w:val="FontStyle24"/>
                <w:sz w:val="24"/>
                <w:szCs w:val="24"/>
              </w:rPr>
              <w:t>технику безопасности, закрепляя навыки самоорга</w:t>
            </w:r>
            <w:r w:rsidRPr="00CE4D98">
              <w:rPr>
                <w:rStyle w:val="FontStyle24"/>
                <w:sz w:val="24"/>
                <w:szCs w:val="24"/>
              </w:rPr>
              <w:softHyphen/>
              <w:t>низации в деятельности.</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Использовать </w:t>
            </w:r>
            <w:r w:rsidRPr="00CE4D98">
              <w:rPr>
                <w:rStyle w:val="FontStyle24"/>
                <w:sz w:val="24"/>
                <w:szCs w:val="24"/>
              </w:rPr>
              <w:t xml:space="preserve">навыки работы с бумагой, правила работы ножницами и клеем. Самостоятельно </w:t>
            </w:r>
            <w:r w:rsidRPr="00CE4D98">
              <w:rPr>
                <w:rStyle w:val="FontStyle21"/>
                <w:sz w:val="24"/>
                <w:szCs w:val="24"/>
              </w:rPr>
              <w:t xml:space="preserve">создавать </w:t>
            </w:r>
            <w:r w:rsidRPr="00CE4D98">
              <w:rPr>
                <w:rStyle w:val="FontStyle24"/>
                <w:sz w:val="24"/>
                <w:szCs w:val="24"/>
              </w:rPr>
              <w:t xml:space="preserve">изделие по слайдовому плану, </w:t>
            </w:r>
            <w:r w:rsidRPr="00CE4D98">
              <w:rPr>
                <w:rStyle w:val="FontStyle21"/>
                <w:sz w:val="24"/>
                <w:szCs w:val="24"/>
              </w:rPr>
              <w:t>ис</w:t>
            </w:r>
            <w:r w:rsidRPr="00CE4D98">
              <w:rPr>
                <w:rStyle w:val="FontStyle21"/>
                <w:sz w:val="24"/>
                <w:szCs w:val="24"/>
              </w:rPr>
              <w:softHyphen/>
              <w:t xml:space="preserve">пользовать </w:t>
            </w:r>
            <w:r w:rsidRPr="00CE4D98">
              <w:rPr>
                <w:rStyle w:val="FontStyle24"/>
                <w:sz w:val="24"/>
                <w:szCs w:val="24"/>
              </w:rPr>
              <w:t>технику оригами.</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t xml:space="preserve">Проводить </w:t>
            </w:r>
            <w:r w:rsidRPr="00CE4D98">
              <w:rPr>
                <w:rStyle w:val="FontStyle24"/>
                <w:sz w:val="24"/>
                <w:szCs w:val="24"/>
              </w:rPr>
              <w:t xml:space="preserve">эксперимент, </w:t>
            </w:r>
            <w:r w:rsidRPr="00CE4D98">
              <w:rPr>
                <w:rStyle w:val="FontStyle21"/>
                <w:sz w:val="24"/>
                <w:szCs w:val="24"/>
              </w:rPr>
              <w:t>опр</w:t>
            </w:r>
            <w:r w:rsidR="004B71E6" w:rsidRPr="00CE4D98">
              <w:rPr>
                <w:rStyle w:val="FontStyle21"/>
                <w:sz w:val="24"/>
                <w:szCs w:val="24"/>
              </w:rPr>
              <w:t>е</w:t>
            </w:r>
            <w:r w:rsidRPr="00CE4D98">
              <w:rPr>
                <w:rStyle w:val="FontStyle21"/>
                <w:sz w:val="24"/>
                <w:szCs w:val="24"/>
              </w:rPr>
              <w:t xml:space="preserve">делять </w:t>
            </w:r>
            <w:r w:rsidRPr="00CE4D98">
              <w:rPr>
                <w:rStyle w:val="FontStyle24"/>
                <w:sz w:val="24"/>
                <w:szCs w:val="24"/>
              </w:rPr>
              <w:t>прямую зависимость (чем тяжелее груз, тем скорость падения парашюта выше)</w:t>
            </w:r>
          </w:p>
          <w:p w:rsidR="004B71E6" w:rsidRPr="00CE4D98" w:rsidRDefault="004B71E6" w:rsidP="0034714A">
            <w:pPr>
              <w:pStyle w:val="af0"/>
              <w:spacing w:line="360" w:lineRule="auto"/>
              <w:ind w:firstLine="284"/>
              <w:jc w:val="both"/>
              <w:rPr>
                <w:rFonts w:ascii="Times New Roman" w:hAnsi="Times New Roman"/>
                <w:sz w:val="24"/>
                <w:szCs w:val="24"/>
              </w:rPr>
            </w:pPr>
          </w:p>
        </w:tc>
      </w:tr>
      <w:tr w:rsidR="000E2FE3" w:rsidRPr="00CE4D98" w:rsidTr="000E2FE3">
        <w:tc>
          <w:tcPr>
            <w:tcW w:w="14565" w:type="dxa"/>
            <w:gridSpan w:val="2"/>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 xml:space="preserve">Человек и информация </w:t>
            </w:r>
            <w:r w:rsidR="004B71E6" w:rsidRPr="00CE4D98">
              <w:rPr>
                <w:rFonts w:ascii="Times New Roman" w:hAnsi="Times New Roman"/>
                <w:iCs/>
                <w:sz w:val="24"/>
                <w:szCs w:val="24"/>
              </w:rPr>
              <w:t>—</w:t>
            </w:r>
            <w:r w:rsidRPr="00CE4D98">
              <w:rPr>
                <w:rFonts w:ascii="Times New Roman" w:hAnsi="Times New Roman"/>
                <w:b/>
                <w:bCs/>
                <w:sz w:val="24"/>
                <w:szCs w:val="24"/>
              </w:rPr>
              <w:t xml:space="preserve"> 6 ч</w:t>
            </w:r>
          </w:p>
        </w:tc>
      </w:tr>
      <w:tr w:rsidR="000E2FE3" w:rsidRPr="00CE4D98" w:rsidTr="000E2FE3">
        <w:tc>
          <w:tcPr>
            <w:tcW w:w="7391"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pStyle w:val="af0"/>
              <w:spacing w:line="360" w:lineRule="auto"/>
              <w:ind w:firstLine="284"/>
              <w:jc w:val="both"/>
              <w:rPr>
                <w:rStyle w:val="FontStyle21"/>
                <w:spacing w:val="30"/>
                <w:sz w:val="24"/>
                <w:szCs w:val="24"/>
              </w:rPr>
            </w:pPr>
            <w:r w:rsidRPr="00CE4D98">
              <w:rPr>
                <w:rStyle w:val="FontStyle21"/>
                <w:sz w:val="24"/>
                <w:szCs w:val="24"/>
              </w:rPr>
              <w:t xml:space="preserve">Способы общения </w:t>
            </w:r>
          </w:p>
          <w:p w:rsidR="000E2FE3" w:rsidRPr="00CE4D98" w:rsidRDefault="000E2FE3" w:rsidP="0034714A">
            <w:pPr>
              <w:pStyle w:val="af0"/>
              <w:spacing w:line="360" w:lineRule="auto"/>
              <w:ind w:firstLine="284"/>
              <w:jc w:val="both"/>
              <w:rPr>
                <w:rStyle w:val="FontStyle24"/>
                <w:sz w:val="24"/>
                <w:szCs w:val="24"/>
              </w:rPr>
            </w:pPr>
            <w:r w:rsidRPr="00CE4D98">
              <w:rPr>
                <w:rStyle w:val="FontStyle24"/>
                <w:sz w:val="24"/>
                <w:szCs w:val="24"/>
              </w:rPr>
              <w:t>Изучение способов общения и получения ин</w:t>
            </w:r>
            <w:r w:rsidRPr="00CE4D98">
              <w:rPr>
                <w:rStyle w:val="FontStyle24"/>
                <w:sz w:val="24"/>
                <w:szCs w:val="24"/>
              </w:rPr>
              <w:softHyphen/>
              <w:t>формации. Закрепление способов работы с бу</w:t>
            </w:r>
            <w:r w:rsidRPr="00CE4D98">
              <w:rPr>
                <w:rStyle w:val="FontStyle24"/>
                <w:sz w:val="24"/>
                <w:szCs w:val="24"/>
              </w:rPr>
              <w:softHyphen/>
              <w:t xml:space="preserve">магой, картоном, глиной. Создание рисунка на пластичном материале при помощи продавливания. Перевод информации в разные знаково-символические системы </w:t>
            </w:r>
            <w:r w:rsidRPr="00CE4D98">
              <w:rPr>
                <w:rStyle w:val="FontStyle24"/>
                <w:sz w:val="24"/>
                <w:szCs w:val="24"/>
              </w:rPr>
              <w:lastRenderedPageBreak/>
              <w:t>(пиктограммы).  Ис</w:t>
            </w:r>
            <w:r w:rsidRPr="00CE4D98">
              <w:rPr>
                <w:rStyle w:val="FontStyle24"/>
                <w:sz w:val="24"/>
                <w:szCs w:val="24"/>
              </w:rPr>
              <w:softHyphen/>
              <w:t>пользование знаково-символической системы для передачи информации (кодирование, шиф</w:t>
            </w:r>
            <w:r w:rsidRPr="00CE4D98">
              <w:rPr>
                <w:rStyle w:val="FontStyle24"/>
                <w:sz w:val="24"/>
                <w:szCs w:val="24"/>
              </w:rPr>
              <w:softHyphen/>
              <w:t>рование).</w:t>
            </w:r>
          </w:p>
          <w:p w:rsidR="000E2FE3" w:rsidRPr="00CE4D98" w:rsidRDefault="000E2FE3" w:rsidP="0034714A">
            <w:pPr>
              <w:pStyle w:val="af0"/>
              <w:spacing w:line="360" w:lineRule="auto"/>
              <w:ind w:firstLine="284"/>
              <w:jc w:val="both"/>
              <w:rPr>
                <w:rStyle w:val="FontStyle22"/>
                <w:sz w:val="24"/>
                <w:szCs w:val="24"/>
              </w:rPr>
            </w:pPr>
            <w:r w:rsidRPr="00CE4D98">
              <w:rPr>
                <w:rStyle w:val="FontStyle22"/>
                <w:sz w:val="24"/>
                <w:szCs w:val="24"/>
              </w:rPr>
              <w:t>Изделия «Письмо на глиняной дощечке», «За</w:t>
            </w:r>
            <w:r w:rsidRPr="00CE4D98">
              <w:rPr>
                <w:rStyle w:val="FontStyle22"/>
                <w:sz w:val="24"/>
                <w:szCs w:val="24"/>
              </w:rPr>
              <w:softHyphen/>
              <w:t>шифрованное письмо».</w:t>
            </w:r>
          </w:p>
          <w:p w:rsidR="000E2FE3" w:rsidRPr="00CE4D98" w:rsidRDefault="000E2FE3" w:rsidP="0034714A">
            <w:pPr>
              <w:pStyle w:val="af0"/>
              <w:spacing w:line="360" w:lineRule="auto"/>
              <w:ind w:firstLine="284"/>
              <w:jc w:val="both"/>
              <w:rPr>
                <w:rFonts w:ascii="Times New Roman" w:hAnsi="Times New Roman"/>
                <w:i/>
                <w:sz w:val="24"/>
                <w:szCs w:val="24"/>
              </w:rPr>
            </w:pPr>
            <w:r w:rsidRPr="00CE4D98">
              <w:rPr>
                <w:rStyle w:val="FontStyle22"/>
                <w:i w:val="0"/>
                <w:sz w:val="24"/>
                <w:szCs w:val="24"/>
              </w:rPr>
              <w:t xml:space="preserve">Важные телефонные номера. Правила движения </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Знакомство со способами передачи информаци</w:t>
            </w:r>
            <w:r w:rsidR="003818A8" w:rsidRPr="00CE4D98">
              <w:rPr>
                <w:rFonts w:ascii="Times New Roman" w:hAnsi="Times New Roman"/>
                <w:sz w:val="24"/>
                <w:szCs w:val="24"/>
              </w:rPr>
              <w:t>и. Перевод информации в знаково-</w:t>
            </w:r>
            <w:r w:rsidRPr="00CE4D98">
              <w:rPr>
                <w:rFonts w:ascii="Times New Roman" w:hAnsi="Times New Roman"/>
                <w:sz w:val="24"/>
                <w:szCs w:val="24"/>
              </w:rPr>
              <w:t>символическую систему. Осмысление значения дорожных знаков для обеспечения безопасности. определение безопасного маршрута от дома до школы, его графическое отображение.</w:t>
            </w:r>
          </w:p>
          <w:p w:rsidR="000E2FE3" w:rsidRPr="00CE4D98" w:rsidRDefault="000E2FE3" w:rsidP="0034714A">
            <w:pPr>
              <w:pStyle w:val="af0"/>
              <w:spacing w:line="360" w:lineRule="auto"/>
              <w:ind w:firstLine="284"/>
              <w:jc w:val="both"/>
              <w:rPr>
                <w:rFonts w:ascii="Times New Roman" w:hAnsi="Times New Roman"/>
                <w:b/>
                <w:i/>
                <w:sz w:val="24"/>
                <w:szCs w:val="24"/>
              </w:rPr>
            </w:pPr>
            <w:r w:rsidRPr="00CE4D98">
              <w:rPr>
                <w:rFonts w:ascii="Times New Roman" w:hAnsi="Times New Roman"/>
                <w:b/>
                <w:i/>
                <w:sz w:val="24"/>
                <w:szCs w:val="24"/>
              </w:rPr>
              <w:t>Изделие «Важные телефонные номера».</w:t>
            </w:r>
          </w:p>
          <w:p w:rsidR="000E2FE3" w:rsidRPr="00CE4D98" w:rsidRDefault="000E2FE3"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Компьютер </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Изучение компьютера и его частей. Освоение правил пользования компьютером. </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Понятия </w:t>
            </w:r>
            <w:r w:rsidR="004B71E6" w:rsidRPr="00CE4D98">
              <w:rPr>
                <w:rFonts w:ascii="Times New Roman" w:hAnsi="Times New Roman"/>
                <w:sz w:val="24"/>
                <w:szCs w:val="24"/>
              </w:rPr>
              <w:t>«</w:t>
            </w:r>
            <w:r w:rsidRPr="00CE4D98">
              <w:rPr>
                <w:rFonts w:ascii="Times New Roman" w:hAnsi="Times New Roman"/>
                <w:sz w:val="24"/>
                <w:szCs w:val="24"/>
              </w:rPr>
              <w:t>компьютер</w:t>
            </w:r>
            <w:r w:rsidR="004B71E6" w:rsidRPr="00CE4D98">
              <w:rPr>
                <w:rFonts w:ascii="Times New Roman" w:hAnsi="Times New Roman"/>
                <w:sz w:val="24"/>
                <w:szCs w:val="24"/>
              </w:rPr>
              <w:t>»</w:t>
            </w:r>
            <w:r w:rsidRPr="00CE4D98">
              <w:rPr>
                <w:rFonts w:ascii="Times New Roman" w:hAnsi="Times New Roman"/>
                <w:sz w:val="24"/>
                <w:szCs w:val="24"/>
              </w:rPr>
              <w:t xml:space="preserve">, </w:t>
            </w:r>
            <w:r w:rsidR="004B71E6" w:rsidRPr="00CE4D98">
              <w:rPr>
                <w:rFonts w:ascii="Times New Roman" w:hAnsi="Times New Roman"/>
                <w:sz w:val="24"/>
                <w:szCs w:val="24"/>
              </w:rPr>
              <w:t>«</w:t>
            </w:r>
            <w:r w:rsidRPr="00CE4D98">
              <w:rPr>
                <w:rFonts w:ascii="Times New Roman" w:hAnsi="Times New Roman"/>
                <w:sz w:val="24"/>
                <w:szCs w:val="24"/>
              </w:rPr>
              <w:t>Интернет</w:t>
            </w:r>
            <w:r w:rsidR="004B71E6" w:rsidRPr="00CE4D98">
              <w:rPr>
                <w:rFonts w:ascii="Times New Roman" w:hAnsi="Times New Roman"/>
                <w:sz w:val="24"/>
                <w:szCs w:val="24"/>
              </w:rPr>
              <w:t>»</w:t>
            </w:r>
          </w:p>
        </w:tc>
        <w:tc>
          <w:tcPr>
            <w:tcW w:w="7174" w:type="dxa"/>
            <w:tcBorders>
              <w:top w:val="single" w:sz="4" w:space="0" w:color="000000"/>
              <w:left w:val="single" w:sz="4" w:space="0" w:color="000000"/>
              <w:bottom w:val="single" w:sz="4" w:space="0" w:color="000000"/>
              <w:right w:val="single" w:sz="4" w:space="0" w:color="000000"/>
            </w:tcBorders>
          </w:tcPr>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Осуществлять </w:t>
            </w:r>
            <w:r w:rsidRPr="00CE4D98">
              <w:rPr>
                <w:rStyle w:val="FontStyle24"/>
                <w:sz w:val="24"/>
                <w:szCs w:val="24"/>
              </w:rPr>
              <w:t xml:space="preserve">поиск информации. </w:t>
            </w:r>
            <w:r w:rsidRPr="00CE4D98">
              <w:rPr>
                <w:rStyle w:val="FontStyle21"/>
                <w:sz w:val="24"/>
                <w:szCs w:val="24"/>
              </w:rPr>
              <w:t xml:space="preserve">Анализировать и сравнивать </w:t>
            </w:r>
            <w:r w:rsidRPr="00CE4D98">
              <w:rPr>
                <w:rStyle w:val="FontStyle24"/>
                <w:sz w:val="24"/>
                <w:szCs w:val="24"/>
              </w:rPr>
              <w:t>спо</w:t>
            </w:r>
            <w:r w:rsidRPr="00CE4D98">
              <w:rPr>
                <w:rStyle w:val="FontStyle24"/>
                <w:sz w:val="24"/>
                <w:szCs w:val="24"/>
              </w:rPr>
              <w:softHyphen/>
              <w:t xml:space="preserve">собы общения и передачи информации и в разных средах (животный мир, человек), на основании полученного материала самостоятельно </w:t>
            </w:r>
            <w:r w:rsidRPr="00CE4D98">
              <w:rPr>
                <w:rStyle w:val="FontStyle21"/>
                <w:sz w:val="24"/>
                <w:szCs w:val="24"/>
              </w:rPr>
              <w:t xml:space="preserve">делать простые выводы </w:t>
            </w:r>
            <w:r w:rsidRPr="00CE4D98">
              <w:rPr>
                <w:rStyle w:val="FontStyle24"/>
                <w:sz w:val="24"/>
                <w:szCs w:val="24"/>
              </w:rPr>
              <w:t xml:space="preserve">и </w:t>
            </w:r>
            <w:r w:rsidRPr="00CE4D98">
              <w:rPr>
                <w:rStyle w:val="FontStyle21"/>
                <w:sz w:val="24"/>
                <w:szCs w:val="24"/>
              </w:rPr>
              <w:t xml:space="preserve">обосновывать </w:t>
            </w:r>
            <w:r w:rsidRPr="00CE4D98">
              <w:rPr>
                <w:rStyle w:val="FontStyle24"/>
                <w:sz w:val="24"/>
                <w:szCs w:val="24"/>
              </w:rPr>
              <w:t>их.</w:t>
            </w:r>
          </w:p>
          <w:p w:rsidR="000E2FE3" w:rsidRPr="00CE4D98" w:rsidRDefault="000E2FE3"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Осваивать </w:t>
            </w:r>
            <w:r w:rsidRPr="00CE4D98">
              <w:rPr>
                <w:rStyle w:val="FontStyle24"/>
                <w:sz w:val="24"/>
                <w:szCs w:val="24"/>
              </w:rPr>
              <w:t>способы работы с новым материалом (глиной), в том числе нанесение на не</w:t>
            </w:r>
            <w:r w:rsidR="004B71E6" w:rsidRPr="00CE4D98">
              <w:rPr>
                <w:rStyle w:val="FontStyle24"/>
                <w:sz w:val="24"/>
                <w:szCs w:val="24"/>
              </w:rPr>
              <w:t>е</w:t>
            </w:r>
            <w:r w:rsidRPr="00CE4D98">
              <w:rPr>
                <w:rStyle w:val="FontStyle24"/>
                <w:sz w:val="24"/>
                <w:szCs w:val="24"/>
              </w:rPr>
              <w:t xml:space="preserve"> рисунка с помощью стеки. </w:t>
            </w:r>
            <w:r w:rsidRPr="00CE4D98">
              <w:rPr>
                <w:rStyle w:val="FontStyle21"/>
                <w:sz w:val="24"/>
                <w:szCs w:val="24"/>
              </w:rPr>
              <w:t xml:space="preserve">Переводить </w:t>
            </w:r>
            <w:r w:rsidRPr="00CE4D98">
              <w:rPr>
                <w:rStyle w:val="FontStyle24"/>
                <w:sz w:val="24"/>
                <w:szCs w:val="24"/>
              </w:rPr>
              <w:t xml:space="preserve">информацию в разные знаково-символические системы (пиктограммы). Самостоятельно </w:t>
            </w:r>
            <w:r w:rsidRPr="00CE4D98">
              <w:rPr>
                <w:rStyle w:val="FontStyle21"/>
                <w:sz w:val="24"/>
                <w:szCs w:val="24"/>
              </w:rPr>
              <w:t xml:space="preserve">анализировать </w:t>
            </w:r>
            <w:r w:rsidRPr="00CE4D98">
              <w:rPr>
                <w:rStyle w:val="FontStyle24"/>
                <w:sz w:val="24"/>
                <w:szCs w:val="24"/>
              </w:rPr>
              <w:t xml:space="preserve">образец, </w:t>
            </w:r>
            <w:r w:rsidRPr="00CE4D98">
              <w:rPr>
                <w:rStyle w:val="FontStyle21"/>
                <w:sz w:val="24"/>
                <w:szCs w:val="24"/>
              </w:rPr>
              <w:t xml:space="preserve">определять </w:t>
            </w:r>
            <w:r w:rsidRPr="00CE4D98">
              <w:rPr>
                <w:rStyle w:val="FontStyle24"/>
                <w:sz w:val="24"/>
                <w:szCs w:val="24"/>
              </w:rPr>
              <w:t>недостающие эле</w:t>
            </w:r>
            <w:r w:rsidRPr="00CE4D98">
              <w:rPr>
                <w:rStyle w:val="FontStyle24"/>
                <w:sz w:val="24"/>
                <w:szCs w:val="24"/>
              </w:rPr>
              <w:softHyphen/>
              <w:t xml:space="preserve">менты. </w:t>
            </w:r>
            <w:r w:rsidRPr="00CE4D98">
              <w:rPr>
                <w:rStyle w:val="FontStyle21"/>
                <w:sz w:val="24"/>
                <w:szCs w:val="24"/>
              </w:rPr>
              <w:t xml:space="preserve">Определять </w:t>
            </w:r>
            <w:r w:rsidRPr="00CE4D98">
              <w:rPr>
                <w:rStyle w:val="FontStyle24"/>
                <w:sz w:val="24"/>
                <w:szCs w:val="24"/>
              </w:rPr>
              <w:t>при</w:t>
            </w:r>
            <w:r w:rsidR="004B71E6" w:rsidRPr="00CE4D98">
              <w:rPr>
                <w:rStyle w:val="FontStyle24"/>
                <w:sz w:val="24"/>
                <w:szCs w:val="24"/>
              </w:rPr>
              <w:t>е</w:t>
            </w:r>
            <w:r w:rsidRPr="00CE4D98">
              <w:rPr>
                <w:rStyle w:val="FontStyle24"/>
                <w:sz w:val="24"/>
                <w:szCs w:val="24"/>
              </w:rPr>
              <w:t>м работы с пластилином при изготовлении изделия.</w:t>
            </w:r>
          </w:p>
          <w:p w:rsidR="000E2FE3" w:rsidRPr="00CE4D98" w:rsidRDefault="000E2FE3"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Осваивать </w:t>
            </w:r>
            <w:r w:rsidRPr="00CE4D98">
              <w:rPr>
                <w:rStyle w:val="FontStyle24"/>
                <w:sz w:val="24"/>
                <w:szCs w:val="24"/>
              </w:rPr>
              <w:t xml:space="preserve">работу на компьютере: включать и выключать его; </w:t>
            </w:r>
            <w:r w:rsidRPr="00CE4D98">
              <w:rPr>
                <w:rStyle w:val="FontStyle21"/>
                <w:sz w:val="24"/>
                <w:szCs w:val="24"/>
              </w:rPr>
              <w:t xml:space="preserve">называть </w:t>
            </w:r>
            <w:r w:rsidRPr="00CE4D98">
              <w:rPr>
                <w:rStyle w:val="FontStyle24"/>
                <w:sz w:val="24"/>
                <w:szCs w:val="24"/>
              </w:rPr>
              <w:t xml:space="preserve">и </w:t>
            </w:r>
            <w:r w:rsidRPr="00CE4D98">
              <w:rPr>
                <w:rStyle w:val="FontStyle21"/>
                <w:sz w:val="24"/>
                <w:szCs w:val="24"/>
              </w:rPr>
              <w:t xml:space="preserve">показывать </w:t>
            </w:r>
            <w:r w:rsidRPr="00CE4D98">
              <w:rPr>
                <w:rStyle w:val="FontStyle24"/>
                <w:sz w:val="24"/>
                <w:szCs w:val="24"/>
              </w:rPr>
              <w:t xml:space="preserve">части компьютера; </w:t>
            </w:r>
            <w:r w:rsidRPr="00CE4D98">
              <w:rPr>
                <w:rStyle w:val="FontStyle21"/>
                <w:sz w:val="24"/>
                <w:szCs w:val="24"/>
              </w:rPr>
              <w:t xml:space="preserve">находить </w:t>
            </w:r>
            <w:r w:rsidRPr="00CE4D98">
              <w:rPr>
                <w:rStyle w:val="FontStyle24"/>
                <w:sz w:val="24"/>
                <w:szCs w:val="24"/>
              </w:rPr>
              <w:t>информацию в Интернете с помощью взрослого</w:t>
            </w:r>
          </w:p>
          <w:p w:rsidR="000E2FE3" w:rsidRPr="00CE4D98" w:rsidRDefault="000E2FE3" w:rsidP="0034714A">
            <w:pPr>
              <w:spacing w:after="0" w:line="360" w:lineRule="auto"/>
              <w:ind w:firstLine="284"/>
              <w:jc w:val="both"/>
              <w:rPr>
                <w:rFonts w:ascii="Times New Roman" w:hAnsi="Times New Roman"/>
                <w:b/>
                <w:bCs/>
                <w:color w:val="FF0000"/>
                <w:sz w:val="24"/>
                <w:szCs w:val="24"/>
              </w:rPr>
            </w:pPr>
          </w:p>
        </w:tc>
      </w:tr>
    </w:tbl>
    <w:p w:rsidR="000E2FE3" w:rsidRPr="00CE4D98" w:rsidRDefault="000E2FE3" w:rsidP="0034714A">
      <w:pPr>
        <w:spacing w:after="0" w:line="360" w:lineRule="auto"/>
        <w:ind w:firstLine="284"/>
        <w:jc w:val="both"/>
        <w:rPr>
          <w:rFonts w:ascii="Times New Roman" w:hAnsi="Times New Roman"/>
          <w:sz w:val="24"/>
          <w:szCs w:val="24"/>
        </w:rPr>
      </w:pPr>
    </w:p>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sz w:val="24"/>
          <w:szCs w:val="24"/>
        </w:rPr>
        <w:br w:type="column"/>
      </w:r>
      <w:r w:rsidR="004B71E6" w:rsidRPr="00CE4D98">
        <w:rPr>
          <w:rFonts w:ascii="Times New Roman" w:hAnsi="Times New Roman"/>
          <w:b/>
          <w:sz w:val="24"/>
          <w:szCs w:val="24"/>
        </w:rPr>
        <w:lastRenderedPageBreak/>
        <w:t>РЕКОМЕНДАЦИИ ПО УЧЕБНО-МЕТОДИЧЕСКОМУ И</w:t>
      </w:r>
      <w:r w:rsidR="004B71E6" w:rsidRPr="00CE4D98">
        <w:rPr>
          <w:rFonts w:ascii="Times New Roman" w:hAnsi="Times New Roman"/>
          <w:sz w:val="24"/>
          <w:szCs w:val="24"/>
        </w:rPr>
        <w:t xml:space="preserve"> </w:t>
      </w:r>
      <w:r w:rsidR="004B71E6" w:rsidRPr="00CE4D98">
        <w:rPr>
          <w:rFonts w:ascii="Times New Roman" w:hAnsi="Times New Roman"/>
          <w:b/>
          <w:bCs/>
          <w:sz w:val="24"/>
          <w:szCs w:val="24"/>
        </w:rPr>
        <w:t>МАТЕРИАЛЬНО-ТЕХНИЧЕСКОМУ ОБЕСПЕЧЕНИЮ</w:t>
      </w:r>
    </w:p>
    <w:p w:rsidR="000E2FE3" w:rsidRPr="00CE4D98" w:rsidRDefault="000E2FE3" w:rsidP="0034714A">
      <w:pPr>
        <w:pStyle w:val="af2"/>
        <w:spacing w:before="120" w:after="0" w:line="360" w:lineRule="auto"/>
        <w:ind w:left="0" w:firstLine="284"/>
        <w:contextualSpacing w:val="0"/>
        <w:jc w:val="center"/>
        <w:rPr>
          <w:rFonts w:ascii="Times New Roman" w:hAnsi="Times New Roman"/>
          <w:b/>
          <w:bCs/>
          <w:sz w:val="24"/>
          <w:szCs w:val="24"/>
        </w:rPr>
      </w:pPr>
      <w:r w:rsidRPr="00CE4D98">
        <w:rPr>
          <w:rFonts w:ascii="Times New Roman" w:hAnsi="Times New Roman"/>
          <w:b/>
          <w:bCs/>
          <w:sz w:val="24"/>
          <w:szCs w:val="24"/>
        </w:rPr>
        <w:t>Информационно – коммуникационные средства</w:t>
      </w:r>
    </w:p>
    <w:tbl>
      <w:tblPr>
        <w:tblW w:w="14707"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61"/>
        <w:gridCol w:w="4484"/>
        <w:gridCol w:w="4962"/>
      </w:tblGrid>
      <w:tr w:rsidR="000E2FE3" w:rsidRPr="00CE4D98" w:rsidTr="000E2FE3">
        <w:tc>
          <w:tcPr>
            <w:tcW w:w="5261"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hanging="2"/>
              <w:jc w:val="center"/>
              <w:rPr>
                <w:rFonts w:ascii="Times New Roman" w:hAnsi="Times New Roman"/>
                <w:b/>
                <w:bCs/>
                <w:sz w:val="24"/>
                <w:szCs w:val="24"/>
              </w:rPr>
            </w:pPr>
            <w:r w:rsidRPr="00CE4D98">
              <w:rPr>
                <w:rFonts w:ascii="Times New Roman" w:hAnsi="Times New Roman"/>
                <w:b/>
                <w:bCs/>
                <w:sz w:val="24"/>
                <w:szCs w:val="24"/>
              </w:rPr>
              <w:t>Видеофильмы</w:t>
            </w:r>
          </w:p>
        </w:tc>
        <w:tc>
          <w:tcPr>
            <w:tcW w:w="448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jc w:val="center"/>
              <w:rPr>
                <w:rFonts w:ascii="Times New Roman" w:hAnsi="Times New Roman"/>
                <w:b/>
                <w:bCs/>
                <w:sz w:val="24"/>
                <w:szCs w:val="24"/>
              </w:rPr>
            </w:pPr>
            <w:r w:rsidRPr="00CE4D98">
              <w:rPr>
                <w:rFonts w:ascii="Times New Roman" w:hAnsi="Times New Roman"/>
                <w:b/>
                <w:bCs/>
                <w:sz w:val="24"/>
                <w:szCs w:val="24"/>
              </w:rPr>
              <w:t>Цифровые образовательные ресурсы</w:t>
            </w:r>
          </w:p>
        </w:tc>
        <w:tc>
          <w:tcPr>
            <w:tcW w:w="4962"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34"/>
              <w:jc w:val="center"/>
              <w:rPr>
                <w:rFonts w:ascii="Times New Roman" w:hAnsi="Times New Roman"/>
                <w:b/>
                <w:bCs/>
                <w:sz w:val="24"/>
                <w:szCs w:val="24"/>
              </w:rPr>
            </w:pPr>
            <w:r w:rsidRPr="00CE4D98">
              <w:rPr>
                <w:rFonts w:ascii="Times New Roman" w:hAnsi="Times New Roman"/>
                <w:b/>
                <w:bCs/>
                <w:sz w:val="24"/>
                <w:szCs w:val="24"/>
              </w:rPr>
              <w:t>Ресурсы Интернета</w:t>
            </w:r>
          </w:p>
        </w:tc>
      </w:tr>
      <w:tr w:rsidR="000E2FE3" w:rsidRPr="00CE4D98" w:rsidTr="000E2FE3">
        <w:tc>
          <w:tcPr>
            <w:tcW w:w="5261"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right="-56" w:firstLine="284"/>
              <w:jc w:val="both"/>
              <w:rPr>
                <w:rFonts w:ascii="Times New Roman" w:hAnsi="Times New Roman"/>
                <w:spacing w:val="-4"/>
                <w:sz w:val="24"/>
                <w:szCs w:val="24"/>
              </w:rPr>
            </w:pPr>
            <w:r w:rsidRPr="00CE4D98">
              <w:rPr>
                <w:rFonts w:ascii="Times New Roman" w:hAnsi="Times New Roman"/>
                <w:spacing w:val="-4"/>
                <w:sz w:val="24"/>
                <w:szCs w:val="24"/>
              </w:rPr>
              <w:t>Аудиозаписи художественного исполнения изучаемых произведений. Видеофильмы, соответствующие содер</w:t>
            </w:r>
            <w:r w:rsidR="004B71E6" w:rsidRPr="00CE4D98">
              <w:rPr>
                <w:rFonts w:ascii="Times New Roman" w:hAnsi="Times New Roman"/>
                <w:spacing w:val="-4"/>
                <w:sz w:val="24"/>
                <w:szCs w:val="24"/>
              </w:rPr>
              <w:t>жанию обучения (по возможности)</w:t>
            </w:r>
          </w:p>
        </w:tc>
        <w:tc>
          <w:tcPr>
            <w:tcW w:w="448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Электронн</w:t>
            </w:r>
            <w:r w:rsidR="004B71E6" w:rsidRPr="00CE4D98">
              <w:rPr>
                <w:rFonts w:ascii="Times New Roman" w:hAnsi="Times New Roman"/>
                <w:b/>
                <w:bCs/>
                <w:sz w:val="24"/>
                <w:szCs w:val="24"/>
              </w:rPr>
              <w:t>о</w:t>
            </w:r>
            <w:r w:rsidRPr="00CE4D98">
              <w:rPr>
                <w:rFonts w:ascii="Times New Roman" w:hAnsi="Times New Roman"/>
                <w:b/>
                <w:bCs/>
                <w:sz w:val="24"/>
                <w:szCs w:val="24"/>
              </w:rPr>
              <w:t>е учебн</w:t>
            </w:r>
            <w:r w:rsidR="004B71E6" w:rsidRPr="00CE4D98">
              <w:rPr>
                <w:rFonts w:ascii="Times New Roman" w:hAnsi="Times New Roman"/>
                <w:b/>
                <w:bCs/>
                <w:sz w:val="24"/>
                <w:szCs w:val="24"/>
              </w:rPr>
              <w:t>о</w:t>
            </w:r>
            <w:r w:rsidRPr="00CE4D98">
              <w:rPr>
                <w:rFonts w:ascii="Times New Roman" w:hAnsi="Times New Roman"/>
                <w:b/>
                <w:bCs/>
                <w:sz w:val="24"/>
                <w:szCs w:val="24"/>
              </w:rPr>
              <w:t>е пособи</w:t>
            </w:r>
            <w:r w:rsidR="004B71E6" w:rsidRPr="00CE4D98">
              <w:rPr>
                <w:rFonts w:ascii="Times New Roman" w:hAnsi="Times New Roman"/>
                <w:b/>
                <w:bCs/>
                <w:sz w:val="24"/>
                <w:szCs w:val="24"/>
              </w:rPr>
              <w:t>е:</w:t>
            </w:r>
          </w:p>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Электронное приложение к учебнику «Технология»</w:t>
            </w:r>
            <w:r w:rsidR="004B71E6" w:rsidRPr="00CE4D98">
              <w:rPr>
                <w:rFonts w:ascii="Times New Roman" w:hAnsi="Times New Roman"/>
                <w:sz w:val="24"/>
                <w:szCs w:val="24"/>
              </w:rPr>
              <w:t xml:space="preserve"> для </w:t>
            </w:r>
            <w:r w:rsidRPr="00CE4D98">
              <w:rPr>
                <w:rFonts w:ascii="Times New Roman" w:hAnsi="Times New Roman"/>
                <w:sz w:val="24"/>
                <w:szCs w:val="24"/>
              </w:rPr>
              <w:t>1</w:t>
            </w:r>
            <w:r w:rsidR="004B71E6" w:rsidRPr="00CE4D98">
              <w:rPr>
                <w:rFonts w:ascii="Times New Roman" w:hAnsi="Times New Roman"/>
                <w:iCs/>
                <w:sz w:val="24"/>
                <w:szCs w:val="24"/>
              </w:rPr>
              <w:t>—</w:t>
            </w:r>
            <w:r w:rsidRPr="00CE4D98">
              <w:rPr>
                <w:rFonts w:ascii="Times New Roman" w:hAnsi="Times New Roman"/>
                <w:sz w:val="24"/>
                <w:szCs w:val="24"/>
              </w:rPr>
              <w:t>4 класс</w:t>
            </w:r>
            <w:r w:rsidR="004B71E6" w:rsidRPr="00CE4D98">
              <w:rPr>
                <w:rFonts w:ascii="Times New Roman" w:hAnsi="Times New Roman"/>
                <w:sz w:val="24"/>
                <w:szCs w:val="24"/>
              </w:rPr>
              <w:t>ов</w:t>
            </w:r>
            <w:r w:rsidRPr="00CE4D98">
              <w:rPr>
                <w:rFonts w:ascii="Times New Roman" w:hAnsi="Times New Roman"/>
                <w:sz w:val="24"/>
                <w:szCs w:val="24"/>
              </w:rPr>
              <w:t xml:space="preserve"> </w:t>
            </w:r>
          </w:p>
        </w:tc>
        <w:tc>
          <w:tcPr>
            <w:tcW w:w="4962" w:type="dxa"/>
            <w:tcBorders>
              <w:top w:val="single" w:sz="4" w:space="0" w:color="auto"/>
              <w:left w:val="single" w:sz="4" w:space="0" w:color="auto"/>
              <w:bottom w:val="single" w:sz="4" w:space="0" w:color="auto"/>
              <w:right w:val="single" w:sz="4" w:space="0" w:color="auto"/>
            </w:tcBorders>
            <w:hideMark/>
          </w:tcPr>
          <w:p w:rsidR="000E2FE3" w:rsidRPr="00CE4D98" w:rsidRDefault="004B71E6" w:rsidP="0034714A">
            <w:pPr>
              <w:pStyle w:val="af0"/>
              <w:spacing w:line="360" w:lineRule="auto"/>
              <w:ind w:right="-108" w:firstLine="284"/>
              <w:jc w:val="both"/>
              <w:rPr>
                <w:rFonts w:ascii="Times New Roman" w:hAnsi="Times New Roman"/>
                <w:spacing w:val="-4"/>
                <w:sz w:val="24"/>
                <w:szCs w:val="24"/>
              </w:rPr>
            </w:pPr>
            <w:r w:rsidRPr="00CE4D98">
              <w:rPr>
                <w:rStyle w:val="42"/>
                <w:rFonts w:ascii="Times New Roman" w:hAnsi="Times New Roman" w:cs="Times New Roman"/>
                <w:spacing w:val="-4"/>
                <w:sz w:val="24"/>
                <w:szCs w:val="24"/>
              </w:rPr>
              <w:t>«</w:t>
            </w:r>
            <w:r w:rsidR="000E2FE3" w:rsidRPr="00CE4D98">
              <w:rPr>
                <w:rStyle w:val="42"/>
                <w:rFonts w:ascii="Times New Roman" w:hAnsi="Times New Roman" w:cs="Times New Roman"/>
                <w:spacing w:val="-4"/>
                <w:sz w:val="24"/>
                <w:szCs w:val="24"/>
              </w:rPr>
              <w:t>Технология. Технологические карты» для 1</w:t>
            </w:r>
            <w:r w:rsidRPr="00CE4D98">
              <w:rPr>
                <w:rFonts w:ascii="Times New Roman" w:hAnsi="Times New Roman"/>
                <w:b/>
                <w:iCs/>
                <w:sz w:val="24"/>
                <w:szCs w:val="24"/>
              </w:rPr>
              <w:t>—</w:t>
            </w:r>
            <w:r w:rsidR="000E2FE3" w:rsidRPr="00CE4D98">
              <w:rPr>
                <w:rStyle w:val="42"/>
                <w:rFonts w:ascii="Times New Roman" w:hAnsi="Times New Roman" w:cs="Times New Roman"/>
                <w:spacing w:val="-4"/>
                <w:sz w:val="24"/>
                <w:szCs w:val="24"/>
              </w:rPr>
              <w:t>3</w:t>
            </w:r>
            <w:r w:rsidRPr="00CE4D98">
              <w:rPr>
                <w:rStyle w:val="42"/>
                <w:rFonts w:ascii="Times New Roman" w:hAnsi="Times New Roman" w:cs="Times New Roman"/>
                <w:spacing w:val="-4"/>
                <w:sz w:val="24"/>
                <w:szCs w:val="24"/>
              </w:rPr>
              <w:t xml:space="preserve"> </w:t>
            </w:r>
            <w:r w:rsidR="000E2FE3" w:rsidRPr="00CE4D98">
              <w:rPr>
                <w:rStyle w:val="42"/>
                <w:rFonts w:ascii="Times New Roman" w:hAnsi="Times New Roman" w:cs="Times New Roman"/>
                <w:spacing w:val="-4"/>
                <w:sz w:val="24"/>
                <w:szCs w:val="24"/>
              </w:rPr>
              <w:t>клас</w:t>
            </w:r>
            <w:r w:rsidR="000E2FE3" w:rsidRPr="00CE4D98">
              <w:rPr>
                <w:rStyle w:val="42"/>
                <w:rFonts w:ascii="Times New Roman" w:hAnsi="Times New Roman" w:cs="Times New Roman"/>
                <w:spacing w:val="-4"/>
                <w:sz w:val="24"/>
                <w:szCs w:val="24"/>
              </w:rPr>
              <w:softHyphen/>
              <w:t>сов</w:t>
            </w:r>
            <w:r w:rsidR="000E2FE3"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на </w:t>
            </w:r>
            <w:r w:rsidR="000E2FE3" w:rsidRPr="00CE4D98">
              <w:rPr>
                <w:rFonts w:ascii="Times New Roman" w:hAnsi="Times New Roman"/>
                <w:spacing w:val="-4"/>
                <w:sz w:val="24"/>
                <w:szCs w:val="24"/>
              </w:rPr>
              <w:t>сайт</w:t>
            </w:r>
            <w:r w:rsidRPr="00CE4D98">
              <w:rPr>
                <w:rFonts w:ascii="Times New Roman" w:hAnsi="Times New Roman"/>
                <w:spacing w:val="-4"/>
                <w:sz w:val="24"/>
                <w:szCs w:val="24"/>
              </w:rPr>
              <w:t>е</w:t>
            </w:r>
            <w:r w:rsidR="000E2FE3" w:rsidRPr="00CE4D98">
              <w:rPr>
                <w:rFonts w:ascii="Times New Roman" w:hAnsi="Times New Roman"/>
                <w:spacing w:val="-4"/>
                <w:sz w:val="24"/>
                <w:szCs w:val="24"/>
              </w:rPr>
              <w:t xml:space="preserve"> издательства «Просвещение»</w:t>
            </w:r>
            <w:r w:rsidRPr="00CE4D98">
              <w:rPr>
                <w:rFonts w:ascii="Times New Roman" w:hAnsi="Times New Roman"/>
                <w:spacing w:val="-4"/>
                <w:sz w:val="24"/>
                <w:szCs w:val="24"/>
              </w:rPr>
              <w:t xml:space="preserve">: </w:t>
            </w:r>
            <w:r w:rsidR="000E2FE3" w:rsidRPr="00CE4D98">
              <w:rPr>
                <w:rFonts w:ascii="Times New Roman" w:hAnsi="Times New Roman"/>
                <w:spacing w:val="-4"/>
                <w:sz w:val="24"/>
                <w:szCs w:val="24"/>
                <w:lang w:val="en-US"/>
              </w:rPr>
              <w:t>http</w:t>
            </w:r>
            <w:r w:rsidR="000E2FE3" w:rsidRPr="00CE4D98">
              <w:rPr>
                <w:rFonts w:ascii="Times New Roman" w:hAnsi="Times New Roman"/>
                <w:spacing w:val="-4"/>
                <w:sz w:val="24"/>
                <w:szCs w:val="24"/>
              </w:rPr>
              <w:t>//</w:t>
            </w:r>
            <w:r w:rsidR="000E2FE3" w:rsidRPr="00CE4D98">
              <w:rPr>
                <w:rFonts w:ascii="Times New Roman" w:hAnsi="Times New Roman"/>
                <w:spacing w:val="-4"/>
                <w:sz w:val="24"/>
                <w:szCs w:val="24"/>
                <w:lang w:val="en-US"/>
              </w:rPr>
              <w:t>www</w:t>
            </w:r>
            <w:r w:rsidR="000E2FE3" w:rsidRPr="00CE4D98">
              <w:rPr>
                <w:rFonts w:ascii="Times New Roman" w:hAnsi="Times New Roman"/>
                <w:spacing w:val="-4"/>
                <w:sz w:val="24"/>
                <w:szCs w:val="24"/>
              </w:rPr>
              <w:t>.</w:t>
            </w:r>
            <w:r w:rsidR="000E2FE3" w:rsidRPr="00CE4D98">
              <w:rPr>
                <w:rFonts w:ascii="Times New Roman" w:hAnsi="Times New Roman"/>
                <w:spacing w:val="-4"/>
                <w:sz w:val="24"/>
                <w:szCs w:val="24"/>
                <w:lang w:val="en-US"/>
              </w:rPr>
              <w:t>prosv</w:t>
            </w:r>
            <w:r w:rsidR="000E2FE3" w:rsidRPr="00CE4D98">
              <w:rPr>
                <w:rFonts w:ascii="Times New Roman" w:hAnsi="Times New Roman"/>
                <w:spacing w:val="-4"/>
                <w:sz w:val="24"/>
                <w:szCs w:val="24"/>
              </w:rPr>
              <w:t>.</w:t>
            </w:r>
            <w:r w:rsidR="000E2FE3" w:rsidRPr="00CE4D98">
              <w:rPr>
                <w:rFonts w:ascii="Times New Roman" w:hAnsi="Times New Roman"/>
                <w:spacing w:val="-4"/>
                <w:sz w:val="24"/>
                <w:szCs w:val="24"/>
                <w:lang w:val="en-US"/>
              </w:rPr>
              <w:t>ru</w:t>
            </w:r>
            <w:r w:rsidR="000E2FE3" w:rsidRPr="00CE4D98">
              <w:rPr>
                <w:rFonts w:ascii="Times New Roman" w:hAnsi="Times New Roman"/>
                <w:spacing w:val="-4"/>
                <w:sz w:val="24"/>
                <w:szCs w:val="24"/>
              </w:rPr>
              <w:t>/</w:t>
            </w:r>
            <w:r w:rsidR="000E2FE3" w:rsidRPr="00CE4D98">
              <w:rPr>
                <w:rFonts w:ascii="Times New Roman" w:hAnsi="Times New Roman"/>
                <w:spacing w:val="-4"/>
                <w:sz w:val="24"/>
                <w:szCs w:val="24"/>
                <w:lang w:val="en-US"/>
              </w:rPr>
              <w:t>umk</w:t>
            </w:r>
            <w:r w:rsidR="000E2FE3" w:rsidRPr="00CE4D98">
              <w:rPr>
                <w:rFonts w:ascii="Times New Roman" w:hAnsi="Times New Roman"/>
                <w:spacing w:val="-4"/>
                <w:sz w:val="24"/>
                <w:szCs w:val="24"/>
              </w:rPr>
              <w:t>/</w:t>
            </w:r>
            <w:r w:rsidR="000E2FE3" w:rsidRPr="00CE4D98">
              <w:rPr>
                <w:rFonts w:ascii="Times New Roman" w:hAnsi="Times New Roman"/>
                <w:spacing w:val="-4"/>
                <w:sz w:val="24"/>
                <w:szCs w:val="24"/>
                <w:lang w:val="en-US"/>
              </w:rPr>
              <w:t>perspektiva</w:t>
            </w:r>
          </w:p>
        </w:tc>
      </w:tr>
    </w:tbl>
    <w:p w:rsidR="000E2FE3" w:rsidRPr="00CE4D98" w:rsidRDefault="000E2FE3"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Материально-техническое обеспечение</w:t>
      </w:r>
    </w:p>
    <w:tbl>
      <w:tblPr>
        <w:tblW w:w="1452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864"/>
        <w:gridCol w:w="1665"/>
      </w:tblGrid>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Наименования объектов и средств материально – технического обеспечения</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34"/>
              <w:jc w:val="center"/>
              <w:rPr>
                <w:rFonts w:ascii="Times New Roman" w:hAnsi="Times New Roman"/>
                <w:b/>
                <w:bCs/>
                <w:sz w:val="24"/>
                <w:szCs w:val="24"/>
              </w:rPr>
            </w:pPr>
            <w:r w:rsidRPr="00CE4D98">
              <w:rPr>
                <w:rFonts w:ascii="Times New Roman" w:hAnsi="Times New Roman"/>
                <w:b/>
                <w:bCs/>
                <w:sz w:val="24"/>
                <w:szCs w:val="24"/>
              </w:rPr>
              <w:t>Количество</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Стол учительский с тумбой</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Стул для педагога</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Школьная  парта, обеспеченная регулятором наклона поверхности рабочей плоскости, соответствующая ростовозрастным особенностям</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Стул ученический, регулируемый по высоте</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Мебельная стенка для хранения учебников, дидактических материалов, пособий и др.</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lang w:val="en-US"/>
              </w:rPr>
            </w:pPr>
            <w:r w:rsidRPr="00CE4D98">
              <w:rPr>
                <w:rFonts w:ascii="Times New Roman" w:hAnsi="Times New Roman"/>
                <w:sz w:val="24"/>
                <w:szCs w:val="24"/>
              </w:rPr>
              <w:t>Принтер</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Мультимедийный проектор </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Сантиметр </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Конструктор</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rPr>
          <w:trHeight w:val="407"/>
        </w:trPr>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Стеки для лепки</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rPr>
          <w:trHeight w:val="407"/>
        </w:trPr>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Доска пластмассовая для лепки</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rPr>
          <w:trHeight w:val="424"/>
        </w:trPr>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Нож канцелярский </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rPr>
          <w:trHeight w:val="424"/>
        </w:trPr>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Фартук и нарукавники</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rPr>
          <w:trHeight w:val="424"/>
        </w:trPr>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Наперсток металлический</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rPr>
          <w:trHeight w:val="185"/>
        </w:trPr>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Ножницы </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0E2FE3" w:rsidRPr="00CE4D98" w:rsidTr="000E2FE3">
        <w:trPr>
          <w:trHeight w:val="424"/>
        </w:trPr>
        <w:tc>
          <w:tcPr>
            <w:tcW w:w="12864"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Шило канцелярское </w:t>
            </w:r>
          </w:p>
        </w:tc>
        <w:tc>
          <w:tcPr>
            <w:tcW w:w="1665" w:type="dxa"/>
            <w:tcBorders>
              <w:top w:val="single" w:sz="4" w:space="0" w:color="auto"/>
              <w:left w:val="single" w:sz="4" w:space="0" w:color="auto"/>
              <w:bottom w:val="single" w:sz="4" w:space="0" w:color="auto"/>
              <w:right w:val="single" w:sz="4" w:space="0" w:color="auto"/>
            </w:tcBorders>
            <w:hideMark/>
          </w:tcPr>
          <w:p w:rsidR="000E2FE3" w:rsidRPr="00CE4D98" w:rsidRDefault="000E2FE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bl>
    <w:p w:rsidR="000E2FE3" w:rsidRPr="00CE4D98" w:rsidRDefault="000E2FE3"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Дидактическое и методическое обеспечение</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87"/>
        <w:gridCol w:w="7171"/>
      </w:tblGrid>
      <w:tr w:rsidR="000E2FE3" w:rsidRPr="00CE4D98" w:rsidTr="000E2FE3">
        <w:tc>
          <w:tcPr>
            <w:tcW w:w="7391"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Дидактическое обеспечение</w:t>
            </w:r>
          </w:p>
        </w:tc>
        <w:tc>
          <w:tcPr>
            <w:tcW w:w="7174"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Методическое обеспечение</w:t>
            </w:r>
          </w:p>
        </w:tc>
      </w:tr>
      <w:tr w:rsidR="000E2FE3" w:rsidRPr="00CE4D98" w:rsidTr="000E2FE3">
        <w:trPr>
          <w:trHeight w:val="1604"/>
        </w:trPr>
        <w:tc>
          <w:tcPr>
            <w:tcW w:w="7391"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34714A">
            <w:pPr>
              <w:spacing w:after="0" w:line="360" w:lineRule="auto"/>
              <w:ind w:hanging="2"/>
              <w:jc w:val="both"/>
              <w:rPr>
                <w:rFonts w:ascii="Times New Roman" w:hAnsi="Times New Roman"/>
                <w:sz w:val="24"/>
                <w:szCs w:val="24"/>
              </w:rPr>
            </w:pPr>
            <w:r w:rsidRPr="00CE4D98">
              <w:rPr>
                <w:rFonts w:ascii="Times New Roman" w:hAnsi="Times New Roman"/>
                <w:sz w:val="24"/>
                <w:szCs w:val="24"/>
              </w:rPr>
              <w:t xml:space="preserve"> 1. Роговцева Н. И. Технология. 1 класс: учебник для общеобразоват. учреждений с прил. на электрон. </w:t>
            </w:r>
            <w:r w:rsidR="004B71E6" w:rsidRPr="00CE4D98">
              <w:rPr>
                <w:rFonts w:ascii="Times New Roman" w:hAnsi="Times New Roman"/>
                <w:sz w:val="24"/>
                <w:szCs w:val="24"/>
              </w:rPr>
              <w:t>Н</w:t>
            </w:r>
            <w:r w:rsidRPr="00CE4D98">
              <w:rPr>
                <w:rFonts w:ascii="Times New Roman" w:hAnsi="Times New Roman"/>
                <w:sz w:val="24"/>
                <w:szCs w:val="24"/>
              </w:rPr>
              <w:t>осителе</w:t>
            </w:r>
            <w:r w:rsidR="004B71E6" w:rsidRPr="00CE4D98">
              <w:rPr>
                <w:rFonts w:ascii="Times New Roman" w:hAnsi="Times New Roman"/>
                <w:sz w:val="24"/>
                <w:szCs w:val="24"/>
              </w:rPr>
              <w:t>.</w:t>
            </w:r>
            <w:r w:rsidRPr="00CE4D98">
              <w:rPr>
                <w:rFonts w:ascii="Times New Roman" w:hAnsi="Times New Roman"/>
                <w:sz w:val="24"/>
                <w:szCs w:val="24"/>
              </w:rPr>
              <w:t xml:space="preserve"> </w:t>
            </w:r>
            <w:r w:rsidR="004B71E6"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4B71E6" w:rsidRPr="00CE4D98">
              <w:rPr>
                <w:rFonts w:ascii="Times New Roman" w:hAnsi="Times New Roman"/>
                <w:sz w:val="24"/>
                <w:szCs w:val="24"/>
              </w:rPr>
              <w:t>.</w:t>
            </w:r>
          </w:p>
          <w:p w:rsidR="000E2FE3" w:rsidRPr="00CE4D98" w:rsidRDefault="000E2FE3" w:rsidP="0034714A">
            <w:pPr>
              <w:pStyle w:val="af0"/>
              <w:spacing w:line="360" w:lineRule="auto"/>
              <w:ind w:hanging="2"/>
              <w:jc w:val="both"/>
              <w:rPr>
                <w:rFonts w:ascii="Times New Roman" w:hAnsi="Times New Roman"/>
                <w:sz w:val="24"/>
                <w:szCs w:val="24"/>
              </w:rPr>
            </w:pPr>
            <w:r w:rsidRPr="00CE4D98">
              <w:rPr>
                <w:rFonts w:ascii="Times New Roman" w:hAnsi="Times New Roman"/>
                <w:sz w:val="24"/>
                <w:szCs w:val="24"/>
              </w:rPr>
              <w:t>2. Роговцева Н. И. и др.</w:t>
            </w:r>
            <w:r w:rsidR="004B71E6" w:rsidRPr="00CE4D98">
              <w:rPr>
                <w:rFonts w:ascii="Times New Roman" w:hAnsi="Times New Roman"/>
                <w:sz w:val="24"/>
                <w:szCs w:val="24"/>
              </w:rPr>
              <w:t xml:space="preserve"> </w:t>
            </w:r>
            <w:r w:rsidRPr="00CE4D98">
              <w:rPr>
                <w:rFonts w:ascii="Times New Roman" w:hAnsi="Times New Roman"/>
                <w:sz w:val="24"/>
                <w:szCs w:val="24"/>
              </w:rPr>
              <w:t>Технология. Рабочая тетрадь</w:t>
            </w:r>
            <w:r w:rsidR="004B71E6" w:rsidRPr="00CE4D98">
              <w:rPr>
                <w:rFonts w:ascii="Times New Roman" w:hAnsi="Times New Roman"/>
                <w:sz w:val="24"/>
                <w:szCs w:val="24"/>
              </w:rPr>
              <w:t>.</w:t>
            </w:r>
            <w:r w:rsidRPr="00CE4D98">
              <w:rPr>
                <w:rFonts w:ascii="Times New Roman" w:hAnsi="Times New Roman"/>
                <w:sz w:val="24"/>
                <w:szCs w:val="24"/>
              </w:rPr>
              <w:t xml:space="preserve"> 1 класс: </w:t>
            </w:r>
            <w:r w:rsidR="004B71E6" w:rsidRPr="00CE4D98">
              <w:rPr>
                <w:rFonts w:ascii="Times New Roman" w:hAnsi="Times New Roman"/>
                <w:sz w:val="24"/>
                <w:szCs w:val="24"/>
              </w:rPr>
              <w:t>п</w:t>
            </w:r>
            <w:r w:rsidRPr="00CE4D98">
              <w:rPr>
                <w:rFonts w:ascii="Times New Roman" w:hAnsi="Times New Roman"/>
                <w:sz w:val="24"/>
                <w:szCs w:val="24"/>
              </w:rPr>
              <w:t>особие для учащихся общеобразоват</w:t>
            </w:r>
            <w:r w:rsidR="004B71E6" w:rsidRPr="00CE4D98">
              <w:rPr>
                <w:rFonts w:ascii="Times New Roman" w:hAnsi="Times New Roman"/>
                <w:sz w:val="24"/>
                <w:szCs w:val="24"/>
              </w:rPr>
              <w:t>.</w:t>
            </w:r>
            <w:r w:rsidRPr="00CE4D98">
              <w:rPr>
                <w:rFonts w:ascii="Times New Roman" w:hAnsi="Times New Roman"/>
                <w:sz w:val="24"/>
                <w:szCs w:val="24"/>
              </w:rPr>
              <w:t xml:space="preserve"> организаций.</w:t>
            </w:r>
            <w:r w:rsidR="004B71E6" w:rsidRPr="00CE4D98">
              <w:rPr>
                <w:rFonts w:ascii="Times New Roman" w:hAnsi="Times New Roman"/>
                <w:sz w:val="24"/>
                <w:szCs w:val="24"/>
              </w:rPr>
              <w:t xml:space="preserve"> </w:t>
            </w:r>
            <w:r w:rsidR="004B71E6" w:rsidRPr="00CE4D98">
              <w:rPr>
                <w:rFonts w:ascii="Times New Roman" w:hAnsi="Times New Roman"/>
                <w:iCs/>
                <w:sz w:val="24"/>
                <w:szCs w:val="24"/>
              </w:rPr>
              <w:t xml:space="preserve">— </w:t>
            </w:r>
            <w:r w:rsidR="004B71E6" w:rsidRPr="00CE4D98">
              <w:rPr>
                <w:rFonts w:ascii="Times New Roman" w:hAnsi="Times New Roman"/>
                <w:sz w:val="24"/>
                <w:szCs w:val="24"/>
              </w:rPr>
              <w:t>М.: Просвещение.</w:t>
            </w:r>
          </w:p>
        </w:tc>
        <w:tc>
          <w:tcPr>
            <w:tcW w:w="7174" w:type="dxa"/>
            <w:tcBorders>
              <w:top w:val="single" w:sz="4" w:space="0" w:color="000000"/>
              <w:left w:val="single" w:sz="4" w:space="0" w:color="000000"/>
              <w:bottom w:val="single" w:sz="4" w:space="0" w:color="000000"/>
              <w:right w:val="single" w:sz="4" w:space="0" w:color="000000"/>
            </w:tcBorders>
            <w:hideMark/>
          </w:tcPr>
          <w:p w:rsidR="000E2FE3" w:rsidRPr="00CE4D98" w:rsidRDefault="000E2FE3" w:rsidP="00087AB6">
            <w:pPr>
              <w:pStyle w:val="af2"/>
              <w:numPr>
                <w:ilvl w:val="0"/>
                <w:numId w:val="233"/>
              </w:numPr>
              <w:spacing w:after="0" w:line="360" w:lineRule="auto"/>
              <w:ind w:left="262" w:hanging="284"/>
              <w:jc w:val="both"/>
              <w:rPr>
                <w:rFonts w:ascii="Times New Roman" w:hAnsi="Times New Roman"/>
                <w:sz w:val="24"/>
                <w:szCs w:val="24"/>
              </w:rPr>
            </w:pPr>
            <w:r w:rsidRPr="00CE4D98">
              <w:rPr>
                <w:rFonts w:ascii="Times New Roman" w:hAnsi="Times New Roman"/>
                <w:sz w:val="24"/>
                <w:szCs w:val="24"/>
              </w:rPr>
              <w:t>Примерные программы по учебным предметам</w:t>
            </w:r>
            <w:r w:rsidR="00E42C6F" w:rsidRPr="00CE4D98">
              <w:rPr>
                <w:rFonts w:ascii="Times New Roman" w:hAnsi="Times New Roman"/>
                <w:sz w:val="24"/>
                <w:szCs w:val="24"/>
              </w:rPr>
              <w:t xml:space="preserve"> </w:t>
            </w:r>
            <w:r w:rsidRPr="00CE4D98">
              <w:rPr>
                <w:rFonts w:ascii="Times New Roman" w:hAnsi="Times New Roman"/>
                <w:sz w:val="24"/>
                <w:szCs w:val="24"/>
              </w:rPr>
              <w:t>Начальная школа. В 2</w:t>
            </w:r>
            <w:r w:rsidR="004B71E6" w:rsidRPr="00CE4D98">
              <w:rPr>
                <w:rFonts w:ascii="Times New Roman" w:hAnsi="Times New Roman"/>
                <w:sz w:val="24"/>
                <w:szCs w:val="24"/>
              </w:rPr>
              <w:t xml:space="preserve"> </w:t>
            </w:r>
            <w:r w:rsidRPr="00CE4D98">
              <w:rPr>
                <w:rFonts w:ascii="Times New Roman" w:hAnsi="Times New Roman"/>
                <w:sz w:val="24"/>
                <w:szCs w:val="24"/>
              </w:rPr>
              <w:t>ч. Ч.</w:t>
            </w:r>
            <w:r w:rsidR="004B71E6" w:rsidRPr="00CE4D98">
              <w:rPr>
                <w:rFonts w:ascii="Times New Roman" w:hAnsi="Times New Roman"/>
                <w:sz w:val="24"/>
                <w:szCs w:val="24"/>
              </w:rPr>
              <w:t xml:space="preserve"> </w:t>
            </w:r>
            <w:r w:rsidRPr="00CE4D98">
              <w:rPr>
                <w:rFonts w:ascii="Times New Roman" w:hAnsi="Times New Roman"/>
                <w:sz w:val="24"/>
                <w:szCs w:val="24"/>
              </w:rPr>
              <w:t>2</w:t>
            </w:r>
            <w:r w:rsidR="004B71E6" w:rsidRPr="00CE4D98">
              <w:rPr>
                <w:rFonts w:ascii="Times New Roman" w:hAnsi="Times New Roman"/>
                <w:sz w:val="24"/>
                <w:szCs w:val="24"/>
              </w:rPr>
              <w:t xml:space="preserve"> // Стандарты второго поколения. </w:t>
            </w:r>
            <w:r w:rsidR="004B71E6" w:rsidRPr="00CE4D98">
              <w:rPr>
                <w:rFonts w:ascii="Times New Roman" w:hAnsi="Times New Roman"/>
                <w:iCs/>
                <w:sz w:val="24"/>
                <w:szCs w:val="24"/>
              </w:rPr>
              <w:t xml:space="preserve">— </w:t>
            </w:r>
            <w:r w:rsidR="004B71E6" w:rsidRPr="00CE4D98">
              <w:rPr>
                <w:rFonts w:ascii="Times New Roman" w:hAnsi="Times New Roman"/>
                <w:sz w:val="24"/>
                <w:szCs w:val="24"/>
              </w:rPr>
              <w:t xml:space="preserve"> </w:t>
            </w:r>
            <w:r w:rsidRPr="00CE4D98">
              <w:rPr>
                <w:rFonts w:ascii="Times New Roman" w:hAnsi="Times New Roman"/>
                <w:sz w:val="24"/>
                <w:szCs w:val="24"/>
              </w:rPr>
              <w:t>М.:</w:t>
            </w:r>
            <w:r w:rsidR="004B71E6" w:rsidRPr="00CE4D98">
              <w:rPr>
                <w:rFonts w:ascii="Times New Roman" w:hAnsi="Times New Roman"/>
                <w:sz w:val="24"/>
                <w:szCs w:val="24"/>
              </w:rPr>
              <w:t xml:space="preserve"> Просвещение</w:t>
            </w:r>
            <w:r w:rsidRPr="00CE4D98">
              <w:rPr>
                <w:rFonts w:ascii="Times New Roman" w:hAnsi="Times New Roman"/>
                <w:sz w:val="24"/>
                <w:szCs w:val="24"/>
              </w:rPr>
              <w:t>.</w:t>
            </w:r>
          </w:p>
          <w:p w:rsidR="00E42C6F" w:rsidRPr="00CE4D98" w:rsidRDefault="000E2FE3" w:rsidP="00087AB6">
            <w:pPr>
              <w:pStyle w:val="af0"/>
              <w:numPr>
                <w:ilvl w:val="0"/>
                <w:numId w:val="233"/>
              </w:numPr>
              <w:spacing w:line="360" w:lineRule="auto"/>
              <w:ind w:left="262" w:hanging="284"/>
              <w:jc w:val="both"/>
              <w:rPr>
                <w:rFonts w:ascii="Times New Roman" w:hAnsi="Times New Roman"/>
                <w:sz w:val="24"/>
                <w:szCs w:val="24"/>
              </w:rPr>
            </w:pPr>
            <w:r w:rsidRPr="00CE4D98">
              <w:rPr>
                <w:rFonts w:ascii="Times New Roman" w:hAnsi="Times New Roman"/>
                <w:sz w:val="24"/>
                <w:szCs w:val="24"/>
              </w:rPr>
              <w:t xml:space="preserve">Шипилова Н. В. Технология. Методическое пособие с поурочными разработками. 1 класс: пособие для учителей общеобразоват. организаций. </w:t>
            </w:r>
            <w:r w:rsidR="004B71E6" w:rsidRPr="00CE4D98">
              <w:rPr>
                <w:rFonts w:ascii="Times New Roman" w:hAnsi="Times New Roman"/>
                <w:iCs/>
                <w:sz w:val="24"/>
                <w:szCs w:val="24"/>
              </w:rPr>
              <w:t>—</w:t>
            </w:r>
            <w:r w:rsidRPr="00CE4D98">
              <w:rPr>
                <w:rFonts w:ascii="Times New Roman" w:hAnsi="Times New Roman"/>
                <w:sz w:val="24"/>
                <w:szCs w:val="24"/>
              </w:rPr>
              <w:t xml:space="preserve"> М.: Просвещение</w:t>
            </w:r>
            <w:r w:rsidR="004B71E6" w:rsidRPr="00CE4D98">
              <w:rPr>
                <w:rFonts w:ascii="Times New Roman" w:hAnsi="Times New Roman"/>
                <w:sz w:val="24"/>
                <w:szCs w:val="24"/>
              </w:rPr>
              <w:t>.</w:t>
            </w:r>
          </w:p>
          <w:p w:rsidR="00E42C6F" w:rsidRPr="00CE4D98" w:rsidRDefault="00E42C6F" w:rsidP="00087AB6">
            <w:pPr>
              <w:pStyle w:val="af0"/>
              <w:numPr>
                <w:ilvl w:val="0"/>
                <w:numId w:val="233"/>
              </w:numPr>
              <w:spacing w:line="360" w:lineRule="auto"/>
              <w:ind w:left="262" w:hanging="284"/>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tc>
      </w:tr>
    </w:tbl>
    <w:p w:rsidR="00EC2076" w:rsidRPr="00CE4D98" w:rsidRDefault="00EC2076" w:rsidP="0034714A">
      <w:pPr>
        <w:spacing w:after="0" w:line="360" w:lineRule="auto"/>
        <w:ind w:firstLine="284"/>
        <w:jc w:val="both"/>
        <w:rPr>
          <w:rFonts w:ascii="Times New Roman" w:hAnsi="Times New Roman"/>
          <w:sz w:val="24"/>
          <w:szCs w:val="24"/>
        </w:rPr>
      </w:pPr>
    </w:p>
    <w:p w:rsidR="00EC2076" w:rsidRPr="00CE4D98" w:rsidRDefault="00EC2076" w:rsidP="0034714A">
      <w:pPr>
        <w:spacing w:after="0" w:line="360" w:lineRule="auto"/>
        <w:ind w:firstLine="284"/>
        <w:jc w:val="both"/>
        <w:rPr>
          <w:rFonts w:ascii="Times New Roman" w:hAnsi="Times New Roman"/>
          <w:sz w:val="24"/>
          <w:szCs w:val="24"/>
        </w:rPr>
      </w:pPr>
    </w:p>
    <w:p w:rsidR="00EC2076" w:rsidRPr="00CE4D98" w:rsidRDefault="00EC2076" w:rsidP="00087AB6">
      <w:pPr>
        <w:pStyle w:val="af2"/>
        <w:numPr>
          <w:ilvl w:val="0"/>
          <w:numId w:val="8"/>
        </w:numPr>
        <w:spacing w:after="0" w:line="360" w:lineRule="auto"/>
        <w:ind w:left="0" w:firstLine="284"/>
        <w:contextualSpacing w:val="0"/>
        <w:jc w:val="both"/>
        <w:rPr>
          <w:rFonts w:ascii="Times New Roman" w:hAnsi="Times New Roman"/>
          <w:b/>
          <w:sz w:val="24"/>
          <w:szCs w:val="24"/>
          <w:lang w:bidi="en-US"/>
        </w:rPr>
        <w:sectPr w:rsidR="00EC2076" w:rsidRPr="00CE4D98" w:rsidSect="00EC2076">
          <w:pgSz w:w="16838" w:h="11906" w:orient="landscape"/>
          <w:pgMar w:top="1701" w:right="1134" w:bottom="851" w:left="1134" w:header="709" w:footer="709" w:gutter="0"/>
          <w:cols w:space="708"/>
          <w:docGrid w:linePitch="360"/>
        </w:sectPr>
      </w:pPr>
    </w:p>
    <w:p w:rsidR="000E2FE3" w:rsidRPr="00CE4D98" w:rsidRDefault="0047203A" w:rsidP="0034714A">
      <w:pPr>
        <w:pStyle w:val="af2"/>
        <w:spacing w:after="0" w:line="360" w:lineRule="auto"/>
        <w:ind w:left="284"/>
        <w:contextualSpacing w:val="0"/>
        <w:jc w:val="center"/>
        <w:rPr>
          <w:rFonts w:ascii="Times New Roman" w:hAnsi="Times New Roman"/>
          <w:b/>
          <w:sz w:val="24"/>
          <w:szCs w:val="24"/>
          <w:lang w:bidi="en-US"/>
        </w:rPr>
      </w:pPr>
      <w:r w:rsidRPr="00CE4D98">
        <w:rPr>
          <w:rFonts w:ascii="Times New Roman" w:hAnsi="Times New Roman"/>
          <w:b/>
          <w:sz w:val="24"/>
          <w:szCs w:val="24"/>
        </w:rPr>
        <w:lastRenderedPageBreak/>
        <w:t>ПЛАНИРУЕМЫЕ РЕЗУЛЬТАТЫ ИЗУЧЕНИЯ УЧЕБНОГО ПРЕДМЕТА</w:t>
      </w:r>
    </w:p>
    <w:p w:rsidR="000E2FE3" w:rsidRPr="00CE4D98" w:rsidRDefault="0036534D" w:rsidP="0034714A">
      <w:pPr>
        <w:spacing w:after="0" w:line="360" w:lineRule="auto"/>
        <w:ind w:firstLine="284"/>
        <w:jc w:val="both"/>
        <w:rPr>
          <w:rFonts w:ascii="Times New Roman" w:hAnsi="Times New Roman"/>
          <w:b/>
          <w:sz w:val="24"/>
          <w:szCs w:val="24"/>
          <w:lang w:bidi="en-US"/>
        </w:rPr>
      </w:pPr>
      <w:r w:rsidRPr="00CE4D98">
        <w:rPr>
          <w:rFonts w:ascii="Times New Roman" w:hAnsi="Times New Roman"/>
          <w:b/>
          <w:sz w:val="24"/>
          <w:szCs w:val="24"/>
          <w:lang w:bidi="en-US"/>
        </w:rPr>
        <w:t>Личностные</w:t>
      </w:r>
    </w:p>
    <w:p w:rsidR="000E2FE3" w:rsidRPr="00CE4D98" w:rsidRDefault="000E2FE3" w:rsidP="0034714A">
      <w:pPr>
        <w:spacing w:after="0" w:line="360" w:lineRule="auto"/>
        <w:ind w:firstLine="284"/>
        <w:jc w:val="both"/>
        <w:rPr>
          <w:rFonts w:ascii="Times New Roman" w:hAnsi="Times New Roman"/>
          <w:bCs/>
          <w:sz w:val="24"/>
          <w:szCs w:val="24"/>
          <w:u w:val="single"/>
          <w:lang w:bidi="en-US"/>
        </w:rPr>
      </w:pPr>
      <w:r w:rsidRPr="00CE4D98">
        <w:rPr>
          <w:rFonts w:ascii="Times New Roman" w:hAnsi="Times New Roman"/>
          <w:bCs/>
          <w:sz w:val="24"/>
          <w:szCs w:val="24"/>
          <w:u w:val="single"/>
          <w:lang w:bidi="en-US"/>
        </w:rPr>
        <w:t xml:space="preserve">У </w:t>
      </w:r>
      <w:r w:rsidR="00E743A3" w:rsidRPr="00CE4D98">
        <w:rPr>
          <w:rFonts w:ascii="Times New Roman" w:hAnsi="Times New Roman"/>
          <w:bCs/>
          <w:sz w:val="24"/>
          <w:szCs w:val="24"/>
          <w:u w:val="single"/>
          <w:lang w:bidi="en-US"/>
        </w:rPr>
        <w:t>обучающихся</w:t>
      </w:r>
      <w:r w:rsidRPr="00CE4D98">
        <w:rPr>
          <w:rFonts w:ascii="Times New Roman" w:hAnsi="Times New Roman"/>
          <w:bCs/>
          <w:sz w:val="24"/>
          <w:szCs w:val="24"/>
          <w:u w:val="single"/>
          <w:lang w:bidi="en-US"/>
        </w:rPr>
        <w:t xml:space="preserve"> будут сформированы на минимальном уровне:</w:t>
      </w:r>
    </w:p>
    <w:p w:rsidR="000E2FE3" w:rsidRPr="00CE4D98" w:rsidRDefault="000E2FE3" w:rsidP="00087AB6">
      <w:pPr>
        <w:pStyle w:val="af2"/>
        <w:numPr>
          <w:ilvl w:val="0"/>
          <w:numId w:val="95"/>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понимание важности нового социального статуса «ученик»;</w:t>
      </w:r>
    </w:p>
    <w:p w:rsidR="000E2FE3" w:rsidRPr="00CE4D98" w:rsidRDefault="000E2FE3" w:rsidP="00087AB6">
      <w:pPr>
        <w:pStyle w:val="af2"/>
        <w:numPr>
          <w:ilvl w:val="0"/>
          <w:numId w:val="95"/>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внутренняя позиция школьника на уровне положительного отношения к школе и принятие образа «хорошего ученика»;</w:t>
      </w:r>
    </w:p>
    <w:p w:rsidR="000E2FE3" w:rsidRPr="00CE4D98" w:rsidRDefault="000E2FE3" w:rsidP="00087AB6">
      <w:pPr>
        <w:pStyle w:val="af2"/>
        <w:numPr>
          <w:ilvl w:val="0"/>
          <w:numId w:val="95"/>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ориентация в нравственном содержании и смысле поступков как собственных, так и окружающих людей (на уровне, соответствующем возрасту);</w:t>
      </w:r>
    </w:p>
    <w:p w:rsidR="000E2FE3" w:rsidRPr="00CE4D98" w:rsidRDefault="000E2FE3" w:rsidP="00087AB6">
      <w:pPr>
        <w:pStyle w:val="af2"/>
        <w:numPr>
          <w:ilvl w:val="0"/>
          <w:numId w:val="95"/>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осознание роли речи в общении людей;</w:t>
      </w:r>
    </w:p>
    <w:p w:rsidR="000E2FE3" w:rsidRPr="00CE4D98" w:rsidRDefault="000E2FE3" w:rsidP="00087AB6">
      <w:pPr>
        <w:pStyle w:val="af2"/>
        <w:numPr>
          <w:ilvl w:val="0"/>
          <w:numId w:val="95"/>
        </w:numPr>
        <w:spacing w:after="0" w:line="360" w:lineRule="auto"/>
        <w:ind w:left="0" w:right="-5" w:firstLine="0"/>
        <w:jc w:val="both"/>
        <w:rPr>
          <w:rFonts w:ascii="Times New Roman" w:hAnsi="Times New Roman"/>
          <w:color w:val="292929"/>
          <w:sz w:val="24"/>
          <w:szCs w:val="24"/>
        </w:rPr>
      </w:pPr>
      <w:r w:rsidRPr="00CE4D98">
        <w:rPr>
          <w:rFonts w:ascii="Times New Roman" w:hAnsi="Times New Roman"/>
          <w:color w:val="292929"/>
          <w:sz w:val="24"/>
          <w:szCs w:val="24"/>
        </w:rPr>
        <w:t>понимание богатства и разнообразия языковых средств.</w:t>
      </w:r>
    </w:p>
    <w:p w:rsidR="000E2FE3" w:rsidRPr="00CE4D98" w:rsidRDefault="000E2FE3" w:rsidP="0034714A">
      <w:pPr>
        <w:spacing w:after="0" w:line="360" w:lineRule="auto"/>
        <w:ind w:firstLine="284"/>
        <w:jc w:val="both"/>
        <w:rPr>
          <w:rFonts w:ascii="Times New Roman" w:hAnsi="Times New Roman"/>
          <w:bCs/>
          <w:sz w:val="24"/>
          <w:szCs w:val="24"/>
          <w:u w:val="single"/>
          <w:lang w:bidi="en-US"/>
        </w:rPr>
      </w:pPr>
      <w:r w:rsidRPr="00CE4D98">
        <w:rPr>
          <w:rFonts w:ascii="Times New Roman" w:hAnsi="Times New Roman"/>
          <w:bCs/>
          <w:sz w:val="24"/>
          <w:szCs w:val="24"/>
          <w:u w:val="single"/>
          <w:lang w:bidi="en-US"/>
        </w:rPr>
        <w:t xml:space="preserve">У </w:t>
      </w:r>
      <w:r w:rsidR="00E743A3" w:rsidRPr="00CE4D98">
        <w:rPr>
          <w:rFonts w:ascii="Times New Roman" w:hAnsi="Times New Roman"/>
          <w:bCs/>
          <w:sz w:val="24"/>
          <w:szCs w:val="24"/>
          <w:u w:val="single"/>
          <w:lang w:bidi="en-US"/>
        </w:rPr>
        <w:t>обучающихся</w:t>
      </w:r>
      <w:r w:rsidRPr="00CE4D98">
        <w:rPr>
          <w:rFonts w:ascii="Times New Roman" w:hAnsi="Times New Roman"/>
          <w:bCs/>
          <w:sz w:val="24"/>
          <w:szCs w:val="24"/>
          <w:u w:val="single"/>
          <w:lang w:bidi="en-US"/>
        </w:rPr>
        <w:t xml:space="preserve"> будут сформированы на достаточном уровне:</w:t>
      </w:r>
    </w:p>
    <w:p w:rsidR="000E2FE3" w:rsidRPr="00CE4D98" w:rsidRDefault="000E2FE3" w:rsidP="00087AB6">
      <w:pPr>
        <w:pStyle w:val="af2"/>
        <w:numPr>
          <w:ilvl w:val="0"/>
          <w:numId w:val="9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адекватная самооценка;</w:t>
      </w:r>
    </w:p>
    <w:p w:rsidR="000E2FE3" w:rsidRPr="00CE4D98" w:rsidRDefault="000E2FE3" w:rsidP="00087AB6">
      <w:pPr>
        <w:pStyle w:val="af2"/>
        <w:numPr>
          <w:ilvl w:val="0"/>
          <w:numId w:val="9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чувство ответственности за выполнение своей части работы при работе индивидуально и в группе (в ходе проектной деятельности);</w:t>
      </w:r>
    </w:p>
    <w:p w:rsidR="000E2FE3" w:rsidRPr="00CE4D98" w:rsidRDefault="000E2FE3" w:rsidP="00087AB6">
      <w:pPr>
        <w:pStyle w:val="af2"/>
        <w:numPr>
          <w:ilvl w:val="0"/>
          <w:numId w:val="96"/>
        </w:numPr>
        <w:tabs>
          <w:tab w:val="left" w:pos="-3544"/>
        </w:tabs>
        <w:spacing w:after="0" w:line="360" w:lineRule="auto"/>
        <w:ind w:left="0" w:right="-5" w:firstLine="0"/>
        <w:jc w:val="both"/>
        <w:rPr>
          <w:rFonts w:ascii="Times New Roman" w:hAnsi="Times New Roman"/>
          <w:spacing w:val="-4"/>
          <w:sz w:val="24"/>
          <w:szCs w:val="24"/>
        </w:rPr>
      </w:pPr>
      <w:r w:rsidRPr="00CE4D98">
        <w:rPr>
          <w:rFonts w:ascii="Times New Roman" w:hAnsi="Times New Roman"/>
          <w:spacing w:val="-4"/>
          <w:sz w:val="24"/>
          <w:szCs w:val="24"/>
        </w:rPr>
        <w:t>устойчивая учебно-познавательная мотивация учения, интереса к изучению курса технологии, к творческой  деятельности;</w:t>
      </w:r>
    </w:p>
    <w:p w:rsidR="000E2FE3" w:rsidRPr="00CE4D98" w:rsidRDefault="000E2FE3" w:rsidP="00087AB6">
      <w:pPr>
        <w:pStyle w:val="af2"/>
        <w:numPr>
          <w:ilvl w:val="0"/>
          <w:numId w:val="96"/>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развитие самостоятельности и личной ответственности за свои поступки.</w:t>
      </w:r>
    </w:p>
    <w:p w:rsidR="000E2FE3" w:rsidRPr="00CE4D98" w:rsidRDefault="0036534D" w:rsidP="0034714A">
      <w:pPr>
        <w:spacing w:before="120" w:after="0" w:line="360" w:lineRule="auto"/>
        <w:ind w:firstLine="284"/>
        <w:jc w:val="both"/>
        <w:rPr>
          <w:rFonts w:ascii="Times New Roman" w:hAnsi="Times New Roman"/>
          <w:b/>
          <w:sz w:val="24"/>
          <w:szCs w:val="24"/>
          <w:lang w:bidi="en-US"/>
        </w:rPr>
      </w:pPr>
      <w:r w:rsidRPr="00CE4D98">
        <w:rPr>
          <w:rFonts w:ascii="Times New Roman" w:hAnsi="Times New Roman"/>
          <w:b/>
          <w:sz w:val="24"/>
          <w:szCs w:val="24"/>
          <w:lang w:bidi="en-US"/>
        </w:rPr>
        <w:t>Предметные</w:t>
      </w:r>
    </w:p>
    <w:p w:rsidR="000E2FE3" w:rsidRPr="00CE4D98" w:rsidRDefault="00AD5040" w:rsidP="0034714A">
      <w:pPr>
        <w:spacing w:after="0" w:line="360" w:lineRule="auto"/>
        <w:ind w:firstLine="284"/>
        <w:jc w:val="both"/>
        <w:rPr>
          <w:rFonts w:ascii="Times New Roman" w:hAnsi="Times New Roman"/>
          <w:bCs/>
          <w:sz w:val="24"/>
          <w:szCs w:val="24"/>
          <w:u w:val="single"/>
          <w:lang w:bidi="en-US"/>
        </w:rPr>
      </w:pPr>
      <w:r w:rsidRPr="00CE4D98">
        <w:rPr>
          <w:rFonts w:ascii="Times New Roman" w:hAnsi="Times New Roman"/>
          <w:bCs/>
          <w:sz w:val="24"/>
          <w:szCs w:val="24"/>
          <w:u w:val="single"/>
          <w:lang w:bidi="en-US"/>
        </w:rPr>
        <w:t>Обучающиеся</w:t>
      </w:r>
      <w:r w:rsidR="000E2FE3" w:rsidRPr="00CE4D98">
        <w:rPr>
          <w:rFonts w:ascii="Times New Roman" w:hAnsi="Times New Roman"/>
          <w:bCs/>
          <w:sz w:val="24"/>
          <w:szCs w:val="24"/>
          <w:u w:val="single"/>
          <w:lang w:bidi="en-US"/>
        </w:rPr>
        <w:t xml:space="preserve"> научатся на минимальном уровне:</w:t>
      </w:r>
    </w:p>
    <w:p w:rsidR="000E2FE3" w:rsidRPr="00CE4D98" w:rsidRDefault="000E2FE3" w:rsidP="00087AB6">
      <w:pPr>
        <w:pStyle w:val="af2"/>
        <w:numPr>
          <w:ilvl w:val="0"/>
          <w:numId w:val="97"/>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выполнять различные виды работ с природными материалами;</w:t>
      </w:r>
    </w:p>
    <w:p w:rsidR="000E2FE3" w:rsidRPr="00CE4D98" w:rsidRDefault="000E2FE3" w:rsidP="00087AB6">
      <w:pPr>
        <w:pStyle w:val="af2"/>
        <w:numPr>
          <w:ilvl w:val="0"/>
          <w:numId w:val="97"/>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работать с бумагой и картоном;</w:t>
      </w:r>
    </w:p>
    <w:p w:rsidR="000E2FE3" w:rsidRPr="00CE4D98" w:rsidRDefault="000E2FE3" w:rsidP="00087AB6">
      <w:pPr>
        <w:pStyle w:val="af2"/>
        <w:numPr>
          <w:ilvl w:val="0"/>
          <w:numId w:val="97"/>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работать с клеем и ножницами;</w:t>
      </w:r>
    </w:p>
    <w:p w:rsidR="000E2FE3" w:rsidRPr="00CE4D98" w:rsidRDefault="000E2FE3" w:rsidP="00087AB6">
      <w:pPr>
        <w:pStyle w:val="af2"/>
        <w:numPr>
          <w:ilvl w:val="0"/>
          <w:numId w:val="97"/>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работать с тканью, иглами и нитками;</w:t>
      </w:r>
    </w:p>
    <w:p w:rsidR="000E2FE3" w:rsidRPr="00CE4D98" w:rsidRDefault="000E2FE3" w:rsidP="00087AB6">
      <w:pPr>
        <w:pStyle w:val="af2"/>
        <w:numPr>
          <w:ilvl w:val="0"/>
          <w:numId w:val="97"/>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содержать рабочее место в порядке;</w:t>
      </w:r>
    </w:p>
    <w:p w:rsidR="000E2FE3" w:rsidRPr="00CE4D98" w:rsidRDefault="000E2FE3" w:rsidP="00087AB6">
      <w:pPr>
        <w:pStyle w:val="af2"/>
        <w:numPr>
          <w:ilvl w:val="0"/>
          <w:numId w:val="97"/>
        </w:numPr>
        <w:tabs>
          <w:tab w:val="left" w:pos="-3544"/>
        </w:tabs>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быть аккуратными при работе на уроке.</w:t>
      </w:r>
    </w:p>
    <w:p w:rsidR="000E2FE3" w:rsidRPr="00CE4D98" w:rsidRDefault="00AD5040" w:rsidP="0034714A">
      <w:pPr>
        <w:spacing w:after="0" w:line="360" w:lineRule="auto"/>
        <w:ind w:firstLine="284"/>
        <w:jc w:val="both"/>
        <w:rPr>
          <w:rFonts w:ascii="Times New Roman" w:hAnsi="Times New Roman"/>
          <w:bCs/>
          <w:sz w:val="24"/>
          <w:szCs w:val="24"/>
          <w:u w:val="single"/>
          <w:lang w:bidi="en-US"/>
        </w:rPr>
      </w:pPr>
      <w:r w:rsidRPr="00CE4D98">
        <w:rPr>
          <w:rFonts w:ascii="Times New Roman" w:hAnsi="Times New Roman"/>
          <w:bCs/>
          <w:sz w:val="24"/>
          <w:szCs w:val="24"/>
          <w:u w:val="single"/>
          <w:lang w:bidi="en-US"/>
        </w:rPr>
        <w:t>Обучающиеся</w:t>
      </w:r>
      <w:r w:rsidR="000E2FE3" w:rsidRPr="00CE4D98">
        <w:rPr>
          <w:rFonts w:ascii="Times New Roman" w:hAnsi="Times New Roman"/>
          <w:bCs/>
          <w:sz w:val="24"/>
          <w:szCs w:val="24"/>
          <w:u w:val="single"/>
          <w:lang w:bidi="en-US"/>
        </w:rPr>
        <w:t xml:space="preserve"> научатся на минимальном уровне:</w:t>
      </w:r>
    </w:p>
    <w:p w:rsidR="000E2FE3" w:rsidRPr="00CE4D98" w:rsidRDefault="000E2FE3" w:rsidP="00087AB6">
      <w:pPr>
        <w:pStyle w:val="af2"/>
        <w:numPr>
          <w:ilvl w:val="0"/>
          <w:numId w:val="98"/>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 xml:space="preserve">соблюдать в повседневной жизни нормы речевого этикета и правила устного общения; </w:t>
      </w:r>
    </w:p>
    <w:p w:rsidR="000E2FE3" w:rsidRPr="00CE4D98" w:rsidRDefault="000E2FE3" w:rsidP="00087AB6">
      <w:pPr>
        <w:pStyle w:val="af2"/>
        <w:numPr>
          <w:ilvl w:val="0"/>
          <w:numId w:val="98"/>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определять последовательность действий при выполнении задания;</w:t>
      </w:r>
    </w:p>
    <w:p w:rsidR="000E2FE3" w:rsidRPr="00CE4D98" w:rsidRDefault="000E2FE3" w:rsidP="00087AB6">
      <w:pPr>
        <w:pStyle w:val="af2"/>
        <w:numPr>
          <w:ilvl w:val="0"/>
          <w:numId w:val="98"/>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алгоритм выполнения задания;</w:t>
      </w:r>
    </w:p>
    <w:p w:rsidR="000E2FE3" w:rsidRPr="00CE4D98" w:rsidRDefault="000E2FE3" w:rsidP="00087AB6">
      <w:pPr>
        <w:pStyle w:val="af2"/>
        <w:numPr>
          <w:ilvl w:val="0"/>
          <w:numId w:val="98"/>
        </w:numPr>
        <w:spacing w:after="0" w:line="360" w:lineRule="auto"/>
        <w:ind w:left="0" w:right="-104" w:firstLine="0"/>
        <w:jc w:val="both"/>
        <w:rPr>
          <w:rFonts w:ascii="Times New Roman" w:hAnsi="Times New Roman"/>
          <w:color w:val="292929"/>
          <w:sz w:val="24"/>
          <w:szCs w:val="24"/>
        </w:rPr>
      </w:pPr>
      <w:r w:rsidRPr="00CE4D98">
        <w:rPr>
          <w:rFonts w:ascii="Times New Roman" w:hAnsi="Times New Roman"/>
          <w:color w:val="292929"/>
          <w:sz w:val="24"/>
          <w:szCs w:val="24"/>
        </w:rPr>
        <w:t>различать слова-названия предметов, слова-признаки предме</w:t>
      </w:r>
      <w:r w:rsidR="0036534D" w:rsidRPr="00CE4D98">
        <w:rPr>
          <w:rFonts w:ascii="Times New Roman" w:hAnsi="Times New Roman"/>
          <w:color w:val="292929"/>
          <w:sz w:val="24"/>
          <w:szCs w:val="24"/>
        </w:rPr>
        <w:t>тов и слова-действия предметов.</w:t>
      </w:r>
    </w:p>
    <w:p w:rsidR="000E2FE3" w:rsidRPr="00CE4D98" w:rsidRDefault="0036534D" w:rsidP="0034714A">
      <w:pPr>
        <w:spacing w:before="120" w:after="0" w:line="360" w:lineRule="auto"/>
        <w:ind w:firstLine="284"/>
        <w:jc w:val="both"/>
        <w:rPr>
          <w:rFonts w:ascii="Times New Roman" w:hAnsi="Times New Roman"/>
          <w:b/>
          <w:sz w:val="24"/>
          <w:szCs w:val="24"/>
          <w:lang w:bidi="en-US"/>
        </w:rPr>
      </w:pPr>
      <w:r w:rsidRPr="00CE4D98">
        <w:rPr>
          <w:rFonts w:ascii="Times New Roman" w:hAnsi="Times New Roman"/>
          <w:b/>
          <w:sz w:val="24"/>
          <w:szCs w:val="24"/>
          <w:lang w:bidi="en-US"/>
        </w:rPr>
        <w:t>Метапредметные</w:t>
      </w:r>
    </w:p>
    <w:p w:rsidR="000E2FE3" w:rsidRPr="00CE4D98" w:rsidRDefault="00AD5040" w:rsidP="0034714A">
      <w:pPr>
        <w:spacing w:after="0" w:line="360" w:lineRule="auto"/>
        <w:ind w:firstLine="284"/>
        <w:jc w:val="both"/>
        <w:rPr>
          <w:rFonts w:ascii="Times New Roman" w:hAnsi="Times New Roman"/>
          <w:bCs/>
          <w:sz w:val="24"/>
          <w:szCs w:val="24"/>
          <w:u w:val="single"/>
          <w:lang w:bidi="en-US"/>
        </w:rPr>
      </w:pPr>
      <w:r w:rsidRPr="00CE4D98">
        <w:rPr>
          <w:rFonts w:ascii="Times New Roman" w:hAnsi="Times New Roman"/>
          <w:bCs/>
          <w:sz w:val="24"/>
          <w:szCs w:val="24"/>
          <w:u w:val="single"/>
          <w:lang w:bidi="en-US"/>
        </w:rPr>
        <w:t>Обучающиеся</w:t>
      </w:r>
      <w:r w:rsidR="000E2FE3" w:rsidRPr="00CE4D98">
        <w:rPr>
          <w:rFonts w:ascii="Times New Roman" w:hAnsi="Times New Roman"/>
          <w:bCs/>
          <w:sz w:val="24"/>
          <w:szCs w:val="24"/>
          <w:u w:val="single"/>
          <w:lang w:bidi="en-US"/>
        </w:rPr>
        <w:t xml:space="preserve"> научатся на минимальном уровне:</w:t>
      </w:r>
    </w:p>
    <w:p w:rsidR="000E2FE3" w:rsidRPr="00CE4D98" w:rsidRDefault="000E2FE3" w:rsidP="00087AB6">
      <w:pPr>
        <w:pStyle w:val="af2"/>
        <w:numPr>
          <w:ilvl w:val="0"/>
          <w:numId w:val="9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удерживать цель учебной и внеучебной деятельности;</w:t>
      </w:r>
    </w:p>
    <w:p w:rsidR="000E2FE3" w:rsidRPr="00CE4D98" w:rsidRDefault="000E2FE3" w:rsidP="00087AB6">
      <w:pPr>
        <w:pStyle w:val="af2"/>
        <w:numPr>
          <w:ilvl w:val="0"/>
          <w:numId w:val="99"/>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lastRenderedPageBreak/>
        <w:t>вносить необходимые коррективы в собственные действия по итогам проверки;</w:t>
      </w:r>
    </w:p>
    <w:p w:rsidR="000E2FE3" w:rsidRPr="00CE4D98" w:rsidRDefault="000E2FE3" w:rsidP="00087AB6">
      <w:pPr>
        <w:pStyle w:val="af2"/>
        <w:numPr>
          <w:ilvl w:val="0"/>
          <w:numId w:val="99"/>
        </w:numPr>
        <w:spacing w:after="0" w:line="360" w:lineRule="auto"/>
        <w:ind w:left="0" w:firstLine="0"/>
        <w:jc w:val="both"/>
        <w:rPr>
          <w:rFonts w:ascii="Times New Roman" w:hAnsi="Times New Roman"/>
          <w:color w:val="292929"/>
          <w:sz w:val="24"/>
          <w:szCs w:val="24"/>
        </w:rPr>
      </w:pPr>
      <w:r w:rsidRPr="00CE4D98">
        <w:rPr>
          <w:rFonts w:ascii="Times New Roman" w:hAnsi="Times New Roman"/>
          <w:sz w:val="24"/>
          <w:szCs w:val="24"/>
        </w:rPr>
        <w:t>сопоставлять результаты собственной деятельности с оценкой е</w:t>
      </w:r>
      <w:r w:rsidR="0036534D" w:rsidRPr="00CE4D98">
        <w:rPr>
          <w:rFonts w:ascii="Times New Roman" w:hAnsi="Times New Roman"/>
          <w:sz w:val="24"/>
          <w:szCs w:val="24"/>
        </w:rPr>
        <w:t>е</w:t>
      </w:r>
      <w:r w:rsidRPr="00CE4D98">
        <w:rPr>
          <w:rFonts w:ascii="Times New Roman" w:hAnsi="Times New Roman"/>
          <w:sz w:val="24"/>
          <w:szCs w:val="24"/>
        </w:rPr>
        <w:t xml:space="preserve"> товарищами, учителем, </w:t>
      </w:r>
      <w:r w:rsidRPr="00CE4D98">
        <w:rPr>
          <w:rFonts w:ascii="Times New Roman" w:hAnsi="Times New Roman"/>
          <w:color w:val="292929"/>
          <w:sz w:val="24"/>
          <w:szCs w:val="24"/>
        </w:rPr>
        <w:t>адекватно воспринимать оценку учителя;</w:t>
      </w:r>
    </w:p>
    <w:p w:rsidR="000E2FE3" w:rsidRPr="00CE4D98" w:rsidRDefault="000E2FE3" w:rsidP="00087AB6">
      <w:pPr>
        <w:pStyle w:val="af2"/>
        <w:numPr>
          <w:ilvl w:val="0"/>
          <w:numId w:val="99"/>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осуществлять контроль в форме сличения своей работы с заданным эталоном;</w:t>
      </w:r>
    </w:p>
    <w:p w:rsidR="000E2FE3" w:rsidRPr="00CE4D98" w:rsidRDefault="000E2FE3" w:rsidP="00087AB6">
      <w:pPr>
        <w:pStyle w:val="af2"/>
        <w:numPr>
          <w:ilvl w:val="0"/>
          <w:numId w:val="99"/>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вносить необходимые дополнения, исправления в свою работу, если она расходится с эталоном (образцом);</w:t>
      </w:r>
    </w:p>
    <w:p w:rsidR="000E2FE3" w:rsidRPr="00CE4D98" w:rsidRDefault="000E2FE3" w:rsidP="00087AB6">
      <w:pPr>
        <w:pStyle w:val="af2"/>
        <w:numPr>
          <w:ilvl w:val="0"/>
          <w:numId w:val="99"/>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находить и исправлять ошибки, допущенные в словах (специальные задания);</w:t>
      </w:r>
    </w:p>
    <w:p w:rsidR="000E2FE3" w:rsidRPr="00CE4D98" w:rsidRDefault="00AD5040" w:rsidP="0034714A">
      <w:pPr>
        <w:spacing w:after="0" w:line="360" w:lineRule="auto"/>
        <w:ind w:firstLine="284"/>
        <w:jc w:val="both"/>
        <w:rPr>
          <w:rFonts w:ascii="Times New Roman" w:hAnsi="Times New Roman"/>
          <w:bCs/>
          <w:sz w:val="24"/>
          <w:szCs w:val="24"/>
          <w:u w:val="single"/>
          <w:lang w:bidi="en-US"/>
        </w:rPr>
      </w:pPr>
      <w:r w:rsidRPr="00CE4D98">
        <w:rPr>
          <w:rFonts w:ascii="Times New Roman" w:hAnsi="Times New Roman"/>
          <w:bCs/>
          <w:sz w:val="24"/>
          <w:szCs w:val="24"/>
          <w:u w:val="single"/>
          <w:lang w:bidi="en-US"/>
        </w:rPr>
        <w:t>Обучающиеся</w:t>
      </w:r>
      <w:r w:rsidR="000E2FE3" w:rsidRPr="00CE4D98">
        <w:rPr>
          <w:rFonts w:ascii="Times New Roman" w:hAnsi="Times New Roman"/>
          <w:bCs/>
          <w:sz w:val="24"/>
          <w:szCs w:val="24"/>
          <w:u w:val="single"/>
          <w:lang w:bidi="en-US"/>
        </w:rPr>
        <w:t xml:space="preserve"> научатся на достаточном уровне:</w:t>
      </w:r>
    </w:p>
    <w:p w:rsidR="000E2FE3" w:rsidRPr="00CE4D98" w:rsidRDefault="000E2FE3" w:rsidP="00087AB6">
      <w:pPr>
        <w:pStyle w:val="af2"/>
        <w:numPr>
          <w:ilvl w:val="0"/>
          <w:numId w:val="100"/>
        </w:numPr>
        <w:spacing w:after="0" w:line="360" w:lineRule="auto"/>
        <w:ind w:left="0" w:firstLine="0"/>
        <w:jc w:val="both"/>
        <w:rPr>
          <w:rFonts w:ascii="Times New Roman" w:hAnsi="Times New Roman"/>
          <w:sz w:val="24"/>
          <w:szCs w:val="24"/>
          <w:lang w:bidi="en-US"/>
        </w:rPr>
      </w:pPr>
      <w:r w:rsidRPr="00CE4D98">
        <w:rPr>
          <w:rFonts w:ascii="Times New Roman" w:hAnsi="Times New Roman"/>
          <w:sz w:val="24"/>
          <w:szCs w:val="24"/>
          <w:lang w:bidi="en-US"/>
        </w:rPr>
        <w:t>планировать собственную познавательную деятельность с уч</w:t>
      </w:r>
      <w:r w:rsidR="0036534D" w:rsidRPr="00CE4D98">
        <w:rPr>
          <w:rFonts w:ascii="Times New Roman" w:hAnsi="Times New Roman"/>
          <w:sz w:val="24"/>
          <w:szCs w:val="24"/>
          <w:lang w:bidi="en-US"/>
        </w:rPr>
        <w:t>е</w:t>
      </w:r>
      <w:r w:rsidRPr="00CE4D98">
        <w:rPr>
          <w:rFonts w:ascii="Times New Roman" w:hAnsi="Times New Roman"/>
          <w:sz w:val="24"/>
          <w:szCs w:val="24"/>
          <w:lang w:bidi="en-US"/>
        </w:rPr>
        <w:t xml:space="preserve">том поставленной цели (под руководством учителя); </w:t>
      </w:r>
    </w:p>
    <w:p w:rsidR="000E2FE3" w:rsidRPr="00CE4D98" w:rsidRDefault="000E2FE3" w:rsidP="00087AB6">
      <w:pPr>
        <w:pStyle w:val="af2"/>
        <w:numPr>
          <w:ilvl w:val="0"/>
          <w:numId w:val="100"/>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проговаривать вслух последовательность производимых действий, составляющих основу осваиваемой деятельности (опираясь на памятку или предложенный алгоритм);</w:t>
      </w:r>
    </w:p>
    <w:p w:rsidR="000E2FE3" w:rsidRPr="00CE4D98" w:rsidRDefault="000E2FE3" w:rsidP="00087AB6">
      <w:pPr>
        <w:pStyle w:val="af2"/>
        <w:numPr>
          <w:ilvl w:val="0"/>
          <w:numId w:val="100"/>
        </w:numPr>
        <w:spacing w:after="0" w:line="360" w:lineRule="auto"/>
        <w:ind w:left="0" w:firstLine="0"/>
        <w:jc w:val="both"/>
        <w:rPr>
          <w:rFonts w:ascii="Times New Roman" w:hAnsi="Times New Roman"/>
          <w:color w:val="292929"/>
          <w:sz w:val="24"/>
          <w:szCs w:val="24"/>
        </w:rPr>
      </w:pPr>
      <w:r w:rsidRPr="00CE4D98">
        <w:rPr>
          <w:rFonts w:ascii="Times New Roman" w:hAnsi="Times New Roman"/>
          <w:color w:val="292929"/>
          <w:sz w:val="24"/>
          <w:szCs w:val="24"/>
        </w:rPr>
        <w:t>в сотрудничестве с учителем определять последовательность изучения материала, опираясь на иллюстративный ряд «маршрутного листа».</w:t>
      </w:r>
    </w:p>
    <w:p w:rsidR="000E2FE3" w:rsidRPr="00CE4D98" w:rsidRDefault="000E2FE3" w:rsidP="00087AB6">
      <w:pPr>
        <w:pStyle w:val="af2"/>
        <w:numPr>
          <w:ilvl w:val="0"/>
          <w:numId w:val="100"/>
        </w:numPr>
        <w:shd w:val="clear" w:color="auto" w:fill="FFFFFF"/>
        <w:spacing w:after="0" w:line="360" w:lineRule="auto"/>
        <w:ind w:left="0" w:firstLine="0"/>
        <w:jc w:val="both"/>
        <w:rPr>
          <w:rFonts w:ascii="Times New Roman" w:hAnsi="Times New Roman"/>
          <w:spacing w:val="-4"/>
          <w:sz w:val="24"/>
          <w:szCs w:val="24"/>
        </w:rPr>
      </w:pPr>
      <w:r w:rsidRPr="00CE4D98">
        <w:rPr>
          <w:rFonts w:ascii="Times New Roman" w:hAnsi="Times New Roman"/>
          <w:spacing w:val="-4"/>
          <w:sz w:val="24"/>
          <w:szCs w:val="24"/>
        </w:rPr>
        <w:t>оценивать совместно с учителем или одноклассниками результат своих действий, вносить соответствующие коррективы.</w:t>
      </w:r>
    </w:p>
    <w:p w:rsidR="000E2FE3" w:rsidRPr="00CE4D98" w:rsidRDefault="000E2FE3" w:rsidP="00087AB6">
      <w:pPr>
        <w:pStyle w:val="af2"/>
        <w:numPr>
          <w:ilvl w:val="0"/>
          <w:numId w:val="100"/>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проводить аналогии между изучаемым предметом и собственным опытом (под руководством учителя);</w:t>
      </w:r>
    </w:p>
    <w:p w:rsidR="000E2FE3" w:rsidRPr="00CE4D98" w:rsidRDefault="000E2FE3" w:rsidP="00087AB6">
      <w:pPr>
        <w:pStyle w:val="af2"/>
        <w:numPr>
          <w:ilvl w:val="0"/>
          <w:numId w:val="100"/>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составлять устно монологическое высказывание по предложенной теме (рисунку);</w:t>
      </w:r>
    </w:p>
    <w:p w:rsidR="000E2FE3" w:rsidRPr="00CE4D98" w:rsidRDefault="000E2FE3" w:rsidP="00087AB6">
      <w:pPr>
        <w:pStyle w:val="af2"/>
        <w:numPr>
          <w:ilvl w:val="0"/>
          <w:numId w:val="100"/>
        </w:numPr>
        <w:shd w:val="clear" w:color="auto" w:fill="FFFFFF"/>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подводить языковой факт под понятие разного уровня обобщения (предмет и слово, обозначающее предмет; слова, обозначающие явления природы, школьные принадлежности и др.).</w:t>
      </w:r>
    </w:p>
    <w:p w:rsidR="000E2FE3" w:rsidRPr="00CE4D98" w:rsidRDefault="000E2FE3" w:rsidP="0034714A">
      <w:pPr>
        <w:spacing w:after="0" w:line="360" w:lineRule="auto"/>
        <w:ind w:firstLine="284"/>
        <w:jc w:val="both"/>
        <w:rPr>
          <w:rStyle w:val="FontStyle13"/>
          <w:sz w:val="24"/>
          <w:szCs w:val="24"/>
        </w:rPr>
      </w:pPr>
    </w:p>
    <w:p w:rsidR="0036534D" w:rsidRPr="00CE4D98" w:rsidRDefault="0036534D" w:rsidP="0034714A">
      <w:pPr>
        <w:spacing w:after="0" w:line="360" w:lineRule="auto"/>
        <w:rPr>
          <w:rFonts w:ascii="Times New Roman" w:hAnsi="Times New Roman"/>
          <w:sz w:val="24"/>
          <w:szCs w:val="24"/>
        </w:rPr>
      </w:pPr>
      <w:r w:rsidRPr="00CE4D98">
        <w:rPr>
          <w:rFonts w:ascii="Times New Roman" w:hAnsi="Times New Roman"/>
          <w:sz w:val="24"/>
          <w:szCs w:val="24"/>
        </w:rPr>
        <w:br w:type="page"/>
      </w:r>
    </w:p>
    <w:p w:rsidR="00221D78" w:rsidRPr="00CE4D98" w:rsidRDefault="00C62327" w:rsidP="0034714A">
      <w:pPr>
        <w:pStyle w:val="3"/>
        <w:spacing w:before="0" w:line="360" w:lineRule="auto"/>
        <w:ind w:firstLine="284"/>
        <w:jc w:val="both"/>
        <w:rPr>
          <w:rFonts w:ascii="Times New Roman" w:hAnsi="Times New Roman" w:cs="Times New Roman"/>
          <w:sz w:val="24"/>
          <w:szCs w:val="24"/>
        </w:rPr>
      </w:pPr>
      <w:bookmarkStart w:id="11" w:name="_Toc467442232"/>
      <w:r w:rsidRPr="00CE4D98">
        <w:rPr>
          <w:rFonts w:ascii="Times New Roman" w:hAnsi="Times New Roman" w:cs="Times New Roman"/>
          <w:sz w:val="24"/>
          <w:szCs w:val="24"/>
        </w:rPr>
        <w:lastRenderedPageBreak/>
        <w:t>ФИЗИЧЕСКАЯ КУЛЬТУРА. 1 ДОПОЛНИТЕЛЬНЫЙ И 1 КЛАССЫ</w:t>
      </w:r>
      <w:bookmarkEnd w:id="11"/>
    </w:p>
    <w:p w:rsidR="00EC2076" w:rsidRPr="00CE4D98" w:rsidRDefault="0036534D" w:rsidP="0034714A">
      <w:pPr>
        <w:pStyle w:val="af0"/>
        <w:spacing w:before="120" w:line="360" w:lineRule="auto"/>
        <w:ind w:left="284"/>
        <w:jc w:val="center"/>
        <w:rPr>
          <w:rFonts w:ascii="Times New Roman" w:hAnsi="Times New Roman"/>
          <w:b/>
          <w:bCs/>
          <w:sz w:val="24"/>
          <w:szCs w:val="24"/>
        </w:rPr>
      </w:pPr>
      <w:r w:rsidRPr="00CE4D98">
        <w:rPr>
          <w:rFonts w:ascii="Times New Roman" w:hAnsi="Times New Roman"/>
          <w:b/>
          <w:bCs/>
          <w:sz w:val="24"/>
          <w:szCs w:val="24"/>
        </w:rPr>
        <w:t>ПОЯСНИТЕЛЬНАЯ ЗАПИСКА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Программа разработана на основе </w:t>
      </w:r>
      <w:r w:rsidR="00BB11A2" w:rsidRPr="00CE4D98">
        <w:rPr>
          <w:rFonts w:ascii="Times New Roman" w:hAnsi="Times New Roman"/>
          <w:sz w:val="24"/>
          <w:szCs w:val="24"/>
        </w:rPr>
        <w:t xml:space="preserve">для 1 дополнительного и 1 класса составлена на основе Федерального государственного образовательного стандарта начального общего образования обучающихся с ОВЗ, АООП НОО обучающихся с ТНР, Федерального государственного образовательного стандарта начального общего образования, планируемых результатов начального общего образования, </w:t>
      </w:r>
      <w:r w:rsidRPr="00CE4D98">
        <w:rPr>
          <w:rFonts w:ascii="Times New Roman" w:hAnsi="Times New Roman"/>
          <w:sz w:val="24"/>
          <w:szCs w:val="24"/>
        </w:rPr>
        <w:t>и ориентирована на использование учебника В.</w:t>
      </w:r>
      <w:r w:rsidR="0036534D" w:rsidRPr="00CE4D98">
        <w:rPr>
          <w:rFonts w:ascii="Times New Roman" w:hAnsi="Times New Roman"/>
          <w:sz w:val="24"/>
          <w:szCs w:val="24"/>
        </w:rPr>
        <w:t xml:space="preserve"> </w:t>
      </w:r>
      <w:r w:rsidRPr="00CE4D98">
        <w:rPr>
          <w:rFonts w:ascii="Times New Roman" w:hAnsi="Times New Roman"/>
          <w:sz w:val="24"/>
          <w:szCs w:val="24"/>
        </w:rPr>
        <w:t xml:space="preserve">И.Ляха.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Физическая культура — обязательный учебный предмет в общеобразовательных учреждениях. Предмет «Физическая культура» является основой физического воспитания школьников.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 сочетании с другими формами обучения </w:t>
      </w:r>
      <w:r w:rsidR="0036534D" w:rsidRPr="00CE4D98">
        <w:rPr>
          <w:rFonts w:ascii="Times New Roman" w:hAnsi="Times New Roman"/>
          <w:iCs/>
          <w:sz w:val="24"/>
          <w:szCs w:val="24"/>
        </w:rPr>
        <w:t>—</w:t>
      </w:r>
      <w:r w:rsidRPr="00CE4D98">
        <w:rPr>
          <w:rFonts w:ascii="Times New Roman" w:hAnsi="Times New Roman"/>
          <w:sz w:val="24"/>
          <w:szCs w:val="24"/>
        </w:rPr>
        <w:t xml:space="preserve">  физкультурно-оздоровительными мероприятиями в режиме учебного дня, внеклассной работы по фи</w:t>
      </w:r>
      <w:r w:rsidR="0036534D" w:rsidRPr="00CE4D98">
        <w:rPr>
          <w:rFonts w:ascii="Times New Roman" w:hAnsi="Times New Roman"/>
          <w:sz w:val="24"/>
          <w:szCs w:val="24"/>
        </w:rPr>
        <w:t>зической культуре, физкультурно-</w:t>
      </w:r>
      <w:r w:rsidRPr="00CE4D98">
        <w:rPr>
          <w:rFonts w:ascii="Times New Roman" w:hAnsi="Times New Roman"/>
          <w:sz w:val="24"/>
          <w:szCs w:val="24"/>
        </w:rPr>
        <w:t>массов</w:t>
      </w:r>
      <w:r w:rsidR="0036534D" w:rsidRPr="00CE4D98">
        <w:rPr>
          <w:rFonts w:ascii="Times New Roman" w:hAnsi="Times New Roman"/>
          <w:sz w:val="24"/>
          <w:szCs w:val="24"/>
        </w:rPr>
        <w:t xml:space="preserve">ыми и спортивными мероприятиями </w:t>
      </w:r>
      <w:r w:rsidR="0036534D" w:rsidRPr="00CE4D98">
        <w:rPr>
          <w:rFonts w:ascii="Times New Roman" w:hAnsi="Times New Roman"/>
          <w:iCs/>
          <w:sz w:val="24"/>
          <w:szCs w:val="24"/>
        </w:rPr>
        <w:t>—</w:t>
      </w:r>
      <w:r w:rsidRPr="00CE4D98">
        <w:rPr>
          <w:rFonts w:ascii="Times New Roman" w:hAnsi="Times New Roman"/>
          <w:sz w:val="24"/>
          <w:szCs w:val="24"/>
        </w:rPr>
        <w:t xml:space="preserve"> </w:t>
      </w:r>
      <w:r w:rsidRPr="00CE4D98">
        <w:rPr>
          <w:rFonts w:ascii="Times New Roman" w:hAnsi="Times New Roman"/>
          <w:b/>
          <w:bCs/>
          <w:i/>
          <w:iCs/>
          <w:sz w:val="24"/>
          <w:szCs w:val="24"/>
        </w:rPr>
        <w:t>достигается формирование физической культуры личности</w:t>
      </w:r>
      <w:r w:rsidRPr="00CE4D98">
        <w:rPr>
          <w:rFonts w:ascii="Times New Roman" w:hAnsi="Times New Roman"/>
          <w:sz w:val="24"/>
          <w:szCs w:val="24"/>
        </w:rPr>
        <w:t>. Она включает в себя мотивацию и потребность в систематических занятиях физической культурой и спортом, овладение основными видами физкультурно-спортивной деятельности, разностороннею физическую подготовленность.</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 программе по физической культуре для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с ограниченными возможностями  в здоровье (тяжелыми нарушениями речи) учтены особенности состояния и функциональных возможностей организма детей. Эти особенности диктуют необходимость включения речевых элементов в процесс выполнения физических упражнений и подвижных игр.</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Данная программа составлялась с учетом того, что система физического воспитания, объединяющая урочные, внеурочные формы занятий физическими упражнениями и спортом, должна создавать максимально благоприятные условия для раскрытия и развития не только физических, но и духовных способностей ребенка, его самоопределения. </w:t>
      </w:r>
    </w:p>
    <w:p w:rsidR="00EC2076" w:rsidRPr="00CE4D98" w:rsidRDefault="0036534D"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Целью</w:t>
      </w:r>
      <w:r w:rsidRPr="00CE4D98">
        <w:rPr>
          <w:rFonts w:ascii="Times New Roman" w:hAnsi="Times New Roman"/>
          <w:sz w:val="24"/>
          <w:szCs w:val="24"/>
        </w:rPr>
        <w:t xml:space="preserve"> </w:t>
      </w:r>
      <w:r w:rsidR="00EC2076" w:rsidRPr="00CE4D98">
        <w:rPr>
          <w:rFonts w:ascii="Times New Roman" w:hAnsi="Times New Roman"/>
          <w:sz w:val="24"/>
          <w:szCs w:val="24"/>
        </w:rPr>
        <w:t>учебной программы по физической культуре является:</w:t>
      </w:r>
    </w:p>
    <w:p w:rsidR="00EC2076" w:rsidRPr="00CE4D98" w:rsidRDefault="00EC2076" w:rsidP="00087AB6">
      <w:pPr>
        <w:pStyle w:val="af0"/>
        <w:numPr>
          <w:ilvl w:val="0"/>
          <w:numId w:val="101"/>
        </w:numPr>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первоначальных представлений о значении физической культуры для укрепления здоровья человека (физического, социального и психологического), о ее позитивном влиянии на развитие человека (физическое интеллектуальное, эмоциональное, социальное), о физической культуре и здоровье как факторах успешной учебы и социализации;</w:t>
      </w:r>
    </w:p>
    <w:p w:rsidR="00EC2076" w:rsidRPr="00CE4D98" w:rsidRDefault="00EC2076" w:rsidP="00087AB6">
      <w:pPr>
        <w:pStyle w:val="af0"/>
        <w:numPr>
          <w:ilvl w:val="0"/>
          <w:numId w:val="101"/>
        </w:numPr>
        <w:spacing w:line="360" w:lineRule="auto"/>
        <w:ind w:left="0" w:firstLine="0"/>
        <w:jc w:val="both"/>
        <w:rPr>
          <w:rFonts w:ascii="Times New Roman" w:hAnsi="Times New Roman"/>
          <w:sz w:val="24"/>
          <w:szCs w:val="24"/>
        </w:rPr>
      </w:pPr>
      <w:r w:rsidRPr="00CE4D98">
        <w:rPr>
          <w:rFonts w:ascii="Times New Roman" w:hAnsi="Times New Roman"/>
          <w:sz w:val="24"/>
          <w:szCs w:val="24"/>
        </w:rPr>
        <w:t>овладение умениями организовывать здоровьесберегающую жизнедеятельность (режим дня, утренняя зарядка, оздоровительные мероприятия, подвижные игры и т.</w:t>
      </w:r>
      <w:r w:rsidR="0036534D" w:rsidRPr="00CE4D98">
        <w:rPr>
          <w:rFonts w:ascii="Times New Roman" w:hAnsi="Times New Roman"/>
          <w:sz w:val="24"/>
          <w:szCs w:val="24"/>
        </w:rPr>
        <w:t xml:space="preserve"> д</w:t>
      </w:r>
      <w:r w:rsidRPr="00CE4D98">
        <w:rPr>
          <w:rFonts w:ascii="Times New Roman" w:hAnsi="Times New Roman"/>
          <w:sz w:val="24"/>
          <w:szCs w:val="24"/>
        </w:rPr>
        <w:t>.);</w:t>
      </w:r>
    </w:p>
    <w:p w:rsidR="00EC2076" w:rsidRPr="00CE4D98" w:rsidRDefault="00EC2076" w:rsidP="00087AB6">
      <w:pPr>
        <w:pStyle w:val="af0"/>
        <w:numPr>
          <w:ilvl w:val="0"/>
          <w:numId w:val="101"/>
        </w:numPr>
        <w:spacing w:line="360" w:lineRule="auto"/>
        <w:ind w:left="0" w:firstLine="0"/>
        <w:jc w:val="both"/>
        <w:rPr>
          <w:rFonts w:ascii="Times New Roman" w:hAnsi="Times New Roman"/>
          <w:sz w:val="24"/>
          <w:szCs w:val="24"/>
        </w:rPr>
      </w:pPr>
      <w:r w:rsidRPr="00CE4D98">
        <w:rPr>
          <w:rFonts w:ascii="Times New Roman" w:hAnsi="Times New Roman"/>
          <w:sz w:val="24"/>
          <w:szCs w:val="24"/>
        </w:rPr>
        <w:t xml:space="preserve">формирования навыка систематического наблюдения за своим физическим состоянием, величиной физических нагрузок, данных мониторинга здоровья (рост, масса тела </w:t>
      </w:r>
      <w:r w:rsidRPr="00CE4D98">
        <w:rPr>
          <w:rFonts w:ascii="Times New Roman" w:hAnsi="Times New Roman"/>
          <w:sz w:val="24"/>
          <w:szCs w:val="24"/>
        </w:rPr>
        <w:lastRenderedPageBreak/>
        <w:t>и др.), показателей развития основных физических качеств (силы, быстроты, выносливости, координации, гибкости).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Реализация  цели учебной программы соотносится с решением следующих образовательных </w:t>
      </w:r>
      <w:r w:rsidR="0036534D" w:rsidRPr="00CE4D98">
        <w:rPr>
          <w:rFonts w:ascii="Times New Roman" w:hAnsi="Times New Roman"/>
          <w:b/>
          <w:bCs/>
          <w:i/>
          <w:iCs/>
          <w:sz w:val="24"/>
          <w:szCs w:val="24"/>
        </w:rPr>
        <w:t>задач</w:t>
      </w:r>
      <w:r w:rsidRPr="00CE4D98">
        <w:rPr>
          <w:rFonts w:ascii="Times New Roman" w:hAnsi="Times New Roman"/>
          <w:bCs/>
          <w:iCs/>
          <w:sz w:val="24"/>
          <w:szCs w:val="24"/>
        </w:rPr>
        <w:t>:</w:t>
      </w:r>
      <w:r w:rsidRPr="00CE4D98">
        <w:rPr>
          <w:rFonts w:ascii="Times New Roman" w:hAnsi="Times New Roman"/>
          <w:sz w:val="24"/>
          <w:szCs w:val="24"/>
        </w:rPr>
        <w:t xml:space="preserve"> </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укрепление здоровья, улучшение осанки, профилактика плоскостопия, содействие гармоничному физическому, нравственному и социальному развитию, успешному обучению;</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первоначальных умений саморегуляции средствами физической культуры;</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овладение школой движений;</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развитие координационных (точности воспроизведения идифференцирования пространственных, временных и силовых параметров движений. Равновесия, ритма, быстроты и точности реагирования на сигналы. Согласования движений, ориентирования в пространстве) и кондиционных (скоростных, скоростно-силовых, выносливости и гибкости) способностей;</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элементарных знаний о личной гигиене, режиме дня, влиянии физических упражнений на состояние здоровья, работоспособность и развитие физических (координационных и кондиционных) способностей;</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выработка представлений об основных видах спорта, снарядах иинвентаре, о соблюдении правил техники безопасности во время занятий;</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установки на сохранение и укрепление здоровья, навыков здорового  и безопасного образа жизни;</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приобщение к самостоятельным занятиям физическими упражнениями, подвижными играми, использование их в свободное время на основе формирования интересов к определенным видам двигательной активности и выявлении предрасположенности к тем или иным видам спорта;</w:t>
      </w:r>
    </w:p>
    <w:p w:rsidR="00EC2076" w:rsidRPr="00CE4D98" w:rsidRDefault="00EC2076" w:rsidP="00087AB6">
      <w:pPr>
        <w:pStyle w:val="af0"/>
        <w:numPr>
          <w:ilvl w:val="0"/>
          <w:numId w:val="102"/>
        </w:numPr>
        <w:spacing w:line="360" w:lineRule="auto"/>
        <w:ind w:left="0" w:firstLine="0"/>
        <w:jc w:val="both"/>
        <w:rPr>
          <w:rFonts w:ascii="Times New Roman" w:hAnsi="Times New Roman"/>
          <w:sz w:val="24"/>
          <w:szCs w:val="24"/>
        </w:rPr>
      </w:pPr>
      <w:r w:rsidRPr="00CE4D98">
        <w:rPr>
          <w:rFonts w:ascii="Times New Roman" w:hAnsi="Times New Roman"/>
          <w:sz w:val="24"/>
          <w:szCs w:val="24"/>
        </w:rPr>
        <w:t>воспитания дисциплинированности, доброжелательного отношения к товарищам, честности, отзывчивости, смелости во время выполнения физических упражнений, содействия развитию психических процессов (представления, памяти, мышления и др.) в ходе двигательной деятельности.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Принимая во внимание вышеперечисленные задачи образования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начальной школы в области физической культуры, основными принципами, идеями и подходами при формировании данной программы были следующие: демократизация и гуманизация педагогического процесса, педагогика сотрудничества, деятельностный подход, интенсификация и оптимизация, расширение межпредметных связей.</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lastRenderedPageBreak/>
        <w:t>Принцип демократизации</w:t>
      </w:r>
      <w:r w:rsidRPr="00CE4D98">
        <w:rPr>
          <w:rFonts w:ascii="Times New Roman" w:hAnsi="Times New Roman"/>
          <w:sz w:val="24"/>
          <w:szCs w:val="24"/>
        </w:rPr>
        <w:t xml:space="preserve"> в педагогическом процессе выражается в обеспечении всем и каждому ученику одинакового доступа к основам физической культуры, максимальном раскрытии способностей детей, построении преподавания на основе использования широких и гибких методов и средств обучения для развития детей с разным уровнем их двигательных и психических способностей, изменении сути педагогических отношений, переходе от подчинения к сотрудничеству.</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Принцип гуманизации</w:t>
      </w:r>
      <w:r w:rsidRPr="00CE4D98">
        <w:rPr>
          <w:rFonts w:ascii="Times New Roman" w:hAnsi="Times New Roman"/>
          <w:sz w:val="24"/>
          <w:szCs w:val="24"/>
        </w:rPr>
        <w:t xml:space="preserve"> педагогического процесса заключается в уч</w:t>
      </w:r>
      <w:r w:rsidR="0036534D" w:rsidRPr="00CE4D98">
        <w:rPr>
          <w:rFonts w:ascii="Times New Roman" w:hAnsi="Times New Roman"/>
          <w:sz w:val="24"/>
          <w:szCs w:val="24"/>
        </w:rPr>
        <w:t>е</w:t>
      </w:r>
      <w:r w:rsidRPr="00CE4D98">
        <w:rPr>
          <w:rFonts w:ascii="Times New Roman" w:hAnsi="Times New Roman"/>
          <w:sz w:val="24"/>
          <w:szCs w:val="24"/>
        </w:rPr>
        <w:t>те индивидуальных способностей личности каждого ребёнка и педагога. Он строится в соответствии с личным опытом и уровнем достижений школьников, их интересами и склонностями. Учителя обязаны предоставлять детям разноуровневый по сложности и субъективной трудности усвоения материал программы.</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Осуществление принципов демократизации и гуманизации в педагогическом процессе возможно на основе </w:t>
      </w:r>
      <w:r w:rsidRPr="00CE4D98">
        <w:rPr>
          <w:rFonts w:ascii="Times New Roman" w:hAnsi="Times New Roman"/>
          <w:i/>
          <w:iCs/>
          <w:sz w:val="24"/>
          <w:szCs w:val="24"/>
        </w:rPr>
        <w:t>педагогики сотрудничества</w:t>
      </w:r>
      <w:r w:rsidRPr="00CE4D98">
        <w:rPr>
          <w:rFonts w:ascii="Times New Roman" w:hAnsi="Times New Roman"/>
          <w:sz w:val="24"/>
          <w:szCs w:val="24"/>
        </w:rPr>
        <w:t xml:space="preserve"> — идеи совместной развивающей деятельности детей и взрослых, в процессе которой они связаны взаимопониманием и проникновением в духовный мир друг друга, совместным желанием анализа хода и результатов этой деятельности.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Деятельностный подход</w:t>
      </w:r>
      <w:r w:rsidRPr="00CE4D98">
        <w:rPr>
          <w:rFonts w:ascii="Times New Roman" w:hAnsi="Times New Roman"/>
          <w:sz w:val="24"/>
          <w:szCs w:val="24"/>
        </w:rPr>
        <w:t xml:space="preserve"> заключается в ориентировании ученика не только на усвоение готовых знаний и умений, но и на овладение способами физкультурно-оздоровительной и спортивной деятельности, на развитие познавательных сил и творческого потенциала ребёнка. Это отход от вербальных методов и форм передачи готовой информации, пассивности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на занятиях к активному усвоению знаний, умений и навыков, реализуемых в разнообразных видах физкультурно-оздоровительной и спортивной деятельности.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Интенсификация и оптимизация</w:t>
      </w:r>
      <w:r w:rsidRPr="00CE4D98">
        <w:rPr>
          <w:rFonts w:ascii="Times New Roman" w:hAnsi="Times New Roman"/>
          <w:sz w:val="24"/>
          <w:szCs w:val="24"/>
        </w:rPr>
        <w:t xml:space="preserve"> состоит в повышении целенаправленности обучения и усилении мотивации занятий физической культурой и спортом, применении активных и творческих методов и форм обучения (проблемные, исследовательские, сопряж</w:t>
      </w:r>
      <w:r w:rsidR="0036534D" w:rsidRPr="00CE4D98">
        <w:rPr>
          <w:rFonts w:ascii="Times New Roman" w:hAnsi="Times New Roman"/>
          <w:sz w:val="24"/>
          <w:szCs w:val="24"/>
        </w:rPr>
        <w:t>е</w:t>
      </w:r>
      <w:r w:rsidRPr="00CE4D98">
        <w:rPr>
          <w:rFonts w:ascii="Times New Roman" w:hAnsi="Times New Roman"/>
          <w:sz w:val="24"/>
          <w:szCs w:val="24"/>
        </w:rPr>
        <w:t>нного развития кондиционных и координационных способностей, акцентированного и всестороннего развития координационных способностей, методики программно-алгоритмического типа, групповые и индивидуальные формы обучения, круговая тренировка и др.); в развитии навыков учебного труда; широком использовании компьютеров и других новых технических средств.</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Задачу формирования целостного мировоззрения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всестороннего раскрытия взаимосвязи и взаимообусловленности изучаемых явлений и процессов в сфере физической культуры учитель реализует на основе </w:t>
      </w:r>
      <w:r w:rsidRPr="00CE4D98">
        <w:rPr>
          <w:rFonts w:ascii="Times New Roman" w:hAnsi="Times New Roman"/>
          <w:i/>
          <w:iCs/>
          <w:sz w:val="24"/>
          <w:szCs w:val="24"/>
        </w:rPr>
        <w:t>расширения межпредметных связей</w:t>
      </w:r>
      <w:r w:rsidRPr="00CE4D98">
        <w:rPr>
          <w:rFonts w:ascii="Times New Roman" w:hAnsi="Times New Roman"/>
          <w:sz w:val="24"/>
          <w:szCs w:val="24"/>
        </w:rPr>
        <w:t xml:space="preserve"> из области разных предметов: литературы, истории, математики, анатомии, физиологии, психологии и др.</w:t>
      </w:r>
    </w:p>
    <w:p w:rsidR="00EC2076" w:rsidRPr="00CE4D98" w:rsidRDefault="00EC2076" w:rsidP="0034714A">
      <w:pPr>
        <w:pStyle w:val="af0"/>
        <w:spacing w:before="12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Общая характеристика курса</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Предметом обучения физической культуры в начальной школе является двигательная активность человека с общеразвивающей направленностью. В процессе овладения этой деятельностью укрепляется здоровье, совершенствуются физические качества, осваиваются определ</w:t>
      </w:r>
      <w:r w:rsidR="00AC387F" w:rsidRPr="00CE4D98">
        <w:rPr>
          <w:rFonts w:ascii="Times New Roman" w:hAnsi="Times New Roman"/>
          <w:sz w:val="24"/>
          <w:szCs w:val="24"/>
        </w:rPr>
        <w:t>е</w:t>
      </w:r>
      <w:r w:rsidRPr="00CE4D98">
        <w:rPr>
          <w:rFonts w:ascii="Times New Roman" w:hAnsi="Times New Roman"/>
          <w:sz w:val="24"/>
          <w:szCs w:val="24"/>
        </w:rPr>
        <w:t>нные двигательные действия, активно развиваются мышление, творчество и самостоятельность.</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Важнейшим требованием проведения современного урока по физической культуре является обеспечение дифференцированного и индивидуального подхода к учащимся с учетом состояния здоровья, пола, физического развития, двигательной подготовленности, особенностей развития психических свойств и качеств, соблюдения гигиенических норм.</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Понятийная база и содержание курса основаны на положениях нормативно-правовых актов Российской Федерации, в том числе:</w:t>
      </w:r>
    </w:p>
    <w:p w:rsidR="00EC2076" w:rsidRPr="00CE4D98" w:rsidRDefault="00EC2076" w:rsidP="00087AB6">
      <w:pPr>
        <w:pStyle w:val="af2"/>
        <w:numPr>
          <w:ilvl w:val="1"/>
          <w:numId w:val="10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требованиях к результатам освоения основной образовательной программы начального общего образования, представленной в Федеральном государственном стандарте начального общего образования;</w:t>
      </w:r>
    </w:p>
    <w:p w:rsidR="00EC2076" w:rsidRPr="00CE4D98" w:rsidRDefault="00EC2076" w:rsidP="00087AB6">
      <w:pPr>
        <w:pStyle w:val="af2"/>
        <w:numPr>
          <w:ilvl w:val="1"/>
          <w:numId w:val="10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Концепции духовно-нравственного развития и воспитания личности гражданина;</w:t>
      </w:r>
    </w:p>
    <w:p w:rsidR="00EC2076" w:rsidRPr="00CE4D98" w:rsidRDefault="00AC387F" w:rsidP="00087AB6">
      <w:pPr>
        <w:pStyle w:val="af2"/>
        <w:numPr>
          <w:ilvl w:val="1"/>
          <w:numId w:val="10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Федеральном з</w:t>
      </w:r>
      <w:r w:rsidR="00EC2076" w:rsidRPr="00CE4D98">
        <w:rPr>
          <w:rFonts w:ascii="Times New Roman" w:hAnsi="Times New Roman"/>
          <w:sz w:val="24"/>
          <w:szCs w:val="24"/>
        </w:rPr>
        <w:t>аконе «Об образовании</w:t>
      </w:r>
      <w:r w:rsidRPr="00CE4D98">
        <w:rPr>
          <w:rFonts w:ascii="Times New Roman" w:hAnsi="Times New Roman"/>
          <w:sz w:val="24"/>
          <w:szCs w:val="24"/>
        </w:rPr>
        <w:t xml:space="preserve"> в Российской Федерации</w:t>
      </w:r>
      <w:r w:rsidR="00EC2076" w:rsidRPr="00CE4D98">
        <w:rPr>
          <w:rFonts w:ascii="Times New Roman" w:hAnsi="Times New Roman"/>
          <w:sz w:val="24"/>
          <w:szCs w:val="24"/>
        </w:rPr>
        <w:t>»;</w:t>
      </w:r>
    </w:p>
    <w:p w:rsidR="00EC2076" w:rsidRPr="00CE4D98" w:rsidRDefault="00EC2076" w:rsidP="00087AB6">
      <w:pPr>
        <w:pStyle w:val="af2"/>
        <w:numPr>
          <w:ilvl w:val="1"/>
          <w:numId w:val="10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Федеральном законе «О физической культуре и спорте»;</w:t>
      </w:r>
    </w:p>
    <w:p w:rsidR="00EC2076" w:rsidRPr="00CE4D98" w:rsidRDefault="00EC2076" w:rsidP="00087AB6">
      <w:pPr>
        <w:pStyle w:val="af2"/>
        <w:numPr>
          <w:ilvl w:val="1"/>
          <w:numId w:val="10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Стратегии национальной безопасности Российской Федерации до 2020 г.;</w:t>
      </w:r>
    </w:p>
    <w:p w:rsidR="00EC2076" w:rsidRPr="00CE4D98" w:rsidRDefault="00EC2076" w:rsidP="00087AB6">
      <w:pPr>
        <w:pStyle w:val="af2"/>
        <w:numPr>
          <w:ilvl w:val="1"/>
          <w:numId w:val="10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примерной программе по физической культуре начального общего образования;</w:t>
      </w:r>
    </w:p>
    <w:p w:rsidR="00EC2076" w:rsidRPr="00CE4D98" w:rsidRDefault="00EC2076" w:rsidP="00087AB6">
      <w:pPr>
        <w:pStyle w:val="af2"/>
        <w:numPr>
          <w:ilvl w:val="1"/>
          <w:numId w:val="103"/>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приказе Минобрнауки </w:t>
      </w:r>
      <w:r w:rsidR="00AC387F" w:rsidRPr="00CE4D98">
        <w:rPr>
          <w:rFonts w:ascii="Times New Roman" w:hAnsi="Times New Roman"/>
          <w:sz w:val="24"/>
          <w:szCs w:val="24"/>
        </w:rPr>
        <w:t xml:space="preserve">РФ </w:t>
      </w:r>
      <w:r w:rsidRPr="00CE4D98">
        <w:rPr>
          <w:rFonts w:ascii="Times New Roman" w:hAnsi="Times New Roman"/>
          <w:sz w:val="24"/>
          <w:szCs w:val="24"/>
        </w:rPr>
        <w:t>от 30 августа 2010 г. № 889.</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При изучении предмета «Физическая культура» необходимо учитывать национальные, региональные и этнокультурные особенности обучающихся. Технология учета таких особенностей в содержании предмета определяется реализуемой общеобразовательным учреждением образовательной программой.</w:t>
      </w:r>
    </w:p>
    <w:p w:rsidR="00EC2076" w:rsidRPr="00CE4D98" w:rsidRDefault="00EC2076" w:rsidP="0034714A">
      <w:pPr>
        <w:pStyle w:val="af0"/>
        <w:spacing w:before="120" w:line="360" w:lineRule="auto"/>
        <w:ind w:firstLine="284"/>
        <w:jc w:val="center"/>
        <w:rPr>
          <w:rFonts w:ascii="Times New Roman" w:hAnsi="Times New Roman"/>
          <w:b/>
          <w:bCs/>
          <w:sz w:val="24"/>
          <w:szCs w:val="24"/>
        </w:rPr>
      </w:pPr>
      <w:r w:rsidRPr="00CE4D98">
        <w:rPr>
          <w:rFonts w:ascii="Times New Roman" w:hAnsi="Times New Roman"/>
          <w:b/>
          <w:bCs/>
          <w:sz w:val="24"/>
          <w:szCs w:val="24"/>
        </w:rPr>
        <w:t>Место курса «</w:t>
      </w:r>
      <w:r w:rsidR="00A97651" w:rsidRPr="00CE4D98">
        <w:rPr>
          <w:rFonts w:ascii="Times New Roman" w:hAnsi="Times New Roman"/>
          <w:b/>
          <w:bCs/>
          <w:sz w:val="24"/>
          <w:szCs w:val="24"/>
        </w:rPr>
        <w:t>Ф</w:t>
      </w:r>
      <w:r w:rsidRPr="00CE4D98">
        <w:rPr>
          <w:rFonts w:ascii="Times New Roman" w:hAnsi="Times New Roman"/>
          <w:b/>
          <w:bCs/>
          <w:sz w:val="24"/>
          <w:szCs w:val="24"/>
        </w:rPr>
        <w:t>изическая культура» в учебном плане</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Программа курса по физической культуре составлена в соответствии с количеством часов, указанных в учебном</w:t>
      </w:r>
      <w:r w:rsidR="00AC387F" w:rsidRPr="00CE4D98">
        <w:rPr>
          <w:rFonts w:ascii="Times New Roman" w:hAnsi="Times New Roman"/>
          <w:sz w:val="24"/>
          <w:szCs w:val="24"/>
        </w:rPr>
        <w:t xml:space="preserve"> плане</w:t>
      </w:r>
      <w:r w:rsidRPr="00CE4D98">
        <w:rPr>
          <w:rFonts w:ascii="Times New Roman" w:hAnsi="Times New Roman"/>
          <w:sz w:val="24"/>
          <w:szCs w:val="24"/>
        </w:rPr>
        <w:t xml:space="preserve">. Предмет «Физическая культура» изучается в начальной школе: 1 дополнительный класс </w:t>
      </w:r>
      <w:r w:rsidR="00AC387F" w:rsidRPr="00CE4D98">
        <w:rPr>
          <w:rFonts w:ascii="Times New Roman" w:hAnsi="Times New Roman"/>
          <w:iCs/>
          <w:sz w:val="24"/>
          <w:szCs w:val="24"/>
        </w:rPr>
        <w:t>—</w:t>
      </w:r>
      <w:r w:rsidRPr="00CE4D98">
        <w:rPr>
          <w:rFonts w:ascii="Times New Roman" w:hAnsi="Times New Roman"/>
          <w:sz w:val="24"/>
          <w:szCs w:val="24"/>
        </w:rPr>
        <w:t xml:space="preserve"> 99</w:t>
      </w:r>
      <w:r w:rsidR="00AC387F" w:rsidRPr="00CE4D98">
        <w:rPr>
          <w:rFonts w:ascii="Times New Roman" w:hAnsi="Times New Roman"/>
          <w:sz w:val="24"/>
          <w:szCs w:val="24"/>
        </w:rPr>
        <w:t xml:space="preserve"> </w:t>
      </w:r>
      <w:r w:rsidRPr="00CE4D98">
        <w:rPr>
          <w:rFonts w:ascii="Times New Roman" w:hAnsi="Times New Roman"/>
          <w:sz w:val="24"/>
          <w:szCs w:val="24"/>
        </w:rPr>
        <w:t xml:space="preserve">ч (3 ч в неделю, 33 учебных недели), 1 класс </w:t>
      </w:r>
      <w:r w:rsidR="00AC387F" w:rsidRPr="00CE4D98">
        <w:rPr>
          <w:rFonts w:ascii="Times New Roman" w:hAnsi="Times New Roman"/>
          <w:iCs/>
          <w:sz w:val="24"/>
          <w:szCs w:val="24"/>
        </w:rPr>
        <w:t>—</w:t>
      </w:r>
      <w:r w:rsidRPr="00CE4D98">
        <w:rPr>
          <w:rFonts w:ascii="Times New Roman" w:hAnsi="Times New Roman"/>
          <w:sz w:val="24"/>
          <w:szCs w:val="24"/>
        </w:rPr>
        <w:t xml:space="preserve"> 99</w:t>
      </w:r>
      <w:r w:rsidR="00AC387F" w:rsidRPr="00CE4D98">
        <w:rPr>
          <w:rFonts w:ascii="Times New Roman" w:hAnsi="Times New Roman"/>
          <w:sz w:val="24"/>
          <w:szCs w:val="24"/>
        </w:rPr>
        <w:t xml:space="preserve"> </w:t>
      </w:r>
      <w:r w:rsidRPr="00CE4D98">
        <w:rPr>
          <w:rFonts w:ascii="Times New Roman" w:hAnsi="Times New Roman"/>
          <w:sz w:val="24"/>
          <w:szCs w:val="24"/>
        </w:rPr>
        <w:t>ч (3 ч в неделю, 33 учебных недели),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Третий час на преподавание учебного предмета «Физическая культура» был введен приказом Минобрнауки </w:t>
      </w:r>
      <w:r w:rsidR="00AC387F" w:rsidRPr="00CE4D98">
        <w:rPr>
          <w:rFonts w:ascii="Times New Roman" w:hAnsi="Times New Roman"/>
          <w:sz w:val="24"/>
          <w:szCs w:val="24"/>
        </w:rPr>
        <w:t xml:space="preserve">РФ </w:t>
      </w:r>
      <w:r w:rsidRPr="00CE4D98">
        <w:rPr>
          <w:rFonts w:ascii="Times New Roman" w:hAnsi="Times New Roman"/>
          <w:sz w:val="24"/>
          <w:szCs w:val="24"/>
        </w:rPr>
        <w:t>от 30 августа 2010</w:t>
      </w:r>
      <w:r w:rsidR="00AC387F" w:rsidRPr="00CE4D98">
        <w:rPr>
          <w:rFonts w:ascii="Times New Roman" w:hAnsi="Times New Roman"/>
          <w:sz w:val="24"/>
          <w:szCs w:val="24"/>
        </w:rPr>
        <w:t xml:space="preserve"> </w:t>
      </w:r>
      <w:r w:rsidRPr="00CE4D98">
        <w:rPr>
          <w:rFonts w:ascii="Times New Roman" w:hAnsi="Times New Roman"/>
          <w:sz w:val="24"/>
          <w:szCs w:val="24"/>
        </w:rPr>
        <w:t>г. №</w:t>
      </w:r>
      <w:r w:rsidR="00AC387F" w:rsidRPr="00CE4D98">
        <w:rPr>
          <w:rFonts w:ascii="Times New Roman" w:hAnsi="Times New Roman"/>
          <w:sz w:val="24"/>
          <w:szCs w:val="24"/>
        </w:rPr>
        <w:t xml:space="preserve"> </w:t>
      </w:r>
      <w:r w:rsidRPr="00CE4D98">
        <w:rPr>
          <w:rFonts w:ascii="Times New Roman" w:hAnsi="Times New Roman"/>
          <w:sz w:val="24"/>
          <w:szCs w:val="24"/>
        </w:rPr>
        <w:t xml:space="preserve">889. В приказе было указано: «Третий час учебного предмета «Физическая культура» использовать на увеличение двигательной </w:t>
      </w:r>
      <w:r w:rsidRPr="00CE4D98">
        <w:rPr>
          <w:rFonts w:ascii="Times New Roman" w:hAnsi="Times New Roman"/>
          <w:sz w:val="24"/>
          <w:szCs w:val="24"/>
        </w:rPr>
        <w:lastRenderedPageBreak/>
        <w:t>активности и развитие физических качеств обучающихся, внедрение современных систем физического воспитания».</w:t>
      </w:r>
    </w:p>
    <w:p w:rsidR="00EC2076" w:rsidRPr="00CE4D98" w:rsidRDefault="00EC2076" w:rsidP="0034714A">
      <w:pPr>
        <w:pStyle w:val="af2"/>
        <w:spacing w:before="120" w:after="0" w:line="360" w:lineRule="auto"/>
        <w:ind w:left="0" w:firstLine="284"/>
        <w:contextualSpacing w:val="0"/>
        <w:jc w:val="center"/>
        <w:rPr>
          <w:rFonts w:ascii="Times New Roman" w:hAnsi="Times New Roman"/>
          <w:b/>
          <w:bCs/>
          <w:sz w:val="24"/>
          <w:szCs w:val="24"/>
        </w:rPr>
      </w:pPr>
      <w:r w:rsidRPr="00CE4D98">
        <w:rPr>
          <w:rFonts w:ascii="Times New Roman" w:hAnsi="Times New Roman"/>
          <w:b/>
          <w:bCs/>
          <w:sz w:val="24"/>
          <w:szCs w:val="24"/>
        </w:rPr>
        <w:t>Ценностные ориентиры содержания учебного предмета</w:t>
      </w:r>
      <w:r w:rsidR="00AC387F" w:rsidRPr="00CE4D98">
        <w:rPr>
          <w:rFonts w:ascii="Times New Roman" w:hAnsi="Times New Roman"/>
          <w:b/>
          <w:bCs/>
          <w:sz w:val="24"/>
          <w:szCs w:val="24"/>
        </w:rPr>
        <w:t xml:space="preserve"> </w:t>
      </w:r>
      <w:r w:rsidRPr="00CE4D98">
        <w:rPr>
          <w:rFonts w:ascii="Times New Roman" w:hAnsi="Times New Roman"/>
          <w:b/>
          <w:bCs/>
          <w:sz w:val="24"/>
          <w:szCs w:val="24"/>
        </w:rPr>
        <w:t>«Физическая культура»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Содержание учебного предмета «Физическая культура» направленно на воспитание высоконравственных, творческих, компетентных и успешных граждан России, способных к активной самореализации в общественной и профессиональной деятельности, умело использующих ценности физической культуры для укрепления и длительного сохранения собственного здоровья, оптимизации трудовой деятельности и организации здорового образа жизни.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Освоение предмета «</w:t>
      </w:r>
      <w:r w:rsidR="00AC387F" w:rsidRPr="00CE4D98">
        <w:rPr>
          <w:rFonts w:ascii="Times New Roman" w:hAnsi="Times New Roman"/>
          <w:sz w:val="24"/>
          <w:szCs w:val="24"/>
        </w:rPr>
        <w:t>Ф</w:t>
      </w:r>
      <w:r w:rsidRPr="00CE4D98">
        <w:rPr>
          <w:rFonts w:ascii="Times New Roman" w:hAnsi="Times New Roman"/>
          <w:sz w:val="24"/>
          <w:szCs w:val="24"/>
        </w:rPr>
        <w:t>изическая культура» способствует не только активному развитию физической природы занимающихся, но и формированию у них психических и социальных качеств личности, которые во многом обуславливают становление и последующее формирование универсальных способностей (компетенций) человека. Универсальность компетенций определяется в первую очередь широкой их востребованностью каждым человеком, объективной необходимостью для выполнения различных видов деятельности, выходящих за рамки физкультурной деятельности.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 число универсальных компетенций, формирующихся в начальной школе в процессе освоения учащимися предмета «</w:t>
      </w:r>
      <w:r w:rsidR="00AC387F" w:rsidRPr="00CE4D98">
        <w:rPr>
          <w:rFonts w:ascii="Times New Roman" w:hAnsi="Times New Roman"/>
          <w:sz w:val="24"/>
          <w:szCs w:val="24"/>
        </w:rPr>
        <w:t>Ф</w:t>
      </w:r>
      <w:r w:rsidRPr="00CE4D98">
        <w:rPr>
          <w:rFonts w:ascii="Times New Roman" w:hAnsi="Times New Roman"/>
          <w:sz w:val="24"/>
          <w:szCs w:val="24"/>
        </w:rPr>
        <w:t>изическая культура» с общеразвивающей направленностью, входят:</w:t>
      </w:r>
    </w:p>
    <w:p w:rsidR="00EC2076" w:rsidRPr="00CE4D98" w:rsidRDefault="00EC2076" w:rsidP="00087AB6">
      <w:pPr>
        <w:pStyle w:val="af0"/>
        <w:numPr>
          <w:ilvl w:val="0"/>
          <w:numId w:val="104"/>
        </w:numPr>
        <w:spacing w:line="360" w:lineRule="auto"/>
        <w:ind w:left="0" w:firstLine="0"/>
        <w:jc w:val="both"/>
        <w:rPr>
          <w:rFonts w:ascii="Times New Roman" w:hAnsi="Times New Roman"/>
          <w:sz w:val="24"/>
          <w:szCs w:val="24"/>
        </w:rPr>
      </w:pPr>
      <w:r w:rsidRPr="00CE4D98">
        <w:rPr>
          <w:rFonts w:ascii="Times New Roman" w:hAnsi="Times New Roman"/>
          <w:sz w:val="24"/>
          <w:szCs w:val="24"/>
        </w:rPr>
        <w:t>умения ставить цели; организовывать собственную деятельность; выбирать и использовать средства для достижения ее цели;</w:t>
      </w:r>
    </w:p>
    <w:p w:rsidR="00EC2076" w:rsidRPr="00CE4D98" w:rsidRDefault="00EC2076" w:rsidP="00087AB6">
      <w:pPr>
        <w:pStyle w:val="af0"/>
        <w:numPr>
          <w:ilvl w:val="0"/>
          <w:numId w:val="104"/>
        </w:numPr>
        <w:spacing w:line="360" w:lineRule="auto"/>
        <w:ind w:left="0" w:firstLine="0"/>
        <w:jc w:val="both"/>
        <w:rPr>
          <w:rFonts w:ascii="Times New Roman" w:hAnsi="Times New Roman"/>
          <w:sz w:val="24"/>
          <w:szCs w:val="24"/>
        </w:rPr>
      </w:pPr>
      <w:r w:rsidRPr="00CE4D98">
        <w:rPr>
          <w:rFonts w:ascii="Times New Roman" w:hAnsi="Times New Roman"/>
          <w:sz w:val="24"/>
          <w:szCs w:val="24"/>
        </w:rPr>
        <w:t>умение активно включаться в коллективную деятельность, взаимодействовать со сверстниками в достижении общих целей;</w:t>
      </w:r>
    </w:p>
    <w:p w:rsidR="00EC2076" w:rsidRPr="00CE4D98" w:rsidRDefault="00EC2076" w:rsidP="00087AB6">
      <w:pPr>
        <w:pStyle w:val="af0"/>
        <w:numPr>
          <w:ilvl w:val="0"/>
          <w:numId w:val="104"/>
        </w:numPr>
        <w:spacing w:line="360" w:lineRule="auto"/>
        <w:ind w:left="0" w:firstLine="0"/>
        <w:jc w:val="both"/>
        <w:rPr>
          <w:rFonts w:ascii="Times New Roman" w:hAnsi="Times New Roman"/>
          <w:sz w:val="24"/>
          <w:szCs w:val="24"/>
        </w:rPr>
      </w:pPr>
      <w:r w:rsidRPr="00CE4D98">
        <w:rPr>
          <w:rFonts w:ascii="Times New Roman" w:hAnsi="Times New Roman"/>
          <w:sz w:val="24"/>
          <w:szCs w:val="24"/>
        </w:rPr>
        <w:t>умение доносить информацию в доступной, эмоционально яркой форме в процессе общения и взаимодействия со сверстниками и взрослыми людьми.</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 национальными,  региональными, этнокультурными особенностями обучающиеся</w:t>
      </w:r>
      <w:r w:rsidRPr="00CE4D98">
        <w:rPr>
          <w:rFonts w:ascii="Times New Roman" w:hAnsi="Times New Roman"/>
          <w:b/>
          <w:bCs/>
          <w:sz w:val="24"/>
          <w:szCs w:val="24"/>
        </w:rPr>
        <w:t xml:space="preserve"> </w:t>
      </w:r>
      <w:r w:rsidRPr="00CE4D98">
        <w:rPr>
          <w:rFonts w:ascii="Times New Roman" w:hAnsi="Times New Roman"/>
          <w:sz w:val="24"/>
          <w:szCs w:val="24"/>
        </w:rPr>
        <w:t>знакомятся на  уроках подвижных игр и уроках лыжной подготовки. Изучение игр народов мира позволяет расширить знания обучающихся об окружающей действительности, обогатить и расширить двигательные действия, воспитать у детей чуткое и внимательное отношение друг к другу, познакомить обучающихся с национальными видами спорта и подвижных игр родного края.</w:t>
      </w:r>
    </w:p>
    <w:p w:rsidR="00AC387F" w:rsidRPr="00CE4D98" w:rsidRDefault="00AC387F" w:rsidP="0034714A">
      <w:pPr>
        <w:tabs>
          <w:tab w:val="left" w:pos="8325"/>
        </w:tabs>
        <w:spacing w:before="120" w:after="0" w:line="360" w:lineRule="auto"/>
        <w:contextualSpacing/>
        <w:jc w:val="center"/>
        <w:rPr>
          <w:rFonts w:ascii="Times New Roman" w:eastAsia="Times New Roman" w:hAnsi="Times New Roman"/>
          <w:b/>
          <w:color w:val="000000" w:themeColor="text1"/>
          <w:sz w:val="24"/>
          <w:szCs w:val="24"/>
          <w:lang w:eastAsia="ru-RU"/>
        </w:rPr>
      </w:pPr>
    </w:p>
    <w:p w:rsidR="00AC387F" w:rsidRPr="00CE4D98" w:rsidRDefault="00AC387F" w:rsidP="0034714A">
      <w:pPr>
        <w:tabs>
          <w:tab w:val="left" w:pos="8325"/>
        </w:tabs>
        <w:spacing w:before="120" w:after="0" w:line="360" w:lineRule="auto"/>
        <w:contextualSpacing/>
        <w:jc w:val="center"/>
        <w:rPr>
          <w:rFonts w:ascii="Times New Roman" w:eastAsia="Times New Roman" w:hAnsi="Times New Roman"/>
          <w:b/>
          <w:color w:val="000000" w:themeColor="text1"/>
          <w:sz w:val="24"/>
          <w:szCs w:val="24"/>
          <w:lang w:eastAsia="ru-RU"/>
        </w:rPr>
      </w:pPr>
    </w:p>
    <w:p w:rsidR="00AC387F" w:rsidRPr="00CE4D98" w:rsidRDefault="00AC387F" w:rsidP="0034714A">
      <w:pPr>
        <w:tabs>
          <w:tab w:val="left" w:pos="8325"/>
        </w:tabs>
        <w:spacing w:before="120" w:after="0" w:line="360" w:lineRule="auto"/>
        <w:contextualSpacing/>
        <w:jc w:val="center"/>
        <w:rPr>
          <w:rFonts w:ascii="Times New Roman" w:eastAsia="Times New Roman" w:hAnsi="Times New Roman"/>
          <w:b/>
          <w:color w:val="000000" w:themeColor="text1"/>
          <w:sz w:val="24"/>
          <w:szCs w:val="24"/>
          <w:lang w:eastAsia="ru-RU"/>
        </w:rPr>
      </w:pPr>
    </w:p>
    <w:p w:rsidR="00AC387F" w:rsidRPr="00CE4D98" w:rsidRDefault="00AC387F" w:rsidP="0034714A">
      <w:pPr>
        <w:tabs>
          <w:tab w:val="left" w:pos="8325"/>
        </w:tabs>
        <w:spacing w:before="120" w:after="0" w:line="360" w:lineRule="auto"/>
        <w:contextualSpacing/>
        <w:jc w:val="center"/>
        <w:rPr>
          <w:rFonts w:ascii="Times New Roman" w:eastAsia="Times New Roman" w:hAnsi="Times New Roman"/>
          <w:b/>
          <w:color w:val="000000" w:themeColor="text1"/>
          <w:sz w:val="24"/>
          <w:szCs w:val="24"/>
          <w:lang w:eastAsia="ru-RU"/>
        </w:rPr>
      </w:pPr>
      <w:r w:rsidRPr="00CE4D98">
        <w:rPr>
          <w:rFonts w:ascii="Times New Roman" w:eastAsia="Times New Roman" w:hAnsi="Times New Roman"/>
          <w:b/>
          <w:color w:val="000000" w:themeColor="text1"/>
          <w:sz w:val="24"/>
          <w:szCs w:val="24"/>
          <w:lang w:eastAsia="ru-RU"/>
        </w:rPr>
        <w:lastRenderedPageBreak/>
        <w:t xml:space="preserve">Результаты освоения учебного предмета </w:t>
      </w:r>
    </w:p>
    <w:p w:rsidR="00AC387F" w:rsidRPr="00CE4D98" w:rsidRDefault="00AC387F" w:rsidP="0034714A">
      <w:pPr>
        <w:spacing w:after="0" w:line="360" w:lineRule="auto"/>
        <w:contextualSpacing/>
        <w:jc w:val="both"/>
        <w:rPr>
          <w:rFonts w:ascii="Times New Roman" w:eastAsia="Times New Roman" w:hAnsi="Times New Roman"/>
          <w:b/>
          <w:color w:val="000000" w:themeColor="text1"/>
          <w:sz w:val="24"/>
          <w:szCs w:val="24"/>
          <w:lang w:eastAsia="ru-RU"/>
        </w:rPr>
      </w:pPr>
      <w:r w:rsidRPr="00CE4D98">
        <w:rPr>
          <w:rFonts w:ascii="Times New Roman" w:eastAsia="Times New Roman" w:hAnsi="Times New Roman"/>
          <w:b/>
          <w:color w:val="000000" w:themeColor="text1"/>
          <w:sz w:val="24"/>
          <w:szCs w:val="24"/>
          <w:lang w:eastAsia="ru-RU"/>
        </w:rPr>
        <w:t>Личностные:</w:t>
      </w:r>
    </w:p>
    <w:p w:rsidR="00AC387F" w:rsidRPr="00CE4D98" w:rsidRDefault="00AC387F" w:rsidP="00087AB6">
      <w:pPr>
        <w:pStyle w:val="af2"/>
        <w:numPr>
          <w:ilvl w:val="0"/>
          <w:numId w:val="105"/>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формирование чувства гордости за свою Родину, формирование ценностей многонационального российского общества;</w:t>
      </w:r>
    </w:p>
    <w:p w:rsidR="00AC387F" w:rsidRPr="00CE4D98" w:rsidRDefault="00AC387F" w:rsidP="00087AB6">
      <w:pPr>
        <w:pStyle w:val="af2"/>
        <w:numPr>
          <w:ilvl w:val="0"/>
          <w:numId w:val="105"/>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формирование уважительного отношения к иному мнению, истории и культуре других народов;</w:t>
      </w:r>
    </w:p>
    <w:p w:rsidR="00AC387F" w:rsidRPr="00CE4D98" w:rsidRDefault="00AC387F" w:rsidP="00087AB6">
      <w:pPr>
        <w:pStyle w:val="af2"/>
        <w:numPr>
          <w:ilvl w:val="0"/>
          <w:numId w:val="105"/>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развитие мотивов учебной деятельности и формирование личностного смысла учения;</w:t>
      </w:r>
    </w:p>
    <w:p w:rsidR="00AC387F" w:rsidRPr="00CE4D98" w:rsidRDefault="00AC387F" w:rsidP="00087AB6">
      <w:pPr>
        <w:pStyle w:val="af2"/>
        <w:numPr>
          <w:ilvl w:val="0"/>
          <w:numId w:val="105"/>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AC387F" w:rsidRPr="00CE4D98" w:rsidRDefault="00AC387F" w:rsidP="00087AB6">
      <w:pPr>
        <w:pStyle w:val="af2"/>
        <w:numPr>
          <w:ilvl w:val="0"/>
          <w:numId w:val="105"/>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формирование эстетических потребностей, ценностей и чувств;</w:t>
      </w:r>
    </w:p>
    <w:p w:rsidR="00AC387F" w:rsidRPr="00CE4D98" w:rsidRDefault="00AC387F" w:rsidP="00087AB6">
      <w:pPr>
        <w:pStyle w:val="af2"/>
        <w:numPr>
          <w:ilvl w:val="0"/>
          <w:numId w:val="105"/>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развитие этических качеств, доброжелательности и эмоционально-нравственной отзывчивости, понимания и сопереживания чувствам других людей;</w:t>
      </w:r>
    </w:p>
    <w:p w:rsidR="00AC387F" w:rsidRPr="00CE4D98" w:rsidRDefault="00AC387F" w:rsidP="00087AB6">
      <w:pPr>
        <w:pStyle w:val="af2"/>
        <w:numPr>
          <w:ilvl w:val="0"/>
          <w:numId w:val="105"/>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развитие навыков сотрудничества со взрослыми и сверстниками, умения не создавать конфликтов и находить выходы из спорных ситуаций;</w:t>
      </w:r>
    </w:p>
    <w:p w:rsidR="00AC387F" w:rsidRPr="00CE4D98" w:rsidRDefault="00AC387F" w:rsidP="00087AB6">
      <w:pPr>
        <w:pStyle w:val="af2"/>
        <w:numPr>
          <w:ilvl w:val="0"/>
          <w:numId w:val="105"/>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формирование установки на безопасный, здоровый образ жизни.</w:t>
      </w:r>
    </w:p>
    <w:p w:rsidR="00AC387F" w:rsidRPr="00CE4D98" w:rsidRDefault="00AC387F" w:rsidP="0034714A">
      <w:pPr>
        <w:spacing w:after="0" w:line="360" w:lineRule="auto"/>
        <w:contextualSpacing/>
        <w:jc w:val="both"/>
        <w:rPr>
          <w:rFonts w:ascii="Times New Roman" w:eastAsia="Times New Roman" w:hAnsi="Times New Roman"/>
          <w:b/>
          <w:color w:val="000000" w:themeColor="text1"/>
          <w:sz w:val="24"/>
          <w:szCs w:val="24"/>
          <w:lang w:eastAsia="ru-RU"/>
        </w:rPr>
      </w:pPr>
      <w:r w:rsidRPr="00CE4D98">
        <w:rPr>
          <w:rFonts w:ascii="Times New Roman" w:eastAsia="Times New Roman" w:hAnsi="Times New Roman"/>
          <w:b/>
          <w:color w:val="000000" w:themeColor="text1"/>
          <w:sz w:val="24"/>
          <w:szCs w:val="24"/>
          <w:lang w:eastAsia="ru-RU"/>
        </w:rPr>
        <w:t>Предметные:</w:t>
      </w:r>
    </w:p>
    <w:p w:rsidR="00AC387F" w:rsidRPr="00CE4D98" w:rsidRDefault="00AC387F" w:rsidP="00087AB6">
      <w:pPr>
        <w:pStyle w:val="af2"/>
        <w:numPr>
          <w:ilvl w:val="0"/>
          <w:numId w:val="106"/>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формирование первоначальных представлений о значении физической культуры для укрепления здоровья человека (физического, социального и психологического), о ее позитивном влиянии на развитие человека (физическое, интеллектуальное, эмоциональное, социальное), о физической культуре и здоровье как факторах успешной  учебы и социализации;</w:t>
      </w:r>
    </w:p>
    <w:p w:rsidR="00AC387F" w:rsidRPr="00CE4D98" w:rsidRDefault="00AC387F" w:rsidP="00087AB6">
      <w:pPr>
        <w:pStyle w:val="af2"/>
        <w:numPr>
          <w:ilvl w:val="0"/>
          <w:numId w:val="106"/>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овладение умениями организовать здоровьесберегающую жизнедеятельность (режим дня, утренняя зарядка, оздоровительные мероприятия, подвижные игры и т. д.);</w:t>
      </w:r>
    </w:p>
    <w:p w:rsidR="00AC387F" w:rsidRPr="00CE4D98" w:rsidRDefault="00AC387F" w:rsidP="00087AB6">
      <w:pPr>
        <w:pStyle w:val="af2"/>
        <w:numPr>
          <w:ilvl w:val="0"/>
          <w:numId w:val="106"/>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(длины и массы тела и др.), показателями основных физических качеств (силы, быстроты, выносливости, координации, гибкости);</w:t>
      </w:r>
    </w:p>
    <w:p w:rsidR="00AC387F" w:rsidRPr="00CE4D98" w:rsidRDefault="00AC387F" w:rsidP="00087AB6">
      <w:pPr>
        <w:pStyle w:val="af2"/>
        <w:numPr>
          <w:ilvl w:val="0"/>
          <w:numId w:val="106"/>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взаимодействие со сверстниками по правилам проведения подвижных игр и соревнований;</w:t>
      </w:r>
    </w:p>
    <w:p w:rsidR="00AC387F" w:rsidRPr="00CE4D98" w:rsidRDefault="00AC387F" w:rsidP="00087AB6">
      <w:pPr>
        <w:pStyle w:val="af2"/>
        <w:numPr>
          <w:ilvl w:val="0"/>
          <w:numId w:val="106"/>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выполнение простейших акробатических и гимнастических комбинаций на высоком качественном уровне, характеристика признаков техничного исполнения;</w:t>
      </w:r>
    </w:p>
    <w:p w:rsidR="00AC387F" w:rsidRPr="00CE4D98" w:rsidRDefault="00AC387F" w:rsidP="00087AB6">
      <w:pPr>
        <w:pStyle w:val="af2"/>
        <w:numPr>
          <w:ilvl w:val="0"/>
          <w:numId w:val="106"/>
        </w:numPr>
        <w:spacing w:after="0" w:line="360" w:lineRule="auto"/>
        <w:ind w:left="0" w:firstLine="0"/>
        <w:jc w:val="both"/>
        <w:rPr>
          <w:rStyle w:val="c0"/>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выполнение технических действий из базовых видов спорта, применение их в игровой и соревновательной деятельности.</w:t>
      </w:r>
    </w:p>
    <w:p w:rsidR="00AC387F" w:rsidRPr="00CE4D98" w:rsidRDefault="00AC387F" w:rsidP="0034714A">
      <w:pPr>
        <w:spacing w:after="0" w:line="360" w:lineRule="auto"/>
        <w:contextualSpacing/>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t>Метапредметные:</w:t>
      </w:r>
    </w:p>
    <w:p w:rsidR="00AC387F" w:rsidRPr="00CE4D98" w:rsidRDefault="00AC387F" w:rsidP="00087AB6">
      <w:pPr>
        <w:pStyle w:val="af2"/>
        <w:numPr>
          <w:ilvl w:val="0"/>
          <w:numId w:val="107"/>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lastRenderedPageBreak/>
        <w:t>овладение способностью принимать и сохранять цели и задачи учебной деятельности, поиска средств ее осуществления;</w:t>
      </w:r>
    </w:p>
    <w:p w:rsidR="00AC387F" w:rsidRPr="00CE4D98" w:rsidRDefault="00AC387F" w:rsidP="00087AB6">
      <w:pPr>
        <w:pStyle w:val="af2"/>
        <w:numPr>
          <w:ilvl w:val="0"/>
          <w:numId w:val="107"/>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AC387F" w:rsidRPr="00CE4D98" w:rsidRDefault="00AC387F" w:rsidP="00087AB6">
      <w:pPr>
        <w:pStyle w:val="af2"/>
        <w:numPr>
          <w:ilvl w:val="0"/>
          <w:numId w:val="107"/>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AC387F" w:rsidRPr="00CE4D98" w:rsidRDefault="00AC387F" w:rsidP="00087AB6">
      <w:pPr>
        <w:pStyle w:val="af2"/>
        <w:numPr>
          <w:ilvl w:val="0"/>
          <w:numId w:val="107"/>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AC387F" w:rsidRPr="00CE4D98" w:rsidRDefault="00AC387F" w:rsidP="00087AB6">
      <w:pPr>
        <w:pStyle w:val="af2"/>
        <w:numPr>
          <w:ilvl w:val="0"/>
          <w:numId w:val="107"/>
        </w:numPr>
        <w:spacing w:after="0" w:line="360" w:lineRule="auto"/>
        <w:ind w:left="0" w:firstLine="0"/>
        <w:jc w:val="both"/>
        <w:rPr>
          <w:rStyle w:val="c0"/>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готовность конструктивно разрешать конфликты посредством учета интересов сторон и сотрудничества;</w:t>
      </w:r>
    </w:p>
    <w:p w:rsidR="00AC387F" w:rsidRPr="00CE4D98" w:rsidRDefault="00AC387F" w:rsidP="00087AB6">
      <w:pPr>
        <w:pStyle w:val="af2"/>
        <w:numPr>
          <w:ilvl w:val="0"/>
          <w:numId w:val="107"/>
        </w:numPr>
        <w:spacing w:after="0" w:line="360" w:lineRule="auto"/>
        <w:ind w:left="0" w:firstLine="0"/>
        <w:jc w:val="both"/>
        <w:rPr>
          <w:rFonts w:ascii="Times New Roman" w:hAnsi="Times New Roman"/>
          <w:color w:val="000000" w:themeColor="text1"/>
          <w:sz w:val="24"/>
          <w:szCs w:val="24"/>
        </w:rPr>
      </w:pPr>
      <w:r w:rsidRPr="00CE4D98">
        <w:rPr>
          <w:rStyle w:val="c0"/>
          <w:rFonts w:ascii="Times New Roman" w:hAnsi="Times New Roman"/>
          <w:color w:val="000000" w:themeColor="text1"/>
          <w:sz w:val="24"/>
          <w:szCs w:val="24"/>
        </w:rPr>
        <w:t>овладение базовыми предметными и межпредметными понятиями, отражающими существенные связи и отношения между объектами и процессами.</w:t>
      </w:r>
    </w:p>
    <w:p w:rsidR="00EC2076" w:rsidRPr="00CE4D98" w:rsidRDefault="00EC2076" w:rsidP="0034714A">
      <w:pPr>
        <w:spacing w:after="0" w:line="360" w:lineRule="auto"/>
        <w:jc w:val="both"/>
        <w:rPr>
          <w:rFonts w:ascii="Times New Roman" w:hAnsi="Times New Roman"/>
          <w:sz w:val="24"/>
          <w:szCs w:val="24"/>
        </w:rPr>
      </w:pPr>
    </w:p>
    <w:p w:rsidR="00EC2076" w:rsidRPr="00CE4D98" w:rsidRDefault="00AC387F" w:rsidP="0034714A">
      <w:pPr>
        <w:pStyle w:val="af0"/>
        <w:spacing w:line="360" w:lineRule="auto"/>
        <w:ind w:left="284"/>
        <w:jc w:val="center"/>
        <w:rPr>
          <w:rFonts w:ascii="Times New Roman" w:hAnsi="Times New Roman"/>
          <w:b/>
          <w:bCs/>
          <w:sz w:val="24"/>
          <w:szCs w:val="24"/>
        </w:rPr>
      </w:pPr>
      <w:r w:rsidRPr="00CE4D98">
        <w:rPr>
          <w:rFonts w:ascii="Times New Roman" w:hAnsi="Times New Roman"/>
          <w:b/>
          <w:bCs/>
          <w:sz w:val="24"/>
          <w:szCs w:val="24"/>
        </w:rPr>
        <w:t>ОСНОВНОЕ 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EC2076" w:rsidRPr="00CE4D98" w:rsidRDefault="00EC2076"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Знания о физической культуре</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Физическая культура.</w:t>
      </w:r>
      <w:r w:rsidRPr="00CE4D98">
        <w:rPr>
          <w:rFonts w:ascii="Times New Roman" w:hAnsi="Times New Roman"/>
          <w:sz w:val="24"/>
          <w:szCs w:val="24"/>
        </w:rPr>
        <w:t xml:space="preserve"> Физическая культура как система разнообразных форм занятий физическими упражнениями по укреплению здоровья человека. Ходьба, бег, прыжки, лазанье, ползание, ходьба на лыжах, плавание как жизненно важные способы передвижения человека.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Правила предупреждения травматизма во время занятий физическими упражнениями: организация мест занятий, подбор одежды, обуви и инвентаря.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Из истории физической культуры.</w:t>
      </w:r>
      <w:r w:rsidRPr="00CE4D98">
        <w:rPr>
          <w:rFonts w:ascii="Times New Roman" w:hAnsi="Times New Roman"/>
          <w:sz w:val="24"/>
          <w:szCs w:val="24"/>
        </w:rPr>
        <w:t xml:space="preserve"> История развития физической культуры и первых соревнований. Связь физической культуры с трудовой и военной деятельностью. Первоначальные сведения об Олимпийских играх.</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Физические упражнения</w:t>
      </w:r>
      <w:r w:rsidRPr="00CE4D98">
        <w:rPr>
          <w:rFonts w:ascii="Times New Roman" w:hAnsi="Times New Roman"/>
          <w:sz w:val="24"/>
          <w:szCs w:val="24"/>
        </w:rPr>
        <w:t>. Физические упражнения, их влияние на физическое развитие и развитие физических качеств. Физическая подготовка и е</w:t>
      </w:r>
      <w:r w:rsidR="00AC387F" w:rsidRPr="00CE4D98">
        <w:rPr>
          <w:rFonts w:ascii="Times New Roman" w:hAnsi="Times New Roman"/>
          <w:sz w:val="24"/>
          <w:szCs w:val="24"/>
        </w:rPr>
        <w:t>е</w:t>
      </w:r>
      <w:r w:rsidRPr="00CE4D98">
        <w:rPr>
          <w:rFonts w:ascii="Times New Roman" w:hAnsi="Times New Roman"/>
          <w:sz w:val="24"/>
          <w:szCs w:val="24"/>
        </w:rPr>
        <w:t xml:space="preserve"> связь с развитием основных физических качеств. Характеристика основных физических качеств: силы, быстроты, выносливости, гибкости и равновесия. Что такое координация движений. Что такое ритм и темп, для чего они нужны и как влияют на выполнение упражнений.</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Физическая нагрузка и е</w:t>
      </w:r>
      <w:r w:rsidR="00AC387F" w:rsidRPr="00CE4D98">
        <w:rPr>
          <w:rFonts w:ascii="Times New Roman" w:hAnsi="Times New Roman"/>
          <w:sz w:val="24"/>
          <w:szCs w:val="24"/>
        </w:rPr>
        <w:t>е</w:t>
      </w:r>
      <w:r w:rsidRPr="00CE4D98">
        <w:rPr>
          <w:rFonts w:ascii="Times New Roman" w:hAnsi="Times New Roman"/>
          <w:sz w:val="24"/>
          <w:szCs w:val="24"/>
        </w:rPr>
        <w:t xml:space="preserve"> влияние на повышение частоты сердечных сокращений.</w:t>
      </w:r>
    </w:p>
    <w:p w:rsidR="00EC2076" w:rsidRPr="00CE4D98" w:rsidRDefault="00EC2076" w:rsidP="0034714A">
      <w:pPr>
        <w:pStyle w:val="af0"/>
        <w:spacing w:line="360" w:lineRule="auto"/>
        <w:ind w:firstLine="284"/>
        <w:jc w:val="center"/>
        <w:rPr>
          <w:rFonts w:ascii="Times New Roman" w:hAnsi="Times New Roman"/>
          <w:sz w:val="24"/>
          <w:szCs w:val="24"/>
        </w:rPr>
      </w:pPr>
      <w:r w:rsidRPr="00CE4D98">
        <w:rPr>
          <w:rFonts w:ascii="Times New Roman" w:hAnsi="Times New Roman"/>
          <w:b/>
          <w:bCs/>
          <w:sz w:val="24"/>
          <w:szCs w:val="24"/>
        </w:rPr>
        <w:t>Способы физкультурной деятельности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lastRenderedPageBreak/>
        <w:t>Самостоятельные занятия.</w:t>
      </w:r>
      <w:r w:rsidRPr="00CE4D98">
        <w:rPr>
          <w:rFonts w:ascii="Times New Roman" w:hAnsi="Times New Roman"/>
          <w:sz w:val="24"/>
          <w:szCs w:val="24"/>
        </w:rPr>
        <w:t xml:space="preserve"> Составление режима дня. Выполнение простейших закаливающих процедур, комплексов упражнений для формирования правильной осанки и развития мышц туловища, развития основных физических качеств; проведение оздоровительных занятий в режиме дня (утренняя зарядка, физкультминутки).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Самостоятельные наблюдения за физическим развитием и физической подготовленностью.</w:t>
      </w:r>
      <w:r w:rsidRPr="00CE4D98">
        <w:rPr>
          <w:rFonts w:ascii="Times New Roman" w:hAnsi="Times New Roman"/>
          <w:sz w:val="24"/>
          <w:szCs w:val="24"/>
        </w:rPr>
        <w:t xml:space="preserve"> Измерение длины и массы тела, показателей осанки и физических качеств. Измерение частоты сердечных сокращений во время выполнения физических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Самостоятельные игры и развлечения.</w:t>
      </w:r>
      <w:r w:rsidRPr="00CE4D98">
        <w:rPr>
          <w:rFonts w:ascii="Times New Roman" w:hAnsi="Times New Roman"/>
          <w:sz w:val="24"/>
          <w:szCs w:val="24"/>
        </w:rPr>
        <w:t xml:space="preserve"> Организация и проведение подвижных игр (на спортивных площадках и в спортивных залах).</w:t>
      </w:r>
    </w:p>
    <w:p w:rsidR="00EC2076" w:rsidRPr="00CE4D98" w:rsidRDefault="00AC387F"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Физическое совершенствование</w:t>
      </w:r>
    </w:p>
    <w:p w:rsidR="00EC2076" w:rsidRPr="00CE4D98" w:rsidRDefault="00EC2076"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Физкультурн</w:t>
      </w:r>
      <w:r w:rsidR="00AC387F" w:rsidRPr="00CE4D98">
        <w:rPr>
          <w:rFonts w:ascii="Times New Roman" w:hAnsi="Times New Roman"/>
          <w:b/>
          <w:bCs/>
          <w:i/>
          <w:iCs/>
          <w:sz w:val="24"/>
          <w:szCs w:val="24"/>
        </w:rPr>
        <w:t>о-оздоровительная деятельность:</w:t>
      </w:r>
    </w:p>
    <w:p w:rsidR="00EC2076" w:rsidRPr="00CE4D98" w:rsidRDefault="00AC387F" w:rsidP="00087AB6">
      <w:pPr>
        <w:pStyle w:val="af0"/>
        <w:numPr>
          <w:ilvl w:val="0"/>
          <w:numId w:val="108"/>
        </w:numPr>
        <w:spacing w:line="360" w:lineRule="auto"/>
        <w:ind w:left="0" w:firstLine="0"/>
        <w:jc w:val="both"/>
        <w:rPr>
          <w:rFonts w:ascii="Times New Roman" w:hAnsi="Times New Roman"/>
          <w:sz w:val="24"/>
          <w:szCs w:val="24"/>
        </w:rPr>
      </w:pPr>
      <w:r w:rsidRPr="00CE4D98">
        <w:rPr>
          <w:rFonts w:ascii="Times New Roman" w:hAnsi="Times New Roman"/>
          <w:sz w:val="24"/>
          <w:szCs w:val="24"/>
        </w:rPr>
        <w:t>к</w:t>
      </w:r>
      <w:r w:rsidR="00EC2076" w:rsidRPr="00CE4D98">
        <w:rPr>
          <w:rFonts w:ascii="Times New Roman" w:hAnsi="Times New Roman"/>
          <w:sz w:val="24"/>
          <w:szCs w:val="24"/>
        </w:rPr>
        <w:t xml:space="preserve">омплексы физических </w:t>
      </w:r>
      <w:r w:rsidRPr="00CE4D98">
        <w:rPr>
          <w:rFonts w:ascii="Times New Roman" w:hAnsi="Times New Roman"/>
          <w:sz w:val="24"/>
          <w:szCs w:val="24"/>
        </w:rPr>
        <w:t>упражнений для утренней зарядки;</w:t>
      </w:r>
    </w:p>
    <w:p w:rsidR="00EC2076" w:rsidRPr="00CE4D98" w:rsidRDefault="00EC2076" w:rsidP="00087AB6">
      <w:pPr>
        <w:pStyle w:val="af0"/>
        <w:numPr>
          <w:ilvl w:val="0"/>
          <w:numId w:val="108"/>
        </w:numPr>
        <w:spacing w:line="360" w:lineRule="auto"/>
        <w:ind w:left="0" w:firstLine="0"/>
        <w:jc w:val="both"/>
        <w:rPr>
          <w:rFonts w:ascii="Times New Roman" w:hAnsi="Times New Roman"/>
          <w:sz w:val="24"/>
          <w:szCs w:val="24"/>
        </w:rPr>
      </w:pPr>
      <w:r w:rsidRPr="00CE4D98">
        <w:rPr>
          <w:rFonts w:ascii="Times New Roman" w:hAnsi="Times New Roman"/>
          <w:sz w:val="24"/>
          <w:szCs w:val="24"/>
        </w:rPr>
        <w:t>физкультминуток, занятий по профилактик</w:t>
      </w:r>
      <w:r w:rsidR="00AC387F" w:rsidRPr="00CE4D98">
        <w:rPr>
          <w:rFonts w:ascii="Times New Roman" w:hAnsi="Times New Roman"/>
          <w:sz w:val="24"/>
          <w:szCs w:val="24"/>
        </w:rPr>
        <w:t>е и коррекции нарушений осанки;</w:t>
      </w:r>
    </w:p>
    <w:p w:rsidR="00EC2076" w:rsidRPr="00CE4D98" w:rsidRDefault="00AC387F" w:rsidP="00087AB6">
      <w:pPr>
        <w:pStyle w:val="af0"/>
        <w:numPr>
          <w:ilvl w:val="0"/>
          <w:numId w:val="108"/>
        </w:numPr>
        <w:spacing w:line="360" w:lineRule="auto"/>
        <w:ind w:left="0" w:firstLine="0"/>
        <w:jc w:val="both"/>
        <w:rPr>
          <w:rFonts w:ascii="Times New Roman" w:hAnsi="Times New Roman"/>
          <w:sz w:val="24"/>
          <w:szCs w:val="24"/>
        </w:rPr>
      </w:pPr>
      <w:r w:rsidRPr="00CE4D98">
        <w:rPr>
          <w:rFonts w:ascii="Times New Roman" w:hAnsi="Times New Roman"/>
          <w:sz w:val="24"/>
          <w:szCs w:val="24"/>
        </w:rPr>
        <w:t>к</w:t>
      </w:r>
      <w:r w:rsidR="00EC2076" w:rsidRPr="00CE4D98">
        <w:rPr>
          <w:rFonts w:ascii="Times New Roman" w:hAnsi="Times New Roman"/>
          <w:sz w:val="24"/>
          <w:szCs w:val="24"/>
        </w:rPr>
        <w:t xml:space="preserve">омплексы упражнений </w:t>
      </w:r>
      <w:r w:rsidRPr="00CE4D98">
        <w:rPr>
          <w:rFonts w:ascii="Times New Roman" w:hAnsi="Times New Roman"/>
          <w:sz w:val="24"/>
          <w:szCs w:val="24"/>
        </w:rPr>
        <w:t>на развитие физических качеств;</w:t>
      </w:r>
    </w:p>
    <w:p w:rsidR="00EC2076" w:rsidRPr="00CE4D98" w:rsidRDefault="00AC387F" w:rsidP="00087AB6">
      <w:pPr>
        <w:pStyle w:val="af0"/>
        <w:numPr>
          <w:ilvl w:val="0"/>
          <w:numId w:val="108"/>
        </w:numPr>
        <w:spacing w:line="360" w:lineRule="auto"/>
        <w:ind w:left="0" w:firstLine="0"/>
        <w:jc w:val="both"/>
        <w:rPr>
          <w:rFonts w:ascii="Times New Roman" w:hAnsi="Times New Roman"/>
          <w:sz w:val="24"/>
          <w:szCs w:val="24"/>
        </w:rPr>
      </w:pPr>
      <w:r w:rsidRPr="00CE4D98">
        <w:rPr>
          <w:rFonts w:ascii="Times New Roman" w:hAnsi="Times New Roman"/>
          <w:sz w:val="24"/>
          <w:szCs w:val="24"/>
        </w:rPr>
        <w:t>к</w:t>
      </w:r>
      <w:r w:rsidR="00EC2076" w:rsidRPr="00CE4D98">
        <w:rPr>
          <w:rFonts w:ascii="Times New Roman" w:hAnsi="Times New Roman"/>
          <w:sz w:val="24"/>
          <w:szCs w:val="24"/>
        </w:rPr>
        <w:t>омплексы дыхательных упражнений</w:t>
      </w:r>
      <w:r w:rsidRPr="00CE4D98">
        <w:rPr>
          <w:rFonts w:ascii="Times New Roman" w:hAnsi="Times New Roman"/>
          <w:sz w:val="24"/>
          <w:szCs w:val="24"/>
        </w:rPr>
        <w:t>,</w:t>
      </w:r>
      <w:r w:rsidR="00EC2076" w:rsidRPr="00CE4D98">
        <w:rPr>
          <w:rFonts w:ascii="Times New Roman" w:hAnsi="Times New Roman"/>
          <w:sz w:val="24"/>
          <w:szCs w:val="24"/>
        </w:rPr>
        <w:t xml:space="preserve"> </w:t>
      </w:r>
      <w:r w:rsidRPr="00CE4D98">
        <w:rPr>
          <w:rFonts w:ascii="Times New Roman" w:hAnsi="Times New Roman"/>
          <w:sz w:val="24"/>
          <w:szCs w:val="24"/>
        </w:rPr>
        <w:t>г</w:t>
      </w:r>
      <w:r w:rsidR="00EC2076" w:rsidRPr="00CE4D98">
        <w:rPr>
          <w:rFonts w:ascii="Times New Roman" w:hAnsi="Times New Roman"/>
          <w:sz w:val="24"/>
          <w:szCs w:val="24"/>
        </w:rPr>
        <w:t>имнастика для глаз.</w:t>
      </w:r>
    </w:p>
    <w:p w:rsidR="00EC2076" w:rsidRPr="00CE4D98" w:rsidRDefault="00EC2076"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Спортив</w:t>
      </w:r>
      <w:r w:rsidR="00AC387F" w:rsidRPr="00CE4D98">
        <w:rPr>
          <w:rFonts w:ascii="Times New Roman" w:hAnsi="Times New Roman"/>
          <w:b/>
          <w:bCs/>
          <w:sz w:val="24"/>
          <w:szCs w:val="24"/>
        </w:rPr>
        <w:t>но-оздоровительная деятельность</w:t>
      </w:r>
    </w:p>
    <w:p w:rsidR="00EC2076" w:rsidRPr="00CE4D98" w:rsidRDefault="00EC2076"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Гимнастика с основами акробатики</w:t>
      </w:r>
      <w:r w:rsidR="00AC387F" w:rsidRPr="00CE4D98">
        <w:rPr>
          <w:rFonts w:ascii="Times New Roman" w:hAnsi="Times New Roman"/>
          <w:b/>
          <w:bCs/>
          <w:i/>
          <w:iCs/>
          <w:sz w:val="24"/>
          <w:szCs w:val="24"/>
        </w:rPr>
        <w:t>:</w:t>
      </w:r>
      <w:r w:rsidRPr="00CE4D98">
        <w:rPr>
          <w:rFonts w:ascii="Times New Roman" w:hAnsi="Times New Roman"/>
          <w:b/>
          <w:bCs/>
          <w:i/>
          <w:iCs/>
          <w:sz w:val="24"/>
          <w:szCs w:val="24"/>
        </w:rPr>
        <w:t xml:space="preserve"> </w:t>
      </w:r>
    </w:p>
    <w:p w:rsidR="00EC2076" w:rsidRPr="00CE4D98" w:rsidRDefault="00EC2076"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Организующие команды и приемы</w:t>
      </w:r>
      <w:r w:rsidRPr="00CE4D98">
        <w:rPr>
          <w:rFonts w:ascii="Times New Roman" w:hAnsi="Times New Roman"/>
          <w:sz w:val="24"/>
          <w:szCs w:val="24"/>
        </w:rPr>
        <w:t>. Строевые действия в шеренге и</w:t>
      </w:r>
      <w:r w:rsidR="00AC387F" w:rsidRPr="00CE4D98">
        <w:rPr>
          <w:rFonts w:ascii="Times New Roman" w:hAnsi="Times New Roman"/>
          <w:sz w:val="24"/>
          <w:szCs w:val="24"/>
        </w:rPr>
        <w:t xml:space="preserve"> </w:t>
      </w:r>
      <w:r w:rsidRPr="00CE4D98">
        <w:rPr>
          <w:rFonts w:ascii="Times New Roman" w:hAnsi="Times New Roman"/>
          <w:sz w:val="24"/>
          <w:szCs w:val="24"/>
        </w:rPr>
        <w:t>колонне; выполнение строевых команд.</w:t>
      </w:r>
    </w:p>
    <w:p w:rsidR="00EC2076" w:rsidRPr="00CE4D98" w:rsidRDefault="00EC2076"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Акробатические упражнения</w:t>
      </w:r>
      <w:r w:rsidRPr="00CE4D98">
        <w:rPr>
          <w:rFonts w:ascii="Times New Roman" w:hAnsi="Times New Roman"/>
          <w:sz w:val="24"/>
          <w:szCs w:val="24"/>
        </w:rPr>
        <w:t>. Упоры; седы; упражнения в группировке;</w:t>
      </w:r>
      <w:r w:rsidR="00AC387F" w:rsidRPr="00CE4D98">
        <w:rPr>
          <w:rFonts w:ascii="Times New Roman" w:hAnsi="Times New Roman"/>
          <w:sz w:val="24"/>
          <w:szCs w:val="24"/>
        </w:rPr>
        <w:t xml:space="preserve"> </w:t>
      </w:r>
      <w:r w:rsidRPr="00CE4D98">
        <w:rPr>
          <w:rFonts w:ascii="Times New Roman" w:hAnsi="Times New Roman"/>
          <w:sz w:val="24"/>
          <w:szCs w:val="24"/>
        </w:rPr>
        <w:t>перекаты; стойка на лопатках; кувырки впер</w:t>
      </w:r>
      <w:r w:rsidR="00AC387F" w:rsidRPr="00CE4D98">
        <w:rPr>
          <w:rFonts w:ascii="Times New Roman" w:hAnsi="Times New Roman"/>
          <w:sz w:val="24"/>
          <w:szCs w:val="24"/>
        </w:rPr>
        <w:t>е</w:t>
      </w:r>
      <w:r w:rsidRPr="00CE4D98">
        <w:rPr>
          <w:rFonts w:ascii="Times New Roman" w:hAnsi="Times New Roman"/>
          <w:sz w:val="24"/>
          <w:szCs w:val="24"/>
        </w:rPr>
        <w:t>д и назад; гимнастический мост.</w:t>
      </w:r>
    </w:p>
    <w:p w:rsidR="00EC2076" w:rsidRPr="00CE4D98" w:rsidRDefault="00EC2076"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Акробатические комбинации</w:t>
      </w:r>
      <w:r w:rsidRPr="00CE4D98">
        <w:rPr>
          <w:rFonts w:ascii="Times New Roman" w:hAnsi="Times New Roman"/>
          <w:sz w:val="24"/>
          <w:szCs w:val="24"/>
        </w:rPr>
        <w:t>. Например: 1) мост из положения л</w:t>
      </w:r>
      <w:r w:rsidR="00AC387F" w:rsidRPr="00CE4D98">
        <w:rPr>
          <w:rFonts w:ascii="Times New Roman" w:hAnsi="Times New Roman"/>
          <w:sz w:val="24"/>
          <w:szCs w:val="24"/>
        </w:rPr>
        <w:t>е</w:t>
      </w:r>
      <w:r w:rsidRPr="00CE4D98">
        <w:rPr>
          <w:rFonts w:ascii="Times New Roman" w:hAnsi="Times New Roman"/>
          <w:sz w:val="24"/>
          <w:szCs w:val="24"/>
        </w:rPr>
        <w:t>жа на</w:t>
      </w:r>
      <w:r w:rsidR="00AC387F" w:rsidRPr="00CE4D98">
        <w:rPr>
          <w:rFonts w:ascii="Times New Roman" w:hAnsi="Times New Roman"/>
          <w:sz w:val="24"/>
          <w:szCs w:val="24"/>
        </w:rPr>
        <w:t xml:space="preserve"> </w:t>
      </w:r>
      <w:r w:rsidRPr="00CE4D98">
        <w:rPr>
          <w:rFonts w:ascii="Times New Roman" w:hAnsi="Times New Roman"/>
          <w:sz w:val="24"/>
          <w:szCs w:val="24"/>
        </w:rPr>
        <w:t>спине, опуститься в исходное положение, переворот в положение л</w:t>
      </w:r>
      <w:r w:rsidR="00AC387F" w:rsidRPr="00CE4D98">
        <w:rPr>
          <w:rFonts w:ascii="Times New Roman" w:hAnsi="Times New Roman"/>
          <w:sz w:val="24"/>
          <w:szCs w:val="24"/>
        </w:rPr>
        <w:t>е</w:t>
      </w:r>
      <w:r w:rsidRPr="00CE4D98">
        <w:rPr>
          <w:rFonts w:ascii="Times New Roman" w:hAnsi="Times New Roman"/>
          <w:sz w:val="24"/>
          <w:szCs w:val="24"/>
        </w:rPr>
        <w:t>жа на животе, прыжок с опорой на руки в упор присев; 2) кувырок впер</w:t>
      </w:r>
      <w:r w:rsidR="00AC387F" w:rsidRPr="00CE4D98">
        <w:rPr>
          <w:rFonts w:ascii="Times New Roman" w:hAnsi="Times New Roman"/>
          <w:sz w:val="24"/>
          <w:szCs w:val="24"/>
        </w:rPr>
        <w:t>е</w:t>
      </w:r>
      <w:r w:rsidRPr="00CE4D98">
        <w:rPr>
          <w:rFonts w:ascii="Times New Roman" w:hAnsi="Times New Roman"/>
          <w:sz w:val="24"/>
          <w:szCs w:val="24"/>
        </w:rPr>
        <w:t>д в упор присев, кувырок назад в упор присев, из упора присев кувырок назад до упора на коленях с опорой на руки, прыжком переход в упор присев, кувырок впер</w:t>
      </w:r>
      <w:r w:rsidR="00AC387F" w:rsidRPr="00CE4D98">
        <w:rPr>
          <w:rFonts w:ascii="Times New Roman" w:hAnsi="Times New Roman"/>
          <w:sz w:val="24"/>
          <w:szCs w:val="24"/>
        </w:rPr>
        <w:t>е</w:t>
      </w:r>
      <w:r w:rsidRPr="00CE4D98">
        <w:rPr>
          <w:rFonts w:ascii="Times New Roman" w:hAnsi="Times New Roman"/>
          <w:sz w:val="24"/>
          <w:szCs w:val="24"/>
        </w:rPr>
        <w:t>д.</w:t>
      </w:r>
    </w:p>
    <w:p w:rsidR="00EC2076" w:rsidRPr="00CE4D98" w:rsidRDefault="00EC2076"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Упражнения на низкой гимнастической перекладине</w:t>
      </w:r>
      <w:r w:rsidRPr="00CE4D98">
        <w:rPr>
          <w:rFonts w:ascii="Times New Roman" w:hAnsi="Times New Roman"/>
          <w:sz w:val="24"/>
          <w:szCs w:val="24"/>
        </w:rPr>
        <w:t>: висы, перемахи.</w:t>
      </w:r>
    </w:p>
    <w:p w:rsidR="00EC2076" w:rsidRPr="00CE4D98" w:rsidRDefault="00EC2076"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Гимнастическая комбинация</w:t>
      </w:r>
      <w:r w:rsidRPr="00CE4D98">
        <w:rPr>
          <w:rFonts w:ascii="Times New Roman" w:hAnsi="Times New Roman"/>
          <w:sz w:val="24"/>
          <w:szCs w:val="24"/>
        </w:rPr>
        <w:t>. Например, из виса стоя присев толчком</w:t>
      </w:r>
      <w:r w:rsidR="00AC387F" w:rsidRPr="00CE4D98">
        <w:rPr>
          <w:rFonts w:ascii="Times New Roman" w:hAnsi="Times New Roman"/>
          <w:sz w:val="24"/>
          <w:szCs w:val="24"/>
        </w:rPr>
        <w:t xml:space="preserve"> </w:t>
      </w:r>
      <w:r w:rsidRPr="00CE4D98">
        <w:rPr>
          <w:rFonts w:ascii="Times New Roman" w:hAnsi="Times New Roman"/>
          <w:sz w:val="24"/>
          <w:szCs w:val="24"/>
        </w:rPr>
        <w:t>двумя ногами перемах, согнув ноги, в вис сзади согнувшись, опускание назад в вис стоя и обратное движение через вис сзади согнувшись со сходом впер</w:t>
      </w:r>
      <w:r w:rsidR="00AC387F" w:rsidRPr="00CE4D98">
        <w:rPr>
          <w:rFonts w:ascii="Times New Roman" w:hAnsi="Times New Roman"/>
          <w:sz w:val="24"/>
          <w:szCs w:val="24"/>
        </w:rPr>
        <w:t>е</w:t>
      </w:r>
      <w:r w:rsidRPr="00CE4D98">
        <w:rPr>
          <w:rFonts w:ascii="Times New Roman" w:hAnsi="Times New Roman"/>
          <w:sz w:val="24"/>
          <w:szCs w:val="24"/>
        </w:rPr>
        <w:t>д ноги.</w:t>
      </w:r>
    </w:p>
    <w:p w:rsidR="00EC2076" w:rsidRPr="00CE4D98" w:rsidRDefault="00EC2076"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Опорный прыжок</w:t>
      </w:r>
      <w:r w:rsidRPr="00CE4D98">
        <w:rPr>
          <w:rFonts w:ascii="Times New Roman" w:hAnsi="Times New Roman"/>
          <w:sz w:val="24"/>
          <w:szCs w:val="24"/>
        </w:rPr>
        <w:t>: с разбега через гимнастического козла.</w:t>
      </w:r>
    </w:p>
    <w:p w:rsidR="00EC2076" w:rsidRPr="00CE4D98" w:rsidRDefault="00EC2076"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Гимнастические упражнения прикладного характера.</w:t>
      </w:r>
      <w:r w:rsidRPr="00CE4D98">
        <w:rPr>
          <w:rFonts w:ascii="Times New Roman" w:hAnsi="Times New Roman"/>
          <w:sz w:val="24"/>
          <w:szCs w:val="24"/>
        </w:rPr>
        <w:t xml:space="preserve"> Прыжки со</w:t>
      </w:r>
      <w:r w:rsidR="00AC387F" w:rsidRPr="00CE4D98">
        <w:rPr>
          <w:rFonts w:ascii="Times New Roman" w:hAnsi="Times New Roman"/>
          <w:sz w:val="24"/>
          <w:szCs w:val="24"/>
        </w:rPr>
        <w:t xml:space="preserve"> </w:t>
      </w:r>
      <w:r w:rsidRPr="00CE4D98">
        <w:rPr>
          <w:rFonts w:ascii="Times New Roman" w:hAnsi="Times New Roman"/>
          <w:sz w:val="24"/>
          <w:szCs w:val="24"/>
        </w:rPr>
        <w:t>скакалкой. Передвижение по гимнастической стенке. Преодоление полосы препятствий с элементами лазанья и перелезания, переползания, передвижение по наклонной гимнастической скамейке.</w:t>
      </w:r>
    </w:p>
    <w:p w:rsidR="00EC2076" w:rsidRPr="00CE4D98" w:rsidRDefault="00AC387F"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lastRenderedPageBreak/>
        <w:t>Лёгкая атлетик:</w:t>
      </w:r>
      <w:r w:rsidR="00EC2076" w:rsidRPr="00CE4D98">
        <w:rPr>
          <w:rFonts w:ascii="Times New Roman" w:hAnsi="Times New Roman"/>
          <w:b/>
          <w:bCs/>
          <w:i/>
          <w:iCs/>
          <w:sz w:val="24"/>
          <w:szCs w:val="24"/>
        </w:rPr>
        <w:t xml:space="preserve"> </w:t>
      </w:r>
    </w:p>
    <w:p w:rsidR="00EC2076" w:rsidRPr="00CE4D98" w:rsidRDefault="00EC2076" w:rsidP="00087AB6">
      <w:pPr>
        <w:pStyle w:val="af0"/>
        <w:numPr>
          <w:ilvl w:val="0"/>
          <w:numId w:val="110"/>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Беговые упражнения</w:t>
      </w:r>
      <w:r w:rsidRPr="00CE4D98">
        <w:rPr>
          <w:rFonts w:ascii="Times New Roman" w:hAnsi="Times New Roman"/>
          <w:sz w:val="24"/>
          <w:szCs w:val="24"/>
        </w:rPr>
        <w:t>: с высоким подниманием бедра, прыжками и с</w:t>
      </w:r>
      <w:r w:rsidR="00AC387F" w:rsidRPr="00CE4D98">
        <w:rPr>
          <w:rFonts w:ascii="Times New Roman" w:hAnsi="Times New Roman"/>
          <w:sz w:val="24"/>
          <w:szCs w:val="24"/>
        </w:rPr>
        <w:t xml:space="preserve"> </w:t>
      </w:r>
      <w:r w:rsidRPr="00CE4D98">
        <w:rPr>
          <w:rFonts w:ascii="Times New Roman" w:hAnsi="Times New Roman"/>
          <w:sz w:val="24"/>
          <w:szCs w:val="24"/>
        </w:rPr>
        <w:t>ускорением, с изменяющимся направлением движения, из разных исходных положений; челночный бег; высокий старт с последующим ускорением.</w:t>
      </w:r>
    </w:p>
    <w:p w:rsidR="00EC2076" w:rsidRPr="00CE4D98" w:rsidRDefault="00EC2076" w:rsidP="00087AB6">
      <w:pPr>
        <w:pStyle w:val="af0"/>
        <w:numPr>
          <w:ilvl w:val="0"/>
          <w:numId w:val="110"/>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Прыжковые упражнения</w:t>
      </w:r>
      <w:r w:rsidRPr="00CE4D98">
        <w:rPr>
          <w:rFonts w:ascii="Times New Roman" w:hAnsi="Times New Roman"/>
          <w:sz w:val="24"/>
          <w:szCs w:val="24"/>
        </w:rPr>
        <w:t>: на одной ноге и двух ногах на месте и с</w:t>
      </w:r>
      <w:r w:rsidR="00AC387F" w:rsidRPr="00CE4D98">
        <w:rPr>
          <w:rFonts w:ascii="Times New Roman" w:hAnsi="Times New Roman"/>
          <w:sz w:val="24"/>
          <w:szCs w:val="24"/>
        </w:rPr>
        <w:t xml:space="preserve"> </w:t>
      </w:r>
      <w:r w:rsidRPr="00CE4D98">
        <w:rPr>
          <w:rFonts w:ascii="Times New Roman" w:hAnsi="Times New Roman"/>
          <w:sz w:val="24"/>
          <w:szCs w:val="24"/>
        </w:rPr>
        <w:t>продвижением; в длину и высоту; спрыгивание и запрыгивание;</w:t>
      </w:r>
    </w:p>
    <w:p w:rsidR="00EC2076" w:rsidRPr="00CE4D98" w:rsidRDefault="00EC2076" w:rsidP="00087AB6">
      <w:pPr>
        <w:pStyle w:val="af0"/>
        <w:numPr>
          <w:ilvl w:val="0"/>
          <w:numId w:val="110"/>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Броски:</w:t>
      </w:r>
      <w:r w:rsidRPr="00CE4D98">
        <w:rPr>
          <w:rFonts w:ascii="Times New Roman" w:hAnsi="Times New Roman"/>
          <w:sz w:val="24"/>
          <w:szCs w:val="24"/>
        </w:rPr>
        <w:t xml:space="preserve"> большого мяча (1кг) на дальность разными способами.</w:t>
      </w:r>
    </w:p>
    <w:p w:rsidR="00EC2076" w:rsidRPr="00CE4D98" w:rsidRDefault="00EC2076" w:rsidP="00087AB6">
      <w:pPr>
        <w:pStyle w:val="af0"/>
        <w:numPr>
          <w:ilvl w:val="0"/>
          <w:numId w:val="110"/>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Метание</w:t>
      </w:r>
      <w:r w:rsidRPr="00CE4D98">
        <w:rPr>
          <w:rFonts w:ascii="Times New Roman" w:hAnsi="Times New Roman"/>
          <w:sz w:val="24"/>
          <w:szCs w:val="24"/>
        </w:rPr>
        <w:t>: малого мяча в вертикальную цель и на дальность.</w:t>
      </w:r>
    </w:p>
    <w:p w:rsidR="00AC387F" w:rsidRPr="00CE4D98" w:rsidRDefault="00AC387F"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Лыжные гонки</w:t>
      </w:r>
      <w:r w:rsidR="00EC2076" w:rsidRPr="00CE4D98">
        <w:rPr>
          <w:rFonts w:ascii="Times New Roman" w:hAnsi="Times New Roman"/>
          <w:b/>
          <w:bCs/>
          <w:i/>
          <w:iCs/>
          <w:sz w:val="24"/>
          <w:szCs w:val="24"/>
        </w:rPr>
        <w:t xml:space="preserve"> </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Передвижение на лыжах; повороты; спуски; подъёмы; торможение.</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b/>
          <w:bCs/>
          <w:i/>
          <w:iCs/>
          <w:sz w:val="24"/>
          <w:szCs w:val="24"/>
        </w:rPr>
        <w:t>Подвижные и спортивные игры</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На материале гимнастики с основами акробатики</w:t>
      </w:r>
      <w:r w:rsidRPr="00CE4D98">
        <w:rPr>
          <w:rFonts w:ascii="Times New Roman" w:hAnsi="Times New Roman"/>
          <w:sz w:val="24"/>
          <w:szCs w:val="24"/>
        </w:rPr>
        <w:t>: игровые задания с использованием строевых упражнений, упражнений на внимание, силу, ловкость и координацию.</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На материале легкой атлетики</w:t>
      </w:r>
      <w:r w:rsidRPr="00CE4D98">
        <w:rPr>
          <w:rFonts w:ascii="Times New Roman" w:hAnsi="Times New Roman"/>
          <w:sz w:val="24"/>
          <w:szCs w:val="24"/>
        </w:rPr>
        <w:t>: прыжки, бег, метания и броски; упражнения на координацию, выносливость и быстроту.</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На материале лыжной подготовки</w:t>
      </w:r>
      <w:r w:rsidRPr="00CE4D98">
        <w:rPr>
          <w:rFonts w:ascii="Times New Roman" w:hAnsi="Times New Roman"/>
          <w:sz w:val="24"/>
          <w:szCs w:val="24"/>
        </w:rPr>
        <w:t>: эстафеты в передвижении на лыжах, упражнения на выносливость и координацию..</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 xml:space="preserve">На материале спортивных игр: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u w:val="single"/>
        </w:rPr>
        <w:t>Футбол:</w:t>
      </w:r>
      <w:r w:rsidRPr="00CE4D98">
        <w:rPr>
          <w:rFonts w:ascii="Times New Roman" w:hAnsi="Times New Roman"/>
          <w:sz w:val="24"/>
          <w:szCs w:val="24"/>
        </w:rPr>
        <w:t xml:space="preserve"> удар по неподвижному и катящемуся мячу; остановка мяча; ведение мяча; подвижные игры на материале футбола.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u w:val="single"/>
        </w:rPr>
        <w:t>Баскетбол:</w:t>
      </w:r>
      <w:r w:rsidRPr="00CE4D98">
        <w:rPr>
          <w:rFonts w:ascii="Times New Roman" w:hAnsi="Times New Roman"/>
          <w:sz w:val="24"/>
          <w:szCs w:val="24"/>
        </w:rPr>
        <w:t xml:space="preserve"> специальные передвижения без мяча; ведение мяча; броски мяча в корзину; подвижные игры на материале баскетбола.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u w:val="single"/>
        </w:rPr>
        <w:t>Волейбол</w:t>
      </w:r>
      <w:r w:rsidRPr="00CE4D98">
        <w:rPr>
          <w:rFonts w:ascii="Times New Roman" w:hAnsi="Times New Roman"/>
          <w:sz w:val="24"/>
          <w:szCs w:val="24"/>
        </w:rPr>
        <w:t>: подбрасывание мяча; подача мяча; при</w:t>
      </w:r>
      <w:r w:rsidR="00AC387F" w:rsidRPr="00CE4D98">
        <w:rPr>
          <w:rFonts w:ascii="Times New Roman" w:hAnsi="Times New Roman"/>
          <w:sz w:val="24"/>
          <w:szCs w:val="24"/>
        </w:rPr>
        <w:t>н</w:t>
      </w:r>
      <w:r w:rsidRPr="00CE4D98">
        <w:rPr>
          <w:rFonts w:ascii="Times New Roman" w:hAnsi="Times New Roman"/>
          <w:sz w:val="24"/>
          <w:szCs w:val="24"/>
        </w:rPr>
        <w:t>м и передача мяча; подвижные игры на материале волейбола.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u w:val="single"/>
        </w:rPr>
        <w:t>Настольный теннис:</w:t>
      </w:r>
      <w:r w:rsidRPr="00CE4D98">
        <w:rPr>
          <w:rFonts w:ascii="Times New Roman" w:hAnsi="Times New Roman"/>
          <w:sz w:val="24"/>
          <w:szCs w:val="24"/>
        </w:rPr>
        <w:t xml:space="preserve"> жонглирование мяча на ракетке, подача мяча, отбивание мяча, передвижения у стола, игра на счет. </w:t>
      </w:r>
    </w:p>
    <w:p w:rsidR="00EC2076" w:rsidRPr="00CE4D98" w:rsidRDefault="00AC387F"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Общеразвивающие упражнения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На материале гимнастики с основами акробатики</w:t>
      </w:r>
      <w:r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гибкости</w:t>
      </w:r>
      <w:r w:rsidRPr="00CE4D98">
        <w:rPr>
          <w:rFonts w:ascii="Times New Roman" w:hAnsi="Times New Roman"/>
          <w:sz w:val="24"/>
          <w:szCs w:val="24"/>
        </w:rPr>
        <w:t>: широкие стойки на ногах; ходьба с включением широкого шага, глубоких выпадов, в приседе, со взмахом ногами; наклоны вперед, назад, в сторону в стойках на ногах, в седах; выпады и полушпагаты на месте; «выкруты» с гимнастической палкой, скакалкой; высокие взмахи поочередно и попеременно правой и левой ногой, стоя у гимнастической стенки и при передвижениях; комплексы упражнений, включающие максимальное сгибание и прогибание туловища (в стойках и седах); индивидуальные комплексы по развитию гибкости.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lastRenderedPageBreak/>
        <w:t>Развитие координации</w:t>
      </w:r>
      <w:r w:rsidRPr="00CE4D98">
        <w:rPr>
          <w:rFonts w:ascii="Times New Roman" w:hAnsi="Times New Roman"/>
          <w:sz w:val="24"/>
          <w:szCs w:val="24"/>
        </w:rPr>
        <w:t>: произвольное преодоление простых препятствий; передвижение с резко изменяющимся направлением и остановками в заданной позе; ходьба по гимнастической скамейке, низкому гимнастическому бревну с меняющимся темпом и длиной шага, поворотами и приседаниями; воспроизведение заданной игровой позы; игры на переключение внимания, на расслабление мышц рук, ног, туловища (в положениях стоя, лежа и сидя);  жонглирование малыми предметами; преодоление полос препятствий, включающих висы, упоры, простые прыжки, перелезание через горку матов; комплексы упражнений на координацию с асимметрическими и последовательными движениями руками и ногами; равновесие типа ласточка на широкой опоре с фиксацией равновесия; упражнения на переключение внимания и контроля с одних звеньев тела на другие; упражнения на расслабление отдельных мышечных групп; передвижение шагом, бегом, прыжками в разных направлениях по намеченным ориентирам и по сигналу.</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Формирование осанки</w:t>
      </w:r>
      <w:r w:rsidRPr="00CE4D98">
        <w:rPr>
          <w:rFonts w:ascii="Times New Roman" w:hAnsi="Times New Roman"/>
          <w:sz w:val="24"/>
          <w:szCs w:val="24"/>
        </w:rPr>
        <w:t>: ходьба на носках, с предметами на голове, с заданной осанкой; виды стилизованной ходьбы под музыку; комплексы корригирующих упражнений на контроль ощущений (в постановке головы, плеч, позвоночного столба), на контроль осанки в движении, положений тела и его звеньев стоя, сидя, лежа; комплексы упражнений для укрепления мышечного корсета.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силовых способностей</w:t>
      </w:r>
      <w:r w:rsidRPr="00CE4D98">
        <w:rPr>
          <w:rFonts w:ascii="Times New Roman" w:hAnsi="Times New Roman"/>
          <w:sz w:val="24"/>
          <w:szCs w:val="24"/>
        </w:rPr>
        <w:t>: динамические упражнения с переменой опоры на руки и ноги, локальное развитие мышц туловища с использованием веса тела и дополнительных отягощений (набивные мячи до 1</w:t>
      </w:r>
      <w:r w:rsidR="00AC387F" w:rsidRPr="00CE4D98">
        <w:rPr>
          <w:rFonts w:ascii="Times New Roman" w:hAnsi="Times New Roman"/>
          <w:sz w:val="24"/>
          <w:szCs w:val="24"/>
        </w:rPr>
        <w:t xml:space="preserve"> </w:t>
      </w:r>
      <w:r w:rsidRPr="00CE4D98">
        <w:rPr>
          <w:rFonts w:ascii="Times New Roman" w:hAnsi="Times New Roman"/>
          <w:sz w:val="24"/>
          <w:szCs w:val="24"/>
        </w:rPr>
        <w:t>кг, гантели до 100</w:t>
      </w:r>
      <w:r w:rsidR="00AC387F" w:rsidRPr="00CE4D98">
        <w:rPr>
          <w:rFonts w:ascii="Times New Roman" w:hAnsi="Times New Roman"/>
          <w:sz w:val="24"/>
          <w:szCs w:val="24"/>
        </w:rPr>
        <w:t xml:space="preserve"> </w:t>
      </w:r>
      <w:r w:rsidRPr="00CE4D98">
        <w:rPr>
          <w:rFonts w:ascii="Times New Roman" w:hAnsi="Times New Roman"/>
          <w:sz w:val="24"/>
          <w:szCs w:val="24"/>
        </w:rPr>
        <w:t>г, гимнастические палки и булавы); комплексы упражнений с постепенным включением в работу основных мышечных групп и с увеличивающимся отягощением; лазание с дополнительным отягощением на поясе (по гимнастической стенке и наклонной гимнастической скамейке в упоре на коленях и в упоре присев); перелезание и перепрыгивание через препятствия с опорой на руки; подтягивание в висе стоя и лежа; отжимание лежа с опорой на гимнастическую скамейку; прыжковые упражнения с предметом в руках (с продвижением вперед поочередно на правой и левой ноге, на месте вверх и вверх с поворотом вправо и влево), прыжки вверх</w:t>
      </w:r>
      <w:r w:rsidR="00AC387F" w:rsidRPr="00CE4D98">
        <w:rPr>
          <w:rFonts w:ascii="Times New Roman" w:hAnsi="Times New Roman"/>
          <w:sz w:val="24"/>
          <w:szCs w:val="24"/>
        </w:rPr>
        <w:t>—</w:t>
      </w:r>
      <w:r w:rsidRPr="00CE4D98">
        <w:rPr>
          <w:rFonts w:ascii="Times New Roman" w:hAnsi="Times New Roman"/>
          <w:sz w:val="24"/>
          <w:szCs w:val="24"/>
        </w:rPr>
        <w:t>вперед толчком одной ногой и двумя ногами о гимнастический мостик; переноска партнера в парах.</w:t>
      </w:r>
    </w:p>
    <w:p w:rsidR="00EC2076" w:rsidRPr="00CE4D98" w:rsidRDefault="00EC2076" w:rsidP="0034714A">
      <w:pPr>
        <w:pStyle w:val="af0"/>
        <w:spacing w:line="360" w:lineRule="auto"/>
        <w:ind w:firstLine="284"/>
        <w:jc w:val="both"/>
        <w:rPr>
          <w:rFonts w:ascii="Times New Roman" w:hAnsi="Times New Roman"/>
          <w:b/>
          <w:i/>
          <w:sz w:val="24"/>
          <w:szCs w:val="24"/>
        </w:rPr>
      </w:pPr>
      <w:r w:rsidRPr="00CE4D98">
        <w:rPr>
          <w:rFonts w:ascii="Times New Roman" w:hAnsi="Times New Roman"/>
          <w:b/>
          <w:i/>
          <w:sz w:val="24"/>
          <w:szCs w:val="24"/>
        </w:rPr>
        <w:t>На материале легкой атлетики.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координации</w:t>
      </w:r>
      <w:r w:rsidRPr="00CE4D98">
        <w:rPr>
          <w:rFonts w:ascii="Times New Roman" w:hAnsi="Times New Roman"/>
          <w:sz w:val="24"/>
          <w:szCs w:val="24"/>
        </w:rPr>
        <w:t>: бег с изменяющимся направлением по ограниченной опоре; пробегание коротких отрезков из разных исходных положений; прыжки через скакалку на месте на одной ноге и двух ногах поочередно.</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быстроты</w:t>
      </w:r>
      <w:r w:rsidRPr="00CE4D98">
        <w:rPr>
          <w:rFonts w:ascii="Times New Roman" w:hAnsi="Times New Roman"/>
          <w:sz w:val="24"/>
          <w:szCs w:val="24"/>
        </w:rPr>
        <w:t xml:space="preserve">: повторное выполнение беговых упражнений с максимальной скоростью с высокого старта, из разных исходных положений; челночный бег; бег с горки в </w:t>
      </w:r>
      <w:r w:rsidRPr="00CE4D98">
        <w:rPr>
          <w:rFonts w:ascii="Times New Roman" w:hAnsi="Times New Roman"/>
          <w:sz w:val="24"/>
          <w:szCs w:val="24"/>
        </w:rPr>
        <w:lastRenderedPageBreak/>
        <w:t>максимальном темпе; ускорение из разных исходных положений; броски в стенку и ловля теннисного мяча в максимальном темпе, из разных исходных положений с поворотами.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sz w:val="24"/>
          <w:szCs w:val="24"/>
        </w:rPr>
        <w:t>Развитие выносливости:</w:t>
      </w:r>
      <w:r w:rsidRPr="00CE4D98">
        <w:rPr>
          <w:rFonts w:ascii="Times New Roman" w:hAnsi="Times New Roman"/>
          <w:sz w:val="24"/>
          <w:szCs w:val="24"/>
        </w:rPr>
        <w:t xml:space="preserve"> равномерный бег в режиме умеренной интенсивности, чередующийся с ходьбой, с бегом в режиме большой интенсивности, с ускорениями; повторный бег с максимальной скоростью на дистанцию 30</w:t>
      </w:r>
      <w:r w:rsidR="00AC387F" w:rsidRPr="00CE4D98">
        <w:rPr>
          <w:rFonts w:ascii="Times New Roman" w:hAnsi="Times New Roman"/>
          <w:sz w:val="24"/>
          <w:szCs w:val="24"/>
        </w:rPr>
        <w:t xml:space="preserve"> </w:t>
      </w:r>
      <w:r w:rsidRPr="00CE4D98">
        <w:rPr>
          <w:rFonts w:ascii="Times New Roman" w:hAnsi="Times New Roman"/>
          <w:sz w:val="24"/>
          <w:szCs w:val="24"/>
        </w:rPr>
        <w:t>м (с сохраняющимся или изменяющимся интервалом отдыха); бег на дистанцию до 400</w:t>
      </w:r>
      <w:r w:rsidR="00AC387F" w:rsidRPr="00CE4D98">
        <w:rPr>
          <w:rFonts w:ascii="Times New Roman" w:hAnsi="Times New Roman"/>
          <w:sz w:val="24"/>
          <w:szCs w:val="24"/>
        </w:rPr>
        <w:t xml:space="preserve"> </w:t>
      </w:r>
      <w:r w:rsidRPr="00CE4D98">
        <w:rPr>
          <w:rFonts w:ascii="Times New Roman" w:hAnsi="Times New Roman"/>
          <w:sz w:val="24"/>
          <w:szCs w:val="24"/>
        </w:rPr>
        <w:t>м; равномерный 6-минутный бег.</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sz w:val="24"/>
          <w:szCs w:val="24"/>
        </w:rPr>
        <w:t>Развитие силовых способностей:</w:t>
      </w:r>
      <w:r w:rsidRPr="00CE4D98">
        <w:rPr>
          <w:rFonts w:ascii="Times New Roman" w:hAnsi="Times New Roman"/>
          <w:sz w:val="24"/>
          <w:szCs w:val="24"/>
        </w:rPr>
        <w:t xml:space="preserve"> повторное выполнение многоскоков; повторное преодоление препятствий (15</w:t>
      </w:r>
      <w:r w:rsidR="00AC387F" w:rsidRPr="00CE4D98">
        <w:rPr>
          <w:rFonts w:ascii="Times New Roman" w:hAnsi="Times New Roman"/>
          <w:sz w:val="24"/>
          <w:szCs w:val="24"/>
        </w:rPr>
        <w:t>—</w:t>
      </w:r>
      <w:r w:rsidRPr="00CE4D98">
        <w:rPr>
          <w:rFonts w:ascii="Times New Roman" w:hAnsi="Times New Roman"/>
          <w:sz w:val="24"/>
          <w:szCs w:val="24"/>
        </w:rPr>
        <w:t>20</w:t>
      </w:r>
      <w:r w:rsidR="00AC387F" w:rsidRPr="00CE4D98">
        <w:rPr>
          <w:rFonts w:ascii="Times New Roman" w:hAnsi="Times New Roman"/>
          <w:sz w:val="24"/>
          <w:szCs w:val="24"/>
        </w:rPr>
        <w:t xml:space="preserve"> </w:t>
      </w:r>
      <w:r w:rsidRPr="00CE4D98">
        <w:rPr>
          <w:rFonts w:ascii="Times New Roman" w:hAnsi="Times New Roman"/>
          <w:sz w:val="24"/>
          <w:szCs w:val="24"/>
        </w:rPr>
        <w:t>см); передача набивного мяча (1</w:t>
      </w:r>
      <w:r w:rsidR="00AC387F" w:rsidRPr="00CE4D98">
        <w:rPr>
          <w:rFonts w:ascii="Times New Roman" w:hAnsi="Times New Roman"/>
          <w:sz w:val="24"/>
          <w:szCs w:val="24"/>
        </w:rPr>
        <w:t xml:space="preserve"> </w:t>
      </w:r>
      <w:r w:rsidRPr="00CE4D98">
        <w:rPr>
          <w:rFonts w:ascii="Times New Roman" w:hAnsi="Times New Roman"/>
          <w:sz w:val="24"/>
          <w:szCs w:val="24"/>
        </w:rPr>
        <w:t>кг) в максимальном темпе, по кругу, из разных исходных положений; метание набивных мячей (1</w:t>
      </w:r>
      <w:r w:rsidR="00AC387F" w:rsidRPr="00CE4D98">
        <w:rPr>
          <w:rFonts w:ascii="Times New Roman" w:hAnsi="Times New Roman"/>
          <w:sz w:val="24"/>
          <w:szCs w:val="24"/>
        </w:rPr>
        <w:t>—</w:t>
      </w:r>
      <w:r w:rsidRPr="00CE4D98">
        <w:rPr>
          <w:rFonts w:ascii="Times New Roman" w:hAnsi="Times New Roman"/>
          <w:sz w:val="24"/>
          <w:szCs w:val="24"/>
        </w:rPr>
        <w:t>2</w:t>
      </w:r>
      <w:r w:rsidR="00AC387F" w:rsidRPr="00CE4D98">
        <w:rPr>
          <w:rFonts w:ascii="Times New Roman" w:hAnsi="Times New Roman"/>
          <w:sz w:val="24"/>
          <w:szCs w:val="24"/>
        </w:rPr>
        <w:t xml:space="preserve"> </w:t>
      </w:r>
      <w:r w:rsidRPr="00CE4D98">
        <w:rPr>
          <w:rFonts w:ascii="Times New Roman" w:hAnsi="Times New Roman"/>
          <w:sz w:val="24"/>
          <w:szCs w:val="24"/>
        </w:rPr>
        <w:t>кг) одной рукой и двумя руками из разных исходных положений и различными способами (сверху, сбоку, снизу, от груди); повторное выполнение беговых нагрузок в горку; прыжки в высоту на месте с касанием рукой подвешенных ориентиров; прыжки с продвижением вперед (правым и левым боком), с доставанием ориентиров, расположенных на разной высоте; прыжки по разметкам в полуприседе и приседе; запрыгивание с последующим спрыгиванием.</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На материале лыжных гонок</w:t>
      </w:r>
      <w:r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координации</w:t>
      </w:r>
      <w:r w:rsidRPr="00CE4D98">
        <w:rPr>
          <w:rFonts w:ascii="Times New Roman" w:hAnsi="Times New Roman"/>
          <w:sz w:val="24"/>
          <w:szCs w:val="24"/>
        </w:rPr>
        <w:t>: перенос тяжести тела с лыжи на лыжу (на месте, в движении, прыжком с опорой на палки); комплексы общеразвивающих упражнений с изменением поз тела, стоя на лыжах; скольжение на правой (левой) ноге после двух</w:t>
      </w:r>
      <w:r w:rsidR="00AC387F" w:rsidRPr="00CE4D98">
        <w:rPr>
          <w:rFonts w:ascii="Times New Roman" w:hAnsi="Times New Roman"/>
          <w:sz w:val="24"/>
          <w:szCs w:val="24"/>
        </w:rPr>
        <w:t>—</w:t>
      </w:r>
      <w:r w:rsidRPr="00CE4D98">
        <w:rPr>
          <w:rFonts w:ascii="Times New Roman" w:hAnsi="Times New Roman"/>
          <w:sz w:val="24"/>
          <w:szCs w:val="24"/>
        </w:rPr>
        <w:t>трех шагов; спуск с горы с изменяющимися стойками на лыжах; подбирание предметов во время спуска в низкой стойке.</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выносливости</w:t>
      </w:r>
      <w:r w:rsidRPr="00CE4D98">
        <w:rPr>
          <w:rFonts w:ascii="Times New Roman" w:hAnsi="Times New Roman"/>
          <w:sz w:val="24"/>
          <w:szCs w:val="24"/>
        </w:rPr>
        <w:t>: передвижение на лыжах в режиме умеренной интенсивности, в чередовании с прохождением отрезков в режиме большой интенсивности, с ускорениями; прохождение тренировочных дистанции.</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i/>
          <w:iCs/>
          <w:sz w:val="24"/>
          <w:szCs w:val="24"/>
        </w:rPr>
        <w:t>Знакомство обучающихся с достижениям спортсменов родного края</w:t>
      </w:r>
      <w:r w:rsidRPr="00CE4D98">
        <w:rPr>
          <w:rFonts w:ascii="Times New Roman" w:hAnsi="Times New Roman"/>
          <w:sz w:val="24"/>
          <w:szCs w:val="24"/>
        </w:rPr>
        <w:t xml:space="preserve"> (национальные,  региональные, этнокультурные особенности).</w:t>
      </w:r>
    </w:p>
    <w:p w:rsidR="00EC2076" w:rsidRPr="00CE4D98" w:rsidRDefault="00EC2076"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коррекционной работы</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Основная идея программы по физической культуре состоит в том, что наряду с обеспечением общеобразовательной подготовки она включает коррекционную работу в соответствии с требованиями ФГОС НОО обучающихся с ОВЗ, направленную на:</w:t>
      </w:r>
    </w:p>
    <w:p w:rsidR="00EC2076" w:rsidRPr="00CE4D98" w:rsidRDefault="00EC2076" w:rsidP="00087AB6">
      <w:pPr>
        <w:pStyle w:val="af2"/>
        <w:numPr>
          <w:ilvl w:val="0"/>
          <w:numId w:val="11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реализацию комплексной помощи обучающимся с нарушениями речевого развития, относящимся к категории детей с ограниченными возможностями здоровья (ОВЗ);</w:t>
      </w:r>
    </w:p>
    <w:p w:rsidR="00EC2076" w:rsidRPr="00CE4D98" w:rsidRDefault="00EC2076" w:rsidP="00087AB6">
      <w:pPr>
        <w:pStyle w:val="af2"/>
        <w:numPr>
          <w:ilvl w:val="0"/>
          <w:numId w:val="11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коррекцию недостатков в физическом и (или) психическом развитии обучающихся, а также на их социальную адаптацию;</w:t>
      </w:r>
    </w:p>
    <w:p w:rsidR="00EC2076" w:rsidRPr="00CE4D98" w:rsidRDefault="00EC2076" w:rsidP="00087AB6">
      <w:pPr>
        <w:pStyle w:val="af2"/>
        <w:numPr>
          <w:ilvl w:val="0"/>
          <w:numId w:val="11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lastRenderedPageBreak/>
        <w:t>формирование первоначальных представлений о значении физической культуры для укрепления здоровья человека</w:t>
      </w:r>
      <w:r w:rsidR="00AC387F" w:rsidRPr="00CE4D98">
        <w:rPr>
          <w:rFonts w:ascii="Times New Roman" w:hAnsi="Times New Roman"/>
          <w:sz w:val="24"/>
          <w:szCs w:val="24"/>
        </w:rPr>
        <w:t>;</w:t>
      </w:r>
      <w:r w:rsidRPr="00CE4D98">
        <w:rPr>
          <w:rFonts w:ascii="Times New Roman" w:hAnsi="Times New Roman"/>
          <w:sz w:val="24"/>
          <w:szCs w:val="24"/>
        </w:rPr>
        <w:t xml:space="preserve"> </w:t>
      </w:r>
      <w:r w:rsidR="00AC387F" w:rsidRPr="00CE4D98">
        <w:rPr>
          <w:rFonts w:ascii="Times New Roman" w:hAnsi="Times New Roman"/>
          <w:sz w:val="24"/>
          <w:szCs w:val="24"/>
        </w:rPr>
        <w:t>ф</w:t>
      </w:r>
      <w:r w:rsidRPr="00CE4D98">
        <w:rPr>
          <w:rFonts w:ascii="Times New Roman" w:hAnsi="Times New Roman"/>
          <w:sz w:val="24"/>
          <w:szCs w:val="24"/>
        </w:rPr>
        <w:t>ормирования основных представлений о собственном теле, возможностях и ограничениях его физических функций, возможностях компенсации</w:t>
      </w:r>
      <w:r w:rsidR="00AC387F" w:rsidRPr="00CE4D98">
        <w:rPr>
          <w:rFonts w:ascii="Times New Roman" w:hAnsi="Times New Roman"/>
          <w:sz w:val="24"/>
          <w:szCs w:val="24"/>
        </w:rPr>
        <w:t>;</w:t>
      </w:r>
      <w:r w:rsidRPr="00CE4D98">
        <w:rPr>
          <w:rFonts w:ascii="Times New Roman" w:hAnsi="Times New Roman"/>
          <w:sz w:val="24"/>
          <w:szCs w:val="24"/>
        </w:rPr>
        <w:t xml:space="preserve"> </w:t>
      </w:r>
      <w:r w:rsidR="00AC387F" w:rsidRPr="00CE4D98">
        <w:rPr>
          <w:rFonts w:ascii="Times New Roman" w:hAnsi="Times New Roman"/>
          <w:sz w:val="24"/>
          <w:szCs w:val="24"/>
        </w:rPr>
        <w:t>ф</w:t>
      </w:r>
      <w:r w:rsidRPr="00CE4D98">
        <w:rPr>
          <w:rFonts w:ascii="Times New Roman" w:hAnsi="Times New Roman"/>
          <w:sz w:val="24"/>
          <w:szCs w:val="24"/>
        </w:rPr>
        <w:t>ормирование понимания связи телесного самочувствия с настроением, собственной активностью, самостоятельностью и независимостью;</w:t>
      </w:r>
    </w:p>
    <w:p w:rsidR="00EC2076" w:rsidRPr="00CE4D98" w:rsidRDefault="00AC387F" w:rsidP="00087AB6">
      <w:pPr>
        <w:pStyle w:val="af2"/>
        <w:numPr>
          <w:ilvl w:val="0"/>
          <w:numId w:val="11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w:t>
      </w:r>
      <w:r w:rsidR="00EC2076" w:rsidRPr="00CE4D98">
        <w:rPr>
          <w:rFonts w:ascii="Times New Roman" w:hAnsi="Times New Roman"/>
          <w:sz w:val="24"/>
          <w:szCs w:val="24"/>
        </w:rPr>
        <w:t>ормирование умений поддерживать образ жизни, соответствующий возрасту, потребностям и ограничениям здоровья, поддерживать режим дня с необходимыми оздоровительными процедурами</w:t>
      </w:r>
      <w:r w:rsidRPr="00CE4D98">
        <w:rPr>
          <w:rFonts w:ascii="Times New Roman" w:hAnsi="Times New Roman"/>
          <w:sz w:val="24"/>
          <w:szCs w:val="24"/>
        </w:rPr>
        <w:t>;</w:t>
      </w:r>
      <w:r w:rsidR="00EC2076" w:rsidRPr="00CE4D98">
        <w:rPr>
          <w:rFonts w:ascii="Times New Roman" w:hAnsi="Times New Roman"/>
          <w:sz w:val="24"/>
          <w:szCs w:val="24"/>
        </w:rPr>
        <w:t xml:space="preserve"> </w:t>
      </w:r>
      <w:r w:rsidRPr="00CE4D98">
        <w:rPr>
          <w:rFonts w:ascii="Times New Roman" w:hAnsi="Times New Roman"/>
          <w:sz w:val="24"/>
          <w:szCs w:val="24"/>
        </w:rPr>
        <w:t>р</w:t>
      </w:r>
      <w:r w:rsidR="00EC2076" w:rsidRPr="00CE4D98">
        <w:rPr>
          <w:rFonts w:ascii="Times New Roman" w:hAnsi="Times New Roman"/>
          <w:sz w:val="24"/>
          <w:szCs w:val="24"/>
        </w:rPr>
        <w:t>азвитие умений включаться в доступные и показанные реб</w:t>
      </w:r>
      <w:r w:rsidRPr="00CE4D98">
        <w:rPr>
          <w:rFonts w:ascii="Times New Roman" w:hAnsi="Times New Roman"/>
          <w:sz w:val="24"/>
          <w:szCs w:val="24"/>
        </w:rPr>
        <w:t>е</w:t>
      </w:r>
      <w:r w:rsidR="00EC2076" w:rsidRPr="00CE4D98">
        <w:rPr>
          <w:rFonts w:ascii="Times New Roman" w:hAnsi="Times New Roman"/>
          <w:sz w:val="24"/>
          <w:szCs w:val="24"/>
        </w:rPr>
        <w:t>нку подвижные игры и занятия на свежем воздухе, адекватно дозировать физическую нагрузку, соблюдать необходимый индивидуальный режим питания и сна</w:t>
      </w:r>
      <w:r w:rsidRPr="00CE4D98">
        <w:rPr>
          <w:rFonts w:ascii="Times New Roman" w:hAnsi="Times New Roman"/>
          <w:sz w:val="24"/>
          <w:szCs w:val="24"/>
        </w:rPr>
        <w:t>;</w:t>
      </w:r>
      <w:r w:rsidR="00EC2076" w:rsidRPr="00CE4D98">
        <w:rPr>
          <w:rFonts w:ascii="Times New Roman" w:hAnsi="Times New Roman"/>
          <w:sz w:val="24"/>
          <w:szCs w:val="24"/>
        </w:rPr>
        <w:t xml:space="preserve"> </w:t>
      </w:r>
      <w:r w:rsidRPr="00CE4D98">
        <w:rPr>
          <w:rFonts w:ascii="Times New Roman" w:hAnsi="Times New Roman"/>
          <w:sz w:val="24"/>
          <w:szCs w:val="24"/>
        </w:rPr>
        <w:t>ф</w:t>
      </w:r>
      <w:r w:rsidR="00EC2076" w:rsidRPr="00CE4D98">
        <w:rPr>
          <w:rFonts w:ascii="Times New Roman" w:hAnsi="Times New Roman"/>
          <w:sz w:val="24"/>
          <w:szCs w:val="24"/>
        </w:rPr>
        <w:t>ормирование умения следить за своим физическим состоянием, развитием основных физических качеств (силы, быстроты, выносливости, координации, гибкости)</w:t>
      </w:r>
      <w:r w:rsidRPr="00CE4D98">
        <w:rPr>
          <w:rFonts w:ascii="Times New Roman" w:hAnsi="Times New Roman"/>
          <w:sz w:val="24"/>
          <w:szCs w:val="24"/>
        </w:rPr>
        <w:t>;</w:t>
      </w:r>
      <w:r w:rsidR="00EC2076" w:rsidRPr="00CE4D98">
        <w:rPr>
          <w:rFonts w:ascii="Times New Roman" w:hAnsi="Times New Roman"/>
          <w:sz w:val="24"/>
          <w:szCs w:val="24"/>
        </w:rPr>
        <w:t xml:space="preserve"> </w:t>
      </w:r>
      <w:r w:rsidRPr="00CE4D98">
        <w:rPr>
          <w:rFonts w:ascii="Times New Roman" w:hAnsi="Times New Roman"/>
          <w:sz w:val="24"/>
          <w:szCs w:val="24"/>
        </w:rPr>
        <w:t>р</w:t>
      </w:r>
      <w:r w:rsidR="00EC2076" w:rsidRPr="00CE4D98">
        <w:rPr>
          <w:rFonts w:ascii="Times New Roman" w:hAnsi="Times New Roman"/>
          <w:sz w:val="24"/>
          <w:szCs w:val="24"/>
        </w:rPr>
        <w:t>азвитие кинестетической и кинетической основы движений</w:t>
      </w:r>
      <w:r w:rsidRPr="00CE4D98">
        <w:rPr>
          <w:rFonts w:ascii="Times New Roman" w:hAnsi="Times New Roman"/>
          <w:sz w:val="24"/>
          <w:szCs w:val="24"/>
        </w:rPr>
        <w:t>;</w:t>
      </w:r>
      <w:r w:rsidR="00EC2076" w:rsidRPr="00CE4D98">
        <w:rPr>
          <w:rFonts w:ascii="Times New Roman" w:hAnsi="Times New Roman"/>
          <w:sz w:val="24"/>
          <w:szCs w:val="24"/>
        </w:rPr>
        <w:t xml:space="preserve"> </w:t>
      </w:r>
      <w:r w:rsidRPr="00CE4D98">
        <w:rPr>
          <w:rFonts w:ascii="Times New Roman" w:hAnsi="Times New Roman"/>
          <w:sz w:val="24"/>
          <w:szCs w:val="24"/>
        </w:rPr>
        <w:t>п</w:t>
      </w:r>
      <w:r w:rsidR="00EC2076" w:rsidRPr="00CE4D98">
        <w:rPr>
          <w:rFonts w:ascii="Times New Roman" w:hAnsi="Times New Roman"/>
          <w:sz w:val="24"/>
          <w:szCs w:val="24"/>
        </w:rPr>
        <w:t>реодоление дефицитарности психомоторной сферы</w:t>
      </w:r>
      <w:r w:rsidRPr="00CE4D98">
        <w:rPr>
          <w:rFonts w:ascii="Times New Roman" w:hAnsi="Times New Roman"/>
          <w:sz w:val="24"/>
          <w:szCs w:val="24"/>
        </w:rPr>
        <w:t xml:space="preserve">; </w:t>
      </w:r>
      <w:r w:rsidR="00EC2076" w:rsidRPr="00CE4D98">
        <w:rPr>
          <w:rFonts w:ascii="Times New Roman" w:hAnsi="Times New Roman"/>
          <w:sz w:val="24"/>
          <w:szCs w:val="24"/>
        </w:rPr>
        <w:t xml:space="preserve"> </w:t>
      </w:r>
      <w:r w:rsidRPr="00CE4D98">
        <w:rPr>
          <w:rFonts w:ascii="Times New Roman" w:hAnsi="Times New Roman"/>
          <w:sz w:val="24"/>
          <w:szCs w:val="24"/>
        </w:rPr>
        <w:t>р</w:t>
      </w:r>
      <w:r w:rsidR="00EC2076" w:rsidRPr="00CE4D98">
        <w:rPr>
          <w:rFonts w:ascii="Times New Roman" w:hAnsi="Times New Roman"/>
          <w:sz w:val="24"/>
          <w:szCs w:val="24"/>
        </w:rPr>
        <w:t>азвитие информативной, регулятивной, коммуникативной функций речи в процессе занятий физической культурой.</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Программа коррекционной работы предусматривает создание специальных условий обучения и воспитания, позволяющие учитывать особые образовательные потребности детей с ОВЗ посредством индивидуализации и дифференциации образовательного процесса (ФГОС НОО, приказ Минобрнауки РФ </w:t>
      </w:r>
      <w:r w:rsidR="00AC387F" w:rsidRPr="00CE4D98">
        <w:rPr>
          <w:rFonts w:ascii="Times New Roman" w:hAnsi="Times New Roman"/>
          <w:sz w:val="24"/>
          <w:szCs w:val="24"/>
        </w:rPr>
        <w:t xml:space="preserve">от 22.09.2011 г. </w:t>
      </w:r>
      <w:r w:rsidRPr="00CE4D98">
        <w:rPr>
          <w:rFonts w:ascii="Times New Roman" w:hAnsi="Times New Roman"/>
          <w:sz w:val="24"/>
          <w:szCs w:val="24"/>
        </w:rPr>
        <w:t>№ 2357).</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В связи с современной тенденцией интеграции детей в современную среду программа преследует двоякую цель </w:t>
      </w:r>
      <w:r w:rsidR="00AC387F" w:rsidRPr="00CE4D98">
        <w:rPr>
          <w:rFonts w:ascii="Times New Roman" w:hAnsi="Times New Roman"/>
          <w:sz w:val="24"/>
          <w:szCs w:val="24"/>
        </w:rPr>
        <w:t>—</w:t>
      </w:r>
      <w:r w:rsidRPr="00CE4D98">
        <w:rPr>
          <w:rFonts w:ascii="Times New Roman" w:hAnsi="Times New Roman"/>
          <w:sz w:val="24"/>
          <w:szCs w:val="24"/>
        </w:rPr>
        <w:t xml:space="preserve"> определение содержания и организации коррекционной работы по устранению (или минимилизации) проявлений речевой патологии и ее вторичных отклонений при  сохранении цензового уровня начального образования. Таким образом, обучающимся с ТНР, предоставляются равные возможности получения начального общего образования по физической культуре.</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программе по физической культуре для обучающихся с нарушениями речи учтены особенности состояния и функциональных возможностей организма детей. Эти особенности диктуют необходимость включение речевых элементов в процесс выполнения физических упражнений и подвижных игр.</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Задачи поставленные перед физической культурой могут быть решены только при воздействии на обучающихся всей системы физического воспитания: уроки физической культуры, физкультурно-оздоровительные мероприятия в режиме учебного и продленного дня (физкультминутка, гимнастика до уроков, упражнения и игры на переменах), внеклассная работа, физкультурно-массовые и спортивные мероприятия. </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Ориентируясь на решение задач образования школьников в области физической культуры, настоящая программа в своем предметном содержании направлена на:</w:t>
      </w:r>
    </w:p>
    <w:p w:rsidR="00EC2076" w:rsidRPr="00CE4D98" w:rsidRDefault="00EC2076"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реализацию принципа вариативности, который лежит в основе планирования учебного материала в соответствии с половозрастными особенностями обуча</w:t>
      </w:r>
      <w:r w:rsidR="00AC387F" w:rsidRPr="00CE4D98">
        <w:rPr>
          <w:rFonts w:ascii="Times New Roman" w:hAnsi="Times New Roman"/>
          <w:sz w:val="24"/>
          <w:szCs w:val="24"/>
        </w:rPr>
        <w:t xml:space="preserve">ющихся, материально-технической </w:t>
      </w:r>
      <w:r w:rsidRPr="00CE4D98">
        <w:rPr>
          <w:rFonts w:ascii="Times New Roman" w:hAnsi="Times New Roman"/>
          <w:sz w:val="24"/>
          <w:szCs w:val="24"/>
        </w:rPr>
        <w:t xml:space="preserve">оснащенности учебного процесса, региональными климатическими условиями и </w:t>
      </w:r>
      <w:r w:rsidR="00AC387F" w:rsidRPr="00CE4D98">
        <w:rPr>
          <w:rFonts w:ascii="Times New Roman" w:hAnsi="Times New Roman"/>
          <w:sz w:val="24"/>
          <w:szCs w:val="24"/>
        </w:rPr>
        <w:t>особенностями</w:t>
      </w:r>
      <w:r w:rsidRPr="00CE4D98">
        <w:rPr>
          <w:rFonts w:ascii="Times New Roman" w:hAnsi="Times New Roman"/>
          <w:sz w:val="24"/>
          <w:szCs w:val="24"/>
        </w:rPr>
        <w:t xml:space="preserve"> образовательного учреждения;</w:t>
      </w:r>
    </w:p>
    <w:p w:rsidR="00EC2076" w:rsidRPr="00CE4D98" w:rsidRDefault="00EC2076"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реализацию принципа достаточности и сообразности, определяющего распределение учебного материала в конструкции основных компонентов двигательной (физкультурной) деятельности, особенностей формирования познавательной и предметной активности обучающихся;</w:t>
      </w:r>
    </w:p>
    <w:p w:rsidR="00EC2076" w:rsidRPr="00CE4D98" w:rsidRDefault="00EC2076"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соблюдение дидактических правил от известного к неизвестному и от простого к сложному, которые лежат в основе планирования учебного содержания в логике поэтапного его освоения, перевода учебных знаний в практические навыки и умения, в том числе и в самостоятельной деятельности;</w:t>
      </w:r>
    </w:p>
    <w:p w:rsidR="00EC2076" w:rsidRPr="00CE4D98" w:rsidRDefault="00EC2076"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расширение межпредметных связей, ориентирующих учителя во время планирования учебного материала на то, чтобы учитывать задачу формирования целостного мировоззрения обучающихся, всестороннее раскрытие взаимосвязи и взаимообусловленности изучаемых явлений и процессов;</w:t>
      </w:r>
    </w:p>
    <w:p w:rsidR="00EC2076" w:rsidRPr="00CE4D98" w:rsidRDefault="00EC2076"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усиление оздоровительного эффекта, достигаемого в ходе активного использования школьниками освоенных знаний, способов и физических упражнений в физкультурно-оздоровительных мероприятиях, режиме дня, самостоятельных занятиях физическими упражнениями.</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ab/>
        <w:t>Учитель должен обеспечить каждому ученику одинаковый доступ к основам физической культуры, опираться на широкие и гибкие методы и средства обучения для развития детей с разным уровнем двигательных и психических способностей. На занятиях по физической культуре уже с младшего школьного возраста необходимо принимать во внимание интересы и склонности детей. Учитывая большие индивидуальные различия даже внутри одной возрастной группы обучающихся, учитель должен стремиться предоставить им разноуровневый по сложности и субъективной трудности усвоения материал программы.</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Коррекционные задачи решаются на каждом уроке, на каждом спортивном празднике или мероприятие,  в процессе всего учебного года. </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данной программе по сравнению с программой массовой школы ограничены упражнения на скорость, выносливость и силу, уменьшены дисциплины в беге и т.</w:t>
      </w:r>
      <w:r w:rsidR="00AC387F" w:rsidRPr="00CE4D98">
        <w:rPr>
          <w:rFonts w:ascii="Times New Roman" w:hAnsi="Times New Roman"/>
          <w:sz w:val="24"/>
          <w:szCs w:val="24"/>
        </w:rPr>
        <w:t xml:space="preserve"> </w:t>
      </w:r>
      <w:r w:rsidRPr="00CE4D98">
        <w:rPr>
          <w:rFonts w:ascii="Times New Roman" w:hAnsi="Times New Roman"/>
          <w:sz w:val="24"/>
          <w:szCs w:val="24"/>
        </w:rPr>
        <w:t xml:space="preserve">д. дополнительно введен раздел дыхательных упражнений, которыми следует пользоваться на протяжении всего курса обучения. Особое внимание следует уделять дыхательным упражнениям  в сочетании с </w:t>
      </w:r>
      <w:r w:rsidRPr="00CE4D98">
        <w:rPr>
          <w:rFonts w:ascii="Times New Roman" w:hAnsi="Times New Roman"/>
          <w:sz w:val="24"/>
          <w:szCs w:val="24"/>
        </w:rPr>
        <w:lastRenderedPageBreak/>
        <w:t xml:space="preserve">различными движениями рук, ног, туловища, направленными на улучшение координации движения. </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 уроках ведется работа над правильным речевым дыханием (развитие просодической стороны речи). Применяются специальные упражнения на выработку сильной воздушной струи. Например: передувание теннисного шарика с одной половины теннисного  стола на другую, удержание струей воздуха теннисного шарика вверху над головой, продвигание шарика при помощи выдыхания воздуха по гимнастической скамейке и т.</w:t>
      </w:r>
      <w:r w:rsidR="00AC387F" w:rsidRPr="00CE4D98">
        <w:rPr>
          <w:rFonts w:ascii="Times New Roman" w:hAnsi="Times New Roman"/>
          <w:sz w:val="24"/>
          <w:szCs w:val="24"/>
        </w:rPr>
        <w:t xml:space="preserve"> </w:t>
      </w:r>
      <w:r w:rsidRPr="00CE4D98">
        <w:rPr>
          <w:rFonts w:ascii="Times New Roman" w:hAnsi="Times New Roman"/>
          <w:sz w:val="24"/>
          <w:szCs w:val="24"/>
        </w:rPr>
        <w:t>д. Воспитанники обучаются выполнять дыхательные упражнения разными способами: грудное и диафрагмальное дыхание, медленное и быстрое, поверхностное и глубокое.</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Известно, что у детей с речевыми нарушениями отмечается выраженная в разной степени общая моторная недостаточность, а также отклонение в развитии пальцев рук. Ученые давно установили, что уровень развития речи детей находится в прямой зависимости от степени сформированности тонких движений пальцев рук. Особое внимание следует уделять упражнениям, направленным на развитие мелкой моторики. Рекомендуются стимулировать речевое развитие детей путем тренировки движений пальцев рук. </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Для развития мелкой моторики рук на уроках используется разнообразный спортивный инвентарь: скакалки. гимнастические палки, малые (теннисные) мячи, кольца, палочки, флажки, утяжеленные ракетки и мешочки. </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Хорошие результаты по развитию тонкой моторики рук показывают упражнения с мячами разными в диаметре и из различных материалов и текстуры. Через мышечное чувство, зрительную и тактильную чувствительность в процессе действий ребенок учится сравнивать предметы, осуществлять простейшие операции анализа и синтеза, обогащать свой конкретно-чувственный опыт.</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 детей с недостаточной сформированностью мелкой моторики рук освоение предметных действий вызывает значительные трудности. В зависимости от индивидуальных возможностей ребенка и этапа работы над освоением движений можно варьировать характер манипуляций с предметами (перекладывание, подбрасывание, ловля, жонглирование и т.</w:t>
      </w:r>
      <w:r w:rsidR="00AC387F" w:rsidRPr="00CE4D98">
        <w:rPr>
          <w:rFonts w:ascii="Times New Roman" w:hAnsi="Times New Roman"/>
          <w:sz w:val="24"/>
          <w:szCs w:val="24"/>
        </w:rPr>
        <w:t xml:space="preserve"> </w:t>
      </w:r>
      <w:r w:rsidRPr="00CE4D98">
        <w:rPr>
          <w:rFonts w:ascii="Times New Roman" w:hAnsi="Times New Roman"/>
          <w:sz w:val="24"/>
          <w:szCs w:val="24"/>
        </w:rPr>
        <w:t xml:space="preserve">д.), темп работы и степень ее сложности, количество одновременно задействованных предметов, организацию урока. Обязательно включаем </w:t>
      </w:r>
      <w:r w:rsidR="00AC387F" w:rsidRPr="00CE4D98">
        <w:rPr>
          <w:rFonts w:ascii="Times New Roman" w:hAnsi="Times New Roman"/>
          <w:sz w:val="24"/>
          <w:szCs w:val="24"/>
        </w:rPr>
        <w:t>работу двумя руками,</w:t>
      </w:r>
      <w:r w:rsidRPr="00CE4D98">
        <w:rPr>
          <w:rFonts w:ascii="Times New Roman" w:hAnsi="Times New Roman"/>
          <w:sz w:val="24"/>
          <w:szCs w:val="24"/>
        </w:rPr>
        <w:t xml:space="preserve"> поочередно</w:t>
      </w:r>
      <w:r w:rsidR="00AC387F" w:rsidRPr="00CE4D98">
        <w:rPr>
          <w:rFonts w:ascii="Times New Roman" w:hAnsi="Times New Roman"/>
          <w:sz w:val="24"/>
          <w:szCs w:val="24"/>
        </w:rPr>
        <w:t>,</w:t>
      </w:r>
      <w:r w:rsidRPr="00CE4D98">
        <w:rPr>
          <w:rFonts w:ascii="Times New Roman" w:hAnsi="Times New Roman"/>
          <w:sz w:val="24"/>
          <w:szCs w:val="24"/>
        </w:rPr>
        <w:t xml:space="preserve"> правой или левой и вместе обеими руками. Проводятся разнообразные игры и упражнения по формированию сложнокоординированных движений рук. Хорошую тренировку движений пальцев обеспечивают пальчиковые игры. Они очень эмоциональные и простые. Пальчиковые игры как бы отражают объективную реальность окружающего мира </w:t>
      </w:r>
      <w:r w:rsidR="00AC387F" w:rsidRPr="00CE4D98">
        <w:rPr>
          <w:rFonts w:ascii="Times New Roman" w:hAnsi="Times New Roman"/>
          <w:sz w:val="24"/>
          <w:szCs w:val="24"/>
        </w:rPr>
        <w:t>—</w:t>
      </w:r>
      <w:r w:rsidRPr="00CE4D98">
        <w:rPr>
          <w:rFonts w:ascii="Times New Roman" w:hAnsi="Times New Roman"/>
          <w:sz w:val="24"/>
          <w:szCs w:val="24"/>
        </w:rPr>
        <w:t xml:space="preserve"> предметов, животных, людей, их деятельность, а также процессы, происходящие в природе. В ходе пальчиковых игр дети, повторяя движения взрослых, активизируют моторику рук. Тем самым вырабатываются </w:t>
      </w:r>
      <w:r w:rsidRPr="00CE4D98">
        <w:rPr>
          <w:rFonts w:ascii="Times New Roman" w:hAnsi="Times New Roman"/>
          <w:sz w:val="24"/>
          <w:szCs w:val="24"/>
        </w:rPr>
        <w:lastRenderedPageBreak/>
        <w:t>ловкость, умения управлять своими движениями, концентрировать внимание на одном виде деятельности.</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Для формирования тонких движений рук, совершенствования двигательных навыков, развития моторных координаций и оптико-пространственных представлений важно использовать различные формы спортивных занятий: отдельные упражнения, комплексы упражнений, игры, эстафеты,  соревнования  и т.</w:t>
      </w:r>
      <w:r w:rsidR="00AC387F" w:rsidRPr="00CE4D98">
        <w:rPr>
          <w:rFonts w:ascii="Times New Roman" w:hAnsi="Times New Roman"/>
          <w:sz w:val="24"/>
          <w:szCs w:val="24"/>
        </w:rPr>
        <w:t xml:space="preserve"> </w:t>
      </w:r>
      <w:r w:rsidRPr="00CE4D98">
        <w:rPr>
          <w:rFonts w:ascii="Times New Roman" w:hAnsi="Times New Roman"/>
          <w:sz w:val="24"/>
          <w:szCs w:val="24"/>
        </w:rPr>
        <w:t xml:space="preserve">д.  </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Кроме коррекционных упражнений обязательно включаем в работу корригирующие упражнения на воспитание правильной осанки и на укрепление мышц спины и живота.</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Занятия и отдельные упражнения корригирующей направленности используются для «подтягивания» отстающих качеств и совершенствования телосложения; основным содержанием этих занятий являются соответствующие упражнения и специальные комплексы упражнений (например</w:t>
      </w:r>
      <w:r w:rsidR="00AC387F" w:rsidRPr="00CE4D98">
        <w:rPr>
          <w:rFonts w:ascii="Times New Roman" w:hAnsi="Times New Roman"/>
          <w:sz w:val="24"/>
          <w:szCs w:val="24"/>
        </w:rPr>
        <w:t>,</w:t>
      </w:r>
      <w:r w:rsidRPr="00CE4D98">
        <w:rPr>
          <w:rFonts w:ascii="Times New Roman" w:hAnsi="Times New Roman"/>
          <w:sz w:val="24"/>
          <w:szCs w:val="24"/>
        </w:rPr>
        <w:t xml:space="preserve"> комплекс ОРУ по коррекции осанки). Физические упражнения корригирующей направленности представляют собой упражнения преимущественно локального или регионального воздействия (например</w:t>
      </w:r>
      <w:r w:rsidR="00AC387F" w:rsidRPr="00CE4D98">
        <w:rPr>
          <w:rFonts w:ascii="Times New Roman" w:hAnsi="Times New Roman"/>
          <w:sz w:val="24"/>
          <w:szCs w:val="24"/>
        </w:rPr>
        <w:t>,</w:t>
      </w:r>
      <w:r w:rsidRPr="00CE4D98">
        <w:rPr>
          <w:rFonts w:ascii="Times New Roman" w:hAnsi="Times New Roman"/>
          <w:sz w:val="24"/>
          <w:szCs w:val="24"/>
        </w:rPr>
        <w:t xml:space="preserve"> упражнения для развития мышц кисти, мышц спины, мышц пресса и т.</w:t>
      </w:r>
      <w:r w:rsidR="00AC387F" w:rsidRPr="00CE4D98">
        <w:rPr>
          <w:rFonts w:ascii="Times New Roman" w:hAnsi="Times New Roman"/>
          <w:sz w:val="24"/>
          <w:szCs w:val="24"/>
        </w:rPr>
        <w:t xml:space="preserve"> </w:t>
      </w:r>
      <w:r w:rsidRPr="00CE4D98">
        <w:rPr>
          <w:rFonts w:ascii="Times New Roman" w:hAnsi="Times New Roman"/>
          <w:sz w:val="24"/>
          <w:szCs w:val="24"/>
        </w:rPr>
        <w:t>д.).</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Регулирование нагрузки при выполнении корригирующих упражнений может осуществляться за счет изменения количества повторений упражнения и количества подходов при повторном его выполнении; изменения продолжительности выполнения упражнения и времени отдыха между их выполнением; изменением величины внешних отягощений и скорости выполнения упражнения; изменений амплитуды и траекторий движений, входящих в упражнение. Контроль за регулированием нагрузки в процессе занятий осуществляется с помощью частоты сердечных сокращений и самочувствия. При оптимальной величине нагрузки выполненного упражнения частота сердечных сокращений восстанавливается к концу первой минуты отдыха; при оптимальной величине нагрузки не отмечается появление слабости и нарушение координации движений, болевых ощущений в мышцах и обильного потоотделения.</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Большинство занятий должны проводиться на открытом воздухе. Особенно это важно при наличии в группе детей с ослабленной общей физической подготовкой и различными заболеваниями.</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Все обучающиеся на основании медицинского обследования делятся на три группы: основную, подготовительную и специальную.</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 основной группе относятся обучающиеся, не имеющие отклонения в физическом развитии состоянии здоровья, а также школьники с незначительными отклонениями в состоянии здоровья при условии достаточной физической подготовки.</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В подготовительную группу зачисляются обучающиеся, имеющие незначительные отклонения в физическом развитии и состоянии здоровья, без существенных функциональных изменений, с недостаточной физической подготовленностью. </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Обучающиеся, имеющие в состоянии здоровья значительные отклонения постоянного или временного характера, относятся к специальной группе (СМГ). От участия в соревнованиях, выполнения учебных нормативов школьники СМГ освобождаются. Для них организуются занятия во внеурочное время, которые проводятся при поликлиниках по месту жительства со специальной программой медицинскими работниками.</w:t>
      </w:r>
    </w:p>
    <w:p w:rsidR="00EC2076" w:rsidRPr="00CE4D98" w:rsidRDefault="00EC2076"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Временное освобождение от уроков физической культуры допускается лишь с разрешения врача. Обучающиеся, освобожденные от занятий физическими упражнениями, обязаны присутствовать на  уроках физической культуры.</w:t>
      </w:r>
    </w:p>
    <w:p w:rsidR="00EC2076" w:rsidRPr="00CE4D98" w:rsidRDefault="00EC2076" w:rsidP="0034714A">
      <w:pPr>
        <w:spacing w:after="0" w:line="360" w:lineRule="auto"/>
        <w:ind w:firstLine="284"/>
        <w:jc w:val="both"/>
        <w:rPr>
          <w:rFonts w:ascii="Times New Roman" w:hAnsi="Times New Roman"/>
          <w:sz w:val="24"/>
          <w:szCs w:val="24"/>
        </w:rPr>
      </w:pPr>
    </w:p>
    <w:p w:rsidR="00EC2076" w:rsidRPr="00CE4D98" w:rsidRDefault="00EC2076" w:rsidP="0034714A">
      <w:pPr>
        <w:spacing w:after="0" w:line="360" w:lineRule="auto"/>
        <w:ind w:firstLine="284"/>
        <w:jc w:val="both"/>
        <w:rPr>
          <w:rFonts w:ascii="Times New Roman" w:hAnsi="Times New Roman"/>
          <w:sz w:val="24"/>
          <w:szCs w:val="24"/>
        </w:rPr>
        <w:sectPr w:rsidR="00EC2076" w:rsidRPr="00CE4D98" w:rsidSect="0080703F">
          <w:pgSz w:w="11906" w:h="16838"/>
          <w:pgMar w:top="1134" w:right="851" w:bottom="1134" w:left="1418" w:header="709" w:footer="709" w:gutter="0"/>
          <w:cols w:space="720"/>
        </w:sectPr>
      </w:pPr>
    </w:p>
    <w:p w:rsidR="00EC2076" w:rsidRPr="00CE4D98" w:rsidRDefault="00AC387F" w:rsidP="0034714A">
      <w:pPr>
        <w:pStyle w:val="af2"/>
        <w:spacing w:after="0" w:line="360" w:lineRule="auto"/>
        <w:ind w:left="284"/>
        <w:contextualSpacing w:val="0"/>
        <w:jc w:val="center"/>
        <w:rPr>
          <w:rFonts w:ascii="Times New Roman" w:hAnsi="Times New Roman"/>
          <w:b/>
          <w:bCs/>
          <w:sz w:val="24"/>
          <w:szCs w:val="24"/>
        </w:rPr>
      </w:pPr>
      <w:r w:rsidRPr="00CE4D98">
        <w:rPr>
          <w:rFonts w:ascii="Times New Roman" w:hAnsi="Times New Roman"/>
          <w:b/>
          <w:bCs/>
          <w:sz w:val="24"/>
          <w:szCs w:val="24"/>
        </w:rPr>
        <w:lastRenderedPageBreak/>
        <w:t>КАЛЕНДАРНО-</w:t>
      </w:r>
      <w:r w:rsidR="00EC2076" w:rsidRPr="00CE4D98">
        <w:rPr>
          <w:rFonts w:ascii="Times New Roman" w:hAnsi="Times New Roman"/>
          <w:b/>
          <w:bCs/>
          <w:sz w:val="24"/>
          <w:szCs w:val="24"/>
        </w:rPr>
        <w:t>ТЕМАТИЧЕСКОЕ ПЛАНИРОВАНИЕ</w:t>
      </w:r>
    </w:p>
    <w:p w:rsidR="00EC2076" w:rsidRPr="00CE4D98" w:rsidRDefault="00EC2076"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1</w:t>
      </w:r>
      <w:r w:rsidR="00AC387F" w:rsidRPr="00CE4D98">
        <w:rPr>
          <w:rFonts w:ascii="Times New Roman" w:hAnsi="Times New Roman"/>
          <w:b/>
          <w:bCs/>
          <w:sz w:val="24"/>
          <w:szCs w:val="24"/>
        </w:rPr>
        <w:t xml:space="preserve"> </w:t>
      </w:r>
      <w:r w:rsidRPr="00CE4D98">
        <w:rPr>
          <w:rFonts w:ascii="Times New Roman" w:hAnsi="Times New Roman"/>
          <w:b/>
          <w:bCs/>
          <w:sz w:val="24"/>
          <w:szCs w:val="24"/>
        </w:rPr>
        <w:t xml:space="preserve">дополнительный </w:t>
      </w:r>
      <w:r w:rsidR="00AC387F" w:rsidRPr="00CE4D98">
        <w:rPr>
          <w:rFonts w:ascii="Times New Roman" w:hAnsi="Times New Roman"/>
          <w:b/>
          <w:bCs/>
          <w:sz w:val="24"/>
          <w:szCs w:val="24"/>
        </w:rPr>
        <w:t>и</w:t>
      </w:r>
      <w:r w:rsidRPr="00CE4D98">
        <w:rPr>
          <w:rFonts w:ascii="Times New Roman" w:hAnsi="Times New Roman"/>
          <w:b/>
          <w:bCs/>
          <w:sz w:val="24"/>
          <w:szCs w:val="24"/>
        </w:rPr>
        <w:t xml:space="preserve"> 1 классы (3 ч в неделю, всего 198 часов</w:t>
      </w:r>
      <w:r w:rsidR="00AC387F" w:rsidRPr="00CE4D98">
        <w:rPr>
          <w:rFonts w:ascii="Times New Roman" w:hAnsi="Times New Roman"/>
          <w:b/>
          <w:bCs/>
          <w:sz w:val="24"/>
          <w:szCs w:val="24"/>
        </w:rPr>
        <w:t>)</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A0" w:firstRow="1" w:lastRow="0" w:firstColumn="1" w:lastColumn="0" w:noHBand="0" w:noVBand="0"/>
      </w:tblPr>
      <w:tblGrid>
        <w:gridCol w:w="7513"/>
        <w:gridCol w:w="6842"/>
      </w:tblGrid>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shd w:val="clear" w:color="auto" w:fill="FFFFFF"/>
              <w:autoSpaceDE w:val="0"/>
              <w:autoSpaceDN w:val="0"/>
              <w:adjustRightInd w:val="0"/>
              <w:spacing w:after="0" w:line="360" w:lineRule="auto"/>
              <w:ind w:firstLine="284"/>
              <w:jc w:val="center"/>
              <w:rPr>
                <w:rFonts w:ascii="Times New Roman" w:hAnsi="Times New Roman"/>
                <w:b/>
                <w:bCs/>
                <w:iCs/>
                <w:sz w:val="24"/>
                <w:szCs w:val="24"/>
              </w:rPr>
            </w:pPr>
            <w:r w:rsidRPr="00CE4D98">
              <w:rPr>
                <w:rFonts w:ascii="Times New Roman" w:hAnsi="Times New Roman"/>
                <w:b/>
                <w:bCs/>
                <w:iCs/>
                <w:sz w:val="24"/>
                <w:szCs w:val="24"/>
              </w:rPr>
              <w:t>Тематическое планирование</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shd w:val="clear" w:color="auto" w:fill="FFFFFF"/>
              <w:autoSpaceDE w:val="0"/>
              <w:autoSpaceDN w:val="0"/>
              <w:adjustRightInd w:val="0"/>
              <w:spacing w:after="0" w:line="360" w:lineRule="auto"/>
              <w:ind w:firstLine="284"/>
              <w:jc w:val="center"/>
              <w:rPr>
                <w:rFonts w:ascii="Times New Roman" w:hAnsi="Times New Roman"/>
                <w:b/>
                <w:bCs/>
                <w:iCs/>
                <w:sz w:val="24"/>
                <w:szCs w:val="24"/>
              </w:rPr>
            </w:pPr>
            <w:r w:rsidRPr="00CE4D98">
              <w:rPr>
                <w:rFonts w:ascii="Times New Roman" w:hAnsi="Times New Roman"/>
                <w:b/>
                <w:bCs/>
                <w:iCs/>
                <w:sz w:val="24"/>
                <w:szCs w:val="24"/>
              </w:rPr>
              <w:t xml:space="preserve">Основные виды учебной деятельности </w:t>
            </w:r>
            <w:r w:rsidR="00E743A3" w:rsidRPr="00CE4D98">
              <w:rPr>
                <w:rFonts w:ascii="Times New Roman" w:hAnsi="Times New Roman"/>
                <w:b/>
                <w:bCs/>
                <w:iCs/>
                <w:sz w:val="24"/>
                <w:szCs w:val="24"/>
              </w:rPr>
              <w:t>обучающихся</w:t>
            </w:r>
          </w:p>
        </w:tc>
      </w:tr>
      <w:tr w:rsidR="00EC2076" w:rsidRPr="00CE4D98" w:rsidTr="00EC2076">
        <w:tc>
          <w:tcPr>
            <w:tcW w:w="14355" w:type="dxa"/>
            <w:gridSpan w:val="2"/>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shd w:val="clear" w:color="auto" w:fill="FFFFFF"/>
              <w:autoSpaceDE w:val="0"/>
              <w:autoSpaceDN w:val="0"/>
              <w:adjustRightInd w:val="0"/>
              <w:spacing w:after="0" w:line="360" w:lineRule="auto"/>
              <w:ind w:firstLine="284"/>
              <w:jc w:val="center"/>
              <w:rPr>
                <w:rFonts w:ascii="Times New Roman" w:hAnsi="Times New Roman"/>
                <w:i/>
                <w:iCs/>
                <w:sz w:val="24"/>
                <w:szCs w:val="24"/>
              </w:rPr>
            </w:pPr>
            <w:r w:rsidRPr="00CE4D98">
              <w:rPr>
                <w:rFonts w:ascii="Times New Roman" w:hAnsi="Times New Roman"/>
                <w:b/>
                <w:bCs/>
                <w:i/>
                <w:iCs/>
                <w:sz w:val="24"/>
                <w:szCs w:val="24"/>
              </w:rPr>
              <w:t>Что надо знать</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Когда и как возникли физическая культура и спорт</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Сравнивают физкультуру и спорт эпохи Античности с современными физкультурой и спортом. Называют движения, которые выполняют первобытные люди на рисунке. Изучают рисунки, на которых изображены античные атлеты, и называют виды соревнований, в которых они участвуют</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Современные Олимпийские игры</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Исторические сведения о развитии современных Олимпийских игр (летних и зимних). Роль Пьера де Кубертена в их становлении. Идеалы и символика Олимпийских игр. Олимпийские чемпионы по разным видам спорта</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Объясняют смысл символики и ритуалов Олимпийских игр. Определяют цель возрождения Олимпийских игр. Объясняют роль Пьера де Кубертена в становлении олимпийского движения. Называют известных российских и зарубежных чемпионов Олимпийских игр</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Что такое физическая культура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Физическая культура как система регулярных занятий физическими упражнениями, выполнение зака</w:t>
            </w:r>
            <w:r w:rsidRPr="00CE4D98">
              <w:rPr>
                <w:rFonts w:ascii="Times New Roman" w:hAnsi="Times New Roman"/>
                <w:spacing w:val="-4"/>
                <w:sz w:val="24"/>
                <w:szCs w:val="24"/>
              </w:rPr>
              <w:softHyphen/>
              <w:t xml:space="preserve">ливающих процедур, использование естественных сил природы. Связь физической культуры с укреплением здоровья (физического, социального и психологического) и влияние на развитие человека (физическое, интеллектуальное, эмоциональное, социальное). Роль и значение занятий физической культурой и </w:t>
            </w:r>
            <w:r w:rsidRPr="00CE4D98">
              <w:rPr>
                <w:rFonts w:ascii="Times New Roman" w:hAnsi="Times New Roman"/>
                <w:spacing w:val="-4"/>
                <w:sz w:val="24"/>
                <w:szCs w:val="24"/>
              </w:rPr>
              <w:lastRenderedPageBreak/>
              <w:t>поддержание хорошего здоровья для успешной учёбы и социализации в обществе</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Раскрывают понятие «физическая культура» и анализируют положительное влияние е</w:t>
            </w:r>
            <w:r w:rsidR="00AC387F" w:rsidRPr="00CE4D98">
              <w:rPr>
                <w:rFonts w:ascii="Times New Roman" w:hAnsi="Times New Roman"/>
                <w:sz w:val="24"/>
                <w:szCs w:val="24"/>
              </w:rPr>
              <w:t>е</w:t>
            </w:r>
            <w:r w:rsidRPr="00CE4D98">
              <w:rPr>
                <w:rFonts w:ascii="Times New Roman" w:hAnsi="Times New Roman"/>
                <w:sz w:val="24"/>
                <w:szCs w:val="24"/>
              </w:rPr>
              <w:t xml:space="preserve"> компонентов (регулярные занятия физическими упражнениями, закаливающие процедуры, личная гигиена) на укрепление здоровья и развитие человека.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Определяют признаки положительного влияния занятий физкультурой на успехи в уч</w:t>
            </w:r>
            <w:r w:rsidR="00AC387F" w:rsidRPr="00CE4D98">
              <w:rPr>
                <w:rFonts w:ascii="Times New Roman" w:hAnsi="Times New Roman"/>
                <w:sz w:val="24"/>
                <w:szCs w:val="24"/>
              </w:rPr>
              <w:t>е</w:t>
            </w:r>
            <w:r w:rsidRPr="00CE4D98">
              <w:rPr>
                <w:rFonts w:ascii="Times New Roman" w:hAnsi="Times New Roman"/>
                <w:sz w:val="24"/>
                <w:szCs w:val="24"/>
              </w:rPr>
              <w:t>бе</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lastRenderedPageBreak/>
              <w:t>Твой организм (основные части тела человека, основные внутренние органы, скелет, мышцы, осанка)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Строение тела, основные формы движений (циклические, ациклические, вращательные), напряжение и расслабление мышц при их выполнении.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Упражнения на улучшение осанки, для укрепления мышц живота и спины, для укрепления мышц стоп ног.</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Игра «Проверь себя» на усвоение правил здорового образа жизни</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right="-40" w:firstLine="284"/>
              <w:jc w:val="both"/>
              <w:rPr>
                <w:rFonts w:ascii="Times New Roman" w:hAnsi="Times New Roman"/>
                <w:spacing w:val="-4"/>
                <w:sz w:val="24"/>
                <w:szCs w:val="24"/>
              </w:rPr>
            </w:pPr>
            <w:r w:rsidRPr="00CE4D98">
              <w:rPr>
                <w:rFonts w:ascii="Times New Roman" w:hAnsi="Times New Roman"/>
                <w:spacing w:val="-4"/>
                <w:sz w:val="24"/>
                <w:szCs w:val="24"/>
              </w:rPr>
              <w:t>Устанавливают связь между развитием физических качеств и основных систем организма. Характеризуют основные части тела человека, формы движений, напряжение и расслабление мышц при их выполнении, работу органов дыхания и сердечнососудистой системы во время двигательной деятельности. Выполняют упражнения на улучшение осанки, для укрепления мышц живота и спины, для укрепления мышц стоп ног. Узнают свою характеристику с помощью теста «Проверь себя»</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Сердце и кровеносные сосуды</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Работа сердечнососудистой системы во время движений и передвижений человека. Укрепление сердца с помощью занятий физическими упражнениями</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Устанавливают связь между развитием физических качеств и работой сердца и кровеносных сосудов. Объясняют важность занятий физическими упражнениями, катания на коньках, велосипеде, лыжах, плавания, бега для укрепления сердца</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Органы чувств</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Роль органов зрения и слуха во время движений и передвижений человека. Строение глаза. Специальные упражнения для органов зрения.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Орган осязания — кожа. Уход за кожей</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Устанавливают связь между развитием физических качеств и органами чувств. Объясняют роль зрения и слуха при выполнении основных движений.</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Выполняют специальные упражнения для органов зрения. Анализируют советы, как беречь зрение, слух, как ухаживать за кожей. Дают ответы на вопросы к рисункам. Анализируют ответы своих сверстников</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lastRenderedPageBreak/>
              <w:t>Личная гигиена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Правила личной гигиены (соблюдение чистоты тела, волос, ногтей и полости рта, смена нательного белья)</w:t>
            </w:r>
            <w:r w:rsidR="00AC387F"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Игра «Проверь себя» на усвоение правил личной гигиены</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Учатся правильному выполнению правил личной гигиены. Дают ответы на вопросы к рисункам. Анализируют ответы своих сверстников. Дают оценку своему уровню личной гигиены с помощью тестового задания «Проверь себя»</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Закаливание</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Укрепление здоровья средствами закаливания. Правила проведения закаливающих процедур. </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Игра «Проверь себя» на усвоение правил закаливания</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Узнают правила проведения закаливающих процедур. Анализируют правила безопасности при проведении закаливающих процедур. Дают оценку своему уровню закал</w:t>
            </w:r>
            <w:r w:rsidR="00AC387F" w:rsidRPr="00CE4D98">
              <w:rPr>
                <w:rFonts w:ascii="Times New Roman" w:hAnsi="Times New Roman"/>
                <w:sz w:val="24"/>
                <w:szCs w:val="24"/>
              </w:rPr>
              <w:t>е</w:t>
            </w:r>
            <w:r w:rsidRPr="00CE4D98">
              <w:rPr>
                <w:rFonts w:ascii="Times New Roman" w:hAnsi="Times New Roman"/>
                <w:sz w:val="24"/>
                <w:szCs w:val="24"/>
              </w:rPr>
              <w:t>нности с помощью тестового задания «Проверь себя». Дают ответы на вопросы к рисункам. Анализируют ответы своих сверстников</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Мозг и нервная система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Местонахождение головного и спинного мозга в организме человека. Центральная нервная система. Зависимость деятельности всего организма от состояния нервной системы. Положительные и отрицательные эмоции. Важная роль работы мозга и центральной нервной системы в физкультурной и спортивной деятельности. Рекомендации, как беречь нервную систему</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Получают представление о работе мозга и нервной системы. Дают ответы на вопросы к рисункам. Анализируют ответы своих сверстников. Обосновывают важность рекомендаций, как беречь нервную систему</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Органы дыхания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Роль органов дыхания во время движений и передвижений человека. Важность занятий физическими упражнениями и спортом для улучшения работы л</w:t>
            </w:r>
            <w:r w:rsidR="00AC387F" w:rsidRPr="00CE4D98">
              <w:rPr>
                <w:rFonts w:ascii="Times New Roman" w:hAnsi="Times New Roman"/>
                <w:sz w:val="24"/>
                <w:szCs w:val="24"/>
              </w:rPr>
              <w:t>е</w:t>
            </w:r>
            <w:r w:rsidRPr="00CE4D98">
              <w:rPr>
                <w:rFonts w:ascii="Times New Roman" w:hAnsi="Times New Roman"/>
                <w:sz w:val="24"/>
                <w:szCs w:val="24"/>
              </w:rPr>
              <w:t>гких. Как правильно дышать при различных физических нагрузках</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Получают представление о работе органов дыхания. Выполняют упражнения на разные виды дыхания (нижнее, среднее, верхнее, полное)</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lastRenderedPageBreak/>
              <w:t>Органы пищеварения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Работа органов пищеварения.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Важность физических упражнений для укрепления мышц живота и работы кишечника</w:t>
            </w:r>
          </w:p>
        </w:tc>
        <w:tc>
          <w:tcPr>
            <w:tcW w:w="6842" w:type="dxa"/>
            <w:tcBorders>
              <w:top w:val="single" w:sz="4" w:space="0" w:color="auto"/>
              <w:left w:val="single" w:sz="4" w:space="0" w:color="auto"/>
              <w:bottom w:val="single" w:sz="4" w:space="0" w:color="auto"/>
              <w:right w:val="single" w:sz="4" w:space="0" w:color="auto"/>
            </w:tcBorders>
            <w:shd w:val="clear" w:color="auto" w:fill="FFFFFF"/>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Получают представление о работе органов пищеварения.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Комментируют схему органов пищеварения человека. Объясняют, почему вредно заниматься физическими упражнениями после принятия пищи</w:t>
            </w:r>
          </w:p>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Пища и питательные вещества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Вещества, которые человек получает вместе с пищей, необходимые для роста и развития организма и для пополнения затраченной энергии. Рекомендации по правильному усвоению пищи.</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Игра «Проверь себя» на усвоение рекомендаций правильного употребления пищи</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pacing w:val="-2"/>
                <w:sz w:val="24"/>
                <w:szCs w:val="24"/>
              </w:rPr>
            </w:pPr>
            <w:r w:rsidRPr="00CE4D98">
              <w:rPr>
                <w:rFonts w:ascii="Times New Roman" w:hAnsi="Times New Roman"/>
                <w:spacing w:val="-2"/>
                <w:sz w:val="24"/>
                <w:szCs w:val="24"/>
              </w:rPr>
              <w:t>Узнают, какие вещества, необходимые для роста организма и для пополнения затраченной энергии, получает человек с пищей. Дают ответы на вопросы к рисункам. Анализируют ответы своих сверстников. Обосновывают важность рекомендаций правильного употребления пищи. Дают оценку своим привычкам, связанным с приёмом пищи, с помощью тестового задания «Проверь себя»</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Вода и питьевой режим</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Питьевой режим при занятиях физическими упражнениями, во время тренировок и туристских походов</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Усваивают азы питьевого режима во время трениров</w:t>
            </w:r>
            <w:r w:rsidRPr="00CE4D98">
              <w:rPr>
                <w:rFonts w:ascii="Times New Roman" w:hAnsi="Times New Roman"/>
                <w:sz w:val="24"/>
                <w:szCs w:val="24"/>
              </w:rPr>
              <w:softHyphen/>
              <w:t>ки и похода. Дают ответы на вопросы к рисункам. Анализируют ответы своих сверстников</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Тренировка ума и характера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Режим дня, его содержание и правила планирования. Утренняя зарядка и е</w:t>
            </w:r>
            <w:r w:rsidR="00AC387F" w:rsidRPr="00CE4D98">
              <w:rPr>
                <w:rFonts w:ascii="Times New Roman" w:hAnsi="Times New Roman"/>
                <w:sz w:val="24"/>
                <w:szCs w:val="24"/>
              </w:rPr>
              <w:t>е</w:t>
            </w:r>
            <w:r w:rsidRPr="00CE4D98">
              <w:rPr>
                <w:rFonts w:ascii="Times New Roman" w:hAnsi="Times New Roman"/>
                <w:sz w:val="24"/>
                <w:szCs w:val="24"/>
              </w:rPr>
              <w:t xml:space="preserve"> влияние на самочувствие и работоспособность человека. Физкультминутки (физкультпаузы), их значение для профилактики утом</w:t>
            </w:r>
            <w:r w:rsidRPr="00CE4D98">
              <w:rPr>
                <w:rFonts w:ascii="Times New Roman" w:hAnsi="Times New Roman"/>
                <w:sz w:val="24"/>
                <w:szCs w:val="24"/>
              </w:rPr>
              <w:softHyphen/>
              <w:t xml:space="preserve">ления в условиях учебной и трудовой деятельности.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Физические упражнения и подвижные игры на удлин</w:t>
            </w:r>
            <w:r w:rsidR="00AC387F" w:rsidRPr="00CE4D98">
              <w:rPr>
                <w:rFonts w:ascii="Times New Roman" w:hAnsi="Times New Roman"/>
                <w:sz w:val="24"/>
                <w:szCs w:val="24"/>
              </w:rPr>
              <w:t>е</w:t>
            </w:r>
            <w:r w:rsidRPr="00CE4D98">
              <w:rPr>
                <w:rFonts w:ascii="Times New Roman" w:hAnsi="Times New Roman"/>
                <w:sz w:val="24"/>
                <w:szCs w:val="24"/>
              </w:rPr>
              <w:t xml:space="preserve">нных переменах, их значение для активного отдыха, укрепления здоровья, </w:t>
            </w:r>
            <w:r w:rsidRPr="00CE4D98">
              <w:rPr>
                <w:rFonts w:ascii="Times New Roman" w:hAnsi="Times New Roman"/>
                <w:sz w:val="24"/>
                <w:szCs w:val="24"/>
              </w:rPr>
              <w:lastRenderedPageBreak/>
              <w:t xml:space="preserve">повышения умственной и физической работоспособности, выработки привычки к систематическим занятиям физическими упражнениями. </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Игра «Проверь себя» на усвоение рекомендаций по соблюдению режима дня</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Учатся правильно распределять время и соблюдать режим дня.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Определяют назначение утренней зарядки, физкультминуток, их роль и значение в организации здоровьесберегающей жизнедеятельности. Дают ответы на вопросы к рисункам. Анализируют ответы своих сверстников.</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Дают оценку своим привычкам, связанным с режимом дня, с помощью тестового задания «Проверь себя»</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lastRenderedPageBreak/>
              <w:t>Спортивная одежда и обувь</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Требования к одежде и обуви для занятий физическими упражнениями и спортом (в помещении, на открытом воздухе, при различных погодных условиях).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Рекомендации по уходу за спортивной одеждой и обувью. </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Игра «Проверь себя» на усвоение требований к одежде и обуви для за</w:t>
            </w:r>
            <w:r w:rsidRPr="00CE4D98">
              <w:rPr>
                <w:rFonts w:ascii="Times New Roman" w:hAnsi="Times New Roman"/>
                <w:i/>
                <w:iCs/>
                <w:sz w:val="24"/>
                <w:szCs w:val="24"/>
              </w:rPr>
              <w:softHyphen/>
              <w:t>нятий физическими упражнениями</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Руководствуются правилами выбора обуви и формы одежды в зависимости от времени года и погодных условий. Дают ответы на вопросы к рисункам. Анализируют ответы своих сверстников.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 помощью тестового задания «Проверь себя» оце</w:t>
            </w:r>
            <w:r w:rsidRPr="00CE4D98">
              <w:rPr>
                <w:rFonts w:ascii="Times New Roman" w:hAnsi="Times New Roman"/>
                <w:sz w:val="24"/>
                <w:szCs w:val="24"/>
              </w:rPr>
              <w:softHyphen/>
              <w:t>нивают собственное выполнение требований к одежде и обуви для занятий физическими упражнениями, а также рекомендаций по уходу за спортивной одеждой и обувью</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Самоконтроль</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Понятие о физическом состоянии как уровне физического развития, фи</w:t>
            </w:r>
            <w:r w:rsidRPr="00CE4D98">
              <w:rPr>
                <w:rFonts w:ascii="Times New Roman" w:hAnsi="Times New Roman"/>
                <w:sz w:val="24"/>
                <w:szCs w:val="24"/>
              </w:rPr>
              <w:softHyphen/>
              <w:t>зической готовности и самочувствия в процессе умственной, трудовой и игровой деятельности. Измерение ро</w:t>
            </w:r>
            <w:r w:rsidRPr="00CE4D98">
              <w:rPr>
                <w:rFonts w:ascii="Times New Roman" w:hAnsi="Times New Roman"/>
                <w:sz w:val="24"/>
                <w:szCs w:val="24"/>
              </w:rPr>
              <w:softHyphen/>
              <w:t>ста, массы тела, окружности грудной клетки, плеча и силы мышц. При</w:t>
            </w:r>
            <w:r w:rsidR="00AC387F" w:rsidRPr="00CE4D98">
              <w:rPr>
                <w:rFonts w:ascii="Times New Roman" w:hAnsi="Times New Roman"/>
                <w:sz w:val="24"/>
                <w:szCs w:val="24"/>
              </w:rPr>
              <w:t>е</w:t>
            </w:r>
            <w:r w:rsidRPr="00CE4D98">
              <w:rPr>
                <w:rFonts w:ascii="Times New Roman" w:hAnsi="Times New Roman"/>
                <w:sz w:val="24"/>
                <w:szCs w:val="24"/>
              </w:rPr>
              <w:t>мы измерения пульса (частоты сер</w:t>
            </w:r>
            <w:r w:rsidRPr="00CE4D98">
              <w:rPr>
                <w:rFonts w:ascii="Times New Roman" w:hAnsi="Times New Roman"/>
                <w:sz w:val="24"/>
                <w:szCs w:val="24"/>
              </w:rPr>
              <w:softHyphen/>
              <w:t>дечных сокращений до, во время и после физических нагрузок). Тести</w:t>
            </w:r>
            <w:r w:rsidRPr="00CE4D98">
              <w:rPr>
                <w:rFonts w:ascii="Times New Roman" w:hAnsi="Times New Roman"/>
                <w:sz w:val="24"/>
                <w:szCs w:val="24"/>
              </w:rPr>
              <w:softHyphen/>
              <w:t>рование физических (двигательных)</w:t>
            </w:r>
            <w:r w:rsidR="00AC387F" w:rsidRPr="00CE4D98">
              <w:rPr>
                <w:rFonts w:ascii="Times New Roman" w:hAnsi="Times New Roman"/>
                <w:sz w:val="24"/>
                <w:szCs w:val="24"/>
              </w:rPr>
              <w:t xml:space="preserve"> </w:t>
            </w:r>
            <w:r w:rsidRPr="00CE4D98">
              <w:rPr>
                <w:rFonts w:ascii="Times New Roman" w:hAnsi="Times New Roman"/>
                <w:sz w:val="24"/>
                <w:szCs w:val="24"/>
              </w:rPr>
              <w:t>способностей (качеств): скоростных, координационных, силовых, выносливости</w:t>
            </w:r>
            <w:r w:rsidR="00AC387F" w:rsidRPr="00CE4D98">
              <w:rPr>
                <w:rFonts w:ascii="Times New Roman" w:hAnsi="Times New Roman"/>
                <w:sz w:val="24"/>
                <w:szCs w:val="24"/>
              </w:rPr>
              <w:t>,</w:t>
            </w:r>
            <w:r w:rsidRPr="00CE4D98">
              <w:rPr>
                <w:rFonts w:ascii="Times New Roman" w:hAnsi="Times New Roman"/>
                <w:sz w:val="24"/>
                <w:szCs w:val="24"/>
              </w:rPr>
              <w:t xml:space="preserve"> гибкости. Выполнение основных движений с различной скоростью, с предметами, </w:t>
            </w:r>
            <w:r w:rsidR="00AC387F" w:rsidRPr="00CE4D98">
              <w:rPr>
                <w:rFonts w:ascii="Times New Roman" w:hAnsi="Times New Roman"/>
                <w:sz w:val="24"/>
                <w:szCs w:val="24"/>
              </w:rPr>
              <w:t>из разных исходных положений (и.</w:t>
            </w:r>
            <w:r w:rsidRPr="00CE4D98">
              <w:rPr>
                <w:rFonts w:ascii="Times New Roman" w:hAnsi="Times New Roman"/>
                <w:sz w:val="24"/>
                <w:szCs w:val="24"/>
              </w:rPr>
              <w:t xml:space="preserve"> п.), на ограниченной площади опоры и с ограниченной пространственной ориентацией. </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lastRenderedPageBreak/>
              <w:t>Игра «Проверь себя» на усвоение требований самоконтроля</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Учатся правильно оценивать сво</w:t>
            </w:r>
            <w:r w:rsidR="00AC387F" w:rsidRPr="00CE4D98">
              <w:rPr>
                <w:rFonts w:ascii="Times New Roman" w:hAnsi="Times New Roman"/>
                <w:sz w:val="24"/>
                <w:szCs w:val="24"/>
              </w:rPr>
              <w:t>е</w:t>
            </w:r>
            <w:r w:rsidRPr="00CE4D98">
              <w:rPr>
                <w:rFonts w:ascii="Times New Roman" w:hAnsi="Times New Roman"/>
                <w:sz w:val="24"/>
                <w:szCs w:val="24"/>
              </w:rPr>
              <w:t xml:space="preserve"> самочувствие и контролируют, как их организмы справляются с физическими нагрузками. Определяют основные показатели физического развития и физических способностей и выявляют их прирост в течение учебного года. Характеризуют величину нагрузки по показателям частоты сердечных сокращений. Оформляют дневник самоконтроля по основным разделам физкультурно-оздоровительной деятельно</w:t>
            </w:r>
            <w:r w:rsidRPr="00CE4D98">
              <w:rPr>
                <w:rFonts w:ascii="Times New Roman" w:hAnsi="Times New Roman"/>
                <w:sz w:val="24"/>
                <w:szCs w:val="24"/>
              </w:rPr>
              <w:softHyphen/>
              <w:t>сти и уровню физического состояния.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Выполняют контрольные упражнения (отжимание, прыжки в длину и в высоту с места, подбрасывание теннисного мяча, наклоны). Результаты контрольных упражнений записывают в </w:t>
            </w:r>
            <w:r w:rsidRPr="00CE4D98">
              <w:rPr>
                <w:rFonts w:ascii="Times New Roman" w:hAnsi="Times New Roman"/>
                <w:sz w:val="24"/>
                <w:szCs w:val="24"/>
              </w:rPr>
              <w:lastRenderedPageBreak/>
              <w:t>дневник самоконтроля. Дают оценку своим навыкам самоконтроля с по</w:t>
            </w:r>
            <w:r w:rsidRPr="00CE4D98">
              <w:rPr>
                <w:rFonts w:ascii="Times New Roman" w:hAnsi="Times New Roman"/>
                <w:sz w:val="24"/>
                <w:szCs w:val="24"/>
              </w:rPr>
              <w:softHyphen/>
              <w:t>мощью тестового задания «Проверь себя»</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lastRenderedPageBreak/>
              <w:t>Первая помощь при травмах</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Травмы, которые можно получить при занятиях физическими упражнениями (ушиб, ссадины и пот</w:t>
            </w:r>
            <w:r w:rsidR="00AC387F" w:rsidRPr="00CE4D98">
              <w:rPr>
                <w:rFonts w:ascii="Times New Roman" w:hAnsi="Times New Roman"/>
                <w:sz w:val="24"/>
                <w:szCs w:val="24"/>
              </w:rPr>
              <w:t>е</w:t>
            </w:r>
            <w:r w:rsidRPr="00CE4D98">
              <w:rPr>
                <w:rFonts w:ascii="Times New Roman" w:hAnsi="Times New Roman"/>
                <w:sz w:val="24"/>
                <w:szCs w:val="24"/>
              </w:rPr>
              <w:t xml:space="preserve">ртости кожи, кровотечение). </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Игра «Проверь себя» на усвоение правил первой помощи. Подведение итогов игры</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Руководствуются правилами профилактики травматизма. В паре со сверстниками моделируют случаи травматизма и оказания первой помощи. Дают оценку своим знаниям о самопомощи и первой помощи при получении травмы с помощью тестового задания «Проверь себя». Подводят итоги игры на лучшее</w:t>
            </w:r>
            <w:r w:rsidR="00AC387F" w:rsidRPr="00CE4D98">
              <w:rPr>
                <w:rFonts w:ascii="Times New Roman" w:hAnsi="Times New Roman"/>
                <w:sz w:val="24"/>
                <w:szCs w:val="24"/>
              </w:rPr>
              <w:t xml:space="preserve"> ведение здорового образа жизни</w:t>
            </w:r>
          </w:p>
        </w:tc>
      </w:tr>
      <w:tr w:rsidR="00EC2076" w:rsidRPr="00CE4D98" w:rsidTr="00EC2076">
        <w:tc>
          <w:tcPr>
            <w:tcW w:w="14355" w:type="dxa"/>
            <w:gridSpan w:val="2"/>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center"/>
              <w:rPr>
                <w:rFonts w:ascii="Times New Roman" w:hAnsi="Times New Roman"/>
                <w:b/>
                <w:bCs/>
                <w:i/>
                <w:iCs/>
                <w:sz w:val="24"/>
                <w:szCs w:val="24"/>
              </w:rPr>
            </w:pPr>
            <w:r w:rsidRPr="00CE4D98">
              <w:rPr>
                <w:rFonts w:ascii="Times New Roman" w:hAnsi="Times New Roman"/>
                <w:b/>
                <w:bCs/>
                <w:i/>
                <w:iCs/>
                <w:sz w:val="24"/>
                <w:szCs w:val="24"/>
              </w:rPr>
              <w:t>Что надо уметь</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u w:val="single"/>
              </w:rPr>
            </w:pPr>
            <w:r w:rsidRPr="00CE4D98">
              <w:rPr>
                <w:rFonts w:ascii="Times New Roman" w:hAnsi="Times New Roman"/>
                <w:b/>
                <w:bCs/>
                <w:sz w:val="24"/>
                <w:szCs w:val="24"/>
                <w:u w:val="single"/>
              </w:rPr>
              <w:t xml:space="preserve">Бег, ходьба, прыжки, метание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Овладение знаниями.</w:t>
            </w:r>
            <w:r w:rsidRPr="00CE4D98">
              <w:rPr>
                <w:rFonts w:ascii="Times New Roman" w:hAnsi="Times New Roman"/>
                <w:sz w:val="24"/>
                <w:szCs w:val="24"/>
              </w:rPr>
              <w:t xml:space="preserve"> Понятия </w:t>
            </w:r>
            <w:r w:rsidR="00AC387F" w:rsidRPr="00CE4D98">
              <w:rPr>
                <w:rFonts w:ascii="Times New Roman" w:hAnsi="Times New Roman"/>
                <w:sz w:val="24"/>
                <w:szCs w:val="24"/>
              </w:rPr>
              <w:t>«</w:t>
            </w:r>
            <w:r w:rsidRPr="00CE4D98">
              <w:rPr>
                <w:rFonts w:ascii="Times New Roman" w:hAnsi="Times New Roman"/>
                <w:sz w:val="24"/>
                <w:szCs w:val="24"/>
              </w:rPr>
              <w:t>ко</w:t>
            </w:r>
            <w:r w:rsidRPr="00CE4D98">
              <w:rPr>
                <w:rFonts w:ascii="Times New Roman" w:hAnsi="Times New Roman"/>
                <w:sz w:val="24"/>
                <w:szCs w:val="24"/>
              </w:rPr>
              <w:softHyphen/>
              <w:t>роткая дистанция</w:t>
            </w:r>
            <w:r w:rsidR="00AC387F" w:rsidRPr="00CE4D98">
              <w:rPr>
                <w:rFonts w:ascii="Times New Roman" w:hAnsi="Times New Roman"/>
                <w:sz w:val="24"/>
                <w:szCs w:val="24"/>
              </w:rPr>
              <w:t>»</w:t>
            </w:r>
            <w:r w:rsidRPr="00CE4D98">
              <w:rPr>
                <w:rFonts w:ascii="Times New Roman" w:hAnsi="Times New Roman"/>
                <w:sz w:val="24"/>
                <w:szCs w:val="24"/>
              </w:rPr>
              <w:t xml:space="preserve">, </w:t>
            </w:r>
            <w:r w:rsidR="00AC387F" w:rsidRPr="00CE4D98">
              <w:rPr>
                <w:rFonts w:ascii="Times New Roman" w:hAnsi="Times New Roman"/>
                <w:sz w:val="24"/>
                <w:szCs w:val="24"/>
              </w:rPr>
              <w:t>«</w:t>
            </w:r>
            <w:r w:rsidRPr="00CE4D98">
              <w:rPr>
                <w:rFonts w:ascii="Times New Roman" w:hAnsi="Times New Roman"/>
                <w:sz w:val="24"/>
                <w:szCs w:val="24"/>
              </w:rPr>
              <w:t>бег на скорость</w:t>
            </w:r>
            <w:r w:rsidR="00AC387F" w:rsidRPr="00CE4D98">
              <w:rPr>
                <w:rFonts w:ascii="Times New Roman" w:hAnsi="Times New Roman"/>
                <w:sz w:val="24"/>
                <w:szCs w:val="24"/>
              </w:rPr>
              <w:t>»</w:t>
            </w:r>
            <w:r w:rsidRPr="00CE4D98">
              <w:rPr>
                <w:rFonts w:ascii="Times New Roman" w:hAnsi="Times New Roman"/>
                <w:sz w:val="24"/>
                <w:szCs w:val="24"/>
              </w:rPr>
              <w:t xml:space="preserve">, </w:t>
            </w:r>
            <w:r w:rsidR="00AC387F" w:rsidRPr="00CE4D98">
              <w:rPr>
                <w:rFonts w:ascii="Times New Roman" w:hAnsi="Times New Roman"/>
                <w:sz w:val="24"/>
                <w:szCs w:val="24"/>
              </w:rPr>
              <w:t>«</w:t>
            </w:r>
            <w:r w:rsidRPr="00CE4D98">
              <w:rPr>
                <w:rFonts w:ascii="Times New Roman" w:hAnsi="Times New Roman"/>
                <w:sz w:val="24"/>
                <w:szCs w:val="24"/>
              </w:rPr>
              <w:t>бег на выносливость</w:t>
            </w:r>
            <w:r w:rsidR="00AC387F" w:rsidRPr="00CE4D98">
              <w:rPr>
                <w:rFonts w:ascii="Times New Roman" w:hAnsi="Times New Roman"/>
                <w:sz w:val="24"/>
                <w:szCs w:val="24"/>
              </w:rPr>
              <w:t>»</w:t>
            </w:r>
            <w:r w:rsidRPr="00CE4D98">
              <w:rPr>
                <w:rFonts w:ascii="Times New Roman" w:hAnsi="Times New Roman"/>
                <w:sz w:val="24"/>
                <w:szCs w:val="24"/>
              </w:rPr>
              <w:t>; названия мета</w:t>
            </w:r>
            <w:r w:rsidRPr="00CE4D98">
              <w:rPr>
                <w:rFonts w:ascii="Times New Roman" w:hAnsi="Times New Roman"/>
                <w:sz w:val="24"/>
                <w:szCs w:val="24"/>
              </w:rPr>
              <w:softHyphen/>
              <w:t>тельных снарядов, прыжкового ин</w:t>
            </w:r>
            <w:r w:rsidRPr="00CE4D98">
              <w:rPr>
                <w:rFonts w:ascii="Times New Roman" w:hAnsi="Times New Roman"/>
                <w:sz w:val="24"/>
                <w:szCs w:val="24"/>
              </w:rPr>
              <w:softHyphen/>
              <w:t>вентаря, упражнений в прыжках в длину и в высоту.</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Освоение навыков ходьбы и разви</w:t>
            </w:r>
            <w:r w:rsidRPr="00CE4D98">
              <w:rPr>
                <w:rFonts w:ascii="Times New Roman" w:hAnsi="Times New Roman"/>
                <w:i/>
                <w:iCs/>
                <w:sz w:val="24"/>
                <w:szCs w:val="24"/>
              </w:rPr>
              <w:softHyphen/>
              <w:t>тие координационных способностей.</w:t>
            </w:r>
            <w:r w:rsidRPr="00CE4D98">
              <w:rPr>
                <w:rFonts w:ascii="Times New Roman" w:hAnsi="Times New Roman"/>
                <w:sz w:val="24"/>
                <w:szCs w:val="24"/>
              </w:rPr>
              <w:t xml:space="preserve"> Ходьба обычная, на носках, на пятках, в полуприседе, с различным положе</w:t>
            </w:r>
            <w:r w:rsidRPr="00CE4D98">
              <w:rPr>
                <w:rFonts w:ascii="Times New Roman" w:hAnsi="Times New Roman"/>
                <w:sz w:val="24"/>
                <w:szCs w:val="24"/>
              </w:rPr>
              <w:softHyphen/>
              <w:t>нием рук, под сч</w:t>
            </w:r>
            <w:r w:rsidR="00AC387F" w:rsidRPr="00CE4D98">
              <w:rPr>
                <w:rFonts w:ascii="Times New Roman" w:hAnsi="Times New Roman"/>
                <w:sz w:val="24"/>
                <w:szCs w:val="24"/>
              </w:rPr>
              <w:t>е</w:t>
            </w:r>
            <w:r w:rsidRPr="00CE4D98">
              <w:rPr>
                <w:rFonts w:ascii="Times New Roman" w:hAnsi="Times New Roman"/>
                <w:sz w:val="24"/>
                <w:szCs w:val="24"/>
              </w:rPr>
              <w:t>т учителя, коротким, средним и длинным шагом. Сочетание различных видов ходьбы с коллектив</w:t>
            </w:r>
            <w:r w:rsidRPr="00CE4D98">
              <w:rPr>
                <w:rFonts w:ascii="Times New Roman" w:hAnsi="Times New Roman"/>
                <w:sz w:val="24"/>
                <w:szCs w:val="24"/>
              </w:rPr>
              <w:softHyphen/>
              <w:t>ным подсчётом, с высоким поднима</w:t>
            </w:r>
            <w:r w:rsidRPr="00CE4D98">
              <w:rPr>
                <w:rFonts w:ascii="Times New Roman" w:hAnsi="Times New Roman"/>
                <w:sz w:val="24"/>
                <w:szCs w:val="24"/>
              </w:rPr>
              <w:softHyphen/>
              <w:t xml:space="preserve">нием бедра, в приседе, с преодолением 2—3 препятствий по разметкам.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Освоение навыков бега, развитие скоростных и координационных спо</w:t>
            </w:r>
            <w:r w:rsidRPr="00CE4D98">
              <w:rPr>
                <w:rFonts w:ascii="Times New Roman" w:hAnsi="Times New Roman"/>
                <w:i/>
                <w:iCs/>
                <w:sz w:val="24"/>
                <w:szCs w:val="24"/>
              </w:rPr>
              <w:softHyphen/>
              <w:t>собностей.</w:t>
            </w:r>
            <w:r w:rsidRPr="00CE4D98">
              <w:rPr>
                <w:rFonts w:ascii="Times New Roman" w:hAnsi="Times New Roman"/>
                <w:sz w:val="24"/>
                <w:szCs w:val="24"/>
              </w:rPr>
              <w:t xml:space="preserve"> Обычный бег, с измене</w:t>
            </w:r>
            <w:r w:rsidRPr="00CE4D98">
              <w:rPr>
                <w:rFonts w:ascii="Times New Roman" w:hAnsi="Times New Roman"/>
                <w:sz w:val="24"/>
                <w:szCs w:val="24"/>
              </w:rPr>
              <w:softHyphen/>
              <w:t>нием направления движения по ука</w:t>
            </w:r>
            <w:r w:rsidRPr="00CE4D98">
              <w:rPr>
                <w:rFonts w:ascii="Times New Roman" w:hAnsi="Times New Roman"/>
                <w:sz w:val="24"/>
                <w:szCs w:val="24"/>
              </w:rPr>
              <w:softHyphen/>
              <w:t xml:space="preserve">занию учителя, коротким, средним и длинным шагом. Обычный бег </w:t>
            </w:r>
            <w:r w:rsidRPr="00CE4D98">
              <w:rPr>
                <w:rFonts w:ascii="Times New Roman" w:hAnsi="Times New Roman"/>
                <w:sz w:val="24"/>
                <w:szCs w:val="24"/>
              </w:rPr>
              <w:lastRenderedPageBreak/>
              <w:t>в че</w:t>
            </w:r>
            <w:r w:rsidRPr="00CE4D98">
              <w:rPr>
                <w:rFonts w:ascii="Times New Roman" w:hAnsi="Times New Roman"/>
                <w:sz w:val="24"/>
                <w:szCs w:val="24"/>
              </w:rPr>
              <w:softHyphen/>
              <w:t>редовании с ходьбой до 150 м, с пре</w:t>
            </w:r>
            <w:r w:rsidRPr="00CE4D98">
              <w:rPr>
                <w:rFonts w:ascii="Times New Roman" w:hAnsi="Times New Roman"/>
                <w:sz w:val="24"/>
                <w:szCs w:val="24"/>
              </w:rPr>
              <w:softHyphen/>
              <w:t>одолением препятствий (мячи, палки и т.</w:t>
            </w:r>
            <w:r w:rsidR="00AC387F" w:rsidRPr="00CE4D98">
              <w:rPr>
                <w:rFonts w:ascii="Times New Roman" w:hAnsi="Times New Roman"/>
                <w:sz w:val="24"/>
                <w:szCs w:val="24"/>
              </w:rPr>
              <w:t xml:space="preserve"> д</w:t>
            </w:r>
            <w:r w:rsidRPr="00CE4D98">
              <w:rPr>
                <w:rFonts w:ascii="Times New Roman" w:hAnsi="Times New Roman"/>
                <w:sz w:val="24"/>
                <w:szCs w:val="24"/>
              </w:rPr>
              <w:t>.). Обычный бег по размечен</w:t>
            </w:r>
            <w:r w:rsidRPr="00CE4D98">
              <w:rPr>
                <w:rFonts w:ascii="Times New Roman" w:hAnsi="Times New Roman"/>
                <w:sz w:val="24"/>
                <w:szCs w:val="24"/>
              </w:rPr>
              <w:softHyphen/>
              <w:t>ным участкам дорожки, челночный бег 3 × 5 м, 3 × 10</w:t>
            </w:r>
            <w:r w:rsidR="00AC387F" w:rsidRPr="00CE4D98">
              <w:rPr>
                <w:rFonts w:ascii="Times New Roman" w:hAnsi="Times New Roman"/>
                <w:sz w:val="24"/>
                <w:szCs w:val="24"/>
              </w:rPr>
              <w:t xml:space="preserve"> </w:t>
            </w:r>
            <w:r w:rsidRPr="00CE4D98">
              <w:rPr>
                <w:rFonts w:ascii="Times New Roman" w:hAnsi="Times New Roman"/>
                <w:sz w:val="24"/>
                <w:szCs w:val="24"/>
              </w:rPr>
              <w:t xml:space="preserve">м, эстафеты с бегом на скорость.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Совершенствование навыков бега и развитие выносливости.</w:t>
            </w:r>
            <w:r w:rsidRPr="00CE4D98">
              <w:rPr>
                <w:rFonts w:ascii="Times New Roman" w:hAnsi="Times New Roman"/>
                <w:sz w:val="24"/>
                <w:szCs w:val="24"/>
              </w:rPr>
              <w:t xml:space="preserve"> Равномер</w:t>
            </w:r>
            <w:r w:rsidRPr="00CE4D98">
              <w:rPr>
                <w:rFonts w:ascii="Times New Roman" w:hAnsi="Times New Roman"/>
                <w:sz w:val="24"/>
                <w:szCs w:val="24"/>
              </w:rPr>
              <w:softHyphen/>
              <w:t>ный, медленный, до 3—4 мин, кросс по слабопересеч</w:t>
            </w:r>
            <w:r w:rsidR="00AC387F" w:rsidRPr="00CE4D98">
              <w:rPr>
                <w:rFonts w:ascii="Times New Roman" w:hAnsi="Times New Roman"/>
                <w:sz w:val="24"/>
                <w:szCs w:val="24"/>
              </w:rPr>
              <w:t>е</w:t>
            </w:r>
            <w:r w:rsidRPr="00CE4D98">
              <w:rPr>
                <w:rFonts w:ascii="Times New Roman" w:hAnsi="Times New Roman"/>
                <w:sz w:val="24"/>
                <w:szCs w:val="24"/>
              </w:rPr>
              <w:t xml:space="preserve">нной местности до 1 км.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Совершенствование бега, развитие координационных и скоростных спо</w:t>
            </w:r>
            <w:r w:rsidRPr="00CE4D98">
              <w:rPr>
                <w:rFonts w:ascii="Times New Roman" w:hAnsi="Times New Roman"/>
                <w:i/>
                <w:iCs/>
                <w:sz w:val="24"/>
                <w:szCs w:val="24"/>
              </w:rPr>
              <w:softHyphen/>
              <w:t xml:space="preserve">собностей. </w:t>
            </w:r>
            <w:r w:rsidRPr="00CE4D98">
              <w:rPr>
                <w:rFonts w:ascii="Times New Roman" w:hAnsi="Times New Roman"/>
                <w:sz w:val="24"/>
                <w:szCs w:val="24"/>
              </w:rPr>
              <w:t>Эстафеты «Смена сто</w:t>
            </w:r>
            <w:r w:rsidRPr="00CE4D98">
              <w:rPr>
                <w:rFonts w:ascii="Times New Roman" w:hAnsi="Times New Roman"/>
                <w:sz w:val="24"/>
                <w:szCs w:val="24"/>
              </w:rPr>
              <w:softHyphen/>
              <w:t xml:space="preserve">рон», «Вызов номеров», «Круговая эстафета» (расстояние 5—15 м). Бег с ускорением от 10 до 15 м (в 1 </w:t>
            </w:r>
            <w:r w:rsidR="00AC387F" w:rsidRPr="00CE4D98">
              <w:rPr>
                <w:rFonts w:ascii="Times New Roman" w:hAnsi="Times New Roman"/>
                <w:sz w:val="24"/>
                <w:szCs w:val="24"/>
              </w:rPr>
              <w:t>классе)</w:t>
            </w:r>
            <w:r w:rsidRPr="00CE4D98">
              <w:rPr>
                <w:rFonts w:ascii="Times New Roman" w:hAnsi="Times New Roman"/>
                <w:sz w:val="24"/>
                <w:szCs w:val="24"/>
              </w:rPr>
              <w:t>. Соревнова</w:t>
            </w:r>
            <w:r w:rsidRPr="00CE4D98">
              <w:rPr>
                <w:rFonts w:ascii="Times New Roman" w:hAnsi="Times New Roman"/>
                <w:sz w:val="24"/>
                <w:szCs w:val="24"/>
              </w:rPr>
              <w:softHyphen/>
              <w:t xml:space="preserve">ния (до 60 м).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Освоение навыков прыжков, развитие скоростно-силовых и коорди</w:t>
            </w:r>
            <w:r w:rsidRPr="00CE4D98">
              <w:rPr>
                <w:rFonts w:ascii="Times New Roman" w:hAnsi="Times New Roman"/>
                <w:i/>
                <w:iCs/>
                <w:sz w:val="24"/>
                <w:szCs w:val="24"/>
              </w:rPr>
              <w:softHyphen/>
              <w:t>национных способностей.</w:t>
            </w:r>
            <w:r w:rsidRPr="00CE4D98">
              <w:rPr>
                <w:rFonts w:ascii="Times New Roman" w:hAnsi="Times New Roman"/>
                <w:sz w:val="24"/>
                <w:szCs w:val="24"/>
              </w:rPr>
              <w:t xml:space="preserve"> На одной и на двух ногах на месте, с пово</w:t>
            </w:r>
            <w:r w:rsidRPr="00CE4D98">
              <w:rPr>
                <w:rFonts w:ascii="Times New Roman" w:hAnsi="Times New Roman"/>
                <w:sz w:val="24"/>
                <w:szCs w:val="24"/>
              </w:rPr>
              <w:softHyphen/>
              <w:t>ротом на 90°; с продвижением впе</w:t>
            </w:r>
            <w:r w:rsidRPr="00CE4D98">
              <w:rPr>
                <w:rFonts w:ascii="Times New Roman" w:hAnsi="Times New Roman"/>
                <w:sz w:val="24"/>
                <w:szCs w:val="24"/>
              </w:rPr>
              <w:softHyphen/>
              <w:t>р</w:t>
            </w:r>
            <w:r w:rsidR="00AC387F" w:rsidRPr="00CE4D98">
              <w:rPr>
                <w:rFonts w:ascii="Times New Roman" w:hAnsi="Times New Roman"/>
                <w:sz w:val="24"/>
                <w:szCs w:val="24"/>
              </w:rPr>
              <w:t>е</w:t>
            </w:r>
            <w:r w:rsidRPr="00CE4D98">
              <w:rPr>
                <w:rFonts w:ascii="Times New Roman" w:hAnsi="Times New Roman"/>
                <w:sz w:val="24"/>
                <w:szCs w:val="24"/>
              </w:rPr>
              <w:t>д на одной и на двух ногах; в длину с места, с высоты до 30 см; с разбе</w:t>
            </w:r>
            <w:r w:rsidRPr="00CE4D98">
              <w:rPr>
                <w:rFonts w:ascii="Times New Roman" w:hAnsi="Times New Roman"/>
                <w:sz w:val="24"/>
                <w:szCs w:val="24"/>
              </w:rPr>
              <w:softHyphen/>
              <w:t>га (место отталкивания не обозна</w:t>
            </w:r>
            <w:r w:rsidRPr="00CE4D98">
              <w:rPr>
                <w:rFonts w:ascii="Times New Roman" w:hAnsi="Times New Roman"/>
                <w:sz w:val="24"/>
                <w:szCs w:val="24"/>
              </w:rPr>
              <w:softHyphen/>
              <w:t>чено) с приземлением на обе ноги, с разбега и отталкивания одной ногой через плоские препятствия; че</w:t>
            </w:r>
            <w:r w:rsidRPr="00CE4D98">
              <w:rPr>
                <w:rFonts w:ascii="Times New Roman" w:hAnsi="Times New Roman"/>
                <w:sz w:val="24"/>
                <w:szCs w:val="24"/>
              </w:rPr>
              <w:softHyphen/>
              <w:t>рез набивные мячи, вер</w:t>
            </w:r>
            <w:r w:rsidR="00AC387F" w:rsidRPr="00CE4D98">
              <w:rPr>
                <w:rFonts w:ascii="Times New Roman" w:hAnsi="Times New Roman"/>
                <w:sz w:val="24"/>
                <w:szCs w:val="24"/>
              </w:rPr>
              <w:t>е</w:t>
            </w:r>
            <w:r w:rsidRPr="00CE4D98">
              <w:rPr>
                <w:rFonts w:ascii="Times New Roman" w:hAnsi="Times New Roman"/>
                <w:sz w:val="24"/>
                <w:szCs w:val="24"/>
              </w:rPr>
              <w:t>вочку (высота 30—40</w:t>
            </w:r>
            <w:r w:rsidR="00AC387F" w:rsidRPr="00CE4D98">
              <w:rPr>
                <w:rFonts w:ascii="Times New Roman" w:hAnsi="Times New Roman"/>
                <w:sz w:val="24"/>
                <w:szCs w:val="24"/>
              </w:rPr>
              <w:t xml:space="preserve"> </w:t>
            </w:r>
            <w:r w:rsidRPr="00CE4D98">
              <w:rPr>
                <w:rFonts w:ascii="Times New Roman" w:hAnsi="Times New Roman"/>
                <w:sz w:val="24"/>
                <w:szCs w:val="24"/>
              </w:rPr>
              <w:t>см) с 3—4 шагов; через длин</w:t>
            </w:r>
            <w:r w:rsidRPr="00CE4D98">
              <w:rPr>
                <w:rFonts w:ascii="Times New Roman" w:hAnsi="Times New Roman"/>
                <w:sz w:val="24"/>
                <w:szCs w:val="24"/>
              </w:rPr>
              <w:softHyphen/>
              <w:t>ную неподвижную и качающуюся ска</w:t>
            </w:r>
            <w:r w:rsidRPr="00CE4D98">
              <w:rPr>
                <w:rFonts w:ascii="Times New Roman" w:hAnsi="Times New Roman"/>
                <w:sz w:val="24"/>
                <w:szCs w:val="24"/>
              </w:rPr>
              <w:softHyphen/>
              <w:t>калку; многоразовые (от 3 до 6 прыж</w:t>
            </w:r>
            <w:r w:rsidRPr="00CE4D98">
              <w:rPr>
                <w:rFonts w:ascii="Times New Roman" w:hAnsi="Times New Roman"/>
                <w:sz w:val="24"/>
                <w:szCs w:val="24"/>
              </w:rPr>
              <w:softHyphen/>
              <w:t>ков) на правой и левой ноге. На одной и на двух ногах на месте с поворотом на 180°, по разметкам, в длину с ме</w:t>
            </w:r>
            <w:r w:rsidRPr="00CE4D98">
              <w:rPr>
                <w:rFonts w:ascii="Times New Roman" w:hAnsi="Times New Roman"/>
                <w:sz w:val="24"/>
                <w:szCs w:val="24"/>
              </w:rPr>
              <w:softHyphen/>
              <w:t>ста, в длину с разбега, с зоны оттал</w:t>
            </w:r>
            <w:r w:rsidRPr="00CE4D98">
              <w:rPr>
                <w:rFonts w:ascii="Times New Roman" w:hAnsi="Times New Roman"/>
                <w:sz w:val="24"/>
                <w:szCs w:val="24"/>
              </w:rPr>
              <w:softHyphen/>
              <w:t xml:space="preserve">кивания 60—70 см, с высоты до 40 см, в высоту с 4—5 шагов разбега, с места и с небольшого разбега, с </w:t>
            </w:r>
            <w:r w:rsidRPr="00CE4D98">
              <w:rPr>
                <w:rFonts w:ascii="Times New Roman" w:hAnsi="Times New Roman"/>
                <w:sz w:val="24"/>
                <w:szCs w:val="24"/>
              </w:rPr>
              <w:lastRenderedPageBreak/>
              <w:t>доставанием подвешенных предметов, через длин</w:t>
            </w:r>
            <w:r w:rsidRPr="00CE4D98">
              <w:rPr>
                <w:rFonts w:ascii="Times New Roman" w:hAnsi="Times New Roman"/>
                <w:sz w:val="24"/>
                <w:szCs w:val="24"/>
              </w:rPr>
              <w:softHyphen/>
              <w:t>ную вращающуюся и короткую ска</w:t>
            </w:r>
            <w:r w:rsidRPr="00CE4D98">
              <w:rPr>
                <w:rFonts w:ascii="Times New Roman" w:hAnsi="Times New Roman"/>
                <w:sz w:val="24"/>
                <w:szCs w:val="24"/>
              </w:rPr>
              <w:softHyphen/>
              <w:t>калку, многоразовые (до 8 прыжков).</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Закрепление навыков прыжков, раз</w:t>
            </w:r>
            <w:r w:rsidRPr="00CE4D98">
              <w:rPr>
                <w:rFonts w:ascii="Times New Roman" w:hAnsi="Times New Roman"/>
                <w:i/>
                <w:iCs/>
                <w:sz w:val="24"/>
                <w:szCs w:val="24"/>
              </w:rPr>
              <w:softHyphen/>
              <w:t>витие скоростно-силовых и координационных способностей.</w:t>
            </w:r>
            <w:r w:rsidRPr="00CE4D98">
              <w:rPr>
                <w:rFonts w:ascii="Times New Roman" w:hAnsi="Times New Roman"/>
                <w:sz w:val="24"/>
                <w:szCs w:val="24"/>
              </w:rPr>
              <w:t xml:space="preserve"> Игры с прыжками с использованием скакал</w:t>
            </w:r>
            <w:r w:rsidRPr="00CE4D98">
              <w:rPr>
                <w:rFonts w:ascii="Times New Roman" w:hAnsi="Times New Roman"/>
                <w:sz w:val="24"/>
                <w:szCs w:val="24"/>
              </w:rPr>
              <w:softHyphen/>
              <w:t xml:space="preserve">ки. Прыжки через стволы деревьев, земляные возвышения и т. </w:t>
            </w:r>
            <w:r w:rsidR="00AC387F" w:rsidRPr="00CE4D98">
              <w:rPr>
                <w:rFonts w:ascii="Times New Roman" w:hAnsi="Times New Roman"/>
                <w:sz w:val="24"/>
                <w:szCs w:val="24"/>
              </w:rPr>
              <w:t>д</w:t>
            </w:r>
            <w:r w:rsidRPr="00CE4D98">
              <w:rPr>
                <w:rFonts w:ascii="Times New Roman" w:hAnsi="Times New Roman"/>
                <w:sz w:val="24"/>
                <w:szCs w:val="24"/>
              </w:rPr>
              <w:t>. в парах. Преодоление естественных препят</w:t>
            </w:r>
            <w:r w:rsidRPr="00CE4D98">
              <w:rPr>
                <w:rFonts w:ascii="Times New Roman" w:hAnsi="Times New Roman"/>
                <w:sz w:val="24"/>
                <w:szCs w:val="24"/>
              </w:rPr>
              <w:softHyphen/>
              <w:t xml:space="preserve">ствий.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Овладение навыками метания, раз</w:t>
            </w:r>
            <w:r w:rsidRPr="00CE4D98">
              <w:rPr>
                <w:rFonts w:ascii="Times New Roman" w:hAnsi="Times New Roman"/>
                <w:i/>
                <w:iCs/>
                <w:sz w:val="24"/>
                <w:szCs w:val="24"/>
              </w:rPr>
              <w:softHyphen/>
              <w:t>витие скоростно-силовых и коорди</w:t>
            </w:r>
            <w:r w:rsidRPr="00CE4D98">
              <w:rPr>
                <w:rFonts w:ascii="Times New Roman" w:hAnsi="Times New Roman"/>
                <w:i/>
                <w:iCs/>
                <w:sz w:val="24"/>
                <w:szCs w:val="24"/>
              </w:rPr>
              <w:softHyphen/>
              <w:t>национных способностей.</w:t>
            </w:r>
            <w:r w:rsidRPr="00CE4D98">
              <w:rPr>
                <w:rFonts w:ascii="Times New Roman" w:hAnsi="Times New Roman"/>
                <w:sz w:val="24"/>
                <w:szCs w:val="24"/>
              </w:rPr>
              <w:t xml:space="preserve"> Метание малого мяча с места на дальность, из положения стоя грудью в направлении метания; на заданное расстояние; в го</w:t>
            </w:r>
            <w:r w:rsidRPr="00CE4D98">
              <w:rPr>
                <w:rFonts w:ascii="Times New Roman" w:hAnsi="Times New Roman"/>
                <w:sz w:val="24"/>
                <w:szCs w:val="24"/>
              </w:rPr>
              <w:softHyphen/>
              <w:t>ризонтальную и вертикальную цель (2 × 2</w:t>
            </w:r>
            <w:r w:rsidR="00AC387F" w:rsidRPr="00CE4D98">
              <w:rPr>
                <w:rFonts w:ascii="Times New Roman" w:hAnsi="Times New Roman"/>
                <w:sz w:val="24"/>
                <w:szCs w:val="24"/>
              </w:rPr>
              <w:t xml:space="preserve"> </w:t>
            </w:r>
            <w:r w:rsidRPr="00CE4D98">
              <w:rPr>
                <w:rFonts w:ascii="Times New Roman" w:hAnsi="Times New Roman"/>
                <w:sz w:val="24"/>
                <w:szCs w:val="24"/>
              </w:rPr>
              <w:t>м) с расстояния 3—4 м. Бросок набивного мяча (0,5 кг) двумя руками от груди впер</w:t>
            </w:r>
            <w:r w:rsidR="00AC387F" w:rsidRPr="00CE4D98">
              <w:rPr>
                <w:rFonts w:ascii="Times New Roman" w:hAnsi="Times New Roman"/>
                <w:sz w:val="24"/>
                <w:szCs w:val="24"/>
              </w:rPr>
              <w:t>е</w:t>
            </w:r>
            <w:r w:rsidRPr="00CE4D98">
              <w:rPr>
                <w:rFonts w:ascii="Times New Roman" w:hAnsi="Times New Roman"/>
                <w:sz w:val="24"/>
                <w:szCs w:val="24"/>
              </w:rPr>
              <w:t>д</w:t>
            </w:r>
            <w:r w:rsidR="00AC387F" w:rsidRPr="00CE4D98">
              <w:rPr>
                <w:rFonts w:ascii="Times New Roman" w:hAnsi="Times New Roman"/>
                <w:sz w:val="24"/>
                <w:szCs w:val="24"/>
              </w:rPr>
              <w:t>—</w:t>
            </w:r>
            <w:r w:rsidRPr="00CE4D98">
              <w:rPr>
                <w:rFonts w:ascii="Times New Roman" w:hAnsi="Times New Roman"/>
                <w:sz w:val="24"/>
                <w:szCs w:val="24"/>
              </w:rPr>
              <w:t>вверх, из положения стоя ноги на ширине плеч, грудью в направлении метания; на дальность. Метание малого мяча с места, из по</w:t>
            </w:r>
            <w:r w:rsidRPr="00CE4D98">
              <w:rPr>
                <w:rFonts w:ascii="Times New Roman" w:hAnsi="Times New Roman"/>
                <w:sz w:val="24"/>
                <w:szCs w:val="24"/>
              </w:rPr>
              <w:softHyphen/>
              <w:t>ложения стоя грудью в направлении метания на дальность и заданное рас</w:t>
            </w:r>
            <w:r w:rsidRPr="00CE4D98">
              <w:rPr>
                <w:rFonts w:ascii="Times New Roman" w:hAnsi="Times New Roman"/>
                <w:sz w:val="24"/>
                <w:szCs w:val="24"/>
              </w:rPr>
              <w:softHyphen/>
              <w:t>стояние; в горизонтальную и верти</w:t>
            </w:r>
            <w:r w:rsidRPr="00CE4D98">
              <w:rPr>
                <w:rFonts w:ascii="Times New Roman" w:hAnsi="Times New Roman"/>
                <w:sz w:val="24"/>
                <w:szCs w:val="24"/>
              </w:rPr>
              <w:softHyphen/>
              <w:t>кальную цель (2 × 2</w:t>
            </w:r>
            <w:r w:rsidR="00AC387F" w:rsidRPr="00CE4D98">
              <w:rPr>
                <w:rFonts w:ascii="Times New Roman" w:hAnsi="Times New Roman"/>
                <w:sz w:val="24"/>
                <w:szCs w:val="24"/>
              </w:rPr>
              <w:t xml:space="preserve"> </w:t>
            </w:r>
            <w:r w:rsidRPr="00CE4D98">
              <w:rPr>
                <w:rFonts w:ascii="Times New Roman" w:hAnsi="Times New Roman"/>
                <w:sz w:val="24"/>
                <w:szCs w:val="24"/>
              </w:rPr>
              <w:t>м) с расстояния 4—5 м, на дальность отскока от пола и от стены. Бросок набивного мяча (0,5 кг) двумя руками от груди впер</w:t>
            </w:r>
            <w:r w:rsidR="00AC387F" w:rsidRPr="00CE4D98">
              <w:rPr>
                <w:rFonts w:ascii="Times New Roman" w:hAnsi="Times New Roman"/>
                <w:sz w:val="24"/>
                <w:szCs w:val="24"/>
              </w:rPr>
              <w:t>е</w:t>
            </w:r>
            <w:r w:rsidRPr="00CE4D98">
              <w:rPr>
                <w:rFonts w:ascii="Times New Roman" w:hAnsi="Times New Roman"/>
                <w:sz w:val="24"/>
                <w:szCs w:val="24"/>
              </w:rPr>
              <w:t>д</w:t>
            </w:r>
            <w:r w:rsidR="00AC387F" w:rsidRPr="00CE4D98">
              <w:rPr>
                <w:rFonts w:ascii="Times New Roman" w:hAnsi="Times New Roman"/>
                <w:sz w:val="24"/>
                <w:szCs w:val="24"/>
              </w:rPr>
              <w:t>—</w:t>
            </w:r>
            <w:r w:rsidRPr="00CE4D98">
              <w:rPr>
                <w:rFonts w:ascii="Times New Roman" w:hAnsi="Times New Roman"/>
                <w:sz w:val="24"/>
                <w:szCs w:val="24"/>
              </w:rPr>
              <w:t>вверх, из положения стоя грудью в направлении метания; снизу впер</w:t>
            </w:r>
            <w:r w:rsidR="00AC387F" w:rsidRPr="00CE4D98">
              <w:rPr>
                <w:rFonts w:ascii="Times New Roman" w:hAnsi="Times New Roman"/>
                <w:sz w:val="24"/>
                <w:szCs w:val="24"/>
              </w:rPr>
              <w:t>е</w:t>
            </w:r>
            <w:r w:rsidRPr="00CE4D98">
              <w:rPr>
                <w:rFonts w:ascii="Times New Roman" w:hAnsi="Times New Roman"/>
                <w:sz w:val="24"/>
                <w:szCs w:val="24"/>
              </w:rPr>
              <w:t>д</w:t>
            </w:r>
            <w:r w:rsidR="00AC387F" w:rsidRPr="00CE4D98">
              <w:rPr>
                <w:rFonts w:ascii="Times New Roman" w:hAnsi="Times New Roman"/>
                <w:sz w:val="24"/>
                <w:szCs w:val="24"/>
              </w:rPr>
              <w:t>—</w:t>
            </w:r>
            <w:r w:rsidRPr="00CE4D98">
              <w:rPr>
                <w:rFonts w:ascii="Times New Roman" w:hAnsi="Times New Roman"/>
                <w:sz w:val="24"/>
                <w:szCs w:val="24"/>
              </w:rPr>
              <w:t xml:space="preserve">вверх из того же и. п. на дальность.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Самостоятельные занятия.</w:t>
            </w:r>
            <w:r w:rsidRPr="00CE4D98">
              <w:rPr>
                <w:rFonts w:ascii="Times New Roman" w:hAnsi="Times New Roman"/>
                <w:sz w:val="24"/>
                <w:szCs w:val="24"/>
              </w:rPr>
              <w:t xml:space="preserve"> Равно</w:t>
            </w:r>
            <w:r w:rsidRPr="00CE4D98">
              <w:rPr>
                <w:rFonts w:ascii="Times New Roman" w:hAnsi="Times New Roman"/>
                <w:sz w:val="24"/>
                <w:szCs w:val="24"/>
              </w:rPr>
              <w:softHyphen/>
              <w:t>мерный бег (до 6 мин). Соревнова</w:t>
            </w:r>
            <w:r w:rsidRPr="00CE4D98">
              <w:rPr>
                <w:rFonts w:ascii="Times New Roman" w:hAnsi="Times New Roman"/>
                <w:sz w:val="24"/>
                <w:szCs w:val="24"/>
              </w:rPr>
              <w:softHyphen/>
              <w:t xml:space="preserve">ния на короткие дистанции (до 30 м). Прыжковые упражнения на одной и двух ногах. Прыжки через небольшие (высотой 40 см) естественные </w:t>
            </w:r>
            <w:r w:rsidRPr="00CE4D98">
              <w:rPr>
                <w:rFonts w:ascii="Times New Roman" w:hAnsi="Times New Roman"/>
                <w:sz w:val="24"/>
                <w:szCs w:val="24"/>
              </w:rPr>
              <w:lastRenderedPageBreak/>
              <w:t>верти</w:t>
            </w:r>
            <w:r w:rsidRPr="00CE4D98">
              <w:rPr>
                <w:rFonts w:ascii="Times New Roman" w:hAnsi="Times New Roman"/>
                <w:sz w:val="24"/>
                <w:szCs w:val="24"/>
              </w:rPr>
              <w:softHyphen/>
              <w:t>кальные и горизонтальные (до 100 см) препятствия. Броски больших и ма</w:t>
            </w:r>
            <w:r w:rsidRPr="00CE4D98">
              <w:rPr>
                <w:rFonts w:ascii="Times New Roman" w:hAnsi="Times New Roman"/>
                <w:sz w:val="24"/>
                <w:szCs w:val="24"/>
              </w:rPr>
              <w:softHyphen/>
              <w:t xml:space="preserve">лых мячей, других легких предметов на дальность </w:t>
            </w:r>
            <w:r w:rsidR="00AC387F" w:rsidRPr="00CE4D98">
              <w:rPr>
                <w:rFonts w:ascii="Times New Roman" w:hAnsi="Times New Roman"/>
                <w:sz w:val="24"/>
                <w:szCs w:val="24"/>
              </w:rPr>
              <w:t>и в цель (правой и левой рукой)</w:t>
            </w:r>
          </w:p>
        </w:tc>
        <w:tc>
          <w:tcPr>
            <w:tcW w:w="6842" w:type="dxa"/>
            <w:tcBorders>
              <w:top w:val="single" w:sz="4" w:space="0" w:color="auto"/>
              <w:left w:val="single" w:sz="4" w:space="0" w:color="auto"/>
              <w:bottom w:val="single" w:sz="4" w:space="0" w:color="auto"/>
              <w:right w:val="single" w:sz="4" w:space="0" w:color="auto"/>
            </w:tcBorders>
            <w:shd w:val="clear" w:color="auto" w:fill="FFFFFF"/>
          </w:tcPr>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Усваивают основные понятия и термины в беге, прыжках и метаниях и объясняют их назначение.</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выполнения ходьбы, осваивают е</w:t>
            </w:r>
            <w:r w:rsidR="00AC387F" w:rsidRPr="00CE4D98">
              <w:rPr>
                <w:rFonts w:ascii="Times New Roman" w:hAnsi="Times New Roman"/>
                <w:sz w:val="24"/>
                <w:szCs w:val="24"/>
              </w:rPr>
              <w:t>е</w:t>
            </w:r>
            <w:r w:rsidRPr="00CE4D98">
              <w:rPr>
                <w:rFonts w:ascii="Times New Roman" w:hAnsi="Times New Roman"/>
                <w:sz w:val="24"/>
                <w:szCs w:val="24"/>
              </w:rPr>
              <w:t xml:space="preserve"> самостоятельно, выявляют и устраняют характер</w:t>
            </w:r>
            <w:r w:rsidRPr="00CE4D98">
              <w:rPr>
                <w:rFonts w:ascii="Times New Roman" w:hAnsi="Times New Roman"/>
                <w:sz w:val="24"/>
                <w:szCs w:val="24"/>
              </w:rPr>
              <w:softHyphen/>
              <w:t>ные ошибки в процессе освоения. Демонстрируют вариативное выполнение упражнений в ходьбе. Применяют вариативные упражнения в ходьбе для развития координационных способностей. Выбирают индивидуальный темп ходьбы, контроли</w:t>
            </w:r>
            <w:r w:rsidRPr="00CE4D98">
              <w:rPr>
                <w:rFonts w:ascii="Times New Roman" w:hAnsi="Times New Roman"/>
                <w:sz w:val="24"/>
                <w:szCs w:val="24"/>
              </w:rPr>
              <w:softHyphen/>
              <w:t>руют его по частоте сердечных сокращений.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выполнения беговых упраж</w:t>
            </w:r>
            <w:r w:rsidRPr="00CE4D98">
              <w:rPr>
                <w:rFonts w:ascii="Times New Roman" w:hAnsi="Times New Roman"/>
                <w:sz w:val="24"/>
                <w:szCs w:val="24"/>
              </w:rPr>
              <w:softHyphen/>
              <w:t>нений, осваивают е</w:t>
            </w:r>
            <w:r w:rsidR="00AC387F" w:rsidRPr="00CE4D98">
              <w:rPr>
                <w:rFonts w:ascii="Times New Roman" w:hAnsi="Times New Roman"/>
                <w:sz w:val="24"/>
                <w:szCs w:val="24"/>
              </w:rPr>
              <w:t>е</w:t>
            </w:r>
            <w:r w:rsidRPr="00CE4D98">
              <w:rPr>
                <w:rFonts w:ascii="Times New Roman" w:hAnsi="Times New Roman"/>
                <w:sz w:val="24"/>
                <w:szCs w:val="24"/>
              </w:rPr>
              <w:t xml:space="preserve"> самостоятельно, выявляют и устраняют характерные ошибки в процессе освоения.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Демонстрируют вариативное выполнение беговых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Применяют беговые упражнения для развития координационных, скоростных способностей.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Выбирают индивидуальный темп передвижения, контролируют темп бега по частоте сердечных сокраще</w:t>
            </w:r>
            <w:r w:rsidRPr="00CE4D98">
              <w:rPr>
                <w:rFonts w:ascii="Times New Roman" w:hAnsi="Times New Roman"/>
                <w:sz w:val="24"/>
                <w:szCs w:val="24"/>
              </w:rPr>
              <w:softHyphen/>
              <w:t>ний.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Взаимодействуют со сверстниками в процессе освое</w:t>
            </w:r>
            <w:r w:rsidRPr="00CE4D98">
              <w:rPr>
                <w:rFonts w:ascii="Times New Roman" w:hAnsi="Times New Roman"/>
                <w:sz w:val="24"/>
                <w:szCs w:val="24"/>
              </w:rPr>
              <w:softHyphen/>
              <w:t>ния беговых и прыжковых упражнений, при этом со</w:t>
            </w:r>
            <w:r w:rsidRPr="00CE4D98">
              <w:rPr>
                <w:rFonts w:ascii="Times New Roman" w:hAnsi="Times New Roman"/>
                <w:sz w:val="24"/>
                <w:szCs w:val="24"/>
              </w:rPr>
              <w:softHyphen/>
              <w:t>блюдают правила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Включают прыжковые упражнения в различные фор</w:t>
            </w:r>
            <w:r w:rsidRPr="00CE4D98">
              <w:rPr>
                <w:rFonts w:ascii="Times New Roman" w:hAnsi="Times New Roman"/>
                <w:sz w:val="24"/>
                <w:szCs w:val="24"/>
              </w:rPr>
              <w:softHyphen/>
              <w:t>мы занятий по физической культуре.</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Применяют прыжковые упражнения для развития скоростно-силовых и координационных способно</w:t>
            </w:r>
            <w:r w:rsidRPr="00CE4D98">
              <w:rPr>
                <w:rFonts w:ascii="Times New Roman" w:hAnsi="Times New Roman"/>
                <w:sz w:val="24"/>
                <w:szCs w:val="24"/>
              </w:rPr>
              <w:softHyphen/>
              <w:t>стей.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Закрепляют в играх навыки прыжков и развивают скоростно-силовые и координационные способно</w:t>
            </w:r>
            <w:r w:rsidRPr="00CE4D98">
              <w:rPr>
                <w:rFonts w:ascii="Times New Roman" w:hAnsi="Times New Roman"/>
                <w:sz w:val="24"/>
                <w:szCs w:val="24"/>
              </w:rPr>
              <w:softHyphen/>
              <w:t>сти.</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выполнения метательных упраж</w:t>
            </w:r>
            <w:r w:rsidRPr="00CE4D98">
              <w:rPr>
                <w:rFonts w:ascii="Times New Roman" w:hAnsi="Times New Roman"/>
                <w:sz w:val="24"/>
                <w:szCs w:val="24"/>
              </w:rPr>
              <w:softHyphen/>
              <w:t>нений, осваивают е</w:t>
            </w:r>
            <w:r w:rsidR="00AC387F" w:rsidRPr="00CE4D98">
              <w:rPr>
                <w:rFonts w:ascii="Times New Roman" w:hAnsi="Times New Roman"/>
                <w:sz w:val="24"/>
                <w:szCs w:val="24"/>
              </w:rPr>
              <w:t>е</w:t>
            </w:r>
            <w:r w:rsidRPr="00CE4D98">
              <w:rPr>
                <w:rFonts w:ascii="Times New Roman" w:hAnsi="Times New Roman"/>
                <w:sz w:val="24"/>
                <w:szCs w:val="24"/>
              </w:rPr>
              <w:t xml:space="preserve"> самостоятельно, выявляют и устраняют характерные ошибки в процессе освоения.</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Демонстрируют вариативное выполнение метатель</w:t>
            </w:r>
            <w:r w:rsidRPr="00CE4D98">
              <w:rPr>
                <w:rFonts w:ascii="Times New Roman" w:hAnsi="Times New Roman"/>
                <w:sz w:val="24"/>
                <w:szCs w:val="24"/>
              </w:rPr>
              <w:softHyphen/>
              <w:t>ных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Составляют комбинации из числа разученных упраж</w:t>
            </w:r>
            <w:r w:rsidRPr="00CE4D98">
              <w:rPr>
                <w:rFonts w:ascii="Times New Roman" w:hAnsi="Times New Roman"/>
                <w:sz w:val="24"/>
                <w:szCs w:val="24"/>
              </w:rPr>
              <w:softHyphen/>
              <w:t>нений и выполняют их.</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Усваивают правила соревнований в беге, прыжках и метаниях.</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Демонстрирует вариативное выполнение упражнений в ходьбе.</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Применяют вариативные упражнения в ходьбе для развития координационных способностей.</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Выбирают индивидуальный темп ходьбы, контролируют его по частоте сердечных сокращений.</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Взаимодействуют со сверстниками и родителями в процессе совместных пеших прогулок.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Включают упражнения в ходьбе в различные формы занятий по физической культуре.</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выполнения беговых упражнений, осваивают ее самостоятельно, выявляют и устраняют характе</w:t>
            </w:r>
            <w:r w:rsidR="00AC387F" w:rsidRPr="00CE4D98">
              <w:rPr>
                <w:rFonts w:ascii="Times New Roman" w:hAnsi="Times New Roman"/>
                <w:sz w:val="24"/>
                <w:szCs w:val="24"/>
              </w:rPr>
              <w:t>рные ошибки в процессе освоения</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lastRenderedPageBreak/>
              <w:t>Бодрость, грация, координация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снарядов и гимнастических элементов, правила безопасности во время занятий, признаки правильной ходьбы, бега, прыжков, осанки, значение напряжения и расслабления мышц, личная гигиена, режим дня, закаливание.</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 xml:space="preserve">Освоение общеразвивающих упражнений с предметами, развитие координационных, силовых способностей и гибкости. </w:t>
            </w:r>
            <w:r w:rsidRPr="00CE4D98">
              <w:rPr>
                <w:rFonts w:ascii="Times New Roman" w:hAnsi="Times New Roman"/>
                <w:sz w:val="24"/>
                <w:szCs w:val="24"/>
              </w:rPr>
              <w:t>Общеразвивающие упражнения с большими и малыми мячами, гимнастической палкой, набивным мячом (1</w:t>
            </w:r>
            <w:r w:rsidR="00AC387F" w:rsidRPr="00CE4D98">
              <w:rPr>
                <w:rFonts w:ascii="Times New Roman" w:hAnsi="Times New Roman"/>
                <w:sz w:val="24"/>
                <w:szCs w:val="24"/>
              </w:rPr>
              <w:t xml:space="preserve"> </w:t>
            </w:r>
            <w:r w:rsidRPr="00CE4D98">
              <w:rPr>
                <w:rFonts w:ascii="Times New Roman" w:hAnsi="Times New Roman"/>
                <w:sz w:val="24"/>
                <w:szCs w:val="24"/>
              </w:rPr>
              <w:t>кг), обручем, флажками.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Освоение акробатических упражнений и развитие координационных способностей.</w:t>
            </w:r>
            <w:r w:rsidRPr="00CE4D98">
              <w:rPr>
                <w:rFonts w:ascii="Times New Roman" w:hAnsi="Times New Roman"/>
                <w:sz w:val="24"/>
                <w:szCs w:val="24"/>
              </w:rPr>
              <w:t xml:space="preserve"> Группировка: перекаты в группировке, лежа на животе и из упора стоя на коленях. Кувырок вперед; стойка на лопатках согнув </w:t>
            </w:r>
            <w:r w:rsidRPr="00CE4D98">
              <w:rPr>
                <w:rFonts w:ascii="Times New Roman" w:hAnsi="Times New Roman"/>
                <w:sz w:val="24"/>
                <w:szCs w:val="24"/>
              </w:rPr>
              <w:lastRenderedPageBreak/>
              <w:t>ноги; из стойки на лопатках согнув ноги перекат вперед в упор присев; кувырок в сторону.</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Освоение висов и упоров, развитие силовых и координационных способностей.</w:t>
            </w:r>
            <w:r w:rsidRPr="00CE4D98">
              <w:rPr>
                <w:rFonts w:ascii="Times New Roman" w:hAnsi="Times New Roman"/>
                <w:sz w:val="24"/>
                <w:szCs w:val="24"/>
              </w:rPr>
              <w:t xml:space="preserve"> Упражнение в висе стоя и лежа; в висе спиной к гимнастической стенке поднимание согнутых и прямых ног; вис на согнутых руках; подтягивание в висе лежа согнувшись, то же из седа ноги врозь и в висе на канате; упражнения в упоре лежа и стоя на коленях и в упоре на коне, бревне, гимнастической скамейке.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Освоения навыков лазанья и перелазания, развитие координационных и силовых способностей, правильной осанки.</w:t>
            </w:r>
            <w:r w:rsidRPr="00CE4D98">
              <w:rPr>
                <w:rFonts w:ascii="Times New Roman" w:hAnsi="Times New Roman"/>
                <w:sz w:val="24"/>
                <w:szCs w:val="24"/>
              </w:rPr>
              <w:t xml:space="preserve"> Лазанье по гимнастической стенке и канату; по наклонной скамейке в упоре присев и стоя на коленях; подтягивание лежа на животе по горизонтальной скамейке; перелезание через горку матов и гимнастическую скамейку. Лазанье по наклонной скамейке в упоре присев, в упоре стоя на коленях и лежа на животе, подтягиваясь руками; по гимнастической стенке с одновременным перехватом рук и перестановкой ног; перелезание через гимнастическое бревно (высота  до 60 см); лазание по канату.</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 xml:space="preserve">Освоение навыков в опорных прыжках, развитие координационных, скоростно-силовых  способностей. </w:t>
            </w:r>
            <w:r w:rsidRPr="00CE4D98">
              <w:rPr>
                <w:rFonts w:ascii="Times New Roman" w:hAnsi="Times New Roman"/>
                <w:sz w:val="24"/>
                <w:szCs w:val="24"/>
              </w:rPr>
              <w:t xml:space="preserve">Перелезание через гимнастического коня.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Освоение навыков равновесия.</w:t>
            </w:r>
            <w:r w:rsidRPr="00CE4D98">
              <w:rPr>
                <w:rFonts w:ascii="Times New Roman" w:hAnsi="Times New Roman"/>
                <w:sz w:val="24"/>
                <w:szCs w:val="24"/>
              </w:rPr>
              <w:t xml:space="preserve"> Стойка на носках, на одной ноге (на полу и на гимнастической скамейке); ходьба по гимнастической </w:t>
            </w:r>
            <w:r w:rsidRPr="00CE4D98">
              <w:rPr>
                <w:rFonts w:ascii="Times New Roman" w:hAnsi="Times New Roman"/>
                <w:sz w:val="24"/>
                <w:szCs w:val="24"/>
              </w:rPr>
              <w:lastRenderedPageBreak/>
              <w:t>скамейке; перешагивание через мячи; повороты на 90</w:t>
            </w:r>
            <w:r w:rsidR="00AC387F" w:rsidRPr="00CE4D98">
              <w:rPr>
                <w:rFonts w:ascii="Times New Roman" w:hAnsi="Times New Roman"/>
                <w:sz w:val="24"/>
                <w:szCs w:val="24"/>
              </w:rPr>
              <w:t>°;</w:t>
            </w:r>
            <w:r w:rsidRPr="00CE4D98">
              <w:rPr>
                <w:rFonts w:ascii="Times New Roman" w:hAnsi="Times New Roman"/>
                <w:sz w:val="24"/>
                <w:szCs w:val="24"/>
              </w:rPr>
              <w:t xml:space="preserve"> ходьба по рейке гимнастической скамейке. Стойка на двух и одной ноге с закрытыми глазами; на бревне высота (60</w:t>
            </w:r>
            <w:r w:rsidR="00AC387F" w:rsidRPr="00CE4D98">
              <w:rPr>
                <w:rFonts w:ascii="Times New Roman" w:hAnsi="Times New Roman"/>
                <w:sz w:val="24"/>
                <w:szCs w:val="24"/>
              </w:rPr>
              <w:t xml:space="preserve"> </w:t>
            </w:r>
            <w:r w:rsidRPr="00CE4D98">
              <w:rPr>
                <w:rFonts w:ascii="Times New Roman" w:hAnsi="Times New Roman"/>
                <w:sz w:val="24"/>
                <w:szCs w:val="24"/>
              </w:rPr>
              <w:t xml:space="preserve">см) на одной и двух ногах; ходьба по рейке гимнастической скамейке и по бревну; перешагивание через набивные мячи и их переноска; повороты кругом стоя и при ходьбе на носках и на рейке гимнастической скамейки.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 xml:space="preserve">Освоение танцевальных упражнений и развитие координационных способностей. </w:t>
            </w:r>
            <w:r w:rsidRPr="00CE4D98">
              <w:rPr>
                <w:rFonts w:ascii="Times New Roman" w:hAnsi="Times New Roman"/>
                <w:sz w:val="24"/>
                <w:szCs w:val="24"/>
              </w:rPr>
              <w:t>Шаг с прискоком; приставные шаги; шаг галопа в сторону. Стока на двух и одной ноге с закрытыми глазами; на бревне (высота 60 см) на одной и двух ногах; ходьба по рейке гимнастической скамейке и по бревну; перешагивание через набивные мячи и их переноска; повороты кругом стоя и при ходьбе на носках и на рейке гимнастической скамейке</w:t>
            </w:r>
            <w:r w:rsidR="00AC387F" w:rsidRPr="00CE4D98">
              <w:rPr>
                <w:rFonts w:ascii="Times New Roman" w:hAnsi="Times New Roman"/>
                <w:sz w:val="24"/>
                <w:szCs w:val="24"/>
              </w:rPr>
              <w:t>.</w:t>
            </w:r>
            <w:r w:rsidRPr="00CE4D98">
              <w:rPr>
                <w:rFonts w:ascii="Times New Roman" w:hAnsi="Times New Roman"/>
                <w:sz w:val="24"/>
                <w:szCs w:val="24"/>
              </w:rPr>
              <w:t xml:space="preserve">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Освоение строевых упражнений.</w:t>
            </w:r>
            <w:r w:rsidRPr="00CE4D98">
              <w:rPr>
                <w:rFonts w:ascii="Times New Roman" w:hAnsi="Times New Roman"/>
                <w:sz w:val="24"/>
                <w:szCs w:val="24"/>
              </w:rPr>
              <w:t xml:space="preserve"> Основная стока; построение в колонну по одному,  в шеренгу, в круг; перестроение по звеньям по заранее установленным местам; размыкание на вытянутые в сторону руки; повороты направо, налево; команды «Шагом марш!», «Класс стой!». Размыкание и смыкание приставными шагами; перестроение из колонны по одному в колонну по два, из одной шеренги в две; передвижение в колонне по одному на указанные ориентиры; команда «На два (четыре) шага разомкнись!».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lastRenderedPageBreak/>
              <w:t>Освоение общеразвивающих упражнений без предметов, развитие координационных способностей, силы и гибкости, а также правильной осанки.</w:t>
            </w:r>
            <w:r w:rsidRPr="00CE4D98">
              <w:rPr>
                <w:rFonts w:ascii="Times New Roman" w:hAnsi="Times New Roman"/>
                <w:sz w:val="24"/>
                <w:szCs w:val="24"/>
              </w:rPr>
              <w:t xml:space="preserve"> Основные положения и движения рук, ног, туловища, выполняемые на месте и в движении. Сочетание движений ног, туловища с одноименными и разноименными движениями рук.  Комбинации (комплексы) общеразвивающих упражнений разл</w:t>
            </w:r>
            <w:r w:rsidR="00AC387F" w:rsidRPr="00CE4D98">
              <w:rPr>
                <w:rFonts w:ascii="Times New Roman" w:hAnsi="Times New Roman"/>
                <w:sz w:val="24"/>
                <w:szCs w:val="24"/>
              </w:rPr>
              <w:t>ичной координационной сложности</w:t>
            </w:r>
          </w:p>
        </w:tc>
        <w:tc>
          <w:tcPr>
            <w:tcW w:w="6842" w:type="dxa"/>
            <w:tcBorders>
              <w:top w:val="single" w:sz="4" w:space="0" w:color="auto"/>
              <w:left w:val="single" w:sz="4" w:space="0" w:color="auto"/>
              <w:bottom w:val="single" w:sz="4" w:space="0" w:color="auto"/>
              <w:right w:val="single" w:sz="4" w:space="0" w:color="auto"/>
            </w:tcBorders>
            <w:shd w:val="clear" w:color="auto" w:fill="FFFFFF"/>
          </w:tcPr>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Объясняют название и назначение гимнастических снарядов, руководствуются правилами соблюдения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Осваивают комплексы упражнений утренней зарядки и лечебной физкультуры.</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состав и содержание общеразвивающих упражнений с предметами и составляют комбинации из числа разученных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Описывают технику акробатических упражнений  и составляют акробатические комбинации из числа разученных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гимнастических упражнений, предупреждая появление ошибок и соблюдая правила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Оказывают помощь сверстникам в освоении новых гимнастических упражнений, анализируют их технику.</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Предупреждают появление ошибок и соблюдают правила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упражнений в лазанье и перелезании, составляют комбинации из числа разученных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Оказывают помощь сверстникам в освоении упражнений в лазанье и перелезании, анализируют их технику, выявляют ошибки и помогают в их исправлении.</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ими новых упражнений в опорных прыжках, анализируют их технику выполнения.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Описывают технику упражнений на гимнастической скамейке и гимнастическом бревне, составляют комбинации из числа разученных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Осваивают технику упражнений на гимнастической скамейке и гимнастическом бревне, предупреждают появление ошибок и соблюдают правила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Оказывают помощь сверстникам в освоении новых гимнастических упражнений, анализируют их технику, выявляют ошибки и помогают в их исправлении.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танцевальных упражнений и составляют комбинации из их числа.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Осваивают технику танцевальных упражнений, предупреждают появление ошибок и соблюдают правила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Оказывают помощь сверстникам в освоении новых танцевальных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Различают строевые команды.</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Точно выполняют строевые приемы.</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Описывают состав и содержание общеразвивающих упражнений без предметов и составляют комбинации из числа ранее разученных упражнений.</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Предупреждают появление ошибок и</w:t>
            </w:r>
            <w:r w:rsidR="00AC387F" w:rsidRPr="00CE4D98">
              <w:rPr>
                <w:rFonts w:ascii="Times New Roman" w:hAnsi="Times New Roman"/>
                <w:sz w:val="24"/>
                <w:szCs w:val="24"/>
              </w:rPr>
              <w:t xml:space="preserve"> соблюдают правила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lastRenderedPageBreak/>
              <w:t xml:space="preserve">Играем все!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и правила игр, инвентарь, оборудование, правила поведения и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 xml:space="preserve">Закрепление и совершенствование навыков бега, развитие скоростных способностей, способности к ориентированию в пространстве. </w:t>
            </w:r>
            <w:r w:rsidRPr="00CE4D98">
              <w:rPr>
                <w:rFonts w:ascii="Times New Roman" w:hAnsi="Times New Roman"/>
                <w:sz w:val="24"/>
                <w:szCs w:val="24"/>
              </w:rPr>
              <w:t>Подвижные игры «К своим флажкам», «Два мороза», «Пятнашки».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 xml:space="preserve">Закрепление и совершенствование навыков в прыжках, развитие скоростно-силовых способностей, ориентирование в пространстве. </w:t>
            </w:r>
            <w:r w:rsidRPr="00CE4D98">
              <w:rPr>
                <w:rFonts w:ascii="Times New Roman" w:hAnsi="Times New Roman"/>
                <w:sz w:val="24"/>
                <w:szCs w:val="24"/>
              </w:rPr>
              <w:t>Подвижные игры «Прыгающие воробышки», «Зайцы в огороде», «лисы и куры».</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 xml:space="preserve">Закрепление и совершенствование метание на дальность и точность, развитие способностей к дифференцированию параметров </w:t>
            </w:r>
            <w:r w:rsidRPr="00CE4D98">
              <w:rPr>
                <w:rFonts w:ascii="Times New Roman" w:hAnsi="Times New Roman"/>
                <w:i/>
                <w:iCs/>
                <w:sz w:val="24"/>
                <w:szCs w:val="24"/>
              </w:rPr>
              <w:lastRenderedPageBreak/>
              <w:t>движений.</w:t>
            </w:r>
            <w:r w:rsidRPr="00CE4D98">
              <w:rPr>
                <w:rFonts w:ascii="Times New Roman" w:hAnsi="Times New Roman"/>
                <w:sz w:val="24"/>
                <w:szCs w:val="24"/>
              </w:rPr>
              <w:t xml:space="preserve"> </w:t>
            </w:r>
            <w:r w:rsidRPr="00CE4D98">
              <w:rPr>
                <w:rFonts w:ascii="Times New Roman" w:hAnsi="Times New Roman"/>
                <w:i/>
                <w:iCs/>
                <w:sz w:val="24"/>
                <w:szCs w:val="24"/>
              </w:rPr>
              <w:t xml:space="preserve">скоростно-силовых способностей. </w:t>
            </w:r>
            <w:r w:rsidRPr="00CE4D98">
              <w:rPr>
                <w:rFonts w:ascii="Times New Roman" w:hAnsi="Times New Roman"/>
                <w:sz w:val="24"/>
                <w:szCs w:val="24"/>
              </w:rPr>
              <w:t>Подвижные игры «кто дальше бросит», «Точный расчет», «Метко в цель».</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Овладение элементарными умениями в  ловле, бросках, передачах и ведении мяча.</w:t>
            </w:r>
            <w:r w:rsidRPr="00CE4D98">
              <w:rPr>
                <w:rFonts w:ascii="Times New Roman" w:hAnsi="Times New Roman"/>
                <w:sz w:val="24"/>
                <w:szCs w:val="24"/>
              </w:rPr>
              <w:t xml:space="preserve"> Ловля. Передача, броски и ведение мяча индивидуально. в парах стоя на месте и в шаге. Ловля и передача мяча в движении. Броски в цель (кольцо, щит, мишень, обруч). Ведение мяча (правой, левой рукой) в движении по прямой (шагом и бегом).</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Закрепление и совершенствование держания, ловли, передачи, броска и ведения мяча и развитие способностей к дифференцированию параметров движений, реакции, ориентированию в пространстве</w:t>
            </w:r>
            <w:r w:rsidRPr="00CE4D98">
              <w:rPr>
                <w:rFonts w:ascii="Times New Roman" w:hAnsi="Times New Roman"/>
                <w:sz w:val="24"/>
                <w:szCs w:val="24"/>
              </w:rPr>
              <w:t>. Подвижные игры «Играй, играй, мяч не теряй», «Мяч водящему», «У кого меньше мячей», «Школа мяча», «М</w:t>
            </w:r>
            <w:r w:rsidR="00AC387F" w:rsidRPr="00CE4D98">
              <w:rPr>
                <w:rFonts w:ascii="Times New Roman" w:hAnsi="Times New Roman"/>
                <w:sz w:val="24"/>
                <w:szCs w:val="24"/>
              </w:rPr>
              <w:t>яч в корзину», «Попади в обруч»</w:t>
            </w:r>
          </w:p>
        </w:tc>
        <w:tc>
          <w:tcPr>
            <w:tcW w:w="6842" w:type="dxa"/>
            <w:tcBorders>
              <w:top w:val="single" w:sz="4" w:space="0" w:color="auto"/>
              <w:left w:val="single" w:sz="4" w:space="0" w:color="auto"/>
              <w:bottom w:val="single" w:sz="4" w:space="0" w:color="auto"/>
              <w:right w:val="single" w:sz="4" w:space="0" w:color="auto"/>
            </w:tcBorders>
            <w:shd w:val="clear" w:color="auto" w:fill="FFFFFF"/>
          </w:tcPr>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Руководствуются правилами игры, соблюдают правила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Организовывают и проводят совместно со сверстниками подвижные игры, осуществляют судейство.</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игровых действий и приемов, осваивают их самостоятельно, выявляют и устраняют типичные ошибки.</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Взаимодействуют со сверстниками в процессе совместной игровой деятельности.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Взаимодействуют со сверстниками в процессе совместной игровой деятельности.</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Соблюдают правила безопасности.</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Используют действия данных подвижных игр для развития координационных и кондиционных способностей.</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Применяют правила подбора одежды </w:t>
            </w:r>
            <w:r w:rsidR="00AC387F" w:rsidRPr="00CE4D98">
              <w:rPr>
                <w:rFonts w:ascii="Times New Roman" w:hAnsi="Times New Roman"/>
                <w:sz w:val="24"/>
                <w:szCs w:val="24"/>
              </w:rPr>
              <w:t>для занятий на открытом воздухе</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lastRenderedPageBreak/>
              <w:t>Все на лыжи!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 xml:space="preserve">Овладение знаниями. </w:t>
            </w:r>
            <w:r w:rsidRPr="00CE4D98">
              <w:rPr>
                <w:rFonts w:ascii="Times New Roman" w:hAnsi="Times New Roman"/>
                <w:sz w:val="24"/>
                <w:szCs w:val="24"/>
              </w:rPr>
              <w:t>Основные требования к одежде и обуви во время занятий. Значение занятий лыжами для укрепления здоровья и закаливания. Особенности дыхания. Требования к температурному режиму, понятие об обморожении. Техника безопасности при занятиях лыжами.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 xml:space="preserve">Освоение техники лыжных ходов. </w:t>
            </w:r>
            <w:r w:rsidRPr="00CE4D98">
              <w:rPr>
                <w:rFonts w:ascii="Times New Roman" w:hAnsi="Times New Roman"/>
                <w:sz w:val="24"/>
                <w:szCs w:val="24"/>
              </w:rPr>
              <w:t xml:space="preserve">Переноска и одевание лыж. Ступающий и скользящий шаг без палок и с палками. Повороты переступанием. Подъемы и спуски под уклон. Передвижение на лыжах </w:t>
            </w:r>
            <w:r w:rsidRPr="00CE4D98">
              <w:rPr>
                <w:rFonts w:ascii="Times New Roman" w:hAnsi="Times New Roman"/>
                <w:sz w:val="24"/>
                <w:szCs w:val="24"/>
              </w:rPr>
              <w:lastRenderedPageBreak/>
              <w:t>до 1</w:t>
            </w:r>
            <w:r w:rsidR="00AC387F" w:rsidRPr="00CE4D98">
              <w:rPr>
                <w:rFonts w:ascii="Times New Roman" w:hAnsi="Times New Roman"/>
                <w:sz w:val="24"/>
                <w:szCs w:val="24"/>
              </w:rPr>
              <w:t xml:space="preserve"> </w:t>
            </w:r>
            <w:r w:rsidRPr="00CE4D98">
              <w:rPr>
                <w:rFonts w:ascii="Times New Roman" w:hAnsi="Times New Roman"/>
                <w:sz w:val="24"/>
                <w:szCs w:val="24"/>
              </w:rPr>
              <w:t>км. Скользящий шаг с палками. Подъемы и спуски с небольших склонов. Передвижение на лыжах до 1,5</w:t>
            </w:r>
            <w:r w:rsidR="00AC387F" w:rsidRPr="00CE4D98">
              <w:rPr>
                <w:rFonts w:ascii="Times New Roman" w:hAnsi="Times New Roman"/>
                <w:sz w:val="24"/>
                <w:szCs w:val="24"/>
              </w:rPr>
              <w:t xml:space="preserve"> км</w:t>
            </w:r>
          </w:p>
        </w:tc>
        <w:tc>
          <w:tcPr>
            <w:tcW w:w="6842" w:type="dxa"/>
            <w:tcBorders>
              <w:top w:val="single" w:sz="4" w:space="0" w:color="auto"/>
              <w:left w:val="single" w:sz="4" w:space="0" w:color="auto"/>
              <w:bottom w:val="single" w:sz="4" w:space="0" w:color="auto"/>
              <w:right w:val="single" w:sz="4" w:space="0" w:color="auto"/>
            </w:tcBorders>
            <w:shd w:val="clear" w:color="auto" w:fill="FFFFFF"/>
          </w:tcPr>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Объясняют назначение понятий и терминов, относящихся к бегу на лыжах.</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Описывают технику передвижения на лыжах.</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Осваивают ее под руководством учителя и самостоятельно, выявляют и устраняют ошибки.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Варьируют способы передвижения на лыжах в зависимост</w:t>
            </w:r>
            <w:r w:rsidR="00AC387F" w:rsidRPr="00CE4D98">
              <w:rPr>
                <w:rFonts w:ascii="Times New Roman" w:hAnsi="Times New Roman"/>
                <w:sz w:val="24"/>
                <w:szCs w:val="24"/>
              </w:rPr>
              <w:t>и от особенностей лыжной трассы</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lastRenderedPageBreak/>
              <w:t>Твои физические способности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Понятие о физическом состоянии как уровне физического развития, физической готовности и самочувствия в процессе умственной, трудовой и игровой деятельности. Измерение роста, массы тела, окружности грудной клетки, плеча и силы мышц.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Приемы измерения пульса (частоты сердечных сокращений до, во время и после выполнения физических нагрузок).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Тестирование физических (двигательных) способностей (качеств): скоростных, координационных, с</w:t>
            </w:r>
            <w:r w:rsidR="00AC387F" w:rsidRPr="00CE4D98">
              <w:rPr>
                <w:rFonts w:ascii="Times New Roman" w:hAnsi="Times New Roman"/>
                <w:sz w:val="24"/>
                <w:szCs w:val="24"/>
              </w:rPr>
              <w:t>иловых, выносливости, гибкости</w:t>
            </w:r>
          </w:p>
        </w:tc>
        <w:tc>
          <w:tcPr>
            <w:tcW w:w="6842"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Раскрывают понятие «физические способности человека», выделяют его основные компоненты и определяют их взаимосвязь со здоровьем человека.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Выполняют основные упражнения для развития гибкости, быстроты, согласованности движений и силы из различных разделов учебника.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Выполняют контрольные упражнения для оценки своей физической подготовленности.</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 помощью родителей сравнивают свои результаты со средними показателями ребенка 7</w:t>
            </w:r>
            <w:r w:rsidR="00AC387F" w:rsidRPr="00CE4D98">
              <w:rPr>
                <w:rFonts w:ascii="Times New Roman" w:hAnsi="Times New Roman"/>
                <w:sz w:val="24"/>
                <w:szCs w:val="24"/>
              </w:rPr>
              <w:t>—</w:t>
            </w:r>
            <w:r w:rsidRPr="00CE4D98">
              <w:rPr>
                <w:rFonts w:ascii="Times New Roman" w:hAnsi="Times New Roman"/>
                <w:sz w:val="24"/>
                <w:szCs w:val="24"/>
              </w:rPr>
              <w:t>10 лет</w:t>
            </w:r>
          </w:p>
        </w:tc>
      </w:tr>
      <w:tr w:rsidR="00EC2076" w:rsidRPr="00CE4D98" w:rsidTr="00EC2076">
        <w:tc>
          <w:tcPr>
            <w:tcW w:w="7513" w:type="dxa"/>
            <w:tcBorders>
              <w:top w:val="single" w:sz="4" w:space="0" w:color="auto"/>
              <w:left w:val="single" w:sz="4" w:space="0" w:color="auto"/>
              <w:bottom w:val="single" w:sz="4" w:space="0" w:color="auto"/>
              <w:right w:val="single" w:sz="4" w:space="0" w:color="auto"/>
            </w:tcBorders>
            <w:shd w:val="clear" w:color="auto" w:fill="FFFFFF"/>
            <w:hideMark/>
          </w:tcPr>
          <w:p w:rsidR="00EC2076" w:rsidRPr="00CE4D98" w:rsidRDefault="00AC38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Твой спортивный уголок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Примерный перечень снарядов для устройства спортивного уголка дома. Приспособления для развития с</w:t>
            </w:r>
            <w:r w:rsidR="00AC387F" w:rsidRPr="00CE4D98">
              <w:rPr>
                <w:rFonts w:ascii="Times New Roman" w:hAnsi="Times New Roman"/>
                <w:sz w:val="24"/>
                <w:szCs w:val="24"/>
              </w:rPr>
              <w:t>илы, координации и выносливости</w:t>
            </w:r>
          </w:p>
        </w:tc>
        <w:tc>
          <w:tcPr>
            <w:tcW w:w="6842" w:type="dxa"/>
            <w:tcBorders>
              <w:top w:val="single" w:sz="4" w:space="0" w:color="auto"/>
              <w:left w:val="single" w:sz="4" w:space="0" w:color="auto"/>
              <w:bottom w:val="single" w:sz="4" w:space="0" w:color="auto"/>
              <w:right w:val="single" w:sz="4" w:space="0" w:color="auto"/>
            </w:tcBorders>
            <w:shd w:val="clear" w:color="auto" w:fill="FFFFFF"/>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Вместе с родителями выбирают спортивный инвентарь и снаряды для выполнения в домашних условиях утренней гимнастики и тренировочных упражнений.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Вместе с родител</w:t>
            </w:r>
            <w:r w:rsidR="00AC387F" w:rsidRPr="00CE4D98">
              <w:rPr>
                <w:rFonts w:ascii="Times New Roman" w:hAnsi="Times New Roman"/>
                <w:sz w:val="24"/>
                <w:szCs w:val="24"/>
              </w:rPr>
              <w:t>ями оборудуют спортивный уголок</w:t>
            </w:r>
          </w:p>
        </w:tc>
      </w:tr>
    </w:tbl>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spacing w:after="0" w:line="360" w:lineRule="auto"/>
        <w:ind w:firstLine="284"/>
        <w:jc w:val="both"/>
        <w:rPr>
          <w:rFonts w:ascii="Times New Roman" w:hAnsi="Times New Roman"/>
          <w:sz w:val="24"/>
          <w:szCs w:val="24"/>
        </w:rPr>
        <w:sectPr w:rsidR="00EC2076" w:rsidRPr="00CE4D98">
          <w:type w:val="continuous"/>
          <w:pgSz w:w="16838" w:h="11906" w:orient="landscape"/>
          <w:pgMar w:top="1134" w:right="851" w:bottom="1134" w:left="1418" w:header="709" w:footer="709" w:gutter="0"/>
          <w:cols w:space="720"/>
        </w:sectPr>
      </w:pPr>
    </w:p>
    <w:p w:rsidR="00EC2076" w:rsidRPr="00CE4D98" w:rsidRDefault="00EC2076"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br w:type="column"/>
      </w:r>
      <w:r w:rsidRPr="00CE4D98">
        <w:rPr>
          <w:rFonts w:ascii="Times New Roman" w:hAnsi="Times New Roman"/>
          <w:b/>
          <w:bCs/>
          <w:sz w:val="24"/>
          <w:szCs w:val="24"/>
        </w:rPr>
        <w:lastRenderedPageBreak/>
        <w:t xml:space="preserve">Календарно-тематическое планирование по физической культуре </w:t>
      </w:r>
      <w:r w:rsidR="00AC387F" w:rsidRPr="00CE4D98">
        <w:rPr>
          <w:rFonts w:ascii="Times New Roman" w:hAnsi="Times New Roman"/>
          <w:b/>
          <w:bCs/>
          <w:sz w:val="24"/>
          <w:szCs w:val="24"/>
        </w:rPr>
        <w:t xml:space="preserve">в </w:t>
      </w:r>
      <w:r w:rsidRPr="00CE4D98">
        <w:rPr>
          <w:rFonts w:ascii="Times New Roman" w:hAnsi="Times New Roman"/>
          <w:b/>
          <w:bCs/>
          <w:sz w:val="24"/>
          <w:szCs w:val="24"/>
        </w:rPr>
        <w:t>1 дополнительн</w:t>
      </w:r>
      <w:r w:rsidR="00AC387F" w:rsidRPr="00CE4D98">
        <w:rPr>
          <w:rFonts w:ascii="Times New Roman" w:hAnsi="Times New Roman"/>
          <w:b/>
          <w:bCs/>
          <w:sz w:val="24"/>
          <w:szCs w:val="24"/>
        </w:rPr>
        <w:t xml:space="preserve">ом и </w:t>
      </w:r>
      <w:r w:rsidRPr="00CE4D98">
        <w:rPr>
          <w:rFonts w:ascii="Times New Roman" w:hAnsi="Times New Roman"/>
          <w:b/>
          <w:bCs/>
          <w:sz w:val="24"/>
          <w:szCs w:val="24"/>
        </w:rPr>
        <w:t>1 класс</w:t>
      </w:r>
      <w:r w:rsidR="00AC387F" w:rsidRPr="00CE4D98">
        <w:rPr>
          <w:rFonts w:ascii="Times New Roman" w:hAnsi="Times New Roman"/>
          <w:b/>
          <w:bCs/>
          <w:sz w:val="24"/>
          <w:szCs w:val="24"/>
        </w:rPr>
        <w:t xml:space="preserve">ах </w:t>
      </w:r>
      <w:r w:rsidRPr="00CE4D98">
        <w:rPr>
          <w:rFonts w:ascii="Times New Roman" w:hAnsi="Times New Roman"/>
          <w:b/>
          <w:bCs/>
          <w:sz w:val="24"/>
          <w:szCs w:val="24"/>
        </w:rPr>
        <w:t xml:space="preserve"> (99 ч, 3 ч в неделю)</w:t>
      </w:r>
    </w:p>
    <w:tbl>
      <w:tblPr>
        <w:tblW w:w="14565"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9037"/>
        <w:gridCol w:w="2542"/>
        <w:gridCol w:w="2986"/>
      </w:tblGrid>
      <w:tr w:rsidR="00EC2076" w:rsidRPr="00CE4D98" w:rsidTr="00EC2076">
        <w:tc>
          <w:tcPr>
            <w:tcW w:w="9037" w:type="dxa"/>
            <w:tcBorders>
              <w:top w:val="single" w:sz="4" w:space="0" w:color="000000"/>
              <w:left w:val="single" w:sz="4" w:space="0" w:color="auto"/>
              <w:bottom w:val="single" w:sz="4" w:space="0" w:color="000000"/>
              <w:right w:val="single" w:sz="4" w:space="0" w:color="000000"/>
            </w:tcBorders>
            <w:vAlign w:val="center"/>
            <w:hideMark/>
          </w:tcPr>
          <w:p w:rsidR="00EC2076" w:rsidRPr="00CE4D98" w:rsidRDefault="00EC2076" w:rsidP="0034714A">
            <w:pPr>
              <w:pStyle w:val="af0"/>
              <w:spacing w:line="360" w:lineRule="auto"/>
              <w:ind w:right="-106" w:hanging="2"/>
              <w:jc w:val="center"/>
              <w:rPr>
                <w:rFonts w:ascii="Times New Roman" w:hAnsi="Times New Roman"/>
                <w:b/>
                <w:spacing w:val="-4"/>
                <w:sz w:val="24"/>
                <w:szCs w:val="24"/>
              </w:rPr>
            </w:pPr>
            <w:r w:rsidRPr="00CE4D98">
              <w:rPr>
                <w:rFonts w:ascii="Times New Roman" w:hAnsi="Times New Roman"/>
                <w:b/>
                <w:spacing w:val="-4"/>
                <w:sz w:val="24"/>
                <w:szCs w:val="24"/>
              </w:rPr>
              <w:t>Тема</w:t>
            </w:r>
          </w:p>
        </w:tc>
        <w:tc>
          <w:tcPr>
            <w:tcW w:w="2542" w:type="dxa"/>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pStyle w:val="af0"/>
              <w:spacing w:line="360" w:lineRule="auto"/>
              <w:ind w:right="-106" w:firstLine="33"/>
              <w:jc w:val="center"/>
              <w:rPr>
                <w:rFonts w:ascii="Times New Roman" w:hAnsi="Times New Roman"/>
                <w:b/>
                <w:i/>
                <w:iCs/>
                <w:spacing w:val="-4"/>
                <w:sz w:val="24"/>
                <w:szCs w:val="24"/>
              </w:rPr>
            </w:pPr>
            <w:r w:rsidRPr="00CE4D98">
              <w:rPr>
                <w:rFonts w:ascii="Times New Roman" w:hAnsi="Times New Roman"/>
                <w:b/>
                <w:spacing w:val="-4"/>
                <w:sz w:val="24"/>
                <w:szCs w:val="24"/>
              </w:rPr>
              <w:t>Коррекционная работа</w:t>
            </w:r>
          </w:p>
        </w:tc>
        <w:tc>
          <w:tcPr>
            <w:tcW w:w="2986" w:type="dxa"/>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right="-106" w:firstLine="43"/>
              <w:jc w:val="center"/>
              <w:rPr>
                <w:rFonts w:ascii="Times New Roman" w:hAnsi="Times New Roman"/>
                <w:b/>
                <w:spacing w:val="-4"/>
                <w:sz w:val="24"/>
                <w:szCs w:val="24"/>
              </w:rPr>
            </w:pPr>
            <w:r w:rsidRPr="00CE4D98">
              <w:rPr>
                <w:rFonts w:ascii="Times New Roman" w:hAnsi="Times New Roman"/>
                <w:b/>
                <w:spacing w:val="-4"/>
                <w:sz w:val="24"/>
                <w:szCs w:val="24"/>
              </w:rPr>
              <w:t>Планируемые результаты</w:t>
            </w: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spacing w:val="-4"/>
                <w:sz w:val="24"/>
                <w:szCs w:val="24"/>
              </w:rPr>
            </w:pPr>
            <w:r w:rsidRPr="00CE4D98">
              <w:rPr>
                <w:rFonts w:ascii="Times New Roman" w:hAnsi="Times New Roman"/>
                <w:b/>
                <w:bCs/>
                <w:spacing w:val="-4"/>
                <w:sz w:val="24"/>
                <w:szCs w:val="24"/>
              </w:rPr>
              <w:t>Легкая атлетика</w:t>
            </w:r>
            <w:r w:rsidR="00AC387F" w:rsidRPr="00CE4D98">
              <w:rPr>
                <w:rFonts w:ascii="Times New Roman" w:hAnsi="Times New Roman"/>
                <w:b/>
                <w:bCs/>
                <w:spacing w:val="-4"/>
                <w:sz w:val="24"/>
                <w:szCs w:val="24"/>
              </w:rPr>
              <w:t xml:space="preserve"> </w:t>
            </w:r>
            <w:r w:rsidR="00AC387F" w:rsidRPr="00CE4D98">
              <w:rPr>
                <w:rFonts w:ascii="Times New Roman" w:hAnsi="Times New Roman"/>
                <w:b/>
                <w:sz w:val="24"/>
                <w:szCs w:val="24"/>
              </w:rPr>
              <w:t>—</w:t>
            </w:r>
            <w:r w:rsidRPr="00CE4D98">
              <w:rPr>
                <w:rFonts w:ascii="Times New Roman" w:hAnsi="Times New Roman"/>
                <w:b/>
                <w:bCs/>
                <w:spacing w:val="-4"/>
                <w:sz w:val="24"/>
                <w:szCs w:val="24"/>
              </w:rPr>
              <w:t xml:space="preserve"> 26</w:t>
            </w:r>
            <w:r w:rsidR="00AC387F" w:rsidRPr="00CE4D98">
              <w:rPr>
                <w:rFonts w:ascii="Times New Roman" w:hAnsi="Times New Roman"/>
                <w:b/>
                <w:bCs/>
                <w:spacing w:val="-4"/>
                <w:sz w:val="24"/>
                <w:szCs w:val="24"/>
              </w:rPr>
              <w:t xml:space="preserve"> </w:t>
            </w:r>
            <w:r w:rsidRPr="00CE4D98">
              <w:rPr>
                <w:rFonts w:ascii="Times New Roman" w:hAnsi="Times New Roman"/>
                <w:b/>
                <w:bCs/>
                <w:spacing w:val="-4"/>
                <w:sz w:val="24"/>
                <w:szCs w:val="24"/>
              </w:rPr>
              <w:t>ч</w:t>
            </w: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b/>
                <w:spacing w:val="-4"/>
                <w:sz w:val="24"/>
                <w:szCs w:val="24"/>
              </w:rPr>
            </w:pPr>
            <w:r w:rsidRPr="00CE4D98">
              <w:rPr>
                <w:rFonts w:ascii="Times New Roman" w:hAnsi="Times New Roman"/>
                <w:b/>
                <w:i/>
                <w:iCs/>
                <w:spacing w:val="-4"/>
                <w:sz w:val="24"/>
                <w:szCs w:val="24"/>
              </w:rPr>
              <w:t xml:space="preserve">Освоение навыков ходьбы и бега </w:t>
            </w:r>
            <w:r w:rsidR="00AC387F" w:rsidRPr="00CE4D98">
              <w:rPr>
                <w:rFonts w:ascii="Times New Roman" w:hAnsi="Times New Roman"/>
                <w:sz w:val="24"/>
                <w:szCs w:val="24"/>
              </w:rPr>
              <w:t>—</w:t>
            </w:r>
            <w:r w:rsidRPr="00CE4D98">
              <w:rPr>
                <w:rFonts w:ascii="Times New Roman" w:hAnsi="Times New Roman"/>
                <w:b/>
                <w:i/>
                <w:iCs/>
                <w:spacing w:val="-4"/>
                <w:sz w:val="24"/>
                <w:szCs w:val="24"/>
              </w:rPr>
              <w:t xml:space="preserve"> 16</w:t>
            </w:r>
            <w:r w:rsidR="00AC387F" w:rsidRPr="00CE4D98">
              <w:rPr>
                <w:rFonts w:ascii="Times New Roman" w:hAnsi="Times New Roman"/>
                <w:b/>
                <w:i/>
                <w:iCs/>
                <w:spacing w:val="-4"/>
                <w:sz w:val="24"/>
                <w:szCs w:val="24"/>
              </w:rPr>
              <w:t xml:space="preserve"> </w:t>
            </w:r>
            <w:r w:rsidRPr="00CE4D98">
              <w:rPr>
                <w:rFonts w:ascii="Times New Roman" w:hAnsi="Times New Roman"/>
                <w:b/>
                <w:i/>
                <w:iCs/>
                <w:spacing w:val="-4"/>
                <w:sz w:val="24"/>
                <w:szCs w:val="24"/>
              </w:rPr>
              <w:t>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 xml:space="preserve">Рассказать о предмете «физическая культура». Вводный инструктаж  </w:t>
            </w:r>
            <w:r w:rsidR="00AC387F" w:rsidRPr="00CE4D98">
              <w:rPr>
                <w:rFonts w:ascii="Times New Roman" w:hAnsi="Times New Roman"/>
                <w:sz w:val="24"/>
                <w:szCs w:val="24"/>
              </w:rPr>
              <w:t>—</w:t>
            </w:r>
            <w:r w:rsidRPr="00CE4D98">
              <w:rPr>
                <w:rFonts w:ascii="Times New Roman" w:hAnsi="Times New Roman"/>
                <w:b/>
                <w:bCs/>
                <w:i/>
                <w:iCs/>
                <w:spacing w:val="-4"/>
                <w:sz w:val="24"/>
                <w:szCs w:val="24"/>
              </w:rPr>
              <w:t xml:space="preserve"> правила поведения и ТБ  на уроках физкультуры.</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выполнению строевых упражнений: построению в шеренгу и колону по росту по команде «Становись!» (игра «</w:t>
            </w:r>
            <w:r w:rsidR="00C32B90" w:rsidRPr="00CE4D98">
              <w:rPr>
                <w:rFonts w:ascii="Times New Roman" w:hAnsi="Times New Roman"/>
                <w:spacing w:val="-4"/>
                <w:sz w:val="24"/>
                <w:szCs w:val="24"/>
              </w:rPr>
              <w:t>П</w:t>
            </w:r>
            <w:r w:rsidRPr="00CE4D98">
              <w:rPr>
                <w:rFonts w:ascii="Times New Roman" w:hAnsi="Times New Roman"/>
                <w:spacing w:val="-4"/>
                <w:sz w:val="24"/>
                <w:szCs w:val="24"/>
              </w:rPr>
              <w:t>еремена мест».), познакомить с комплексом  УГГ.</w:t>
            </w:r>
          </w:p>
          <w:p w:rsidR="00EC2076" w:rsidRPr="00CE4D98" w:rsidRDefault="00EC2076" w:rsidP="0034714A">
            <w:pPr>
              <w:pStyle w:val="af0"/>
              <w:spacing w:line="360" w:lineRule="auto"/>
              <w:ind w:right="-108"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ходьбы по заданию (со сменой длины и частоты шага) с работой рук.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Учить бегу на скорость </w:t>
            </w:r>
            <w:r w:rsidR="00AC387F" w:rsidRPr="00CE4D98">
              <w:rPr>
                <w:rFonts w:ascii="Times New Roman" w:hAnsi="Times New Roman"/>
                <w:sz w:val="24"/>
                <w:szCs w:val="24"/>
              </w:rPr>
              <w:t>—</w:t>
            </w:r>
            <w:r w:rsidRPr="00CE4D98">
              <w:rPr>
                <w:rFonts w:ascii="Times New Roman" w:hAnsi="Times New Roman"/>
                <w:spacing w:val="-4"/>
                <w:sz w:val="24"/>
                <w:szCs w:val="24"/>
              </w:rPr>
              <w:t xml:space="preserve"> 30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 с произвольного старта, ознакомить с понятием «бег на скорость».</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Упражнения на восстановление дыхания и расслабление (разучить упражнение</w:t>
            </w:r>
            <w:r w:rsidRPr="00CE4D98">
              <w:rPr>
                <w:rFonts w:ascii="Times New Roman" w:hAnsi="Times New Roman"/>
                <w:spacing w:val="-4"/>
                <w:sz w:val="24"/>
                <w:szCs w:val="24"/>
              </w:rPr>
              <w:t xml:space="preserve"> «</w:t>
            </w:r>
            <w:r w:rsidR="00C32B90" w:rsidRPr="00CE4D98">
              <w:rPr>
                <w:rFonts w:ascii="Times New Roman" w:hAnsi="Times New Roman"/>
                <w:spacing w:val="-4"/>
                <w:sz w:val="24"/>
                <w:szCs w:val="24"/>
              </w:rPr>
              <w:t>Т</w:t>
            </w:r>
            <w:r w:rsidRPr="00CE4D98">
              <w:rPr>
                <w:rFonts w:ascii="Times New Roman" w:hAnsi="Times New Roman"/>
                <w:spacing w:val="-4"/>
                <w:sz w:val="24"/>
                <w:szCs w:val="24"/>
              </w:rPr>
              <w:t>ряпичные и деревянные куклы»</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Работа на воспитание правильной ос</w:t>
            </w:r>
            <w:r w:rsidR="00AC387F" w:rsidRPr="00CE4D98">
              <w:rPr>
                <w:rFonts w:ascii="Times New Roman" w:hAnsi="Times New Roman"/>
                <w:spacing w:val="-4"/>
                <w:sz w:val="24"/>
                <w:szCs w:val="24"/>
              </w:rPr>
              <w:t>анки, профилактику плоскостопия</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val="restart"/>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правила техники безопасности при выполнении упражнений в ходьбе и беге</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технику различных видов ходьбы  с работой рук, в разном темпе и длиной шага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Описывать технику беговых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Выявлять характерные ошибки в технике выполнения беговых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технику бега различными способами</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Осваивать универсальные умения по взаимодействию в парах и группах при выполнении упражнений в ходьбе и беге</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Проявлять качества силы, быстроты, выносливости и координации при выполнении упражнений в ходьбе и беге </w:t>
            </w: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навыков ходьбы и развитие координационных способностей.</w:t>
            </w:r>
          </w:p>
          <w:p w:rsidR="00EC2076" w:rsidRPr="00CE4D98" w:rsidRDefault="00C32B90"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 Учить выполнению команд</w:t>
            </w:r>
            <w:r w:rsidR="00AC387F" w:rsidRPr="00CE4D98">
              <w:rPr>
                <w:rFonts w:ascii="Times New Roman" w:hAnsi="Times New Roman"/>
                <w:spacing w:val="-4"/>
                <w:sz w:val="24"/>
                <w:szCs w:val="24"/>
              </w:rPr>
              <w:t xml:space="preserve"> «Равняйсь!», «Смирно!», «В</w:t>
            </w:r>
            <w:r w:rsidR="00EC2076" w:rsidRPr="00CE4D98">
              <w:rPr>
                <w:rFonts w:ascii="Times New Roman" w:hAnsi="Times New Roman"/>
                <w:spacing w:val="-4"/>
                <w:sz w:val="24"/>
                <w:szCs w:val="24"/>
              </w:rPr>
              <w:t>ольно!», закрепить навык построения в колонну и в шеренгу, повторить комплекс УГГ.</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Освоение сочетания  различных видов ходьбы (на носках, на пятках, в полуприседе, с различным положением рук, под счет).</w:t>
            </w:r>
          </w:p>
          <w:p w:rsidR="00EC2076" w:rsidRPr="00CE4D98" w:rsidRDefault="00EC2076" w:rsidP="0034714A">
            <w:pPr>
              <w:pStyle w:val="af0"/>
              <w:spacing w:line="360" w:lineRule="auto"/>
              <w:ind w:right="-108" w:firstLine="284"/>
              <w:jc w:val="both"/>
              <w:rPr>
                <w:rFonts w:ascii="Times New Roman" w:hAnsi="Times New Roman"/>
                <w:spacing w:val="-4"/>
                <w:sz w:val="24"/>
                <w:szCs w:val="24"/>
              </w:rPr>
            </w:pPr>
            <w:r w:rsidRPr="00CE4D98">
              <w:rPr>
                <w:rFonts w:ascii="Times New Roman" w:hAnsi="Times New Roman"/>
                <w:spacing w:val="-4"/>
                <w:sz w:val="24"/>
                <w:szCs w:val="24"/>
              </w:rPr>
              <w:t xml:space="preserve">3.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Разобрать понятие короткая дистанция, бег на скорость и на выносливость.</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4.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бега на скорость до 20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5.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«К своим флажкам!»</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Освоение и развитие моторики движений: </w:t>
            </w:r>
            <w:r w:rsidR="00AC387F" w:rsidRPr="00CE4D98">
              <w:rPr>
                <w:rFonts w:ascii="Times New Roman" w:hAnsi="Times New Roman"/>
                <w:spacing w:val="-4"/>
                <w:sz w:val="24"/>
                <w:szCs w:val="24"/>
              </w:rPr>
              <w:t>правильная техника ходьбы, бега</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навыков бега, развитие скоростных и координационных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 Закрепить навык строевых команд «</w:t>
            </w:r>
            <w:r w:rsidR="00AC387F" w:rsidRPr="00CE4D98">
              <w:rPr>
                <w:rFonts w:ascii="Times New Roman" w:hAnsi="Times New Roman"/>
                <w:spacing w:val="-4"/>
                <w:sz w:val="24"/>
                <w:szCs w:val="24"/>
              </w:rPr>
              <w:t>Р</w:t>
            </w:r>
            <w:r w:rsidRPr="00CE4D98">
              <w:rPr>
                <w:rFonts w:ascii="Times New Roman" w:hAnsi="Times New Roman"/>
                <w:spacing w:val="-4"/>
                <w:sz w:val="24"/>
                <w:szCs w:val="24"/>
              </w:rPr>
              <w:t>авняйсь!», «</w:t>
            </w:r>
            <w:r w:rsidR="00AC387F" w:rsidRPr="00CE4D98">
              <w:rPr>
                <w:rFonts w:ascii="Times New Roman" w:hAnsi="Times New Roman"/>
                <w:spacing w:val="-4"/>
                <w:sz w:val="24"/>
                <w:szCs w:val="24"/>
              </w:rPr>
              <w:t>Смирно!», «В</w:t>
            </w:r>
            <w:r w:rsidRPr="00CE4D98">
              <w:rPr>
                <w:rFonts w:ascii="Times New Roman" w:hAnsi="Times New Roman"/>
                <w:spacing w:val="-4"/>
                <w:sz w:val="24"/>
                <w:szCs w:val="24"/>
              </w:rPr>
              <w:t>ольно!», построения в колонну и в шеренгу (в различных точках площадки), повторить комплекс УГГ.</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навыки бега в чередовании с ходьбой, бег на скорость до 30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Учить бегу между предметами, с изменением направления движения по указанию учителя.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 4.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«по местам!»</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spacing w:val="-4"/>
                <w:sz w:val="24"/>
                <w:szCs w:val="24"/>
              </w:rPr>
            </w:pPr>
            <w:r w:rsidRPr="00CE4D98">
              <w:rPr>
                <w:rFonts w:ascii="Times New Roman" w:hAnsi="Times New Roman"/>
                <w:spacing w:val="-4"/>
                <w:sz w:val="24"/>
                <w:szCs w:val="24"/>
              </w:rPr>
              <w:t>Правильное дыхание при беге и ходьбе. Коррекция координации движений при помощи ОРУ</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навыкам бега коротким, средним, и длинным шагом (понятие фазы полета).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навыки быстрого построения в шеренгу</w:t>
            </w:r>
            <w:r w:rsidR="00AC387F" w:rsidRPr="00CE4D98">
              <w:rPr>
                <w:rFonts w:ascii="Times New Roman" w:hAnsi="Times New Roman"/>
                <w:spacing w:val="-4"/>
                <w:sz w:val="24"/>
                <w:szCs w:val="24"/>
              </w:rPr>
              <w:t xml:space="preserve"> и колонну, выполнение команд «Р</w:t>
            </w:r>
            <w:r w:rsidRPr="00CE4D98">
              <w:rPr>
                <w:rFonts w:ascii="Times New Roman" w:hAnsi="Times New Roman"/>
                <w:spacing w:val="-4"/>
                <w:sz w:val="24"/>
                <w:szCs w:val="24"/>
              </w:rPr>
              <w:t>авняйсь</w:t>
            </w:r>
            <w:r w:rsidR="00AC387F" w:rsidRPr="00CE4D98">
              <w:rPr>
                <w:rFonts w:ascii="Times New Roman" w:hAnsi="Times New Roman"/>
                <w:spacing w:val="-4"/>
                <w:sz w:val="24"/>
                <w:szCs w:val="24"/>
              </w:rPr>
              <w:t>!</w:t>
            </w:r>
            <w:r w:rsidRPr="00CE4D98">
              <w:rPr>
                <w:rFonts w:ascii="Times New Roman" w:hAnsi="Times New Roman"/>
                <w:spacing w:val="-4"/>
                <w:sz w:val="24"/>
                <w:szCs w:val="24"/>
              </w:rPr>
              <w:t>», «</w:t>
            </w:r>
            <w:r w:rsidR="00AC387F" w:rsidRPr="00CE4D98">
              <w:rPr>
                <w:rFonts w:ascii="Times New Roman" w:hAnsi="Times New Roman"/>
                <w:spacing w:val="-4"/>
                <w:sz w:val="24"/>
                <w:szCs w:val="24"/>
              </w:rPr>
              <w:t>С</w:t>
            </w:r>
            <w:r w:rsidRPr="00CE4D98">
              <w:rPr>
                <w:rFonts w:ascii="Times New Roman" w:hAnsi="Times New Roman"/>
                <w:spacing w:val="-4"/>
                <w:sz w:val="24"/>
                <w:szCs w:val="24"/>
              </w:rPr>
              <w:t>мирно</w:t>
            </w:r>
            <w:r w:rsidR="00AC387F" w:rsidRPr="00CE4D98">
              <w:rPr>
                <w:rFonts w:ascii="Times New Roman" w:hAnsi="Times New Roman"/>
                <w:spacing w:val="-4"/>
                <w:sz w:val="24"/>
                <w:szCs w:val="24"/>
              </w:rPr>
              <w:t>!</w:t>
            </w:r>
            <w:r w:rsidRPr="00CE4D98">
              <w:rPr>
                <w:rFonts w:ascii="Times New Roman" w:hAnsi="Times New Roman"/>
                <w:spacing w:val="-4"/>
                <w:sz w:val="24"/>
                <w:szCs w:val="24"/>
              </w:rPr>
              <w:t>», «</w:t>
            </w:r>
            <w:r w:rsidR="00AC387F" w:rsidRPr="00CE4D98">
              <w:rPr>
                <w:rFonts w:ascii="Times New Roman" w:hAnsi="Times New Roman"/>
                <w:spacing w:val="-4"/>
                <w:sz w:val="24"/>
                <w:szCs w:val="24"/>
              </w:rPr>
              <w:t>В</w:t>
            </w:r>
            <w:r w:rsidRPr="00CE4D98">
              <w:rPr>
                <w:rFonts w:ascii="Times New Roman" w:hAnsi="Times New Roman"/>
                <w:spacing w:val="-4"/>
                <w:sz w:val="24"/>
                <w:szCs w:val="24"/>
              </w:rPr>
              <w:t>ольно</w:t>
            </w:r>
            <w:r w:rsidR="00AC387F" w:rsidRPr="00CE4D98">
              <w:rPr>
                <w:rFonts w:ascii="Times New Roman" w:hAnsi="Times New Roman"/>
                <w:spacing w:val="-4"/>
                <w:sz w:val="24"/>
                <w:szCs w:val="24"/>
              </w:rPr>
              <w:t>!</w:t>
            </w:r>
            <w:r w:rsidRPr="00CE4D98">
              <w:rPr>
                <w:rFonts w:ascii="Times New Roman" w:hAnsi="Times New Roman"/>
                <w:spacing w:val="-4"/>
                <w:sz w:val="24"/>
                <w:szCs w:val="24"/>
              </w:rPr>
              <w:t>», комплекс УГГ.</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технике бега коротким, средним и длинным шагом.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технику бега между предметами и с изменением направления движения по сигналу.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Игра «Пятнашки»</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Коррекция координации движений при беге</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техники челночного бега.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Выполнить  УГГ с целью контроля выполнения правильной последовательности упражнений.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бег между предметами и с изменением направления движения по сигналу.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техники челночного бега.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Разучить игру «Два мороза» </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Коррекция дыхания при беге и ходьбе</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b/>
                <w:bCs/>
                <w:i/>
                <w:iCs/>
                <w:spacing w:val="-4"/>
                <w:sz w:val="24"/>
                <w:szCs w:val="24"/>
              </w:rPr>
              <w:lastRenderedPageBreak/>
              <w:t>Освоение техники бега на выносливость</w:t>
            </w:r>
            <w:r w:rsidRPr="00CE4D98">
              <w:rPr>
                <w:rFonts w:ascii="Times New Roman" w:hAnsi="Times New Roman"/>
                <w:i/>
                <w:iCs/>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и подбор темпа медленного 6-мин</w:t>
            </w:r>
            <w:r w:rsidR="00AC387F" w:rsidRPr="00CE4D98">
              <w:rPr>
                <w:rFonts w:ascii="Times New Roman" w:hAnsi="Times New Roman"/>
                <w:spacing w:val="-4"/>
                <w:sz w:val="24"/>
                <w:szCs w:val="24"/>
              </w:rPr>
              <w:t>утного</w:t>
            </w:r>
            <w:r w:rsidRPr="00CE4D98">
              <w:rPr>
                <w:rFonts w:ascii="Times New Roman" w:hAnsi="Times New Roman"/>
                <w:spacing w:val="-4"/>
                <w:sz w:val="24"/>
                <w:szCs w:val="24"/>
              </w:rPr>
              <w:t xml:space="preserve"> бега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технику челночного бега  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х</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10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Разучить игру «Запрещенное движение»</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rPr>
                <w:rFonts w:ascii="Times New Roman" w:hAnsi="Times New Roman"/>
                <w:spacing w:val="-4"/>
                <w:sz w:val="24"/>
                <w:szCs w:val="24"/>
              </w:rPr>
            </w:pPr>
            <w:r w:rsidRPr="00CE4D98">
              <w:rPr>
                <w:rFonts w:ascii="Times New Roman" w:hAnsi="Times New Roman"/>
                <w:spacing w:val="-4"/>
                <w:sz w:val="24"/>
                <w:szCs w:val="24"/>
              </w:rPr>
              <w:t>Правильное дыхание при выполнении бега на выносливость</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бегу на скорость в парах.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 показ, объяснение бега на скорость.</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 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разновидностей бега: с высоким подниманием бедра, захлестыванием голени, приставным шагом в чередованием с ходьбой.</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Игра «Запрещенное движение»</w:t>
            </w:r>
          </w:p>
        </w:tc>
        <w:tc>
          <w:tcPr>
            <w:tcW w:w="2542" w:type="dxa"/>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Коррекция координации движений при беге</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бега, развитие координационных и скоростных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1.Закрепление бега на скорость в круговой эстафете с ускорением 10</w:t>
            </w:r>
            <w:r w:rsidR="00AC387F" w:rsidRPr="00CE4D98">
              <w:rPr>
                <w:rFonts w:ascii="Times New Roman" w:hAnsi="Times New Roman"/>
                <w:sz w:val="24"/>
                <w:szCs w:val="24"/>
              </w:rPr>
              <w:t>—</w:t>
            </w:r>
            <w:r w:rsidRPr="00CE4D98">
              <w:rPr>
                <w:rFonts w:ascii="Times New Roman" w:hAnsi="Times New Roman"/>
                <w:spacing w:val="-4"/>
                <w:sz w:val="24"/>
                <w:szCs w:val="24"/>
              </w:rPr>
              <w:t>15</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2. Контрольная прикидка бега на скорость </w:t>
            </w:r>
            <w:r w:rsidR="00AC387F" w:rsidRPr="00CE4D98">
              <w:rPr>
                <w:rFonts w:ascii="Times New Roman" w:hAnsi="Times New Roman"/>
                <w:sz w:val="24"/>
                <w:szCs w:val="24"/>
              </w:rPr>
              <w:t>—</w:t>
            </w:r>
            <w:r w:rsidRPr="00CE4D98">
              <w:rPr>
                <w:rFonts w:ascii="Times New Roman" w:hAnsi="Times New Roman"/>
                <w:spacing w:val="-4"/>
                <w:sz w:val="24"/>
                <w:szCs w:val="24"/>
              </w:rPr>
              <w:t xml:space="preserve"> 20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 на время.</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Игра «К своим флажкам»</w:t>
            </w:r>
          </w:p>
        </w:tc>
        <w:tc>
          <w:tcPr>
            <w:tcW w:w="2542" w:type="dxa"/>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Коррекция  п</w:t>
            </w:r>
            <w:r w:rsidR="00AC387F" w:rsidRPr="00CE4D98">
              <w:rPr>
                <w:rFonts w:ascii="Times New Roman" w:hAnsi="Times New Roman"/>
                <w:spacing w:val="-4"/>
                <w:sz w:val="24"/>
                <w:szCs w:val="24"/>
              </w:rPr>
              <w:t>равильной осанки и плоскостопия</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b/>
                <w:spacing w:val="-4"/>
                <w:sz w:val="24"/>
                <w:szCs w:val="24"/>
              </w:rPr>
            </w:pPr>
            <w:r w:rsidRPr="00CE4D98">
              <w:rPr>
                <w:rFonts w:ascii="Times New Roman" w:hAnsi="Times New Roman"/>
                <w:b/>
                <w:i/>
                <w:iCs/>
                <w:spacing w:val="-4"/>
                <w:sz w:val="24"/>
                <w:szCs w:val="24"/>
              </w:rPr>
              <w:t xml:space="preserve">Освоение навыков прыжков </w:t>
            </w:r>
            <w:r w:rsidR="00AC387F" w:rsidRPr="00CE4D98">
              <w:rPr>
                <w:rFonts w:ascii="Times New Roman" w:hAnsi="Times New Roman"/>
                <w:b/>
                <w:i/>
                <w:sz w:val="24"/>
                <w:szCs w:val="24"/>
              </w:rPr>
              <w:t>—</w:t>
            </w:r>
            <w:r w:rsidRPr="00CE4D98">
              <w:rPr>
                <w:rFonts w:ascii="Times New Roman" w:hAnsi="Times New Roman"/>
                <w:b/>
                <w:i/>
                <w:iCs/>
                <w:spacing w:val="-4"/>
                <w:sz w:val="24"/>
                <w:szCs w:val="24"/>
              </w:rPr>
              <w:t xml:space="preserve"> 6</w:t>
            </w:r>
            <w:r w:rsidR="00AC387F" w:rsidRPr="00CE4D98">
              <w:rPr>
                <w:rFonts w:ascii="Times New Roman" w:hAnsi="Times New Roman"/>
                <w:b/>
                <w:i/>
                <w:iCs/>
                <w:spacing w:val="-4"/>
                <w:sz w:val="24"/>
                <w:szCs w:val="24"/>
              </w:rPr>
              <w:t xml:space="preserve"> </w:t>
            </w:r>
            <w:r w:rsidRPr="00CE4D98">
              <w:rPr>
                <w:rFonts w:ascii="Times New Roman" w:hAnsi="Times New Roman"/>
                <w:b/>
                <w:i/>
                <w:iCs/>
                <w:spacing w:val="-4"/>
                <w:sz w:val="24"/>
                <w:szCs w:val="24"/>
              </w:rPr>
              <w:t>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техники прыжков и развитие скоростно-силовых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прыжков на одной и на двух ногах, на месте, с поворотом на 90</w:t>
            </w:r>
            <w:r w:rsidR="00AC387F" w:rsidRPr="00CE4D98">
              <w:rPr>
                <w:rFonts w:ascii="Times New Roman" w:hAnsi="Times New Roman"/>
                <w:sz w:val="24"/>
                <w:szCs w:val="24"/>
              </w:rPr>
              <w:t>°</w:t>
            </w:r>
            <w:r w:rsidRPr="00CE4D98">
              <w:rPr>
                <w:rFonts w:ascii="Times New Roman" w:hAnsi="Times New Roman"/>
                <w:spacing w:val="-4"/>
                <w:sz w:val="24"/>
                <w:szCs w:val="24"/>
              </w:rPr>
              <w:t>;  с продвижением вперед на одной и двух ногах; в длину с места; в высоту до 30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строев</w:t>
            </w:r>
            <w:r w:rsidR="00C32B90" w:rsidRPr="00CE4D98">
              <w:rPr>
                <w:rFonts w:ascii="Times New Roman" w:hAnsi="Times New Roman"/>
                <w:spacing w:val="-4"/>
                <w:sz w:val="24"/>
                <w:szCs w:val="24"/>
              </w:rPr>
              <w:t>ой</w:t>
            </w:r>
            <w:r w:rsidRPr="00CE4D98">
              <w:rPr>
                <w:rFonts w:ascii="Times New Roman" w:hAnsi="Times New Roman"/>
                <w:spacing w:val="-4"/>
                <w:sz w:val="24"/>
                <w:szCs w:val="24"/>
              </w:rPr>
              <w:t xml:space="preserve"> команд</w:t>
            </w:r>
            <w:r w:rsidR="00C32B90" w:rsidRPr="00CE4D98">
              <w:rPr>
                <w:rFonts w:ascii="Times New Roman" w:hAnsi="Times New Roman"/>
                <w:spacing w:val="-4"/>
                <w:sz w:val="24"/>
                <w:szCs w:val="24"/>
              </w:rPr>
              <w:t>е</w:t>
            </w:r>
            <w:r w:rsidRPr="00CE4D98">
              <w:rPr>
                <w:rFonts w:ascii="Times New Roman" w:hAnsi="Times New Roman"/>
                <w:spacing w:val="-4"/>
                <w:sz w:val="24"/>
                <w:szCs w:val="24"/>
              </w:rPr>
              <w:t xml:space="preserve"> «</w:t>
            </w:r>
            <w:r w:rsidR="00AC387F" w:rsidRPr="00CE4D98">
              <w:rPr>
                <w:rFonts w:ascii="Times New Roman" w:hAnsi="Times New Roman"/>
                <w:spacing w:val="-4"/>
                <w:sz w:val="24"/>
                <w:szCs w:val="24"/>
              </w:rPr>
              <w:t>Н</w:t>
            </w:r>
            <w:r w:rsidRPr="00CE4D98">
              <w:rPr>
                <w:rFonts w:ascii="Times New Roman" w:hAnsi="Times New Roman"/>
                <w:spacing w:val="-4"/>
                <w:sz w:val="24"/>
                <w:szCs w:val="24"/>
              </w:rPr>
              <w:t>а первый второй рассчитайсь!», перестроение в две шеренги.</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Игра «Прыгающие воробышки»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Развитие </w:t>
            </w:r>
            <w:r w:rsidRPr="00CE4D98">
              <w:rPr>
                <w:rFonts w:ascii="Times New Roman" w:hAnsi="Times New Roman"/>
                <w:bCs/>
                <w:spacing w:val="-4"/>
                <w:sz w:val="24"/>
                <w:szCs w:val="24"/>
              </w:rPr>
              <w:t>к</w:t>
            </w:r>
            <w:r w:rsidRPr="00CE4D98">
              <w:rPr>
                <w:rFonts w:ascii="Times New Roman" w:hAnsi="Times New Roman"/>
                <w:spacing w:val="-4"/>
                <w:sz w:val="24"/>
                <w:szCs w:val="24"/>
              </w:rPr>
              <w:t>оординация движени</w:t>
            </w:r>
            <w:r w:rsidR="00AC387F" w:rsidRPr="00CE4D98">
              <w:rPr>
                <w:rFonts w:ascii="Times New Roman" w:hAnsi="Times New Roman"/>
                <w:spacing w:val="-4"/>
                <w:sz w:val="24"/>
                <w:szCs w:val="24"/>
              </w:rPr>
              <w:t>й работа рук и ног при прыжках</w:t>
            </w:r>
          </w:p>
        </w:tc>
        <w:tc>
          <w:tcPr>
            <w:tcW w:w="2986" w:type="dxa"/>
            <w:vMerge w:val="restart"/>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Описывать технику прыжковых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технику прыжковых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Выявлять характерные ошибки в технике </w:t>
            </w:r>
            <w:r w:rsidRPr="00CE4D98">
              <w:rPr>
                <w:rFonts w:ascii="Times New Roman" w:hAnsi="Times New Roman"/>
                <w:spacing w:val="-4"/>
                <w:sz w:val="24"/>
                <w:szCs w:val="24"/>
              </w:rPr>
              <w:lastRenderedPageBreak/>
              <w:t>выполнения прыжковых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технику безопасности при выполнении прыжков</w:t>
            </w: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Овладение техникой прыжков и развитие координационных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об инвентаре для прыжков в длину и в высоту.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прыжков с разбега с приземлением на обе ноги: через набивные мячи и веревочку, с доставанием  подвешенных предметов.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перестроения в две шеренги.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.Игра «Зайцы в огороде»</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r w:rsidRPr="00CE4D98">
              <w:rPr>
                <w:rFonts w:ascii="Times New Roman" w:hAnsi="Times New Roman"/>
                <w:spacing w:val="-4"/>
                <w:sz w:val="24"/>
                <w:szCs w:val="24"/>
              </w:rPr>
              <w:t>Правильное дыхание, профилактика плоскостопия</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b/>
                <w:bCs/>
                <w:i/>
                <w:iCs/>
                <w:spacing w:val="-4"/>
                <w:sz w:val="24"/>
                <w:szCs w:val="24"/>
              </w:rPr>
              <w:lastRenderedPageBreak/>
              <w:t>Овладение техникой прыжков через скакалку, развитие скоростно-силовых и координационных способ</w:t>
            </w:r>
            <w:r w:rsidRPr="00CE4D98">
              <w:rPr>
                <w:rFonts w:ascii="Times New Roman" w:hAnsi="Times New Roman"/>
                <w:b/>
                <w:i/>
                <w:iCs/>
                <w:spacing w:val="-4"/>
                <w:sz w:val="24"/>
                <w:szCs w:val="24"/>
              </w:rPr>
              <w:t>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Овладение техникой прыжков на двух ногах через длинную и короткую скакалку.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техники прыжков с разбега.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3.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C387F" w:rsidRPr="00CE4D98">
              <w:rPr>
                <w:rFonts w:ascii="Times New Roman" w:hAnsi="Times New Roman"/>
                <w:spacing w:val="-4"/>
                <w:sz w:val="24"/>
                <w:szCs w:val="24"/>
              </w:rPr>
              <w:t>Р</w:t>
            </w:r>
            <w:r w:rsidRPr="00CE4D98">
              <w:rPr>
                <w:rFonts w:ascii="Times New Roman" w:hAnsi="Times New Roman"/>
                <w:spacing w:val="-4"/>
                <w:sz w:val="24"/>
                <w:szCs w:val="24"/>
              </w:rPr>
              <w:t>ыбачек и рыбки»</w:t>
            </w:r>
          </w:p>
        </w:tc>
        <w:tc>
          <w:tcPr>
            <w:tcW w:w="2542" w:type="dxa"/>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Правильное дыхание</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b/>
                <w:i/>
                <w:spacing w:val="-4"/>
                <w:sz w:val="24"/>
                <w:szCs w:val="24"/>
              </w:rPr>
            </w:pPr>
            <w:r w:rsidRPr="00CE4D98">
              <w:rPr>
                <w:rFonts w:ascii="Times New Roman" w:hAnsi="Times New Roman"/>
                <w:b/>
                <w:i/>
                <w:spacing w:val="-4"/>
                <w:sz w:val="24"/>
                <w:szCs w:val="24"/>
              </w:rPr>
              <w:t xml:space="preserve">Освоение навыков метания </w:t>
            </w:r>
            <w:r w:rsidR="00AC387F" w:rsidRPr="00CE4D98">
              <w:rPr>
                <w:rFonts w:ascii="Times New Roman" w:hAnsi="Times New Roman"/>
                <w:b/>
                <w:i/>
                <w:sz w:val="24"/>
                <w:szCs w:val="24"/>
              </w:rPr>
              <w:t>—</w:t>
            </w:r>
            <w:r w:rsidRPr="00CE4D98">
              <w:rPr>
                <w:rFonts w:ascii="Times New Roman" w:hAnsi="Times New Roman"/>
                <w:b/>
                <w:i/>
                <w:spacing w:val="-4"/>
                <w:sz w:val="24"/>
                <w:szCs w:val="24"/>
              </w:rPr>
              <w:t xml:space="preserve"> 4</w:t>
            </w:r>
            <w:r w:rsidR="00AC387F" w:rsidRPr="00CE4D98">
              <w:rPr>
                <w:rFonts w:ascii="Times New Roman" w:hAnsi="Times New Roman"/>
                <w:b/>
                <w:i/>
                <w:spacing w:val="-4"/>
                <w:sz w:val="24"/>
                <w:szCs w:val="24"/>
              </w:rPr>
              <w:t xml:space="preserve"> </w:t>
            </w:r>
            <w:r w:rsidRPr="00CE4D98">
              <w:rPr>
                <w:rFonts w:ascii="Times New Roman" w:hAnsi="Times New Roman"/>
                <w:b/>
                <w:i/>
                <w:spacing w:val="-4"/>
                <w:sz w:val="24"/>
                <w:szCs w:val="24"/>
              </w:rPr>
              <w:t>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навыкам  метания, развитие координационных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 Познакомить с названием метательных снарядов.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метанию теннисного мяча с места, одной рукой из-за головы: на дальность, на точность, на заданное расстояние; в горизонтальную и вертикальную цель.</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строевым командам «</w:t>
            </w:r>
            <w:r w:rsidR="00AC387F" w:rsidRPr="00CE4D98">
              <w:rPr>
                <w:rFonts w:ascii="Times New Roman" w:hAnsi="Times New Roman"/>
                <w:spacing w:val="-4"/>
                <w:sz w:val="24"/>
                <w:szCs w:val="24"/>
              </w:rPr>
              <w:t>Налево!», «Н</w:t>
            </w:r>
            <w:r w:rsidRPr="00CE4D98">
              <w:rPr>
                <w:rFonts w:ascii="Times New Roman" w:hAnsi="Times New Roman"/>
                <w:spacing w:val="-4"/>
                <w:sz w:val="24"/>
                <w:szCs w:val="24"/>
              </w:rPr>
              <w:t>аправ</w:t>
            </w:r>
            <w:r w:rsidR="00C32B90" w:rsidRPr="00CE4D98">
              <w:rPr>
                <w:rFonts w:ascii="Times New Roman" w:hAnsi="Times New Roman"/>
                <w:spacing w:val="-4"/>
                <w:sz w:val="24"/>
                <w:szCs w:val="24"/>
              </w:rPr>
              <w:t>о!».</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C387F" w:rsidRPr="00CE4D98">
              <w:rPr>
                <w:rFonts w:ascii="Times New Roman" w:hAnsi="Times New Roman"/>
                <w:spacing w:val="-4"/>
                <w:sz w:val="24"/>
                <w:szCs w:val="24"/>
              </w:rPr>
              <w:t>К</w:t>
            </w:r>
            <w:r w:rsidRPr="00CE4D98">
              <w:rPr>
                <w:rFonts w:ascii="Times New Roman" w:hAnsi="Times New Roman"/>
                <w:spacing w:val="-4"/>
                <w:sz w:val="24"/>
                <w:szCs w:val="24"/>
              </w:rPr>
              <w:t>то дальше бросит»</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Правильное дыхание при метании (глубокий вдох, задержка дыхания, резкий выдох)</w:t>
            </w:r>
          </w:p>
        </w:tc>
        <w:tc>
          <w:tcPr>
            <w:tcW w:w="2986" w:type="dxa"/>
            <w:vMerge w:val="restart"/>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Описывать технику бросков</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метания тен</w:t>
            </w:r>
            <w:r w:rsidR="00AC387F" w:rsidRPr="00CE4D98">
              <w:rPr>
                <w:rFonts w:ascii="Times New Roman" w:hAnsi="Times New Roman"/>
                <w:spacing w:val="-4"/>
                <w:sz w:val="24"/>
                <w:szCs w:val="24"/>
              </w:rPr>
              <w:t>нисного м</w:t>
            </w:r>
            <w:r w:rsidRPr="00CE4D98">
              <w:rPr>
                <w:rFonts w:ascii="Times New Roman" w:hAnsi="Times New Roman"/>
                <w:spacing w:val="-4"/>
                <w:sz w:val="24"/>
                <w:szCs w:val="24"/>
              </w:rPr>
              <w:t>яча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технику метания мяча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ТБ при метании мяча</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навыков метания, развитие скоростно-силовых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метанию набивного мяча от груди и из-за головы двумя руками.</w:t>
            </w:r>
          </w:p>
          <w:p w:rsidR="00EC2076" w:rsidRPr="00CE4D98" w:rsidRDefault="00EC2076" w:rsidP="0034714A">
            <w:pPr>
              <w:pStyle w:val="af0"/>
              <w:spacing w:line="360" w:lineRule="auto"/>
              <w:ind w:right="-108"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метания теннисного мяча одной рукой из-за головы на дальность и точность полета.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C387F" w:rsidRPr="00CE4D98">
              <w:rPr>
                <w:rFonts w:ascii="Times New Roman" w:hAnsi="Times New Roman"/>
                <w:spacing w:val="-4"/>
                <w:sz w:val="24"/>
                <w:szCs w:val="24"/>
              </w:rPr>
              <w:t>М</w:t>
            </w:r>
            <w:r w:rsidRPr="00CE4D98">
              <w:rPr>
                <w:rFonts w:ascii="Times New Roman" w:hAnsi="Times New Roman"/>
                <w:spacing w:val="-4"/>
                <w:sz w:val="24"/>
                <w:szCs w:val="24"/>
              </w:rPr>
              <w:t>етко в цель»</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spacing w:val="-4"/>
                <w:sz w:val="24"/>
                <w:szCs w:val="24"/>
              </w:rPr>
            </w:pPr>
            <w:r w:rsidRPr="00CE4D98">
              <w:rPr>
                <w:rFonts w:ascii="Times New Roman" w:hAnsi="Times New Roman"/>
                <w:spacing w:val="-4"/>
                <w:sz w:val="24"/>
                <w:szCs w:val="24"/>
              </w:rPr>
              <w:t xml:space="preserve">Развитие координации и моторики крупных мышц </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i/>
                <w:spacing w:val="-4"/>
                <w:sz w:val="24"/>
                <w:szCs w:val="24"/>
              </w:rPr>
            </w:pPr>
            <w:r w:rsidRPr="00CE4D98">
              <w:rPr>
                <w:rFonts w:ascii="Times New Roman" w:hAnsi="Times New Roman"/>
                <w:b/>
                <w:bCs/>
                <w:i/>
                <w:spacing w:val="-4"/>
                <w:sz w:val="24"/>
                <w:szCs w:val="24"/>
              </w:rPr>
              <w:lastRenderedPageBreak/>
              <w:t xml:space="preserve">Подвижные игры с элементами игры в баскетбол </w:t>
            </w:r>
            <w:r w:rsidR="00AC387F" w:rsidRPr="00CE4D98">
              <w:rPr>
                <w:rFonts w:ascii="Times New Roman" w:hAnsi="Times New Roman"/>
                <w:b/>
                <w:i/>
                <w:sz w:val="24"/>
                <w:szCs w:val="24"/>
              </w:rPr>
              <w:t>—</w:t>
            </w:r>
            <w:r w:rsidRPr="00CE4D98">
              <w:rPr>
                <w:rFonts w:ascii="Times New Roman" w:hAnsi="Times New Roman"/>
                <w:b/>
                <w:bCs/>
                <w:i/>
                <w:spacing w:val="-4"/>
                <w:sz w:val="24"/>
                <w:szCs w:val="24"/>
              </w:rPr>
              <w:t xml:space="preserve"> 28</w:t>
            </w:r>
            <w:r w:rsidR="00AC387F" w:rsidRPr="00CE4D98">
              <w:rPr>
                <w:rFonts w:ascii="Times New Roman" w:hAnsi="Times New Roman"/>
                <w:b/>
                <w:bCs/>
                <w:i/>
                <w:spacing w:val="-4"/>
                <w:sz w:val="24"/>
                <w:szCs w:val="24"/>
              </w:rPr>
              <w:t xml:space="preserve"> </w:t>
            </w:r>
            <w:r w:rsidRPr="00CE4D98">
              <w:rPr>
                <w:rFonts w:ascii="Times New Roman" w:hAnsi="Times New Roman"/>
                <w:b/>
                <w:bCs/>
                <w:i/>
                <w:spacing w:val="-4"/>
                <w:sz w:val="24"/>
                <w:szCs w:val="24"/>
              </w:rPr>
              <w:t>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Инструктаж по ТБ на уроках в спортивном зале.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 правилах поведения на уроках в спортзале.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комплекс ОРУ с мячом.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Учить техники ведения мяча на месте одной рукой</w:t>
            </w:r>
            <w:r w:rsidR="00C32B90"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Разучить игру «Охотники и утки»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координации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val="restart"/>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технику безопасности при работе с мячом в спортзале</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Описывать технику ведения, ловли и передачи баскетбольного мяча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Выявлять характерные ошибки в технике ведения, передачи и ловли баскетбольного мяча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Раскрывают понятие «физическая культура» и анализируют положительное влияние ее компонентов (регулярные</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занятий физическими упражнениями, закаливающие процедуры, личная гигиена) на укрепление здоровья человека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Осваивать технику ведения, ловли и передачи баскетбольного мяча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универсальные умения по взаимодействию в пар</w:t>
            </w:r>
            <w:r w:rsidR="00AC387F" w:rsidRPr="00CE4D98">
              <w:rPr>
                <w:rFonts w:ascii="Times New Roman" w:hAnsi="Times New Roman"/>
                <w:spacing w:val="-4"/>
                <w:sz w:val="24"/>
                <w:szCs w:val="24"/>
              </w:rPr>
              <w:t>а</w:t>
            </w:r>
            <w:r w:rsidRPr="00CE4D98">
              <w:rPr>
                <w:rFonts w:ascii="Times New Roman" w:hAnsi="Times New Roman"/>
                <w:spacing w:val="-4"/>
                <w:sz w:val="24"/>
                <w:szCs w:val="24"/>
              </w:rPr>
              <w:t>х и группах при разучивании и выполнении технических приемов по баскетболу</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Проявлять качества быстроты, выносливости и координации при выполнении технических приемов по баскетболу</w:t>
            </w: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технике ведения мяча на месте.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технику челночного бега 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х</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10 с кубиками</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ловли мяча двумя руками с отскоком от пола у стены.</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ведению мяча на месте одной рукой с последующей передачей партнеру (в парах).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w:t>
            </w:r>
            <w:r w:rsidR="00AC387F" w:rsidRPr="00CE4D98">
              <w:rPr>
                <w:rFonts w:ascii="Times New Roman" w:hAnsi="Times New Roman"/>
                <w:spacing w:val="-4"/>
                <w:sz w:val="24"/>
                <w:szCs w:val="24"/>
              </w:rPr>
              <w:t>вторить игру «Охотники и утки»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быстроты ре</w:t>
            </w:r>
            <w:r w:rsidR="00AC387F" w:rsidRPr="00CE4D98">
              <w:rPr>
                <w:rFonts w:ascii="Times New Roman" w:hAnsi="Times New Roman"/>
                <w:spacing w:val="-4"/>
                <w:sz w:val="24"/>
                <w:szCs w:val="24"/>
              </w:rPr>
              <w:t>акции на ловлю и передачу мяча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метания мяча в вертикальную цель.</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метанию мяча в вертикальную  цель с места (расстояние до  мишени 4</w:t>
            </w:r>
            <w:r w:rsidR="00AC387F" w:rsidRPr="00CE4D98">
              <w:rPr>
                <w:rFonts w:ascii="Times New Roman" w:hAnsi="Times New Roman"/>
                <w:b/>
                <w:i/>
                <w:sz w:val="24"/>
                <w:szCs w:val="24"/>
              </w:rPr>
              <w:t>—</w:t>
            </w:r>
            <w:r w:rsidRPr="00CE4D98">
              <w:rPr>
                <w:rFonts w:ascii="Times New Roman" w:hAnsi="Times New Roman"/>
                <w:spacing w:val="-4"/>
                <w:sz w:val="24"/>
                <w:szCs w:val="24"/>
              </w:rPr>
              <w:t>5</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Закрепить технику ведения мяча одной рукой на месте.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Освоение техники ловли и передачи мяча двумя руками от груди в парах на месте.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w:t>
            </w:r>
            <w:r w:rsidR="00AC387F" w:rsidRPr="00CE4D98">
              <w:rPr>
                <w:rFonts w:ascii="Times New Roman" w:hAnsi="Times New Roman"/>
                <w:spacing w:val="-4"/>
                <w:sz w:val="24"/>
                <w:szCs w:val="24"/>
              </w:rPr>
              <w:t>ь технику бега между предметами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Развитие общей </w:t>
            </w:r>
            <w:r w:rsidR="00AC387F" w:rsidRPr="00CE4D98">
              <w:rPr>
                <w:rFonts w:ascii="Times New Roman" w:hAnsi="Times New Roman"/>
                <w:spacing w:val="-4"/>
                <w:sz w:val="24"/>
                <w:szCs w:val="24"/>
              </w:rPr>
              <w:t>и мелкой моторики руки и кисти</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ведения и метания мяча на месте.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ведение мяча на месте правой и левой рукой поочередно.</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технику движения рук при метании мяча в вертикальную цель.</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технику ловли и передачи мяча от груди в парах на месте.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Эстафеты (гонка мячей в колоннах)</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Упр</w:t>
            </w:r>
            <w:r w:rsidR="00AC387F" w:rsidRPr="00CE4D98">
              <w:rPr>
                <w:rFonts w:ascii="Times New Roman" w:hAnsi="Times New Roman"/>
                <w:spacing w:val="-4"/>
                <w:sz w:val="24"/>
                <w:szCs w:val="24"/>
              </w:rPr>
              <w:t>ажнения дыхательной гимнастики</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навыкам ведения и передачи мяча в движении.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Формировать представление о здоровом образе жизни.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бег короткими, средними и длинными шагами,  ОРУ с мячом.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технике ведения мяча одной рукой в шаге.</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 xml:space="preserve">4.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C387F" w:rsidRPr="00CE4D98">
              <w:rPr>
                <w:rFonts w:ascii="Times New Roman" w:hAnsi="Times New Roman"/>
                <w:spacing w:val="-4"/>
                <w:sz w:val="24"/>
                <w:szCs w:val="24"/>
              </w:rPr>
              <w:t>О</w:t>
            </w:r>
            <w:r w:rsidRPr="00CE4D98">
              <w:rPr>
                <w:rFonts w:ascii="Times New Roman" w:hAnsi="Times New Roman"/>
                <w:spacing w:val="-4"/>
                <w:sz w:val="24"/>
                <w:szCs w:val="24"/>
              </w:rPr>
              <w:t>хотники и утки»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Профилактика плоскостопия</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навыков ведения и передачи мяча в движении.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преодоления полосы препятствий.</w:t>
            </w:r>
          </w:p>
          <w:p w:rsidR="00EC2076" w:rsidRPr="00CE4D98" w:rsidRDefault="00EC2076" w:rsidP="0034714A">
            <w:pPr>
              <w:pStyle w:val="af0"/>
              <w:spacing w:line="360" w:lineRule="auto"/>
              <w:ind w:right="-108"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ведения мяча одной рукой с продвижением вперед шагом и бегом.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техники метания мяча в цель с места (расстояние до вертикальной мишени 4</w:t>
            </w:r>
            <w:r w:rsidR="00AC387F" w:rsidRPr="00CE4D98">
              <w:rPr>
                <w:rFonts w:ascii="Times New Roman" w:hAnsi="Times New Roman"/>
                <w:b/>
                <w:i/>
                <w:sz w:val="24"/>
                <w:szCs w:val="24"/>
              </w:rPr>
              <w:t>—</w:t>
            </w:r>
            <w:r w:rsidRPr="00CE4D98">
              <w:rPr>
                <w:rFonts w:ascii="Times New Roman" w:hAnsi="Times New Roman"/>
                <w:spacing w:val="-4"/>
                <w:sz w:val="24"/>
                <w:szCs w:val="24"/>
              </w:rPr>
              <w:t>5</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B83CA4" w:rsidRPr="00CE4D98">
              <w:rPr>
                <w:rFonts w:ascii="Times New Roman" w:hAnsi="Times New Roman"/>
                <w:spacing w:val="-4"/>
                <w:sz w:val="24"/>
                <w:szCs w:val="24"/>
              </w:rPr>
              <w:t>О</w:t>
            </w:r>
            <w:r w:rsidRPr="00CE4D98">
              <w:rPr>
                <w:rFonts w:ascii="Times New Roman" w:hAnsi="Times New Roman"/>
                <w:spacing w:val="-4"/>
                <w:sz w:val="24"/>
                <w:szCs w:val="24"/>
              </w:rPr>
              <w:t>хотники и утки»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Воспитания правильной осанки</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техники ведения, ловли и передачи мяча в движении в парах, развитие реакции.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технику длительного бега до 6</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Закрепление ведения, ловли и передачи мяча в движении.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C387F" w:rsidRPr="00CE4D98">
              <w:rPr>
                <w:rFonts w:ascii="Times New Roman" w:hAnsi="Times New Roman"/>
                <w:spacing w:val="-4"/>
                <w:sz w:val="24"/>
                <w:szCs w:val="24"/>
              </w:rPr>
              <w:t>Съедобное</w:t>
            </w:r>
            <w:r w:rsidR="00B83CA4" w:rsidRPr="00CE4D98">
              <w:rPr>
                <w:rFonts w:ascii="Times New Roman" w:hAnsi="Times New Roman"/>
                <w:spacing w:val="-4"/>
                <w:sz w:val="24"/>
                <w:szCs w:val="24"/>
              </w:rPr>
              <w:t xml:space="preserve"> </w:t>
            </w:r>
            <w:r w:rsidR="00AC387F" w:rsidRPr="00CE4D98">
              <w:rPr>
                <w:rFonts w:ascii="Times New Roman" w:hAnsi="Times New Roman"/>
                <w:sz w:val="24"/>
                <w:szCs w:val="24"/>
              </w:rPr>
              <w:t>—</w:t>
            </w:r>
            <w:r w:rsidRPr="00CE4D98">
              <w:rPr>
                <w:rFonts w:ascii="Times New Roman" w:hAnsi="Times New Roman"/>
                <w:spacing w:val="-4"/>
                <w:sz w:val="24"/>
                <w:szCs w:val="24"/>
              </w:rPr>
              <w:t xml:space="preserve"> несъедобное»</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Упражн</w:t>
            </w:r>
            <w:r w:rsidR="00AC387F" w:rsidRPr="00CE4D98">
              <w:rPr>
                <w:rFonts w:ascii="Times New Roman" w:hAnsi="Times New Roman"/>
                <w:spacing w:val="-4"/>
                <w:sz w:val="24"/>
                <w:szCs w:val="24"/>
              </w:rPr>
              <w:t>ения для укрепления свода стопы</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ловли мяча от стенки и в парах.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Разучивание строев</w:t>
            </w:r>
            <w:r w:rsidR="00C32B90" w:rsidRPr="00CE4D98">
              <w:rPr>
                <w:rFonts w:ascii="Times New Roman" w:hAnsi="Times New Roman"/>
                <w:spacing w:val="-4"/>
                <w:sz w:val="24"/>
                <w:szCs w:val="24"/>
              </w:rPr>
              <w:t>ой</w:t>
            </w:r>
            <w:r w:rsidRPr="00CE4D98">
              <w:rPr>
                <w:rFonts w:ascii="Times New Roman" w:hAnsi="Times New Roman"/>
                <w:spacing w:val="-4"/>
                <w:sz w:val="24"/>
                <w:szCs w:val="24"/>
              </w:rPr>
              <w:t xml:space="preserve"> команд</w:t>
            </w:r>
            <w:r w:rsidR="00C32B90" w:rsidRPr="00CE4D98">
              <w:rPr>
                <w:rFonts w:ascii="Times New Roman" w:hAnsi="Times New Roman"/>
                <w:spacing w:val="-4"/>
                <w:sz w:val="24"/>
                <w:szCs w:val="24"/>
              </w:rPr>
              <w:t>е</w:t>
            </w:r>
            <w:r w:rsidRPr="00CE4D98">
              <w:rPr>
                <w:rFonts w:ascii="Times New Roman" w:hAnsi="Times New Roman"/>
                <w:spacing w:val="-4"/>
                <w:sz w:val="24"/>
                <w:szCs w:val="24"/>
              </w:rPr>
              <w:t xml:space="preserve"> «</w:t>
            </w:r>
            <w:r w:rsidR="00AC387F" w:rsidRPr="00CE4D98">
              <w:rPr>
                <w:rFonts w:ascii="Times New Roman" w:hAnsi="Times New Roman"/>
                <w:spacing w:val="-4"/>
                <w:sz w:val="24"/>
                <w:szCs w:val="24"/>
              </w:rPr>
              <w:t>Р</w:t>
            </w:r>
            <w:r w:rsidRPr="00CE4D98">
              <w:rPr>
                <w:rFonts w:ascii="Times New Roman" w:hAnsi="Times New Roman"/>
                <w:spacing w:val="-4"/>
                <w:sz w:val="24"/>
                <w:szCs w:val="24"/>
              </w:rPr>
              <w:t>азмыкание на вытянутые руки в шеренге и в колонне».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ведения мяча одной рукой шагом и бегом.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3.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Совершенствование ловли мяча от стены с расстояния 3</w:t>
            </w:r>
            <w:r w:rsidR="00AC387F" w:rsidRPr="00CE4D98">
              <w:rPr>
                <w:rFonts w:ascii="Times New Roman" w:hAnsi="Times New Roman"/>
                <w:sz w:val="24"/>
                <w:szCs w:val="24"/>
              </w:rPr>
              <w:t>—</w:t>
            </w:r>
            <w:r w:rsidRPr="00CE4D98">
              <w:rPr>
                <w:rFonts w:ascii="Times New Roman" w:hAnsi="Times New Roman"/>
                <w:spacing w:val="-4"/>
                <w:sz w:val="24"/>
                <w:szCs w:val="24"/>
              </w:rPr>
              <w:t>4 шага с отскоком  и без отскока мяча об пол.</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4. Игра «Мяч водящему»</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Развитие общей</w:t>
            </w:r>
            <w:r w:rsidR="00AC387F" w:rsidRPr="00CE4D98">
              <w:rPr>
                <w:rFonts w:ascii="Times New Roman" w:hAnsi="Times New Roman"/>
                <w:spacing w:val="-4"/>
                <w:sz w:val="24"/>
                <w:szCs w:val="24"/>
              </w:rPr>
              <w:t xml:space="preserve"> и мелкой моторики руки и кисти</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Закрепление передачи мяча в парах, развитие способностей к дифференцированию параметров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передачи мяча в парах, от груди,  расстояние</w:t>
            </w:r>
            <w:r w:rsidR="00C32B90"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 2</w:t>
            </w:r>
            <w:r w:rsidR="00AC387F" w:rsidRPr="00CE4D98">
              <w:rPr>
                <w:rFonts w:ascii="Times New Roman" w:hAnsi="Times New Roman"/>
                <w:sz w:val="24"/>
                <w:szCs w:val="24"/>
              </w:rPr>
              <w:t>—</w:t>
            </w: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 стоя на месте и в движении, с отскоком об пол и без отскока.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2.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Комплекс ОРУ «Школа мяча»</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3. </w:t>
            </w:r>
            <w:r w:rsidR="00AC387F" w:rsidRPr="00CE4D98">
              <w:rPr>
                <w:rFonts w:ascii="Times New Roman" w:hAnsi="Times New Roman"/>
                <w:spacing w:val="-4"/>
                <w:sz w:val="24"/>
                <w:szCs w:val="24"/>
              </w:rPr>
              <w:t xml:space="preserve"> Игра «Попади в обруч»</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координации движений</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броска мяча одной рукой от плеча  в вертикальную цель с места.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комплекса ОРУ «Школа мяча».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броска мяча от плеча одной рукой с поддержкой другой сбоку в вертикальную цель на расстоянии 3</w:t>
            </w:r>
            <w:r w:rsidR="00AC387F" w:rsidRPr="00CE4D98">
              <w:rPr>
                <w:rFonts w:ascii="Times New Roman" w:hAnsi="Times New Roman"/>
                <w:sz w:val="24"/>
                <w:szCs w:val="24"/>
              </w:rPr>
              <w:t>—</w:t>
            </w: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м</w:t>
            </w:r>
            <w:r w:rsidRPr="00CE4D98">
              <w:rPr>
                <w:rFonts w:ascii="Times New Roman" w:hAnsi="Times New Roman"/>
                <w:spacing w:val="-4"/>
                <w:sz w:val="24"/>
                <w:szCs w:val="24"/>
              </w:rPr>
              <w:t xml:space="preserve"> с места.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3.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«Мяч в корзину»</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быстроты реакции на ловлю и передачу мяча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броска мяча в вертикальную цель в движении.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ведения мяча на месте и в движении одной и другой рукой поочередно.</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2. </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Совершенствование броска мяча от плеча одной рукой с поддержкой другой сбоку в вертикальную цель на расстоянии 3</w:t>
            </w:r>
            <w:r w:rsidR="00AC387F" w:rsidRPr="00CE4D98">
              <w:rPr>
                <w:rFonts w:ascii="Times New Roman" w:hAnsi="Times New Roman"/>
                <w:sz w:val="24"/>
                <w:szCs w:val="24"/>
              </w:rPr>
              <w:t>—</w:t>
            </w: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м в движении.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C387F" w:rsidRPr="00CE4D98">
              <w:rPr>
                <w:rFonts w:ascii="Times New Roman" w:hAnsi="Times New Roman"/>
                <w:spacing w:val="-4"/>
                <w:sz w:val="24"/>
                <w:szCs w:val="24"/>
              </w:rPr>
              <w:t>У</w:t>
            </w:r>
            <w:r w:rsidRPr="00CE4D98">
              <w:rPr>
                <w:rFonts w:ascii="Times New Roman" w:hAnsi="Times New Roman"/>
                <w:spacing w:val="-4"/>
                <w:sz w:val="24"/>
                <w:szCs w:val="24"/>
              </w:rPr>
              <w:t xml:space="preserve"> кого меньше мячей»</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Профилактика плоскостопия</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игры в баскетбол по упрощенным правилам, развитие способности к ориентированию в пространстве.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Ознакомить детей с приемами закаливания</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Показ, рассказ, объяснение правил игры в баскетбол.</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Двухсторонняя игра в б</w:t>
            </w:r>
            <w:r w:rsidR="00AC387F" w:rsidRPr="00CE4D98">
              <w:rPr>
                <w:rFonts w:ascii="Times New Roman" w:hAnsi="Times New Roman"/>
                <w:spacing w:val="-4"/>
                <w:sz w:val="24"/>
                <w:szCs w:val="24"/>
              </w:rPr>
              <w:t>аскетбол по упрощенным правилам</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Воспитания правильной осанки</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Закрепление  игры в баскетбол по упрощенным правилам, развитие способности ориентированию в пространстве.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Повторение строевых команд, выученных раннее, комплекс  ОРУ «школа мяча».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Закрепление  игры в баскетбол</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Игра на</w:t>
            </w:r>
            <w:r w:rsidR="00AC387F" w:rsidRPr="00CE4D98">
              <w:rPr>
                <w:rFonts w:ascii="Times New Roman" w:hAnsi="Times New Roman"/>
                <w:spacing w:val="-4"/>
                <w:sz w:val="24"/>
                <w:szCs w:val="24"/>
              </w:rPr>
              <w:t xml:space="preserve"> внимание «Небо, воздух, земля»</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Упражн</w:t>
            </w:r>
            <w:r w:rsidR="00AC387F" w:rsidRPr="00CE4D98">
              <w:rPr>
                <w:rFonts w:ascii="Times New Roman" w:hAnsi="Times New Roman"/>
                <w:spacing w:val="-4"/>
                <w:sz w:val="24"/>
                <w:szCs w:val="24"/>
              </w:rPr>
              <w:t>ения для укрепления свода стопы</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auto"/>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Совершенствование навыков владения мячом в играх, развитие способностей к дифференцированию параметров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комплекс ОРУ правильная осанка.</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2.</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Эстафеты с элементами ведения, передач  и броска мяча по вертикальной цели.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 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Упражнения на релаксацию</w:t>
            </w:r>
          </w:p>
        </w:tc>
        <w:tc>
          <w:tcPr>
            <w:tcW w:w="2542"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rPr>
                <w:rFonts w:ascii="Times New Roman" w:hAnsi="Times New Roman"/>
                <w:spacing w:val="-4"/>
                <w:sz w:val="24"/>
                <w:szCs w:val="24"/>
              </w:rPr>
            </w:pPr>
            <w:r w:rsidRPr="00CE4D98">
              <w:rPr>
                <w:rFonts w:ascii="Times New Roman" w:hAnsi="Times New Roman"/>
                <w:spacing w:val="-4"/>
                <w:sz w:val="24"/>
                <w:szCs w:val="24"/>
              </w:rPr>
              <w:t>Развитие координации движений в пространстве</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i/>
                <w:spacing w:val="-4"/>
                <w:sz w:val="24"/>
                <w:szCs w:val="24"/>
              </w:rPr>
            </w:pPr>
            <w:r w:rsidRPr="00CE4D98">
              <w:rPr>
                <w:rFonts w:ascii="Times New Roman" w:hAnsi="Times New Roman"/>
                <w:b/>
                <w:bCs/>
                <w:i/>
                <w:spacing w:val="-4"/>
                <w:sz w:val="24"/>
                <w:szCs w:val="24"/>
              </w:rPr>
              <w:t xml:space="preserve">Гимнастика с элементами акробатики </w:t>
            </w:r>
            <w:r w:rsidR="00AC387F" w:rsidRPr="00CE4D98">
              <w:rPr>
                <w:rFonts w:ascii="Times New Roman" w:hAnsi="Times New Roman"/>
                <w:b/>
                <w:i/>
                <w:sz w:val="24"/>
                <w:szCs w:val="24"/>
              </w:rPr>
              <w:t>—</w:t>
            </w:r>
            <w:r w:rsidR="00AC387F" w:rsidRPr="00CE4D98">
              <w:rPr>
                <w:rFonts w:ascii="Times New Roman" w:hAnsi="Times New Roman"/>
                <w:sz w:val="24"/>
                <w:szCs w:val="24"/>
              </w:rPr>
              <w:t xml:space="preserve"> </w:t>
            </w:r>
            <w:r w:rsidRPr="00CE4D98">
              <w:rPr>
                <w:rFonts w:ascii="Times New Roman" w:hAnsi="Times New Roman"/>
                <w:b/>
                <w:bCs/>
                <w:i/>
                <w:spacing w:val="-4"/>
                <w:sz w:val="24"/>
                <w:szCs w:val="24"/>
              </w:rPr>
              <w:t>36</w:t>
            </w:r>
            <w:r w:rsidR="00AC387F" w:rsidRPr="00CE4D98">
              <w:rPr>
                <w:rFonts w:ascii="Times New Roman" w:hAnsi="Times New Roman"/>
                <w:b/>
                <w:bCs/>
                <w:i/>
                <w:spacing w:val="-4"/>
                <w:sz w:val="24"/>
                <w:szCs w:val="24"/>
              </w:rPr>
              <w:t xml:space="preserve"> </w:t>
            </w:r>
            <w:r w:rsidRPr="00CE4D98">
              <w:rPr>
                <w:rFonts w:ascii="Times New Roman" w:hAnsi="Times New Roman"/>
                <w:b/>
                <w:bCs/>
                <w:i/>
                <w:spacing w:val="-4"/>
                <w:sz w:val="24"/>
                <w:szCs w:val="24"/>
              </w:rPr>
              <w:t>ч</w:t>
            </w:r>
          </w:p>
        </w:tc>
      </w:tr>
      <w:tr w:rsidR="00EC2076" w:rsidRPr="00CE4D98" w:rsidTr="00EC2076">
        <w:tc>
          <w:tcPr>
            <w:tcW w:w="9037" w:type="dxa"/>
            <w:tcBorders>
              <w:top w:val="single" w:sz="4" w:space="0" w:color="000000"/>
              <w:left w:val="single" w:sz="4" w:space="0" w:color="000000"/>
              <w:bottom w:val="single" w:sz="4" w:space="0" w:color="000000"/>
              <w:right w:val="single" w:sz="4" w:space="0" w:color="auto"/>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Кратко рассказать о правилах поведения в гимнастическом зале, ТБ на уроках по гимнастике, где установлены снаряды.</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построению в круг.</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комплекс ОРУ без предметов.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положению «упор присев».</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Провести игру-эстафету с набивными мячами 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кг</w:t>
            </w:r>
          </w:p>
        </w:tc>
        <w:tc>
          <w:tcPr>
            <w:tcW w:w="2542" w:type="dxa"/>
            <w:tcBorders>
              <w:top w:val="single" w:sz="4" w:space="0" w:color="000000"/>
              <w:left w:val="single" w:sz="4" w:space="0" w:color="auto"/>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правильной оса</w:t>
            </w:r>
            <w:r w:rsidR="00AC387F" w:rsidRPr="00CE4D98">
              <w:rPr>
                <w:rFonts w:ascii="Times New Roman" w:hAnsi="Times New Roman"/>
                <w:spacing w:val="-4"/>
                <w:sz w:val="24"/>
                <w:szCs w:val="24"/>
              </w:rPr>
              <w:t>нки, профилактика плоскостопия</w:t>
            </w:r>
          </w:p>
        </w:tc>
        <w:tc>
          <w:tcPr>
            <w:tcW w:w="2986" w:type="dxa"/>
            <w:vMerge w:val="restart"/>
            <w:tcBorders>
              <w:top w:val="single" w:sz="4" w:space="0" w:color="000000"/>
              <w:left w:val="single" w:sz="4" w:space="0" w:color="000000"/>
              <w:bottom w:val="single" w:sz="4" w:space="0" w:color="000000"/>
              <w:right w:val="single" w:sz="4" w:space="0" w:color="auto"/>
            </w:tcBorders>
            <w:vAlign w:val="center"/>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технику безопасности при выполнении гимнастических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Описывать состав и содержание общеразвивающих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Осваивать универсальные умения при </w:t>
            </w:r>
            <w:r w:rsidRPr="00CE4D98">
              <w:rPr>
                <w:rFonts w:ascii="Times New Roman" w:hAnsi="Times New Roman"/>
                <w:spacing w:val="-4"/>
                <w:sz w:val="24"/>
                <w:szCs w:val="24"/>
              </w:rPr>
              <w:lastRenderedPageBreak/>
              <w:t>выполнении</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Общеразвивающих упражнений на месте и в движении</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универсальные умения при выполнении</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Общеразвивающих упражнений с предметами и без предметов</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Описывать технику акробатических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технику акробатических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технику упражнений прикладной направленности</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Выявлять характерные ошибки при выполнении гимнастических </w:t>
            </w:r>
            <w:r w:rsidRPr="00CE4D98">
              <w:rPr>
                <w:rFonts w:ascii="Times New Roman" w:hAnsi="Times New Roman"/>
                <w:spacing w:val="-4"/>
                <w:sz w:val="24"/>
                <w:szCs w:val="24"/>
              </w:rPr>
              <w:lastRenderedPageBreak/>
              <w:t>упражнений прикладной направленности</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Проявлять качества силы. Координации и выносливости при выполнении акробатических упражнений и комбинаций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универсальные умения при выполнении организующих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Различать и выполнять строевые команды</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«Равняйсь</w:t>
            </w:r>
            <w:r w:rsidR="00AC387F" w:rsidRPr="00CE4D98">
              <w:rPr>
                <w:rFonts w:ascii="Times New Roman" w:hAnsi="Times New Roman"/>
                <w:spacing w:val="-4"/>
                <w:sz w:val="24"/>
                <w:szCs w:val="24"/>
              </w:rPr>
              <w:t>!</w:t>
            </w:r>
            <w:r w:rsidRPr="00CE4D98">
              <w:rPr>
                <w:rFonts w:ascii="Times New Roman" w:hAnsi="Times New Roman"/>
                <w:spacing w:val="-4"/>
                <w:sz w:val="24"/>
                <w:szCs w:val="24"/>
              </w:rPr>
              <w:t>», «Смирно</w:t>
            </w:r>
            <w:r w:rsidR="00AC387F" w:rsidRPr="00CE4D98">
              <w:rPr>
                <w:rFonts w:ascii="Times New Roman" w:hAnsi="Times New Roman"/>
                <w:spacing w:val="-4"/>
                <w:sz w:val="24"/>
                <w:szCs w:val="24"/>
              </w:rPr>
              <w:t>»</w:t>
            </w:r>
            <w:r w:rsidRPr="00CE4D98">
              <w:rPr>
                <w:rFonts w:ascii="Times New Roman" w:hAnsi="Times New Roman"/>
                <w:spacing w:val="-4"/>
                <w:sz w:val="24"/>
                <w:szCs w:val="24"/>
              </w:rPr>
              <w:t>», «Вольно</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«Шагом марш</w:t>
            </w:r>
            <w:r w:rsidR="00AC387F" w:rsidRPr="00CE4D98">
              <w:rPr>
                <w:rFonts w:ascii="Times New Roman" w:hAnsi="Times New Roman"/>
                <w:spacing w:val="-4"/>
                <w:sz w:val="24"/>
                <w:szCs w:val="24"/>
              </w:rPr>
              <w:t>!</w:t>
            </w:r>
            <w:r w:rsidRPr="00CE4D98">
              <w:rPr>
                <w:rFonts w:ascii="Times New Roman" w:hAnsi="Times New Roman"/>
                <w:spacing w:val="-4"/>
                <w:sz w:val="24"/>
                <w:szCs w:val="24"/>
              </w:rPr>
              <w:t>», «На месте</w:t>
            </w:r>
            <w:r w:rsidR="00AC387F" w:rsidRPr="00CE4D98">
              <w:rPr>
                <w:rFonts w:ascii="Times New Roman" w:hAnsi="Times New Roman"/>
                <w:spacing w:val="-4"/>
                <w:sz w:val="24"/>
                <w:szCs w:val="24"/>
              </w:rPr>
              <w:t>»</w:t>
            </w:r>
            <w:r w:rsidRPr="00CE4D98">
              <w:rPr>
                <w:rFonts w:ascii="Times New Roman" w:hAnsi="Times New Roman"/>
                <w:spacing w:val="-4"/>
                <w:sz w:val="24"/>
                <w:szCs w:val="24"/>
              </w:rPr>
              <w:t>», «Стой</w:t>
            </w:r>
            <w:r w:rsidR="00AC387F" w:rsidRPr="00CE4D98">
              <w:rPr>
                <w:rFonts w:ascii="Times New Roman" w:hAnsi="Times New Roman"/>
                <w:spacing w:val="-4"/>
                <w:sz w:val="24"/>
                <w:szCs w:val="24"/>
              </w:rPr>
              <w:t>!</w:t>
            </w:r>
            <w:r w:rsidRPr="00CE4D98">
              <w:rPr>
                <w:rFonts w:ascii="Times New Roman" w:hAnsi="Times New Roman"/>
                <w:spacing w:val="-4"/>
                <w:sz w:val="24"/>
                <w:szCs w:val="24"/>
              </w:rPr>
              <w:t>»</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универсальные умения при выполнении танцевальных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Осваивать технику танцевальных упражнений</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Описывают состав и содержание общеобразовательных упражнений и составляют комбинации из числа ранее изученных</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Оказывать помощь сверстникам в освоении новых двигательных действий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группировки - положение «упор присев», развитие координационных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 названиях гимнастических снарядов в зале</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построение в круг, учить построению в два круга. Закрепить порядок выполнения комплекса ОРУ (без предметов).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группировку «упор присев».</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Провести по командам игру с набивным мячом 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кг, сидя на гимнастической скамейке, по командам</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r w:rsidRPr="00CE4D98">
              <w:rPr>
                <w:rFonts w:ascii="Times New Roman" w:hAnsi="Times New Roman"/>
                <w:spacing w:val="-4"/>
                <w:sz w:val="24"/>
                <w:szCs w:val="24"/>
              </w:rPr>
              <w:t>Развитие моторики крупных и мелких групп мышц</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перекатам назад и вперед из группировки, развитие гибкости.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 понятии правильной осанки «проверь себя»</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комплекса ОРУ гимнастической палкой.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перекатам назад и вперед из положения «упор присев».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Упражнения на развитие равновесия: стойка на носках, на одной ноге (на полу и на гимнастической скамейке).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5.</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w:t>
            </w:r>
            <w:r w:rsidR="00AC387F" w:rsidRPr="00CE4D98">
              <w:rPr>
                <w:rFonts w:ascii="Times New Roman" w:hAnsi="Times New Roman"/>
                <w:spacing w:val="-4"/>
                <w:sz w:val="24"/>
                <w:szCs w:val="24"/>
              </w:rPr>
              <w:t>зучить игру «Цапля на болоте»</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правильному дыханию при выполн</w:t>
            </w:r>
            <w:r w:rsidR="00AC387F" w:rsidRPr="00CE4D98">
              <w:rPr>
                <w:rFonts w:ascii="Times New Roman" w:hAnsi="Times New Roman"/>
                <w:spacing w:val="-4"/>
                <w:sz w:val="24"/>
                <w:szCs w:val="24"/>
              </w:rPr>
              <w:t>ении гимнастических упражнений</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Закрепление техники перекатов назад и вперед, развитие ориентирования в пространстве.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правильную осанку. Игра «</w:t>
            </w:r>
            <w:r w:rsidR="00AC387F" w:rsidRPr="00CE4D98">
              <w:rPr>
                <w:rFonts w:ascii="Times New Roman" w:hAnsi="Times New Roman"/>
                <w:spacing w:val="-4"/>
                <w:sz w:val="24"/>
                <w:szCs w:val="24"/>
              </w:rPr>
              <w:t>П</w:t>
            </w:r>
            <w:r w:rsidRPr="00CE4D98">
              <w:rPr>
                <w:rFonts w:ascii="Times New Roman" w:hAnsi="Times New Roman"/>
                <w:spacing w:val="-4"/>
                <w:sz w:val="24"/>
                <w:szCs w:val="24"/>
              </w:rPr>
              <w:t>роверь себя»</w:t>
            </w:r>
            <w:r w:rsidR="00AC387F" w:rsidRPr="00CE4D98">
              <w:rPr>
                <w:rFonts w:ascii="Times New Roman" w:hAnsi="Times New Roman"/>
                <w:spacing w:val="-4"/>
                <w:sz w:val="24"/>
                <w:szCs w:val="24"/>
              </w:rPr>
              <w:t>.</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Повторить комплекс ОРУ с гимнастическими палками.</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Закрепить технику перекатов назад и вперед,</w:t>
            </w:r>
          </w:p>
          <w:p w:rsidR="00EC2076" w:rsidRPr="00CE4D98" w:rsidRDefault="00AC387F" w:rsidP="0034714A">
            <w:pPr>
              <w:pStyle w:val="af0"/>
              <w:tabs>
                <w:tab w:val="left" w:pos="-2129"/>
                <w:tab w:val="left" w:pos="565"/>
              </w:tabs>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Рразвитие навыков равновесия: ходьба по гимнастической скамейке, перешагивание через мячи, повороты на 90</w:t>
            </w:r>
            <w:r w:rsidRPr="00CE4D98">
              <w:rPr>
                <w:rFonts w:ascii="Times New Roman" w:hAnsi="Times New Roman"/>
                <w:sz w:val="24"/>
                <w:szCs w:val="24"/>
              </w:rPr>
              <w:t>°</w:t>
            </w:r>
            <w:r w:rsidR="00EC2076" w:rsidRPr="00CE4D98">
              <w:rPr>
                <w:rFonts w:ascii="Times New Roman" w:hAnsi="Times New Roman"/>
                <w:spacing w:val="-4"/>
                <w:sz w:val="24"/>
                <w:szCs w:val="24"/>
              </w:rPr>
              <w:t xml:space="preserve">. </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5</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Игра «Ц</w:t>
            </w:r>
            <w:r w:rsidR="00EC2076" w:rsidRPr="00CE4D98">
              <w:rPr>
                <w:rFonts w:ascii="Times New Roman" w:hAnsi="Times New Roman"/>
                <w:spacing w:val="-4"/>
                <w:sz w:val="24"/>
                <w:szCs w:val="24"/>
              </w:rPr>
              <w:t>апля на болоте»</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Учить управлять дыханием</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перекатам  на спину из положения, лежа на животе, развитие координации.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 работе сердца и кровеносных сосудов.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несколько упражнений для рук и ног на гимнастической скамейке.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техники лазания по гимнастической стенке.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Учить технике перекатов на спину из положения лежа на животе </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руки вперед, ноги вместе.</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5. Провести игру «</w:t>
            </w:r>
            <w:r w:rsidR="00AC387F" w:rsidRPr="00CE4D98">
              <w:rPr>
                <w:rFonts w:ascii="Times New Roman" w:hAnsi="Times New Roman"/>
                <w:spacing w:val="-4"/>
                <w:sz w:val="24"/>
                <w:szCs w:val="24"/>
              </w:rPr>
              <w:t>С</w:t>
            </w:r>
            <w:r w:rsidRPr="00CE4D98">
              <w:rPr>
                <w:rFonts w:ascii="Times New Roman" w:hAnsi="Times New Roman"/>
                <w:spacing w:val="-4"/>
                <w:sz w:val="24"/>
                <w:szCs w:val="24"/>
              </w:rPr>
              <w:t xml:space="preserve">алки </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ноги на весу»</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Различать ни</w:t>
            </w:r>
            <w:r w:rsidR="00AC387F" w:rsidRPr="00CE4D98">
              <w:rPr>
                <w:rFonts w:ascii="Times New Roman" w:hAnsi="Times New Roman"/>
                <w:spacing w:val="-4"/>
                <w:sz w:val="24"/>
                <w:szCs w:val="24"/>
              </w:rPr>
              <w:t xml:space="preserve">жнее дыхание </w:t>
            </w:r>
            <w:r w:rsidR="00AC387F" w:rsidRPr="00CE4D98">
              <w:rPr>
                <w:rFonts w:ascii="Times New Roman" w:hAnsi="Times New Roman"/>
                <w:sz w:val="24"/>
                <w:szCs w:val="24"/>
              </w:rPr>
              <w:t>—</w:t>
            </w:r>
            <w:r w:rsidR="00AC387F" w:rsidRPr="00CE4D98">
              <w:rPr>
                <w:rFonts w:ascii="Times New Roman" w:hAnsi="Times New Roman"/>
                <w:spacing w:val="-4"/>
                <w:sz w:val="24"/>
                <w:szCs w:val="24"/>
              </w:rPr>
              <w:t xml:space="preserve"> дыхание животом</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стойки,  на лопатках согнув ноги.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ОРУ на гимнастической скамейке.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Освоение стойки на лопатках согнув ноги.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Закрепить перекаты в группировке, лежа на животе и из положения стоя на коленях.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Развитие навыков равновесия: стойка на одной и двух ногах с закрытыми глазами  на полу, на скамейке и на бревне .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5.</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w:t>
            </w:r>
            <w:r w:rsidR="00AC387F" w:rsidRPr="00CE4D98">
              <w:rPr>
                <w:rFonts w:ascii="Times New Roman" w:hAnsi="Times New Roman"/>
                <w:spacing w:val="-4"/>
                <w:sz w:val="24"/>
                <w:szCs w:val="24"/>
              </w:rPr>
              <w:t>рить игру «С</w:t>
            </w:r>
            <w:r w:rsidRPr="00CE4D98">
              <w:rPr>
                <w:rFonts w:ascii="Times New Roman" w:hAnsi="Times New Roman"/>
                <w:spacing w:val="-4"/>
                <w:sz w:val="24"/>
                <w:szCs w:val="24"/>
              </w:rPr>
              <w:t xml:space="preserve">алки </w:t>
            </w:r>
            <w:r w:rsidR="00AC387F" w:rsidRPr="00CE4D98">
              <w:rPr>
                <w:rFonts w:ascii="Times New Roman" w:hAnsi="Times New Roman"/>
                <w:spacing w:val="-4"/>
                <w:sz w:val="24"/>
                <w:szCs w:val="24"/>
              </w:rPr>
              <w:t>— ноги на весу»</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Различа</w:t>
            </w:r>
            <w:r w:rsidR="00AC387F" w:rsidRPr="00CE4D98">
              <w:rPr>
                <w:rFonts w:ascii="Times New Roman" w:hAnsi="Times New Roman"/>
                <w:spacing w:val="-4"/>
                <w:sz w:val="24"/>
                <w:szCs w:val="24"/>
              </w:rPr>
              <w:t xml:space="preserve">ть среднее дыхание </w:t>
            </w:r>
            <w:r w:rsidR="00AC387F" w:rsidRPr="00CE4D98">
              <w:rPr>
                <w:rFonts w:ascii="Times New Roman" w:hAnsi="Times New Roman"/>
                <w:sz w:val="24"/>
                <w:szCs w:val="24"/>
              </w:rPr>
              <w:t>—</w:t>
            </w:r>
            <w:r w:rsidR="00AC387F" w:rsidRPr="00CE4D98">
              <w:rPr>
                <w:rFonts w:ascii="Times New Roman" w:hAnsi="Times New Roman"/>
                <w:spacing w:val="-4"/>
                <w:sz w:val="24"/>
                <w:szCs w:val="24"/>
              </w:rPr>
              <w:t xml:space="preserve"> грудное</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переката из стойки, на лопатках согнув ноги в упор присев.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название гимнастических снарядов и элементов, правила безопасности во время занятий.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переката из стойки, на лопатках согнув ноги в упор присев.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Развитие навыков равновесия: ходьба по гимнастической скамейке и по бревну 30</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см, с перешагиванием через мячи, с поворотами на 90</w:t>
            </w:r>
            <w:r w:rsidR="00AC387F" w:rsidRPr="00CE4D98">
              <w:rPr>
                <w:rFonts w:ascii="Times New Roman" w:hAnsi="Times New Roman"/>
                <w:sz w:val="24"/>
                <w:szCs w:val="24"/>
              </w:rPr>
              <w:t>°</w:t>
            </w:r>
            <w:r w:rsidRPr="00CE4D98">
              <w:rPr>
                <w:rFonts w:ascii="Times New Roman" w:hAnsi="Times New Roman"/>
                <w:spacing w:val="-4"/>
                <w:sz w:val="24"/>
                <w:szCs w:val="24"/>
              </w:rPr>
              <w:t xml:space="preserve"> и 180</w:t>
            </w:r>
            <w:r w:rsidR="00AC387F" w:rsidRPr="00CE4D98">
              <w:rPr>
                <w:rFonts w:ascii="Times New Roman" w:hAnsi="Times New Roman"/>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Проверить возможности детей в произвольном лазанье по гимнастической стенке и по канату</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rPr>
                <w:rFonts w:ascii="Times New Roman" w:hAnsi="Times New Roman"/>
                <w:b/>
                <w:bCs/>
                <w:spacing w:val="-4"/>
                <w:sz w:val="24"/>
                <w:szCs w:val="24"/>
              </w:rPr>
            </w:pPr>
            <w:r w:rsidRPr="00CE4D98">
              <w:rPr>
                <w:rFonts w:ascii="Times New Roman" w:hAnsi="Times New Roman"/>
                <w:spacing w:val="-4"/>
                <w:sz w:val="24"/>
                <w:szCs w:val="24"/>
              </w:rPr>
              <w:t xml:space="preserve">Различать верхнее </w:t>
            </w:r>
            <w:r w:rsidR="00AC387F" w:rsidRPr="00CE4D98">
              <w:rPr>
                <w:rFonts w:ascii="Times New Roman" w:hAnsi="Times New Roman"/>
                <w:spacing w:val="-4"/>
                <w:sz w:val="24"/>
                <w:szCs w:val="24"/>
              </w:rPr>
              <w:t xml:space="preserve">дыхание </w:t>
            </w:r>
            <w:r w:rsidR="00AC387F" w:rsidRPr="00CE4D98">
              <w:rPr>
                <w:rFonts w:ascii="Times New Roman" w:hAnsi="Times New Roman"/>
                <w:sz w:val="24"/>
                <w:szCs w:val="24"/>
              </w:rPr>
              <w:t>—</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 ключичное </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висов и упоров, развитие силовых способностей</w:t>
            </w:r>
            <w:r w:rsidR="00AC387F" w:rsidRPr="00CE4D98">
              <w:rPr>
                <w:rFonts w:ascii="Times New Roman" w:hAnsi="Times New Roman"/>
                <w:b/>
                <w:bCs/>
                <w:i/>
                <w:iCs/>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комплекс ОРУ на полу.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Продолжить лазание по канату произвольным способом.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упражнений в висе стоя и лежа;</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в висе спиной к гимнастической стенке поднимание согнутых ног; в упоре стоя на коленях и лежа сгибание рук.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Учить лазанью по наклонной скамейке в упоре присев.</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5.</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Провести игру «</w:t>
            </w:r>
            <w:r w:rsidR="00AC387F" w:rsidRPr="00CE4D98">
              <w:rPr>
                <w:rFonts w:ascii="Times New Roman" w:hAnsi="Times New Roman"/>
                <w:spacing w:val="-4"/>
                <w:sz w:val="24"/>
                <w:szCs w:val="24"/>
              </w:rPr>
              <w:t>П</w:t>
            </w:r>
            <w:r w:rsidR="00B83CA4" w:rsidRPr="00CE4D98">
              <w:rPr>
                <w:rFonts w:ascii="Times New Roman" w:hAnsi="Times New Roman"/>
                <w:spacing w:val="-4"/>
                <w:sz w:val="24"/>
                <w:szCs w:val="24"/>
              </w:rPr>
              <w:t>летень»</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Воспитание правильно</w:t>
            </w:r>
            <w:r w:rsidR="00AC387F" w:rsidRPr="00CE4D98">
              <w:rPr>
                <w:rFonts w:ascii="Times New Roman" w:hAnsi="Times New Roman"/>
                <w:spacing w:val="-4"/>
                <w:sz w:val="24"/>
                <w:szCs w:val="24"/>
              </w:rPr>
              <w:t>го дыхания в зимнее время года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техники упоров и висов.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комплекс ОРУ на полу.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умение лазания по канату.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Подтягивание, в висе лежа согнувшись и из седа ноги врозь.</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Учить лазанью по наклонной скамейке стоя на коленях</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5.</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Эстафеты с бегом, лазаньем и перелезанием через  гимнастическую скамейку</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правильной оса</w:t>
            </w:r>
            <w:r w:rsidR="00AC387F" w:rsidRPr="00CE4D98">
              <w:rPr>
                <w:rFonts w:ascii="Times New Roman" w:hAnsi="Times New Roman"/>
                <w:spacing w:val="-4"/>
                <w:sz w:val="24"/>
                <w:szCs w:val="24"/>
              </w:rPr>
              <w:t>нки, профилактика плоскостопия</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лазания  по наклонной скамейке.</w:t>
            </w:r>
          </w:p>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комплекс ОРУ с обручем.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лазания по наклонной скамейке, совершенствовать лазание по канату произвольным способом и лазание по гимнастической стенке, перелезание через гимнастического коня.</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Игра «В</w:t>
            </w:r>
            <w:r w:rsidR="00EC2076" w:rsidRPr="00CE4D98">
              <w:rPr>
                <w:rFonts w:ascii="Times New Roman" w:hAnsi="Times New Roman"/>
                <w:spacing w:val="-4"/>
                <w:sz w:val="24"/>
                <w:szCs w:val="24"/>
              </w:rPr>
              <w:t>олна»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мотори</w:t>
            </w:r>
            <w:r w:rsidR="00AC387F" w:rsidRPr="00CE4D98">
              <w:rPr>
                <w:rFonts w:ascii="Times New Roman" w:hAnsi="Times New Roman"/>
                <w:spacing w:val="-4"/>
                <w:sz w:val="24"/>
                <w:szCs w:val="24"/>
              </w:rPr>
              <w:t>ки крупных и мелких групп мышц</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Закрепить навыки лазанья и перелезания</w:t>
            </w:r>
            <w:r w:rsidR="00AC387F" w:rsidRPr="00CE4D98">
              <w:rPr>
                <w:rFonts w:ascii="Times New Roman" w:hAnsi="Times New Roman"/>
                <w:b/>
                <w:bCs/>
                <w:i/>
                <w:iCs/>
                <w:spacing w:val="-4"/>
                <w:sz w:val="24"/>
                <w:szCs w:val="24"/>
              </w:rPr>
              <w:t>.</w:t>
            </w:r>
            <w:r w:rsidRPr="00CE4D98">
              <w:rPr>
                <w:rFonts w:ascii="Times New Roman" w:hAnsi="Times New Roman"/>
                <w:b/>
                <w:bCs/>
                <w:i/>
                <w:iCs/>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комплекс ОРУ с обручем.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навыки лазания по наклонной скамейке, гимнастической стенке, канату; перелезанию через горку матов, гимнастического коня и скамейку.</w:t>
            </w:r>
          </w:p>
          <w:p w:rsidR="00AC387F"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Повторить висы на гимнастической стенке и упоры на скамейке.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«Волна»</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правильному дыханию при выполн</w:t>
            </w:r>
            <w:r w:rsidR="00AC387F" w:rsidRPr="00CE4D98">
              <w:rPr>
                <w:rFonts w:ascii="Times New Roman" w:hAnsi="Times New Roman"/>
                <w:spacing w:val="-4"/>
                <w:sz w:val="24"/>
                <w:szCs w:val="24"/>
              </w:rPr>
              <w:t>ении гимнастических упражнений</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прохождения полосы препятствий.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прохождению полосы препятствий в зале (из 5</w:t>
            </w:r>
            <w:r w:rsidR="00AC387F" w:rsidRPr="00CE4D98">
              <w:rPr>
                <w:rFonts w:ascii="Times New Roman" w:hAnsi="Times New Roman"/>
                <w:sz w:val="24"/>
                <w:szCs w:val="24"/>
              </w:rPr>
              <w:t>—</w:t>
            </w:r>
            <w:r w:rsidRPr="00CE4D98">
              <w:rPr>
                <w:rFonts w:ascii="Times New Roman" w:hAnsi="Times New Roman"/>
                <w:spacing w:val="-4"/>
                <w:sz w:val="24"/>
                <w:szCs w:val="24"/>
              </w:rPr>
              <w:t>6 имеющихся снарядов)</w:t>
            </w:r>
            <w:r w:rsidR="00AC387F"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087AB6">
            <w:pPr>
              <w:pStyle w:val="af0"/>
              <w:numPr>
                <w:ilvl w:val="0"/>
                <w:numId w:val="113"/>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прохождение по гимнастической скамейке;</w:t>
            </w:r>
          </w:p>
          <w:p w:rsidR="00EC2076" w:rsidRPr="00CE4D98" w:rsidRDefault="00EC2076" w:rsidP="00087AB6">
            <w:pPr>
              <w:pStyle w:val="af0"/>
              <w:numPr>
                <w:ilvl w:val="0"/>
                <w:numId w:val="113"/>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перекаты изученным способом;</w:t>
            </w:r>
          </w:p>
          <w:p w:rsidR="00EC2076" w:rsidRPr="00CE4D98" w:rsidRDefault="00EC2076" w:rsidP="00087AB6">
            <w:pPr>
              <w:pStyle w:val="af0"/>
              <w:numPr>
                <w:ilvl w:val="0"/>
                <w:numId w:val="113"/>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прыжки через препятствия высотой до 40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см;</w:t>
            </w:r>
          </w:p>
          <w:p w:rsidR="00EC2076" w:rsidRPr="00CE4D98" w:rsidRDefault="00EC2076" w:rsidP="00087AB6">
            <w:pPr>
              <w:pStyle w:val="af0"/>
              <w:numPr>
                <w:ilvl w:val="0"/>
                <w:numId w:val="113"/>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перелезание через стопку матов;</w:t>
            </w:r>
          </w:p>
          <w:p w:rsidR="00EC2076" w:rsidRPr="00CE4D98" w:rsidRDefault="00EC2076" w:rsidP="00087AB6">
            <w:pPr>
              <w:pStyle w:val="af0"/>
              <w:numPr>
                <w:ilvl w:val="0"/>
                <w:numId w:val="113"/>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силовое упражнений в висе или упоре.</w:t>
            </w:r>
          </w:p>
          <w:p w:rsidR="00EC2076" w:rsidRPr="00CE4D98" w:rsidRDefault="00EC2076" w:rsidP="00087AB6">
            <w:pPr>
              <w:pStyle w:val="af0"/>
              <w:numPr>
                <w:ilvl w:val="0"/>
                <w:numId w:val="71"/>
              </w:numPr>
              <w:spacing w:line="360" w:lineRule="auto"/>
              <w:jc w:val="both"/>
              <w:rPr>
                <w:rFonts w:ascii="Times New Roman" w:hAnsi="Times New Roman"/>
                <w:i/>
                <w:iCs/>
                <w:spacing w:val="-4"/>
                <w:sz w:val="24"/>
                <w:szCs w:val="24"/>
              </w:rPr>
            </w:pPr>
            <w:r w:rsidRPr="00CE4D98">
              <w:rPr>
                <w:rFonts w:ascii="Times New Roman" w:hAnsi="Times New Roman"/>
                <w:spacing w:val="-4"/>
                <w:sz w:val="24"/>
                <w:szCs w:val="24"/>
              </w:rPr>
              <w:t>Игра «</w:t>
            </w:r>
            <w:r w:rsidR="00AC387F" w:rsidRPr="00CE4D98">
              <w:rPr>
                <w:rFonts w:ascii="Times New Roman" w:hAnsi="Times New Roman"/>
                <w:spacing w:val="-4"/>
                <w:sz w:val="24"/>
                <w:szCs w:val="24"/>
              </w:rPr>
              <w:t>В</w:t>
            </w:r>
            <w:r w:rsidRPr="00CE4D98">
              <w:rPr>
                <w:rFonts w:ascii="Times New Roman" w:hAnsi="Times New Roman"/>
                <w:spacing w:val="-4"/>
                <w:sz w:val="24"/>
                <w:szCs w:val="24"/>
              </w:rPr>
              <w:t>ызов номеров»</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Учить управлять дыханием</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танцевальных упражнений и развитие координационных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об органах чувств.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комплекс ОРУ с флажками.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шагу с прискоком, приставным шагам  и шагам галопа (по одному, в колоне, шеренге).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C387F" w:rsidRPr="00CE4D98">
              <w:rPr>
                <w:rFonts w:ascii="Times New Roman" w:hAnsi="Times New Roman"/>
                <w:spacing w:val="-4"/>
                <w:sz w:val="24"/>
                <w:szCs w:val="24"/>
              </w:rPr>
              <w:t>З</w:t>
            </w:r>
            <w:r w:rsidRPr="00CE4D98">
              <w:rPr>
                <w:rFonts w:ascii="Times New Roman" w:hAnsi="Times New Roman"/>
                <w:spacing w:val="-4"/>
                <w:sz w:val="24"/>
                <w:szCs w:val="24"/>
              </w:rPr>
              <w:t>апрещенное движение»</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Различать ни</w:t>
            </w:r>
            <w:r w:rsidR="00AC387F" w:rsidRPr="00CE4D98">
              <w:rPr>
                <w:rFonts w:ascii="Times New Roman" w:hAnsi="Times New Roman"/>
                <w:spacing w:val="-4"/>
                <w:sz w:val="24"/>
                <w:szCs w:val="24"/>
              </w:rPr>
              <w:t xml:space="preserve">жнее дыхание </w:t>
            </w:r>
            <w:r w:rsidR="00AC387F" w:rsidRPr="00CE4D98">
              <w:rPr>
                <w:rFonts w:ascii="Times New Roman" w:hAnsi="Times New Roman"/>
                <w:sz w:val="24"/>
                <w:szCs w:val="24"/>
              </w:rPr>
              <w:t>—</w:t>
            </w:r>
            <w:r w:rsidR="00AC387F" w:rsidRPr="00CE4D98">
              <w:rPr>
                <w:rFonts w:ascii="Times New Roman" w:hAnsi="Times New Roman"/>
                <w:spacing w:val="-4"/>
                <w:sz w:val="24"/>
                <w:szCs w:val="24"/>
              </w:rPr>
              <w:t xml:space="preserve"> дыхание животом</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Закрепление танцевальных упражнений и развитие координационных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строевые упражнения разученные ранее (построения и перестроения, размыкания и смыкания, повороты, передвижения на указанные ориентиры)</w:t>
            </w:r>
            <w:r w:rsidR="00AC387F"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шагов галопа, приставных и с прискоком под счет или под музыку, по одному и в парах.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Игра «З</w:t>
            </w:r>
            <w:r w:rsidRPr="00CE4D98">
              <w:rPr>
                <w:rFonts w:ascii="Times New Roman" w:hAnsi="Times New Roman"/>
                <w:spacing w:val="-4"/>
                <w:sz w:val="24"/>
                <w:szCs w:val="24"/>
              </w:rPr>
              <w:t>амри»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Различ</w:t>
            </w:r>
            <w:r w:rsidR="00AC387F" w:rsidRPr="00CE4D98">
              <w:rPr>
                <w:rFonts w:ascii="Times New Roman" w:hAnsi="Times New Roman"/>
                <w:spacing w:val="-4"/>
                <w:sz w:val="24"/>
                <w:szCs w:val="24"/>
              </w:rPr>
              <w:t xml:space="preserve">ать среднее дыхание </w:t>
            </w:r>
            <w:r w:rsidR="00AC387F" w:rsidRPr="00CE4D98">
              <w:rPr>
                <w:rFonts w:ascii="Times New Roman" w:hAnsi="Times New Roman"/>
                <w:sz w:val="24"/>
                <w:szCs w:val="24"/>
              </w:rPr>
              <w:t>—</w:t>
            </w:r>
            <w:r w:rsidR="00AC387F" w:rsidRPr="00CE4D98">
              <w:rPr>
                <w:rFonts w:ascii="Times New Roman" w:hAnsi="Times New Roman"/>
                <w:spacing w:val="-4"/>
                <w:sz w:val="24"/>
                <w:szCs w:val="24"/>
              </w:rPr>
              <w:t xml:space="preserve"> грудное</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общеразвивающих упражнений с большими мячами, развитие координационных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снаряды, элементы и правила безопасности во время занятий по гимнастике.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Разучить комбинацию на 24 счета с большими мячами под счет или музыку.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Игры «</w:t>
            </w:r>
            <w:r w:rsidR="00AC387F" w:rsidRPr="00CE4D98">
              <w:rPr>
                <w:rFonts w:ascii="Times New Roman" w:hAnsi="Times New Roman"/>
                <w:spacing w:val="-4"/>
                <w:sz w:val="24"/>
                <w:szCs w:val="24"/>
              </w:rPr>
              <w:t>С</w:t>
            </w:r>
            <w:r w:rsidRPr="00CE4D98">
              <w:rPr>
                <w:rFonts w:ascii="Times New Roman" w:hAnsi="Times New Roman"/>
                <w:spacing w:val="-4"/>
                <w:sz w:val="24"/>
                <w:szCs w:val="24"/>
              </w:rPr>
              <w:t>алки-догонялки»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Различат</w:t>
            </w:r>
            <w:r w:rsidR="00AC387F" w:rsidRPr="00CE4D98">
              <w:rPr>
                <w:rFonts w:ascii="Times New Roman" w:hAnsi="Times New Roman"/>
                <w:spacing w:val="-4"/>
                <w:sz w:val="24"/>
                <w:szCs w:val="24"/>
              </w:rPr>
              <w:t xml:space="preserve">ь верхнее дыхание </w:t>
            </w:r>
            <w:r w:rsidR="00AC387F" w:rsidRPr="00CE4D98">
              <w:rPr>
                <w:rFonts w:ascii="Times New Roman" w:hAnsi="Times New Roman"/>
                <w:sz w:val="24"/>
                <w:szCs w:val="24"/>
              </w:rPr>
              <w:t>—</w:t>
            </w:r>
            <w:r w:rsidR="00AC387F" w:rsidRPr="00CE4D98">
              <w:rPr>
                <w:rFonts w:ascii="Times New Roman" w:hAnsi="Times New Roman"/>
                <w:spacing w:val="-4"/>
                <w:sz w:val="24"/>
                <w:szCs w:val="24"/>
              </w:rPr>
              <w:t xml:space="preserve"> ключичное </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общеразвивающих упражнений с большими мячами, развитие гибкости.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понятие правильной осанки, упражнения с мешочками (100</w:t>
            </w:r>
            <w:r w:rsidR="00AC387F" w:rsidRPr="00CE4D98">
              <w:rPr>
                <w:rFonts w:ascii="Times New Roman" w:hAnsi="Times New Roman"/>
                <w:sz w:val="24"/>
                <w:szCs w:val="24"/>
              </w:rPr>
              <w:t>—</w:t>
            </w:r>
            <w:r w:rsidRPr="00CE4D98">
              <w:rPr>
                <w:rFonts w:ascii="Times New Roman" w:hAnsi="Times New Roman"/>
                <w:spacing w:val="-4"/>
                <w:sz w:val="24"/>
                <w:szCs w:val="24"/>
              </w:rPr>
              <w:t>150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г). Игра «</w:t>
            </w:r>
            <w:r w:rsidR="00AC387F" w:rsidRPr="00CE4D98">
              <w:rPr>
                <w:rFonts w:ascii="Times New Roman" w:hAnsi="Times New Roman"/>
                <w:spacing w:val="-4"/>
                <w:sz w:val="24"/>
                <w:szCs w:val="24"/>
              </w:rPr>
              <w:t>П</w:t>
            </w:r>
            <w:r w:rsidRPr="00CE4D98">
              <w:rPr>
                <w:rFonts w:ascii="Times New Roman" w:hAnsi="Times New Roman"/>
                <w:spacing w:val="-4"/>
                <w:sz w:val="24"/>
                <w:szCs w:val="24"/>
              </w:rPr>
              <w:t>роверь себя».</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2. Закрепить комбинацию на 24 счета с большими мячами под счет или музыку.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C387F" w:rsidRPr="00CE4D98">
              <w:rPr>
                <w:rFonts w:ascii="Times New Roman" w:hAnsi="Times New Roman"/>
                <w:spacing w:val="-4"/>
                <w:sz w:val="24"/>
                <w:szCs w:val="24"/>
              </w:rPr>
              <w:t>Х</w:t>
            </w:r>
            <w:r w:rsidRPr="00CE4D98">
              <w:rPr>
                <w:rFonts w:ascii="Times New Roman" w:hAnsi="Times New Roman"/>
                <w:spacing w:val="-4"/>
                <w:sz w:val="24"/>
                <w:szCs w:val="24"/>
              </w:rPr>
              <w:t>востики»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правильной оса</w:t>
            </w:r>
            <w:r w:rsidR="00AC387F" w:rsidRPr="00CE4D98">
              <w:rPr>
                <w:rFonts w:ascii="Times New Roman" w:hAnsi="Times New Roman"/>
                <w:spacing w:val="-4"/>
                <w:sz w:val="24"/>
                <w:szCs w:val="24"/>
              </w:rPr>
              <w:t>нки, профилактика плоскостопия</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общеразвивающих упражнений с большими мячами, развитие гибкости и координации.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 способах саморегуляции: умении напрягать и расслаблять мышцы, выполнять специальные дыхательные упражнения.</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Совершенствование комбинации на 24 счета с большими мячами под счет или музыку.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Контрольный срез упражнений на силу.</w:t>
            </w: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Упражнения на релаксацию</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Развитие моторики крупных и мелких групп мышц </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b/>
                <w:bCs/>
                <w:i/>
                <w:iCs/>
                <w:spacing w:val="-4"/>
                <w:sz w:val="24"/>
                <w:szCs w:val="24"/>
              </w:rPr>
              <w:t>Освоение навыков прохождения полосы препятствий, развитие координационных, скоростно-силовых способностей</w:t>
            </w:r>
            <w:r w:rsidRPr="00CE4D98">
              <w:rPr>
                <w:rFonts w:ascii="Times New Roman" w:hAnsi="Times New Roman"/>
                <w:i/>
                <w:iCs/>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1.Учить прохождению полосы препятствий в зале ( из 5</w:t>
            </w:r>
            <w:r w:rsidR="00AC387F" w:rsidRPr="00CE4D98">
              <w:rPr>
                <w:rFonts w:ascii="Times New Roman" w:hAnsi="Times New Roman"/>
                <w:spacing w:val="-4"/>
                <w:sz w:val="24"/>
                <w:szCs w:val="24"/>
              </w:rPr>
              <w:t>—</w:t>
            </w:r>
            <w:r w:rsidRPr="00CE4D98">
              <w:rPr>
                <w:rFonts w:ascii="Times New Roman" w:hAnsi="Times New Roman"/>
                <w:spacing w:val="-4"/>
                <w:sz w:val="24"/>
                <w:szCs w:val="24"/>
              </w:rPr>
              <w:t>6 имеющихся снарядов):</w:t>
            </w:r>
          </w:p>
          <w:p w:rsidR="00EC2076" w:rsidRPr="00CE4D98" w:rsidRDefault="00EC2076" w:rsidP="00087AB6">
            <w:pPr>
              <w:pStyle w:val="af0"/>
              <w:numPr>
                <w:ilvl w:val="0"/>
                <w:numId w:val="114"/>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lastRenderedPageBreak/>
              <w:t>перелезание через гимнастического коня;</w:t>
            </w:r>
          </w:p>
          <w:p w:rsidR="00EC2076" w:rsidRPr="00CE4D98" w:rsidRDefault="00EC2076" w:rsidP="00087AB6">
            <w:pPr>
              <w:pStyle w:val="af0"/>
              <w:numPr>
                <w:ilvl w:val="0"/>
                <w:numId w:val="114"/>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прохождение по гимнастической скамейке;</w:t>
            </w:r>
          </w:p>
          <w:p w:rsidR="00EC2076" w:rsidRPr="00CE4D98" w:rsidRDefault="00EC2076" w:rsidP="00087AB6">
            <w:pPr>
              <w:pStyle w:val="af0"/>
              <w:numPr>
                <w:ilvl w:val="0"/>
                <w:numId w:val="114"/>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перекаты изученным способом;</w:t>
            </w:r>
          </w:p>
          <w:p w:rsidR="00EC2076" w:rsidRPr="00CE4D98" w:rsidRDefault="00EC2076" w:rsidP="00087AB6">
            <w:pPr>
              <w:pStyle w:val="af0"/>
              <w:numPr>
                <w:ilvl w:val="0"/>
                <w:numId w:val="114"/>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прыжки через препятствия высотой до 40</w:t>
            </w:r>
            <w:r w:rsidR="00AC387F" w:rsidRPr="00CE4D98">
              <w:rPr>
                <w:rFonts w:ascii="Times New Roman" w:hAnsi="Times New Roman"/>
                <w:spacing w:val="-4"/>
                <w:sz w:val="24"/>
                <w:szCs w:val="24"/>
              </w:rPr>
              <w:t xml:space="preserve"> </w:t>
            </w:r>
            <w:r w:rsidRPr="00CE4D98">
              <w:rPr>
                <w:rFonts w:ascii="Times New Roman" w:hAnsi="Times New Roman"/>
                <w:spacing w:val="-4"/>
                <w:sz w:val="24"/>
                <w:szCs w:val="24"/>
              </w:rPr>
              <w:t>см;</w:t>
            </w:r>
          </w:p>
          <w:p w:rsidR="00EC2076" w:rsidRPr="00CE4D98" w:rsidRDefault="00AC387F" w:rsidP="00087AB6">
            <w:pPr>
              <w:pStyle w:val="af0"/>
              <w:numPr>
                <w:ilvl w:val="0"/>
                <w:numId w:val="114"/>
              </w:numPr>
              <w:spacing w:line="360" w:lineRule="auto"/>
              <w:jc w:val="both"/>
              <w:rPr>
                <w:rFonts w:ascii="Times New Roman" w:hAnsi="Times New Roman"/>
                <w:spacing w:val="-4"/>
                <w:sz w:val="24"/>
                <w:szCs w:val="24"/>
              </w:rPr>
            </w:pPr>
            <w:r w:rsidRPr="00CE4D98">
              <w:rPr>
                <w:rFonts w:ascii="Times New Roman" w:hAnsi="Times New Roman"/>
                <w:spacing w:val="-4"/>
                <w:sz w:val="24"/>
                <w:szCs w:val="24"/>
              </w:rPr>
              <w:t>перелезание через стопку матов.</w:t>
            </w:r>
          </w:p>
          <w:p w:rsidR="00EC2076" w:rsidRPr="00CE4D98" w:rsidRDefault="00AC387F"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 xml:space="preserve">2. </w:t>
            </w:r>
            <w:r w:rsidR="00EC2076" w:rsidRPr="00CE4D98">
              <w:rPr>
                <w:rFonts w:ascii="Times New Roman" w:hAnsi="Times New Roman"/>
                <w:spacing w:val="-4"/>
                <w:sz w:val="24"/>
                <w:szCs w:val="24"/>
              </w:rPr>
              <w:t>Игра «</w:t>
            </w:r>
            <w:r w:rsidRPr="00CE4D98">
              <w:rPr>
                <w:rFonts w:ascii="Times New Roman" w:hAnsi="Times New Roman"/>
                <w:spacing w:val="-4"/>
                <w:sz w:val="24"/>
                <w:szCs w:val="24"/>
              </w:rPr>
              <w:t>В</w:t>
            </w:r>
            <w:r w:rsidR="00EC2076" w:rsidRPr="00CE4D98">
              <w:rPr>
                <w:rFonts w:ascii="Times New Roman" w:hAnsi="Times New Roman"/>
                <w:spacing w:val="-4"/>
                <w:sz w:val="24"/>
                <w:szCs w:val="24"/>
              </w:rPr>
              <w:t>ызов номеров»</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Обучение правильному дыханию при выполн</w:t>
            </w:r>
            <w:r w:rsidR="00AC387F" w:rsidRPr="00CE4D98">
              <w:rPr>
                <w:rFonts w:ascii="Times New Roman" w:hAnsi="Times New Roman"/>
                <w:spacing w:val="-4"/>
                <w:sz w:val="24"/>
                <w:szCs w:val="24"/>
              </w:rPr>
              <w:t>ении гимнастических упражнений</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i/>
                <w:spacing w:val="-4"/>
                <w:sz w:val="24"/>
                <w:szCs w:val="24"/>
                <w:lang w:val="en-US"/>
              </w:rPr>
            </w:pPr>
            <w:r w:rsidRPr="00CE4D98">
              <w:rPr>
                <w:rFonts w:ascii="Times New Roman" w:hAnsi="Times New Roman"/>
                <w:b/>
                <w:bCs/>
                <w:i/>
                <w:spacing w:val="-4"/>
                <w:sz w:val="24"/>
                <w:szCs w:val="24"/>
              </w:rPr>
              <w:lastRenderedPageBreak/>
              <w:t xml:space="preserve">Подвижные игры </w:t>
            </w:r>
            <w:r w:rsidR="00A05DC1" w:rsidRPr="00CE4D98">
              <w:rPr>
                <w:rFonts w:ascii="Times New Roman" w:hAnsi="Times New Roman"/>
                <w:b/>
                <w:i/>
                <w:spacing w:val="-4"/>
                <w:sz w:val="24"/>
                <w:szCs w:val="24"/>
              </w:rPr>
              <w:t>—</w:t>
            </w:r>
            <w:r w:rsidR="00A05DC1" w:rsidRPr="00CE4D98">
              <w:rPr>
                <w:rFonts w:ascii="Times New Roman" w:hAnsi="Times New Roman"/>
                <w:spacing w:val="-4"/>
                <w:sz w:val="24"/>
                <w:szCs w:val="24"/>
                <w:lang w:val="en-US"/>
              </w:rPr>
              <w:t xml:space="preserve"> </w:t>
            </w:r>
            <w:r w:rsidRPr="00CE4D98">
              <w:rPr>
                <w:rFonts w:ascii="Times New Roman" w:hAnsi="Times New Roman"/>
                <w:b/>
                <w:bCs/>
                <w:i/>
                <w:spacing w:val="-4"/>
                <w:sz w:val="24"/>
                <w:szCs w:val="24"/>
              </w:rPr>
              <w:t>6</w:t>
            </w:r>
            <w:r w:rsidR="00A05DC1" w:rsidRPr="00CE4D98">
              <w:rPr>
                <w:rFonts w:ascii="Times New Roman" w:hAnsi="Times New Roman"/>
                <w:b/>
                <w:bCs/>
                <w:i/>
                <w:spacing w:val="-4"/>
                <w:sz w:val="24"/>
                <w:szCs w:val="24"/>
                <w:lang w:val="en-US"/>
              </w:rPr>
              <w:t xml:space="preserve"> </w:t>
            </w:r>
            <w:r w:rsidR="00A05DC1" w:rsidRPr="00CE4D98">
              <w:rPr>
                <w:rFonts w:ascii="Times New Roman" w:hAnsi="Times New Roman"/>
                <w:b/>
                <w:bCs/>
                <w:i/>
                <w:spacing w:val="-4"/>
                <w:sz w:val="24"/>
                <w:szCs w:val="24"/>
              </w:rPr>
              <w:t>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b/>
                <w:bCs/>
                <w:i/>
                <w:iCs/>
                <w:spacing w:val="-4"/>
                <w:sz w:val="24"/>
                <w:szCs w:val="24"/>
              </w:rPr>
              <w:t>Совершенствование двигательных умений и навыков, посредством подвижных игр</w:t>
            </w:r>
            <w:r w:rsidRPr="00CE4D98">
              <w:rPr>
                <w:rFonts w:ascii="Times New Roman" w:hAnsi="Times New Roman"/>
                <w:i/>
                <w:iCs/>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Совершенствование выполнения строевых упражнений.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Повторение комплекса УГГ.</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Совершенствование двигательных умений и навыков посредством подвижных игр, познакомить с играми народов мира.</w:t>
            </w:r>
          </w:p>
          <w:p w:rsidR="00EC2076" w:rsidRPr="00CE4D98" w:rsidRDefault="00EC2076" w:rsidP="0034714A">
            <w:pPr>
              <w:pStyle w:val="af0"/>
              <w:spacing w:line="360" w:lineRule="auto"/>
              <w:ind w:firstLine="284"/>
              <w:jc w:val="both"/>
              <w:rPr>
                <w:rFonts w:ascii="Times New Roman" w:hAnsi="Times New Roman"/>
                <w:spacing w:val="-4"/>
                <w:sz w:val="24"/>
                <w:szCs w:val="24"/>
                <w:lang w:val="en-US"/>
              </w:rPr>
            </w:pPr>
            <w:r w:rsidRPr="00CE4D98">
              <w:rPr>
                <w:rFonts w:ascii="Times New Roman" w:hAnsi="Times New Roman"/>
                <w:spacing w:val="-4"/>
                <w:sz w:val="24"/>
                <w:szCs w:val="24"/>
              </w:rPr>
              <w:t>4.</w:t>
            </w:r>
            <w:r w:rsidR="00A05DC1" w:rsidRPr="00CE4D98">
              <w:rPr>
                <w:rFonts w:ascii="Times New Roman" w:hAnsi="Times New Roman"/>
                <w:spacing w:val="-4"/>
                <w:sz w:val="24"/>
                <w:szCs w:val="24"/>
                <w:lang w:val="en-US"/>
              </w:rPr>
              <w:t xml:space="preserve"> </w:t>
            </w:r>
            <w:r w:rsidR="00A05DC1" w:rsidRPr="00CE4D98">
              <w:rPr>
                <w:rFonts w:ascii="Times New Roman" w:hAnsi="Times New Roman"/>
                <w:spacing w:val="-4"/>
                <w:sz w:val="24"/>
                <w:szCs w:val="24"/>
              </w:rPr>
              <w:t>Упражнения на релаксацию</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rPr>
                <w:rFonts w:ascii="Times New Roman" w:hAnsi="Times New Roman"/>
                <w:spacing w:val="-4"/>
                <w:sz w:val="24"/>
                <w:szCs w:val="24"/>
              </w:rPr>
            </w:pPr>
            <w:r w:rsidRPr="00CE4D98">
              <w:rPr>
                <w:rFonts w:ascii="Times New Roman" w:hAnsi="Times New Roman"/>
                <w:spacing w:val="-4"/>
                <w:sz w:val="24"/>
                <w:szCs w:val="24"/>
              </w:rPr>
              <w:t>Развитие быстроты реакции и коор</w:t>
            </w:r>
            <w:r w:rsidR="00A05DC1" w:rsidRPr="00CE4D98">
              <w:rPr>
                <w:rFonts w:ascii="Times New Roman" w:hAnsi="Times New Roman"/>
                <w:spacing w:val="-4"/>
                <w:sz w:val="24"/>
                <w:szCs w:val="24"/>
              </w:rPr>
              <w:t>динации движений в пространстве</w:t>
            </w:r>
          </w:p>
        </w:tc>
        <w:tc>
          <w:tcPr>
            <w:tcW w:w="2986" w:type="dxa"/>
            <w:vMerge w:val="restart"/>
            <w:tcBorders>
              <w:top w:val="single" w:sz="4" w:space="0" w:color="000000"/>
              <w:left w:val="single" w:sz="4" w:space="0" w:color="000000"/>
              <w:bottom w:val="single" w:sz="4" w:space="0" w:color="000000"/>
              <w:right w:val="single" w:sz="4" w:space="0" w:color="auto"/>
            </w:tcBorders>
            <w:vAlign w:val="center"/>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правила безопасности, руководствуясь правилами игр</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Знать игры народов </w:t>
            </w:r>
            <w:r w:rsidR="00A05DC1" w:rsidRPr="00CE4D98">
              <w:rPr>
                <w:rFonts w:ascii="Times New Roman" w:hAnsi="Times New Roman"/>
                <w:spacing w:val="-4"/>
                <w:sz w:val="24"/>
                <w:szCs w:val="24"/>
              </w:rPr>
              <w:t xml:space="preserve">региона, в котором  проживают </w:t>
            </w:r>
            <w:r w:rsidR="00AD5040" w:rsidRPr="00CE4D98">
              <w:rPr>
                <w:rFonts w:ascii="Times New Roman" w:hAnsi="Times New Roman"/>
                <w:spacing w:val="-4"/>
                <w:sz w:val="24"/>
                <w:szCs w:val="24"/>
              </w:rPr>
              <w:t>Обучающиеся</w:t>
            </w:r>
            <w:r w:rsidR="00A05DC1"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Взаимодействовать со сверстниками в процессе совместной игровой деятельностью</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right="-108"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двигательных умений и навыков, посредством подвижных игр.</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и разобрать перечень снарядов для устройства спортивного уголка дома: приспособления для развития силы, гибкости, координации и выносливости.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Повторение упражнений для разных групп мышц (рук, ног, туловища)</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Совершенствование двигательных умений и навыков посредством подвижных игр народов мира</w:t>
            </w:r>
            <w:r w:rsidR="00A05DC1"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05DC1" w:rsidRPr="00CE4D98">
              <w:rPr>
                <w:rFonts w:ascii="Times New Roman" w:hAnsi="Times New Roman"/>
                <w:spacing w:val="-4"/>
                <w:sz w:val="24"/>
                <w:szCs w:val="24"/>
                <w:lang w:val="en-US"/>
              </w:rPr>
              <w:t xml:space="preserve"> </w:t>
            </w:r>
            <w:r w:rsidR="00A05DC1" w:rsidRPr="00CE4D98">
              <w:rPr>
                <w:rFonts w:ascii="Times New Roman" w:hAnsi="Times New Roman"/>
                <w:spacing w:val="-4"/>
                <w:sz w:val="24"/>
                <w:szCs w:val="24"/>
              </w:rPr>
              <w:t>Игра «С</w:t>
            </w:r>
            <w:r w:rsidRPr="00CE4D98">
              <w:rPr>
                <w:rFonts w:ascii="Times New Roman" w:hAnsi="Times New Roman"/>
                <w:spacing w:val="-4"/>
                <w:sz w:val="24"/>
                <w:szCs w:val="24"/>
              </w:rPr>
              <w:t>ломанная кукла»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AC387F"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Различать виды дыхания</w:t>
            </w:r>
            <w:r w:rsidR="00EC2076"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Совершенствование двигательных умений и навыков посредством эстафет.</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 этап</w:t>
            </w:r>
            <w:r w:rsidR="00A05DC1" w:rsidRPr="00CE4D98">
              <w:rPr>
                <w:rFonts w:ascii="Times New Roman" w:hAnsi="Times New Roman"/>
                <w:spacing w:val="-4"/>
                <w:sz w:val="24"/>
                <w:szCs w:val="24"/>
              </w:rPr>
              <w:t>:</w:t>
            </w:r>
            <w:r w:rsidRPr="00CE4D98">
              <w:rPr>
                <w:rFonts w:ascii="Times New Roman" w:hAnsi="Times New Roman"/>
                <w:spacing w:val="-4"/>
                <w:sz w:val="24"/>
                <w:szCs w:val="24"/>
              </w:rPr>
              <w:t xml:space="preserve"> викторина по теме </w:t>
            </w:r>
            <w:r w:rsidR="00A05DC1" w:rsidRPr="00CE4D98">
              <w:rPr>
                <w:rFonts w:ascii="Times New Roman" w:hAnsi="Times New Roman"/>
                <w:spacing w:val="-4"/>
                <w:sz w:val="24"/>
                <w:szCs w:val="24"/>
              </w:rPr>
              <w:t>«З</w:t>
            </w:r>
            <w:r w:rsidRPr="00CE4D98">
              <w:rPr>
                <w:rFonts w:ascii="Times New Roman" w:hAnsi="Times New Roman"/>
                <w:spacing w:val="-4"/>
                <w:sz w:val="24"/>
                <w:szCs w:val="24"/>
              </w:rPr>
              <w:t>доровый образ жизни</w:t>
            </w:r>
            <w:r w:rsidR="00A05DC1" w:rsidRPr="00CE4D98">
              <w:rPr>
                <w:rFonts w:ascii="Times New Roman" w:hAnsi="Times New Roman"/>
                <w:spacing w:val="-4"/>
                <w:sz w:val="24"/>
                <w:szCs w:val="24"/>
              </w:rPr>
              <w:t>»</w:t>
            </w:r>
            <w:r w:rsidRPr="00CE4D98">
              <w:rPr>
                <w:rFonts w:ascii="Times New Roman" w:hAnsi="Times New Roman"/>
                <w:spacing w:val="-4"/>
                <w:sz w:val="24"/>
                <w:szCs w:val="24"/>
              </w:rPr>
              <w:t xml:space="preserve"> </w:t>
            </w:r>
            <w:r w:rsidR="00A05DC1" w:rsidRPr="00CE4D98">
              <w:rPr>
                <w:rFonts w:ascii="Times New Roman" w:hAnsi="Times New Roman"/>
                <w:spacing w:val="-4"/>
                <w:sz w:val="24"/>
                <w:szCs w:val="24"/>
              </w:rPr>
              <w:t>—</w:t>
            </w:r>
            <w:r w:rsidRPr="00CE4D98">
              <w:rPr>
                <w:rFonts w:ascii="Times New Roman" w:hAnsi="Times New Roman"/>
                <w:spacing w:val="-4"/>
                <w:sz w:val="24"/>
                <w:szCs w:val="24"/>
              </w:rPr>
              <w:t xml:space="preserve"> национальные виды спорта </w:t>
            </w:r>
            <w:r w:rsidR="00A05DC1" w:rsidRPr="00CE4D98">
              <w:rPr>
                <w:rFonts w:ascii="Times New Roman" w:hAnsi="Times New Roman"/>
                <w:spacing w:val="-4"/>
                <w:sz w:val="24"/>
                <w:szCs w:val="24"/>
              </w:rPr>
              <w:t xml:space="preserve">региона проживания </w:t>
            </w:r>
            <w:r w:rsidR="00E743A3" w:rsidRPr="00CE4D98">
              <w:rPr>
                <w:rFonts w:ascii="Times New Roman" w:hAnsi="Times New Roman"/>
                <w:spacing w:val="-4"/>
                <w:sz w:val="24"/>
                <w:szCs w:val="24"/>
              </w:rPr>
              <w:t>обучающихся</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этап</w:t>
            </w:r>
            <w:r w:rsidR="00A05DC1" w:rsidRPr="00CE4D98">
              <w:rPr>
                <w:rFonts w:ascii="Times New Roman" w:hAnsi="Times New Roman"/>
                <w:spacing w:val="-4"/>
                <w:sz w:val="24"/>
                <w:szCs w:val="24"/>
              </w:rPr>
              <w:t>:</w:t>
            </w:r>
            <w:r w:rsidRPr="00CE4D98">
              <w:rPr>
                <w:rFonts w:ascii="Times New Roman" w:hAnsi="Times New Roman"/>
                <w:spacing w:val="-4"/>
                <w:sz w:val="24"/>
                <w:szCs w:val="24"/>
              </w:rPr>
              <w:t xml:space="preserve"> эстафеты (4</w:t>
            </w:r>
            <w:r w:rsidR="00A05DC1" w:rsidRPr="00CE4D98">
              <w:rPr>
                <w:rFonts w:ascii="Times New Roman" w:hAnsi="Times New Roman"/>
                <w:spacing w:val="-4"/>
                <w:sz w:val="24"/>
                <w:szCs w:val="24"/>
              </w:rPr>
              <w:t>—</w:t>
            </w:r>
            <w:r w:rsidRPr="00CE4D98">
              <w:rPr>
                <w:rFonts w:ascii="Times New Roman" w:hAnsi="Times New Roman"/>
                <w:spacing w:val="-4"/>
                <w:sz w:val="24"/>
                <w:szCs w:val="24"/>
              </w:rPr>
              <w:t>5</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шт.) с элементами спортивных игр.</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Подведение итогов 2-й четверти, домашнее задание на каникулы: подготовка лыж</w:t>
            </w:r>
            <w:r w:rsidR="00A05DC1" w:rsidRPr="00CE4D98">
              <w:rPr>
                <w:rFonts w:ascii="Times New Roman" w:hAnsi="Times New Roman"/>
                <w:spacing w:val="-4"/>
                <w:sz w:val="24"/>
                <w:szCs w:val="24"/>
              </w:rPr>
              <w:t>ного инвентаря для занятий в 3-й четверти</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Различать виды дыхания</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i/>
                <w:spacing w:val="-4"/>
                <w:sz w:val="24"/>
                <w:szCs w:val="24"/>
              </w:rPr>
            </w:pPr>
            <w:r w:rsidRPr="00CE4D98">
              <w:rPr>
                <w:rFonts w:ascii="Times New Roman" w:hAnsi="Times New Roman"/>
                <w:b/>
                <w:bCs/>
                <w:i/>
                <w:spacing w:val="-4"/>
                <w:sz w:val="24"/>
                <w:szCs w:val="24"/>
              </w:rPr>
              <w:lastRenderedPageBreak/>
              <w:t xml:space="preserve">Лыжная подготовка </w:t>
            </w:r>
            <w:r w:rsidR="00A05DC1" w:rsidRPr="00CE4D98">
              <w:rPr>
                <w:rFonts w:ascii="Times New Roman" w:hAnsi="Times New Roman"/>
                <w:spacing w:val="-4"/>
                <w:sz w:val="24"/>
                <w:szCs w:val="24"/>
              </w:rPr>
              <w:t>—</w:t>
            </w:r>
            <w:r w:rsidRPr="00CE4D98">
              <w:rPr>
                <w:rFonts w:ascii="Times New Roman" w:hAnsi="Times New Roman"/>
                <w:b/>
                <w:bCs/>
                <w:i/>
                <w:spacing w:val="-4"/>
                <w:sz w:val="24"/>
                <w:szCs w:val="24"/>
              </w:rPr>
              <w:t xml:space="preserve"> 42</w:t>
            </w:r>
            <w:r w:rsidR="00A05DC1" w:rsidRPr="00CE4D98">
              <w:rPr>
                <w:rFonts w:ascii="Times New Roman" w:hAnsi="Times New Roman"/>
                <w:b/>
                <w:bCs/>
                <w:i/>
                <w:spacing w:val="-4"/>
                <w:sz w:val="24"/>
                <w:szCs w:val="24"/>
              </w:rPr>
              <w:t xml:space="preserve"> 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 xml:space="preserve">Инструктаж по ТБ по лыжной подготовке.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Кратко рассказать о значении занятий на лыжах для здоровья.  Температурный режим и форма одежды для занятий лыжной подготовкой.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подбору лыж и палок, учить построению с лыжами в руках, укладке лыж на снег и надеванию лыж.</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3.</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Подвижные игры «</w:t>
            </w:r>
            <w:r w:rsidR="00A05DC1" w:rsidRPr="00CE4D98">
              <w:rPr>
                <w:rFonts w:ascii="Times New Roman" w:hAnsi="Times New Roman"/>
                <w:spacing w:val="-4"/>
                <w:sz w:val="24"/>
                <w:szCs w:val="24"/>
              </w:rPr>
              <w:t>Кто быстрей»</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правильного дыхания в зимнее в</w:t>
            </w:r>
            <w:r w:rsidR="00A05DC1" w:rsidRPr="00CE4D98">
              <w:rPr>
                <w:rFonts w:ascii="Times New Roman" w:hAnsi="Times New Roman"/>
                <w:spacing w:val="-4"/>
                <w:sz w:val="24"/>
                <w:szCs w:val="24"/>
              </w:rPr>
              <w:t>ремя года</w:t>
            </w:r>
            <w:r w:rsidRPr="00CE4D98">
              <w:rPr>
                <w:rFonts w:ascii="Times New Roman" w:hAnsi="Times New Roman"/>
                <w:spacing w:val="-4"/>
                <w:sz w:val="24"/>
                <w:szCs w:val="24"/>
              </w:rPr>
              <w:t xml:space="preserve"> </w:t>
            </w:r>
          </w:p>
        </w:tc>
        <w:tc>
          <w:tcPr>
            <w:tcW w:w="2986" w:type="dxa"/>
            <w:vMerge w:val="restart"/>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технику безпасности при работе с лыжным инвентарем</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и объяснять правила гигиены и теплового режима при выходе на улицу в зимний период</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Применять правила подбора одежды для занятий лыжной подготовкой</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Объяснять назначение  понятий и терминов, </w:t>
            </w:r>
            <w:r w:rsidRPr="00CE4D98">
              <w:rPr>
                <w:rFonts w:ascii="Times New Roman" w:hAnsi="Times New Roman"/>
                <w:spacing w:val="-4"/>
                <w:sz w:val="24"/>
                <w:szCs w:val="24"/>
              </w:rPr>
              <w:lastRenderedPageBreak/>
              <w:t>относящихся к бегу на лыжах</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Описывать технику передвижения на лыжах</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Моделировать технику базовых способах передвижения на лыжах</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Выявлять характерные ошибки в технике выполнения лыжных ходов</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Проявлять выносливость при прохождении тренировочных дистанций разученными способами передвижения</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Варьировать способы передвижения на лыжах в зависимости от особенностей лыжной трассы</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Объяснять технику поворотов, спусков и подъемов</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Осваивать технику поворотов, спусков и подъемов</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Проявлять координацию и ловкость при выполнении поворотов, спусков и подъемов</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Взаимодействовать со сверстниками в процессе совместного освоения техники передвижения на лыжах</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Знать виды спорта связанные с лыжами</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Использовать бег на лыжах в организации активного отдыха</w:t>
            </w: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строевых приемов с лыжами.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правила обращения с лыжным инвентарем.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Освоение строевых приемов с лыжами: «лыжи на плечо», «лыжи под руку», «лыжи к ноге», «на лыжи становись», передвижение в колонне с лыжами на плече.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3.Ходьба на лыжах произвольны</w:t>
            </w:r>
            <w:r w:rsidR="00A05DC1" w:rsidRPr="00CE4D98">
              <w:rPr>
                <w:rFonts w:ascii="Times New Roman" w:hAnsi="Times New Roman"/>
                <w:spacing w:val="-4"/>
                <w:sz w:val="24"/>
                <w:szCs w:val="24"/>
              </w:rPr>
              <w:t>м шагом без палок</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закаливани</w:t>
            </w:r>
            <w:r w:rsidR="00A05DC1" w:rsidRPr="00CE4D98">
              <w:rPr>
                <w:rFonts w:ascii="Times New Roman" w:hAnsi="Times New Roman"/>
                <w:spacing w:val="-4"/>
                <w:sz w:val="24"/>
                <w:szCs w:val="24"/>
              </w:rPr>
              <w:t>ю организма в зимнее время года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Закрепление строевых приемов с лыжами.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строевые приемы  и надевание лыж; требования к одежде во время занятий лыжами.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Разучить комплекс ОРУ лыжника.</w:t>
            </w:r>
          </w:p>
          <w:p w:rsidR="00EC2076" w:rsidRPr="00CE4D98" w:rsidRDefault="00A05DC1"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3</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Ходьба на лыжах произвольным шагом до 500</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м</w:t>
            </w:r>
            <w:r w:rsidRPr="00CE4D98">
              <w:rPr>
                <w:rFonts w:ascii="Times New Roman" w:hAnsi="Times New Roman"/>
                <w:spacing w:val="-4"/>
                <w:sz w:val="24"/>
                <w:szCs w:val="24"/>
              </w:rPr>
              <w:t>.</w:t>
            </w:r>
          </w:p>
          <w:p w:rsidR="00EC2076" w:rsidRPr="00CE4D98" w:rsidRDefault="00A05DC1"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EC2076" w:rsidRPr="00CE4D98">
              <w:rPr>
                <w:rFonts w:ascii="Times New Roman" w:hAnsi="Times New Roman"/>
                <w:spacing w:val="-4"/>
                <w:sz w:val="24"/>
                <w:szCs w:val="24"/>
              </w:rPr>
              <w:t>. Игры на снегу «</w:t>
            </w:r>
            <w:r w:rsidRPr="00CE4D98">
              <w:rPr>
                <w:rFonts w:ascii="Times New Roman" w:hAnsi="Times New Roman"/>
                <w:spacing w:val="-4"/>
                <w:sz w:val="24"/>
                <w:szCs w:val="24"/>
              </w:rPr>
              <w:t>К</w:t>
            </w:r>
            <w:r w:rsidR="00EC2076" w:rsidRPr="00CE4D98">
              <w:rPr>
                <w:rFonts w:ascii="Times New Roman" w:hAnsi="Times New Roman"/>
                <w:spacing w:val="-4"/>
                <w:sz w:val="24"/>
                <w:szCs w:val="24"/>
              </w:rPr>
              <w:t>то быстрей»</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координации движ</w:t>
            </w:r>
            <w:r w:rsidR="00A05DC1" w:rsidRPr="00CE4D98">
              <w:rPr>
                <w:rFonts w:ascii="Times New Roman" w:hAnsi="Times New Roman"/>
                <w:spacing w:val="-4"/>
                <w:sz w:val="24"/>
                <w:szCs w:val="24"/>
              </w:rPr>
              <w:t xml:space="preserve">ений при </w:t>
            </w:r>
            <w:r w:rsidR="00A05DC1" w:rsidRPr="00CE4D98">
              <w:rPr>
                <w:rFonts w:ascii="Times New Roman" w:hAnsi="Times New Roman"/>
                <w:spacing w:val="-4"/>
                <w:sz w:val="24"/>
                <w:szCs w:val="24"/>
              </w:rPr>
              <w:lastRenderedPageBreak/>
              <w:t>передвижении на лыжах</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комплекса ОРУ лыжника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Переохлаждение и его предупреждения во время самостоятельного гуляния зимой, «на лыжи становись»</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Освоение комплекса ОРУ лыжника.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Совершенствование двигательных действий при произвольном передвижении на лыжах без палок.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Игра «Два мороза»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Правильная</w:t>
            </w:r>
            <w:r w:rsidR="00A05DC1" w:rsidRPr="00CE4D98">
              <w:rPr>
                <w:rFonts w:ascii="Times New Roman" w:hAnsi="Times New Roman"/>
                <w:spacing w:val="-4"/>
                <w:sz w:val="24"/>
                <w:szCs w:val="24"/>
              </w:rPr>
              <w:t xml:space="preserve"> согласованная работа рук и ног</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техники ступающего шага без палок.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Разобрать особенности дыхания в зимний период.</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Имитационные упражнения для освоения техники ступающего шага.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технике ступающего шага без палок.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A05DC1" w:rsidRPr="00CE4D98">
              <w:rPr>
                <w:rFonts w:ascii="Times New Roman" w:hAnsi="Times New Roman"/>
                <w:spacing w:val="-4"/>
                <w:sz w:val="24"/>
                <w:szCs w:val="24"/>
              </w:rPr>
              <w:t>З</w:t>
            </w:r>
            <w:r w:rsidRPr="00CE4D98">
              <w:rPr>
                <w:rFonts w:ascii="Times New Roman" w:hAnsi="Times New Roman"/>
                <w:spacing w:val="-4"/>
                <w:sz w:val="24"/>
                <w:szCs w:val="24"/>
              </w:rPr>
              <w:t>ак качества»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w:t>
            </w:r>
            <w:r w:rsidR="00A05DC1" w:rsidRPr="00CE4D98">
              <w:rPr>
                <w:rFonts w:ascii="Times New Roman" w:hAnsi="Times New Roman"/>
                <w:spacing w:val="-4"/>
                <w:sz w:val="24"/>
                <w:szCs w:val="24"/>
              </w:rPr>
              <w:t>собый режим дня в зимний период</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техники ступающего шага.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особенности дыхания зимой.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Закрепить комплекс ОРУ лыжника</w:t>
            </w:r>
            <w:r w:rsidR="00A05DC1"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Освоение техники ступающего шага. Прохождение дистанции до 1000</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м</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A05DC1"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моторики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b/>
                <w:bCs/>
                <w:i/>
                <w:iCs/>
                <w:spacing w:val="-4"/>
                <w:sz w:val="24"/>
                <w:szCs w:val="24"/>
              </w:rPr>
              <w:t>Обучение поворотам на месте переступанием</w:t>
            </w:r>
            <w:r w:rsidRPr="00CE4D98">
              <w:rPr>
                <w:rFonts w:ascii="Times New Roman" w:hAnsi="Times New Roman"/>
                <w:i/>
                <w:iCs/>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поворотам на месте переступанием, игры «</w:t>
            </w:r>
            <w:r w:rsidR="00A05DC1" w:rsidRPr="00CE4D98">
              <w:rPr>
                <w:rFonts w:ascii="Times New Roman" w:hAnsi="Times New Roman"/>
                <w:spacing w:val="-4"/>
                <w:sz w:val="24"/>
                <w:szCs w:val="24"/>
              </w:rPr>
              <w:t>У</w:t>
            </w:r>
            <w:r w:rsidRPr="00CE4D98">
              <w:rPr>
                <w:rFonts w:ascii="Times New Roman" w:hAnsi="Times New Roman"/>
                <w:spacing w:val="-4"/>
                <w:sz w:val="24"/>
                <w:szCs w:val="24"/>
              </w:rPr>
              <w:t xml:space="preserve"> кого</w:t>
            </w:r>
            <w:r w:rsidR="00A05DC1" w:rsidRPr="00CE4D98">
              <w:rPr>
                <w:rFonts w:ascii="Times New Roman" w:hAnsi="Times New Roman"/>
                <w:spacing w:val="-4"/>
                <w:sz w:val="24"/>
                <w:szCs w:val="24"/>
              </w:rPr>
              <w:t xml:space="preserve"> лучше», «Ветер», «С</w:t>
            </w:r>
            <w:r w:rsidRPr="00CE4D98">
              <w:rPr>
                <w:rFonts w:ascii="Times New Roman" w:hAnsi="Times New Roman"/>
                <w:spacing w:val="-4"/>
                <w:sz w:val="24"/>
                <w:szCs w:val="24"/>
              </w:rPr>
              <w:t>олнышко».</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одоопорному скольжению без палок с размашистым движением рук и попеременным скольжением.</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3.</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Пройти дистанцию 1000</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м в медленном темпе ступающим и скользя</w:t>
            </w:r>
            <w:r w:rsidR="00A05DC1" w:rsidRPr="00CE4D98">
              <w:rPr>
                <w:rFonts w:ascii="Times New Roman" w:hAnsi="Times New Roman"/>
                <w:spacing w:val="-4"/>
                <w:sz w:val="24"/>
                <w:szCs w:val="24"/>
              </w:rPr>
              <w:t>щим шагом попеременно без палок</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w:t>
            </w:r>
            <w:r w:rsidR="00A05DC1" w:rsidRPr="00CE4D98">
              <w:rPr>
                <w:rFonts w:ascii="Times New Roman" w:hAnsi="Times New Roman"/>
                <w:spacing w:val="-4"/>
                <w:sz w:val="24"/>
                <w:szCs w:val="24"/>
              </w:rPr>
              <w:t>го дыхания в зимнее время года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техники передвижения на лыжах скользящим шагом без палок.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технику передвижения скользящим шагом на учебном круге без палок.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Повторить повороты на месте (вправо и влево).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Пройти дистанцию 1000</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м скользящим шагом в медленном темпе</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закаливани</w:t>
            </w:r>
            <w:r w:rsidR="00A05DC1" w:rsidRPr="00CE4D98">
              <w:rPr>
                <w:rFonts w:ascii="Times New Roman" w:hAnsi="Times New Roman"/>
                <w:spacing w:val="-4"/>
                <w:sz w:val="24"/>
                <w:szCs w:val="24"/>
              </w:rPr>
              <w:t>ю организма в зимнее время года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b/>
                <w:bCs/>
                <w:i/>
                <w:iCs/>
                <w:spacing w:val="-4"/>
                <w:sz w:val="24"/>
                <w:szCs w:val="24"/>
              </w:rPr>
              <w:t>Учить косому подъему на склон и спуску в низкой стойке</w:t>
            </w:r>
            <w:r w:rsidRPr="00CE4D98">
              <w:rPr>
                <w:rFonts w:ascii="Times New Roman" w:hAnsi="Times New Roman"/>
                <w:i/>
                <w:iCs/>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органы дыхания и правила дыхания при ходьбе на лыжах.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Учить косому подъему на склон (15</w:t>
            </w:r>
            <w:r w:rsidR="00A05DC1" w:rsidRPr="00CE4D98">
              <w:rPr>
                <w:rFonts w:ascii="Times New Roman" w:hAnsi="Times New Roman"/>
                <w:spacing w:val="-4"/>
                <w:sz w:val="24"/>
                <w:szCs w:val="24"/>
              </w:rPr>
              <w:t>—</w:t>
            </w:r>
            <w:r w:rsidRPr="00CE4D98">
              <w:rPr>
                <w:rFonts w:ascii="Times New Roman" w:hAnsi="Times New Roman"/>
                <w:spacing w:val="-4"/>
                <w:sz w:val="24"/>
                <w:szCs w:val="24"/>
              </w:rPr>
              <w:t>20 градусов) без палок, ступающим шагом.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Учить спуску в низкой стойке.</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A05DC1"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скольжение без палок с ритмичной р</w:t>
            </w:r>
            <w:r w:rsidR="00A05DC1" w:rsidRPr="00CE4D98">
              <w:rPr>
                <w:rFonts w:ascii="Times New Roman" w:hAnsi="Times New Roman"/>
                <w:spacing w:val="-4"/>
                <w:sz w:val="24"/>
                <w:szCs w:val="24"/>
              </w:rPr>
              <w:t>аботой рук и хорошей амплитудой</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координации движ</w:t>
            </w:r>
            <w:r w:rsidR="00A05DC1" w:rsidRPr="00CE4D98">
              <w:rPr>
                <w:rFonts w:ascii="Times New Roman" w:hAnsi="Times New Roman"/>
                <w:spacing w:val="-4"/>
                <w:sz w:val="24"/>
                <w:szCs w:val="24"/>
              </w:rPr>
              <w:t>ений при передвижении на лыжах</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 xml:space="preserve">Освоение косого подъема на склон и спуску в низкой стойке.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технику выполнения подъемов и спусков со склона 20</w:t>
            </w:r>
            <w:r w:rsidR="002E3296" w:rsidRPr="00CE4D98">
              <w:rPr>
                <w:rFonts w:ascii="Times New Roman" w:hAnsi="Times New Roman"/>
                <w:sz w:val="24"/>
                <w:szCs w:val="24"/>
              </w:rPr>
              <w:t>°</w:t>
            </w:r>
            <w:r w:rsidRPr="00CE4D98">
              <w:rPr>
                <w:rFonts w:ascii="Times New Roman" w:hAnsi="Times New Roman"/>
                <w:spacing w:val="-4"/>
                <w:sz w:val="24"/>
                <w:szCs w:val="24"/>
              </w:rPr>
              <w:t>.</w:t>
            </w:r>
          </w:p>
          <w:p w:rsidR="002E3296" w:rsidRPr="00CE4D98" w:rsidRDefault="00EC2076" w:rsidP="0034714A">
            <w:pPr>
              <w:pStyle w:val="af0"/>
              <w:spacing w:line="360" w:lineRule="auto"/>
              <w:ind w:left="282" w:firstLine="2"/>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Совершенствовать низкую стойку в момент спуска с горки.                     </w:t>
            </w:r>
          </w:p>
          <w:p w:rsidR="00EC2076" w:rsidRPr="00CE4D98" w:rsidRDefault="00EC2076" w:rsidP="0034714A">
            <w:pPr>
              <w:pStyle w:val="af0"/>
              <w:spacing w:line="360" w:lineRule="auto"/>
              <w:ind w:left="282" w:firstLine="2"/>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Прохождение дистанции до 1000</w:t>
            </w:r>
            <w:r w:rsidR="002E3296" w:rsidRPr="00CE4D98">
              <w:rPr>
                <w:rFonts w:ascii="Times New Roman" w:hAnsi="Times New Roman"/>
                <w:spacing w:val="-4"/>
                <w:sz w:val="24"/>
                <w:szCs w:val="24"/>
              </w:rPr>
              <w:t xml:space="preserve"> м совершенствуя скольжение</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Правильная</w:t>
            </w:r>
            <w:r w:rsidR="00A05DC1" w:rsidRPr="00CE4D98">
              <w:rPr>
                <w:rFonts w:ascii="Times New Roman" w:hAnsi="Times New Roman"/>
                <w:spacing w:val="-4"/>
                <w:sz w:val="24"/>
                <w:szCs w:val="24"/>
              </w:rPr>
              <w:t xml:space="preserve"> согласованная работа рук и ног</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Закрепление подъема и спуска со склона с палками.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Двигательный режим школьника в зимний период.</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технику подъема и спуска со склона с палками (положение палок на подъеме и спуске).</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Пройти дистанцию 800</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м с палками со средней ско</w:t>
            </w:r>
            <w:r w:rsidR="002E3296" w:rsidRPr="00CE4D98">
              <w:rPr>
                <w:rFonts w:ascii="Times New Roman" w:hAnsi="Times New Roman"/>
                <w:spacing w:val="-4"/>
                <w:sz w:val="24"/>
                <w:szCs w:val="24"/>
              </w:rPr>
              <w:t>ростью</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w:t>
            </w:r>
            <w:r w:rsidR="00A05DC1" w:rsidRPr="00CE4D98">
              <w:rPr>
                <w:rFonts w:ascii="Times New Roman" w:hAnsi="Times New Roman"/>
                <w:spacing w:val="-4"/>
                <w:sz w:val="24"/>
                <w:szCs w:val="24"/>
              </w:rPr>
              <w:t>собый режим дня в зимний период</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передачи эстафеты на лыжах.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значение занятий на лыжах для здоровья человека.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Провести эстафету с этапами до 50</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м с поворотами и передачей палок (или касания рукой плеча следующего).</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Пройти дистанцию скользящим шагом до 500</w:t>
            </w:r>
            <w:r w:rsidR="002E3296" w:rsidRPr="00CE4D98">
              <w:rPr>
                <w:rFonts w:ascii="Times New Roman" w:hAnsi="Times New Roman"/>
                <w:spacing w:val="-4"/>
                <w:sz w:val="24"/>
                <w:szCs w:val="24"/>
              </w:rPr>
              <w:t xml:space="preserve"> м с палками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A05DC1"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моторики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техники скользящего шага.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переохлаждение организма и его предупреждение в зимний период.</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Совершенствовать технику передвижения скользящим шагом с палками на учебном круге. Пройти дистанцию 1000</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м.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Закр</w:t>
            </w:r>
            <w:r w:rsidR="002E3296" w:rsidRPr="00CE4D98">
              <w:rPr>
                <w:rFonts w:ascii="Times New Roman" w:hAnsi="Times New Roman"/>
                <w:spacing w:val="-4"/>
                <w:sz w:val="24"/>
                <w:szCs w:val="24"/>
              </w:rPr>
              <w:t>епить эстафету с поворотами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w:t>
            </w:r>
            <w:r w:rsidR="00A05DC1" w:rsidRPr="00CE4D98">
              <w:rPr>
                <w:rFonts w:ascii="Times New Roman" w:hAnsi="Times New Roman"/>
                <w:spacing w:val="-4"/>
                <w:sz w:val="24"/>
                <w:szCs w:val="24"/>
              </w:rPr>
              <w:t>го дыхания в зимнее время года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основной стойки лыжника.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1.Освоения техники выполнения основной стойки лыжника на месте и при спуске с пологого склона.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2.На учебном круге совершенствовать технику передвижения скользящим шагом с палками.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3.Провести игру «</w:t>
            </w:r>
            <w:r w:rsidR="002E3296" w:rsidRPr="00CE4D98">
              <w:rPr>
                <w:rFonts w:ascii="Times New Roman" w:hAnsi="Times New Roman"/>
                <w:spacing w:val="-4"/>
                <w:sz w:val="24"/>
                <w:szCs w:val="24"/>
              </w:rPr>
              <w:t>Д</w:t>
            </w:r>
            <w:r w:rsidRPr="00CE4D98">
              <w:rPr>
                <w:rFonts w:ascii="Times New Roman" w:hAnsi="Times New Roman"/>
                <w:spacing w:val="-4"/>
                <w:sz w:val="24"/>
                <w:szCs w:val="24"/>
              </w:rPr>
              <w:t>ень и ночь».</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закаливани</w:t>
            </w:r>
            <w:r w:rsidR="002E3296" w:rsidRPr="00CE4D98">
              <w:rPr>
                <w:rFonts w:ascii="Times New Roman" w:hAnsi="Times New Roman"/>
                <w:spacing w:val="-4"/>
                <w:sz w:val="24"/>
                <w:szCs w:val="24"/>
              </w:rPr>
              <w:t>ю организма в зимнее время года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спусков и подъемов по склону в основной стойке лыжника.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правильное дыхание в зимний период.</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Прохождение дистанции до 500</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м скользящим шагом без палок.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Провести эстафеты со спуском и подъемом (поворот у подножия склона вокруг палки).</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Провести игру «</w:t>
            </w:r>
            <w:r w:rsidR="002E3296" w:rsidRPr="00CE4D98">
              <w:rPr>
                <w:rFonts w:ascii="Times New Roman" w:hAnsi="Times New Roman"/>
                <w:spacing w:val="-4"/>
                <w:sz w:val="24"/>
                <w:szCs w:val="24"/>
              </w:rPr>
              <w:t>С</w:t>
            </w:r>
            <w:r w:rsidRPr="00CE4D98">
              <w:rPr>
                <w:rFonts w:ascii="Times New Roman" w:hAnsi="Times New Roman"/>
                <w:spacing w:val="-4"/>
                <w:sz w:val="24"/>
                <w:szCs w:val="24"/>
              </w:rPr>
              <w:t>мелее с горки»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rPr>
                <w:rFonts w:ascii="Times New Roman" w:hAnsi="Times New Roman"/>
                <w:spacing w:val="-4"/>
                <w:sz w:val="24"/>
                <w:szCs w:val="24"/>
              </w:rPr>
            </w:pPr>
            <w:r w:rsidRPr="00CE4D98">
              <w:rPr>
                <w:rFonts w:ascii="Times New Roman" w:hAnsi="Times New Roman"/>
                <w:spacing w:val="-4"/>
                <w:sz w:val="24"/>
                <w:szCs w:val="24"/>
              </w:rPr>
              <w:t xml:space="preserve">Развитие координации </w:t>
            </w:r>
            <w:r w:rsidRPr="00CE4D98">
              <w:rPr>
                <w:rFonts w:ascii="Times New Roman" w:hAnsi="Times New Roman"/>
                <w:spacing w:val="-4"/>
                <w:sz w:val="24"/>
                <w:szCs w:val="24"/>
              </w:rPr>
              <w:lastRenderedPageBreak/>
              <w:t>движ</w:t>
            </w:r>
            <w:r w:rsidR="002E3296" w:rsidRPr="00CE4D98">
              <w:rPr>
                <w:rFonts w:ascii="Times New Roman" w:hAnsi="Times New Roman"/>
                <w:spacing w:val="-4"/>
                <w:sz w:val="24"/>
                <w:szCs w:val="24"/>
              </w:rPr>
              <w:t>ений при передвижении на лыжах</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техники поворотов на месте переступанием.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комплекс лыжника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Имитация поворотов на месте переступанием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поворотов на месте вокруг пяток.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Освоение  одоопорного скольжения без палок с ра</w:t>
            </w:r>
            <w:r w:rsidR="002E3296" w:rsidRPr="00CE4D98">
              <w:rPr>
                <w:rFonts w:ascii="Times New Roman" w:hAnsi="Times New Roman"/>
                <w:spacing w:val="-4"/>
                <w:sz w:val="24"/>
                <w:szCs w:val="24"/>
              </w:rPr>
              <w:t>змашистым движением рук до 500 м</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Правильная</w:t>
            </w:r>
            <w:r w:rsidR="002E3296" w:rsidRPr="00CE4D98">
              <w:rPr>
                <w:rFonts w:ascii="Times New Roman" w:hAnsi="Times New Roman"/>
                <w:spacing w:val="-4"/>
                <w:sz w:val="24"/>
                <w:szCs w:val="24"/>
              </w:rPr>
              <w:t xml:space="preserve"> согласованная работа рук и ног</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Закрепление техники поворотов на месте переступанием вокруг пяток.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технику безопасности при занятиях на лыжах</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поворотов на месте способом переступания вокруг пяток.</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Закрепить технику подъема и спуска со склона с палками (положение палок на подъеме и спуске).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Прохождение дистанции до 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км ступающим и скользящим шагом поочередно</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w:t>
            </w:r>
            <w:r w:rsidR="002E3296" w:rsidRPr="00CE4D98">
              <w:rPr>
                <w:rFonts w:ascii="Times New Roman" w:hAnsi="Times New Roman"/>
                <w:spacing w:val="-4"/>
                <w:sz w:val="24"/>
                <w:szCs w:val="24"/>
              </w:rPr>
              <w:t>собый режим дня в зимний период</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Развитие координации, соревнования в беге на лыжах (парами).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 ОРУ упражнения для развития координации (перенос веса тела с лыжи на лыжу (на месте и в движении), прыжки с опорой на палки.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Разминка: эстафета с этапом до 50</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м (2</w:t>
            </w:r>
            <w:r w:rsidR="002E3296" w:rsidRPr="00CE4D98">
              <w:rPr>
                <w:rFonts w:ascii="Times New Roman" w:hAnsi="Times New Roman"/>
                <w:sz w:val="24"/>
                <w:szCs w:val="24"/>
              </w:rPr>
              <w:t>—</w:t>
            </w:r>
            <w:r w:rsidRPr="00CE4D98">
              <w:rPr>
                <w:rFonts w:ascii="Times New Roman" w:hAnsi="Times New Roman"/>
                <w:spacing w:val="-4"/>
                <w:sz w:val="24"/>
                <w:szCs w:val="24"/>
              </w:rPr>
              <w:t>3раза).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Провести соревнования на дистанцию 100</w:t>
            </w:r>
            <w:r w:rsidR="002E3296" w:rsidRPr="00CE4D98">
              <w:rPr>
                <w:rFonts w:ascii="Times New Roman" w:hAnsi="Times New Roman"/>
                <w:spacing w:val="-4"/>
                <w:sz w:val="24"/>
                <w:szCs w:val="24"/>
              </w:rPr>
              <w:t xml:space="preserve"> м парами, на выбывание</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2E329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моторики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Развитие выносливости, провести контрольную прикидку на дистанции 1</w:t>
            </w:r>
            <w:r w:rsidR="002E3296" w:rsidRPr="00CE4D98">
              <w:rPr>
                <w:rFonts w:ascii="Times New Roman" w:hAnsi="Times New Roman"/>
                <w:b/>
                <w:bCs/>
                <w:i/>
                <w:iCs/>
                <w:spacing w:val="-4"/>
                <w:sz w:val="24"/>
                <w:szCs w:val="24"/>
              </w:rPr>
              <w:t xml:space="preserve"> </w:t>
            </w:r>
            <w:r w:rsidRPr="00CE4D98">
              <w:rPr>
                <w:rFonts w:ascii="Times New Roman" w:hAnsi="Times New Roman"/>
                <w:b/>
                <w:bCs/>
                <w:i/>
                <w:iCs/>
                <w:spacing w:val="-4"/>
                <w:sz w:val="24"/>
                <w:szCs w:val="24"/>
              </w:rPr>
              <w:t>км.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Прохождение дистанции 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км на время, произвольным способом.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Развитие координации: свободное катание с горки.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Игра «Не задень»</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w:t>
            </w:r>
            <w:r w:rsidR="002E3296" w:rsidRPr="00CE4D98">
              <w:rPr>
                <w:rFonts w:ascii="Times New Roman" w:hAnsi="Times New Roman"/>
                <w:spacing w:val="-4"/>
                <w:sz w:val="24"/>
                <w:szCs w:val="24"/>
              </w:rPr>
              <w:t>го дыхания в зимнее время года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техники круговой эстафеты.</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технику  скользящего шага до 500</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круговой эстафеты с этапами (10, 20, 30 и 50</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м).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Игра «</w:t>
            </w:r>
            <w:r w:rsidR="002E3296" w:rsidRPr="00CE4D98">
              <w:rPr>
                <w:rFonts w:ascii="Times New Roman" w:hAnsi="Times New Roman"/>
                <w:spacing w:val="-4"/>
                <w:sz w:val="24"/>
                <w:szCs w:val="24"/>
              </w:rPr>
              <w:t>П</w:t>
            </w:r>
            <w:r w:rsidRPr="00CE4D98">
              <w:rPr>
                <w:rFonts w:ascii="Times New Roman" w:hAnsi="Times New Roman"/>
                <w:spacing w:val="-4"/>
                <w:sz w:val="24"/>
                <w:szCs w:val="24"/>
              </w:rPr>
              <w:t>опади снежком в цель»</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закаливани</w:t>
            </w:r>
            <w:r w:rsidR="002E3296" w:rsidRPr="00CE4D98">
              <w:rPr>
                <w:rFonts w:ascii="Times New Roman" w:hAnsi="Times New Roman"/>
                <w:spacing w:val="-4"/>
                <w:sz w:val="24"/>
                <w:szCs w:val="24"/>
              </w:rPr>
              <w:t>ю организма в зимнее время года</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навыков передвижения на лыжах разными способами, развитие координационных и скоростно-силовых способностей.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 Повторить строевые упражнения с лыжами.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лыжных ходов, прохождение дистанции до 1,5</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км в умеренном темпе.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Свободное катание с горки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координации движ</w:t>
            </w:r>
            <w:r w:rsidR="002E3296" w:rsidRPr="00CE4D98">
              <w:rPr>
                <w:rFonts w:ascii="Times New Roman" w:hAnsi="Times New Roman"/>
                <w:spacing w:val="-4"/>
                <w:sz w:val="24"/>
                <w:szCs w:val="24"/>
              </w:rPr>
              <w:t>ений при передвижении на лыжах</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i/>
                <w:spacing w:val="-4"/>
                <w:sz w:val="24"/>
                <w:szCs w:val="24"/>
              </w:rPr>
            </w:pPr>
            <w:r w:rsidRPr="00CE4D98">
              <w:rPr>
                <w:rFonts w:ascii="Times New Roman" w:hAnsi="Times New Roman"/>
                <w:b/>
                <w:bCs/>
                <w:i/>
                <w:spacing w:val="-4"/>
                <w:sz w:val="24"/>
                <w:szCs w:val="24"/>
              </w:rPr>
              <w:t xml:space="preserve">Подвижные игры  (с элементами игры в  пионербол) </w:t>
            </w:r>
            <w:r w:rsidR="002E3296" w:rsidRPr="00CE4D98">
              <w:rPr>
                <w:rFonts w:ascii="Times New Roman" w:hAnsi="Times New Roman"/>
                <w:b/>
                <w:bCs/>
                <w:i/>
                <w:spacing w:val="-4"/>
                <w:sz w:val="24"/>
                <w:szCs w:val="24"/>
              </w:rPr>
              <w:t xml:space="preserve">— </w:t>
            </w:r>
            <w:r w:rsidRPr="00CE4D98">
              <w:rPr>
                <w:rFonts w:ascii="Times New Roman" w:hAnsi="Times New Roman"/>
                <w:b/>
                <w:bCs/>
                <w:i/>
                <w:spacing w:val="-4"/>
                <w:sz w:val="24"/>
                <w:szCs w:val="24"/>
              </w:rPr>
              <w:t>12</w:t>
            </w:r>
            <w:r w:rsidR="002E3296" w:rsidRPr="00CE4D98">
              <w:rPr>
                <w:rFonts w:ascii="Times New Roman" w:hAnsi="Times New Roman"/>
                <w:b/>
                <w:bCs/>
                <w:i/>
                <w:spacing w:val="-4"/>
                <w:sz w:val="24"/>
                <w:szCs w:val="24"/>
              </w:rPr>
              <w:t xml:space="preserve"> 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координации посредством подвижных игр  с элементами пионербола.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Провести беседу </w:t>
            </w:r>
            <w:r w:rsidR="002E3296" w:rsidRPr="00CE4D98">
              <w:rPr>
                <w:rFonts w:ascii="Times New Roman" w:hAnsi="Times New Roman"/>
                <w:spacing w:val="-4"/>
                <w:sz w:val="24"/>
                <w:szCs w:val="24"/>
              </w:rPr>
              <w:t>на тему</w:t>
            </w:r>
            <w:r w:rsidRPr="00CE4D98">
              <w:rPr>
                <w:rFonts w:ascii="Times New Roman" w:hAnsi="Times New Roman"/>
                <w:spacing w:val="-4"/>
                <w:sz w:val="24"/>
                <w:szCs w:val="24"/>
              </w:rPr>
              <w:t xml:space="preserve"> личн</w:t>
            </w:r>
            <w:r w:rsidR="002E3296" w:rsidRPr="00CE4D98">
              <w:rPr>
                <w:rFonts w:ascii="Times New Roman" w:hAnsi="Times New Roman"/>
                <w:spacing w:val="-4"/>
                <w:sz w:val="24"/>
                <w:szCs w:val="24"/>
              </w:rPr>
              <w:t>ой</w:t>
            </w:r>
            <w:r w:rsidRPr="00CE4D98">
              <w:rPr>
                <w:rFonts w:ascii="Times New Roman" w:hAnsi="Times New Roman"/>
                <w:spacing w:val="-4"/>
                <w:sz w:val="24"/>
                <w:szCs w:val="24"/>
              </w:rPr>
              <w:t xml:space="preserve"> гигиен</w:t>
            </w:r>
            <w:r w:rsidR="002E3296" w:rsidRPr="00CE4D98">
              <w:rPr>
                <w:rFonts w:ascii="Times New Roman" w:hAnsi="Times New Roman"/>
                <w:spacing w:val="-4"/>
                <w:sz w:val="24"/>
                <w:szCs w:val="24"/>
              </w:rPr>
              <w:t>ы</w:t>
            </w:r>
            <w:r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комплекс ОРУ с мячом.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бросков мячей на заданную высоту и ловлю способом захват (прижиманием к груди двумя руками) у стенки и в парах.</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Игра «Охотники и утки»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w:t>
            </w:r>
            <w:r w:rsidR="002E3296" w:rsidRPr="00CE4D98">
              <w:rPr>
                <w:rFonts w:ascii="Times New Roman" w:hAnsi="Times New Roman"/>
                <w:spacing w:val="-4"/>
                <w:sz w:val="24"/>
                <w:szCs w:val="24"/>
              </w:rPr>
              <w:t>ание правильной осанки</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val="restart"/>
            <w:tcBorders>
              <w:top w:val="single" w:sz="4" w:space="0" w:color="000000"/>
              <w:left w:val="single" w:sz="4" w:space="0" w:color="000000"/>
              <w:bottom w:val="single" w:sz="4" w:space="0" w:color="000000"/>
              <w:right w:val="single" w:sz="4" w:space="0" w:color="auto"/>
            </w:tcBorders>
            <w:vAlign w:val="center"/>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технику безопасности при работе с мячом в спортзале</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Дают оценку своему уровню личной гигиены</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Дают оценку своему уровню закаленности</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Описывают технику передачи и ловли мяча через волейбольную сетку</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Взаимодействуют со сверстниками при передачи и ловли мяча через сетку</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Совершенствование скоростно-силовых качеств посредством работы с набивными мячами.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 правильном закаливание организма.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комплекс ОРУ с мячом.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Выполнение задания с набивными мячами до 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кг (броски сидя и стоя; снизу и из-за головы двумя руками).</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2E3296" w:rsidRPr="00CE4D98">
              <w:rPr>
                <w:rFonts w:ascii="Times New Roman" w:hAnsi="Times New Roman"/>
                <w:spacing w:val="-4"/>
                <w:sz w:val="24"/>
                <w:szCs w:val="24"/>
              </w:rPr>
              <w:t>М</w:t>
            </w:r>
            <w:r w:rsidRPr="00CE4D98">
              <w:rPr>
                <w:rFonts w:ascii="Times New Roman" w:hAnsi="Times New Roman"/>
                <w:spacing w:val="-4"/>
                <w:sz w:val="24"/>
                <w:szCs w:val="24"/>
              </w:rPr>
              <w:t>яч водящему»</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Профилактика плоскос</w:t>
            </w:r>
            <w:r w:rsidR="002E3296" w:rsidRPr="00CE4D98">
              <w:rPr>
                <w:rFonts w:ascii="Times New Roman" w:hAnsi="Times New Roman"/>
                <w:spacing w:val="-4"/>
                <w:sz w:val="24"/>
                <w:szCs w:val="24"/>
              </w:rPr>
              <w:t>топия и укрепление свода стопы</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Совершенствование скоростных качеств посредством эстафет с мячами.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бросков и ловли мяча у стенки и в парах.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Проведение эстафет с бегом, метанием и ловлей мячей.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Упражнения «С</w:t>
            </w:r>
            <w:r w:rsidRPr="00CE4D98">
              <w:rPr>
                <w:rFonts w:ascii="Times New Roman" w:hAnsi="Times New Roman"/>
                <w:spacing w:val="-4"/>
                <w:sz w:val="24"/>
                <w:szCs w:val="24"/>
              </w:rPr>
              <w:t>ломанная кукла»</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правильному дыханию при игре в мяч</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навыков броска мяча через сетку и подачи мяча одной рукой сбоку</w:t>
            </w:r>
            <w:r w:rsidR="002E3296" w:rsidRPr="00CE4D98">
              <w:rPr>
                <w:rFonts w:ascii="Times New Roman" w:hAnsi="Times New Roman"/>
                <w:b/>
                <w:bCs/>
                <w:i/>
                <w:iCs/>
                <w:spacing w:val="-4"/>
                <w:sz w:val="24"/>
                <w:szCs w:val="24"/>
              </w:rPr>
              <w:t>.</w:t>
            </w:r>
            <w:r w:rsidRPr="00CE4D98">
              <w:rPr>
                <w:rFonts w:ascii="Times New Roman" w:hAnsi="Times New Roman"/>
                <w:b/>
                <w:bCs/>
                <w:i/>
                <w:iCs/>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Закрепить понятие закаливание организма.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Закрепление бросков мяча через сетку двумя руками из-за головы и ловля его способом «захват», работа в парах.</w:t>
            </w:r>
          </w:p>
          <w:p w:rsidR="002E329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Освоение подачи мяча через сетку (с расстояния 3 и 5</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м) </w:t>
            </w:r>
          </w:p>
          <w:p w:rsidR="00EC2076" w:rsidRPr="00CE4D98" w:rsidRDefault="002E329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Игра «Собачка»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2E329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крупной моторики</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упрощенным правилам игры в пионербол.</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подачи мяча через сетку.</w:t>
            </w:r>
          </w:p>
          <w:p w:rsidR="002E329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2. Двухстороння игра в пионербол (по упрощенным правилам).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Игра «Гусеница»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мелкой моторики</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двигательных умений и навыков Освоение игры в пионербол.</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комплекс УГГ.</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Двухсторонняя игра в пионербол</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rPr>
                <w:rFonts w:ascii="Times New Roman" w:hAnsi="Times New Roman"/>
                <w:b/>
                <w:bCs/>
                <w:spacing w:val="-4"/>
                <w:sz w:val="24"/>
                <w:szCs w:val="24"/>
              </w:rPr>
            </w:pPr>
            <w:r w:rsidRPr="00CE4D98">
              <w:rPr>
                <w:rFonts w:ascii="Times New Roman" w:hAnsi="Times New Roman"/>
                <w:spacing w:val="-4"/>
                <w:sz w:val="24"/>
                <w:szCs w:val="24"/>
              </w:rPr>
              <w:lastRenderedPageBreak/>
              <w:t>Развитие координации движений в пространстве</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i/>
                <w:spacing w:val="-4"/>
                <w:sz w:val="24"/>
                <w:szCs w:val="24"/>
              </w:rPr>
            </w:pPr>
            <w:r w:rsidRPr="00CE4D98">
              <w:rPr>
                <w:rFonts w:ascii="Times New Roman" w:hAnsi="Times New Roman"/>
                <w:b/>
                <w:bCs/>
                <w:i/>
                <w:spacing w:val="-4"/>
                <w:sz w:val="24"/>
                <w:szCs w:val="24"/>
              </w:rPr>
              <w:lastRenderedPageBreak/>
              <w:t xml:space="preserve">Настольный теннис </w:t>
            </w:r>
            <w:r w:rsidR="002E3296" w:rsidRPr="00CE4D98">
              <w:rPr>
                <w:rFonts w:ascii="Times New Roman" w:hAnsi="Times New Roman"/>
                <w:b/>
                <w:i/>
                <w:sz w:val="24"/>
                <w:szCs w:val="24"/>
              </w:rPr>
              <w:t>—</w:t>
            </w:r>
            <w:r w:rsidRPr="00CE4D98">
              <w:rPr>
                <w:rFonts w:ascii="Times New Roman" w:hAnsi="Times New Roman"/>
                <w:b/>
                <w:bCs/>
                <w:i/>
                <w:spacing w:val="-4"/>
                <w:sz w:val="24"/>
                <w:szCs w:val="24"/>
              </w:rPr>
              <w:t xml:space="preserve"> 18</w:t>
            </w:r>
            <w:r w:rsidR="002E3296" w:rsidRPr="00CE4D98">
              <w:rPr>
                <w:rFonts w:ascii="Times New Roman" w:hAnsi="Times New Roman"/>
                <w:b/>
                <w:bCs/>
                <w:i/>
                <w:spacing w:val="-4"/>
                <w:sz w:val="24"/>
                <w:szCs w:val="24"/>
              </w:rPr>
              <w:t xml:space="preserve"> 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Инструктаж по ТБ на занятиях в спортивном зале.</w:t>
            </w:r>
          </w:p>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правильной хватки ракетки.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понятие правильной осанки и ее значение для здоровья и хорошей учебы, комплекс ОРУ с мешочками на голове «журавлики».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 игре в настольный теннис (история игры, спортивный инвентарь для игры в настольный теннис).</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строевые упражнения, различные виды ходьбы и бега, комплекс «</w:t>
            </w:r>
            <w:r w:rsidR="002E3296" w:rsidRPr="00CE4D98">
              <w:rPr>
                <w:rFonts w:ascii="Times New Roman" w:hAnsi="Times New Roman"/>
                <w:spacing w:val="-4"/>
                <w:sz w:val="24"/>
                <w:szCs w:val="24"/>
              </w:rPr>
              <w:t>Ш</w:t>
            </w:r>
            <w:r w:rsidRPr="00CE4D98">
              <w:rPr>
                <w:rFonts w:ascii="Times New Roman" w:hAnsi="Times New Roman"/>
                <w:spacing w:val="-4"/>
                <w:sz w:val="24"/>
                <w:szCs w:val="24"/>
              </w:rPr>
              <w:t>кола мяча».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Обучение правильной хватки ракетки, жонглированию мячей разного диаметра, на месте.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5.</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2E3296" w:rsidRPr="00CE4D98">
              <w:rPr>
                <w:rFonts w:ascii="Times New Roman" w:hAnsi="Times New Roman"/>
                <w:spacing w:val="-4"/>
                <w:sz w:val="24"/>
                <w:szCs w:val="24"/>
              </w:rPr>
              <w:t>Гусеница»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2E329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мелкой моторики рук</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val="restart"/>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Соблюдать технику безопасности при работе со спортивным инвентарем для настольного тенниса</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Получают </w:t>
            </w:r>
            <w:r w:rsidR="002E3296" w:rsidRPr="00CE4D98">
              <w:rPr>
                <w:rFonts w:ascii="Times New Roman" w:hAnsi="Times New Roman"/>
                <w:spacing w:val="-4"/>
                <w:sz w:val="24"/>
                <w:szCs w:val="24"/>
              </w:rPr>
              <w:t>п</w:t>
            </w:r>
            <w:r w:rsidRPr="00CE4D98">
              <w:rPr>
                <w:rFonts w:ascii="Times New Roman" w:hAnsi="Times New Roman"/>
                <w:spacing w:val="-4"/>
                <w:sz w:val="24"/>
                <w:szCs w:val="24"/>
              </w:rPr>
              <w:t>редставление о работе органов дыхания</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Выполняют упражнения на разные виды дыхания</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Осваивают технику правильного хвата ракетки</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Осваивают технику жонглирования мяча на ракетке на месте и в движении</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Осваивают технику жонглирования мяча у стенки и в парах</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Описывают технику игровых действий и приемов жонглирования мяча на ракете разными способами, осваивают их самостоятельно, выявляют и устраняют типичные ошибки</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Взаимодействуют со сверстниками в процессе совместной игровой деятельности </w:t>
            </w: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жонглированию мяча на ракетке.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правила дыхания, комплекс дыхательных упражнений «Кто как дышит».</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Освоение правильного хвата ракетки, жонглирование мяча на месте и в движении на правой и левой стороне ракетки.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Развитие быстроты реакции: игра «</w:t>
            </w:r>
            <w:r w:rsidR="002E3296" w:rsidRPr="00CE4D98">
              <w:rPr>
                <w:rFonts w:ascii="Times New Roman" w:hAnsi="Times New Roman"/>
                <w:spacing w:val="-4"/>
                <w:sz w:val="24"/>
                <w:szCs w:val="24"/>
              </w:rPr>
              <w:t>В</w:t>
            </w:r>
            <w:r w:rsidRPr="00CE4D98">
              <w:rPr>
                <w:rFonts w:ascii="Times New Roman" w:hAnsi="Times New Roman"/>
                <w:spacing w:val="-4"/>
                <w:sz w:val="24"/>
                <w:szCs w:val="24"/>
              </w:rPr>
              <w:t>оробьи и вороны»</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Координации движений в пространстве</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основной стойки теннисиста и передвижениям у теннисного стола.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правила закаливания организма</w:t>
            </w:r>
            <w:r w:rsidR="002E3296"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строевые упражнения на месте, различные виды ходьбы и бега, комплекс ОРУ с теннисным мячом.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жонглирования мяча на ракетке на месте и движении.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Обучение основной стойки теннисиста  и  передвижениям у теннисного стола (вперед </w:t>
            </w:r>
            <w:r w:rsidR="002E3296" w:rsidRPr="00CE4D98">
              <w:rPr>
                <w:rFonts w:ascii="Times New Roman" w:hAnsi="Times New Roman"/>
                <w:sz w:val="24"/>
                <w:szCs w:val="24"/>
              </w:rPr>
              <w:t>—</w:t>
            </w:r>
            <w:r w:rsidRPr="00CE4D98">
              <w:rPr>
                <w:rFonts w:ascii="Times New Roman" w:hAnsi="Times New Roman"/>
                <w:spacing w:val="-4"/>
                <w:sz w:val="24"/>
                <w:szCs w:val="24"/>
              </w:rPr>
              <w:t xml:space="preserve"> назад, влево </w:t>
            </w:r>
            <w:r w:rsidR="002E3296" w:rsidRPr="00CE4D98">
              <w:rPr>
                <w:rFonts w:ascii="Times New Roman" w:hAnsi="Times New Roman"/>
                <w:sz w:val="24"/>
                <w:szCs w:val="24"/>
              </w:rPr>
              <w:t>—</w:t>
            </w:r>
            <w:r w:rsidRPr="00CE4D98">
              <w:rPr>
                <w:rFonts w:ascii="Times New Roman" w:hAnsi="Times New Roman"/>
                <w:spacing w:val="-4"/>
                <w:sz w:val="24"/>
                <w:szCs w:val="24"/>
              </w:rPr>
              <w:t xml:space="preserve"> вправо приставным и скрестным шагом).</w:t>
            </w:r>
          </w:p>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spacing w:val="-4"/>
                <w:sz w:val="24"/>
                <w:szCs w:val="24"/>
              </w:rPr>
              <w:t>5.</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Развитие ловкости п</w:t>
            </w:r>
            <w:r w:rsidR="002E3296" w:rsidRPr="00CE4D98">
              <w:rPr>
                <w:rFonts w:ascii="Times New Roman" w:hAnsi="Times New Roman"/>
                <w:spacing w:val="-4"/>
                <w:sz w:val="24"/>
                <w:szCs w:val="24"/>
              </w:rPr>
              <w:t>одвижная игра «Охотники и утки»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быстроты реакции движе</w:t>
            </w:r>
            <w:r w:rsidR="002E3296" w:rsidRPr="00CE4D98">
              <w:rPr>
                <w:rFonts w:ascii="Times New Roman" w:hAnsi="Times New Roman"/>
                <w:spacing w:val="-4"/>
                <w:sz w:val="24"/>
                <w:szCs w:val="24"/>
              </w:rPr>
              <w:t>ний и реакции на предметы (мяч)</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техники жонглирования мяча на ракетке  у стенки и в парах.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Значение занятий настольным теннисом для здоровья человека, профилактика близорукости.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жонглирования мяча на ракетке на месте и в ходьбе с выполнением различных заданий (присесть, достать предмет, боком и т.</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д.)</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жонглиро</w:t>
            </w:r>
            <w:r w:rsidR="002E3296" w:rsidRPr="00CE4D98">
              <w:rPr>
                <w:rFonts w:ascii="Times New Roman" w:hAnsi="Times New Roman"/>
                <w:spacing w:val="-4"/>
                <w:sz w:val="24"/>
                <w:szCs w:val="24"/>
              </w:rPr>
              <w:t xml:space="preserve">вания мяча у стенки и в парах </w:t>
            </w:r>
            <w:r w:rsidRPr="00CE4D98">
              <w:rPr>
                <w:rFonts w:ascii="Times New Roman" w:hAnsi="Times New Roman"/>
                <w:spacing w:val="-4"/>
                <w:sz w:val="24"/>
                <w:szCs w:val="24"/>
              </w:rPr>
              <w:t>с отскоком мяча от пола и без отскока.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Эстафеты (5</w:t>
            </w:r>
            <w:r w:rsidR="002E3296" w:rsidRPr="00CE4D98">
              <w:rPr>
                <w:rFonts w:ascii="Times New Roman" w:hAnsi="Times New Roman"/>
                <w:sz w:val="24"/>
                <w:szCs w:val="24"/>
              </w:rPr>
              <w:t>—</w:t>
            </w:r>
            <w:r w:rsidRPr="00CE4D98">
              <w:rPr>
                <w:rFonts w:ascii="Times New Roman" w:hAnsi="Times New Roman"/>
                <w:spacing w:val="-4"/>
                <w:sz w:val="24"/>
                <w:szCs w:val="24"/>
              </w:rPr>
              <w:t>6</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шт</w:t>
            </w:r>
            <w:r w:rsidR="002E3296" w:rsidRPr="00CE4D98">
              <w:rPr>
                <w:rFonts w:ascii="Times New Roman" w:hAnsi="Times New Roman"/>
                <w:spacing w:val="-4"/>
                <w:sz w:val="24"/>
                <w:szCs w:val="24"/>
              </w:rPr>
              <w:t>.</w:t>
            </w:r>
            <w:r w:rsidRPr="00CE4D98">
              <w:rPr>
                <w:rFonts w:ascii="Times New Roman" w:hAnsi="Times New Roman"/>
                <w:spacing w:val="-4"/>
                <w:sz w:val="24"/>
                <w:szCs w:val="24"/>
              </w:rPr>
              <w:t xml:space="preserve">)  с элементами настольного тенниса. </w:t>
            </w:r>
          </w:p>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spacing w:val="-4"/>
                <w:sz w:val="24"/>
                <w:szCs w:val="24"/>
              </w:rPr>
              <w:t>5.</w:t>
            </w:r>
            <w:r w:rsidR="002E3296" w:rsidRPr="00CE4D98">
              <w:rPr>
                <w:rFonts w:ascii="Times New Roman" w:hAnsi="Times New Roman"/>
                <w:spacing w:val="-4"/>
                <w:sz w:val="24"/>
                <w:szCs w:val="24"/>
              </w:rPr>
              <w:t xml:space="preserve"> Упражнения на релаксацию</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чу</w:t>
            </w:r>
            <w:r w:rsidR="002E3296" w:rsidRPr="00CE4D98">
              <w:rPr>
                <w:rFonts w:ascii="Times New Roman" w:hAnsi="Times New Roman"/>
                <w:spacing w:val="-4"/>
                <w:sz w:val="24"/>
                <w:szCs w:val="24"/>
              </w:rPr>
              <w:t>вства мяча, чувства ритма игры</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техники толчка мяча ракеткой слева  на теннисном столе.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Совершенствование навыков правильной хватки ракетки и жонглирования мяча на ракетке.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Имитационные упражнения с различными перемещениями у тен</w:t>
            </w:r>
            <w:r w:rsidR="002E3296" w:rsidRPr="00CE4D98">
              <w:rPr>
                <w:rFonts w:ascii="Times New Roman" w:hAnsi="Times New Roman"/>
                <w:spacing w:val="-4"/>
                <w:sz w:val="24"/>
                <w:szCs w:val="24"/>
              </w:rPr>
              <w:t>нисного</w:t>
            </w:r>
            <w:r w:rsidRPr="00CE4D98">
              <w:rPr>
                <w:rFonts w:ascii="Times New Roman" w:hAnsi="Times New Roman"/>
                <w:spacing w:val="-4"/>
                <w:sz w:val="24"/>
                <w:szCs w:val="24"/>
              </w:rPr>
              <w:t xml:space="preserve"> стола.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Игра за теннисным столом толчком мяча ракеткой слева ( с преподавателем).</w:t>
            </w:r>
          </w:p>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spacing w:val="-4"/>
                <w:sz w:val="24"/>
                <w:szCs w:val="24"/>
              </w:rPr>
              <w:lastRenderedPageBreak/>
              <w:t>4.</w:t>
            </w:r>
            <w:r w:rsidR="002E3296" w:rsidRPr="00CE4D98">
              <w:rPr>
                <w:rFonts w:ascii="Times New Roman" w:hAnsi="Times New Roman"/>
                <w:spacing w:val="-4"/>
                <w:sz w:val="24"/>
                <w:szCs w:val="24"/>
              </w:rPr>
              <w:t xml:space="preserve"> Подвижная игра «М</w:t>
            </w:r>
            <w:r w:rsidRPr="00CE4D98">
              <w:rPr>
                <w:rFonts w:ascii="Times New Roman" w:hAnsi="Times New Roman"/>
                <w:spacing w:val="-4"/>
                <w:sz w:val="24"/>
                <w:szCs w:val="24"/>
              </w:rPr>
              <w:t xml:space="preserve">етко в цель» </w:t>
            </w:r>
            <w:r w:rsidR="002E3296" w:rsidRPr="00CE4D98">
              <w:rPr>
                <w:rFonts w:ascii="Times New Roman" w:hAnsi="Times New Roman"/>
                <w:spacing w:val="-4"/>
                <w:sz w:val="24"/>
                <w:szCs w:val="24"/>
              </w:rPr>
              <w:t xml:space="preserve">в </w:t>
            </w:r>
            <w:r w:rsidRPr="00CE4D98">
              <w:rPr>
                <w:rFonts w:ascii="Times New Roman" w:hAnsi="Times New Roman"/>
                <w:spacing w:val="-4"/>
                <w:sz w:val="24"/>
                <w:szCs w:val="24"/>
              </w:rPr>
              <w:t>пар</w:t>
            </w:r>
            <w:r w:rsidR="002E3296" w:rsidRPr="00CE4D98">
              <w:rPr>
                <w:rFonts w:ascii="Times New Roman" w:hAnsi="Times New Roman"/>
                <w:spacing w:val="-4"/>
                <w:sz w:val="24"/>
                <w:szCs w:val="24"/>
              </w:rPr>
              <w:t>ах</w:t>
            </w:r>
            <w:r w:rsidRPr="00CE4D98">
              <w:rPr>
                <w:rFonts w:ascii="Times New Roman" w:hAnsi="Times New Roman"/>
                <w:spacing w:val="-4"/>
                <w:sz w:val="24"/>
                <w:szCs w:val="24"/>
              </w:rPr>
              <w:t xml:space="preserve"> (бросание  мячом в ракетку, лежащую на полу в 3</w:t>
            </w:r>
            <w:r w:rsidR="002E3296" w:rsidRPr="00CE4D98">
              <w:rPr>
                <w:rFonts w:ascii="Times New Roman" w:hAnsi="Times New Roman"/>
                <w:sz w:val="24"/>
                <w:szCs w:val="24"/>
              </w:rPr>
              <w:t>—</w:t>
            </w:r>
            <w:r w:rsidRPr="00CE4D98">
              <w:rPr>
                <w:rFonts w:ascii="Times New Roman" w:hAnsi="Times New Roman"/>
                <w:spacing w:val="-4"/>
                <w:sz w:val="24"/>
                <w:szCs w:val="24"/>
              </w:rPr>
              <w:t>4</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м</w:t>
            </w:r>
            <w:r w:rsidR="002E3296" w:rsidRPr="00CE4D98">
              <w:rPr>
                <w:rFonts w:ascii="Times New Roman" w:hAnsi="Times New Roman"/>
                <w:spacing w:val="-4"/>
                <w:sz w:val="24"/>
                <w:szCs w:val="24"/>
              </w:rPr>
              <w:t xml:space="preserve"> от игрока)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Коррекция осанки, профилактика плоскостопия</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техники толчка мяча ракеткой справа  на теннисном  столе.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Беседа «Движение и еще раз движение»</w:t>
            </w:r>
            <w:r w:rsidR="002E3296"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перемещений у теннисного стола, с имитацией толчка слева.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техники толчка мяча ракеткой справа на теннисном столе (с преподавателем).</w:t>
            </w:r>
          </w:p>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spacing w:val="-4"/>
                <w:sz w:val="24"/>
                <w:szCs w:val="24"/>
              </w:rPr>
              <w:t>4.</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Эстафеты </w:t>
            </w:r>
            <w:r w:rsidR="002E3296" w:rsidRPr="00CE4D98">
              <w:rPr>
                <w:rFonts w:ascii="Times New Roman" w:hAnsi="Times New Roman"/>
                <w:spacing w:val="-4"/>
                <w:sz w:val="24"/>
                <w:szCs w:val="24"/>
              </w:rPr>
              <w:t>(</w:t>
            </w:r>
            <w:r w:rsidRPr="00CE4D98">
              <w:rPr>
                <w:rFonts w:ascii="Times New Roman" w:hAnsi="Times New Roman"/>
                <w:spacing w:val="-4"/>
                <w:sz w:val="24"/>
                <w:szCs w:val="24"/>
              </w:rPr>
              <w:t>5</w:t>
            </w:r>
            <w:r w:rsidR="002E3296" w:rsidRPr="00CE4D98">
              <w:rPr>
                <w:rFonts w:ascii="Times New Roman" w:hAnsi="Times New Roman"/>
                <w:sz w:val="24"/>
                <w:szCs w:val="24"/>
              </w:rPr>
              <w:t>—</w:t>
            </w:r>
            <w:r w:rsidRPr="00CE4D98">
              <w:rPr>
                <w:rFonts w:ascii="Times New Roman" w:hAnsi="Times New Roman"/>
                <w:spacing w:val="-4"/>
                <w:sz w:val="24"/>
                <w:szCs w:val="24"/>
              </w:rPr>
              <w:t>6</w:t>
            </w:r>
            <w:r w:rsidR="002E3296" w:rsidRPr="00CE4D98">
              <w:rPr>
                <w:rFonts w:ascii="Times New Roman" w:hAnsi="Times New Roman"/>
                <w:spacing w:val="-4"/>
                <w:sz w:val="24"/>
                <w:szCs w:val="24"/>
              </w:rPr>
              <w:t xml:space="preserve"> </w:t>
            </w:r>
            <w:r w:rsidRPr="00CE4D98">
              <w:rPr>
                <w:rFonts w:ascii="Times New Roman" w:hAnsi="Times New Roman"/>
                <w:spacing w:val="-4"/>
                <w:sz w:val="24"/>
                <w:szCs w:val="24"/>
              </w:rPr>
              <w:t>шт</w:t>
            </w:r>
            <w:r w:rsidR="002E3296" w:rsidRPr="00CE4D98">
              <w:rPr>
                <w:rFonts w:ascii="Times New Roman" w:hAnsi="Times New Roman"/>
                <w:spacing w:val="-4"/>
                <w:sz w:val="24"/>
                <w:szCs w:val="24"/>
              </w:rPr>
              <w:t>.)</w:t>
            </w:r>
            <w:r w:rsidRPr="00CE4D98">
              <w:rPr>
                <w:rFonts w:ascii="Times New Roman" w:hAnsi="Times New Roman"/>
                <w:spacing w:val="-4"/>
                <w:sz w:val="24"/>
                <w:szCs w:val="24"/>
              </w:rPr>
              <w:t xml:space="preserve"> с элементами настольного тенниса. Упраж</w:t>
            </w:r>
            <w:r w:rsidR="002E3296" w:rsidRPr="00CE4D98">
              <w:rPr>
                <w:rFonts w:ascii="Times New Roman" w:hAnsi="Times New Roman"/>
                <w:spacing w:val="-4"/>
                <w:sz w:val="24"/>
                <w:szCs w:val="24"/>
              </w:rPr>
              <w:t>нения на восстановление дыхания</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r w:rsidRPr="00CE4D98">
              <w:rPr>
                <w:rFonts w:ascii="Times New Roman" w:hAnsi="Times New Roman"/>
                <w:spacing w:val="-4"/>
                <w:sz w:val="24"/>
                <w:szCs w:val="24"/>
              </w:rPr>
              <w:t>Коррекция осанки, профилактика близорукости</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техники толчка мяча ракеткой слева и справа на теннисном столе.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Повторить режим дня школьника (сон </w:t>
            </w:r>
            <w:r w:rsidR="00B83CA4" w:rsidRPr="00CE4D98">
              <w:rPr>
                <w:rFonts w:ascii="Times New Roman" w:hAnsi="Times New Roman"/>
                <w:sz w:val="24"/>
                <w:szCs w:val="24"/>
              </w:rPr>
              <w:t>—</w:t>
            </w:r>
            <w:r w:rsidRPr="00CE4D98">
              <w:rPr>
                <w:rFonts w:ascii="Times New Roman" w:hAnsi="Times New Roman"/>
                <w:spacing w:val="-4"/>
                <w:sz w:val="24"/>
                <w:szCs w:val="24"/>
              </w:rPr>
              <w:t xml:space="preserve"> выручатель нервной системы).</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Закрепить технику толчка мяча ракеткой слева и справа на теннисном столе (с преподавателем и в парах).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Развитие быстроты реакции: игра «</w:t>
            </w:r>
            <w:r w:rsidR="00B83CA4" w:rsidRPr="00CE4D98">
              <w:rPr>
                <w:rFonts w:ascii="Times New Roman" w:hAnsi="Times New Roman"/>
                <w:spacing w:val="-4"/>
                <w:sz w:val="24"/>
                <w:szCs w:val="24"/>
              </w:rPr>
              <w:t>Салки мячом»</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мел</w:t>
            </w:r>
            <w:r w:rsidR="002E3296" w:rsidRPr="00CE4D98">
              <w:rPr>
                <w:rFonts w:ascii="Times New Roman" w:hAnsi="Times New Roman"/>
                <w:spacing w:val="-4"/>
                <w:sz w:val="24"/>
                <w:szCs w:val="24"/>
              </w:rPr>
              <w:t>кой моторики рук</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правилам игры в настольный теннис.</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Вода и питьевой режим спортсмена.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Комплекс ОРУ «</w:t>
            </w:r>
            <w:r w:rsidR="00B83CA4" w:rsidRPr="00CE4D98">
              <w:rPr>
                <w:rFonts w:ascii="Times New Roman" w:hAnsi="Times New Roman"/>
                <w:spacing w:val="-4"/>
                <w:sz w:val="24"/>
                <w:szCs w:val="24"/>
              </w:rPr>
              <w:t>С</w:t>
            </w:r>
            <w:r w:rsidRPr="00CE4D98">
              <w:rPr>
                <w:rFonts w:ascii="Times New Roman" w:hAnsi="Times New Roman"/>
                <w:spacing w:val="-4"/>
                <w:sz w:val="24"/>
                <w:szCs w:val="24"/>
              </w:rPr>
              <w:t>трейчинг».</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Ознакомить с правилами игры в настольный теннис.</w:t>
            </w:r>
          </w:p>
          <w:p w:rsidR="00B83CA4" w:rsidRPr="00CE4D98" w:rsidRDefault="00B83CA4"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4. Игра </w:t>
            </w:r>
            <w:r w:rsidR="00EC2076" w:rsidRPr="00CE4D98">
              <w:rPr>
                <w:rFonts w:ascii="Times New Roman" w:hAnsi="Times New Roman"/>
                <w:spacing w:val="-4"/>
                <w:sz w:val="24"/>
                <w:szCs w:val="24"/>
              </w:rPr>
              <w:t xml:space="preserve"> «</w:t>
            </w:r>
            <w:r w:rsidRPr="00CE4D98">
              <w:rPr>
                <w:rFonts w:ascii="Times New Roman" w:hAnsi="Times New Roman"/>
                <w:spacing w:val="-4"/>
                <w:sz w:val="24"/>
                <w:szCs w:val="24"/>
              </w:rPr>
              <w:t>В</w:t>
            </w:r>
            <w:r w:rsidR="00EC2076" w:rsidRPr="00CE4D98">
              <w:rPr>
                <w:rFonts w:ascii="Times New Roman" w:hAnsi="Times New Roman"/>
                <w:spacing w:val="-4"/>
                <w:sz w:val="24"/>
                <w:szCs w:val="24"/>
              </w:rPr>
              <w:t>ертушк</w:t>
            </w:r>
            <w:r w:rsidRPr="00CE4D98">
              <w:rPr>
                <w:rFonts w:ascii="Times New Roman" w:hAnsi="Times New Roman"/>
                <w:spacing w:val="-4"/>
                <w:sz w:val="24"/>
                <w:szCs w:val="24"/>
              </w:rPr>
              <w:t>а</w:t>
            </w:r>
            <w:r w:rsidR="00EC2076" w:rsidRPr="00CE4D98">
              <w:rPr>
                <w:rFonts w:ascii="Times New Roman" w:hAnsi="Times New Roman"/>
                <w:spacing w:val="-4"/>
                <w:sz w:val="24"/>
                <w:szCs w:val="24"/>
              </w:rPr>
              <w:t>» (с отбиванием мяча ракеткой слева и справа и перемещением игроков вокруг теннисного стола)</w:t>
            </w:r>
            <w:r w:rsidRPr="00CE4D98">
              <w:rPr>
                <w:rFonts w:ascii="Times New Roman" w:hAnsi="Times New Roman"/>
                <w:spacing w:val="-4"/>
                <w:sz w:val="24"/>
                <w:szCs w:val="24"/>
              </w:rPr>
              <w:t>.</w:t>
            </w:r>
          </w:p>
          <w:p w:rsidR="00EC2076" w:rsidRPr="00CE4D98" w:rsidRDefault="00B83CA4"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spacing w:val="-4"/>
                <w:sz w:val="24"/>
                <w:szCs w:val="24"/>
              </w:rPr>
              <w:t>5</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Проведение эстафет с</w:t>
            </w:r>
            <w:r w:rsidRPr="00CE4D98">
              <w:rPr>
                <w:rFonts w:ascii="Times New Roman" w:hAnsi="Times New Roman"/>
                <w:spacing w:val="-4"/>
                <w:sz w:val="24"/>
                <w:szCs w:val="24"/>
              </w:rPr>
              <w:t xml:space="preserve"> элементами настольного тенниса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Координации движений в пространстве</w:t>
            </w: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и закрепление правил игры в настольный теннис</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Двухсторонняя игра на счет в настольный теннис по упрощенным правилам.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Проведение контрольного урока (зачета) по жонглированию мяча на ракетке.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Развитие быстроты реакции</w:t>
            </w:r>
            <w:r w:rsidR="00B83CA4" w:rsidRPr="00CE4D98">
              <w:rPr>
                <w:rFonts w:ascii="Times New Roman" w:hAnsi="Times New Roman"/>
                <w:spacing w:val="-4"/>
                <w:sz w:val="24"/>
                <w:szCs w:val="24"/>
              </w:rPr>
              <w:t>:</w:t>
            </w:r>
            <w:r w:rsidRPr="00CE4D98">
              <w:rPr>
                <w:rFonts w:ascii="Times New Roman" w:hAnsi="Times New Roman"/>
                <w:spacing w:val="-4"/>
                <w:sz w:val="24"/>
                <w:szCs w:val="24"/>
              </w:rPr>
              <w:t xml:space="preserve"> игра «</w:t>
            </w:r>
            <w:r w:rsidR="00B83CA4" w:rsidRPr="00CE4D98">
              <w:rPr>
                <w:rFonts w:ascii="Times New Roman" w:hAnsi="Times New Roman"/>
                <w:spacing w:val="-4"/>
                <w:sz w:val="24"/>
                <w:szCs w:val="24"/>
              </w:rPr>
              <w:t>В</w:t>
            </w:r>
            <w:r w:rsidRPr="00CE4D98">
              <w:rPr>
                <w:rFonts w:ascii="Times New Roman" w:hAnsi="Times New Roman"/>
                <w:spacing w:val="-4"/>
                <w:sz w:val="24"/>
                <w:szCs w:val="24"/>
              </w:rPr>
              <w:t>оробьи и вороны»</w:t>
            </w:r>
          </w:p>
        </w:tc>
        <w:tc>
          <w:tcPr>
            <w:tcW w:w="254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Воспитание  быстроты реакции движений </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i/>
                <w:spacing w:val="-4"/>
                <w:sz w:val="24"/>
                <w:szCs w:val="24"/>
              </w:rPr>
            </w:pPr>
            <w:r w:rsidRPr="00CE4D98">
              <w:rPr>
                <w:rFonts w:ascii="Times New Roman" w:hAnsi="Times New Roman"/>
                <w:b/>
                <w:bCs/>
                <w:i/>
                <w:spacing w:val="-4"/>
                <w:sz w:val="24"/>
                <w:szCs w:val="24"/>
              </w:rPr>
              <w:lastRenderedPageBreak/>
              <w:t xml:space="preserve">Легкая атлетика </w:t>
            </w:r>
            <w:r w:rsidR="00B83CA4" w:rsidRPr="00CE4D98">
              <w:rPr>
                <w:rFonts w:ascii="Times New Roman" w:hAnsi="Times New Roman"/>
                <w:b/>
                <w:i/>
                <w:sz w:val="24"/>
                <w:szCs w:val="24"/>
              </w:rPr>
              <w:t>—</w:t>
            </w:r>
            <w:r w:rsidRPr="00CE4D98">
              <w:rPr>
                <w:rFonts w:ascii="Times New Roman" w:hAnsi="Times New Roman"/>
                <w:b/>
                <w:bCs/>
                <w:i/>
                <w:spacing w:val="-4"/>
                <w:sz w:val="24"/>
                <w:szCs w:val="24"/>
              </w:rPr>
              <w:t xml:space="preserve"> 16</w:t>
            </w:r>
            <w:r w:rsidR="00B83CA4" w:rsidRPr="00CE4D98">
              <w:rPr>
                <w:rFonts w:ascii="Times New Roman" w:hAnsi="Times New Roman"/>
                <w:b/>
                <w:bCs/>
                <w:i/>
                <w:spacing w:val="-4"/>
                <w:sz w:val="24"/>
                <w:szCs w:val="24"/>
              </w:rPr>
              <w:t xml:space="preserve"> ч</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Повторить ТБ при занятиях на улице. Обучение технике прыжка в высоту через резинку.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 Развитие статического равновесия</w:t>
            </w:r>
            <w:r w:rsidR="00B83CA4" w:rsidRPr="00CE4D98">
              <w:rPr>
                <w:rFonts w:ascii="Times New Roman" w:hAnsi="Times New Roman"/>
                <w:spacing w:val="-4"/>
                <w:sz w:val="24"/>
                <w:szCs w:val="24"/>
              </w:rPr>
              <w:t>:</w:t>
            </w:r>
            <w:r w:rsidRPr="00CE4D98">
              <w:rPr>
                <w:rFonts w:ascii="Times New Roman" w:hAnsi="Times New Roman"/>
                <w:spacing w:val="-4"/>
                <w:sz w:val="24"/>
                <w:szCs w:val="24"/>
              </w:rPr>
              <w:t xml:space="preserve"> комплекс ОРУ «</w:t>
            </w:r>
            <w:r w:rsidR="00B83CA4" w:rsidRPr="00CE4D98">
              <w:rPr>
                <w:rFonts w:ascii="Times New Roman" w:hAnsi="Times New Roman"/>
                <w:spacing w:val="-4"/>
                <w:sz w:val="24"/>
                <w:szCs w:val="24"/>
              </w:rPr>
              <w:t>Ж</w:t>
            </w:r>
            <w:r w:rsidRPr="00CE4D98">
              <w:rPr>
                <w:rFonts w:ascii="Times New Roman" w:hAnsi="Times New Roman"/>
                <w:spacing w:val="-4"/>
                <w:sz w:val="24"/>
                <w:szCs w:val="24"/>
              </w:rPr>
              <w:t>уравлики».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Учить технике прямого разбега и прыжка в высоту через резинку, через качающуюся скакалку, высота 30</w:t>
            </w:r>
            <w:r w:rsidR="00B83CA4" w:rsidRPr="00CE4D98">
              <w:rPr>
                <w:rFonts w:ascii="Times New Roman" w:hAnsi="Times New Roman"/>
                <w:sz w:val="24"/>
                <w:szCs w:val="24"/>
              </w:rPr>
              <w:t>—</w:t>
            </w:r>
            <w:r w:rsidRPr="00CE4D98">
              <w:rPr>
                <w:rFonts w:ascii="Times New Roman" w:hAnsi="Times New Roman"/>
                <w:spacing w:val="-4"/>
                <w:sz w:val="24"/>
                <w:szCs w:val="24"/>
              </w:rPr>
              <w:t>40</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см  способ</w:t>
            </w:r>
            <w:r w:rsidR="00B83CA4" w:rsidRPr="00CE4D98">
              <w:rPr>
                <w:rFonts w:ascii="Times New Roman" w:hAnsi="Times New Roman"/>
                <w:spacing w:val="-4"/>
                <w:sz w:val="24"/>
                <w:szCs w:val="24"/>
              </w:rPr>
              <w:t>а</w:t>
            </w:r>
            <w:r w:rsidRPr="00CE4D98">
              <w:rPr>
                <w:rFonts w:ascii="Times New Roman" w:hAnsi="Times New Roman"/>
                <w:spacing w:val="-4"/>
                <w:sz w:val="24"/>
                <w:szCs w:val="24"/>
              </w:rPr>
              <w:t xml:space="preserve">ми перешагивания согнув ноги и боком «ножницами» с прямыми ногами.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Подвижная игра «</w:t>
            </w:r>
            <w:r w:rsidR="00B83CA4" w:rsidRPr="00CE4D98">
              <w:rPr>
                <w:rFonts w:ascii="Times New Roman" w:hAnsi="Times New Roman"/>
                <w:spacing w:val="-4"/>
                <w:sz w:val="24"/>
                <w:szCs w:val="24"/>
              </w:rPr>
              <w:t>Люлька»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 </w:t>
            </w:r>
          </w:p>
          <w:p w:rsidR="00EC2076" w:rsidRPr="00CE4D98" w:rsidRDefault="00B83CA4"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моторики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val="restart"/>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Учатся правильно оценивать свое самочувствие и контролирую, как их организмы справляются с физическими нагрузками</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Дают оценку своим знаниям о самопомощи и первой помощи при получении травмы</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Моделируют случаи травматизма и оказания первой помощи</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Взаимодействуют со сверстниками в процессе </w:t>
            </w:r>
            <w:r w:rsidRPr="00CE4D98">
              <w:rPr>
                <w:rFonts w:ascii="Times New Roman" w:hAnsi="Times New Roman"/>
                <w:spacing w:val="-4"/>
                <w:sz w:val="24"/>
                <w:szCs w:val="24"/>
              </w:rPr>
              <w:lastRenderedPageBreak/>
              <w:t>освоения прыжковых упражнений</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Включают прыжковые упражнения в различные формы занятий</w:t>
            </w:r>
            <w:r w:rsidR="00B83CA4" w:rsidRPr="00CE4D98">
              <w:rPr>
                <w:rFonts w:ascii="Times New Roman" w:hAnsi="Times New Roman"/>
                <w:spacing w:val="-4"/>
                <w:sz w:val="24"/>
                <w:szCs w:val="24"/>
              </w:rPr>
              <w:t>.</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Применяют прыжковые упражнения для развития скоростно-силовых и координационных способностей</w:t>
            </w: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техники приземления на две ноги и на бок при прыжках в длину.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Рассказать о самоконтроле.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технике прямого разбега при прыжках в высоту через резинку и качающуюся скакалку.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техники приземления при прыжках в длину.</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Подвижная игра «</w:t>
            </w:r>
            <w:r w:rsidR="00B83CA4" w:rsidRPr="00CE4D98">
              <w:rPr>
                <w:rFonts w:ascii="Times New Roman" w:hAnsi="Times New Roman"/>
                <w:spacing w:val="-4"/>
                <w:sz w:val="24"/>
                <w:szCs w:val="24"/>
              </w:rPr>
              <w:t>Мы веселые ребята»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правильной оса</w:t>
            </w:r>
            <w:r w:rsidR="00B83CA4" w:rsidRPr="00CE4D98">
              <w:rPr>
                <w:rFonts w:ascii="Times New Roman" w:hAnsi="Times New Roman"/>
                <w:spacing w:val="-4"/>
                <w:sz w:val="24"/>
                <w:szCs w:val="24"/>
              </w:rPr>
              <w:t>нки, профилактика плоскостопия</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разбегу и отталкиванию одной ногой при прыжках в длину.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Разобрать оказание первой доврачебной помощи при травмах на игровых площадках</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технике прямого разбега при прыжках в высоту через резинку и качающуюся скакалку.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техники разбега и отталкивания одной ногой при прыжках в длину с приземлением на две ноги.</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Подвижная игра</w:t>
            </w:r>
            <w:r w:rsidR="00B83CA4" w:rsidRPr="00CE4D98">
              <w:rPr>
                <w:rFonts w:ascii="Times New Roman" w:hAnsi="Times New Roman"/>
                <w:spacing w:val="-4"/>
                <w:sz w:val="24"/>
                <w:szCs w:val="24"/>
              </w:rPr>
              <w:t>:</w:t>
            </w:r>
            <w:r w:rsidRPr="00CE4D98">
              <w:rPr>
                <w:rFonts w:ascii="Times New Roman" w:hAnsi="Times New Roman"/>
                <w:spacing w:val="-4"/>
                <w:sz w:val="24"/>
                <w:szCs w:val="24"/>
              </w:rPr>
              <w:t xml:space="preserve"> полоса «</w:t>
            </w:r>
            <w:r w:rsidR="00B83CA4" w:rsidRPr="00CE4D98">
              <w:rPr>
                <w:rFonts w:ascii="Times New Roman" w:hAnsi="Times New Roman"/>
                <w:spacing w:val="-4"/>
                <w:sz w:val="24"/>
                <w:szCs w:val="24"/>
              </w:rPr>
              <w:t>Р</w:t>
            </w:r>
            <w:r w:rsidRPr="00CE4D98">
              <w:rPr>
                <w:rFonts w:ascii="Times New Roman" w:hAnsi="Times New Roman"/>
                <w:spacing w:val="-4"/>
                <w:sz w:val="24"/>
                <w:szCs w:val="24"/>
              </w:rPr>
              <w:t>азведчика»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Обучение правильному дыханию</w:t>
            </w:r>
            <w:r w:rsidR="00B83CA4" w:rsidRPr="00CE4D98">
              <w:rPr>
                <w:rFonts w:ascii="Times New Roman" w:hAnsi="Times New Roman"/>
                <w:spacing w:val="-4"/>
                <w:sz w:val="24"/>
                <w:szCs w:val="24"/>
              </w:rPr>
              <w:t xml:space="preserve"> </w:t>
            </w:r>
            <w:r w:rsidR="00B83CA4" w:rsidRPr="00CE4D98">
              <w:rPr>
                <w:rFonts w:ascii="Times New Roman" w:hAnsi="Times New Roman"/>
                <w:spacing w:val="-4"/>
                <w:sz w:val="24"/>
                <w:szCs w:val="24"/>
              </w:rPr>
              <w:lastRenderedPageBreak/>
              <w:t>при ходьбе, беге, прыжках, ОРУ</w:t>
            </w: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техники  прыжка в длину с разбега.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Значение занятий спортом для здоровья человека.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техники разбега, отталкивания и приземления при  прыжках в длину с разбега.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Обучение висам мальчики на перекладине, девочки вис лежа. Зачет по отжиманию детей от пола (и от скамейки)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B83CA4" w:rsidRPr="00CE4D98">
              <w:rPr>
                <w:rFonts w:ascii="Times New Roman" w:hAnsi="Times New Roman"/>
                <w:spacing w:val="-4"/>
                <w:sz w:val="24"/>
                <w:szCs w:val="24"/>
              </w:rPr>
              <w:t xml:space="preserve"> Развитие прыгучести: игра «Р</w:t>
            </w:r>
            <w:r w:rsidRPr="00CE4D98">
              <w:rPr>
                <w:rFonts w:ascii="Times New Roman" w:hAnsi="Times New Roman"/>
                <w:spacing w:val="-4"/>
                <w:sz w:val="24"/>
                <w:szCs w:val="24"/>
              </w:rPr>
              <w:t>ыбачек»</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r w:rsidRPr="00CE4D98">
              <w:rPr>
                <w:rFonts w:ascii="Times New Roman" w:hAnsi="Times New Roman"/>
                <w:spacing w:val="-4"/>
                <w:sz w:val="24"/>
                <w:szCs w:val="24"/>
              </w:rPr>
              <w:t>Способы восстановления дыхания</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b/>
                <w:bCs/>
                <w:i/>
                <w:iCs/>
                <w:spacing w:val="-4"/>
                <w:sz w:val="24"/>
                <w:szCs w:val="24"/>
              </w:rPr>
              <w:t>Обучение технике выполнения упражнений в равновесии</w:t>
            </w:r>
            <w:r w:rsidRPr="00CE4D98">
              <w:rPr>
                <w:rFonts w:ascii="Times New Roman" w:hAnsi="Times New Roman"/>
                <w:i/>
                <w:iCs/>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w:t>
            </w:r>
            <w:r w:rsidR="00B83CA4" w:rsidRPr="00CE4D98">
              <w:rPr>
                <w:rFonts w:ascii="Times New Roman" w:hAnsi="Times New Roman"/>
                <w:spacing w:val="-4"/>
                <w:sz w:val="24"/>
                <w:szCs w:val="24"/>
              </w:rPr>
              <w:t>,</w:t>
            </w:r>
            <w:r w:rsidRPr="00CE4D98">
              <w:rPr>
                <w:rFonts w:ascii="Times New Roman" w:hAnsi="Times New Roman"/>
                <w:spacing w:val="-4"/>
                <w:sz w:val="24"/>
                <w:szCs w:val="24"/>
              </w:rPr>
              <w:t xml:space="preserve"> где можно и где нельзя играть.</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Разучивание упражнений для сохранения равновесия (стойка на носках, на одной ноге «ласточка», «цапля», ходьба по бревну), зачет упражнения на координацию.</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Совершенствовать координацию рук и ног в прыжках в длину с места и с разбега.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Подвиж</w:t>
            </w:r>
            <w:r w:rsidR="00B83CA4" w:rsidRPr="00CE4D98">
              <w:rPr>
                <w:rFonts w:ascii="Times New Roman" w:hAnsi="Times New Roman"/>
                <w:spacing w:val="-4"/>
                <w:sz w:val="24"/>
                <w:szCs w:val="24"/>
              </w:rPr>
              <w:t>ная игра «Запрещенное движение»</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 </w:t>
            </w:r>
          </w:p>
          <w:p w:rsidR="00EC2076" w:rsidRPr="00CE4D98" w:rsidRDefault="00B83CA4"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моторики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техники метание мяча на дальность.</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упражнения для формирования правильной осанки с мешочками «Журавлики».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метания теннисного мяча одной рукой из-за головы с места и с разбега 4</w:t>
            </w:r>
            <w:r w:rsidR="00B83CA4" w:rsidRPr="00CE4D98">
              <w:rPr>
                <w:rFonts w:ascii="Times New Roman" w:hAnsi="Times New Roman"/>
                <w:sz w:val="24"/>
                <w:szCs w:val="24"/>
              </w:rPr>
              <w:t>—</w:t>
            </w:r>
            <w:r w:rsidRPr="00CE4D98">
              <w:rPr>
                <w:rFonts w:ascii="Times New Roman" w:hAnsi="Times New Roman"/>
                <w:spacing w:val="-4"/>
                <w:sz w:val="24"/>
                <w:szCs w:val="24"/>
              </w:rPr>
              <w:t>5 шагов.</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Развитие равновесия, повторить комплекс «Мостик»</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Игра «</w:t>
            </w:r>
            <w:r w:rsidR="00B83CA4" w:rsidRPr="00CE4D98">
              <w:rPr>
                <w:rFonts w:ascii="Times New Roman" w:hAnsi="Times New Roman"/>
                <w:spacing w:val="-4"/>
                <w:sz w:val="24"/>
                <w:szCs w:val="24"/>
              </w:rPr>
              <w:t>Подвижная цель»</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правильной оса</w:t>
            </w:r>
            <w:r w:rsidR="00B83CA4" w:rsidRPr="00CE4D98">
              <w:rPr>
                <w:rFonts w:ascii="Times New Roman" w:hAnsi="Times New Roman"/>
                <w:spacing w:val="-4"/>
                <w:sz w:val="24"/>
                <w:szCs w:val="24"/>
              </w:rPr>
              <w:t xml:space="preserve">нки, </w:t>
            </w:r>
            <w:r w:rsidR="00B83CA4" w:rsidRPr="00CE4D98">
              <w:rPr>
                <w:rFonts w:ascii="Times New Roman" w:hAnsi="Times New Roman"/>
                <w:spacing w:val="-4"/>
                <w:sz w:val="24"/>
                <w:szCs w:val="24"/>
              </w:rPr>
              <w:lastRenderedPageBreak/>
              <w:t>профилактика плоскостопия</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прыжкам через короткую скакалку.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Повторить технику безопасности на спортивной площадке во внеурочное время </w:t>
            </w:r>
            <w:r w:rsidR="00B83CA4" w:rsidRPr="00CE4D98">
              <w:rPr>
                <w:rFonts w:ascii="Times New Roman" w:hAnsi="Times New Roman"/>
                <w:spacing w:val="-4"/>
                <w:sz w:val="24"/>
                <w:szCs w:val="24"/>
              </w:rPr>
              <w:t>(</w:t>
            </w:r>
            <w:r w:rsidRPr="00CE4D98">
              <w:rPr>
                <w:rFonts w:ascii="Times New Roman" w:hAnsi="Times New Roman"/>
                <w:spacing w:val="-4"/>
                <w:sz w:val="24"/>
                <w:szCs w:val="24"/>
              </w:rPr>
              <w:t>весн</w:t>
            </w:r>
            <w:r w:rsidR="00B83CA4" w:rsidRPr="00CE4D98">
              <w:rPr>
                <w:rFonts w:ascii="Times New Roman" w:hAnsi="Times New Roman"/>
                <w:spacing w:val="-4"/>
                <w:sz w:val="24"/>
                <w:szCs w:val="24"/>
              </w:rPr>
              <w:t xml:space="preserve">а, </w:t>
            </w:r>
            <w:r w:rsidRPr="00CE4D98">
              <w:rPr>
                <w:rFonts w:ascii="Times New Roman" w:hAnsi="Times New Roman"/>
                <w:spacing w:val="-4"/>
                <w:sz w:val="24"/>
                <w:szCs w:val="24"/>
              </w:rPr>
              <w:t>лето</w:t>
            </w:r>
            <w:r w:rsidR="00B83CA4" w:rsidRPr="00CE4D98">
              <w:rPr>
                <w:rFonts w:ascii="Times New Roman" w:hAnsi="Times New Roman"/>
                <w:spacing w:val="-4"/>
                <w:sz w:val="24"/>
                <w:szCs w:val="24"/>
              </w:rPr>
              <w:t>)</w:t>
            </w:r>
            <w:r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Развивать статическое и динамическое равновесие.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прыжкам на двух ногах через короткую скакалку, правильная работа рук и ног.</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4.</w:t>
            </w:r>
            <w:r w:rsidR="00B83CA4" w:rsidRPr="00CE4D98">
              <w:rPr>
                <w:rFonts w:ascii="Times New Roman" w:hAnsi="Times New Roman"/>
                <w:spacing w:val="-4"/>
                <w:sz w:val="24"/>
                <w:szCs w:val="24"/>
              </w:rPr>
              <w:t xml:space="preserve"> Эстафеты со скакалками</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Обучение правильному дыханию </w:t>
            </w:r>
            <w:r w:rsidR="00B83CA4" w:rsidRPr="00CE4D98">
              <w:rPr>
                <w:rFonts w:ascii="Times New Roman" w:hAnsi="Times New Roman"/>
                <w:spacing w:val="-4"/>
                <w:sz w:val="24"/>
                <w:szCs w:val="24"/>
              </w:rPr>
              <w:t>при ходьбе, беге, прыжках, ОРУ</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auto"/>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Обучение прыжкам через длинную скакалку.</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Формировать представление о мерах предупреждения опасности в парках, во дворе весной </w:t>
            </w:r>
            <w:r w:rsidR="00B83CA4" w:rsidRPr="00CE4D98">
              <w:rPr>
                <w:rFonts w:ascii="Times New Roman" w:hAnsi="Times New Roman"/>
                <w:spacing w:val="-4"/>
                <w:sz w:val="24"/>
                <w:szCs w:val="24"/>
              </w:rPr>
              <w:t>и</w:t>
            </w:r>
            <w:r w:rsidRPr="00CE4D98">
              <w:rPr>
                <w:rFonts w:ascii="Times New Roman" w:hAnsi="Times New Roman"/>
                <w:spacing w:val="-4"/>
                <w:sz w:val="24"/>
                <w:szCs w:val="24"/>
              </w:rPr>
              <w:t xml:space="preserve"> летом.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Развивать статическое и динамическое равновесие.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Закрепление прыжков через короткую скакалку на двух ногах.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Обучение техники прыжков через длинную скакалку.</w:t>
            </w:r>
          </w:p>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spacing w:val="-4"/>
                <w:sz w:val="24"/>
                <w:szCs w:val="24"/>
              </w:rPr>
              <w:t>5.</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Подвижная игра «</w:t>
            </w:r>
            <w:r w:rsidR="00B83CA4" w:rsidRPr="00CE4D98">
              <w:rPr>
                <w:rFonts w:ascii="Times New Roman" w:hAnsi="Times New Roman"/>
                <w:spacing w:val="-4"/>
                <w:sz w:val="24"/>
                <w:szCs w:val="24"/>
              </w:rPr>
              <w:t>Салки»</w:t>
            </w:r>
          </w:p>
        </w:tc>
        <w:tc>
          <w:tcPr>
            <w:tcW w:w="2542" w:type="dxa"/>
            <w:tcBorders>
              <w:top w:val="single" w:sz="4" w:space="0" w:color="000000"/>
              <w:left w:val="single" w:sz="4" w:space="0" w:color="auto"/>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r w:rsidRPr="00CE4D98">
              <w:rPr>
                <w:rFonts w:ascii="Times New Roman" w:hAnsi="Times New Roman"/>
                <w:spacing w:val="-4"/>
                <w:sz w:val="24"/>
                <w:szCs w:val="24"/>
              </w:rPr>
              <w:t>Способы восстановления дыхания</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14565" w:type="dxa"/>
            <w:gridSpan w:val="3"/>
            <w:tcBorders>
              <w:top w:val="single" w:sz="4" w:space="0" w:color="000000"/>
              <w:left w:val="single" w:sz="4" w:space="0" w:color="auto"/>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center"/>
              <w:rPr>
                <w:rFonts w:ascii="Times New Roman" w:hAnsi="Times New Roman"/>
                <w:i/>
                <w:spacing w:val="-4"/>
                <w:sz w:val="24"/>
                <w:szCs w:val="24"/>
              </w:rPr>
            </w:pPr>
            <w:r w:rsidRPr="00CE4D98">
              <w:rPr>
                <w:rFonts w:ascii="Times New Roman" w:hAnsi="Times New Roman"/>
                <w:b/>
                <w:bCs/>
                <w:i/>
                <w:spacing w:val="-4"/>
                <w:sz w:val="24"/>
                <w:szCs w:val="24"/>
              </w:rPr>
              <w:t xml:space="preserve">Подвижные игры (с элементами футбола) </w:t>
            </w:r>
            <w:r w:rsidR="00B83CA4" w:rsidRPr="00CE4D98">
              <w:rPr>
                <w:rFonts w:ascii="Times New Roman" w:hAnsi="Times New Roman"/>
                <w:b/>
                <w:i/>
                <w:sz w:val="24"/>
                <w:szCs w:val="24"/>
              </w:rPr>
              <w:t>—</w:t>
            </w:r>
            <w:r w:rsidRPr="00CE4D98">
              <w:rPr>
                <w:rFonts w:ascii="Times New Roman" w:hAnsi="Times New Roman"/>
                <w:b/>
                <w:bCs/>
                <w:i/>
                <w:spacing w:val="-4"/>
                <w:sz w:val="24"/>
                <w:szCs w:val="24"/>
              </w:rPr>
              <w:t xml:space="preserve"> 17</w:t>
            </w:r>
            <w:r w:rsidR="00B83CA4" w:rsidRPr="00CE4D98">
              <w:rPr>
                <w:rFonts w:ascii="Times New Roman" w:hAnsi="Times New Roman"/>
                <w:b/>
                <w:bCs/>
                <w:i/>
                <w:spacing w:val="-4"/>
                <w:sz w:val="24"/>
                <w:szCs w:val="24"/>
              </w:rPr>
              <w:t xml:space="preserve"> </w:t>
            </w:r>
            <w:r w:rsidRPr="00CE4D98">
              <w:rPr>
                <w:rFonts w:ascii="Times New Roman" w:hAnsi="Times New Roman"/>
                <w:b/>
                <w:bCs/>
                <w:i/>
                <w:spacing w:val="-4"/>
                <w:sz w:val="24"/>
                <w:szCs w:val="24"/>
              </w:rPr>
              <w:t>ч</w:t>
            </w:r>
          </w:p>
        </w:tc>
      </w:tr>
      <w:tr w:rsidR="00EC2076" w:rsidRPr="00CE4D98" w:rsidTr="00EC2076">
        <w:tc>
          <w:tcPr>
            <w:tcW w:w="9037" w:type="dxa"/>
            <w:tcBorders>
              <w:top w:val="single" w:sz="4" w:space="0" w:color="000000"/>
              <w:left w:val="single" w:sz="4" w:space="0" w:color="auto"/>
              <w:bottom w:val="single" w:sz="4" w:space="0" w:color="000000"/>
              <w:right w:val="single" w:sz="4" w:space="0" w:color="auto"/>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 xml:space="preserve">ТБ при занятиях физическими упражнениями на улице в летний период. Развитие выносливости </w:t>
            </w:r>
            <w:r w:rsidR="00B83CA4" w:rsidRPr="00CE4D98">
              <w:rPr>
                <w:rFonts w:ascii="Times New Roman" w:hAnsi="Times New Roman"/>
                <w:b/>
                <w:i/>
                <w:sz w:val="24"/>
                <w:szCs w:val="24"/>
              </w:rPr>
              <w:t>—</w:t>
            </w:r>
            <w:r w:rsidRPr="00CE4D98">
              <w:rPr>
                <w:rFonts w:ascii="Times New Roman" w:hAnsi="Times New Roman"/>
                <w:b/>
                <w:bCs/>
                <w:i/>
                <w:iCs/>
                <w:spacing w:val="-4"/>
                <w:sz w:val="24"/>
                <w:szCs w:val="24"/>
              </w:rPr>
              <w:t xml:space="preserve"> кросс.</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разновидности ходьбы и бега с различным положением рук, с преодолением препятствий, комплекс ОРУ «</w:t>
            </w:r>
            <w:r w:rsidR="00B83CA4" w:rsidRPr="00CE4D98">
              <w:rPr>
                <w:rFonts w:ascii="Times New Roman" w:hAnsi="Times New Roman"/>
                <w:spacing w:val="-4"/>
                <w:sz w:val="24"/>
                <w:szCs w:val="24"/>
              </w:rPr>
              <w:t>С</w:t>
            </w:r>
            <w:r w:rsidRPr="00CE4D98">
              <w:rPr>
                <w:rFonts w:ascii="Times New Roman" w:hAnsi="Times New Roman"/>
                <w:spacing w:val="-4"/>
                <w:sz w:val="24"/>
                <w:szCs w:val="24"/>
              </w:rPr>
              <w:t>трейчинг», правильное дыхание.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 xml:space="preserve">Развитие выносливости бег по пересеченной местности до 6 минут. </w:t>
            </w:r>
          </w:p>
          <w:p w:rsidR="00EC2076" w:rsidRPr="00CE4D98" w:rsidRDefault="00B83CA4"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EC2076" w:rsidRPr="00CE4D98">
              <w:rPr>
                <w:rFonts w:ascii="Times New Roman" w:hAnsi="Times New Roman"/>
                <w:spacing w:val="-4"/>
                <w:sz w:val="24"/>
                <w:szCs w:val="24"/>
              </w:rPr>
              <w:t>. Игр</w:t>
            </w:r>
            <w:r w:rsidRPr="00CE4D98">
              <w:rPr>
                <w:rFonts w:ascii="Times New Roman" w:hAnsi="Times New Roman"/>
                <w:spacing w:val="-4"/>
                <w:sz w:val="24"/>
                <w:szCs w:val="24"/>
              </w:rPr>
              <w:t>ы</w:t>
            </w:r>
            <w:r w:rsidR="00EC2076" w:rsidRPr="00CE4D98">
              <w:rPr>
                <w:rFonts w:ascii="Times New Roman" w:hAnsi="Times New Roman"/>
                <w:spacing w:val="-4"/>
                <w:sz w:val="24"/>
                <w:szCs w:val="24"/>
              </w:rPr>
              <w:t xml:space="preserve"> «</w:t>
            </w:r>
            <w:r w:rsidRPr="00CE4D98">
              <w:rPr>
                <w:rFonts w:ascii="Times New Roman" w:hAnsi="Times New Roman"/>
                <w:spacing w:val="-4"/>
                <w:sz w:val="24"/>
                <w:szCs w:val="24"/>
              </w:rPr>
              <w:t>Картошка», «Салки»</w:t>
            </w:r>
          </w:p>
        </w:tc>
        <w:tc>
          <w:tcPr>
            <w:tcW w:w="2542" w:type="dxa"/>
            <w:tcBorders>
              <w:top w:val="single" w:sz="4" w:space="0" w:color="000000"/>
              <w:left w:val="single" w:sz="4" w:space="0" w:color="auto"/>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B83CA4"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Развитие моторики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val="restart"/>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lastRenderedPageBreak/>
              <w:t xml:space="preserve">Определяют признаки положительного влияния </w:t>
            </w:r>
            <w:r w:rsidRPr="00CE4D98">
              <w:rPr>
                <w:rFonts w:ascii="Times New Roman" w:hAnsi="Times New Roman"/>
                <w:spacing w:val="-4"/>
                <w:sz w:val="24"/>
                <w:szCs w:val="24"/>
              </w:rPr>
              <w:lastRenderedPageBreak/>
              <w:t>занятий физической культурой на успехи в учебе</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rPr>
                <w:rFonts w:ascii="Times New Roman" w:hAnsi="Times New Roman"/>
                <w:spacing w:val="-4"/>
                <w:sz w:val="24"/>
                <w:szCs w:val="24"/>
              </w:rPr>
            </w:pPr>
            <w:r w:rsidRPr="00CE4D98">
              <w:rPr>
                <w:rFonts w:ascii="Times New Roman" w:hAnsi="Times New Roman"/>
                <w:spacing w:val="-4"/>
                <w:sz w:val="24"/>
                <w:szCs w:val="24"/>
              </w:rPr>
              <w:t>Устанавливают связь между развитием физических качеств и основных систем организма</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Руководствуясь правилами игр, соблюдают правила безопасности</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rPr>
                <w:rFonts w:ascii="Times New Roman" w:hAnsi="Times New Roman"/>
                <w:spacing w:val="-4"/>
                <w:sz w:val="24"/>
                <w:szCs w:val="24"/>
              </w:rPr>
            </w:pPr>
            <w:r w:rsidRPr="00CE4D98">
              <w:rPr>
                <w:rFonts w:ascii="Times New Roman" w:hAnsi="Times New Roman"/>
                <w:spacing w:val="-4"/>
                <w:sz w:val="24"/>
                <w:szCs w:val="24"/>
              </w:rPr>
              <w:t>Описывают технику игровых действий и приемов в футбол, осваивают их самостоятельно, выявляют и устраняют типичные ошибки</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Взаимодействуют со сверстниками в процессе совместной игровой деятельности</w:t>
            </w: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Освоение техники ведения мяча ногой.</w:t>
            </w:r>
          </w:p>
          <w:p w:rsidR="00EC2076" w:rsidRPr="00CE4D98" w:rsidRDefault="00EC2076" w:rsidP="0034714A">
            <w:pPr>
              <w:pStyle w:val="af0"/>
              <w:spacing w:line="360" w:lineRule="auto"/>
              <w:ind w:right="-108"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Формирование представления о здоровом образе жизни.</w:t>
            </w:r>
          </w:p>
          <w:p w:rsidR="00EC2076" w:rsidRPr="00CE4D98" w:rsidRDefault="00EC2076" w:rsidP="0034714A">
            <w:pPr>
              <w:pStyle w:val="af0"/>
              <w:spacing w:line="360" w:lineRule="auto"/>
              <w:ind w:right="-108"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комплекс «</w:t>
            </w:r>
            <w:r w:rsidR="00B83CA4" w:rsidRPr="00CE4D98">
              <w:rPr>
                <w:rFonts w:ascii="Times New Roman" w:hAnsi="Times New Roman"/>
                <w:spacing w:val="-4"/>
                <w:sz w:val="24"/>
                <w:szCs w:val="24"/>
              </w:rPr>
              <w:t>Ш</w:t>
            </w:r>
            <w:r w:rsidRPr="00CE4D98">
              <w:rPr>
                <w:rFonts w:ascii="Times New Roman" w:hAnsi="Times New Roman"/>
                <w:spacing w:val="-4"/>
                <w:sz w:val="24"/>
                <w:szCs w:val="24"/>
              </w:rPr>
              <w:t>кола мяча».</w:t>
            </w:r>
          </w:p>
          <w:p w:rsidR="00EC2076" w:rsidRPr="00CE4D98" w:rsidRDefault="00EC2076" w:rsidP="0034714A">
            <w:pPr>
              <w:pStyle w:val="af0"/>
              <w:spacing w:line="360" w:lineRule="auto"/>
              <w:ind w:right="-108"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ведения мяча ногой по прямой, по кругу, змейкой, обводя человека.</w:t>
            </w:r>
          </w:p>
          <w:p w:rsidR="00EC2076" w:rsidRPr="00CE4D98" w:rsidRDefault="00B83CA4" w:rsidP="0034714A">
            <w:pPr>
              <w:pStyle w:val="af0"/>
              <w:spacing w:line="360" w:lineRule="auto"/>
              <w:ind w:right="-108" w:firstLine="284"/>
              <w:jc w:val="both"/>
              <w:rPr>
                <w:rFonts w:ascii="Times New Roman" w:hAnsi="Times New Roman"/>
                <w:spacing w:val="-4"/>
                <w:sz w:val="24"/>
                <w:szCs w:val="24"/>
              </w:rPr>
            </w:pPr>
            <w:r w:rsidRPr="00CE4D98">
              <w:rPr>
                <w:rFonts w:ascii="Times New Roman" w:hAnsi="Times New Roman"/>
                <w:spacing w:val="-4"/>
                <w:sz w:val="24"/>
                <w:szCs w:val="24"/>
              </w:rPr>
              <w:t>4</w:t>
            </w:r>
            <w:r w:rsidR="00EC2076" w:rsidRPr="00CE4D98">
              <w:rPr>
                <w:rFonts w:ascii="Times New Roman" w:hAnsi="Times New Roman"/>
                <w:spacing w:val="-4"/>
                <w:sz w:val="24"/>
                <w:szCs w:val="24"/>
              </w:rPr>
              <w:t>.</w:t>
            </w:r>
            <w:r w:rsidRPr="00CE4D98">
              <w:rPr>
                <w:rFonts w:ascii="Times New Roman" w:hAnsi="Times New Roman"/>
                <w:spacing w:val="-4"/>
                <w:sz w:val="24"/>
                <w:szCs w:val="24"/>
              </w:rPr>
              <w:t xml:space="preserve"> </w:t>
            </w:r>
            <w:r w:rsidR="00EC2076" w:rsidRPr="00CE4D98">
              <w:rPr>
                <w:rFonts w:ascii="Times New Roman" w:hAnsi="Times New Roman"/>
                <w:spacing w:val="-4"/>
                <w:sz w:val="24"/>
                <w:szCs w:val="24"/>
              </w:rPr>
              <w:t>Подвижные игры «</w:t>
            </w:r>
            <w:r w:rsidRPr="00CE4D98">
              <w:rPr>
                <w:rFonts w:ascii="Times New Roman" w:hAnsi="Times New Roman"/>
                <w:spacing w:val="-4"/>
                <w:sz w:val="24"/>
                <w:szCs w:val="24"/>
              </w:rPr>
              <w:t>Метко в цель», «Гонка мячей»</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правильной</w:t>
            </w:r>
            <w:r w:rsidR="00B83CA4" w:rsidRPr="00CE4D98">
              <w:rPr>
                <w:rFonts w:ascii="Times New Roman" w:hAnsi="Times New Roman"/>
                <w:spacing w:val="-4"/>
                <w:sz w:val="24"/>
                <w:szCs w:val="24"/>
              </w:rPr>
              <w:t xml:space="preserve"> осанки</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Освоение техники передачи мяча в парах.</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Повторить требования к проведению УГГ.</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Совершенсчтвовать навыки ходьбы и бега (ходьба со сменой длины и частоты шага, бег в быстром темпе).</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Освоение техники передачи мяча в парх на месте и в движении.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Игра «</w:t>
            </w:r>
            <w:r w:rsidR="00B83CA4" w:rsidRPr="00CE4D98">
              <w:rPr>
                <w:rFonts w:ascii="Times New Roman" w:hAnsi="Times New Roman"/>
                <w:spacing w:val="-4"/>
                <w:sz w:val="24"/>
                <w:szCs w:val="24"/>
              </w:rPr>
              <w:t>Мяч соседу»</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B83CA4"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Профилактика плоскостопия</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pacing w:val="-4"/>
                <w:sz w:val="24"/>
                <w:szCs w:val="24"/>
              </w:rPr>
            </w:pPr>
            <w:r w:rsidRPr="00CE4D98">
              <w:rPr>
                <w:rFonts w:ascii="Times New Roman" w:hAnsi="Times New Roman"/>
                <w:b/>
                <w:bCs/>
                <w:i/>
                <w:iCs/>
                <w:spacing w:val="-4"/>
                <w:sz w:val="24"/>
                <w:szCs w:val="24"/>
              </w:rPr>
              <w:t>Освоен</w:t>
            </w:r>
            <w:r w:rsidR="00B83CA4" w:rsidRPr="00CE4D98">
              <w:rPr>
                <w:rFonts w:ascii="Times New Roman" w:hAnsi="Times New Roman"/>
                <w:b/>
                <w:bCs/>
                <w:i/>
                <w:iCs/>
                <w:spacing w:val="-4"/>
                <w:sz w:val="24"/>
                <w:szCs w:val="24"/>
              </w:rPr>
              <w:t>ие техники удара мяча по воротам.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Формировать представления о правилах безопасного поведения при занятиях физическими упражнениями в летний период времени (дискуссия «</w:t>
            </w:r>
            <w:r w:rsidR="00B83CA4" w:rsidRPr="00CE4D98">
              <w:rPr>
                <w:rFonts w:ascii="Times New Roman" w:hAnsi="Times New Roman"/>
                <w:spacing w:val="-4"/>
                <w:sz w:val="24"/>
                <w:szCs w:val="24"/>
              </w:rPr>
              <w:t>В</w:t>
            </w:r>
            <w:r w:rsidRPr="00CE4D98">
              <w:rPr>
                <w:rFonts w:ascii="Times New Roman" w:hAnsi="Times New Roman"/>
                <w:spacing w:val="-4"/>
                <w:sz w:val="24"/>
                <w:szCs w:val="24"/>
              </w:rPr>
              <w:t xml:space="preserve">опрос </w:t>
            </w:r>
            <w:r w:rsidR="00B83CA4" w:rsidRPr="00CE4D98">
              <w:rPr>
                <w:rFonts w:ascii="Times New Roman" w:hAnsi="Times New Roman"/>
                <w:sz w:val="24"/>
                <w:szCs w:val="24"/>
              </w:rPr>
              <w:t xml:space="preserve">— </w:t>
            </w:r>
            <w:r w:rsidRPr="00CE4D98">
              <w:rPr>
                <w:rFonts w:ascii="Times New Roman" w:hAnsi="Times New Roman"/>
                <w:spacing w:val="-4"/>
                <w:sz w:val="24"/>
                <w:szCs w:val="24"/>
              </w:rPr>
              <w:t>ответ»).</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Формировать навыки ходьбы и бега (ходьба и бег по прямой в шеренгах, по разметкам, челночный бег).</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Освоение техники удара мяча в парах и по воротам с места и в движении.</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Развивать быстроту движений</w:t>
            </w:r>
            <w:r w:rsidR="00B83CA4" w:rsidRPr="00CE4D98">
              <w:rPr>
                <w:rFonts w:ascii="Times New Roman" w:hAnsi="Times New Roman"/>
                <w:spacing w:val="-4"/>
                <w:sz w:val="24"/>
                <w:szCs w:val="24"/>
              </w:rPr>
              <w:t>:</w:t>
            </w:r>
            <w:r w:rsidRPr="00CE4D98">
              <w:rPr>
                <w:rFonts w:ascii="Times New Roman" w:hAnsi="Times New Roman"/>
                <w:spacing w:val="-4"/>
                <w:sz w:val="24"/>
                <w:szCs w:val="24"/>
              </w:rPr>
              <w:t xml:space="preserve"> игра «</w:t>
            </w:r>
            <w:r w:rsidR="00B83CA4" w:rsidRPr="00CE4D98">
              <w:rPr>
                <w:rFonts w:ascii="Times New Roman" w:hAnsi="Times New Roman"/>
                <w:spacing w:val="-4"/>
                <w:sz w:val="24"/>
                <w:szCs w:val="24"/>
              </w:rPr>
              <w:t>К</w:t>
            </w:r>
            <w:r w:rsidRPr="00CE4D98">
              <w:rPr>
                <w:rFonts w:ascii="Times New Roman" w:hAnsi="Times New Roman"/>
                <w:spacing w:val="-4"/>
                <w:sz w:val="24"/>
                <w:szCs w:val="24"/>
              </w:rPr>
              <w:t xml:space="preserve">онники </w:t>
            </w:r>
            <w:r w:rsidR="00B83CA4" w:rsidRPr="00CE4D98">
              <w:rPr>
                <w:rFonts w:ascii="Times New Roman" w:hAnsi="Times New Roman"/>
                <w:sz w:val="24"/>
                <w:szCs w:val="24"/>
              </w:rPr>
              <w:t>—</w:t>
            </w:r>
            <w:r w:rsidRPr="00CE4D98">
              <w:rPr>
                <w:rFonts w:ascii="Times New Roman" w:hAnsi="Times New Roman"/>
                <w:spacing w:val="-4"/>
                <w:sz w:val="24"/>
                <w:szCs w:val="24"/>
              </w:rPr>
              <w:t xml:space="preserve"> спортсмены».</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b/>
                <w:bCs/>
                <w:spacing w:val="-4"/>
                <w:sz w:val="24"/>
                <w:szCs w:val="24"/>
              </w:rPr>
            </w:pPr>
            <w:r w:rsidRPr="00CE4D98">
              <w:rPr>
                <w:rFonts w:ascii="Times New Roman" w:hAnsi="Times New Roman"/>
                <w:spacing w:val="-4"/>
                <w:sz w:val="24"/>
                <w:szCs w:val="24"/>
              </w:rPr>
              <w:t>Обучение правильному дыханию при «рваном» беге</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Обучение правилам игры в футбол.</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Формировать навыки ходьбы и бега (разновидности ходьбы и бега).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Совершенствование ведения мяча ногой и удар по воротам.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Познакомить с правилами игры в футбол. Двухсторонняя игра в футбол по упрощенным правилам.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4. Выполнить упраж</w:t>
            </w:r>
            <w:r w:rsidR="00B83CA4" w:rsidRPr="00CE4D98">
              <w:rPr>
                <w:rFonts w:ascii="Times New Roman" w:hAnsi="Times New Roman"/>
                <w:spacing w:val="-4"/>
                <w:sz w:val="24"/>
                <w:szCs w:val="24"/>
              </w:rPr>
              <w:t>нения на восстановление дыхания</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rPr>
                <w:rFonts w:ascii="Times New Roman" w:hAnsi="Times New Roman"/>
                <w:b/>
                <w:bCs/>
                <w:spacing w:val="-4"/>
                <w:sz w:val="24"/>
                <w:szCs w:val="24"/>
              </w:rPr>
            </w:pPr>
            <w:r w:rsidRPr="00CE4D98">
              <w:rPr>
                <w:rFonts w:ascii="Times New Roman" w:hAnsi="Times New Roman"/>
                <w:spacing w:val="-4"/>
                <w:sz w:val="24"/>
                <w:szCs w:val="24"/>
              </w:rPr>
              <w:t>Развитие координации движений в пространстве</w:t>
            </w: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lastRenderedPageBreak/>
              <w:t>Совершенствование физических качеств при игре в футбол.</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Формировать представления о необходимости гуманного отношения ко всему живому, о мерах предупреждения опасности на водах, в парках, во дворе, дома; викторина «ЗОЖ человека».</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 Двухсторонняя игра в футбол по упрощенным правилам.</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 Упражнение «</w:t>
            </w:r>
            <w:r w:rsidR="00B83CA4" w:rsidRPr="00CE4D98">
              <w:rPr>
                <w:rFonts w:ascii="Times New Roman" w:hAnsi="Times New Roman"/>
                <w:spacing w:val="-4"/>
                <w:sz w:val="24"/>
                <w:szCs w:val="24"/>
              </w:rPr>
              <w:t>Сломанная кукла»</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B83CA4"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Развитие моторики движений</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EC2076" w:rsidP="0034714A">
            <w:pPr>
              <w:pStyle w:val="af0"/>
              <w:spacing w:line="360" w:lineRule="auto"/>
              <w:ind w:firstLine="284"/>
              <w:jc w:val="both"/>
              <w:rPr>
                <w:rFonts w:ascii="Times New Roman" w:hAnsi="Times New Roman"/>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r w:rsidR="00EC2076" w:rsidRPr="00CE4D98" w:rsidTr="00EC2076">
        <w:tc>
          <w:tcPr>
            <w:tcW w:w="9037" w:type="dxa"/>
            <w:tcBorders>
              <w:top w:val="single" w:sz="4" w:space="0" w:color="000000"/>
              <w:left w:val="single" w:sz="4" w:space="0" w:color="auto"/>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pacing w:val="-4"/>
                <w:sz w:val="24"/>
                <w:szCs w:val="24"/>
              </w:rPr>
            </w:pPr>
            <w:r w:rsidRPr="00CE4D98">
              <w:rPr>
                <w:rFonts w:ascii="Times New Roman" w:hAnsi="Times New Roman"/>
                <w:b/>
                <w:bCs/>
                <w:i/>
                <w:iCs/>
                <w:spacing w:val="-4"/>
                <w:sz w:val="24"/>
                <w:szCs w:val="24"/>
              </w:rPr>
              <w:t>Совершенствование двигательных умений и навыков посредством подвижных игр (по желанию детей).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1.</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Содействовать формированию представлений о значении физической культуры для жизни человека; подвести итоги 4</w:t>
            </w:r>
            <w:r w:rsidR="00B83CA4" w:rsidRPr="00CE4D98">
              <w:rPr>
                <w:rFonts w:ascii="Times New Roman" w:hAnsi="Times New Roman"/>
                <w:spacing w:val="-4"/>
                <w:sz w:val="24"/>
                <w:szCs w:val="24"/>
              </w:rPr>
              <w:t>-й</w:t>
            </w:r>
            <w:r w:rsidRPr="00CE4D98">
              <w:rPr>
                <w:rFonts w:ascii="Times New Roman" w:hAnsi="Times New Roman"/>
                <w:spacing w:val="-4"/>
                <w:sz w:val="24"/>
                <w:szCs w:val="24"/>
              </w:rPr>
              <w:t xml:space="preserve"> четверти и учебного года; повторить двигательный режим школьника на каникулах; задание на лето (неумеющим плавать, научиться держаться на воде)</w:t>
            </w:r>
            <w:r w:rsidR="00B83CA4" w:rsidRPr="00CE4D98">
              <w:rPr>
                <w:rFonts w:ascii="Times New Roman" w:hAnsi="Times New Roman"/>
                <w:spacing w:val="-4"/>
                <w:sz w:val="24"/>
                <w:szCs w:val="24"/>
              </w:rPr>
              <w:t>.</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2.</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Подвижные игры по желанию детей.</w:t>
            </w:r>
          </w:p>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3.</w:t>
            </w:r>
            <w:r w:rsidR="00B83CA4" w:rsidRPr="00CE4D98">
              <w:rPr>
                <w:rFonts w:ascii="Times New Roman" w:hAnsi="Times New Roman"/>
                <w:spacing w:val="-4"/>
                <w:sz w:val="24"/>
                <w:szCs w:val="24"/>
              </w:rPr>
              <w:t xml:space="preserve"> </w:t>
            </w:r>
            <w:r w:rsidRPr="00CE4D98">
              <w:rPr>
                <w:rFonts w:ascii="Times New Roman" w:hAnsi="Times New Roman"/>
                <w:spacing w:val="-4"/>
                <w:sz w:val="24"/>
                <w:szCs w:val="24"/>
              </w:rPr>
              <w:t>Упраж</w:t>
            </w:r>
            <w:r w:rsidR="00B83CA4" w:rsidRPr="00CE4D98">
              <w:rPr>
                <w:rFonts w:ascii="Times New Roman" w:hAnsi="Times New Roman"/>
                <w:spacing w:val="-4"/>
                <w:sz w:val="24"/>
                <w:szCs w:val="24"/>
              </w:rPr>
              <w:t>нения на восстановление дыхания</w:t>
            </w:r>
          </w:p>
        </w:tc>
        <w:tc>
          <w:tcPr>
            <w:tcW w:w="2542"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 xml:space="preserve"> </w:t>
            </w:r>
          </w:p>
          <w:p w:rsidR="00EC2076" w:rsidRPr="00CE4D98" w:rsidRDefault="00EC2076" w:rsidP="0034714A">
            <w:pPr>
              <w:pStyle w:val="af0"/>
              <w:spacing w:line="360" w:lineRule="auto"/>
              <w:ind w:firstLine="284"/>
              <w:jc w:val="both"/>
              <w:rPr>
                <w:rFonts w:ascii="Times New Roman" w:hAnsi="Times New Roman"/>
                <w:spacing w:val="-4"/>
                <w:sz w:val="24"/>
                <w:szCs w:val="24"/>
              </w:rPr>
            </w:pPr>
          </w:p>
          <w:p w:rsidR="00EC2076" w:rsidRPr="00CE4D98" w:rsidRDefault="00B83CA4" w:rsidP="0034714A">
            <w:pPr>
              <w:pStyle w:val="af0"/>
              <w:spacing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Воспитание правильной осанки</w:t>
            </w:r>
          </w:p>
          <w:p w:rsidR="00EC2076" w:rsidRPr="00CE4D98" w:rsidRDefault="00EC2076" w:rsidP="0034714A">
            <w:pPr>
              <w:pStyle w:val="af0"/>
              <w:spacing w:line="360" w:lineRule="auto"/>
              <w:ind w:firstLine="284"/>
              <w:jc w:val="both"/>
              <w:rPr>
                <w:rFonts w:ascii="Times New Roman" w:hAnsi="Times New Roman"/>
                <w:b/>
                <w:bCs/>
                <w:spacing w:val="-4"/>
                <w:sz w:val="24"/>
                <w:szCs w:val="24"/>
              </w:rPr>
            </w:pPr>
          </w:p>
        </w:tc>
        <w:tc>
          <w:tcPr>
            <w:tcW w:w="2986" w:type="dxa"/>
            <w:vMerge/>
            <w:tcBorders>
              <w:top w:val="single" w:sz="4" w:space="0" w:color="000000"/>
              <w:left w:val="single" w:sz="4" w:space="0" w:color="000000"/>
              <w:bottom w:val="single" w:sz="4" w:space="0" w:color="000000"/>
              <w:right w:val="single" w:sz="4" w:space="0" w:color="auto"/>
            </w:tcBorders>
            <w:vAlign w:val="center"/>
            <w:hideMark/>
          </w:tcPr>
          <w:p w:rsidR="00EC2076" w:rsidRPr="00CE4D98" w:rsidRDefault="00EC2076" w:rsidP="0034714A">
            <w:pPr>
              <w:spacing w:after="0" w:line="360" w:lineRule="auto"/>
              <w:ind w:firstLine="284"/>
              <w:jc w:val="both"/>
              <w:rPr>
                <w:rFonts w:ascii="Times New Roman" w:hAnsi="Times New Roman"/>
                <w:spacing w:val="-4"/>
                <w:sz w:val="24"/>
                <w:szCs w:val="24"/>
              </w:rPr>
            </w:pPr>
          </w:p>
        </w:tc>
      </w:tr>
    </w:tbl>
    <w:p w:rsidR="00EC2076" w:rsidRPr="00CE4D98" w:rsidRDefault="00EC2076" w:rsidP="0034714A">
      <w:pPr>
        <w:spacing w:after="0" w:line="360" w:lineRule="auto"/>
        <w:ind w:firstLine="284"/>
        <w:jc w:val="both"/>
        <w:rPr>
          <w:rFonts w:ascii="Times New Roman" w:hAnsi="Times New Roman"/>
          <w:sz w:val="24"/>
          <w:szCs w:val="24"/>
        </w:rPr>
        <w:sectPr w:rsidR="00EC2076" w:rsidRPr="00CE4D98">
          <w:type w:val="continuous"/>
          <w:pgSz w:w="16838" w:h="11906" w:orient="landscape"/>
          <w:pgMar w:top="1134" w:right="851" w:bottom="1134" w:left="1418" w:header="709" w:footer="709" w:gutter="0"/>
          <w:cols w:space="720"/>
        </w:sectPr>
      </w:pPr>
    </w:p>
    <w:p w:rsidR="00EC2076" w:rsidRPr="00CE4D98" w:rsidRDefault="00C32B90" w:rsidP="0034714A">
      <w:pPr>
        <w:pStyle w:val="af0"/>
        <w:spacing w:line="360" w:lineRule="auto"/>
        <w:jc w:val="center"/>
        <w:rPr>
          <w:rFonts w:ascii="Times New Roman" w:hAnsi="Times New Roman"/>
          <w:b/>
          <w:bCs/>
          <w:sz w:val="24"/>
          <w:szCs w:val="24"/>
        </w:rPr>
      </w:pPr>
      <w:r w:rsidRPr="00CE4D98">
        <w:rPr>
          <w:rFonts w:ascii="Times New Roman" w:hAnsi="Times New Roman"/>
          <w:b/>
          <w:bCs/>
          <w:sz w:val="24"/>
          <w:szCs w:val="24"/>
        </w:rPr>
        <w:lastRenderedPageBreak/>
        <w:t>РЕКОМЕНДАЦИИ ПО УЧЕБНО-МЕТОДИЧЕСКОМУ И МАТЕРИАЛЬНО-ТЕХНИЧЕСКОМУ ОБЕСПЕЧЕНИЮ</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Материально-техническое обеспечение включает минимально допустимый перечень библиотечного фонда (книгопечатной продукции), печатных пособий, технических компьютерных и других информационных средств обучения, учебно-лабороторного оборудования и натуральных объектов, а также оборудования классной комнаты с учетом особенностей учебного процесса в начальной школе и специфики конкретного учебного предмета.</w:t>
      </w:r>
    </w:p>
    <w:p w:rsidR="00E42C6F" w:rsidRPr="00CE4D98" w:rsidRDefault="00E42C6F" w:rsidP="00E42C6F">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Style w:val="28"/>
        <w:tblW w:w="9923" w:type="dxa"/>
        <w:tblInd w:w="-176" w:type="dxa"/>
        <w:tblLook w:val="04A0" w:firstRow="1" w:lastRow="0" w:firstColumn="1" w:lastColumn="0" w:noHBand="0" w:noVBand="1"/>
      </w:tblPr>
      <w:tblGrid>
        <w:gridCol w:w="2978"/>
        <w:gridCol w:w="6945"/>
      </w:tblGrid>
      <w:tr w:rsidR="00E42C6F" w:rsidRPr="00CE4D98" w:rsidTr="00B30BE1">
        <w:trPr>
          <w:trHeight w:val="523"/>
        </w:trPr>
        <w:tc>
          <w:tcPr>
            <w:tcW w:w="2978" w:type="dxa"/>
            <w:tcBorders>
              <w:top w:val="single" w:sz="4" w:space="0" w:color="000000"/>
              <w:left w:val="single" w:sz="4" w:space="0" w:color="000000"/>
              <w:bottom w:val="single" w:sz="4" w:space="0" w:color="000000"/>
              <w:right w:val="single" w:sz="4" w:space="0" w:color="000000"/>
            </w:tcBorders>
            <w:hideMark/>
          </w:tcPr>
          <w:p w:rsidR="00E42C6F" w:rsidRPr="00CE4D98" w:rsidRDefault="00E42C6F" w:rsidP="00B30BE1">
            <w:pPr>
              <w:spacing w:line="360" w:lineRule="auto"/>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6945" w:type="dxa"/>
            <w:tcBorders>
              <w:top w:val="single" w:sz="4" w:space="0" w:color="000000"/>
              <w:left w:val="single" w:sz="4" w:space="0" w:color="000000"/>
              <w:bottom w:val="single" w:sz="4" w:space="0" w:color="000000"/>
              <w:right w:val="single" w:sz="4" w:space="0" w:color="000000"/>
            </w:tcBorders>
            <w:hideMark/>
          </w:tcPr>
          <w:p w:rsidR="00E42C6F" w:rsidRPr="00CE4D98" w:rsidRDefault="00E42C6F" w:rsidP="00B30BE1">
            <w:pPr>
              <w:spacing w:line="360" w:lineRule="auto"/>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E42C6F" w:rsidRPr="00CE4D98" w:rsidTr="00E42C6F">
        <w:trPr>
          <w:trHeight w:val="3163"/>
        </w:trPr>
        <w:tc>
          <w:tcPr>
            <w:tcW w:w="2978" w:type="dxa"/>
            <w:tcBorders>
              <w:top w:val="single" w:sz="4" w:space="0" w:color="000000"/>
              <w:left w:val="single" w:sz="4" w:space="0" w:color="000000"/>
              <w:bottom w:val="single" w:sz="4" w:space="0" w:color="000000"/>
              <w:right w:val="single" w:sz="4" w:space="0" w:color="000000"/>
            </w:tcBorders>
            <w:hideMark/>
          </w:tcPr>
          <w:p w:rsidR="00E42C6F" w:rsidRPr="00CE4D98" w:rsidRDefault="00E42C6F" w:rsidP="00087AB6">
            <w:pPr>
              <w:pStyle w:val="aff6"/>
              <w:numPr>
                <w:ilvl w:val="0"/>
                <w:numId w:val="234"/>
              </w:numPr>
              <w:shd w:val="clear" w:color="auto" w:fill="FFFFFF"/>
              <w:tabs>
                <w:tab w:val="clear" w:pos="720"/>
              </w:tabs>
              <w:spacing w:before="0" w:beforeAutospacing="0" w:after="0" w:afterAutospacing="0" w:line="360" w:lineRule="auto"/>
              <w:ind w:left="318" w:firstLine="0"/>
              <w:jc w:val="both"/>
            </w:pPr>
            <w:r w:rsidRPr="00CE4D98">
              <w:rPr>
                <w:iCs/>
                <w:color w:val="000000"/>
              </w:rPr>
              <w:t xml:space="preserve">Лях, В. И. </w:t>
            </w:r>
            <w:r w:rsidRPr="00CE4D98">
              <w:rPr>
                <w:color w:val="000000"/>
              </w:rPr>
              <w:t>Физическая культура. 1-4 классы : учеб. для общеобразоват. учреждений / В. И. Лях. - М. : Просвещение, 2012.</w:t>
            </w:r>
          </w:p>
        </w:tc>
        <w:tc>
          <w:tcPr>
            <w:tcW w:w="6945" w:type="dxa"/>
            <w:tcBorders>
              <w:top w:val="single" w:sz="4" w:space="0" w:color="000000"/>
              <w:left w:val="single" w:sz="4" w:space="0" w:color="000000"/>
              <w:bottom w:val="single" w:sz="4" w:space="0" w:color="000000"/>
              <w:right w:val="single" w:sz="4" w:space="0" w:color="000000"/>
            </w:tcBorders>
            <w:hideMark/>
          </w:tcPr>
          <w:p w:rsidR="00E42C6F" w:rsidRPr="00CE4D98" w:rsidRDefault="00E42C6F" w:rsidP="00087AB6">
            <w:pPr>
              <w:pStyle w:val="aff6"/>
              <w:numPr>
                <w:ilvl w:val="0"/>
                <w:numId w:val="235"/>
              </w:numPr>
              <w:spacing w:before="0" w:beforeAutospacing="0" w:after="0" w:afterAutospacing="0" w:line="360" w:lineRule="auto"/>
              <w:ind w:left="317" w:hanging="284"/>
              <w:jc w:val="both"/>
            </w:pPr>
            <w:r w:rsidRPr="00CE4D98">
              <w:rPr>
                <w:iCs/>
                <w:color w:val="000000"/>
              </w:rPr>
              <w:t>Лях, В. И.</w:t>
            </w:r>
            <w:r w:rsidRPr="00CE4D98">
              <w:rPr>
                <w:rStyle w:val="apple-converted-space"/>
                <w:rFonts w:eastAsiaTheme="majorEastAsia"/>
                <w:color w:val="000000"/>
              </w:rPr>
              <w:t> </w:t>
            </w:r>
            <w:r w:rsidRPr="00CE4D98">
              <w:rPr>
                <w:color w:val="000000"/>
              </w:rPr>
              <w:t>Физическая культура. 1-4 классы. Рабочие программы / В. И. Лях. - М. : Просвещение, 2012.</w:t>
            </w:r>
          </w:p>
          <w:p w:rsidR="00E42C6F" w:rsidRPr="00CE4D98" w:rsidRDefault="00E42C6F" w:rsidP="00087AB6">
            <w:pPr>
              <w:pStyle w:val="af2"/>
              <w:numPr>
                <w:ilvl w:val="0"/>
                <w:numId w:val="235"/>
              </w:numPr>
              <w:spacing w:line="360" w:lineRule="auto"/>
              <w:ind w:left="317" w:hanging="284"/>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E42C6F" w:rsidRPr="00CE4D98" w:rsidRDefault="00E42C6F" w:rsidP="00087AB6">
            <w:pPr>
              <w:pStyle w:val="aff6"/>
              <w:numPr>
                <w:ilvl w:val="0"/>
                <w:numId w:val="235"/>
              </w:numPr>
              <w:shd w:val="clear" w:color="auto" w:fill="FFFFFF"/>
              <w:spacing w:before="0" w:beforeAutospacing="0" w:after="0" w:afterAutospacing="0" w:line="360" w:lineRule="auto"/>
              <w:ind w:left="317" w:hanging="284"/>
              <w:jc w:val="both"/>
            </w:pPr>
            <w:r w:rsidRPr="00CE4D98">
              <w:t xml:space="preserve">Примерные программы по учебным предметам. Начальная школа. В 2 ч. Ч.2 // Стандарты второго поколения. </w:t>
            </w:r>
            <w:r w:rsidRPr="00CE4D98">
              <w:rPr>
                <w:iCs/>
              </w:rPr>
              <w:t>—</w:t>
            </w:r>
            <w:r w:rsidRPr="00CE4D98">
              <w:t xml:space="preserve"> М.: Просвещение.</w:t>
            </w:r>
            <w:r w:rsidRPr="00CE4D98">
              <w:rPr>
                <w:iCs/>
                <w:color w:val="000000"/>
              </w:rPr>
              <w:t xml:space="preserve"> </w:t>
            </w:r>
          </w:p>
        </w:tc>
      </w:tr>
    </w:tbl>
    <w:p w:rsidR="00E42C6F" w:rsidRPr="00CE4D98" w:rsidRDefault="00E42C6F"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Для характеристики количественных показателей используются следующие обозначения:</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 </w:t>
      </w:r>
      <w:r w:rsidR="00C32B90" w:rsidRPr="00CE4D98">
        <w:rPr>
          <w:rFonts w:ascii="Times New Roman" w:hAnsi="Times New Roman"/>
          <w:sz w:val="24"/>
          <w:szCs w:val="24"/>
        </w:rPr>
        <w:t>—</w:t>
      </w:r>
      <w:r w:rsidRPr="00CE4D98">
        <w:rPr>
          <w:rFonts w:ascii="Times New Roman" w:hAnsi="Times New Roman"/>
          <w:sz w:val="24"/>
          <w:szCs w:val="24"/>
        </w:rPr>
        <w:t xml:space="preserve"> демонстрационный экземпляр (не менее одного экземпляра на класс);</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К </w:t>
      </w:r>
      <w:r w:rsidR="00C32B90" w:rsidRPr="00CE4D98">
        <w:rPr>
          <w:rFonts w:ascii="Times New Roman" w:hAnsi="Times New Roman"/>
          <w:sz w:val="24"/>
          <w:szCs w:val="24"/>
        </w:rPr>
        <w:t>—</w:t>
      </w:r>
      <w:r w:rsidRPr="00CE4D98">
        <w:rPr>
          <w:rFonts w:ascii="Times New Roman" w:hAnsi="Times New Roman"/>
          <w:sz w:val="24"/>
          <w:szCs w:val="24"/>
        </w:rPr>
        <w:t xml:space="preserve"> полный комплект (на каждого ученика);</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Ф </w:t>
      </w:r>
      <w:r w:rsidR="00C32B90" w:rsidRPr="00CE4D98">
        <w:rPr>
          <w:rFonts w:ascii="Times New Roman" w:hAnsi="Times New Roman"/>
          <w:sz w:val="24"/>
          <w:szCs w:val="24"/>
        </w:rPr>
        <w:t>—</w:t>
      </w:r>
      <w:r w:rsidRPr="00CE4D98">
        <w:rPr>
          <w:rFonts w:ascii="Times New Roman" w:hAnsi="Times New Roman"/>
          <w:sz w:val="24"/>
          <w:szCs w:val="24"/>
        </w:rPr>
        <w:t xml:space="preserve"> комплект для фронтальной работы (не менее одного экземпляра на двух учеников);</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 </w:t>
      </w:r>
      <w:r w:rsidR="00C32B90" w:rsidRPr="00CE4D98">
        <w:rPr>
          <w:rFonts w:ascii="Times New Roman" w:hAnsi="Times New Roman"/>
          <w:sz w:val="24"/>
          <w:szCs w:val="24"/>
        </w:rPr>
        <w:t>—</w:t>
      </w:r>
      <w:r w:rsidRPr="00CE4D98">
        <w:rPr>
          <w:rFonts w:ascii="Times New Roman" w:hAnsi="Times New Roman"/>
          <w:sz w:val="24"/>
          <w:szCs w:val="24"/>
        </w:rPr>
        <w:t xml:space="preserve"> комплект, необходимый для работы в группах (один экземпляр на 5</w:t>
      </w:r>
      <w:r w:rsidR="00C32B90" w:rsidRPr="00CE4D98">
        <w:rPr>
          <w:rFonts w:ascii="Times New Roman" w:hAnsi="Times New Roman"/>
          <w:sz w:val="24"/>
          <w:szCs w:val="24"/>
        </w:rPr>
        <w:t>—</w:t>
      </w:r>
      <w:r w:rsidRPr="00CE4D98">
        <w:rPr>
          <w:rFonts w:ascii="Times New Roman" w:hAnsi="Times New Roman"/>
          <w:sz w:val="24"/>
          <w:szCs w:val="24"/>
        </w:rPr>
        <w:t>6 человек).</w:t>
      </w:r>
    </w:p>
    <w:tbl>
      <w:tblPr>
        <w:tblW w:w="9645"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808"/>
        <w:gridCol w:w="1520"/>
        <w:gridCol w:w="1317"/>
      </w:tblGrid>
      <w:tr w:rsidR="00EC2076" w:rsidRPr="00CE4D98" w:rsidTr="00C32B90">
        <w:trPr>
          <w:trHeight w:val="314"/>
        </w:trPr>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Наименование объектов и средств</w:t>
            </w:r>
          </w:p>
          <w:p w:rsidR="00EC2076" w:rsidRPr="00CE4D98" w:rsidRDefault="00EC2076"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материально – технического оснащения</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C32B90" w:rsidP="0034714A">
            <w:pPr>
              <w:pStyle w:val="af0"/>
              <w:spacing w:line="360" w:lineRule="auto"/>
              <w:ind w:hanging="6"/>
              <w:jc w:val="both"/>
              <w:rPr>
                <w:rFonts w:ascii="Times New Roman" w:hAnsi="Times New Roman"/>
                <w:b/>
                <w:bCs/>
                <w:sz w:val="24"/>
                <w:szCs w:val="24"/>
              </w:rPr>
            </w:pPr>
            <w:r w:rsidRPr="00CE4D98">
              <w:rPr>
                <w:rFonts w:ascii="Times New Roman" w:hAnsi="Times New Roman"/>
                <w:b/>
                <w:bCs/>
                <w:sz w:val="24"/>
                <w:szCs w:val="24"/>
              </w:rPr>
              <w:t>К</w:t>
            </w:r>
            <w:r w:rsidR="00EC2076" w:rsidRPr="00CE4D98">
              <w:rPr>
                <w:rFonts w:ascii="Times New Roman" w:hAnsi="Times New Roman"/>
                <w:b/>
                <w:bCs/>
                <w:sz w:val="24"/>
                <w:szCs w:val="24"/>
              </w:rPr>
              <w:t>оличество</w:t>
            </w:r>
          </w:p>
        </w:tc>
        <w:tc>
          <w:tcPr>
            <w:tcW w:w="1317" w:type="dxa"/>
            <w:tcBorders>
              <w:top w:val="single" w:sz="4" w:space="0" w:color="000000"/>
              <w:left w:val="single" w:sz="4" w:space="0" w:color="000000"/>
              <w:bottom w:val="single" w:sz="4" w:space="0" w:color="000000"/>
              <w:right w:val="single" w:sz="4" w:space="0" w:color="000000"/>
            </w:tcBorders>
            <w:hideMark/>
          </w:tcPr>
          <w:p w:rsidR="00EC2076" w:rsidRPr="00CE4D98" w:rsidRDefault="00C32B90" w:rsidP="0034714A">
            <w:pPr>
              <w:pStyle w:val="af0"/>
              <w:spacing w:line="360" w:lineRule="auto"/>
              <w:jc w:val="both"/>
              <w:rPr>
                <w:rFonts w:ascii="Times New Roman" w:hAnsi="Times New Roman"/>
                <w:b/>
                <w:bCs/>
                <w:sz w:val="24"/>
                <w:szCs w:val="24"/>
              </w:rPr>
            </w:pPr>
            <w:r w:rsidRPr="00CE4D98">
              <w:rPr>
                <w:rFonts w:ascii="Times New Roman" w:hAnsi="Times New Roman"/>
                <w:b/>
                <w:bCs/>
                <w:sz w:val="24"/>
                <w:szCs w:val="24"/>
              </w:rPr>
              <w:t>П</w:t>
            </w:r>
            <w:r w:rsidR="00EC2076" w:rsidRPr="00CE4D98">
              <w:rPr>
                <w:rFonts w:ascii="Times New Roman" w:hAnsi="Times New Roman"/>
                <w:b/>
                <w:bCs/>
                <w:sz w:val="24"/>
                <w:szCs w:val="24"/>
              </w:rPr>
              <w:t>римеча</w:t>
            </w:r>
            <w:r w:rsidRPr="00CE4D98">
              <w:rPr>
                <w:rFonts w:ascii="Times New Roman" w:hAnsi="Times New Roman"/>
                <w:b/>
                <w:bCs/>
                <w:sz w:val="24"/>
                <w:szCs w:val="24"/>
              </w:rPr>
              <w:t>-</w:t>
            </w:r>
            <w:r w:rsidR="00EC2076" w:rsidRPr="00CE4D98">
              <w:rPr>
                <w:rFonts w:ascii="Times New Roman" w:hAnsi="Times New Roman"/>
                <w:b/>
                <w:bCs/>
                <w:sz w:val="24"/>
                <w:szCs w:val="24"/>
              </w:rPr>
              <w:t>ние</w:t>
            </w:r>
          </w:p>
        </w:tc>
      </w:tr>
      <w:tr w:rsidR="00C32B90" w:rsidRPr="00CE4D98" w:rsidTr="00A04144">
        <w:tc>
          <w:tcPr>
            <w:tcW w:w="9645" w:type="dxa"/>
            <w:gridSpan w:val="3"/>
            <w:tcBorders>
              <w:top w:val="single" w:sz="4" w:space="0" w:color="000000"/>
              <w:left w:val="single" w:sz="4" w:space="0" w:color="000000"/>
              <w:bottom w:val="single" w:sz="4" w:space="0" w:color="000000"/>
              <w:right w:val="single" w:sz="4" w:space="0" w:color="000000"/>
            </w:tcBorders>
            <w:hideMark/>
          </w:tcPr>
          <w:p w:rsidR="00C32B90" w:rsidRPr="00CE4D98" w:rsidRDefault="00C32B90"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Библиотечный фонд (книгопечатная продукция</w:t>
            </w:r>
            <w:r w:rsidRPr="00CE4D98">
              <w:rPr>
                <w:rFonts w:ascii="Times New Roman" w:hAnsi="Times New Roman"/>
                <w:i/>
                <w:iCs/>
                <w:sz w:val="24"/>
                <w:szCs w:val="24"/>
              </w:rPr>
              <w:t>)</w:t>
            </w: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Разда</w:t>
            </w:r>
            <w:r w:rsidR="00C32B90" w:rsidRPr="00CE4D98">
              <w:rPr>
                <w:rFonts w:ascii="Times New Roman" w:hAnsi="Times New Roman"/>
                <w:sz w:val="24"/>
                <w:szCs w:val="24"/>
              </w:rPr>
              <w:t>точный материал</w:t>
            </w:r>
            <w:r w:rsidRPr="00CE4D98">
              <w:rPr>
                <w:rFonts w:ascii="Times New Roman" w:hAnsi="Times New Roman"/>
                <w:sz w:val="24"/>
                <w:szCs w:val="24"/>
              </w:rPr>
              <w:t xml:space="preserve">: </w:t>
            </w:r>
          </w:p>
          <w:p w:rsidR="00EC2076" w:rsidRPr="00CE4D98" w:rsidRDefault="00C32B9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з</w:t>
            </w:r>
            <w:r w:rsidR="00EC2076" w:rsidRPr="00CE4D98">
              <w:rPr>
                <w:rFonts w:ascii="Times New Roman" w:hAnsi="Times New Roman"/>
                <w:sz w:val="24"/>
                <w:szCs w:val="24"/>
              </w:rPr>
              <w:t>имние виды спорта</w:t>
            </w:r>
            <w:r w:rsidRPr="00CE4D98">
              <w:rPr>
                <w:rFonts w:ascii="Times New Roman" w:hAnsi="Times New Roman"/>
                <w:sz w:val="24"/>
                <w:szCs w:val="24"/>
              </w:rPr>
              <w:t>;</w:t>
            </w:r>
          </w:p>
          <w:p w:rsidR="00EC2076" w:rsidRPr="00CE4D98" w:rsidRDefault="00C32B9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л</w:t>
            </w:r>
            <w:r w:rsidR="00EC2076" w:rsidRPr="00CE4D98">
              <w:rPr>
                <w:rFonts w:ascii="Times New Roman" w:hAnsi="Times New Roman"/>
                <w:sz w:val="24"/>
                <w:szCs w:val="24"/>
              </w:rPr>
              <w:t>етние виды спорта</w:t>
            </w:r>
            <w:r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Учебно-методические пособия (плакаты по ТБ, выполнению упражнений в парах, ЗОЖ, виды спорта, портреты </w:t>
            </w:r>
            <w:r w:rsidR="00C32B90" w:rsidRPr="00CE4D98">
              <w:rPr>
                <w:rFonts w:ascii="Times New Roman" w:hAnsi="Times New Roman"/>
                <w:sz w:val="24"/>
                <w:szCs w:val="24"/>
              </w:rPr>
              <w:t>о</w:t>
            </w:r>
            <w:r w:rsidRPr="00CE4D98">
              <w:rPr>
                <w:rFonts w:ascii="Times New Roman" w:hAnsi="Times New Roman"/>
                <w:sz w:val="24"/>
                <w:szCs w:val="24"/>
              </w:rPr>
              <w:t>лимпийских чемпионов)</w:t>
            </w:r>
          </w:p>
        </w:tc>
        <w:tc>
          <w:tcPr>
            <w:tcW w:w="1520"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9645" w:type="dxa"/>
            <w:gridSpan w:val="3"/>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lastRenderedPageBreak/>
              <w:t>Технические средства обучения</w:t>
            </w: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Музыкальный центр</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Мегафон </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9645" w:type="dxa"/>
            <w:gridSpan w:val="3"/>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Учебно-практическое оборудование</w:t>
            </w: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Бревно напольное (3 м)</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Козел гимнастический</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Конь гимнастический</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Канат длинный (5</w:t>
            </w:r>
            <w:r w:rsidR="00C32B90" w:rsidRPr="00CE4D98">
              <w:rPr>
                <w:rFonts w:ascii="Times New Roman" w:hAnsi="Times New Roman"/>
                <w:sz w:val="24"/>
                <w:szCs w:val="24"/>
              </w:rPr>
              <w:t xml:space="preserve"> </w:t>
            </w:r>
            <w:r w:rsidRPr="00CE4D98">
              <w:rPr>
                <w:rFonts w:ascii="Times New Roman" w:hAnsi="Times New Roman"/>
                <w:sz w:val="24"/>
                <w:szCs w:val="24"/>
              </w:rPr>
              <w:t xml:space="preserve">м), </w:t>
            </w:r>
            <w:r w:rsidR="00C32B90" w:rsidRPr="00CE4D98">
              <w:rPr>
                <w:rFonts w:ascii="Times New Roman" w:hAnsi="Times New Roman"/>
                <w:sz w:val="24"/>
                <w:szCs w:val="24"/>
              </w:rPr>
              <w:t xml:space="preserve">канат </w:t>
            </w:r>
            <w:r w:rsidRPr="00CE4D98">
              <w:rPr>
                <w:rFonts w:ascii="Times New Roman" w:hAnsi="Times New Roman"/>
                <w:sz w:val="24"/>
                <w:szCs w:val="24"/>
              </w:rPr>
              <w:t>подвесной (4 м)</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Стенка гимнастическая</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Скамейка гимнастическая (4 м)</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Баскетбольные щиты</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Футбольные ворота</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Мячи: набивные (1</w:t>
            </w:r>
            <w:r w:rsidR="00C32B90" w:rsidRPr="00CE4D98">
              <w:rPr>
                <w:rFonts w:ascii="Times New Roman" w:hAnsi="Times New Roman"/>
                <w:sz w:val="24"/>
                <w:szCs w:val="24"/>
              </w:rPr>
              <w:t xml:space="preserve"> </w:t>
            </w:r>
            <w:r w:rsidRPr="00CE4D98">
              <w:rPr>
                <w:rFonts w:ascii="Times New Roman" w:hAnsi="Times New Roman"/>
                <w:sz w:val="24"/>
                <w:szCs w:val="24"/>
              </w:rPr>
              <w:t>кг, 3</w:t>
            </w:r>
            <w:r w:rsidR="00C32B90" w:rsidRPr="00CE4D98">
              <w:rPr>
                <w:rFonts w:ascii="Times New Roman" w:hAnsi="Times New Roman"/>
                <w:sz w:val="24"/>
                <w:szCs w:val="24"/>
              </w:rPr>
              <w:t xml:space="preserve"> </w:t>
            </w:r>
            <w:r w:rsidRPr="00CE4D98">
              <w:rPr>
                <w:rFonts w:ascii="Times New Roman" w:hAnsi="Times New Roman"/>
                <w:sz w:val="24"/>
                <w:szCs w:val="24"/>
              </w:rPr>
              <w:t>кг), малый (теннисный), малый (мягкий), баскетбольные, волейбольные, футбольные, резиновые, гандбольные</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Палка гимнастическая</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Скакалка детская</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Мат гимнастический</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Гимнастический подкидной мост</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Кегли</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Конусы</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Обруч пластиковый детский</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Лыжи детские (с креплениями и палками)</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Коньки</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Клюшки</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Сетка для переноса и хранения мячей</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Жилетки игровые с номерами</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Сетка волейбольная</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Туристическая палатка со спальником</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Аптечка </w:t>
            </w:r>
          </w:p>
        </w:tc>
        <w:tc>
          <w:tcPr>
            <w:tcW w:w="1520"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w:t>
            </w:r>
          </w:p>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9645" w:type="dxa"/>
            <w:gridSpan w:val="3"/>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Тренажеры и устройства для развития и совершенствования физических качеств</w:t>
            </w: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Диск здоровья</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Беговая дорожка (электрическая)</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Велотренажер</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Штанга с набором дисков и устройство для крепления штанги</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Силовая скамья</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Шагомер </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Шагоход</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Сухой бассейн</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9645" w:type="dxa"/>
            <w:gridSpan w:val="3"/>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Игры и игрушки</w:t>
            </w: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Стол для игры в настольный теннис</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Сетка и ракетки для игры в настольный теннис</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Ракетки для игры в бадминтон</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Шахматы</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Шашки</w:t>
            </w:r>
            <w:r w:rsidR="00C32B90" w:rsidRPr="00CE4D98">
              <w:rPr>
                <w:rFonts w:ascii="Times New Roman" w:hAnsi="Times New Roman"/>
                <w:sz w:val="24"/>
                <w:szCs w:val="24"/>
              </w:rPr>
              <w:t>.</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Дартс</w:t>
            </w:r>
            <w:r w:rsidR="00C32B90" w:rsidRPr="00CE4D98">
              <w:rPr>
                <w:rFonts w:ascii="Times New Roman" w:hAnsi="Times New Roman"/>
                <w:sz w:val="24"/>
                <w:szCs w:val="24"/>
              </w:rPr>
              <w:t>.</w:t>
            </w:r>
            <w:r w:rsidRPr="00CE4D98">
              <w:rPr>
                <w:rFonts w:ascii="Times New Roman" w:hAnsi="Times New Roman"/>
                <w:sz w:val="24"/>
                <w:szCs w:val="24"/>
              </w:rPr>
              <w:t xml:space="preserve"> </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Городки </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w:t>
            </w:r>
          </w:p>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9645" w:type="dxa"/>
            <w:gridSpan w:val="3"/>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Спортивные залы (кабинеты)</w:t>
            </w: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Спортивный зал игровой</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Зоны рекреации</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3</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Кабинет учителя</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r w:rsidR="00EC2076" w:rsidRPr="00CE4D98" w:rsidTr="00C32B90">
        <w:tc>
          <w:tcPr>
            <w:tcW w:w="6808"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Тренажерный зал </w:t>
            </w:r>
          </w:p>
        </w:tc>
        <w:tc>
          <w:tcPr>
            <w:tcW w:w="1520"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c>
          <w:tcPr>
            <w:tcW w:w="1317" w:type="dxa"/>
            <w:tcBorders>
              <w:top w:val="single" w:sz="4" w:space="0" w:color="000000"/>
              <w:left w:val="single" w:sz="4" w:space="0" w:color="000000"/>
              <w:bottom w:val="single" w:sz="4" w:space="0" w:color="000000"/>
              <w:right w:val="single" w:sz="4" w:space="0" w:color="000000"/>
            </w:tcBorders>
          </w:tcPr>
          <w:p w:rsidR="00EC2076" w:rsidRPr="00CE4D98" w:rsidRDefault="00EC2076" w:rsidP="0034714A">
            <w:pPr>
              <w:pStyle w:val="af0"/>
              <w:spacing w:line="360" w:lineRule="auto"/>
              <w:ind w:firstLine="284"/>
              <w:jc w:val="both"/>
              <w:rPr>
                <w:rFonts w:ascii="Times New Roman" w:hAnsi="Times New Roman"/>
                <w:sz w:val="24"/>
                <w:szCs w:val="24"/>
              </w:rPr>
            </w:pPr>
          </w:p>
        </w:tc>
      </w:tr>
    </w:tbl>
    <w:p w:rsidR="00EC2076" w:rsidRPr="00CE4D98" w:rsidRDefault="00EC2076" w:rsidP="0034714A">
      <w:pPr>
        <w:pStyle w:val="af0"/>
        <w:spacing w:line="360" w:lineRule="auto"/>
        <w:ind w:firstLine="284"/>
        <w:jc w:val="both"/>
        <w:rPr>
          <w:rFonts w:ascii="Times New Roman" w:hAnsi="Times New Roman"/>
          <w:sz w:val="24"/>
          <w:szCs w:val="24"/>
        </w:rPr>
      </w:pPr>
    </w:p>
    <w:p w:rsidR="00EC2076" w:rsidRPr="00CE4D98" w:rsidRDefault="0047203A" w:rsidP="0034714A">
      <w:pPr>
        <w:pStyle w:val="af0"/>
        <w:spacing w:line="360" w:lineRule="auto"/>
        <w:ind w:left="284"/>
        <w:jc w:val="center"/>
        <w:rPr>
          <w:rFonts w:ascii="Times New Roman" w:hAnsi="Times New Roman"/>
          <w:sz w:val="24"/>
          <w:szCs w:val="24"/>
        </w:rPr>
      </w:pPr>
      <w:r w:rsidRPr="00CE4D98">
        <w:rPr>
          <w:rFonts w:ascii="Times New Roman" w:hAnsi="Times New Roman"/>
          <w:b/>
          <w:sz w:val="24"/>
          <w:szCs w:val="24"/>
        </w:rPr>
        <w:t>ПЛАНИРУЕМЫЕ РЕЗУЛЬТАТЫ ИЗУЧЕНИЯ УЧЕБНОГО ПРЕДМЕТА</w:t>
      </w:r>
    </w:p>
    <w:p w:rsidR="00EC2076" w:rsidRPr="00CE4D98" w:rsidRDefault="00EC2076" w:rsidP="0034714A">
      <w:pPr>
        <w:pStyle w:val="af0"/>
        <w:spacing w:line="360" w:lineRule="auto"/>
        <w:ind w:firstLine="284"/>
        <w:jc w:val="both"/>
        <w:rPr>
          <w:rFonts w:ascii="Times New Roman" w:hAnsi="Times New Roman"/>
          <w:sz w:val="24"/>
          <w:szCs w:val="24"/>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557"/>
        <w:gridCol w:w="4068"/>
      </w:tblGrid>
      <w:tr w:rsidR="00EC2076" w:rsidRPr="00CE4D98" w:rsidTr="00EC2076">
        <w:tc>
          <w:tcPr>
            <w:tcW w:w="5637" w:type="dxa"/>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pStyle w:val="af0"/>
              <w:spacing w:line="360" w:lineRule="auto"/>
              <w:ind w:firstLine="284"/>
              <w:rPr>
                <w:rFonts w:ascii="Times New Roman" w:hAnsi="Times New Roman"/>
                <w:b/>
                <w:bCs/>
                <w:iCs/>
                <w:sz w:val="24"/>
                <w:szCs w:val="24"/>
              </w:rPr>
            </w:pPr>
            <w:r w:rsidRPr="00CE4D98">
              <w:rPr>
                <w:rFonts w:ascii="Times New Roman" w:hAnsi="Times New Roman"/>
                <w:b/>
                <w:bCs/>
                <w:iCs/>
                <w:sz w:val="24"/>
                <w:szCs w:val="24"/>
              </w:rPr>
              <w:t>Выпускник научится</w:t>
            </w:r>
          </w:p>
        </w:tc>
        <w:tc>
          <w:tcPr>
            <w:tcW w:w="4110" w:type="dxa"/>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pStyle w:val="af0"/>
              <w:spacing w:line="360" w:lineRule="auto"/>
              <w:rPr>
                <w:rFonts w:ascii="Times New Roman" w:hAnsi="Times New Roman"/>
                <w:b/>
                <w:bCs/>
                <w:iCs/>
                <w:sz w:val="24"/>
                <w:szCs w:val="24"/>
              </w:rPr>
            </w:pPr>
            <w:r w:rsidRPr="00CE4D98">
              <w:rPr>
                <w:rFonts w:ascii="Times New Roman" w:hAnsi="Times New Roman"/>
                <w:b/>
                <w:bCs/>
                <w:iCs/>
                <w:sz w:val="24"/>
                <w:szCs w:val="24"/>
              </w:rPr>
              <w:t>Выпускник получит возможность научиться</w:t>
            </w:r>
          </w:p>
        </w:tc>
      </w:tr>
      <w:tr w:rsidR="00EC2076" w:rsidRPr="00CE4D98" w:rsidTr="00EC2076">
        <w:tc>
          <w:tcPr>
            <w:tcW w:w="9747" w:type="dxa"/>
            <w:gridSpan w:val="2"/>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Раздел «Знания о физической культуре»</w:t>
            </w:r>
          </w:p>
        </w:tc>
      </w:tr>
      <w:tr w:rsidR="00EC2076" w:rsidRPr="00CE4D98" w:rsidTr="00EC2076">
        <w:tc>
          <w:tcPr>
            <w:tcW w:w="5637" w:type="dxa"/>
            <w:tcBorders>
              <w:top w:val="single" w:sz="4" w:space="0" w:color="000000"/>
              <w:left w:val="single" w:sz="4" w:space="0" w:color="000000"/>
              <w:bottom w:val="single" w:sz="4" w:space="0" w:color="000000"/>
              <w:right w:val="single" w:sz="4" w:space="0" w:color="000000"/>
            </w:tcBorders>
            <w:hideMark/>
          </w:tcPr>
          <w:p w:rsidR="00EC2076" w:rsidRPr="00CE4D98" w:rsidRDefault="00C32B9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w:t>
            </w:r>
            <w:r w:rsidR="00EC2076" w:rsidRPr="00CE4D98">
              <w:rPr>
                <w:rFonts w:ascii="Times New Roman" w:hAnsi="Times New Roman"/>
                <w:sz w:val="24"/>
                <w:szCs w:val="24"/>
              </w:rPr>
              <w:t>ориентироваться в понятиях</w:t>
            </w:r>
            <w:r w:rsidRPr="00CE4D98">
              <w:rPr>
                <w:rFonts w:ascii="Times New Roman" w:hAnsi="Times New Roman"/>
                <w:sz w:val="24"/>
                <w:szCs w:val="24"/>
              </w:rPr>
              <w:t xml:space="preserve"> </w:t>
            </w:r>
            <w:r w:rsidR="00EC2076" w:rsidRPr="00CE4D98">
              <w:rPr>
                <w:rFonts w:ascii="Times New Roman" w:hAnsi="Times New Roman"/>
                <w:sz w:val="24"/>
                <w:szCs w:val="24"/>
              </w:rPr>
              <w:t>«физическая культура, «режим дня»; характеризовать роль и значение утренней зарядки, физкультминуток и физкультурных пауз, уроков физической культуры, закаливания, прогулок на свежем воздухе, подвижных игр, занятий спортом для укрепления здоровья. Развития основных систем организма;</w:t>
            </w:r>
          </w:p>
          <w:p w:rsidR="00EC2076" w:rsidRPr="00CE4D98" w:rsidRDefault="00C32B9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w:t>
            </w:r>
            <w:r w:rsidR="00EC2076" w:rsidRPr="00CE4D98">
              <w:rPr>
                <w:rFonts w:ascii="Times New Roman" w:hAnsi="Times New Roman"/>
                <w:sz w:val="24"/>
                <w:szCs w:val="24"/>
              </w:rPr>
              <w:t xml:space="preserve"> ориентироваться в понятии «физическая подготовка», характеризовать основные физические качества (силу, быстроту, выносливость, координацию, гибкость) и различать их между собой;</w:t>
            </w:r>
          </w:p>
          <w:p w:rsidR="00EC2076" w:rsidRPr="00CE4D98" w:rsidRDefault="00EC2076" w:rsidP="0034714A">
            <w:pPr>
              <w:pStyle w:val="af0"/>
              <w:spacing w:line="360" w:lineRule="auto"/>
              <w:ind w:firstLine="284"/>
              <w:jc w:val="both"/>
              <w:rPr>
                <w:rFonts w:ascii="Times New Roman" w:hAnsi="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EC2076" w:rsidRPr="00CE4D98" w:rsidRDefault="00E6075D"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lastRenderedPageBreak/>
              <w:t xml:space="preserve">- </w:t>
            </w:r>
            <w:r w:rsidR="00EC2076" w:rsidRPr="00CE4D98">
              <w:rPr>
                <w:rFonts w:ascii="Times New Roman" w:hAnsi="Times New Roman"/>
                <w:i/>
                <w:iCs/>
                <w:sz w:val="24"/>
                <w:szCs w:val="24"/>
              </w:rPr>
              <w:t xml:space="preserve"> характеризовать роль и значение режима дня в сохранении и укреплении здоровья; планировать и корректировать режим дня с учетом своей учебной и внешкольной деятельностью, показателей своего </w:t>
            </w:r>
            <w:r w:rsidR="00EC2076" w:rsidRPr="00CE4D98">
              <w:rPr>
                <w:rFonts w:ascii="Times New Roman" w:hAnsi="Times New Roman"/>
                <w:i/>
                <w:iCs/>
                <w:sz w:val="24"/>
                <w:szCs w:val="24"/>
              </w:rPr>
              <w:lastRenderedPageBreak/>
              <w:t>здоровья, физического развити</w:t>
            </w:r>
            <w:r w:rsidR="00A04144" w:rsidRPr="00CE4D98">
              <w:rPr>
                <w:rFonts w:ascii="Times New Roman" w:hAnsi="Times New Roman"/>
                <w:i/>
                <w:iCs/>
                <w:sz w:val="24"/>
                <w:szCs w:val="24"/>
              </w:rPr>
              <w:t>я и физической подготовленности</w:t>
            </w:r>
          </w:p>
          <w:p w:rsidR="00EC2076" w:rsidRPr="00CE4D98" w:rsidRDefault="00EC2076" w:rsidP="0034714A">
            <w:pPr>
              <w:pStyle w:val="af0"/>
              <w:spacing w:line="360" w:lineRule="auto"/>
              <w:ind w:firstLine="284"/>
              <w:jc w:val="both"/>
              <w:rPr>
                <w:rFonts w:ascii="Times New Roman" w:hAnsi="Times New Roman"/>
                <w:i/>
                <w:iCs/>
                <w:sz w:val="24"/>
                <w:szCs w:val="24"/>
              </w:rPr>
            </w:pPr>
          </w:p>
        </w:tc>
      </w:tr>
      <w:tr w:rsidR="00EC2076" w:rsidRPr="00CE4D98" w:rsidTr="00EC2076">
        <w:tc>
          <w:tcPr>
            <w:tcW w:w="9747" w:type="dxa"/>
            <w:gridSpan w:val="2"/>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lastRenderedPageBreak/>
              <w:t>Раздел «Способы физкультурной деятельности»</w:t>
            </w:r>
          </w:p>
        </w:tc>
      </w:tr>
      <w:tr w:rsidR="00EC2076" w:rsidRPr="00CE4D98" w:rsidTr="00EC2076">
        <w:tc>
          <w:tcPr>
            <w:tcW w:w="5637" w:type="dxa"/>
            <w:tcBorders>
              <w:top w:val="single" w:sz="4" w:space="0" w:color="000000"/>
              <w:left w:val="single" w:sz="4" w:space="0" w:color="000000"/>
              <w:bottom w:val="single" w:sz="4" w:space="0" w:color="000000"/>
              <w:right w:val="single" w:sz="4" w:space="0" w:color="000000"/>
            </w:tcBorders>
          </w:tcPr>
          <w:p w:rsidR="00EC2076"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w:t>
            </w:r>
            <w:r w:rsidR="00EC2076" w:rsidRPr="00CE4D98">
              <w:rPr>
                <w:rFonts w:ascii="Times New Roman" w:hAnsi="Times New Roman"/>
                <w:sz w:val="24"/>
                <w:szCs w:val="24"/>
              </w:rPr>
              <w:t xml:space="preserve"> отбирать и выполнять комплексы упражнений для утренней зарядки и физкультминуток в сочетании с изученными правилами;</w:t>
            </w:r>
          </w:p>
          <w:p w:rsidR="00EC2076"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w:t>
            </w:r>
            <w:r w:rsidR="00EC2076" w:rsidRPr="00CE4D98">
              <w:rPr>
                <w:rFonts w:ascii="Times New Roman" w:hAnsi="Times New Roman"/>
                <w:sz w:val="24"/>
                <w:szCs w:val="24"/>
              </w:rPr>
              <w:t xml:space="preserve"> организовывать и проводить подвижные игры и соревнования во время отдыха на открытом воздухе и в помещении (спортивном зале и местах рекреации), соблюдать правила взаимодействия с игроками;</w:t>
            </w:r>
          </w:p>
          <w:p w:rsidR="00EC2076" w:rsidRPr="00CE4D98" w:rsidRDefault="00EC2076" w:rsidP="00E6075D">
            <w:pPr>
              <w:pStyle w:val="af0"/>
              <w:spacing w:line="360" w:lineRule="auto"/>
              <w:ind w:firstLine="284"/>
              <w:jc w:val="both"/>
              <w:rPr>
                <w:rFonts w:ascii="Times New Roman" w:hAnsi="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hideMark/>
          </w:tcPr>
          <w:p w:rsidR="00EC2076" w:rsidRPr="00CE4D98" w:rsidRDefault="00A04144"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sz w:val="24"/>
                <w:szCs w:val="24"/>
              </w:rPr>
              <w:t>—</w:t>
            </w:r>
            <w:r w:rsidR="00EC2076" w:rsidRPr="00CE4D98">
              <w:rPr>
                <w:rFonts w:ascii="Times New Roman" w:hAnsi="Times New Roman"/>
                <w:i/>
                <w:iCs/>
                <w:sz w:val="24"/>
                <w:szCs w:val="24"/>
              </w:rPr>
              <w:t xml:space="preserve"> вести тетрадь по физической культуре с записями режима дня, комплексов утренней гимнастики, физкультминуток, общеразвивающих упражнений для индивидуальных занятий, результатов наблюдения за динамикой новых показателей физического развития и физической подготовленности;</w:t>
            </w:r>
          </w:p>
          <w:p w:rsidR="00EC2076" w:rsidRPr="00CE4D98" w:rsidRDefault="00A04144"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sz w:val="24"/>
                <w:szCs w:val="24"/>
              </w:rPr>
              <w:t>—</w:t>
            </w:r>
            <w:r w:rsidR="00EC2076" w:rsidRPr="00CE4D98">
              <w:rPr>
                <w:rFonts w:ascii="Times New Roman" w:hAnsi="Times New Roman"/>
                <w:i/>
                <w:iCs/>
                <w:sz w:val="24"/>
                <w:szCs w:val="24"/>
              </w:rPr>
              <w:t xml:space="preserve"> выполнять простейшие приемы оказания доврачеб</w:t>
            </w:r>
            <w:r w:rsidRPr="00CE4D98">
              <w:rPr>
                <w:rFonts w:ascii="Times New Roman" w:hAnsi="Times New Roman"/>
                <w:i/>
                <w:iCs/>
                <w:sz w:val="24"/>
                <w:szCs w:val="24"/>
              </w:rPr>
              <w:t>ной помощи при травмах и ушибах</w:t>
            </w:r>
          </w:p>
        </w:tc>
      </w:tr>
      <w:tr w:rsidR="00EC2076" w:rsidRPr="00CE4D98" w:rsidTr="00EC2076">
        <w:tc>
          <w:tcPr>
            <w:tcW w:w="9747" w:type="dxa"/>
            <w:gridSpan w:val="2"/>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Раздел «Физическое совершенствование»</w:t>
            </w:r>
          </w:p>
        </w:tc>
      </w:tr>
      <w:tr w:rsidR="00EC2076" w:rsidRPr="00CE4D98" w:rsidTr="00EC2076">
        <w:tc>
          <w:tcPr>
            <w:tcW w:w="5637" w:type="dxa"/>
            <w:tcBorders>
              <w:top w:val="single" w:sz="4" w:space="0" w:color="000000"/>
              <w:left w:val="single" w:sz="4" w:space="0" w:color="000000"/>
              <w:bottom w:val="single" w:sz="4" w:space="0" w:color="000000"/>
              <w:right w:val="single" w:sz="4" w:space="0" w:color="000000"/>
            </w:tcBorders>
            <w:hideMark/>
          </w:tcPr>
          <w:p w:rsidR="00023AFB"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w:t>
            </w:r>
            <w:r w:rsidR="00EC2076" w:rsidRPr="00CE4D98">
              <w:rPr>
                <w:rFonts w:ascii="Times New Roman" w:hAnsi="Times New Roman"/>
                <w:sz w:val="24"/>
                <w:szCs w:val="24"/>
              </w:rPr>
              <w:t xml:space="preserve"> выполнять упражнения по коррекции и профилактике нарушения зрения и осанки, упражнения на развитие физических качеств (силы, быстроты, выносливости., координации, гибкости);</w:t>
            </w:r>
          </w:p>
          <w:p w:rsidR="00EC2076"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w:t>
            </w:r>
            <w:r w:rsidR="00EC2076" w:rsidRPr="00CE4D98">
              <w:rPr>
                <w:rFonts w:ascii="Times New Roman" w:hAnsi="Times New Roman"/>
                <w:sz w:val="24"/>
                <w:szCs w:val="24"/>
              </w:rPr>
              <w:t xml:space="preserve"> выполнять тестовые упражнения на оценку динамики индивидуального развития основных физических качеств;</w:t>
            </w:r>
          </w:p>
          <w:p w:rsidR="00EC2076"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w:t>
            </w:r>
            <w:r w:rsidR="00EC2076" w:rsidRPr="00CE4D98">
              <w:rPr>
                <w:rFonts w:ascii="Times New Roman" w:hAnsi="Times New Roman"/>
                <w:sz w:val="24"/>
                <w:szCs w:val="24"/>
              </w:rPr>
              <w:t>выполнять организующие строевые команды и приемы;</w:t>
            </w:r>
          </w:p>
          <w:p w:rsidR="00EC2076"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w:t>
            </w:r>
            <w:r w:rsidR="00EC2076" w:rsidRPr="00CE4D98">
              <w:rPr>
                <w:rFonts w:ascii="Times New Roman" w:hAnsi="Times New Roman"/>
                <w:sz w:val="24"/>
                <w:szCs w:val="24"/>
              </w:rPr>
              <w:t xml:space="preserve"> выполнять акробатические упражнения (кувырки, стойки, перекаты);</w:t>
            </w:r>
          </w:p>
          <w:p w:rsidR="00EC2076"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w:t>
            </w:r>
            <w:r w:rsidR="00EC2076" w:rsidRPr="00CE4D98">
              <w:rPr>
                <w:rFonts w:ascii="Times New Roman" w:hAnsi="Times New Roman"/>
                <w:sz w:val="24"/>
                <w:szCs w:val="24"/>
              </w:rPr>
              <w:t xml:space="preserve"> выполнять гимнастические упражнения на спортивных снарядах (низкие перекладина и брусья, напольное гимнастическое бревно);</w:t>
            </w:r>
          </w:p>
          <w:p w:rsidR="00EC2076"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w:t>
            </w:r>
            <w:r w:rsidR="00EC2076" w:rsidRPr="00CE4D98">
              <w:rPr>
                <w:rFonts w:ascii="Times New Roman" w:hAnsi="Times New Roman"/>
                <w:sz w:val="24"/>
                <w:szCs w:val="24"/>
              </w:rPr>
              <w:t xml:space="preserve"> выполнять легкоатлетические упражнения (бег, прыжки, метание и броски мяча разного веса и объема);</w:t>
            </w:r>
          </w:p>
          <w:p w:rsidR="00EC2076"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w:t>
            </w:r>
            <w:r w:rsidR="00EC2076" w:rsidRPr="00CE4D98">
              <w:rPr>
                <w:rFonts w:ascii="Times New Roman" w:hAnsi="Times New Roman"/>
                <w:sz w:val="24"/>
                <w:szCs w:val="24"/>
              </w:rPr>
              <w:t>выполнять игровые действия и упражнения из подвижных игр разно</w:t>
            </w:r>
            <w:r w:rsidRPr="00CE4D98">
              <w:rPr>
                <w:rFonts w:ascii="Times New Roman" w:hAnsi="Times New Roman"/>
                <w:sz w:val="24"/>
                <w:szCs w:val="24"/>
              </w:rPr>
              <w:t>й функциональной направленности</w:t>
            </w:r>
          </w:p>
        </w:tc>
        <w:tc>
          <w:tcPr>
            <w:tcW w:w="4110" w:type="dxa"/>
            <w:tcBorders>
              <w:top w:val="single" w:sz="4" w:space="0" w:color="000000"/>
              <w:left w:val="single" w:sz="4" w:space="0" w:color="000000"/>
              <w:bottom w:val="single" w:sz="4" w:space="0" w:color="000000"/>
              <w:right w:val="single" w:sz="4" w:space="0" w:color="000000"/>
            </w:tcBorders>
          </w:tcPr>
          <w:p w:rsidR="00EC2076" w:rsidRPr="00CE4D98" w:rsidRDefault="00A04144"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sz w:val="24"/>
                <w:szCs w:val="24"/>
              </w:rPr>
              <w:lastRenderedPageBreak/>
              <w:t>—</w:t>
            </w:r>
            <w:r w:rsidR="00EC2076" w:rsidRPr="00CE4D98">
              <w:rPr>
                <w:rFonts w:ascii="Times New Roman" w:hAnsi="Times New Roman"/>
                <w:i/>
                <w:iCs/>
                <w:sz w:val="24"/>
                <w:szCs w:val="24"/>
              </w:rPr>
              <w:t xml:space="preserve"> сохранять правильную осанку</w:t>
            </w:r>
            <w:r w:rsidRPr="00CE4D98">
              <w:rPr>
                <w:rFonts w:ascii="Times New Roman" w:hAnsi="Times New Roman"/>
                <w:i/>
                <w:iCs/>
                <w:sz w:val="24"/>
                <w:szCs w:val="24"/>
              </w:rPr>
              <w:t>,</w:t>
            </w:r>
            <w:r w:rsidR="00EC2076" w:rsidRPr="00CE4D98">
              <w:rPr>
                <w:rFonts w:ascii="Times New Roman" w:hAnsi="Times New Roman"/>
                <w:i/>
                <w:iCs/>
                <w:sz w:val="24"/>
                <w:szCs w:val="24"/>
              </w:rPr>
              <w:t xml:space="preserve"> </w:t>
            </w:r>
            <w:r w:rsidRPr="00CE4D98">
              <w:rPr>
                <w:rFonts w:ascii="Times New Roman" w:hAnsi="Times New Roman"/>
                <w:i/>
                <w:iCs/>
                <w:sz w:val="24"/>
                <w:szCs w:val="24"/>
              </w:rPr>
              <w:t>о</w:t>
            </w:r>
            <w:r w:rsidR="00EC2076" w:rsidRPr="00CE4D98">
              <w:rPr>
                <w:rFonts w:ascii="Times New Roman" w:hAnsi="Times New Roman"/>
                <w:i/>
                <w:iCs/>
                <w:sz w:val="24"/>
                <w:szCs w:val="24"/>
              </w:rPr>
              <w:t>птимальное телосложение;</w:t>
            </w:r>
          </w:p>
          <w:p w:rsidR="00EC2076" w:rsidRPr="00CE4D98" w:rsidRDefault="00A04144" w:rsidP="0034714A">
            <w:pPr>
              <w:pStyle w:val="af0"/>
              <w:spacing w:line="360" w:lineRule="auto"/>
              <w:ind w:firstLine="284"/>
              <w:jc w:val="both"/>
              <w:rPr>
                <w:rFonts w:ascii="Times New Roman" w:hAnsi="Times New Roman"/>
                <w:i/>
                <w:iCs/>
                <w:sz w:val="24"/>
                <w:szCs w:val="24"/>
              </w:rPr>
            </w:pPr>
            <w:r w:rsidRPr="00CE4D98">
              <w:rPr>
                <w:rFonts w:ascii="Times New Roman" w:hAnsi="Times New Roman"/>
                <w:sz w:val="24"/>
                <w:szCs w:val="24"/>
              </w:rPr>
              <w:t>—</w:t>
            </w:r>
            <w:r w:rsidR="00EC2076" w:rsidRPr="00CE4D98">
              <w:rPr>
                <w:rFonts w:ascii="Times New Roman" w:hAnsi="Times New Roman"/>
                <w:i/>
                <w:iCs/>
                <w:sz w:val="24"/>
                <w:szCs w:val="24"/>
              </w:rPr>
              <w:t xml:space="preserve"> выполнять эстетически красиво гимнастические и акробатические комбинации;</w:t>
            </w:r>
          </w:p>
          <w:p w:rsidR="00EC2076" w:rsidRPr="00CE4D98" w:rsidRDefault="00EC2076"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w:t>
            </w:r>
            <w:r w:rsidR="00A04144" w:rsidRPr="00CE4D98">
              <w:rPr>
                <w:rFonts w:ascii="Times New Roman" w:hAnsi="Times New Roman"/>
                <w:i/>
                <w:iCs/>
                <w:sz w:val="24"/>
                <w:szCs w:val="24"/>
              </w:rPr>
              <w:t>—</w:t>
            </w:r>
            <w:r w:rsidRPr="00CE4D98">
              <w:rPr>
                <w:rFonts w:ascii="Times New Roman" w:hAnsi="Times New Roman"/>
                <w:i/>
                <w:iCs/>
                <w:sz w:val="24"/>
                <w:szCs w:val="24"/>
              </w:rPr>
              <w:t xml:space="preserve"> выполнять тестовые нормативы по физической подготовке;</w:t>
            </w:r>
          </w:p>
          <w:p w:rsidR="00EC2076" w:rsidRPr="00CE4D98" w:rsidRDefault="00A04144"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w:t>
            </w:r>
            <w:r w:rsidR="00EC2076" w:rsidRPr="00CE4D98">
              <w:rPr>
                <w:rFonts w:ascii="Times New Roman" w:hAnsi="Times New Roman"/>
                <w:i/>
                <w:iCs/>
                <w:sz w:val="24"/>
                <w:szCs w:val="24"/>
              </w:rPr>
              <w:t xml:space="preserve"> выполнять передвижения на лыжа</w:t>
            </w:r>
            <w:r w:rsidRPr="00CE4D98">
              <w:rPr>
                <w:rFonts w:ascii="Times New Roman" w:hAnsi="Times New Roman"/>
                <w:i/>
                <w:iCs/>
                <w:sz w:val="24"/>
                <w:szCs w:val="24"/>
              </w:rPr>
              <w:t>х (для снежных регионов России)</w:t>
            </w:r>
          </w:p>
          <w:p w:rsidR="00EC2076" w:rsidRPr="00CE4D98" w:rsidRDefault="00EC2076" w:rsidP="0034714A">
            <w:pPr>
              <w:pStyle w:val="af0"/>
              <w:spacing w:line="360" w:lineRule="auto"/>
              <w:ind w:firstLine="284"/>
              <w:jc w:val="both"/>
              <w:rPr>
                <w:rFonts w:ascii="Times New Roman" w:hAnsi="Times New Roman"/>
                <w:i/>
                <w:iCs/>
                <w:sz w:val="24"/>
                <w:szCs w:val="24"/>
              </w:rPr>
            </w:pPr>
          </w:p>
        </w:tc>
      </w:tr>
    </w:tbl>
    <w:p w:rsidR="00EC2076" w:rsidRPr="00CE4D98" w:rsidRDefault="00EC2076" w:rsidP="0034714A">
      <w:pPr>
        <w:pStyle w:val="af0"/>
        <w:spacing w:line="360" w:lineRule="auto"/>
        <w:ind w:firstLine="284"/>
        <w:jc w:val="both"/>
        <w:rPr>
          <w:rFonts w:ascii="Times New Roman" w:hAnsi="Times New Roman"/>
          <w:sz w:val="24"/>
          <w:szCs w:val="24"/>
        </w:rPr>
      </w:pPr>
    </w:p>
    <w:p w:rsidR="00023AFB" w:rsidRPr="00CE4D98" w:rsidRDefault="00023AFB" w:rsidP="0034714A">
      <w:pPr>
        <w:pStyle w:val="af0"/>
        <w:spacing w:line="360" w:lineRule="auto"/>
        <w:ind w:firstLine="284"/>
        <w:jc w:val="center"/>
        <w:rPr>
          <w:rFonts w:ascii="Times New Roman" w:hAnsi="Times New Roman"/>
          <w:b/>
          <w:bCs/>
          <w:sz w:val="24"/>
          <w:szCs w:val="24"/>
        </w:rPr>
      </w:pPr>
    </w:p>
    <w:p w:rsidR="00023AFB" w:rsidRPr="00CE4D98" w:rsidRDefault="00023AFB" w:rsidP="0034714A">
      <w:pPr>
        <w:pStyle w:val="af0"/>
        <w:spacing w:line="360" w:lineRule="auto"/>
        <w:ind w:firstLine="284"/>
        <w:jc w:val="center"/>
        <w:rPr>
          <w:rFonts w:ascii="Times New Roman" w:hAnsi="Times New Roman"/>
          <w:b/>
          <w:bCs/>
          <w:sz w:val="24"/>
          <w:szCs w:val="24"/>
        </w:rPr>
      </w:pPr>
    </w:p>
    <w:p w:rsidR="00EC2076" w:rsidRPr="00CE4D98" w:rsidRDefault="00EC2076"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Уровень физической подготовки</w:t>
      </w:r>
    </w:p>
    <w:p w:rsidR="00EC2076" w:rsidRPr="00CE4D98" w:rsidRDefault="00EC2076"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1 дополнительный</w:t>
      </w:r>
      <w:r w:rsidR="00A04144" w:rsidRPr="00CE4D98">
        <w:rPr>
          <w:rFonts w:ascii="Times New Roman" w:hAnsi="Times New Roman"/>
          <w:b/>
          <w:bCs/>
          <w:sz w:val="24"/>
          <w:szCs w:val="24"/>
        </w:rPr>
        <w:t xml:space="preserve"> и</w:t>
      </w:r>
      <w:r w:rsidRPr="00CE4D98">
        <w:rPr>
          <w:rFonts w:ascii="Times New Roman" w:hAnsi="Times New Roman"/>
          <w:b/>
          <w:bCs/>
          <w:sz w:val="24"/>
          <w:szCs w:val="24"/>
        </w:rPr>
        <w:t xml:space="preserve"> 1 класс</w:t>
      </w:r>
      <w:r w:rsidR="00A04144" w:rsidRPr="00CE4D98">
        <w:rPr>
          <w:rFonts w:ascii="Times New Roman" w:hAnsi="Times New Roman"/>
          <w:b/>
          <w:bCs/>
          <w:sz w:val="24"/>
          <w:szCs w:val="24"/>
        </w:rPr>
        <w:t>ы</w:t>
      </w:r>
    </w:p>
    <w:p w:rsidR="00EC2076" w:rsidRPr="00CE4D98" w:rsidRDefault="00EC2076" w:rsidP="0034714A">
      <w:pPr>
        <w:pStyle w:val="af0"/>
        <w:spacing w:line="360" w:lineRule="auto"/>
        <w:ind w:firstLine="284"/>
        <w:jc w:val="both"/>
        <w:rPr>
          <w:rFonts w:ascii="Times New Roman" w:hAnsi="Times New Roman"/>
          <w:sz w:val="24"/>
          <w:szCs w:val="24"/>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35"/>
        <w:gridCol w:w="1275"/>
        <w:gridCol w:w="1134"/>
        <w:gridCol w:w="142"/>
        <w:gridCol w:w="1276"/>
        <w:gridCol w:w="1276"/>
        <w:gridCol w:w="1275"/>
        <w:gridCol w:w="1134"/>
      </w:tblGrid>
      <w:tr w:rsidR="00EC2076" w:rsidRPr="00CE4D98" w:rsidTr="00EC2076">
        <w:tc>
          <w:tcPr>
            <w:tcW w:w="2235" w:type="dxa"/>
            <w:vMerge w:val="restart"/>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hanging="2"/>
              <w:jc w:val="center"/>
              <w:rPr>
                <w:rFonts w:ascii="Times New Roman" w:hAnsi="Times New Roman"/>
                <w:sz w:val="24"/>
                <w:szCs w:val="24"/>
              </w:rPr>
            </w:pPr>
            <w:r w:rsidRPr="00CE4D98">
              <w:rPr>
                <w:rFonts w:ascii="Times New Roman" w:hAnsi="Times New Roman"/>
                <w:sz w:val="24"/>
                <w:szCs w:val="24"/>
              </w:rPr>
              <w:t>Контрольные упражнения</w:t>
            </w:r>
          </w:p>
        </w:tc>
        <w:tc>
          <w:tcPr>
            <w:tcW w:w="7510" w:type="dxa"/>
            <w:gridSpan w:val="7"/>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Уровень физической подготовки</w:t>
            </w:r>
          </w:p>
        </w:tc>
      </w:tr>
      <w:tr w:rsidR="00EC2076" w:rsidRPr="00CE4D98" w:rsidTr="00A04144">
        <w:tc>
          <w:tcPr>
            <w:tcW w:w="2235" w:type="dxa"/>
            <w:vMerge/>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spacing w:after="0" w:line="360" w:lineRule="auto"/>
              <w:ind w:firstLine="284"/>
              <w:jc w:val="both"/>
              <w:rPr>
                <w:rFonts w:ascii="Times New Roman" w:hAnsi="Times New Roman"/>
                <w:sz w:val="24"/>
                <w:szCs w:val="24"/>
              </w:rPr>
            </w:pP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высокий</w:t>
            </w:r>
          </w:p>
        </w:tc>
        <w:tc>
          <w:tcPr>
            <w:tcW w:w="1134"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32"/>
              <w:jc w:val="both"/>
              <w:rPr>
                <w:rFonts w:ascii="Times New Roman" w:hAnsi="Times New Roman"/>
                <w:sz w:val="24"/>
                <w:szCs w:val="24"/>
              </w:rPr>
            </w:pPr>
            <w:r w:rsidRPr="00CE4D98">
              <w:rPr>
                <w:rFonts w:ascii="Times New Roman" w:hAnsi="Times New Roman"/>
                <w:sz w:val="24"/>
                <w:szCs w:val="24"/>
              </w:rPr>
              <w:t>средний</w:t>
            </w:r>
          </w:p>
        </w:tc>
        <w:tc>
          <w:tcPr>
            <w:tcW w:w="1418" w:type="dxa"/>
            <w:gridSpan w:val="2"/>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32"/>
              <w:jc w:val="both"/>
              <w:rPr>
                <w:rFonts w:ascii="Times New Roman" w:hAnsi="Times New Roman"/>
                <w:sz w:val="24"/>
                <w:szCs w:val="24"/>
              </w:rPr>
            </w:pPr>
            <w:r w:rsidRPr="00CE4D98">
              <w:rPr>
                <w:rFonts w:ascii="Times New Roman" w:hAnsi="Times New Roman"/>
                <w:sz w:val="24"/>
                <w:szCs w:val="24"/>
              </w:rPr>
              <w:t>низкий</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высокий</w:t>
            </w:r>
          </w:p>
        </w:tc>
        <w:tc>
          <w:tcPr>
            <w:tcW w:w="1273"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средний</w:t>
            </w:r>
          </w:p>
        </w:tc>
        <w:tc>
          <w:tcPr>
            <w:tcW w:w="1134"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низкий</w:t>
            </w:r>
          </w:p>
        </w:tc>
      </w:tr>
      <w:tr w:rsidR="00EC2076" w:rsidRPr="00CE4D98" w:rsidTr="00EC2076">
        <w:tc>
          <w:tcPr>
            <w:tcW w:w="2235" w:type="dxa"/>
            <w:vMerge/>
            <w:tcBorders>
              <w:top w:val="single" w:sz="4" w:space="0" w:color="000000"/>
              <w:left w:val="single" w:sz="4" w:space="0" w:color="000000"/>
              <w:bottom w:val="single" w:sz="4" w:space="0" w:color="000000"/>
              <w:right w:val="single" w:sz="4" w:space="0" w:color="000000"/>
            </w:tcBorders>
            <w:vAlign w:val="center"/>
            <w:hideMark/>
          </w:tcPr>
          <w:p w:rsidR="00EC2076" w:rsidRPr="00CE4D98" w:rsidRDefault="00EC2076" w:rsidP="0034714A">
            <w:pPr>
              <w:spacing w:after="0" w:line="360" w:lineRule="auto"/>
              <w:ind w:firstLine="284"/>
              <w:jc w:val="both"/>
              <w:rPr>
                <w:rFonts w:ascii="Times New Roman" w:hAnsi="Times New Roman"/>
                <w:sz w:val="24"/>
                <w:szCs w:val="24"/>
              </w:rPr>
            </w:pPr>
          </w:p>
        </w:tc>
        <w:tc>
          <w:tcPr>
            <w:tcW w:w="3827" w:type="dxa"/>
            <w:gridSpan w:val="4"/>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мальчики</w:t>
            </w:r>
          </w:p>
        </w:tc>
        <w:tc>
          <w:tcPr>
            <w:tcW w:w="3683" w:type="dxa"/>
            <w:gridSpan w:val="3"/>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девочки</w:t>
            </w:r>
          </w:p>
        </w:tc>
      </w:tr>
      <w:tr w:rsidR="00EC2076" w:rsidRPr="00CE4D98" w:rsidTr="00EC2076">
        <w:trPr>
          <w:trHeight w:val="863"/>
        </w:trPr>
        <w:tc>
          <w:tcPr>
            <w:tcW w:w="223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hanging="2"/>
              <w:rPr>
                <w:rFonts w:ascii="Times New Roman" w:hAnsi="Times New Roman"/>
                <w:sz w:val="24"/>
                <w:szCs w:val="24"/>
              </w:rPr>
            </w:pPr>
            <w:r w:rsidRPr="00CE4D98">
              <w:rPr>
                <w:rFonts w:ascii="Times New Roman" w:hAnsi="Times New Roman"/>
                <w:sz w:val="24"/>
                <w:szCs w:val="24"/>
              </w:rPr>
              <w:t>Подтягивание на низкой перекла</w:t>
            </w:r>
            <w:r w:rsidR="006F328D" w:rsidRPr="00CE4D98">
              <w:rPr>
                <w:rFonts w:ascii="Times New Roman" w:hAnsi="Times New Roman"/>
                <w:sz w:val="24"/>
                <w:szCs w:val="24"/>
              </w:rPr>
              <w:t>-</w:t>
            </w:r>
            <w:r w:rsidRPr="00CE4D98">
              <w:rPr>
                <w:rFonts w:ascii="Times New Roman" w:hAnsi="Times New Roman"/>
                <w:sz w:val="24"/>
                <w:szCs w:val="24"/>
              </w:rPr>
              <w:t>дине из виса лежа, количество раз</w:t>
            </w: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11</w:t>
            </w:r>
            <w:r w:rsidR="00A04144" w:rsidRPr="00CE4D98">
              <w:rPr>
                <w:rFonts w:ascii="Times New Roman" w:hAnsi="Times New Roman"/>
                <w:sz w:val="24"/>
                <w:szCs w:val="24"/>
              </w:rPr>
              <w:t>—</w:t>
            </w:r>
            <w:r w:rsidRPr="00CE4D98">
              <w:rPr>
                <w:rFonts w:ascii="Times New Roman" w:hAnsi="Times New Roman"/>
                <w:sz w:val="24"/>
                <w:szCs w:val="24"/>
              </w:rPr>
              <w:t>12</w:t>
            </w:r>
          </w:p>
        </w:tc>
        <w:tc>
          <w:tcPr>
            <w:tcW w:w="1276" w:type="dxa"/>
            <w:gridSpan w:val="2"/>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9</w:t>
            </w:r>
            <w:r w:rsidR="00A04144" w:rsidRPr="00CE4D98">
              <w:rPr>
                <w:rFonts w:ascii="Times New Roman" w:hAnsi="Times New Roman"/>
                <w:sz w:val="24"/>
                <w:szCs w:val="24"/>
              </w:rPr>
              <w:t>—</w:t>
            </w:r>
            <w:r w:rsidRPr="00CE4D98">
              <w:rPr>
                <w:rFonts w:ascii="Times New Roman" w:hAnsi="Times New Roman"/>
                <w:sz w:val="24"/>
                <w:szCs w:val="24"/>
              </w:rPr>
              <w:t>10</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7</w:t>
            </w:r>
            <w:r w:rsidR="00A04144" w:rsidRPr="00CE4D98">
              <w:rPr>
                <w:rFonts w:ascii="Times New Roman" w:hAnsi="Times New Roman"/>
                <w:sz w:val="24"/>
                <w:szCs w:val="24"/>
              </w:rPr>
              <w:t>—</w:t>
            </w:r>
            <w:r w:rsidRPr="00CE4D98">
              <w:rPr>
                <w:rFonts w:ascii="Times New Roman" w:hAnsi="Times New Roman"/>
                <w:sz w:val="24"/>
                <w:szCs w:val="24"/>
              </w:rPr>
              <w:t>8</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9</w:t>
            </w:r>
            <w:r w:rsidR="00A04144" w:rsidRPr="00CE4D98">
              <w:rPr>
                <w:rFonts w:ascii="Times New Roman" w:hAnsi="Times New Roman"/>
                <w:sz w:val="24"/>
                <w:szCs w:val="24"/>
              </w:rPr>
              <w:t>—</w:t>
            </w:r>
            <w:r w:rsidRPr="00CE4D98">
              <w:rPr>
                <w:rFonts w:ascii="Times New Roman" w:hAnsi="Times New Roman"/>
                <w:sz w:val="24"/>
                <w:szCs w:val="24"/>
              </w:rPr>
              <w:t>10</w:t>
            </w: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7</w:t>
            </w:r>
            <w:r w:rsidR="00A04144" w:rsidRPr="00CE4D98">
              <w:rPr>
                <w:rFonts w:ascii="Times New Roman" w:hAnsi="Times New Roman"/>
                <w:sz w:val="24"/>
                <w:szCs w:val="24"/>
              </w:rPr>
              <w:t>—</w:t>
            </w:r>
            <w:r w:rsidRPr="00CE4D98">
              <w:rPr>
                <w:rFonts w:ascii="Times New Roman" w:hAnsi="Times New Roman"/>
                <w:sz w:val="24"/>
                <w:szCs w:val="24"/>
              </w:rPr>
              <w:t>8</w:t>
            </w:r>
          </w:p>
        </w:tc>
        <w:tc>
          <w:tcPr>
            <w:tcW w:w="113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5</w:t>
            </w:r>
            <w:r w:rsidR="00A04144" w:rsidRPr="00CE4D98">
              <w:rPr>
                <w:rFonts w:ascii="Times New Roman" w:hAnsi="Times New Roman"/>
                <w:sz w:val="24"/>
                <w:szCs w:val="24"/>
              </w:rPr>
              <w:t>—</w:t>
            </w:r>
            <w:r w:rsidRPr="00CE4D98">
              <w:rPr>
                <w:rFonts w:ascii="Times New Roman" w:hAnsi="Times New Roman"/>
                <w:sz w:val="24"/>
                <w:szCs w:val="24"/>
              </w:rPr>
              <w:t>6</w:t>
            </w:r>
          </w:p>
        </w:tc>
      </w:tr>
      <w:tr w:rsidR="00EC2076" w:rsidRPr="00CE4D98" w:rsidTr="00EC2076">
        <w:tc>
          <w:tcPr>
            <w:tcW w:w="223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hanging="2"/>
              <w:jc w:val="both"/>
              <w:rPr>
                <w:rFonts w:ascii="Times New Roman" w:hAnsi="Times New Roman"/>
                <w:sz w:val="24"/>
                <w:szCs w:val="24"/>
              </w:rPr>
            </w:pPr>
            <w:r w:rsidRPr="00CE4D98">
              <w:rPr>
                <w:rFonts w:ascii="Times New Roman" w:hAnsi="Times New Roman"/>
                <w:sz w:val="24"/>
                <w:szCs w:val="24"/>
              </w:rPr>
              <w:t>Прыжок в длину с места, см</w:t>
            </w: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118</w:t>
            </w:r>
            <w:r w:rsidR="00A04144" w:rsidRPr="00CE4D98">
              <w:rPr>
                <w:rFonts w:ascii="Times New Roman" w:hAnsi="Times New Roman"/>
                <w:sz w:val="24"/>
                <w:szCs w:val="24"/>
              </w:rPr>
              <w:t>—</w:t>
            </w:r>
            <w:r w:rsidRPr="00CE4D98">
              <w:rPr>
                <w:rFonts w:ascii="Times New Roman" w:hAnsi="Times New Roman"/>
                <w:sz w:val="24"/>
                <w:szCs w:val="24"/>
              </w:rPr>
              <w:t>120</w:t>
            </w:r>
          </w:p>
        </w:tc>
        <w:tc>
          <w:tcPr>
            <w:tcW w:w="1276" w:type="dxa"/>
            <w:gridSpan w:val="2"/>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115</w:t>
            </w:r>
            <w:r w:rsidR="00A04144" w:rsidRPr="00CE4D98">
              <w:rPr>
                <w:rFonts w:ascii="Times New Roman" w:hAnsi="Times New Roman"/>
                <w:sz w:val="24"/>
                <w:szCs w:val="24"/>
              </w:rPr>
              <w:t>—</w:t>
            </w:r>
            <w:r w:rsidRPr="00CE4D98">
              <w:rPr>
                <w:rFonts w:ascii="Times New Roman" w:hAnsi="Times New Roman"/>
                <w:sz w:val="24"/>
                <w:szCs w:val="24"/>
              </w:rPr>
              <w:t>117</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105</w:t>
            </w:r>
            <w:r w:rsidR="00A04144" w:rsidRPr="00CE4D98">
              <w:rPr>
                <w:rFonts w:ascii="Times New Roman" w:hAnsi="Times New Roman"/>
                <w:sz w:val="24"/>
                <w:szCs w:val="24"/>
              </w:rPr>
              <w:t>—</w:t>
            </w:r>
            <w:r w:rsidRPr="00CE4D98">
              <w:rPr>
                <w:rFonts w:ascii="Times New Roman" w:hAnsi="Times New Roman"/>
                <w:sz w:val="24"/>
                <w:szCs w:val="24"/>
              </w:rPr>
              <w:t>114</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116</w:t>
            </w:r>
            <w:r w:rsidR="00A04144" w:rsidRPr="00CE4D98">
              <w:rPr>
                <w:rFonts w:ascii="Times New Roman" w:hAnsi="Times New Roman"/>
                <w:sz w:val="24"/>
                <w:szCs w:val="24"/>
              </w:rPr>
              <w:t>—</w:t>
            </w:r>
            <w:r w:rsidRPr="00CE4D98">
              <w:rPr>
                <w:rFonts w:ascii="Times New Roman" w:hAnsi="Times New Roman"/>
                <w:sz w:val="24"/>
                <w:szCs w:val="24"/>
              </w:rPr>
              <w:t>118</w:t>
            </w: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113</w:t>
            </w:r>
            <w:r w:rsidR="00A04144" w:rsidRPr="00CE4D98">
              <w:rPr>
                <w:rFonts w:ascii="Times New Roman" w:hAnsi="Times New Roman"/>
                <w:sz w:val="24"/>
                <w:szCs w:val="24"/>
              </w:rPr>
              <w:t>—</w:t>
            </w:r>
            <w:r w:rsidRPr="00CE4D98">
              <w:rPr>
                <w:rFonts w:ascii="Times New Roman" w:hAnsi="Times New Roman"/>
                <w:sz w:val="24"/>
                <w:szCs w:val="24"/>
              </w:rPr>
              <w:t>115</w:t>
            </w:r>
          </w:p>
        </w:tc>
        <w:tc>
          <w:tcPr>
            <w:tcW w:w="113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95</w:t>
            </w:r>
            <w:r w:rsidR="00A04144" w:rsidRPr="00CE4D98">
              <w:rPr>
                <w:rFonts w:ascii="Times New Roman" w:hAnsi="Times New Roman"/>
                <w:sz w:val="24"/>
                <w:szCs w:val="24"/>
              </w:rPr>
              <w:t>—</w:t>
            </w:r>
            <w:r w:rsidRPr="00CE4D98">
              <w:rPr>
                <w:rFonts w:ascii="Times New Roman" w:hAnsi="Times New Roman"/>
                <w:sz w:val="24"/>
                <w:szCs w:val="24"/>
              </w:rPr>
              <w:t>112</w:t>
            </w:r>
          </w:p>
        </w:tc>
      </w:tr>
      <w:tr w:rsidR="00EC2076" w:rsidRPr="00CE4D98" w:rsidTr="00EC2076">
        <w:tc>
          <w:tcPr>
            <w:tcW w:w="223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hanging="2"/>
              <w:jc w:val="both"/>
              <w:rPr>
                <w:rFonts w:ascii="Times New Roman" w:hAnsi="Times New Roman"/>
                <w:sz w:val="24"/>
                <w:szCs w:val="24"/>
              </w:rPr>
            </w:pPr>
            <w:r w:rsidRPr="00CE4D98">
              <w:rPr>
                <w:rFonts w:ascii="Times New Roman" w:hAnsi="Times New Roman"/>
                <w:sz w:val="24"/>
                <w:szCs w:val="24"/>
              </w:rPr>
              <w:t>Наклон вперед, не сгибая ног в коленях</w:t>
            </w: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31"/>
              <w:jc w:val="both"/>
              <w:rPr>
                <w:rFonts w:ascii="Times New Roman" w:hAnsi="Times New Roman"/>
                <w:sz w:val="24"/>
                <w:szCs w:val="24"/>
              </w:rPr>
            </w:pPr>
            <w:r w:rsidRPr="00CE4D98">
              <w:rPr>
                <w:rFonts w:ascii="Times New Roman" w:hAnsi="Times New Roman"/>
                <w:sz w:val="24"/>
                <w:szCs w:val="24"/>
              </w:rPr>
              <w:t>коснуться лбом коленей</w:t>
            </w:r>
          </w:p>
        </w:tc>
        <w:tc>
          <w:tcPr>
            <w:tcW w:w="1276" w:type="dxa"/>
            <w:gridSpan w:val="2"/>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коснуться ладонями пола</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32"/>
              <w:jc w:val="both"/>
              <w:rPr>
                <w:rFonts w:ascii="Times New Roman" w:hAnsi="Times New Roman"/>
                <w:sz w:val="24"/>
                <w:szCs w:val="24"/>
              </w:rPr>
            </w:pPr>
            <w:r w:rsidRPr="00CE4D98">
              <w:rPr>
                <w:rFonts w:ascii="Times New Roman" w:hAnsi="Times New Roman"/>
                <w:sz w:val="24"/>
                <w:szCs w:val="24"/>
              </w:rPr>
              <w:t>коснуться пальцами пола</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32"/>
              <w:jc w:val="both"/>
              <w:rPr>
                <w:rFonts w:ascii="Times New Roman" w:hAnsi="Times New Roman"/>
                <w:sz w:val="24"/>
                <w:szCs w:val="24"/>
              </w:rPr>
            </w:pPr>
            <w:r w:rsidRPr="00CE4D98">
              <w:rPr>
                <w:rFonts w:ascii="Times New Roman" w:hAnsi="Times New Roman"/>
                <w:sz w:val="24"/>
                <w:szCs w:val="24"/>
              </w:rPr>
              <w:t>коснуться лбом коленей</w:t>
            </w: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коснуться ладонями пола</w:t>
            </w:r>
          </w:p>
        </w:tc>
        <w:tc>
          <w:tcPr>
            <w:tcW w:w="1132" w:type="dxa"/>
            <w:tcBorders>
              <w:top w:val="single" w:sz="4" w:space="0" w:color="000000"/>
              <w:left w:val="single" w:sz="4" w:space="0" w:color="000000"/>
              <w:bottom w:val="single" w:sz="4" w:space="0" w:color="000000"/>
              <w:right w:val="single" w:sz="4" w:space="0" w:color="000000"/>
            </w:tcBorders>
            <w:hideMark/>
          </w:tcPr>
          <w:p w:rsidR="00EC2076" w:rsidRPr="00CE4D98" w:rsidRDefault="00A04144"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К</w:t>
            </w:r>
            <w:r w:rsidR="00EC2076" w:rsidRPr="00CE4D98">
              <w:rPr>
                <w:rFonts w:ascii="Times New Roman" w:hAnsi="Times New Roman"/>
                <w:sz w:val="24"/>
                <w:szCs w:val="24"/>
              </w:rPr>
              <w:t>оснуть</w:t>
            </w:r>
            <w:r w:rsidRPr="00CE4D98">
              <w:rPr>
                <w:rFonts w:ascii="Times New Roman" w:hAnsi="Times New Roman"/>
                <w:sz w:val="24"/>
                <w:szCs w:val="24"/>
              </w:rPr>
              <w:t>-</w:t>
            </w:r>
            <w:r w:rsidR="00EC2076" w:rsidRPr="00CE4D98">
              <w:rPr>
                <w:rFonts w:ascii="Times New Roman" w:hAnsi="Times New Roman"/>
                <w:sz w:val="24"/>
                <w:szCs w:val="24"/>
              </w:rPr>
              <w:t>ся лбом коленей</w:t>
            </w:r>
          </w:p>
        </w:tc>
      </w:tr>
      <w:tr w:rsidR="00EC2076" w:rsidRPr="00CE4D98" w:rsidTr="00EC2076">
        <w:tc>
          <w:tcPr>
            <w:tcW w:w="223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hanging="2"/>
              <w:jc w:val="both"/>
              <w:rPr>
                <w:rFonts w:ascii="Times New Roman" w:hAnsi="Times New Roman"/>
                <w:sz w:val="24"/>
                <w:szCs w:val="24"/>
              </w:rPr>
            </w:pPr>
            <w:r w:rsidRPr="00CE4D98">
              <w:rPr>
                <w:rFonts w:ascii="Times New Roman" w:hAnsi="Times New Roman"/>
                <w:sz w:val="24"/>
                <w:szCs w:val="24"/>
              </w:rPr>
              <w:t xml:space="preserve">Бег 30 м  высокий старт, сек. </w:t>
            </w: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6,2</w:t>
            </w:r>
            <w:r w:rsidR="00A04144" w:rsidRPr="00CE4D98">
              <w:rPr>
                <w:rFonts w:ascii="Times New Roman" w:hAnsi="Times New Roman"/>
                <w:sz w:val="24"/>
                <w:szCs w:val="24"/>
              </w:rPr>
              <w:t>—</w:t>
            </w:r>
            <w:r w:rsidRPr="00CE4D98">
              <w:rPr>
                <w:rFonts w:ascii="Times New Roman" w:hAnsi="Times New Roman"/>
                <w:sz w:val="24"/>
                <w:szCs w:val="24"/>
              </w:rPr>
              <w:t>6,0</w:t>
            </w:r>
          </w:p>
        </w:tc>
        <w:tc>
          <w:tcPr>
            <w:tcW w:w="1276" w:type="dxa"/>
            <w:gridSpan w:val="2"/>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6,7</w:t>
            </w:r>
            <w:r w:rsidR="00A04144" w:rsidRPr="00CE4D98">
              <w:rPr>
                <w:rFonts w:ascii="Times New Roman" w:hAnsi="Times New Roman"/>
                <w:sz w:val="24"/>
                <w:szCs w:val="24"/>
              </w:rPr>
              <w:t>—</w:t>
            </w:r>
            <w:r w:rsidRPr="00CE4D98">
              <w:rPr>
                <w:rFonts w:ascii="Times New Roman" w:hAnsi="Times New Roman"/>
                <w:sz w:val="24"/>
                <w:szCs w:val="24"/>
              </w:rPr>
              <w:t>6,3</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7,2</w:t>
            </w:r>
            <w:r w:rsidR="00A04144" w:rsidRPr="00CE4D98">
              <w:rPr>
                <w:rFonts w:ascii="Times New Roman" w:hAnsi="Times New Roman"/>
                <w:sz w:val="24"/>
                <w:szCs w:val="24"/>
              </w:rPr>
              <w:t>—</w:t>
            </w:r>
            <w:r w:rsidRPr="00CE4D98">
              <w:rPr>
                <w:rFonts w:ascii="Times New Roman" w:hAnsi="Times New Roman"/>
                <w:sz w:val="24"/>
                <w:szCs w:val="24"/>
              </w:rPr>
              <w:t>7,0</w:t>
            </w:r>
          </w:p>
        </w:tc>
        <w:tc>
          <w:tcPr>
            <w:tcW w:w="1276"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6,3</w:t>
            </w:r>
            <w:r w:rsidR="00A04144" w:rsidRPr="00CE4D98">
              <w:rPr>
                <w:rFonts w:ascii="Times New Roman" w:hAnsi="Times New Roman"/>
                <w:sz w:val="24"/>
                <w:szCs w:val="24"/>
              </w:rPr>
              <w:t>—</w:t>
            </w:r>
            <w:r w:rsidRPr="00CE4D98">
              <w:rPr>
                <w:rFonts w:ascii="Times New Roman" w:hAnsi="Times New Roman"/>
                <w:sz w:val="24"/>
                <w:szCs w:val="24"/>
              </w:rPr>
              <w:t>6,1</w:t>
            </w:r>
          </w:p>
        </w:tc>
        <w:tc>
          <w:tcPr>
            <w:tcW w:w="127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6,9</w:t>
            </w:r>
            <w:r w:rsidR="00A04144" w:rsidRPr="00CE4D98">
              <w:rPr>
                <w:rFonts w:ascii="Times New Roman" w:hAnsi="Times New Roman"/>
                <w:sz w:val="24"/>
                <w:szCs w:val="24"/>
              </w:rPr>
              <w:t>—</w:t>
            </w:r>
            <w:r w:rsidRPr="00CE4D98">
              <w:rPr>
                <w:rFonts w:ascii="Times New Roman" w:hAnsi="Times New Roman"/>
                <w:sz w:val="24"/>
                <w:szCs w:val="24"/>
              </w:rPr>
              <w:t>6,5</w:t>
            </w:r>
          </w:p>
        </w:tc>
        <w:tc>
          <w:tcPr>
            <w:tcW w:w="1132"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jc w:val="center"/>
              <w:rPr>
                <w:rFonts w:ascii="Times New Roman" w:hAnsi="Times New Roman"/>
                <w:sz w:val="24"/>
                <w:szCs w:val="24"/>
              </w:rPr>
            </w:pPr>
            <w:r w:rsidRPr="00CE4D98">
              <w:rPr>
                <w:rFonts w:ascii="Times New Roman" w:hAnsi="Times New Roman"/>
                <w:sz w:val="24"/>
                <w:szCs w:val="24"/>
              </w:rPr>
              <w:t>7,2</w:t>
            </w:r>
            <w:r w:rsidR="00A04144" w:rsidRPr="00CE4D98">
              <w:rPr>
                <w:rFonts w:ascii="Times New Roman" w:hAnsi="Times New Roman"/>
                <w:sz w:val="24"/>
                <w:szCs w:val="24"/>
              </w:rPr>
              <w:t>—</w:t>
            </w:r>
            <w:r w:rsidRPr="00CE4D98">
              <w:rPr>
                <w:rFonts w:ascii="Times New Roman" w:hAnsi="Times New Roman"/>
                <w:sz w:val="24"/>
                <w:szCs w:val="24"/>
              </w:rPr>
              <w:t>7,0</w:t>
            </w:r>
          </w:p>
        </w:tc>
      </w:tr>
      <w:tr w:rsidR="00EC2076" w:rsidRPr="00CE4D98" w:rsidTr="00EC2076">
        <w:tc>
          <w:tcPr>
            <w:tcW w:w="2235" w:type="dxa"/>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hanging="2"/>
              <w:jc w:val="both"/>
              <w:rPr>
                <w:rFonts w:ascii="Times New Roman" w:hAnsi="Times New Roman"/>
                <w:sz w:val="24"/>
                <w:szCs w:val="24"/>
              </w:rPr>
            </w:pPr>
            <w:r w:rsidRPr="00CE4D98">
              <w:rPr>
                <w:rFonts w:ascii="Times New Roman" w:hAnsi="Times New Roman"/>
                <w:sz w:val="24"/>
                <w:szCs w:val="24"/>
              </w:rPr>
              <w:t>Бег 1000</w:t>
            </w:r>
            <w:r w:rsidR="00A04144" w:rsidRPr="00CE4D98">
              <w:rPr>
                <w:rFonts w:ascii="Times New Roman" w:hAnsi="Times New Roman"/>
                <w:sz w:val="24"/>
                <w:szCs w:val="24"/>
              </w:rPr>
              <w:t xml:space="preserve"> </w:t>
            </w:r>
            <w:r w:rsidRPr="00CE4D98">
              <w:rPr>
                <w:rFonts w:ascii="Times New Roman" w:hAnsi="Times New Roman"/>
                <w:sz w:val="24"/>
                <w:szCs w:val="24"/>
              </w:rPr>
              <w:t>м</w:t>
            </w:r>
          </w:p>
        </w:tc>
        <w:tc>
          <w:tcPr>
            <w:tcW w:w="7510" w:type="dxa"/>
            <w:gridSpan w:val="7"/>
            <w:tcBorders>
              <w:top w:val="single" w:sz="4" w:space="0" w:color="000000"/>
              <w:left w:val="single" w:sz="4" w:space="0" w:color="000000"/>
              <w:bottom w:val="single" w:sz="4" w:space="0" w:color="000000"/>
              <w:right w:val="single" w:sz="4" w:space="0" w:color="000000"/>
            </w:tcBorders>
            <w:hideMark/>
          </w:tcPr>
          <w:p w:rsidR="00EC2076" w:rsidRPr="00CE4D98" w:rsidRDefault="00EC2076"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Без учета времени</w:t>
            </w:r>
          </w:p>
        </w:tc>
      </w:tr>
    </w:tbl>
    <w:p w:rsidR="00A04144" w:rsidRPr="00CE4D98" w:rsidRDefault="00A0414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br w:type="page"/>
      </w:r>
    </w:p>
    <w:p w:rsidR="00221D78" w:rsidRPr="00CE4D98" w:rsidRDefault="00221D78" w:rsidP="0034714A">
      <w:pPr>
        <w:pStyle w:val="3"/>
        <w:spacing w:before="0" w:line="360" w:lineRule="auto"/>
        <w:ind w:firstLine="284"/>
        <w:jc w:val="both"/>
        <w:rPr>
          <w:rFonts w:ascii="Times New Roman" w:hAnsi="Times New Roman" w:cs="Times New Roman"/>
          <w:sz w:val="24"/>
          <w:szCs w:val="24"/>
        </w:rPr>
      </w:pPr>
      <w:bookmarkStart w:id="12" w:name="_Toc467442233"/>
      <w:r w:rsidRPr="00CE4D98">
        <w:rPr>
          <w:rFonts w:ascii="Times New Roman" w:hAnsi="Times New Roman" w:cs="Times New Roman"/>
          <w:sz w:val="24"/>
          <w:szCs w:val="24"/>
        </w:rPr>
        <w:lastRenderedPageBreak/>
        <w:t>ОБУЧЕНИЕ ГРАМОТЕ. 1 КЛАСС</w:t>
      </w:r>
      <w:bookmarkEnd w:id="12"/>
    </w:p>
    <w:p w:rsidR="00221D78" w:rsidRPr="00CE4D98" w:rsidRDefault="00221D78" w:rsidP="0034714A">
      <w:pPr>
        <w:spacing w:before="120" w:after="0" w:line="360" w:lineRule="auto"/>
        <w:ind w:firstLine="284"/>
        <w:jc w:val="center"/>
        <w:rPr>
          <w:rFonts w:ascii="Times New Roman" w:hAnsi="Times New Roman"/>
          <w:b/>
          <w:sz w:val="24"/>
          <w:szCs w:val="24"/>
        </w:rPr>
      </w:pPr>
      <w:r w:rsidRPr="00CE4D98">
        <w:rPr>
          <w:rFonts w:ascii="Times New Roman" w:hAnsi="Times New Roman"/>
          <w:b/>
          <w:sz w:val="24"/>
          <w:szCs w:val="24"/>
        </w:rPr>
        <w:t>ПОЯСНИТЕЛЬНАЯ ЗАПИСКА</w:t>
      </w:r>
    </w:p>
    <w:p w:rsidR="00221D78" w:rsidRPr="00CE4D98" w:rsidRDefault="00221D78" w:rsidP="0034714A">
      <w:pPr>
        <w:spacing w:after="0" w:line="360" w:lineRule="auto"/>
        <w:ind w:firstLine="284"/>
        <w:jc w:val="center"/>
        <w:rPr>
          <w:rFonts w:ascii="Times New Roman" w:hAnsi="Times New Roman"/>
          <w:b/>
          <w:i/>
          <w:sz w:val="24"/>
          <w:szCs w:val="24"/>
        </w:rPr>
      </w:pPr>
      <w:r w:rsidRPr="00CE4D98">
        <w:rPr>
          <w:rFonts w:ascii="Times New Roman" w:hAnsi="Times New Roman"/>
          <w:b/>
          <w:i/>
          <w:sz w:val="24"/>
          <w:szCs w:val="24"/>
        </w:rPr>
        <w:t>Целевой раздел рабочей программы</w:t>
      </w:r>
    </w:p>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Рабочая программа разработана на основе Федерального государственного образовательного стандарта начального общего образования обучающихся с ОВЗ,  Федерального государственного образовательного стандарта начального общего образования, Концепции духовно-нравственного развития и воспитания личности гражданина России, планируемых результатов начального общего образования.</w:t>
      </w: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Характеристика детей с тяжелыми нарушениями речи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Дети с тяжелыми нарушениями речи </w:t>
      </w:r>
      <w:r w:rsidR="00A04144" w:rsidRPr="00CE4D98">
        <w:rPr>
          <w:rFonts w:ascii="Times New Roman" w:hAnsi="Times New Roman"/>
          <w:sz w:val="24"/>
          <w:szCs w:val="24"/>
        </w:rPr>
        <w:t>—</w:t>
      </w:r>
      <w:r w:rsidRPr="00CE4D98">
        <w:rPr>
          <w:rFonts w:ascii="Times New Roman" w:hAnsi="Times New Roman"/>
          <w:sz w:val="24"/>
          <w:szCs w:val="24"/>
        </w:rPr>
        <w:t xml:space="preserve"> это особая категория детей с отклонениями в развитии, у которых сохранен слух, первично не нарушен интеллект, но наблюдается различной степени речевая дисфункция, влияющая на становление психики.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Становление речи у такого ребенка затруднено и требует большего времени для овладения родным языком: развитие фонематического слуха и формирование навыков произнесения звуков родного языка, овладение словарным запасом и правилами синтаксиса, понимание смысла произносимого.</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Речевые нарушения могут затрагивать различные компоненты речи: звукопроизношение (снижение внятности речи, дефекты звуков), фонематический слух (недостаточное овладение звуковым составом слова), лексико-грамматический строй (бедность словарного запаса, неумение согласовывать слова в предложении).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 детей с тяжелой речевой патологией отмечается недоразвитие всей познавательной деятельности (восприятие, память, мышление, речь), особенно на уровне произвольности и осознанности. Интеллектуальное отставание имеет у детей вторичный характер, поскольку оно образуется вследствие недоразвития речи, всех ее компонентов.</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Большинство детей с нарушениями речи имеют двигательные расстройства. Они моторно неловки, неуклюжи, характеризуются импульсивностью, хаотичностью движений. Дети с речевыми нарушениями быстро утомляются, имеют пониженную работоспособность. Они долго не включаются в выполнение задания.</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Отмечаются отклонения и в эмоционально-волевой сфере. Таким детям присущи нестойкость интересов, пониженная наблюдательность, сниженная мотивация, замкнутость, негативизм, неуверенность в себе, повышенная раздражительность, агрессивность, обидчивость, трудности в общении с окружающими, в налаживании контактов со своими сверстниками. </w:t>
      </w:r>
    </w:p>
    <w:p w:rsidR="00221D78" w:rsidRPr="00CE4D98" w:rsidRDefault="00221D78" w:rsidP="0034714A">
      <w:pPr>
        <w:spacing w:after="0" w:line="360" w:lineRule="auto"/>
        <w:ind w:firstLine="284"/>
        <w:jc w:val="both"/>
        <w:rPr>
          <w:rFonts w:ascii="Times New Roman" w:hAnsi="Times New Roman"/>
          <w:i/>
          <w:sz w:val="24"/>
          <w:szCs w:val="24"/>
          <w:u w:val="single"/>
        </w:rPr>
      </w:pPr>
    </w:p>
    <w:p w:rsidR="00221D78" w:rsidRPr="00CE4D98" w:rsidRDefault="00221D78"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rPr>
        <w:lastRenderedPageBreak/>
        <w:t>Цели реализации программы</w:t>
      </w:r>
      <w:r w:rsidR="00A04144" w:rsidRPr="00CE4D98">
        <w:rPr>
          <w:rFonts w:ascii="Times New Roman" w:hAnsi="Times New Roman"/>
          <w:i/>
          <w:sz w:val="24"/>
          <w:szCs w:val="24"/>
        </w:rPr>
        <w:t>:</w:t>
      </w:r>
    </w:p>
    <w:p w:rsidR="00221D78" w:rsidRPr="00CE4D98" w:rsidRDefault="00221D78" w:rsidP="0034714A">
      <w:pPr>
        <w:spacing w:after="0" w:line="360" w:lineRule="auto"/>
        <w:jc w:val="both"/>
        <w:rPr>
          <w:rFonts w:ascii="Times New Roman" w:hAnsi="Times New Roman"/>
          <w:sz w:val="24"/>
          <w:szCs w:val="24"/>
        </w:rPr>
      </w:pPr>
      <w:r w:rsidRPr="00CE4D98">
        <w:rPr>
          <w:rFonts w:ascii="Times New Roman" w:hAnsi="Times New Roman"/>
          <w:sz w:val="24"/>
          <w:szCs w:val="24"/>
        </w:rPr>
        <w:t>—  овладение уровнями языковой системы (фонети</w:t>
      </w:r>
      <w:r w:rsidRPr="00CE4D98">
        <w:rPr>
          <w:rFonts w:ascii="Times New Roman" w:hAnsi="Times New Roman"/>
          <w:sz w:val="24"/>
          <w:szCs w:val="24"/>
        </w:rPr>
        <w:softHyphen/>
        <w:t>ческим, лексическим, морфологическим, синтаксическим строем языка, построением текста);</w:t>
      </w:r>
    </w:p>
    <w:p w:rsidR="00221D78" w:rsidRPr="00CE4D98" w:rsidRDefault="00221D78" w:rsidP="0034714A">
      <w:pPr>
        <w:spacing w:after="0" w:line="360" w:lineRule="auto"/>
        <w:jc w:val="both"/>
        <w:rPr>
          <w:rFonts w:ascii="Times New Roman" w:hAnsi="Times New Roman"/>
          <w:sz w:val="24"/>
          <w:szCs w:val="24"/>
        </w:rPr>
      </w:pPr>
      <w:r w:rsidRPr="00CE4D98">
        <w:rPr>
          <w:rFonts w:ascii="Times New Roman" w:hAnsi="Times New Roman"/>
          <w:sz w:val="24"/>
          <w:szCs w:val="24"/>
        </w:rPr>
        <w:t>— овладение умениями слушания, говорения, чтения, письма, необходимыми для повседневного общения и в учебной сфере;</w:t>
      </w:r>
    </w:p>
    <w:p w:rsidR="00221D78" w:rsidRPr="00CE4D98" w:rsidRDefault="00221D78" w:rsidP="0034714A">
      <w:pPr>
        <w:spacing w:after="0" w:line="360" w:lineRule="auto"/>
        <w:jc w:val="both"/>
        <w:rPr>
          <w:rFonts w:ascii="Times New Roman" w:hAnsi="Times New Roman"/>
          <w:sz w:val="24"/>
          <w:szCs w:val="24"/>
        </w:rPr>
      </w:pPr>
      <w:r w:rsidRPr="00CE4D98">
        <w:rPr>
          <w:rFonts w:ascii="Times New Roman" w:hAnsi="Times New Roman"/>
          <w:sz w:val="24"/>
          <w:szCs w:val="24"/>
        </w:rPr>
        <w:t>—  воспитание уважительного отношения к русскому языку как государственному языку Российской Федерации, приобщение к культуре и литературе русского народа.</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Содержание предмета направлено на формирование функциональной грамотности и коммуникативной компетентности. Русский язык для младших школьников является основой всего процесса обучения, средством развития их мышления, воображения, интеллектуальных и творческих способностей.</w:t>
      </w:r>
    </w:p>
    <w:p w:rsidR="00221D78" w:rsidRPr="00CE4D98" w:rsidRDefault="00221D78" w:rsidP="0034714A">
      <w:pPr>
        <w:spacing w:after="0" w:line="360" w:lineRule="auto"/>
        <w:ind w:firstLine="284"/>
        <w:jc w:val="both"/>
        <w:rPr>
          <w:rFonts w:ascii="Times New Roman" w:hAnsi="Times New Roman"/>
          <w:b/>
          <w:i/>
          <w:sz w:val="24"/>
          <w:szCs w:val="24"/>
        </w:rPr>
      </w:pPr>
      <w:r w:rsidRPr="00CE4D98">
        <w:rPr>
          <w:rFonts w:ascii="Times New Roman" w:hAnsi="Times New Roman"/>
          <w:i/>
          <w:sz w:val="24"/>
          <w:szCs w:val="24"/>
        </w:rPr>
        <w:t>Дополнительные задачи реализации</w:t>
      </w:r>
      <w:r w:rsidR="00A04144" w:rsidRPr="00CE4D98">
        <w:rPr>
          <w:rFonts w:ascii="Times New Roman" w:hAnsi="Times New Roman"/>
          <w:i/>
          <w:sz w:val="24"/>
          <w:szCs w:val="24"/>
        </w:rPr>
        <w:t>:</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w:t>
      </w:r>
      <w:r w:rsidR="00221D78" w:rsidRPr="00CE4D98">
        <w:rPr>
          <w:rFonts w:ascii="Times New Roman" w:hAnsi="Times New Roman"/>
          <w:sz w:val="24"/>
          <w:szCs w:val="24"/>
        </w:rPr>
        <w:t>ормирование первоначальных представлений о единстве и многообразии языкового пространства России, о языке как осн</w:t>
      </w:r>
      <w:r w:rsidRPr="00CE4D98">
        <w:rPr>
          <w:rFonts w:ascii="Times New Roman" w:hAnsi="Times New Roman"/>
          <w:sz w:val="24"/>
          <w:szCs w:val="24"/>
        </w:rPr>
        <w:t>ове национального самосознания;</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грамотой;</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п</w:t>
      </w:r>
      <w:r w:rsidR="00221D78" w:rsidRPr="00CE4D98">
        <w:rPr>
          <w:rFonts w:ascii="Times New Roman" w:hAnsi="Times New Roman"/>
          <w:sz w:val="24"/>
          <w:szCs w:val="24"/>
        </w:rPr>
        <w:t>рофилактика специфических и сопутствующих (графич</w:t>
      </w:r>
      <w:r w:rsidRPr="00CE4D98">
        <w:rPr>
          <w:rFonts w:ascii="Times New Roman" w:hAnsi="Times New Roman"/>
          <w:sz w:val="24"/>
          <w:szCs w:val="24"/>
        </w:rPr>
        <w:t>еских, орфографических) ошибок;</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w:t>
      </w:r>
      <w:r w:rsidR="00221D78" w:rsidRPr="00CE4D98">
        <w:rPr>
          <w:rFonts w:ascii="Times New Roman" w:hAnsi="Times New Roman"/>
          <w:sz w:val="24"/>
          <w:szCs w:val="24"/>
        </w:rPr>
        <w:t>азвитие устной и письменной коммуникации, способности к осмысленн</w:t>
      </w:r>
      <w:r w:rsidRPr="00CE4D98">
        <w:rPr>
          <w:rFonts w:ascii="Times New Roman" w:hAnsi="Times New Roman"/>
          <w:sz w:val="24"/>
          <w:szCs w:val="24"/>
        </w:rPr>
        <w:t>ому чтению и письму;</w:t>
      </w:r>
      <w:r w:rsidR="00221D78" w:rsidRPr="00CE4D98">
        <w:rPr>
          <w:rFonts w:ascii="Times New Roman" w:hAnsi="Times New Roman"/>
          <w:sz w:val="24"/>
          <w:szCs w:val="24"/>
        </w:rPr>
        <w:t xml:space="preserve"> </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о</w:t>
      </w:r>
      <w:r w:rsidR="00221D78" w:rsidRPr="00CE4D98">
        <w:rPr>
          <w:rFonts w:ascii="Times New Roman" w:hAnsi="Times New Roman"/>
          <w:sz w:val="24"/>
          <w:szCs w:val="24"/>
        </w:rPr>
        <w:t>владение способностью пользоваться устной и письменной речью для решения соответствующих возрасту бытовых задач</w:t>
      </w:r>
      <w:r w:rsidRPr="00CE4D98">
        <w:rPr>
          <w:rFonts w:ascii="Times New Roman" w:hAnsi="Times New Roman"/>
          <w:sz w:val="24"/>
          <w:szCs w:val="24"/>
        </w:rPr>
        <w:t>;</w:t>
      </w:r>
      <w:r w:rsidR="00221D78" w:rsidRPr="00CE4D98">
        <w:rPr>
          <w:rFonts w:ascii="Times New Roman" w:hAnsi="Times New Roman"/>
          <w:sz w:val="24"/>
          <w:szCs w:val="24"/>
        </w:rPr>
        <w:t xml:space="preserve"> </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w:t>
      </w:r>
      <w:r w:rsidR="00221D78" w:rsidRPr="00CE4D98">
        <w:rPr>
          <w:rFonts w:ascii="Times New Roman" w:hAnsi="Times New Roman"/>
          <w:sz w:val="24"/>
          <w:szCs w:val="24"/>
        </w:rPr>
        <w:t>азвитие способности к словесному самовыражению на уровне, соответствующем возрасту и развитию реб</w:t>
      </w:r>
      <w:r w:rsidRPr="00CE4D98">
        <w:rPr>
          <w:rFonts w:ascii="Times New Roman" w:hAnsi="Times New Roman"/>
          <w:sz w:val="24"/>
          <w:szCs w:val="24"/>
        </w:rPr>
        <w:t>енка;</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о</w:t>
      </w:r>
      <w:r w:rsidR="00221D78" w:rsidRPr="00CE4D98">
        <w:rPr>
          <w:rFonts w:ascii="Times New Roman" w:hAnsi="Times New Roman"/>
          <w:sz w:val="24"/>
          <w:szCs w:val="24"/>
        </w:rPr>
        <w:t>владение правилами коммуникации и умением использовать их в актуальных дл</w:t>
      </w:r>
      <w:r w:rsidRPr="00CE4D98">
        <w:rPr>
          <w:rFonts w:ascii="Times New Roman" w:hAnsi="Times New Roman"/>
          <w:sz w:val="24"/>
          <w:szCs w:val="24"/>
        </w:rPr>
        <w:t>я обучающихся бытовых ситуаций;</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w:t>
      </w:r>
      <w:r w:rsidR="00221D78" w:rsidRPr="00CE4D98">
        <w:rPr>
          <w:rFonts w:ascii="Times New Roman" w:hAnsi="Times New Roman"/>
          <w:sz w:val="24"/>
          <w:szCs w:val="24"/>
        </w:rPr>
        <w:t>асширение и обогащение опыта коммуникации обучающегося</w:t>
      </w:r>
      <w:r w:rsidRPr="00CE4D98">
        <w:rPr>
          <w:rFonts w:ascii="Times New Roman" w:hAnsi="Times New Roman"/>
          <w:sz w:val="24"/>
          <w:szCs w:val="24"/>
        </w:rPr>
        <w:t xml:space="preserve"> в ближнем и дальнем окружении;</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а</w:t>
      </w:r>
      <w:r w:rsidR="00221D78" w:rsidRPr="00CE4D98">
        <w:rPr>
          <w:rFonts w:ascii="Times New Roman" w:hAnsi="Times New Roman"/>
          <w:sz w:val="24"/>
          <w:szCs w:val="24"/>
        </w:rPr>
        <w:t>ктивное использование речевых средств для решения коммуника</w:t>
      </w:r>
      <w:r w:rsidRPr="00CE4D98">
        <w:rPr>
          <w:rFonts w:ascii="Times New Roman" w:hAnsi="Times New Roman"/>
          <w:sz w:val="24"/>
          <w:szCs w:val="24"/>
        </w:rPr>
        <w:t>тивных и познавательных задач;</w:t>
      </w:r>
    </w:p>
    <w:p w:rsidR="00221D78" w:rsidRPr="00CE4D98" w:rsidRDefault="00A04144"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к</w:t>
      </w:r>
      <w:r w:rsidR="00221D78" w:rsidRPr="00CE4D98">
        <w:rPr>
          <w:rFonts w:ascii="Times New Roman" w:hAnsi="Times New Roman"/>
          <w:sz w:val="24"/>
          <w:szCs w:val="24"/>
        </w:rPr>
        <w:t xml:space="preserve">оррекция нарушений психического и речевого развития </w:t>
      </w:r>
      <w:r w:rsidR="00E743A3" w:rsidRPr="00CE4D98">
        <w:rPr>
          <w:rFonts w:ascii="Times New Roman" w:hAnsi="Times New Roman"/>
          <w:sz w:val="24"/>
          <w:szCs w:val="24"/>
        </w:rPr>
        <w:t>обучающихся</w:t>
      </w:r>
      <w:r w:rsidRPr="00CE4D98">
        <w:rPr>
          <w:rFonts w:ascii="Times New Roman" w:hAnsi="Times New Roman"/>
          <w:sz w:val="24"/>
          <w:szCs w:val="24"/>
        </w:rPr>
        <w:t>, фо</w:t>
      </w:r>
      <w:r w:rsidR="00221D78" w:rsidRPr="00CE4D98">
        <w:rPr>
          <w:rFonts w:ascii="Times New Roman" w:hAnsi="Times New Roman"/>
          <w:sz w:val="24"/>
          <w:szCs w:val="24"/>
        </w:rPr>
        <w:t>рмирование «чувства» языка, умения отличать правильные я</w:t>
      </w:r>
      <w:r w:rsidR="003856F7" w:rsidRPr="00CE4D98">
        <w:rPr>
          <w:rFonts w:ascii="Times New Roman" w:hAnsi="Times New Roman"/>
          <w:sz w:val="24"/>
          <w:szCs w:val="24"/>
        </w:rPr>
        <w:t>зыковые формы от неправильных;</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w:t>
      </w:r>
      <w:r w:rsidR="00221D78" w:rsidRPr="00CE4D98">
        <w:rPr>
          <w:rFonts w:ascii="Times New Roman" w:hAnsi="Times New Roman"/>
          <w:sz w:val="24"/>
          <w:szCs w:val="24"/>
        </w:rPr>
        <w:t>ормирование языковых обобщений (фонематических, мо</w:t>
      </w:r>
      <w:r w:rsidRPr="00CE4D98">
        <w:rPr>
          <w:rFonts w:ascii="Times New Roman" w:hAnsi="Times New Roman"/>
          <w:sz w:val="24"/>
          <w:szCs w:val="24"/>
        </w:rPr>
        <w:t>рфологических, синтаксических);</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w:t>
      </w:r>
      <w:r w:rsidR="00221D78" w:rsidRPr="00CE4D98">
        <w:rPr>
          <w:rFonts w:ascii="Times New Roman" w:hAnsi="Times New Roman"/>
          <w:sz w:val="24"/>
          <w:szCs w:val="24"/>
        </w:rPr>
        <w:t>азвитие навыков семантического программирования и языкового оформления как предложений, так и текста</w:t>
      </w:r>
      <w:r w:rsidRPr="00CE4D98">
        <w:rPr>
          <w:rFonts w:ascii="Times New Roman" w:hAnsi="Times New Roman"/>
          <w:sz w:val="24"/>
          <w:szCs w:val="24"/>
        </w:rPr>
        <w:t>;</w:t>
      </w:r>
      <w:r w:rsidR="00221D78" w:rsidRPr="00CE4D98">
        <w:rPr>
          <w:rFonts w:ascii="Times New Roman" w:hAnsi="Times New Roman"/>
          <w:sz w:val="24"/>
          <w:szCs w:val="24"/>
        </w:rPr>
        <w:t xml:space="preserve"> </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ф</w:t>
      </w:r>
      <w:r w:rsidR="00221D78" w:rsidRPr="00CE4D98">
        <w:rPr>
          <w:rFonts w:ascii="Times New Roman" w:hAnsi="Times New Roman"/>
          <w:sz w:val="24"/>
          <w:szCs w:val="24"/>
        </w:rPr>
        <w:t>ормирование умений понимать содержание художественного произведения, работать с текстом (умение выделять части текста, составлять план текста и т.</w:t>
      </w:r>
      <w:r w:rsidRPr="00CE4D98">
        <w:rPr>
          <w:rFonts w:ascii="Times New Roman" w:hAnsi="Times New Roman"/>
          <w:sz w:val="24"/>
          <w:szCs w:val="24"/>
        </w:rPr>
        <w:t xml:space="preserve"> д.);</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w:t>
      </w:r>
      <w:r w:rsidR="00221D78" w:rsidRPr="00CE4D98">
        <w:rPr>
          <w:rFonts w:ascii="Times New Roman" w:hAnsi="Times New Roman"/>
          <w:sz w:val="24"/>
          <w:szCs w:val="24"/>
        </w:rPr>
        <w:t>ормирова</w:t>
      </w:r>
      <w:r w:rsidRPr="00CE4D98">
        <w:rPr>
          <w:rFonts w:ascii="Times New Roman" w:hAnsi="Times New Roman"/>
          <w:sz w:val="24"/>
          <w:szCs w:val="24"/>
        </w:rPr>
        <w:t>ние умения выражать свои мысли;</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w:t>
      </w:r>
      <w:r w:rsidR="00221D78" w:rsidRPr="00CE4D98">
        <w:rPr>
          <w:rFonts w:ascii="Times New Roman" w:hAnsi="Times New Roman"/>
          <w:sz w:val="24"/>
          <w:szCs w:val="24"/>
        </w:rPr>
        <w:t>азвитие нравственных и эстетических чувств, способно</w:t>
      </w:r>
      <w:r w:rsidRPr="00CE4D98">
        <w:rPr>
          <w:rFonts w:ascii="Times New Roman" w:hAnsi="Times New Roman"/>
          <w:sz w:val="24"/>
          <w:szCs w:val="24"/>
        </w:rPr>
        <w:t>стей к творческой деятельности;</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w:t>
      </w:r>
      <w:r w:rsidR="00221D78" w:rsidRPr="00CE4D98">
        <w:rPr>
          <w:rFonts w:ascii="Times New Roman" w:hAnsi="Times New Roman"/>
          <w:sz w:val="24"/>
          <w:szCs w:val="24"/>
        </w:rPr>
        <w:t>ормирование представлений об иностранном языке как средстве общения, позволяющем добиваться взаимопонимания с людьми, говорящими</w:t>
      </w:r>
      <w:r w:rsidRPr="00CE4D98">
        <w:rPr>
          <w:rFonts w:ascii="Times New Roman" w:hAnsi="Times New Roman"/>
          <w:sz w:val="24"/>
          <w:szCs w:val="24"/>
        </w:rPr>
        <w:t>/пишущими на иностранном языке;</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w:t>
      </w:r>
      <w:r w:rsidR="00221D78" w:rsidRPr="00CE4D98">
        <w:rPr>
          <w:rFonts w:ascii="Times New Roman" w:hAnsi="Times New Roman"/>
          <w:sz w:val="24"/>
          <w:szCs w:val="24"/>
        </w:rPr>
        <w:t>асширение лингвистического кругозора; освоение элементарных лингвистических представлений, доступных обучающимся и необходимых для овлад</w:t>
      </w:r>
      <w:r w:rsidRPr="00CE4D98">
        <w:rPr>
          <w:rFonts w:ascii="Times New Roman" w:hAnsi="Times New Roman"/>
          <w:sz w:val="24"/>
          <w:szCs w:val="24"/>
        </w:rPr>
        <w:t>ения устной и письменной речью;</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w:t>
      </w:r>
      <w:r w:rsidR="00221D78" w:rsidRPr="00CE4D98">
        <w:rPr>
          <w:rFonts w:ascii="Times New Roman" w:hAnsi="Times New Roman"/>
          <w:sz w:val="24"/>
          <w:szCs w:val="24"/>
        </w:rPr>
        <w:t>ормирование умения общаться на иностранном языке на элементарном уровне с учетом речевых возможностей и потребностей, обучающихс</w:t>
      </w:r>
      <w:r w:rsidRPr="00CE4D98">
        <w:rPr>
          <w:rFonts w:ascii="Times New Roman" w:hAnsi="Times New Roman"/>
          <w:sz w:val="24"/>
          <w:szCs w:val="24"/>
        </w:rPr>
        <w:t>я в устной и письменной формах;</w:t>
      </w:r>
    </w:p>
    <w:p w:rsidR="00221D78" w:rsidRPr="00CE4D98" w:rsidRDefault="003856F7" w:rsidP="00087AB6">
      <w:pPr>
        <w:pStyle w:val="af2"/>
        <w:numPr>
          <w:ilvl w:val="0"/>
          <w:numId w:val="115"/>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с</w:t>
      </w:r>
      <w:r w:rsidR="00221D78" w:rsidRPr="00CE4D98">
        <w:rPr>
          <w:rFonts w:ascii="Times New Roman" w:hAnsi="Times New Roman"/>
          <w:sz w:val="24"/>
          <w:szCs w:val="24"/>
        </w:rPr>
        <w:t>оздание условий для коммуникативно</w:t>
      </w:r>
      <w:r w:rsidRPr="00CE4D98">
        <w:rPr>
          <w:rFonts w:ascii="Times New Roman" w:hAnsi="Times New Roman"/>
          <w:sz w:val="24"/>
          <w:szCs w:val="24"/>
        </w:rPr>
        <w:t>-</w:t>
      </w:r>
      <w:r w:rsidR="00221D78" w:rsidRPr="00CE4D98">
        <w:rPr>
          <w:rFonts w:ascii="Times New Roman" w:hAnsi="Times New Roman"/>
          <w:sz w:val="24"/>
          <w:szCs w:val="24"/>
        </w:rPr>
        <w:t>психологической адаптации обучающихся к новому языковому миру с целью преодоления психологических барьеров в использовании иностранного языка как средства общения.</w:t>
      </w: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Система оценки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Оценка знаний и умений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по обучению грамот</w:t>
      </w:r>
      <w:r w:rsidR="003856F7" w:rsidRPr="00CE4D98">
        <w:rPr>
          <w:rFonts w:ascii="Times New Roman" w:hAnsi="Times New Roman"/>
          <w:sz w:val="24"/>
          <w:szCs w:val="24"/>
        </w:rPr>
        <w:t>е: в 1</w:t>
      </w:r>
      <w:r w:rsidRPr="00CE4D98">
        <w:rPr>
          <w:rFonts w:ascii="Times New Roman" w:hAnsi="Times New Roman"/>
          <w:sz w:val="24"/>
          <w:szCs w:val="24"/>
        </w:rPr>
        <w:t xml:space="preserve"> классе безоценочная система.</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Объем материала для диктантов (конец года):</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 класс</w:t>
      </w:r>
      <w:r w:rsidR="003856F7" w:rsidRPr="00CE4D98">
        <w:rPr>
          <w:rFonts w:ascii="Times New Roman" w:hAnsi="Times New Roman"/>
          <w:sz w:val="24"/>
          <w:szCs w:val="24"/>
        </w:rPr>
        <w:t>:</w:t>
      </w:r>
      <w:r w:rsidRPr="00CE4D98">
        <w:rPr>
          <w:rFonts w:ascii="Times New Roman" w:hAnsi="Times New Roman"/>
          <w:sz w:val="24"/>
          <w:szCs w:val="24"/>
        </w:rPr>
        <w:t xml:space="preserve"> 20</w:t>
      </w:r>
      <w:r w:rsidR="003856F7" w:rsidRPr="00CE4D98">
        <w:rPr>
          <w:rFonts w:ascii="Times New Roman" w:hAnsi="Times New Roman"/>
          <w:sz w:val="24"/>
          <w:szCs w:val="24"/>
        </w:rPr>
        <w:t>—</w:t>
      </w:r>
      <w:r w:rsidRPr="00CE4D98">
        <w:rPr>
          <w:rFonts w:ascii="Times New Roman" w:hAnsi="Times New Roman"/>
          <w:sz w:val="24"/>
          <w:szCs w:val="24"/>
        </w:rPr>
        <w:t>30 слов</w:t>
      </w:r>
      <w:r w:rsidR="003856F7" w:rsidRPr="00CE4D98">
        <w:rPr>
          <w:rFonts w:ascii="Times New Roman" w:hAnsi="Times New Roman"/>
          <w:sz w:val="24"/>
          <w:szCs w:val="24"/>
        </w:rPr>
        <w:t>.</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i/>
          <w:sz w:val="24"/>
          <w:szCs w:val="24"/>
          <w:u w:val="single"/>
        </w:rPr>
        <w:t>Время проведения работ</w:t>
      </w:r>
      <w:r w:rsidRPr="00CE4D98">
        <w:rPr>
          <w:rFonts w:ascii="Times New Roman" w:hAnsi="Times New Roman"/>
          <w:sz w:val="24"/>
          <w:szCs w:val="24"/>
        </w:rPr>
        <w:t>:</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 класс</w:t>
      </w:r>
      <w:r w:rsidR="003856F7" w:rsidRPr="00CE4D98">
        <w:rPr>
          <w:rFonts w:ascii="Times New Roman" w:hAnsi="Times New Roman"/>
          <w:sz w:val="24"/>
          <w:szCs w:val="24"/>
        </w:rPr>
        <w:t>:</w:t>
      </w:r>
      <w:r w:rsidRPr="00CE4D98">
        <w:rPr>
          <w:rFonts w:ascii="Times New Roman" w:hAnsi="Times New Roman"/>
          <w:sz w:val="24"/>
          <w:szCs w:val="24"/>
        </w:rPr>
        <w:t xml:space="preserve"> 20 минут</w:t>
      </w:r>
      <w:r w:rsidR="003856F7" w:rsidRPr="00CE4D98">
        <w:rPr>
          <w:rFonts w:ascii="Times New Roman" w:hAnsi="Times New Roman"/>
          <w:sz w:val="24"/>
          <w:szCs w:val="24"/>
        </w:rPr>
        <w:t>.</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В 1 классе текст диктанта состоит из слов и предложений, проанализированных на уроках. В текущем диктанте основу составляют слова на только что изученные правила, в итоговом </w:t>
      </w:r>
      <w:r w:rsidR="003856F7" w:rsidRPr="00CE4D98">
        <w:rPr>
          <w:rFonts w:ascii="Times New Roman" w:hAnsi="Times New Roman"/>
          <w:sz w:val="24"/>
          <w:szCs w:val="24"/>
        </w:rPr>
        <w:t>—</w:t>
      </w:r>
      <w:r w:rsidRPr="00CE4D98">
        <w:rPr>
          <w:rFonts w:ascii="Times New Roman" w:hAnsi="Times New Roman"/>
          <w:sz w:val="24"/>
          <w:szCs w:val="24"/>
        </w:rPr>
        <w:t xml:space="preserve"> и слова на правила, отработанные ранее. Объем слов диктанта увеличивается в каждой четверти на 4</w:t>
      </w:r>
      <w:r w:rsidR="003856F7" w:rsidRPr="00CE4D98">
        <w:rPr>
          <w:rFonts w:ascii="Times New Roman" w:hAnsi="Times New Roman"/>
          <w:sz w:val="24"/>
          <w:szCs w:val="24"/>
        </w:rPr>
        <w:t>—</w:t>
      </w:r>
      <w:r w:rsidRPr="00CE4D98">
        <w:rPr>
          <w:rFonts w:ascii="Times New Roman" w:hAnsi="Times New Roman"/>
          <w:sz w:val="24"/>
          <w:szCs w:val="24"/>
        </w:rPr>
        <w:t xml:space="preserve">6 слов, за год </w:t>
      </w:r>
      <w:r w:rsidR="003856F7" w:rsidRPr="00CE4D98">
        <w:rPr>
          <w:rFonts w:ascii="Times New Roman" w:hAnsi="Times New Roman"/>
          <w:sz w:val="24"/>
          <w:szCs w:val="24"/>
        </w:rPr>
        <w:t>—</w:t>
      </w:r>
      <w:r w:rsidRPr="00CE4D98">
        <w:rPr>
          <w:rFonts w:ascii="Times New Roman" w:hAnsi="Times New Roman"/>
          <w:sz w:val="24"/>
          <w:szCs w:val="24"/>
        </w:rPr>
        <w:t xml:space="preserve"> на 12</w:t>
      </w:r>
      <w:r w:rsidR="003856F7" w:rsidRPr="00CE4D98">
        <w:rPr>
          <w:rFonts w:ascii="Times New Roman" w:hAnsi="Times New Roman"/>
          <w:sz w:val="24"/>
          <w:szCs w:val="24"/>
        </w:rPr>
        <w:t>—</w:t>
      </w:r>
      <w:r w:rsidRPr="00CE4D98">
        <w:rPr>
          <w:rFonts w:ascii="Times New Roman" w:hAnsi="Times New Roman"/>
          <w:sz w:val="24"/>
          <w:szCs w:val="24"/>
        </w:rPr>
        <w:t>15 слов.</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Количество слов в словарных диктантах:</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 класс</w:t>
      </w:r>
      <w:r w:rsidR="003856F7" w:rsidRPr="00CE4D98">
        <w:rPr>
          <w:rFonts w:ascii="Times New Roman" w:hAnsi="Times New Roman"/>
          <w:sz w:val="24"/>
          <w:szCs w:val="24"/>
        </w:rPr>
        <w:t>:</w:t>
      </w:r>
      <w:r w:rsidRPr="00CE4D98">
        <w:rPr>
          <w:rFonts w:ascii="Times New Roman" w:hAnsi="Times New Roman"/>
          <w:sz w:val="24"/>
          <w:szCs w:val="24"/>
        </w:rPr>
        <w:t xml:space="preserve">  5 слов</w:t>
      </w:r>
      <w:r w:rsidR="003856F7" w:rsidRPr="00CE4D98">
        <w:rPr>
          <w:rFonts w:ascii="Times New Roman" w:hAnsi="Times New Roman"/>
          <w:sz w:val="24"/>
          <w:szCs w:val="24"/>
        </w:rPr>
        <w:t>.</w:t>
      </w:r>
    </w:p>
    <w:p w:rsidR="00221D78" w:rsidRPr="00CE4D98" w:rsidRDefault="003856F7" w:rsidP="0034714A">
      <w:pPr>
        <w:spacing w:after="0" w:line="360" w:lineRule="auto"/>
        <w:ind w:firstLine="284"/>
        <w:jc w:val="both"/>
        <w:rPr>
          <w:rFonts w:ascii="Times New Roman" w:hAnsi="Times New Roman"/>
          <w:sz w:val="24"/>
          <w:szCs w:val="24"/>
        </w:rPr>
      </w:pPr>
      <w:r w:rsidRPr="00CE4D98">
        <w:rPr>
          <w:rFonts w:ascii="Times New Roman" w:hAnsi="Times New Roman"/>
          <w:i/>
          <w:sz w:val="24"/>
          <w:szCs w:val="24"/>
          <w:u w:val="single"/>
        </w:rPr>
        <w:t>Количество п</w:t>
      </w:r>
      <w:r w:rsidR="00221D78" w:rsidRPr="00CE4D98">
        <w:rPr>
          <w:rFonts w:ascii="Times New Roman" w:hAnsi="Times New Roman"/>
          <w:i/>
          <w:sz w:val="24"/>
          <w:szCs w:val="24"/>
          <w:u w:val="single"/>
        </w:rPr>
        <w:t>лановых контрольных уроков:</w:t>
      </w:r>
      <w:r w:rsidR="00221D78" w:rsidRPr="00CE4D98">
        <w:rPr>
          <w:rFonts w:ascii="Times New Roman" w:hAnsi="Times New Roman"/>
          <w:sz w:val="24"/>
          <w:szCs w:val="24"/>
        </w:rPr>
        <w:t xml:space="preserve"> 3</w:t>
      </w:r>
      <w:r w:rsidRPr="00CE4D98">
        <w:rPr>
          <w:rFonts w:ascii="Times New Roman" w:hAnsi="Times New Roman"/>
          <w:sz w:val="24"/>
          <w:szCs w:val="24"/>
        </w:rPr>
        <w:t xml:space="preserve">. </w:t>
      </w:r>
    </w:p>
    <w:p w:rsidR="00221D78" w:rsidRPr="00CE4D98" w:rsidRDefault="003856F7" w:rsidP="0034714A">
      <w:pPr>
        <w:spacing w:after="0" w:line="360" w:lineRule="auto"/>
        <w:ind w:firstLine="284"/>
        <w:jc w:val="both"/>
        <w:rPr>
          <w:rFonts w:ascii="Times New Roman" w:hAnsi="Times New Roman"/>
          <w:sz w:val="24"/>
          <w:szCs w:val="24"/>
        </w:rPr>
      </w:pPr>
      <w:r w:rsidRPr="00CE4D98">
        <w:rPr>
          <w:rFonts w:ascii="Times New Roman" w:hAnsi="Times New Roman"/>
          <w:i/>
          <w:sz w:val="24"/>
          <w:szCs w:val="24"/>
          <w:u w:val="single"/>
        </w:rPr>
        <w:t>Количество а</w:t>
      </w:r>
      <w:r w:rsidR="00221D78" w:rsidRPr="00CE4D98">
        <w:rPr>
          <w:rFonts w:ascii="Times New Roman" w:hAnsi="Times New Roman"/>
          <w:i/>
          <w:sz w:val="24"/>
          <w:szCs w:val="24"/>
          <w:u w:val="single"/>
        </w:rPr>
        <w:t>дминистративных контрольных уроков:</w:t>
      </w:r>
      <w:r w:rsidR="00221D78" w:rsidRPr="00CE4D98">
        <w:rPr>
          <w:rFonts w:ascii="Times New Roman" w:hAnsi="Times New Roman"/>
          <w:sz w:val="24"/>
          <w:szCs w:val="24"/>
        </w:rPr>
        <w:t xml:space="preserve"> 1</w:t>
      </w:r>
      <w:r w:rsidRPr="00CE4D98">
        <w:rPr>
          <w:rFonts w:ascii="Times New Roman" w:hAnsi="Times New Roman"/>
          <w:sz w:val="24"/>
          <w:szCs w:val="24"/>
        </w:rPr>
        <w:t>.</w:t>
      </w: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Место в курсе</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Предмет «Обучение грамоте» входит в курс «Русского языка» и играет важную роль в реализации основных целевых установок начального общего образования.</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   Часы по обучению грамоте, предусмотренные учебным планом, распределяются следующим образом: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0"/>
        <w:gridCol w:w="3091"/>
        <w:gridCol w:w="2570"/>
      </w:tblGrid>
      <w:tr w:rsidR="00221D78" w:rsidRPr="00CE4D98" w:rsidTr="00C62327">
        <w:trPr>
          <w:trHeight w:val="479"/>
        </w:trPr>
        <w:tc>
          <w:tcPr>
            <w:tcW w:w="3930" w:type="dxa"/>
            <w:vMerge w:val="restart"/>
          </w:tcPr>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Предмет </w:t>
            </w:r>
          </w:p>
        </w:tc>
        <w:tc>
          <w:tcPr>
            <w:tcW w:w="5661" w:type="dxa"/>
            <w:gridSpan w:val="2"/>
          </w:tcPr>
          <w:p w:rsidR="00221D78" w:rsidRPr="00CE4D98" w:rsidRDefault="00221D78" w:rsidP="0034714A">
            <w:pPr>
              <w:spacing w:after="0" w:line="360" w:lineRule="auto"/>
              <w:ind w:firstLine="284"/>
              <w:jc w:val="center"/>
              <w:rPr>
                <w:rFonts w:ascii="Times New Roman" w:hAnsi="Times New Roman"/>
                <w:sz w:val="24"/>
                <w:szCs w:val="24"/>
              </w:rPr>
            </w:pPr>
            <w:r w:rsidRPr="00CE4D98">
              <w:rPr>
                <w:rFonts w:ascii="Times New Roman" w:hAnsi="Times New Roman"/>
                <w:sz w:val="24"/>
                <w:szCs w:val="24"/>
              </w:rPr>
              <w:t>1 класс</w:t>
            </w:r>
          </w:p>
        </w:tc>
      </w:tr>
      <w:tr w:rsidR="00221D78" w:rsidRPr="00CE4D98" w:rsidTr="00C62327">
        <w:trPr>
          <w:trHeight w:val="817"/>
        </w:trPr>
        <w:tc>
          <w:tcPr>
            <w:tcW w:w="3930" w:type="dxa"/>
            <w:vMerge/>
          </w:tcPr>
          <w:p w:rsidR="00221D78" w:rsidRPr="00CE4D98" w:rsidRDefault="00221D78" w:rsidP="0034714A">
            <w:pPr>
              <w:spacing w:after="0" w:line="360" w:lineRule="auto"/>
              <w:ind w:firstLine="284"/>
              <w:jc w:val="both"/>
              <w:rPr>
                <w:rFonts w:ascii="Times New Roman" w:hAnsi="Times New Roman"/>
                <w:sz w:val="24"/>
                <w:szCs w:val="24"/>
              </w:rPr>
            </w:pPr>
          </w:p>
        </w:tc>
        <w:tc>
          <w:tcPr>
            <w:tcW w:w="3091" w:type="dxa"/>
          </w:tcPr>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Добукварный период</w:t>
            </w:r>
          </w:p>
        </w:tc>
        <w:tc>
          <w:tcPr>
            <w:tcW w:w="2570" w:type="dxa"/>
          </w:tcPr>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Букварный период</w:t>
            </w:r>
          </w:p>
        </w:tc>
      </w:tr>
      <w:tr w:rsidR="00221D78" w:rsidRPr="00CE4D98" w:rsidTr="00C62327">
        <w:trPr>
          <w:trHeight w:val="799"/>
        </w:trPr>
        <w:tc>
          <w:tcPr>
            <w:tcW w:w="3930" w:type="dxa"/>
          </w:tcPr>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Обучение грамоте</w:t>
            </w:r>
          </w:p>
        </w:tc>
        <w:tc>
          <w:tcPr>
            <w:tcW w:w="3091" w:type="dxa"/>
          </w:tcPr>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3</w:t>
            </w:r>
            <w:r w:rsidRPr="00CE4D98">
              <w:rPr>
                <w:rFonts w:ascii="Times New Roman" w:hAnsi="Times New Roman"/>
                <w:sz w:val="24"/>
                <w:szCs w:val="24"/>
                <w:lang w:val="en-US"/>
              </w:rPr>
              <w:t xml:space="preserve"> ч в неделю</w:t>
            </w:r>
          </w:p>
        </w:tc>
        <w:tc>
          <w:tcPr>
            <w:tcW w:w="2570" w:type="dxa"/>
          </w:tcPr>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5 ч в неделю</w:t>
            </w:r>
          </w:p>
        </w:tc>
      </w:tr>
    </w:tbl>
    <w:p w:rsidR="00221D78" w:rsidRPr="00CE4D98" w:rsidRDefault="00221D78" w:rsidP="0034714A">
      <w:pPr>
        <w:spacing w:after="0" w:line="360" w:lineRule="auto"/>
        <w:ind w:firstLine="284"/>
        <w:jc w:val="both"/>
        <w:rPr>
          <w:rFonts w:ascii="Times New Roman" w:hAnsi="Times New Roman"/>
          <w:sz w:val="24"/>
          <w:szCs w:val="24"/>
        </w:rPr>
      </w:pPr>
    </w:p>
    <w:p w:rsidR="00221D78" w:rsidRPr="00CE4D98" w:rsidRDefault="003856F7" w:rsidP="0034714A">
      <w:pPr>
        <w:spacing w:after="0" w:line="360" w:lineRule="auto"/>
        <w:ind w:firstLine="284"/>
        <w:jc w:val="center"/>
        <w:rPr>
          <w:rFonts w:ascii="Times New Roman" w:hAnsi="Times New Roman"/>
          <w:sz w:val="24"/>
          <w:szCs w:val="24"/>
        </w:rPr>
      </w:pPr>
      <w:r w:rsidRPr="00CE4D98">
        <w:rPr>
          <w:rFonts w:ascii="Times New Roman" w:hAnsi="Times New Roman"/>
          <w:i/>
          <w:sz w:val="24"/>
          <w:szCs w:val="24"/>
        </w:rPr>
        <w:t>Р</w:t>
      </w:r>
      <w:r w:rsidR="00221D78" w:rsidRPr="00CE4D98">
        <w:rPr>
          <w:rFonts w:ascii="Times New Roman" w:hAnsi="Times New Roman"/>
          <w:i/>
          <w:sz w:val="24"/>
          <w:szCs w:val="24"/>
        </w:rPr>
        <w:t>езультаты освоения курса филологии</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Личностные</w:t>
      </w:r>
      <w:r w:rsidR="003856F7" w:rsidRPr="00CE4D98">
        <w:rPr>
          <w:rFonts w:ascii="Times New Roman" w:hAnsi="Times New Roman"/>
          <w:i/>
          <w:sz w:val="24"/>
          <w:szCs w:val="24"/>
          <w:u w:val="single"/>
        </w:rPr>
        <w:t xml:space="preserve"> результаты:</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уважительного отношения к иному мнению, истории и культуре других народов;</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начальными навыками адаптации в динамично изменяющемся и развивающемся мире;</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принятие и освоение социальной роли обучающегося, развитие мотивов учебной деятельности и формирование личностного смысла учения;</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эстетических потребностей, ценностей и чувств;</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развитие навыков сотрудничества со взрослыми и сверстниками в различных социальных ситуациях, умения не создавать конфликтов и находить выходы из спорных ситуаций;</w:t>
      </w:r>
    </w:p>
    <w:p w:rsidR="00221D78" w:rsidRPr="00CE4D98" w:rsidRDefault="00221D78" w:rsidP="00087AB6">
      <w:pPr>
        <w:pStyle w:val="af2"/>
        <w:numPr>
          <w:ilvl w:val="0"/>
          <w:numId w:val="11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установки на безопасный, здоровый образ жизни, мотивации к творческому труду, к работе на результат, бережному отношению к материальным и духовным ценностям.</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Предметные</w:t>
      </w:r>
      <w:r w:rsidR="003856F7" w:rsidRPr="00CE4D98">
        <w:rPr>
          <w:rFonts w:ascii="Times New Roman" w:hAnsi="Times New Roman"/>
          <w:i/>
          <w:sz w:val="24"/>
          <w:szCs w:val="24"/>
          <w:u w:val="single"/>
        </w:rPr>
        <w:t xml:space="preserve"> результаты:</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lastRenderedPageBreak/>
        <w:t xml:space="preserve"> сознательн</w:t>
      </w:r>
      <w:r w:rsidR="003856F7" w:rsidRPr="00CE4D98">
        <w:rPr>
          <w:rFonts w:ascii="Times New Roman" w:hAnsi="Times New Roman"/>
          <w:color w:val="000000"/>
          <w:sz w:val="24"/>
          <w:szCs w:val="24"/>
        </w:rPr>
        <w:t>ое правильное</w:t>
      </w:r>
      <w:r w:rsidRPr="00CE4D98">
        <w:rPr>
          <w:rFonts w:ascii="Times New Roman" w:hAnsi="Times New Roman"/>
          <w:color w:val="000000"/>
          <w:sz w:val="24"/>
          <w:szCs w:val="24"/>
        </w:rPr>
        <w:t xml:space="preserve"> плавн</w:t>
      </w:r>
      <w:r w:rsidR="003856F7" w:rsidRPr="00CE4D98">
        <w:rPr>
          <w:rFonts w:ascii="Times New Roman" w:hAnsi="Times New Roman"/>
          <w:color w:val="000000"/>
          <w:sz w:val="24"/>
          <w:szCs w:val="24"/>
        </w:rPr>
        <w:t>ое</w:t>
      </w:r>
      <w:r w:rsidRPr="00CE4D98">
        <w:rPr>
          <w:rFonts w:ascii="Times New Roman" w:hAnsi="Times New Roman"/>
          <w:color w:val="000000"/>
          <w:sz w:val="24"/>
          <w:szCs w:val="24"/>
        </w:rPr>
        <w:t xml:space="preserve"> слогов</w:t>
      </w:r>
      <w:r w:rsidR="003856F7" w:rsidRPr="00CE4D98">
        <w:rPr>
          <w:rFonts w:ascii="Times New Roman" w:hAnsi="Times New Roman"/>
          <w:color w:val="000000"/>
          <w:sz w:val="24"/>
          <w:szCs w:val="24"/>
        </w:rPr>
        <w:t>ое</w:t>
      </w:r>
      <w:r w:rsidRPr="00CE4D98">
        <w:rPr>
          <w:rFonts w:ascii="Times New Roman" w:hAnsi="Times New Roman"/>
          <w:color w:val="000000"/>
          <w:sz w:val="24"/>
          <w:szCs w:val="24"/>
        </w:rPr>
        <w:t xml:space="preserve"> чтение, понима</w:t>
      </w:r>
      <w:r w:rsidR="003856F7" w:rsidRPr="00CE4D98">
        <w:rPr>
          <w:rFonts w:ascii="Times New Roman" w:hAnsi="Times New Roman"/>
          <w:color w:val="000000"/>
          <w:sz w:val="24"/>
          <w:szCs w:val="24"/>
        </w:rPr>
        <w:t>ние</w:t>
      </w:r>
      <w:r w:rsidRPr="00CE4D98">
        <w:rPr>
          <w:rFonts w:ascii="Times New Roman" w:hAnsi="Times New Roman"/>
          <w:color w:val="000000"/>
          <w:sz w:val="24"/>
          <w:szCs w:val="24"/>
        </w:rPr>
        <w:t xml:space="preserve"> читаемо</w:t>
      </w:r>
      <w:r w:rsidR="003856F7" w:rsidRPr="00CE4D98">
        <w:rPr>
          <w:rFonts w:ascii="Times New Roman" w:hAnsi="Times New Roman"/>
          <w:color w:val="000000"/>
          <w:sz w:val="24"/>
          <w:szCs w:val="24"/>
        </w:rPr>
        <w:t>го</w:t>
      </w:r>
      <w:r w:rsidRPr="00CE4D98">
        <w:rPr>
          <w:rFonts w:ascii="Times New Roman" w:hAnsi="Times New Roman"/>
          <w:color w:val="000000"/>
          <w:sz w:val="24"/>
          <w:szCs w:val="24"/>
        </w:rPr>
        <w:t>, соблюд</w:t>
      </w:r>
      <w:r w:rsidR="003856F7" w:rsidRPr="00CE4D98">
        <w:rPr>
          <w:rFonts w:ascii="Times New Roman" w:hAnsi="Times New Roman"/>
          <w:color w:val="000000"/>
          <w:sz w:val="24"/>
          <w:szCs w:val="24"/>
        </w:rPr>
        <w:t>ение</w:t>
      </w:r>
      <w:r w:rsidRPr="00CE4D98">
        <w:rPr>
          <w:rFonts w:ascii="Times New Roman" w:hAnsi="Times New Roman"/>
          <w:color w:val="000000"/>
          <w:sz w:val="24"/>
          <w:szCs w:val="24"/>
        </w:rPr>
        <w:t xml:space="preserve"> правильн</w:t>
      </w:r>
      <w:r w:rsidR="003856F7" w:rsidRPr="00CE4D98">
        <w:rPr>
          <w:rFonts w:ascii="Times New Roman" w:hAnsi="Times New Roman"/>
          <w:color w:val="000000"/>
          <w:sz w:val="24"/>
          <w:szCs w:val="24"/>
        </w:rPr>
        <w:t>ой</w:t>
      </w:r>
      <w:r w:rsidRPr="00CE4D98">
        <w:rPr>
          <w:rFonts w:ascii="Times New Roman" w:hAnsi="Times New Roman"/>
          <w:color w:val="000000"/>
          <w:sz w:val="24"/>
          <w:szCs w:val="24"/>
        </w:rPr>
        <w:t xml:space="preserve"> интонаци</w:t>
      </w:r>
      <w:r w:rsidR="003856F7" w:rsidRPr="00CE4D98">
        <w:rPr>
          <w:rFonts w:ascii="Times New Roman" w:hAnsi="Times New Roman"/>
          <w:color w:val="000000"/>
          <w:sz w:val="24"/>
          <w:szCs w:val="24"/>
        </w:rPr>
        <w:t>и;</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преобразование слов (мишка—мушка—мышка; рот—крот)</w:t>
      </w:r>
      <w:r w:rsidR="003856F7" w:rsidRPr="00CE4D98">
        <w:rPr>
          <w:rFonts w:ascii="Times New Roman" w:hAnsi="Times New Roman"/>
          <w:color w:val="000000"/>
          <w:sz w:val="24"/>
          <w:szCs w:val="24"/>
        </w:rPr>
        <w:t>,</w:t>
      </w:r>
      <w:r w:rsidRPr="00CE4D98">
        <w:rPr>
          <w:rFonts w:ascii="Times New Roman" w:hAnsi="Times New Roman"/>
          <w:color w:val="000000"/>
          <w:sz w:val="24"/>
          <w:szCs w:val="24"/>
        </w:rPr>
        <w:t xml:space="preserve"> </w:t>
      </w:r>
      <w:r w:rsidR="003856F7" w:rsidRPr="00CE4D98">
        <w:rPr>
          <w:rFonts w:ascii="Times New Roman" w:hAnsi="Times New Roman"/>
          <w:color w:val="000000"/>
          <w:sz w:val="24"/>
          <w:szCs w:val="24"/>
        </w:rPr>
        <w:t>с</w:t>
      </w:r>
      <w:r w:rsidRPr="00CE4D98">
        <w:rPr>
          <w:rFonts w:ascii="Times New Roman" w:hAnsi="Times New Roman"/>
          <w:color w:val="000000"/>
          <w:sz w:val="24"/>
          <w:szCs w:val="24"/>
        </w:rPr>
        <w:t>оставление предложений из слов указанн</w:t>
      </w:r>
      <w:r w:rsidR="003856F7" w:rsidRPr="00CE4D98">
        <w:rPr>
          <w:rFonts w:ascii="Times New Roman" w:hAnsi="Times New Roman"/>
          <w:color w:val="000000"/>
          <w:sz w:val="24"/>
          <w:szCs w:val="24"/>
        </w:rPr>
        <w:t>ой сложности;</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слоговое чтение вслух слов указанной сложности, предложений и коротких текстов</w:t>
      </w:r>
      <w:r w:rsidR="003856F7" w:rsidRPr="00CE4D98">
        <w:rPr>
          <w:rFonts w:ascii="Times New Roman" w:hAnsi="Times New Roman"/>
          <w:color w:val="000000"/>
          <w:sz w:val="24"/>
          <w:szCs w:val="24"/>
        </w:rPr>
        <w:t>,</w:t>
      </w:r>
      <w:r w:rsidRPr="00CE4D98">
        <w:rPr>
          <w:rFonts w:ascii="Times New Roman" w:hAnsi="Times New Roman"/>
          <w:color w:val="000000"/>
          <w:sz w:val="24"/>
          <w:szCs w:val="24"/>
        </w:rPr>
        <w:t xml:space="preserve"> </w:t>
      </w:r>
      <w:r w:rsidR="003856F7" w:rsidRPr="00CE4D98">
        <w:rPr>
          <w:rFonts w:ascii="Times New Roman" w:hAnsi="Times New Roman"/>
          <w:color w:val="000000"/>
          <w:sz w:val="24"/>
          <w:szCs w:val="24"/>
        </w:rPr>
        <w:t>с</w:t>
      </w:r>
      <w:r w:rsidRPr="00CE4D98">
        <w:rPr>
          <w:rFonts w:ascii="Times New Roman" w:hAnsi="Times New Roman"/>
          <w:color w:val="000000"/>
          <w:sz w:val="24"/>
          <w:szCs w:val="24"/>
        </w:rPr>
        <w:t>облюдение правильного ударе</w:t>
      </w:r>
      <w:r w:rsidR="003856F7" w:rsidRPr="00CE4D98">
        <w:rPr>
          <w:rFonts w:ascii="Times New Roman" w:hAnsi="Times New Roman"/>
          <w:color w:val="000000"/>
          <w:sz w:val="24"/>
          <w:szCs w:val="24"/>
        </w:rPr>
        <w:t>ния и пауз на точках при чтении;</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чтение с паузами и интонациями, соответствующими знакам препинания в конце простого предложения и в середине при</w:t>
      </w:r>
      <w:r w:rsidR="003856F7" w:rsidRPr="00CE4D98">
        <w:rPr>
          <w:rFonts w:ascii="Times New Roman" w:hAnsi="Times New Roman"/>
          <w:color w:val="000000"/>
          <w:sz w:val="24"/>
          <w:szCs w:val="24"/>
        </w:rPr>
        <w:t xml:space="preserve"> перечислении однородных членов;</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от</w:t>
      </w:r>
      <w:r w:rsidR="003856F7" w:rsidRPr="00CE4D98">
        <w:rPr>
          <w:rFonts w:ascii="Times New Roman" w:hAnsi="Times New Roman"/>
          <w:color w:val="000000"/>
          <w:sz w:val="24"/>
          <w:szCs w:val="24"/>
        </w:rPr>
        <w:t>веты на вопросы по прочитанному;</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письмо изученных строчных и заглавных букв, списывание отдельных слов и предложений с</w:t>
      </w:r>
      <w:r w:rsidR="003856F7" w:rsidRPr="00CE4D98">
        <w:rPr>
          <w:rFonts w:ascii="Times New Roman" w:hAnsi="Times New Roman"/>
          <w:color w:val="000000"/>
          <w:sz w:val="24"/>
          <w:szCs w:val="24"/>
        </w:rPr>
        <w:t xml:space="preserve"> рукописного и печатного текста;</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проверка написанного при помощи сличения с текстом-образцом и послогового орфограф</w:t>
      </w:r>
      <w:r w:rsidR="003856F7" w:rsidRPr="00CE4D98">
        <w:rPr>
          <w:rFonts w:ascii="Times New Roman" w:hAnsi="Times New Roman"/>
          <w:color w:val="000000"/>
          <w:sz w:val="24"/>
          <w:szCs w:val="24"/>
        </w:rPr>
        <w:t>ического чтения написанных слов;</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письмо под диктовку слов, написание которых не расходится с произношением, и предложений, состоящих из 3</w:t>
      </w:r>
      <w:r w:rsidR="003856F7" w:rsidRPr="00CE4D98">
        <w:rPr>
          <w:rFonts w:ascii="Times New Roman" w:hAnsi="Times New Roman"/>
          <w:sz w:val="24"/>
          <w:szCs w:val="24"/>
        </w:rPr>
        <w:t>—</w:t>
      </w:r>
      <w:r w:rsidRPr="00CE4D98">
        <w:rPr>
          <w:rFonts w:ascii="Times New Roman" w:hAnsi="Times New Roman"/>
          <w:color w:val="000000"/>
          <w:sz w:val="24"/>
          <w:szCs w:val="24"/>
        </w:rPr>
        <w:t>4 таких сл</w:t>
      </w:r>
      <w:r w:rsidR="003856F7" w:rsidRPr="00CE4D98">
        <w:rPr>
          <w:rFonts w:ascii="Times New Roman" w:hAnsi="Times New Roman"/>
          <w:color w:val="000000"/>
          <w:sz w:val="24"/>
          <w:szCs w:val="24"/>
        </w:rPr>
        <w:t>ов (с предварительным анализом);</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 xml:space="preserve">правописание </w:t>
      </w:r>
      <w:r w:rsidRPr="00CE4D98">
        <w:rPr>
          <w:rFonts w:ascii="Times New Roman" w:hAnsi="Times New Roman"/>
          <w:b/>
          <w:color w:val="000000"/>
          <w:sz w:val="24"/>
          <w:szCs w:val="24"/>
        </w:rPr>
        <w:t>жи</w:t>
      </w:r>
      <w:r w:rsidR="003856F7" w:rsidRPr="00CE4D98">
        <w:rPr>
          <w:rFonts w:ascii="Times New Roman" w:hAnsi="Times New Roman"/>
          <w:b/>
          <w:sz w:val="24"/>
          <w:szCs w:val="24"/>
        </w:rPr>
        <w:t>—</w:t>
      </w:r>
      <w:r w:rsidR="003856F7" w:rsidRPr="00CE4D98">
        <w:rPr>
          <w:rFonts w:ascii="Times New Roman" w:hAnsi="Times New Roman"/>
          <w:b/>
          <w:color w:val="000000"/>
          <w:sz w:val="24"/>
          <w:szCs w:val="24"/>
        </w:rPr>
        <w:t>ши</w:t>
      </w:r>
      <w:r w:rsidR="003856F7" w:rsidRPr="00CE4D98">
        <w:rPr>
          <w:rFonts w:ascii="Times New Roman" w:hAnsi="Times New Roman"/>
          <w:color w:val="000000"/>
          <w:sz w:val="24"/>
          <w:szCs w:val="24"/>
        </w:rPr>
        <w:t>;</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перенос</w:t>
      </w:r>
      <w:r w:rsidR="003856F7" w:rsidRPr="00CE4D98">
        <w:rPr>
          <w:rFonts w:ascii="Times New Roman" w:hAnsi="Times New Roman"/>
          <w:color w:val="000000"/>
          <w:sz w:val="24"/>
          <w:szCs w:val="24"/>
        </w:rPr>
        <w:t xml:space="preserve"> слова;</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 xml:space="preserve">практическое применение правил о большой букве в именах людей, о написании предложений (большая буква в начале, точка </w:t>
      </w:r>
      <w:r w:rsidR="003856F7" w:rsidRPr="00CE4D98">
        <w:rPr>
          <w:rFonts w:ascii="Times New Roman" w:hAnsi="Times New Roman"/>
          <w:color w:val="000000"/>
          <w:sz w:val="24"/>
          <w:szCs w:val="24"/>
        </w:rPr>
        <w:t>в конце предложения);</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пос</w:t>
      </w:r>
      <w:r w:rsidR="003856F7" w:rsidRPr="00CE4D98">
        <w:rPr>
          <w:rFonts w:ascii="Times New Roman" w:hAnsi="Times New Roman"/>
          <w:color w:val="000000"/>
          <w:sz w:val="24"/>
          <w:szCs w:val="24"/>
        </w:rPr>
        <w:t>тепенное ускорение темпа письма;</w:t>
      </w:r>
    </w:p>
    <w:p w:rsidR="00221D78" w:rsidRPr="00CE4D98" w:rsidRDefault="00221D78" w:rsidP="00087AB6">
      <w:pPr>
        <w:pStyle w:val="af2"/>
        <w:numPr>
          <w:ilvl w:val="0"/>
          <w:numId w:val="117"/>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словарь: ворона, корова, лопата, машина, молоко, сахар, сорока.</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Метапредметные</w:t>
      </w:r>
      <w:r w:rsidR="003856F7" w:rsidRPr="00CE4D98">
        <w:rPr>
          <w:rFonts w:ascii="Times New Roman" w:hAnsi="Times New Roman"/>
          <w:i/>
          <w:sz w:val="24"/>
          <w:szCs w:val="24"/>
          <w:u w:val="single"/>
        </w:rPr>
        <w:t xml:space="preserve"> результаты:</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способностью принимать и сохранять цели и задачи учебной деятельности, поиска средств ее осуществления;</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использование знаково-символических средств представления информации;</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активное использование речевых средств и средств для решения коммуникативных и познавательных задач;</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использование различных способов поиска, сбора, обработки, анализа, организации, передачи и интерпретации информации;</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lastRenderedPageBreak/>
        <w:t>овладение логическими действиями сравнения, анализа, синтеза, обобщения, классификации по родовым признакам, установления аналогий и причинно-следственных связей, построения рассуждений, отнесения к известным понятиям;</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готовность слушать собеседника и вести диалог,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оценки событий;</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определение общей цели и путей ее достижения; умение договариваться о распределении функций и ролей в совместной деятельности; осуществлять взаимны контроль в совместной деятельности, адекватно оценивать собственное поведение и поведение окружающих;</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готовность конструктивно разрешать конфликты посредством учета интересов сторон и сотрудничества;</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начальными сведениями о сущности и особенностях объектов, процессов и явлений действительности в соответствии с содержанием учебного предмета «Русский язык»;</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базовыми предметными и межпредметными понятиями, отражающими существенные связи и отношения между объектами и процессами;</w:t>
      </w:r>
    </w:p>
    <w:p w:rsidR="00221D78" w:rsidRPr="00CE4D98" w:rsidRDefault="00221D78" w:rsidP="00087AB6">
      <w:pPr>
        <w:pStyle w:val="af2"/>
        <w:numPr>
          <w:ilvl w:val="0"/>
          <w:numId w:val="11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умение работать в материальной и информационной среде начального общего образования, в соответствии с содержанием учебного предмета «Русский язык».</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Универсальные учебные действия</w:t>
      </w:r>
      <w:r w:rsidR="003856F7" w:rsidRPr="00CE4D98">
        <w:rPr>
          <w:rFonts w:ascii="Times New Roman" w:hAnsi="Times New Roman"/>
          <w:i/>
          <w:sz w:val="24"/>
          <w:szCs w:val="24"/>
          <w:u w:val="single"/>
        </w:rPr>
        <w:t>:</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bCs/>
          <w:i/>
          <w:iCs/>
          <w:sz w:val="24"/>
          <w:szCs w:val="24"/>
        </w:rPr>
        <w:t>Обучающиеся должны знать</w:t>
      </w:r>
      <w:r w:rsidR="003856F7" w:rsidRPr="00CE4D98">
        <w:rPr>
          <w:rFonts w:ascii="Times New Roman" w:hAnsi="Times New Roman"/>
          <w:bCs/>
          <w:i/>
          <w:iCs/>
          <w:sz w:val="24"/>
          <w:szCs w:val="24"/>
        </w:rPr>
        <w:t xml:space="preserve"> </w:t>
      </w:r>
      <w:r w:rsidRPr="00CE4D98">
        <w:rPr>
          <w:rFonts w:ascii="Times New Roman" w:hAnsi="Times New Roman"/>
          <w:sz w:val="24"/>
          <w:szCs w:val="24"/>
        </w:rPr>
        <w:t>основные различия всех звуков и букв русского языка (звуки слышим и произносим, буквы видим и пишем).</w:t>
      </w:r>
    </w:p>
    <w:p w:rsidR="00221D78" w:rsidRPr="00CE4D98" w:rsidRDefault="00221D78" w:rsidP="0034714A">
      <w:pPr>
        <w:spacing w:after="0" w:line="360" w:lineRule="auto"/>
        <w:ind w:firstLine="284"/>
        <w:jc w:val="both"/>
        <w:rPr>
          <w:rFonts w:ascii="Times New Roman" w:hAnsi="Times New Roman"/>
          <w:bCs/>
          <w:i/>
          <w:iCs/>
          <w:sz w:val="24"/>
          <w:szCs w:val="24"/>
        </w:rPr>
      </w:pPr>
      <w:r w:rsidRPr="00CE4D98">
        <w:rPr>
          <w:rFonts w:ascii="Times New Roman" w:hAnsi="Times New Roman"/>
          <w:bCs/>
          <w:i/>
          <w:iCs/>
          <w:sz w:val="24"/>
          <w:szCs w:val="24"/>
        </w:rPr>
        <w:t>Обучающиеся должны уметь:</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определять и формулировать </w:t>
      </w:r>
      <w:r w:rsidRPr="00CE4D98">
        <w:rPr>
          <w:rFonts w:ascii="Times New Roman" w:hAnsi="Times New Roman"/>
          <w:bCs/>
          <w:iCs/>
          <w:sz w:val="24"/>
          <w:szCs w:val="24"/>
        </w:rPr>
        <w:t>цель деятельности на уроке с помощью учителя;</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проговаривать </w:t>
      </w:r>
      <w:r w:rsidRPr="00CE4D98">
        <w:rPr>
          <w:rFonts w:ascii="Times New Roman" w:hAnsi="Times New Roman"/>
          <w:bCs/>
          <w:iCs/>
          <w:sz w:val="24"/>
          <w:szCs w:val="24"/>
        </w:rPr>
        <w:t>последовательность действий на уроке;</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Cs/>
          <w:sz w:val="24"/>
          <w:szCs w:val="24"/>
        </w:rPr>
        <w:t>учиться </w:t>
      </w:r>
      <w:r w:rsidRPr="00CE4D98">
        <w:rPr>
          <w:rFonts w:ascii="Times New Roman" w:hAnsi="Times New Roman"/>
          <w:bCs/>
          <w:i/>
          <w:iCs/>
          <w:sz w:val="24"/>
          <w:szCs w:val="24"/>
        </w:rPr>
        <w:t>высказывать </w:t>
      </w:r>
      <w:r w:rsidRPr="00CE4D98">
        <w:rPr>
          <w:rFonts w:ascii="Times New Roman" w:hAnsi="Times New Roman"/>
          <w:bCs/>
          <w:iCs/>
          <w:sz w:val="24"/>
          <w:szCs w:val="24"/>
        </w:rPr>
        <w:t>своё предположение (версию) на основе работы с материалом учебника;</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Cs/>
          <w:sz w:val="24"/>
          <w:szCs w:val="24"/>
        </w:rPr>
        <w:t>учиться </w:t>
      </w:r>
      <w:r w:rsidRPr="00CE4D98">
        <w:rPr>
          <w:rFonts w:ascii="Times New Roman" w:hAnsi="Times New Roman"/>
          <w:bCs/>
          <w:i/>
          <w:iCs/>
          <w:sz w:val="24"/>
          <w:szCs w:val="24"/>
        </w:rPr>
        <w:t>работать </w:t>
      </w:r>
      <w:r w:rsidRPr="00CE4D98">
        <w:rPr>
          <w:rFonts w:ascii="Times New Roman" w:hAnsi="Times New Roman"/>
          <w:bCs/>
          <w:iCs/>
          <w:sz w:val="24"/>
          <w:szCs w:val="24"/>
        </w:rPr>
        <w:t>по предложенному учителем плану</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ориентироваться </w:t>
      </w:r>
      <w:r w:rsidRPr="00CE4D98">
        <w:rPr>
          <w:rFonts w:ascii="Times New Roman" w:hAnsi="Times New Roman"/>
          <w:bCs/>
          <w:iCs/>
          <w:sz w:val="24"/>
          <w:szCs w:val="24"/>
        </w:rPr>
        <w:t>в учебнике (на развороте, в оглавлении, в условных обозначениях);</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находить ответы </w:t>
      </w:r>
      <w:r w:rsidRPr="00CE4D98">
        <w:rPr>
          <w:rFonts w:ascii="Times New Roman" w:hAnsi="Times New Roman"/>
          <w:bCs/>
          <w:iCs/>
          <w:sz w:val="24"/>
          <w:szCs w:val="24"/>
        </w:rPr>
        <w:t>на вопросы в тексте, иллюстрациях;</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делать выводы </w:t>
      </w:r>
      <w:r w:rsidRPr="00CE4D98">
        <w:rPr>
          <w:rFonts w:ascii="Times New Roman" w:hAnsi="Times New Roman"/>
          <w:bCs/>
          <w:iCs/>
          <w:sz w:val="24"/>
          <w:szCs w:val="24"/>
        </w:rPr>
        <w:t>в результате совместной работы класса и учителя;</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оформлять </w:t>
      </w:r>
      <w:r w:rsidRPr="00CE4D98">
        <w:rPr>
          <w:rFonts w:ascii="Times New Roman" w:hAnsi="Times New Roman"/>
          <w:bCs/>
          <w:iCs/>
          <w:sz w:val="24"/>
          <w:szCs w:val="24"/>
        </w:rPr>
        <w:t>свои мысли в устной и письменной форме (на уровне предложения или небольшого текста);</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слушать </w:t>
      </w:r>
      <w:r w:rsidRPr="00CE4D98">
        <w:rPr>
          <w:rFonts w:ascii="Times New Roman" w:hAnsi="Times New Roman"/>
          <w:bCs/>
          <w:iCs/>
          <w:sz w:val="24"/>
          <w:szCs w:val="24"/>
        </w:rPr>
        <w:t>и </w:t>
      </w:r>
      <w:r w:rsidRPr="00CE4D98">
        <w:rPr>
          <w:rFonts w:ascii="Times New Roman" w:hAnsi="Times New Roman"/>
          <w:bCs/>
          <w:i/>
          <w:iCs/>
          <w:sz w:val="24"/>
          <w:szCs w:val="24"/>
        </w:rPr>
        <w:t>понимать </w:t>
      </w:r>
      <w:r w:rsidRPr="00CE4D98">
        <w:rPr>
          <w:rFonts w:ascii="Times New Roman" w:hAnsi="Times New Roman"/>
          <w:bCs/>
          <w:iCs/>
          <w:sz w:val="24"/>
          <w:szCs w:val="24"/>
        </w:rPr>
        <w:t>речь других;</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договариваться </w:t>
      </w:r>
      <w:r w:rsidRPr="00CE4D98">
        <w:rPr>
          <w:rFonts w:ascii="Times New Roman" w:hAnsi="Times New Roman"/>
          <w:bCs/>
          <w:iCs/>
          <w:sz w:val="24"/>
          <w:szCs w:val="24"/>
        </w:rPr>
        <w:t>с одноклассниками совместно с учителем о правилах поведения и общения и следовать им;</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Cs/>
          <w:sz w:val="24"/>
          <w:szCs w:val="24"/>
        </w:rPr>
        <w:lastRenderedPageBreak/>
        <w:t>учиться </w:t>
      </w:r>
      <w:r w:rsidRPr="00CE4D98">
        <w:rPr>
          <w:rFonts w:ascii="Times New Roman" w:hAnsi="Times New Roman"/>
          <w:bCs/>
          <w:i/>
          <w:iCs/>
          <w:sz w:val="24"/>
          <w:szCs w:val="24"/>
        </w:rPr>
        <w:t>работать в паре, группе; </w:t>
      </w:r>
      <w:r w:rsidRPr="00CE4D98">
        <w:rPr>
          <w:rFonts w:ascii="Times New Roman" w:hAnsi="Times New Roman"/>
          <w:bCs/>
          <w:iCs/>
          <w:sz w:val="24"/>
          <w:szCs w:val="24"/>
        </w:rPr>
        <w:t>выполнять различные роли (лидера, исполнителя).</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отличать </w:t>
      </w:r>
      <w:r w:rsidRPr="00CE4D98">
        <w:rPr>
          <w:rFonts w:ascii="Times New Roman" w:hAnsi="Times New Roman"/>
          <w:bCs/>
          <w:iCs/>
          <w:sz w:val="24"/>
          <w:szCs w:val="24"/>
        </w:rPr>
        <w:t>текст от набора предложений, записанных как текст;</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Cs/>
          <w:sz w:val="24"/>
          <w:szCs w:val="24"/>
        </w:rPr>
        <w:t>осмысленно, правильно </w:t>
      </w:r>
      <w:r w:rsidRPr="00CE4D98">
        <w:rPr>
          <w:rFonts w:ascii="Times New Roman" w:hAnsi="Times New Roman"/>
          <w:bCs/>
          <w:i/>
          <w:iCs/>
          <w:sz w:val="24"/>
          <w:szCs w:val="24"/>
        </w:rPr>
        <w:t>читать </w:t>
      </w:r>
      <w:r w:rsidRPr="00CE4D98">
        <w:rPr>
          <w:rFonts w:ascii="Times New Roman" w:hAnsi="Times New Roman"/>
          <w:bCs/>
          <w:iCs/>
          <w:sz w:val="24"/>
          <w:szCs w:val="24"/>
        </w:rPr>
        <w:t>целыми словами;</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отвечать на вопросы </w:t>
      </w:r>
      <w:r w:rsidRPr="00CE4D98">
        <w:rPr>
          <w:rFonts w:ascii="Times New Roman" w:hAnsi="Times New Roman"/>
          <w:bCs/>
          <w:iCs/>
          <w:sz w:val="24"/>
          <w:szCs w:val="24"/>
        </w:rPr>
        <w:t>учителя по содержанию прочитанного;</w:t>
      </w:r>
    </w:p>
    <w:p w:rsidR="00221D78" w:rsidRPr="00CE4D98" w:rsidRDefault="00221D78" w:rsidP="00087AB6">
      <w:pPr>
        <w:pStyle w:val="af2"/>
        <w:numPr>
          <w:ilvl w:val="0"/>
          <w:numId w:val="119"/>
        </w:numPr>
        <w:spacing w:after="0" w:line="360" w:lineRule="auto"/>
        <w:ind w:left="0" w:firstLine="0"/>
        <w:jc w:val="both"/>
        <w:rPr>
          <w:rFonts w:ascii="Times New Roman" w:hAnsi="Times New Roman"/>
          <w:bCs/>
          <w:iCs/>
          <w:sz w:val="24"/>
          <w:szCs w:val="24"/>
        </w:rPr>
      </w:pPr>
      <w:r w:rsidRPr="00CE4D98">
        <w:rPr>
          <w:rFonts w:ascii="Times New Roman" w:hAnsi="Times New Roman"/>
          <w:bCs/>
          <w:iCs/>
          <w:sz w:val="24"/>
          <w:szCs w:val="24"/>
        </w:rPr>
        <w:t>подробно </w:t>
      </w:r>
      <w:r w:rsidRPr="00CE4D98">
        <w:rPr>
          <w:rFonts w:ascii="Times New Roman" w:hAnsi="Times New Roman"/>
          <w:bCs/>
          <w:i/>
          <w:iCs/>
          <w:sz w:val="24"/>
          <w:szCs w:val="24"/>
        </w:rPr>
        <w:t>пересказывать </w:t>
      </w:r>
      <w:r w:rsidRPr="00CE4D98">
        <w:rPr>
          <w:rFonts w:ascii="Times New Roman" w:hAnsi="Times New Roman"/>
          <w:bCs/>
          <w:iCs/>
          <w:sz w:val="24"/>
          <w:szCs w:val="24"/>
        </w:rPr>
        <w:t>текст</w:t>
      </w:r>
      <w:r w:rsidR="001F63EE" w:rsidRPr="00CE4D98">
        <w:rPr>
          <w:rFonts w:ascii="Times New Roman" w:hAnsi="Times New Roman"/>
          <w:bCs/>
          <w:iCs/>
          <w:sz w:val="24"/>
          <w:szCs w:val="24"/>
        </w:rPr>
        <w:t>ю.</w:t>
      </w:r>
    </w:p>
    <w:p w:rsidR="00221D78" w:rsidRPr="00CE4D98" w:rsidRDefault="00221D78" w:rsidP="0034714A">
      <w:pPr>
        <w:spacing w:after="0" w:line="360" w:lineRule="auto"/>
        <w:ind w:firstLine="284"/>
        <w:jc w:val="both"/>
        <w:rPr>
          <w:rFonts w:ascii="Times New Roman" w:hAnsi="Times New Roman"/>
          <w:bCs/>
          <w:i/>
          <w:iCs/>
          <w:sz w:val="24"/>
          <w:szCs w:val="24"/>
        </w:rPr>
      </w:pPr>
      <w:r w:rsidRPr="00CE4D98">
        <w:rPr>
          <w:rFonts w:ascii="Times New Roman" w:hAnsi="Times New Roman"/>
          <w:bCs/>
          <w:i/>
          <w:iCs/>
          <w:sz w:val="24"/>
          <w:szCs w:val="24"/>
        </w:rPr>
        <w:t>Обучающиеся получат возможность научиться:</w:t>
      </w:r>
    </w:p>
    <w:p w:rsidR="00221D78" w:rsidRPr="00CE4D98" w:rsidRDefault="00221D78" w:rsidP="00087AB6">
      <w:pPr>
        <w:pStyle w:val="af2"/>
        <w:numPr>
          <w:ilvl w:val="0"/>
          <w:numId w:val="120"/>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называть </w:t>
      </w:r>
      <w:r w:rsidRPr="00CE4D98">
        <w:rPr>
          <w:rFonts w:ascii="Times New Roman" w:hAnsi="Times New Roman"/>
          <w:bCs/>
          <w:iCs/>
          <w:sz w:val="24"/>
          <w:szCs w:val="24"/>
        </w:rPr>
        <w:t xml:space="preserve">звуки, из которых состоит слово (гласные </w:t>
      </w:r>
      <w:r w:rsidR="00387F37" w:rsidRPr="00CE4D98">
        <w:rPr>
          <w:rFonts w:ascii="Times New Roman" w:hAnsi="Times New Roman"/>
          <w:sz w:val="24"/>
          <w:szCs w:val="24"/>
        </w:rPr>
        <w:t>—</w:t>
      </w:r>
      <w:r w:rsidRPr="00CE4D98">
        <w:rPr>
          <w:rFonts w:ascii="Times New Roman" w:hAnsi="Times New Roman"/>
          <w:bCs/>
          <w:iCs/>
          <w:sz w:val="24"/>
          <w:szCs w:val="24"/>
        </w:rPr>
        <w:t xml:space="preserve"> ударный, безударные; согласные </w:t>
      </w:r>
      <w:r w:rsidR="00387F37" w:rsidRPr="00CE4D98">
        <w:rPr>
          <w:rFonts w:ascii="Times New Roman" w:hAnsi="Times New Roman"/>
          <w:sz w:val="24"/>
          <w:szCs w:val="24"/>
        </w:rPr>
        <w:t>—</w:t>
      </w:r>
      <w:r w:rsidRPr="00CE4D98">
        <w:rPr>
          <w:rFonts w:ascii="Times New Roman" w:hAnsi="Times New Roman"/>
          <w:bCs/>
          <w:iCs/>
          <w:sz w:val="24"/>
          <w:szCs w:val="24"/>
        </w:rPr>
        <w:t xml:space="preserve"> звонкие, глухие, тв</w:t>
      </w:r>
      <w:r w:rsidR="00387F37" w:rsidRPr="00CE4D98">
        <w:rPr>
          <w:rFonts w:ascii="Times New Roman" w:hAnsi="Times New Roman"/>
          <w:bCs/>
          <w:iCs/>
          <w:sz w:val="24"/>
          <w:szCs w:val="24"/>
        </w:rPr>
        <w:t>е</w:t>
      </w:r>
      <w:r w:rsidRPr="00CE4D98">
        <w:rPr>
          <w:rFonts w:ascii="Times New Roman" w:hAnsi="Times New Roman"/>
          <w:bCs/>
          <w:iCs/>
          <w:sz w:val="24"/>
          <w:szCs w:val="24"/>
        </w:rPr>
        <w:t>рдые, мягкие); не смешивать понятия «звук» и «буква»; делить слово на слоги, ставить ударение;</w:t>
      </w:r>
    </w:p>
    <w:p w:rsidR="00221D78" w:rsidRPr="00CE4D98" w:rsidRDefault="00221D78" w:rsidP="00087AB6">
      <w:pPr>
        <w:pStyle w:val="af2"/>
        <w:numPr>
          <w:ilvl w:val="0"/>
          <w:numId w:val="120"/>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определять </w:t>
      </w:r>
      <w:r w:rsidRPr="00CE4D98">
        <w:rPr>
          <w:rFonts w:ascii="Times New Roman" w:hAnsi="Times New Roman"/>
          <w:bCs/>
          <w:iCs/>
          <w:sz w:val="24"/>
          <w:szCs w:val="24"/>
        </w:rPr>
        <w:t>роль гласных букв, стоящих после букв, обозначающих согласные звуки, парные по мягкости (обозначение гласного звука и указание на тв</w:t>
      </w:r>
      <w:r w:rsidR="00387F37" w:rsidRPr="00CE4D98">
        <w:rPr>
          <w:rFonts w:ascii="Times New Roman" w:hAnsi="Times New Roman"/>
          <w:bCs/>
          <w:iCs/>
          <w:sz w:val="24"/>
          <w:szCs w:val="24"/>
        </w:rPr>
        <w:t>е</w:t>
      </w:r>
      <w:r w:rsidRPr="00CE4D98">
        <w:rPr>
          <w:rFonts w:ascii="Times New Roman" w:hAnsi="Times New Roman"/>
          <w:bCs/>
          <w:iCs/>
          <w:sz w:val="24"/>
          <w:szCs w:val="24"/>
        </w:rPr>
        <w:t>рдость или мягкость согласного звука);</w:t>
      </w:r>
    </w:p>
    <w:p w:rsidR="00221D78" w:rsidRPr="00CE4D98" w:rsidRDefault="00221D78" w:rsidP="00087AB6">
      <w:pPr>
        <w:pStyle w:val="af2"/>
        <w:numPr>
          <w:ilvl w:val="0"/>
          <w:numId w:val="120"/>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обозначать </w:t>
      </w:r>
      <w:r w:rsidRPr="00CE4D98">
        <w:rPr>
          <w:rFonts w:ascii="Times New Roman" w:hAnsi="Times New Roman"/>
          <w:bCs/>
          <w:iCs/>
          <w:sz w:val="24"/>
          <w:szCs w:val="24"/>
        </w:rPr>
        <w:t>мягкость согласных звуков на письме;</w:t>
      </w:r>
    </w:p>
    <w:p w:rsidR="00221D78" w:rsidRPr="00CE4D98" w:rsidRDefault="00221D78" w:rsidP="00087AB6">
      <w:pPr>
        <w:pStyle w:val="af2"/>
        <w:numPr>
          <w:ilvl w:val="0"/>
          <w:numId w:val="120"/>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определять </w:t>
      </w:r>
      <w:r w:rsidRPr="00CE4D98">
        <w:rPr>
          <w:rFonts w:ascii="Times New Roman" w:hAnsi="Times New Roman"/>
          <w:bCs/>
          <w:iCs/>
          <w:sz w:val="24"/>
          <w:szCs w:val="24"/>
        </w:rPr>
        <w:t>количество букв и звуков в слове;</w:t>
      </w:r>
    </w:p>
    <w:p w:rsidR="00221D78" w:rsidRPr="00CE4D98" w:rsidRDefault="00221D78" w:rsidP="00087AB6">
      <w:pPr>
        <w:pStyle w:val="af2"/>
        <w:numPr>
          <w:ilvl w:val="0"/>
          <w:numId w:val="120"/>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писать </w:t>
      </w:r>
      <w:r w:rsidRPr="00CE4D98">
        <w:rPr>
          <w:rFonts w:ascii="Times New Roman" w:hAnsi="Times New Roman"/>
          <w:bCs/>
          <w:iCs/>
          <w:sz w:val="24"/>
          <w:szCs w:val="24"/>
        </w:rPr>
        <w:t>большую букву в начале предложения, в именах и фамилиях;</w:t>
      </w:r>
    </w:p>
    <w:p w:rsidR="00221D78" w:rsidRPr="00CE4D98" w:rsidRDefault="00221D78" w:rsidP="00087AB6">
      <w:pPr>
        <w:pStyle w:val="af2"/>
        <w:numPr>
          <w:ilvl w:val="0"/>
          <w:numId w:val="120"/>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ставить </w:t>
      </w:r>
      <w:r w:rsidRPr="00CE4D98">
        <w:rPr>
          <w:rFonts w:ascii="Times New Roman" w:hAnsi="Times New Roman"/>
          <w:bCs/>
          <w:iCs/>
          <w:sz w:val="24"/>
          <w:szCs w:val="24"/>
        </w:rPr>
        <w:t>пунктуационные знаки конца предложения;</w:t>
      </w:r>
    </w:p>
    <w:p w:rsidR="00221D78" w:rsidRPr="00CE4D98" w:rsidRDefault="00221D78" w:rsidP="00087AB6">
      <w:pPr>
        <w:pStyle w:val="af2"/>
        <w:numPr>
          <w:ilvl w:val="0"/>
          <w:numId w:val="120"/>
        </w:numPr>
        <w:spacing w:after="0" w:line="360" w:lineRule="auto"/>
        <w:ind w:left="0" w:firstLine="0"/>
        <w:jc w:val="both"/>
        <w:rPr>
          <w:rFonts w:ascii="Times New Roman" w:hAnsi="Times New Roman"/>
          <w:bCs/>
          <w:iCs/>
          <w:sz w:val="24"/>
          <w:szCs w:val="24"/>
        </w:rPr>
      </w:pPr>
      <w:r w:rsidRPr="00CE4D98">
        <w:rPr>
          <w:rFonts w:ascii="Times New Roman" w:hAnsi="Times New Roman"/>
          <w:bCs/>
          <w:i/>
          <w:iCs/>
          <w:sz w:val="24"/>
          <w:szCs w:val="24"/>
        </w:rPr>
        <w:t>списывать </w:t>
      </w:r>
      <w:r w:rsidRPr="00CE4D98">
        <w:rPr>
          <w:rFonts w:ascii="Times New Roman" w:hAnsi="Times New Roman"/>
          <w:bCs/>
          <w:iCs/>
          <w:sz w:val="24"/>
          <w:szCs w:val="24"/>
        </w:rPr>
        <w:t>с печатного образца и </w:t>
      </w:r>
      <w:r w:rsidRPr="00CE4D98">
        <w:rPr>
          <w:rFonts w:ascii="Times New Roman" w:hAnsi="Times New Roman"/>
          <w:bCs/>
          <w:i/>
          <w:iCs/>
          <w:sz w:val="24"/>
          <w:szCs w:val="24"/>
        </w:rPr>
        <w:t>писать </w:t>
      </w:r>
      <w:r w:rsidRPr="00CE4D98">
        <w:rPr>
          <w:rFonts w:ascii="Times New Roman" w:hAnsi="Times New Roman"/>
          <w:bCs/>
          <w:iCs/>
          <w:sz w:val="24"/>
          <w:szCs w:val="24"/>
        </w:rPr>
        <w:t>под диктовку слова и небольшие предложения, используя правильные начертания букв, соединения.</w:t>
      </w:r>
    </w:p>
    <w:p w:rsidR="00221D78" w:rsidRPr="00CE4D98" w:rsidRDefault="00387F37" w:rsidP="0034714A">
      <w:pPr>
        <w:spacing w:before="120" w:after="0" w:line="360" w:lineRule="auto"/>
        <w:ind w:firstLine="284"/>
        <w:jc w:val="center"/>
        <w:rPr>
          <w:rFonts w:ascii="Times New Roman" w:hAnsi="Times New Roman"/>
          <w:b/>
          <w:sz w:val="24"/>
          <w:szCs w:val="24"/>
        </w:rPr>
      </w:pPr>
      <w:r w:rsidRPr="00CE4D98">
        <w:rPr>
          <w:rFonts w:ascii="Times New Roman" w:hAnsi="Times New Roman"/>
          <w:b/>
          <w:sz w:val="24"/>
          <w:szCs w:val="24"/>
        </w:rPr>
        <w:t>ОСНОВНОЕ 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Количество часов на год: 151</w:t>
      </w:r>
      <w:r w:rsidR="00387F37" w:rsidRPr="00CE4D98">
        <w:rPr>
          <w:rFonts w:ascii="Times New Roman" w:hAnsi="Times New Roman"/>
          <w:sz w:val="24"/>
          <w:szCs w:val="24"/>
        </w:rPr>
        <w:t xml:space="preserve"> ч.</w:t>
      </w:r>
    </w:p>
    <w:p w:rsidR="00221D78" w:rsidRPr="00CE4D98" w:rsidRDefault="00221D78"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lang w:val="en-US"/>
        </w:rPr>
        <w:t>I</w:t>
      </w:r>
      <w:r w:rsidRPr="00CE4D98">
        <w:rPr>
          <w:rFonts w:ascii="Times New Roman" w:hAnsi="Times New Roman"/>
          <w:i/>
          <w:sz w:val="24"/>
          <w:szCs w:val="24"/>
        </w:rPr>
        <w:t xml:space="preserve"> период</w:t>
      </w:r>
      <w:r w:rsidR="00387F37" w:rsidRPr="00CE4D98">
        <w:rPr>
          <w:rFonts w:ascii="Times New Roman" w:hAnsi="Times New Roman"/>
          <w:i/>
          <w:sz w:val="24"/>
          <w:szCs w:val="24"/>
        </w:rPr>
        <w:t xml:space="preserve">: </w:t>
      </w:r>
      <w:r w:rsidRPr="00CE4D98">
        <w:rPr>
          <w:rFonts w:ascii="Times New Roman" w:hAnsi="Times New Roman"/>
          <w:i/>
          <w:sz w:val="24"/>
          <w:szCs w:val="24"/>
        </w:rPr>
        <w:t xml:space="preserve">подготовительный, или добукварный (2 месяца </w:t>
      </w:r>
      <w:r w:rsidR="00387F37" w:rsidRPr="00CE4D98">
        <w:rPr>
          <w:rFonts w:ascii="Times New Roman" w:hAnsi="Times New Roman"/>
          <w:i/>
          <w:sz w:val="24"/>
          <w:szCs w:val="24"/>
        </w:rPr>
        <w:t>—</w:t>
      </w:r>
      <w:r w:rsidRPr="00CE4D98">
        <w:rPr>
          <w:rFonts w:ascii="Times New Roman" w:hAnsi="Times New Roman"/>
          <w:i/>
          <w:sz w:val="24"/>
          <w:szCs w:val="24"/>
        </w:rPr>
        <w:t xml:space="preserve"> 18 часов)</w:t>
      </w:r>
      <w:r w:rsidR="00387F37" w:rsidRPr="00CE4D98">
        <w:rPr>
          <w:rFonts w:ascii="Times New Roman" w:hAnsi="Times New Roman"/>
          <w:i/>
          <w:sz w:val="24"/>
          <w:szCs w:val="24"/>
        </w:rPr>
        <w:t>.</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В добукварный период обучения грамоте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практически усваивают звуковой и слоговой состав слова на ограниченном речевом материале. С помощью специальных упражнений у детей воспитывается направленность на звуковую сторону речи. Дети учатся произносить и различать звуки, выделять их из состава слова, затем упражняются в делении слова на слоги. Таким образом, вначале внимание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привлекается отдельным звукам в слове, а не к слову в целом. И лишь после того, как дети приобретут прочные навыки звуко-слогового анализа и синтеза слов, переходят к выделению слов из состава предложения. Чем ниже уровень речевого развития детей, тем больше времени отводится подготовительному периоду, благодаря которому на этом этапе формируются предпосылки к сознательному усвоению детьми первоначальных элементов грамоты. В течение этого времени на уроках грамоты значительное место отводится развитию двигательных и </w:t>
      </w:r>
      <w:r w:rsidRPr="00CE4D98">
        <w:rPr>
          <w:rFonts w:ascii="Times New Roman" w:hAnsi="Times New Roman"/>
          <w:sz w:val="24"/>
          <w:szCs w:val="24"/>
        </w:rPr>
        <w:lastRenderedPageBreak/>
        <w:t>зрительных навыков, которые подготовили бы глаза и руку к письму элементов букв, их правильному расположению в тетради.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Программа предусматривает специальные упражнения по рисованию, штриховке контурных рисунков, складыванию прямоугольных фигур и печатных букв из палочек и т. д. Письмо основных элементов прописных букв.</w:t>
      </w:r>
    </w:p>
    <w:p w:rsidR="00221D78" w:rsidRPr="00CE4D98" w:rsidRDefault="00221D78"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lang w:val="en-US"/>
        </w:rPr>
        <w:t>II</w:t>
      </w:r>
      <w:r w:rsidRPr="00CE4D98">
        <w:rPr>
          <w:rFonts w:ascii="Times New Roman" w:hAnsi="Times New Roman"/>
          <w:i/>
          <w:sz w:val="24"/>
          <w:szCs w:val="24"/>
        </w:rPr>
        <w:t xml:space="preserve"> период</w:t>
      </w:r>
      <w:r w:rsidR="00387F37" w:rsidRPr="00CE4D98">
        <w:rPr>
          <w:rFonts w:ascii="Times New Roman" w:hAnsi="Times New Roman"/>
          <w:i/>
          <w:sz w:val="24"/>
          <w:szCs w:val="24"/>
        </w:rPr>
        <w:t xml:space="preserve">: </w:t>
      </w:r>
      <w:r w:rsidRPr="00CE4D98">
        <w:rPr>
          <w:rFonts w:ascii="Times New Roman" w:hAnsi="Times New Roman"/>
          <w:i/>
          <w:sz w:val="24"/>
          <w:szCs w:val="24"/>
        </w:rPr>
        <w:t xml:space="preserve">букварный (7 месяцев, с ноября по май </w:t>
      </w:r>
      <w:r w:rsidR="00387F37" w:rsidRPr="00CE4D98">
        <w:rPr>
          <w:rFonts w:ascii="Times New Roman" w:hAnsi="Times New Roman"/>
          <w:i/>
          <w:sz w:val="24"/>
          <w:szCs w:val="24"/>
        </w:rPr>
        <w:t>—</w:t>
      </w:r>
      <w:r w:rsidRPr="00CE4D98">
        <w:rPr>
          <w:rFonts w:ascii="Times New Roman" w:hAnsi="Times New Roman"/>
          <w:i/>
          <w:sz w:val="24"/>
          <w:szCs w:val="24"/>
        </w:rPr>
        <w:t xml:space="preserve"> 133 часа)</w:t>
      </w:r>
      <w:r w:rsidR="00387F37" w:rsidRPr="00CE4D98">
        <w:rPr>
          <w:rFonts w:ascii="Times New Roman" w:hAnsi="Times New Roman"/>
          <w:i/>
          <w:sz w:val="24"/>
          <w:szCs w:val="24"/>
        </w:rPr>
        <w:t>.</w:t>
      </w:r>
      <w:r w:rsidRPr="00CE4D98">
        <w:rPr>
          <w:rFonts w:ascii="Times New Roman" w:hAnsi="Times New Roman"/>
          <w:i/>
          <w:sz w:val="24"/>
          <w:szCs w:val="24"/>
        </w:rPr>
        <w:t xml:space="preserve">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 середины октября или со 2-й четверти (начало букварного периода) дети первого класса на уроках обучения грамоте (чтения и письма) приступают к знакомству с буквами, правильно произносимыми большинством </w:t>
      </w:r>
      <w:r w:rsidR="00E743A3" w:rsidRPr="00CE4D98">
        <w:rPr>
          <w:rFonts w:ascii="Times New Roman" w:hAnsi="Times New Roman"/>
          <w:sz w:val="24"/>
          <w:szCs w:val="24"/>
        </w:rPr>
        <w:t>обучающихся</w:t>
      </w:r>
      <w:r w:rsidRPr="00CE4D98">
        <w:rPr>
          <w:rFonts w:ascii="Times New Roman" w:hAnsi="Times New Roman"/>
          <w:sz w:val="24"/>
          <w:szCs w:val="24"/>
        </w:rPr>
        <w:t>. Исключение могут составлять дети с тяжелой степенью дизартрии и ринолалией.</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Порядок изучения звуков и букв основан на принципе от правильно произносимых звуков к наиболее трудным по артикуляции, наконец, к мягким согласным, звонким со гласным и аффрикатам. Он является иным, чем в массовой школе.</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Обучение грамоте продолжает быть неразрывно связано с формированием произношения, поэтому программные требования едины.</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Каждый звук изучается вначале на уроках произношения в словах, и фразах различной сложности, дифференцируется от других звуков, затем на уроках обучения грамоте изучается соответствующая буква. Опора на правильное произношение большинству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нужна с целью предупреждения трудностей в различении и выделении звуков речи и в правильном соотнесении их с соответствующими буквами.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 целью предупреждения специфических ошибок в письме </w:t>
      </w:r>
      <w:r w:rsidR="00E743A3" w:rsidRPr="00CE4D98">
        <w:rPr>
          <w:rFonts w:ascii="Times New Roman" w:hAnsi="Times New Roman"/>
          <w:sz w:val="24"/>
          <w:szCs w:val="24"/>
        </w:rPr>
        <w:t>обучающихся</w:t>
      </w:r>
      <w:r w:rsidRPr="00CE4D98">
        <w:rPr>
          <w:rFonts w:ascii="Times New Roman" w:hAnsi="Times New Roman"/>
          <w:sz w:val="24"/>
          <w:szCs w:val="24"/>
        </w:rPr>
        <w:t>, в частности ошибок на замену букв, изучение акустически сходных звуков (С—Ш, П—Б, Ч—Ц и др.) идет чер</w:t>
      </w:r>
      <w:r w:rsidR="00387F37" w:rsidRPr="00CE4D98">
        <w:rPr>
          <w:rFonts w:ascii="Times New Roman" w:hAnsi="Times New Roman"/>
          <w:sz w:val="24"/>
          <w:szCs w:val="24"/>
        </w:rPr>
        <w:t>е</w:t>
      </w:r>
      <w:r w:rsidRPr="00CE4D98">
        <w:rPr>
          <w:rFonts w:ascii="Times New Roman" w:hAnsi="Times New Roman"/>
          <w:sz w:val="24"/>
          <w:szCs w:val="24"/>
        </w:rPr>
        <w:t>з определенное время и после твердого и прочного усвоения каждого из исходных звуков в отдельности.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Лишь после того, как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научатся правильно произносить каждый из смешиваемых звуков, узнавать его в речи окружающих, правильно связывать с соответствующей буквой, верно читать и писать, слова с данной буквой включаются в упражнения на сопоставление и дифференциацию звуков и букв в чтении и письме.</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При обучении грамоте особое внимание уделяется развитию звукового анализа и синтеза речи. В связи с этим большое значение на всех этапах обучения грамоте приобретает работа с разрезной азбукой, составление слов и предложений с помощью различных приемов. С самого начала обучения особое внимание обращается на осознанное чтение, так как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плохо понимают даже отдельные слова и самые простые словосочетания, новую форму слова воспринимают как незнакомое слово (Тома</w:t>
      </w:r>
      <w:r w:rsidR="00387F37" w:rsidRPr="00CE4D98">
        <w:rPr>
          <w:rFonts w:ascii="Times New Roman" w:hAnsi="Times New Roman"/>
          <w:sz w:val="24"/>
          <w:szCs w:val="24"/>
        </w:rPr>
        <w:t xml:space="preserve"> </w:t>
      </w:r>
      <w:r w:rsidRPr="00CE4D98">
        <w:rPr>
          <w:rFonts w:ascii="Times New Roman" w:hAnsi="Times New Roman"/>
          <w:sz w:val="24"/>
          <w:szCs w:val="24"/>
        </w:rPr>
        <w:t>—</w:t>
      </w:r>
      <w:r w:rsidR="00387F37" w:rsidRPr="00CE4D98">
        <w:rPr>
          <w:rFonts w:ascii="Times New Roman" w:hAnsi="Times New Roman"/>
          <w:sz w:val="24"/>
          <w:szCs w:val="24"/>
        </w:rPr>
        <w:t xml:space="preserve"> </w:t>
      </w:r>
      <w:r w:rsidRPr="00CE4D98">
        <w:rPr>
          <w:rFonts w:ascii="Times New Roman" w:hAnsi="Times New Roman"/>
          <w:sz w:val="24"/>
          <w:szCs w:val="24"/>
        </w:rPr>
        <w:t>Тому). Поэтому слова, которые дети складывают из букв разрезной азбуки, берутся вначале в исходной форме.</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Практическое усвоение правил грамматики и правописания связывается с процессом обучения грамоте в связи с изучением звуков и букв.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получают фонетическое и графическое представление о звуках и буквах, учатся различать и называть гласные и согласные звуки, выделять их в словах и правильно обозначать: знакомятся с правилом переноса слов, с обозначением мягкости на письме, с правилом правописания </w:t>
      </w:r>
      <w:r w:rsidRPr="00CE4D98">
        <w:rPr>
          <w:rFonts w:ascii="Times New Roman" w:hAnsi="Times New Roman"/>
          <w:b/>
          <w:sz w:val="24"/>
          <w:szCs w:val="24"/>
        </w:rPr>
        <w:t>жи, ши, ча, ща, чу</w:t>
      </w:r>
      <w:r w:rsidR="00387F37" w:rsidRPr="00CE4D98">
        <w:rPr>
          <w:rFonts w:ascii="Times New Roman" w:hAnsi="Times New Roman"/>
          <w:b/>
          <w:sz w:val="24"/>
          <w:szCs w:val="24"/>
        </w:rPr>
        <w:t xml:space="preserve">, </w:t>
      </w:r>
      <w:r w:rsidRPr="00CE4D98">
        <w:rPr>
          <w:rFonts w:ascii="Times New Roman" w:hAnsi="Times New Roman"/>
          <w:b/>
          <w:sz w:val="24"/>
          <w:szCs w:val="24"/>
        </w:rPr>
        <w:t>щу</w:t>
      </w:r>
      <w:r w:rsidRPr="00CE4D98">
        <w:rPr>
          <w:rFonts w:ascii="Times New Roman" w:hAnsi="Times New Roman"/>
          <w:sz w:val="24"/>
          <w:szCs w:val="24"/>
        </w:rPr>
        <w:t>. Кроме того, они овладевают программным материалом разделов «Слово» и «Предложение».</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 начальном этапе обучения грамоте урок может быть смешенным (чтение и письмо). По мере усвоения детьми большего количества букв, появляется возможность проводить отдельно уроки чтения и уроки письма.</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Постепенное обучение осознанному правильному и плавному слоговому чтению вслух отдельных слов, коротких предложений и небольших текстов, доступных детям по содержанию, на основе правильного и относительно быстрого узнавания букв, определения ориентиров в читаемом слове (сначала разделенном на произносительные единицы в рамках слова, а затем без специальных вспомогательных помет), места ударения в нем (по знаку ударения).</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 уроках обучения грамоте развивается умение слушать, осмысленно и полно воспринимать речь окружающих; развивается устойчивость внимания, наблюдательность, способность к запоминанию и переключению.</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Уроки обучения грамоте должны содействовать общему развитию </w:t>
      </w:r>
      <w:r w:rsidR="00E743A3" w:rsidRPr="00CE4D98">
        <w:rPr>
          <w:rFonts w:ascii="Times New Roman" w:hAnsi="Times New Roman"/>
          <w:sz w:val="24"/>
          <w:szCs w:val="24"/>
        </w:rPr>
        <w:t>обучающихся</w:t>
      </w:r>
      <w:r w:rsidRPr="00CE4D98">
        <w:rPr>
          <w:rFonts w:ascii="Times New Roman" w:hAnsi="Times New Roman"/>
          <w:sz w:val="24"/>
          <w:szCs w:val="24"/>
        </w:rPr>
        <w:t>, формированию умений и навыков учебной деятельности.</w:t>
      </w:r>
    </w:p>
    <w:p w:rsidR="007C6149" w:rsidRPr="00CE4D98" w:rsidRDefault="007C6149" w:rsidP="0034714A">
      <w:pPr>
        <w:tabs>
          <w:tab w:val="left" w:pos="3261"/>
        </w:tabs>
        <w:spacing w:before="120" w:after="0" w:line="360" w:lineRule="auto"/>
        <w:ind w:firstLine="284"/>
        <w:jc w:val="center"/>
        <w:rPr>
          <w:rFonts w:ascii="Times New Roman" w:hAnsi="Times New Roman"/>
          <w:b/>
          <w:sz w:val="24"/>
          <w:szCs w:val="24"/>
        </w:rPr>
        <w:sectPr w:rsidR="007C6149" w:rsidRPr="00CE4D98" w:rsidSect="0080703F">
          <w:pgSz w:w="11906" w:h="16838"/>
          <w:pgMar w:top="1134" w:right="851" w:bottom="1134" w:left="1418" w:header="709" w:footer="709" w:gutter="0"/>
          <w:cols w:space="720"/>
          <w:docGrid w:linePitch="299"/>
        </w:sectPr>
      </w:pPr>
    </w:p>
    <w:p w:rsidR="00221D78" w:rsidRPr="00CE4D98" w:rsidRDefault="00387F37" w:rsidP="0034714A">
      <w:pPr>
        <w:tabs>
          <w:tab w:val="left" w:pos="3261"/>
        </w:tabs>
        <w:spacing w:before="120" w:after="0" w:line="360" w:lineRule="auto"/>
        <w:ind w:firstLine="284"/>
        <w:jc w:val="center"/>
        <w:rPr>
          <w:rFonts w:ascii="Times New Roman" w:hAnsi="Times New Roman"/>
          <w:b/>
          <w:sz w:val="24"/>
          <w:szCs w:val="24"/>
        </w:rPr>
      </w:pPr>
      <w:r w:rsidRPr="00CE4D98">
        <w:rPr>
          <w:rFonts w:ascii="Times New Roman" w:hAnsi="Times New Roman"/>
          <w:b/>
          <w:sz w:val="24"/>
          <w:szCs w:val="24"/>
        </w:rPr>
        <w:lastRenderedPageBreak/>
        <w:t>КАЛЕНДАРНО-ТЕМАТИЧЕСКОЕ ПЛАНИРОВАНИЕ</w:t>
      </w:r>
    </w:p>
    <w:p w:rsidR="008F4CDE" w:rsidRPr="00CE4D98" w:rsidRDefault="008F4CDE" w:rsidP="0034714A">
      <w:pPr>
        <w:tabs>
          <w:tab w:val="left" w:pos="3261"/>
        </w:tabs>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1 класс</w:t>
      </w:r>
    </w:p>
    <w:tbl>
      <w:tblPr>
        <w:tblStyle w:val="af6"/>
        <w:tblW w:w="13645" w:type="dxa"/>
        <w:jc w:val="center"/>
        <w:tblLayout w:type="fixed"/>
        <w:tblLook w:val="04A0" w:firstRow="1" w:lastRow="0" w:firstColumn="1" w:lastColumn="0" w:noHBand="0" w:noVBand="1"/>
      </w:tblPr>
      <w:tblGrid>
        <w:gridCol w:w="590"/>
        <w:gridCol w:w="2104"/>
        <w:gridCol w:w="1085"/>
        <w:gridCol w:w="3740"/>
        <w:gridCol w:w="2092"/>
        <w:gridCol w:w="1282"/>
        <w:gridCol w:w="2752"/>
      </w:tblGrid>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5</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6</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7</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 ур.</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Звуки и буквы</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Кол-во часов</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Формирование навыков анализа и синтеза на основе развития фонематического восприятия</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Грамматическая тема</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Словарь</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Повторение изученного</w:t>
            </w:r>
          </w:p>
        </w:tc>
      </w:tr>
      <w:tr w:rsidR="008F4CDE" w:rsidRPr="00CE4D98" w:rsidTr="008F4CDE">
        <w:trPr>
          <w:jc w:val="center"/>
        </w:trPr>
        <w:tc>
          <w:tcPr>
            <w:tcW w:w="13645" w:type="dxa"/>
            <w:gridSpan w:val="7"/>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lang w:val="en-US"/>
              </w:rPr>
              <w:t>I</w:t>
            </w:r>
            <w:r w:rsidRPr="00CE4D98">
              <w:rPr>
                <w:rFonts w:ascii="Times New Roman" w:hAnsi="Times New Roman"/>
                <w:sz w:val="24"/>
                <w:szCs w:val="24"/>
              </w:rPr>
              <w:t>четверть – 45 часов (5 часов в неделю)</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1-20</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Подготовка к письму</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20</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21</w:t>
            </w:r>
          </w:p>
        </w:tc>
        <w:tc>
          <w:tcPr>
            <w:tcW w:w="2104" w:type="dxa"/>
          </w:tcPr>
          <w:p w:rsidR="008F4CDE" w:rsidRPr="00CE4D98" w:rsidRDefault="00F449C2"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А</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Выделение ударного гласного из начала слова и его конца (зима, Аня)</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21.</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«гласный звук»</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22</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У</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Определение последовательности гласного в ряду из 2 гласных</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22</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23</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М</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обратного слога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23</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«согласный» звук</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«гласный» звук</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24</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Х</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прямого слога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24</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«твердый» звук</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25</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О</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слова, типа «мох»</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26-27</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С</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слова типа «муха», «мама»</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Слог. Слогообразующая роль гласных.</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«глухой» согласный</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«твердый» согласный, гласный</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28</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П</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слова типа «уха»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28</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«ударение», «ударн6ый слог7»</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слог</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29</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К</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«мох», «муха», «уха»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29-30</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Понятеи «предложение»</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30</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В</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Заглавная буква в именах</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31-32</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Звуку и буква Т</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«утка»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31-32</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 xml:space="preserve">Заглавная буква в начале предложения и </w:t>
            </w:r>
            <w:r w:rsidRPr="00CE4D98">
              <w:rPr>
                <w:rFonts w:ascii="Times New Roman" w:hAnsi="Times New Roman"/>
                <w:sz w:val="24"/>
                <w:szCs w:val="24"/>
              </w:rPr>
              <w:lastRenderedPageBreak/>
              <w:t>точка в конце предложения</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«предложение»</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33</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Н</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«Антон»</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33</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34</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Ы</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«волны», «вагон»</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34</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Предлог У</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35-37</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З</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«пастух»</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35-36</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«заноза»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37-38</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«звонкий» согласный</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«глухой» согласный</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38-40</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Л</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«стул», «танк»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39-40</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Молоко</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41-42</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Э</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«Слава» и «паста»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41-42</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43-45</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И (в начале слова и для обозначения мягкости на письме)</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«плита», «молоток»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43-45</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Союз И</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«мягкий согласный»</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малина</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«твердый» согласный</w:t>
            </w:r>
          </w:p>
        </w:tc>
      </w:tr>
      <w:tr w:rsidR="008F4CDE" w:rsidRPr="00CE4D98" w:rsidTr="008F4CDE">
        <w:trPr>
          <w:jc w:val="center"/>
        </w:trPr>
        <w:tc>
          <w:tcPr>
            <w:tcW w:w="13645" w:type="dxa"/>
            <w:gridSpan w:val="7"/>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 четверть – 35 часов</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46-49</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твердых и мягких согласных перед Ы-И</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«капитаны», «стоит»</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46-49</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«твердый» м «мягкий» согласный</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50-52</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Ш</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«клубок»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50-52</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Ши</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машина</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53-56</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Звуки Р-Р’</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Буква Р</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«красиво»</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53-56</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Корова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ворона</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57-59</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Ж</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«крышка»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57-59</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ЖИ</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Сорока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сахар</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60</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Гласные звуки и буквы</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«палатка»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60-62</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Перенос слов</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работа</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Слог. Деление на слоги</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61-62</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Гласная Е в начале слова</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63-64</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Гласная Е в положении после согласного</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«трамвай»</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63-64</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«мягкий», «твердый» согласный</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65-67</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Звуки Б-Б</w:t>
            </w:r>
            <w:r w:rsidRPr="00CE4D98">
              <w:rPr>
                <w:rFonts w:ascii="Times New Roman" w:hAnsi="Times New Roman"/>
                <w:sz w:val="24"/>
                <w:szCs w:val="24"/>
                <w:lang w:val="en-US"/>
              </w:rPr>
              <w:t>’</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Заглавная буква в кличках животных</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собака</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«звонкий» согласный</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68-70</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Звуки Д=Д’</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Буква Д</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«галстук»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 68-70</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Предлог В</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посуда</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71-73</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Звуки Г-Г’</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Буква Г</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«памятник»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Уроки 71-73</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сапоги</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Перенос слов</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74</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букв Э-Е</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Обозначение мягкости на письме (е).</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75-77</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С-Ш</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«солдатик»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Уроки 75-77</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Ши</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78-80</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З-Ж</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63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слов типа «конфетка»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Уроки 78-80</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Жи</w:t>
            </w:r>
          </w:p>
        </w:tc>
      </w:tr>
      <w:tr w:rsidR="008F4CDE" w:rsidRPr="00CE4D98" w:rsidTr="008F4CDE">
        <w:trPr>
          <w:jc w:val="center"/>
        </w:trPr>
        <w:tc>
          <w:tcPr>
            <w:tcW w:w="13645" w:type="dxa"/>
            <w:gridSpan w:val="7"/>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 четверть – 50 часов</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81-83</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Р-Л</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трехсложных слов со стечением согласных типа «брусника»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Уроки 81-83</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Заглавная буква в названии городов, рек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предлога НА</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Родина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Москва</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предлога У</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84-85</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Ф</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трехсложных слов со стечением согласных и одним закрытым слогом типа»травушка»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Уроки 84-85</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Заглавная буква в именах и фамилиях</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Заглавная буква в кличках животных</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86-97</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Звонкие и глухие согласные</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Анализ и синтез трехсложных слов со стеченеим согласных двумя закрытыми слогами типа «космонавт»</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Уроки 86-89</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Типа «крыжовник»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Уроки 90-93</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Типа «подснежник»</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Уроки 94-87</w:t>
            </w: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Правописание звонких и глухих согласных в середине в конце слова</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 xml:space="preserve">Слова, обозначающие названия </w:t>
            </w:r>
            <w:r w:rsidRPr="00CE4D98">
              <w:rPr>
                <w:rFonts w:ascii="Times New Roman" w:hAnsi="Times New Roman"/>
                <w:sz w:val="24"/>
                <w:szCs w:val="24"/>
              </w:rPr>
              <w:lastRenderedPageBreak/>
              <w:t>предметов Кто? Что?</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предлогов ПОД, С</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Завод</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Город</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ребята</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предлогов У, В, На</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98-101</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Буква Я (в начале слова, после гласного и согласного)</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Мягкие согласные</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102-104</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Буква Ю (в начале слова, после гласного и согласного)</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105-107</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Ь – обозначение мягкости на письме в середине и конце слова (конь, коньки)</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слов с Ь</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Перенос слов с Ь</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пальто</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Деление слов на слоги</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108-111</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звонких и глухих согласных</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Петух</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карандаш</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Понятия «звонкий» и «глухой» согласный</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112-1145</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Буква Ё (в начале слова, после гласного и согласного)</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Мягкие согласные</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116-119</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Ч</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Ча, ЧУ, ЧК, ЧН</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Слова, обозначающие названия действий (что делал?)</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класс</w:t>
            </w: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Слова, обозначающие названия предметов</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120-122</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Ч-Т</w:t>
            </w:r>
            <w:r w:rsidRPr="00CE4D98">
              <w:rPr>
                <w:rFonts w:ascii="Times New Roman" w:hAnsi="Times New Roman"/>
                <w:sz w:val="24"/>
                <w:szCs w:val="24"/>
                <w:lang w:val="en-US"/>
              </w:rPr>
              <w:t>’</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Слова, обозначающие названия действий (что делал?)</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предлогов ИЗ</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предлогов В, НА, У, С, ПОД</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123-125</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ДифференциацияЧ-С</w:t>
            </w:r>
            <w:r w:rsidRPr="00CE4D98">
              <w:rPr>
                <w:rFonts w:ascii="Times New Roman" w:hAnsi="Times New Roman"/>
                <w:sz w:val="24"/>
                <w:szCs w:val="24"/>
                <w:lang w:val="en-US"/>
              </w:rPr>
              <w:t>’</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Слова, обозначающие названия действий (что делал? Что делала? Что делали?)</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126-128</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Буква Й</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Слова, обозначающие названия признаков (какой? Какая? Какое? Какие?) Перенос слов типа майка</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Слова, обозначающие названия предметов</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129-130</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Сопоставление и различение букв И-Й</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13645" w:type="dxa"/>
            <w:gridSpan w:val="7"/>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4 четверть – 40 часов</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131-132</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Разделительный Ь</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vMerge w:val="restart"/>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 xml:space="preserve">Слова обозначающие названия предметов, действия, признаков </w:t>
            </w:r>
            <w:r w:rsidRPr="00CE4D98">
              <w:rPr>
                <w:rFonts w:ascii="Times New Roman" w:hAnsi="Times New Roman"/>
                <w:sz w:val="24"/>
                <w:szCs w:val="24"/>
              </w:rPr>
              <w:lastRenderedPageBreak/>
              <w:t>предметов (до конца года)</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133-134</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Разделительный Ъ</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vMerge/>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135-137</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Ц</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твердый и глухой согласные</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138-139</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Ц-Ч</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140-141</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Ц-С’</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142-143</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Ц-Т’</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144-1476</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Ц-Ч</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ЧА-ЧУ, ЧК, ЧН</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147-149</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Звук и буква Щ</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ЩА-ЩУ</w:t>
            </w: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Понятие «мягкий, глухой» согласный</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lastRenderedPageBreak/>
              <w:t>150-151</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Ш-Щ</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ШИ, ЖИ, ЩА, ЩУ</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152-153</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Щ-С</w:t>
            </w:r>
            <w:r w:rsidRPr="00CE4D98">
              <w:rPr>
                <w:rFonts w:ascii="Times New Roman" w:hAnsi="Times New Roman"/>
                <w:sz w:val="24"/>
                <w:szCs w:val="24"/>
                <w:lang w:val="en-US"/>
              </w:rPr>
              <w:t>’</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2</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154-156</w:t>
            </w: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Дифференциация звуков и букв Щ-Ч</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Послебукварный период</w:t>
            </w:r>
          </w:p>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Уроки 157-170</w:t>
            </w: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3</w:t>
            </w: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r w:rsidRPr="00CE4D98">
              <w:rPr>
                <w:rFonts w:ascii="Times New Roman" w:hAnsi="Times New Roman"/>
                <w:sz w:val="24"/>
                <w:szCs w:val="24"/>
              </w:rPr>
              <w:t>Правописание ЧА-ЧУ, ЩА-Щу</w:t>
            </w:r>
          </w:p>
        </w:tc>
      </w:tr>
      <w:tr w:rsidR="008F4CDE" w:rsidRPr="00CE4D98" w:rsidTr="008F4CDE">
        <w:trPr>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r w:rsidR="008F4CDE" w:rsidRPr="00CE4D98" w:rsidTr="007C6149">
        <w:trPr>
          <w:trHeight w:val="254"/>
          <w:jc w:val="center"/>
        </w:trPr>
        <w:tc>
          <w:tcPr>
            <w:tcW w:w="59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104"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085"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3740"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09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128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c>
          <w:tcPr>
            <w:tcW w:w="2752" w:type="dxa"/>
          </w:tcPr>
          <w:p w:rsidR="008F4CDE" w:rsidRPr="00CE4D98" w:rsidRDefault="008F4CDE" w:rsidP="0034714A">
            <w:pPr>
              <w:tabs>
                <w:tab w:val="left" w:pos="3261"/>
              </w:tabs>
              <w:spacing w:line="360" w:lineRule="auto"/>
              <w:ind w:firstLine="284"/>
              <w:jc w:val="center"/>
              <w:rPr>
                <w:rFonts w:ascii="Times New Roman" w:hAnsi="Times New Roman"/>
                <w:sz w:val="24"/>
                <w:szCs w:val="24"/>
              </w:rPr>
            </w:pPr>
          </w:p>
        </w:tc>
      </w:tr>
    </w:tbl>
    <w:p w:rsidR="007C6149" w:rsidRPr="00CE4D98" w:rsidRDefault="007C6149" w:rsidP="00613FC9">
      <w:pPr>
        <w:spacing w:after="0" w:line="360" w:lineRule="auto"/>
        <w:ind w:firstLine="284"/>
        <w:rPr>
          <w:rFonts w:ascii="Times New Roman" w:eastAsia="Times New Roman" w:hAnsi="Times New Roman"/>
          <w:b/>
          <w:sz w:val="24"/>
          <w:szCs w:val="24"/>
          <w:lang w:eastAsia="ru-RU"/>
        </w:rPr>
        <w:sectPr w:rsidR="007C6149" w:rsidRPr="00CE4D98" w:rsidSect="0080703F">
          <w:pgSz w:w="16838" w:h="11906" w:orient="landscape"/>
          <w:pgMar w:top="1418" w:right="1134" w:bottom="851" w:left="1134" w:header="709" w:footer="709" w:gutter="0"/>
          <w:cols w:space="720"/>
          <w:docGrid w:linePitch="299"/>
        </w:sectPr>
      </w:pPr>
    </w:p>
    <w:p w:rsidR="0037409B" w:rsidRPr="00CE4D98" w:rsidRDefault="0037409B"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lastRenderedPageBreak/>
        <w:t>РЕКОМЕНДАЦИИ ПО УЧЕБНО-МЕТОДИЧЕСКОМУ И МАТЕРИАЛ</w:t>
      </w:r>
      <w:r w:rsidR="002241CB" w:rsidRPr="00CE4D98">
        <w:rPr>
          <w:rFonts w:ascii="Times New Roman" w:hAnsi="Times New Roman"/>
          <w:b/>
          <w:sz w:val="24"/>
          <w:szCs w:val="24"/>
        </w:rPr>
        <w:t>Ь</w:t>
      </w:r>
      <w:r w:rsidRPr="00CE4D98">
        <w:rPr>
          <w:rFonts w:ascii="Times New Roman" w:hAnsi="Times New Roman"/>
          <w:b/>
          <w:sz w:val="24"/>
          <w:szCs w:val="24"/>
        </w:rPr>
        <w:t xml:space="preserve">НО-ТЕХНИЧЕСКОМУ ОБЕСПЕЧЕНИЮ </w:t>
      </w: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Система специальных условий</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Требования к специальным учебникам, специальным рабочим тетрадям, специальным дидактическим материалам, специальным компьютерным инструментам обучения. Реализация АООП НОО для обучающихся с ТНР предусматривает использование базовых учебников для сверстников без ограничений здоровья. С учетом особых образовательных потребностей, обучающихся с ТНР применяются специальные учебники, приложения, дидактические материалы, рабочие тетради и пр. на бумажных и (или) электронных носителях.</w:t>
      </w:r>
    </w:p>
    <w:tbl>
      <w:tblPr>
        <w:tblStyle w:val="28"/>
        <w:tblW w:w="9923" w:type="dxa"/>
        <w:tblInd w:w="-176" w:type="dxa"/>
        <w:tblLook w:val="04A0" w:firstRow="1" w:lastRow="0" w:firstColumn="1" w:lastColumn="0" w:noHBand="0" w:noVBand="1"/>
      </w:tblPr>
      <w:tblGrid>
        <w:gridCol w:w="3828"/>
        <w:gridCol w:w="6095"/>
      </w:tblGrid>
      <w:tr w:rsidR="00B30BE1" w:rsidRPr="00CE4D98" w:rsidTr="00B30BE1">
        <w:tc>
          <w:tcPr>
            <w:tcW w:w="3828"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6095"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B30BE1" w:rsidRPr="00CE4D98" w:rsidTr="00347217">
        <w:trPr>
          <w:trHeight w:val="2400"/>
        </w:trPr>
        <w:tc>
          <w:tcPr>
            <w:tcW w:w="3828"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087AB6">
            <w:pPr>
              <w:pStyle w:val="af2"/>
              <w:numPr>
                <w:ilvl w:val="3"/>
                <w:numId w:val="236"/>
              </w:numPr>
              <w:spacing w:line="360" w:lineRule="auto"/>
              <w:ind w:left="318"/>
              <w:jc w:val="both"/>
              <w:rPr>
                <w:rFonts w:ascii="Times New Roman" w:hAnsi="Times New Roman"/>
                <w:sz w:val="24"/>
                <w:szCs w:val="24"/>
              </w:rPr>
            </w:pPr>
            <w:r w:rsidRPr="00CE4D98">
              <w:rPr>
                <w:rFonts w:ascii="Times New Roman" w:hAnsi="Times New Roman"/>
                <w:sz w:val="24"/>
                <w:szCs w:val="24"/>
              </w:rPr>
              <w:t xml:space="preserve">Канакина В. П. Русский язык.  1 класс: учеб. для общеобразоват. учреждений с приложением на электронном носителе.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B30BE1" w:rsidRPr="00CE4D98" w:rsidRDefault="00B30BE1" w:rsidP="00087AB6">
            <w:pPr>
              <w:pStyle w:val="af2"/>
              <w:numPr>
                <w:ilvl w:val="3"/>
                <w:numId w:val="236"/>
              </w:numPr>
              <w:spacing w:line="360" w:lineRule="auto"/>
              <w:ind w:left="318"/>
              <w:jc w:val="both"/>
              <w:rPr>
                <w:rFonts w:ascii="Times New Roman" w:hAnsi="Times New Roman"/>
                <w:sz w:val="24"/>
                <w:szCs w:val="24"/>
              </w:rPr>
            </w:pPr>
            <w:r w:rsidRPr="00CE4D98">
              <w:rPr>
                <w:rFonts w:ascii="Times New Roman" w:hAnsi="Times New Roman"/>
                <w:sz w:val="24"/>
                <w:szCs w:val="24"/>
              </w:rPr>
              <w:t xml:space="preserve">Канакина В. П. Русский язык.  Рабочая тетрадь. 1 класс: пособие для учащихся общеобразовательных учреждений. </w:t>
            </w:r>
            <w:r w:rsidRPr="00CE4D98">
              <w:rPr>
                <w:rFonts w:ascii="Times New Roman" w:hAnsi="Times New Roman"/>
                <w:iCs/>
                <w:sz w:val="24"/>
                <w:szCs w:val="24"/>
              </w:rPr>
              <w:t xml:space="preserve">— </w:t>
            </w:r>
            <w:r w:rsidRPr="00CE4D98">
              <w:rPr>
                <w:rFonts w:ascii="Times New Roman" w:hAnsi="Times New Roman"/>
                <w:sz w:val="24"/>
                <w:szCs w:val="24"/>
              </w:rPr>
              <w:t>М.: Просвещение.</w:t>
            </w:r>
          </w:p>
          <w:p w:rsidR="00B30BE1" w:rsidRPr="00CE4D98" w:rsidRDefault="00B30BE1" w:rsidP="00087AB6">
            <w:pPr>
              <w:pStyle w:val="af2"/>
              <w:numPr>
                <w:ilvl w:val="3"/>
                <w:numId w:val="236"/>
              </w:numPr>
              <w:spacing w:line="360" w:lineRule="auto"/>
              <w:ind w:left="318"/>
              <w:jc w:val="both"/>
              <w:rPr>
                <w:rFonts w:ascii="Times New Roman" w:hAnsi="Times New Roman"/>
                <w:sz w:val="24"/>
                <w:szCs w:val="24"/>
              </w:rPr>
            </w:pPr>
            <w:r w:rsidRPr="00CE4D98">
              <w:rPr>
                <w:rFonts w:ascii="Times New Roman" w:hAnsi="Times New Roman"/>
                <w:sz w:val="24"/>
                <w:szCs w:val="24"/>
              </w:rPr>
              <w:t>Крылова Н. Л., Писарева И. Б., Ипатова Н. Л. Логопедический букварь. — М.:  АСТ-ПРЕСС.</w:t>
            </w:r>
          </w:p>
          <w:p w:rsidR="00B30BE1" w:rsidRPr="00CE4D98" w:rsidRDefault="00B30BE1" w:rsidP="00087AB6">
            <w:pPr>
              <w:pStyle w:val="af2"/>
              <w:numPr>
                <w:ilvl w:val="3"/>
                <w:numId w:val="236"/>
              </w:numPr>
              <w:spacing w:line="360" w:lineRule="auto"/>
              <w:ind w:left="318"/>
              <w:jc w:val="both"/>
              <w:rPr>
                <w:rFonts w:ascii="Times New Roman" w:hAnsi="Times New Roman"/>
                <w:sz w:val="24"/>
                <w:szCs w:val="24"/>
              </w:rPr>
            </w:pPr>
            <w:r w:rsidRPr="00CE4D98">
              <w:rPr>
                <w:rFonts w:ascii="Times New Roman" w:hAnsi="Times New Roman"/>
                <w:sz w:val="24"/>
                <w:szCs w:val="24"/>
              </w:rPr>
              <w:t>Шклярова Т. В. Прописи. Учимся писать красиво и грамотно. Пособие для детей 5—7 лет. — М.: Грамотей.</w:t>
            </w:r>
          </w:p>
          <w:p w:rsidR="00B30BE1" w:rsidRPr="00CE4D98" w:rsidRDefault="00B30BE1" w:rsidP="00E743A3">
            <w:pPr>
              <w:spacing w:line="360" w:lineRule="auto"/>
              <w:ind w:firstLine="284"/>
              <w:jc w:val="both"/>
              <w:rPr>
                <w:rFonts w:ascii="Times New Roman" w:hAnsi="Times New Roman"/>
                <w:sz w:val="24"/>
                <w:szCs w:val="24"/>
              </w:rPr>
            </w:pPr>
          </w:p>
        </w:tc>
        <w:tc>
          <w:tcPr>
            <w:tcW w:w="6095"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087AB6">
            <w:pPr>
              <w:numPr>
                <w:ilvl w:val="0"/>
                <w:numId w:val="237"/>
              </w:numPr>
              <w:spacing w:line="360" w:lineRule="auto"/>
              <w:ind w:left="317" w:hanging="283"/>
              <w:jc w:val="both"/>
              <w:rPr>
                <w:rFonts w:ascii="Times New Roman" w:hAnsi="Times New Roman"/>
                <w:sz w:val="24"/>
                <w:szCs w:val="24"/>
              </w:rPr>
            </w:pPr>
            <w:r w:rsidRPr="00CE4D98">
              <w:rPr>
                <w:rFonts w:ascii="Times New Roman" w:hAnsi="Times New Roman"/>
                <w:sz w:val="24"/>
                <w:szCs w:val="24"/>
              </w:rPr>
              <w:t>Алмазова, А. А. Русский язык в школе для детей с нарушениями речи / А. А. Алмазова, В. И. Селиверстов. – М..: ВЛАДОС, 2011.</w:t>
            </w:r>
          </w:p>
          <w:p w:rsidR="00B30BE1" w:rsidRPr="00CE4D98" w:rsidRDefault="00B30BE1" w:rsidP="00087AB6">
            <w:pPr>
              <w:numPr>
                <w:ilvl w:val="0"/>
                <w:numId w:val="237"/>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Венедиктова Л. В., Лалаева Р. И. Русский язык. // МО ПО РФ. Программы специальных (коррекционных) образовательных учреждений </w:t>
            </w:r>
            <w:r w:rsidRPr="00CE4D98">
              <w:rPr>
                <w:rFonts w:ascii="Times New Roman" w:hAnsi="Times New Roman"/>
                <w:sz w:val="24"/>
                <w:szCs w:val="24"/>
                <w:lang w:val="en-US"/>
              </w:rPr>
              <w:t>V</w:t>
            </w:r>
            <w:r w:rsidRPr="00CE4D98">
              <w:rPr>
                <w:rFonts w:ascii="Times New Roman" w:hAnsi="Times New Roman"/>
                <w:sz w:val="24"/>
                <w:szCs w:val="24"/>
              </w:rPr>
              <w:t xml:space="preserve"> вида (для детей с тяжелыми нарушениями речи). Начальные классы.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B30BE1" w:rsidRPr="00CE4D98" w:rsidRDefault="00B30BE1" w:rsidP="00087AB6">
            <w:pPr>
              <w:numPr>
                <w:ilvl w:val="0"/>
                <w:numId w:val="237"/>
              </w:numPr>
              <w:spacing w:line="360" w:lineRule="auto"/>
              <w:ind w:left="317" w:right="-108" w:hanging="283"/>
              <w:jc w:val="both"/>
              <w:rPr>
                <w:rFonts w:ascii="Times New Roman" w:hAnsi="Times New Roman"/>
                <w:spacing w:val="-4"/>
                <w:sz w:val="24"/>
                <w:szCs w:val="24"/>
              </w:rPr>
            </w:pPr>
            <w:r w:rsidRPr="00CE4D98">
              <w:rPr>
                <w:rFonts w:ascii="Times New Roman" w:hAnsi="Times New Roman"/>
                <w:spacing w:val="-4"/>
                <w:sz w:val="24"/>
                <w:szCs w:val="24"/>
              </w:rPr>
              <w:t>Канакина В. П. Русский язык. Методическое пособие с поурочными разработками. 1 класс. Пособие для учителей общеобразоват. учреждений. В 2 ч.</w:t>
            </w:r>
            <w:r w:rsidRPr="00CE4D98">
              <w:rPr>
                <w:rFonts w:ascii="Times New Roman" w:hAnsi="Times New Roman"/>
                <w:iCs/>
                <w:sz w:val="24"/>
                <w:szCs w:val="24"/>
              </w:rPr>
              <w:t xml:space="preserve"> —</w:t>
            </w:r>
            <w:r w:rsidRPr="00CE4D98">
              <w:rPr>
                <w:rFonts w:ascii="Times New Roman" w:hAnsi="Times New Roman"/>
                <w:spacing w:val="-4"/>
                <w:sz w:val="24"/>
                <w:szCs w:val="24"/>
              </w:rPr>
              <w:t xml:space="preserve"> М.: Просвещение.</w:t>
            </w:r>
          </w:p>
          <w:p w:rsidR="00B30BE1" w:rsidRPr="00CE4D98" w:rsidRDefault="00B30BE1" w:rsidP="00087AB6">
            <w:pPr>
              <w:numPr>
                <w:ilvl w:val="0"/>
                <w:numId w:val="237"/>
              </w:numPr>
              <w:spacing w:line="360" w:lineRule="auto"/>
              <w:ind w:left="317" w:hanging="283"/>
              <w:jc w:val="both"/>
              <w:rPr>
                <w:rFonts w:ascii="Times New Roman" w:hAnsi="Times New Roman"/>
                <w:sz w:val="24"/>
                <w:szCs w:val="24"/>
              </w:rPr>
            </w:pPr>
            <w:r w:rsidRPr="00CE4D98">
              <w:rPr>
                <w:rFonts w:ascii="Times New Roman" w:hAnsi="Times New Roman"/>
                <w:sz w:val="24"/>
                <w:szCs w:val="24"/>
              </w:rPr>
              <w:t>Канакина В. П. Русский язык. Сборник диктантов и самостоятельных работ. 1</w:t>
            </w:r>
            <w:r w:rsidRPr="00CE4D98">
              <w:rPr>
                <w:rFonts w:ascii="Times New Roman" w:hAnsi="Times New Roman"/>
                <w:iCs/>
                <w:sz w:val="24"/>
                <w:szCs w:val="24"/>
              </w:rPr>
              <w:t>—</w:t>
            </w:r>
            <w:r w:rsidRPr="00CE4D98">
              <w:rPr>
                <w:rFonts w:ascii="Times New Roman" w:hAnsi="Times New Roman"/>
                <w:sz w:val="24"/>
                <w:szCs w:val="24"/>
              </w:rPr>
              <w:t xml:space="preserve">4 классы: пособие для учителей общеобразоват. учреждний.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B30BE1" w:rsidRPr="00CE4D98" w:rsidRDefault="00B30BE1" w:rsidP="00087AB6">
            <w:pPr>
              <w:numPr>
                <w:ilvl w:val="0"/>
                <w:numId w:val="237"/>
              </w:numPr>
              <w:spacing w:line="360" w:lineRule="auto"/>
              <w:ind w:left="317" w:hanging="283"/>
              <w:jc w:val="both"/>
              <w:rPr>
                <w:rFonts w:ascii="Times New Roman" w:hAnsi="Times New Roman"/>
                <w:sz w:val="24"/>
                <w:szCs w:val="24"/>
              </w:rPr>
            </w:pPr>
            <w:r w:rsidRPr="00CE4D98">
              <w:rPr>
                <w:rFonts w:ascii="Times New Roman" w:hAnsi="Times New Roman"/>
                <w:sz w:val="24"/>
                <w:szCs w:val="24"/>
              </w:rPr>
              <w:t>Климанова Л. Ф., Бойкина М. В. Литературное чтение // Сборник рабочих программ  «Школа России». 1</w:t>
            </w:r>
            <w:r w:rsidRPr="00CE4D98">
              <w:rPr>
                <w:rFonts w:ascii="Times New Roman" w:hAnsi="Times New Roman"/>
                <w:iCs/>
                <w:sz w:val="24"/>
                <w:szCs w:val="24"/>
              </w:rPr>
              <w:t>—</w:t>
            </w:r>
            <w:r w:rsidRPr="00CE4D98">
              <w:rPr>
                <w:rFonts w:ascii="Times New Roman" w:hAnsi="Times New Roman"/>
                <w:sz w:val="24"/>
                <w:szCs w:val="24"/>
              </w:rPr>
              <w:t xml:space="preserve">4 классы.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B30BE1" w:rsidRPr="00CE4D98" w:rsidRDefault="00B30BE1" w:rsidP="00087AB6">
            <w:pPr>
              <w:numPr>
                <w:ilvl w:val="0"/>
                <w:numId w:val="237"/>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Начальная школа. В 2 ч. Ч. 1 // Стандарты второго поколения. </w:t>
            </w:r>
            <w:r w:rsidRPr="00CE4D98">
              <w:rPr>
                <w:rFonts w:ascii="Times New Roman" w:hAnsi="Times New Roman"/>
                <w:iCs/>
                <w:sz w:val="24"/>
                <w:szCs w:val="24"/>
              </w:rPr>
              <w:t xml:space="preserve">— </w:t>
            </w:r>
            <w:r w:rsidRPr="00CE4D98">
              <w:rPr>
                <w:rFonts w:ascii="Times New Roman" w:hAnsi="Times New Roman"/>
                <w:sz w:val="24"/>
                <w:szCs w:val="24"/>
              </w:rPr>
              <w:t xml:space="preserve">М.: Просвещение. </w:t>
            </w:r>
          </w:p>
          <w:p w:rsidR="00B30BE1" w:rsidRPr="00CE4D98" w:rsidRDefault="00B30BE1" w:rsidP="00087AB6">
            <w:pPr>
              <w:numPr>
                <w:ilvl w:val="0"/>
                <w:numId w:val="237"/>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w:t>
            </w:r>
            <w:r w:rsidRPr="00CE4D98">
              <w:rPr>
                <w:rFonts w:ascii="Times New Roman" w:hAnsi="Times New Roman"/>
                <w:sz w:val="24"/>
                <w:szCs w:val="24"/>
              </w:rPr>
              <w:lastRenderedPageBreak/>
              <w:t>образования обучающихся с тяжелыми нарушениями речи / М-во образования и науки Рос. Федерации. – М. : Просвещение, 2017.</w:t>
            </w:r>
          </w:p>
          <w:p w:rsidR="00B30BE1" w:rsidRPr="00CE4D98" w:rsidRDefault="00B30BE1" w:rsidP="00087AB6">
            <w:pPr>
              <w:numPr>
                <w:ilvl w:val="0"/>
                <w:numId w:val="237"/>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Примерные программы по учебным предметам. Начальная школа. В 2 ч. Ч.2 // Стандарты второго поколения.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tc>
      </w:tr>
    </w:tbl>
    <w:p w:rsidR="00B30BE1" w:rsidRPr="00CE4D98" w:rsidRDefault="00B30BE1" w:rsidP="0034714A">
      <w:pPr>
        <w:spacing w:after="0" w:line="360" w:lineRule="auto"/>
        <w:ind w:firstLine="284"/>
        <w:jc w:val="both"/>
        <w:rPr>
          <w:rFonts w:ascii="Times New Roman" w:hAnsi="Times New Roman"/>
          <w:i/>
          <w:sz w:val="24"/>
          <w:szCs w:val="24"/>
        </w:rPr>
      </w:pPr>
    </w:p>
    <w:p w:rsidR="00221D78" w:rsidRPr="00CE4D98" w:rsidRDefault="00221D78" w:rsidP="0034714A">
      <w:pPr>
        <w:spacing w:after="0" w:line="360" w:lineRule="auto"/>
        <w:ind w:firstLine="284"/>
        <w:jc w:val="center"/>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Материально-техническое обеспечение</w:t>
      </w:r>
    </w:p>
    <w:tbl>
      <w:tblPr>
        <w:tblStyle w:val="114"/>
        <w:tblW w:w="9640" w:type="dxa"/>
        <w:tblInd w:w="-176" w:type="dxa"/>
        <w:tblLook w:val="04A0" w:firstRow="1" w:lastRow="0" w:firstColumn="1" w:lastColumn="0" w:noHBand="0" w:noVBand="1"/>
      </w:tblPr>
      <w:tblGrid>
        <w:gridCol w:w="7514"/>
        <w:gridCol w:w="2126"/>
      </w:tblGrid>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Наименования объектов и средств материально</w:t>
            </w:r>
            <w:r w:rsidR="0037409B" w:rsidRPr="00CE4D98">
              <w:rPr>
                <w:rFonts w:ascii="Times New Roman" w:hAnsi="Times New Roman"/>
                <w:b/>
                <w:sz w:val="24"/>
                <w:szCs w:val="24"/>
              </w:rPr>
              <w:t>-</w:t>
            </w:r>
            <w:r w:rsidRPr="00CE4D98">
              <w:rPr>
                <w:rFonts w:ascii="Times New Roman" w:hAnsi="Times New Roman"/>
                <w:b/>
                <w:sz w:val="24"/>
                <w:szCs w:val="24"/>
              </w:rPr>
              <w:t>технического обеспечения</w:t>
            </w:r>
          </w:p>
        </w:tc>
        <w:tc>
          <w:tcPr>
            <w:tcW w:w="2126" w:type="dxa"/>
          </w:tcPr>
          <w:p w:rsidR="00221D78" w:rsidRPr="00CE4D98" w:rsidRDefault="00221D78"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 xml:space="preserve">Количество </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Стол учительский с тумбой</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Стул для педагога</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Школьная  парта, обеспеченная регулятором наклона поверхности рабочей плоскости, соответствующая ростовозрастным особенностям</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Стул ученический, регулируемый по высоте</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bCs/>
                <w:sz w:val="24"/>
                <w:szCs w:val="24"/>
              </w:rPr>
            </w:pPr>
            <w:r w:rsidRPr="00CE4D98">
              <w:rPr>
                <w:rFonts w:ascii="Times New Roman" w:hAnsi="Times New Roman"/>
                <w:bCs/>
                <w:sz w:val="24"/>
                <w:szCs w:val="24"/>
              </w:rPr>
              <w:t>Мебельная стенка для хранения учебников, дидактических материалов, пособий и др.</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lang w:val="en-US"/>
              </w:rPr>
            </w:pPr>
            <w:r w:rsidRPr="00CE4D98">
              <w:rPr>
                <w:rFonts w:ascii="Times New Roman" w:hAnsi="Times New Roman"/>
                <w:sz w:val="24"/>
                <w:szCs w:val="24"/>
              </w:rPr>
              <w:t>Принтер</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Мультимедийный проектор</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Компьютер</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Сканер </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Доска магнитно-маркерная с антибликовым покрытием  </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Классная доска темно-зеленого цвета с антибликовым покрытием, с лотком для задержания меловой пыли, тряпки, держателя для чертежных принадлежностей</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Комплект таблиц демонстрационных «Обучение грамоте» (32 таблицы)</w:t>
            </w:r>
            <w:r w:rsidR="0037409B" w:rsidRPr="00CE4D98">
              <w:rPr>
                <w:rFonts w:ascii="Times New Roman" w:hAnsi="Times New Roman"/>
                <w:sz w:val="24"/>
                <w:szCs w:val="24"/>
              </w:rPr>
              <w:t xml:space="preserve"> —</w:t>
            </w:r>
            <w:r w:rsidRPr="00CE4D98">
              <w:rPr>
                <w:rFonts w:ascii="Times New Roman" w:hAnsi="Times New Roman"/>
                <w:sz w:val="24"/>
                <w:szCs w:val="24"/>
              </w:rPr>
              <w:t xml:space="preserve"> электронный вариант</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Магнитная азбука демонстрационная ламинированная</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Магнитная касса слогов демонстрационная ламинированная</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rPr>
          <w:trHeight w:val="712"/>
        </w:trPr>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Магнитная модель-аппликация «Набор звуковых схем» демонстрационная</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rPr>
          <w:trHeight w:val="424"/>
        </w:trPr>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Касса букв и слогов</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rPr>
          <w:trHeight w:val="424"/>
        </w:trPr>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«Лента памяти» букв</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rPr>
          <w:trHeight w:val="424"/>
        </w:trPr>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bCs/>
                <w:sz w:val="24"/>
                <w:szCs w:val="24"/>
              </w:rPr>
              <w:lastRenderedPageBreak/>
              <w:t>Таблица демонстрационная «Алфавит. Печатные и рукописные буквы русского алфавита</w:t>
            </w:r>
            <w:r w:rsidR="0037409B" w:rsidRPr="00CE4D98">
              <w:rPr>
                <w:rFonts w:ascii="Times New Roman" w:hAnsi="Times New Roman"/>
                <w:bCs/>
                <w:sz w:val="24"/>
                <w:szCs w:val="24"/>
              </w:rPr>
              <w:t>»</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221D78" w:rsidRPr="00CE4D98" w:rsidTr="00C62327">
        <w:trPr>
          <w:trHeight w:val="424"/>
        </w:trPr>
        <w:tc>
          <w:tcPr>
            <w:tcW w:w="7514"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bCs/>
                <w:sz w:val="24"/>
                <w:szCs w:val="24"/>
              </w:rPr>
              <w:t xml:space="preserve">Картинный словарь универсальный (демонстрационный, раздаточный) «Русский язык» </w:t>
            </w:r>
            <w:r w:rsidR="0037409B" w:rsidRPr="00CE4D98">
              <w:rPr>
                <w:rFonts w:ascii="Times New Roman" w:hAnsi="Times New Roman"/>
                <w:bCs/>
                <w:sz w:val="24"/>
                <w:szCs w:val="24"/>
              </w:rPr>
              <w:t xml:space="preserve">для </w:t>
            </w:r>
            <w:r w:rsidRPr="00CE4D98">
              <w:rPr>
                <w:rFonts w:ascii="Times New Roman" w:hAnsi="Times New Roman"/>
                <w:bCs/>
                <w:sz w:val="24"/>
                <w:szCs w:val="24"/>
              </w:rPr>
              <w:t>1</w:t>
            </w:r>
            <w:r w:rsidR="0037409B" w:rsidRPr="00CE4D98">
              <w:rPr>
                <w:rFonts w:ascii="Times New Roman" w:hAnsi="Times New Roman"/>
                <w:sz w:val="24"/>
                <w:szCs w:val="24"/>
              </w:rPr>
              <w:t>—</w:t>
            </w:r>
            <w:r w:rsidRPr="00CE4D98">
              <w:rPr>
                <w:rFonts w:ascii="Times New Roman" w:hAnsi="Times New Roman"/>
                <w:bCs/>
                <w:sz w:val="24"/>
                <w:szCs w:val="24"/>
              </w:rPr>
              <w:t>2 класс</w:t>
            </w:r>
            <w:r w:rsidR="0037409B" w:rsidRPr="00CE4D98">
              <w:rPr>
                <w:rFonts w:ascii="Times New Roman" w:hAnsi="Times New Roman"/>
                <w:bCs/>
                <w:sz w:val="24"/>
                <w:szCs w:val="24"/>
              </w:rPr>
              <w:t>ов</w:t>
            </w:r>
            <w:r w:rsidRPr="00CE4D98">
              <w:rPr>
                <w:rFonts w:ascii="Times New Roman" w:hAnsi="Times New Roman"/>
                <w:bCs/>
                <w:sz w:val="24"/>
                <w:szCs w:val="24"/>
              </w:rPr>
              <w:t xml:space="preserve"> с методическими рекомендациями</w:t>
            </w:r>
          </w:p>
        </w:tc>
        <w:tc>
          <w:tcPr>
            <w:tcW w:w="2126" w:type="dxa"/>
          </w:tcPr>
          <w:p w:rsidR="00221D78" w:rsidRPr="00CE4D98" w:rsidRDefault="00221D78"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bl>
    <w:p w:rsidR="00221D78" w:rsidRPr="00CE4D98" w:rsidRDefault="00221D78" w:rsidP="0034714A">
      <w:pPr>
        <w:spacing w:after="0" w:line="360" w:lineRule="auto"/>
        <w:ind w:firstLine="284"/>
        <w:jc w:val="both"/>
        <w:rPr>
          <w:rFonts w:ascii="Times New Roman" w:hAnsi="Times New Roman"/>
          <w:sz w:val="24"/>
          <w:szCs w:val="24"/>
        </w:rPr>
      </w:pPr>
    </w:p>
    <w:p w:rsidR="00221D78" w:rsidRPr="00CE4D98" w:rsidRDefault="00221D78" w:rsidP="0034714A">
      <w:pPr>
        <w:spacing w:after="0" w:line="360" w:lineRule="auto"/>
        <w:ind w:firstLine="284"/>
        <w:jc w:val="both"/>
        <w:rPr>
          <w:rFonts w:ascii="Times New Roman" w:hAnsi="Times New Roman"/>
          <w:sz w:val="24"/>
          <w:szCs w:val="24"/>
        </w:rPr>
      </w:pPr>
    </w:p>
    <w:p w:rsidR="00221D78" w:rsidRPr="00CE4D98" w:rsidRDefault="0047203A" w:rsidP="0034714A">
      <w:pPr>
        <w:spacing w:after="0" w:line="360" w:lineRule="auto"/>
        <w:ind w:firstLine="284"/>
        <w:jc w:val="center"/>
        <w:rPr>
          <w:rFonts w:ascii="Times New Roman" w:hAnsi="Times New Roman"/>
          <w:b/>
          <w:sz w:val="24"/>
          <w:szCs w:val="24"/>
        </w:rPr>
      </w:pPr>
      <w:r w:rsidRPr="00CE4D98">
        <w:rPr>
          <w:rFonts w:ascii="Times New Roman" w:eastAsia="Times New Roman" w:hAnsi="Times New Roman"/>
          <w:b/>
          <w:sz w:val="24"/>
          <w:szCs w:val="24"/>
          <w:lang w:eastAsia="ru-RU"/>
        </w:rPr>
        <w:t>ПЛАНИРУЕМЫЕ РЕЗУЛЬТАТЫ ИЗУЧЕНИЯ УЧЕБНОГО ПРЕДМЕТА</w:t>
      </w:r>
    </w:p>
    <w:p w:rsidR="0037409B" w:rsidRPr="00CE4D98" w:rsidRDefault="0037409B" w:rsidP="0034714A">
      <w:pPr>
        <w:shd w:val="clear" w:color="auto" w:fill="FFFFFF"/>
        <w:autoSpaceDE w:val="0"/>
        <w:autoSpaceDN w:val="0"/>
        <w:adjustRightInd w:val="0"/>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К</w:t>
      </w:r>
      <w:r w:rsidR="00221D78" w:rsidRPr="00CE4D98">
        <w:rPr>
          <w:rFonts w:ascii="Times New Roman" w:eastAsia="Times New Roman" w:hAnsi="Times New Roman"/>
          <w:color w:val="000000"/>
          <w:sz w:val="24"/>
          <w:szCs w:val="24"/>
          <w:lang w:eastAsia="ru-RU"/>
        </w:rPr>
        <w:t xml:space="preserve"> концу </w:t>
      </w:r>
      <w:r w:rsidR="002930C1" w:rsidRPr="00CE4D98">
        <w:rPr>
          <w:rFonts w:ascii="Times New Roman" w:eastAsia="Times New Roman" w:hAnsi="Times New Roman"/>
          <w:color w:val="000000"/>
          <w:sz w:val="24"/>
          <w:szCs w:val="24"/>
          <w:lang w:eastAsia="ru-RU"/>
        </w:rPr>
        <w:t>обучения грамоте ученики должны</w:t>
      </w:r>
      <w:r w:rsidRPr="00CE4D98">
        <w:rPr>
          <w:rFonts w:ascii="Times New Roman" w:eastAsia="Times New Roman" w:hAnsi="Times New Roman"/>
          <w:color w:val="000000"/>
          <w:sz w:val="24"/>
          <w:szCs w:val="24"/>
          <w:lang w:eastAsia="ru-RU"/>
        </w:rPr>
        <w:t>:</w:t>
      </w:r>
    </w:p>
    <w:p w:rsidR="00221D78" w:rsidRPr="00CE4D98" w:rsidRDefault="002930C1"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 xml:space="preserve">овладеть </w:t>
      </w:r>
      <w:r w:rsidR="00221D78" w:rsidRPr="00CE4D98">
        <w:rPr>
          <w:rFonts w:ascii="Times New Roman" w:hAnsi="Times New Roman"/>
          <w:color w:val="000000"/>
          <w:sz w:val="24"/>
          <w:szCs w:val="24"/>
        </w:rPr>
        <w:t>сознательным правильным плавным слоговым чтением, понимать читаемое,</w:t>
      </w:r>
      <w:r w:rsidRPr="00CE4D98">
        <w:rPr>
          <w:rFonts w:ascii="Times New Roman" w:hAnsi="Times New Roman"/>
          <w:color w:val="000000"/>
          <w:sz w:val="24"/>
          <w:szCs w:val="24"/>
        </w:rPr>
        <w:t xml:space="preserve"> соблюдать правильную интонацию;</w:t>
      </w:r>
    </w:p>
    <w:p w:rsidR="00221D78" w:rsidRPr="00CE4D98" w:rsidRDefault="002930C1"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преобразовывать</w:t>
      </w:r>
      <w:r w:rsidR="00221D78" w:rsidRPr="00CE4D98">
        <w:rPr>
          <w:rFonts w:ascii="Times New Roman" w:hAnsi="Times New Roman"/>
          <w:color w:val="000000"/>
          <w:sz w:val="24"/>
          <w:szCs w:val="24"/>
        </w:rPr>
        <w:t xml:space="preserve"> слов</w:t>
      </w:r>
      <w:r w:rsidRPr="00CE4D98">
        <w:rPr>
          <w:rFonts w:ascii="Times New Roman" w:hAnsi="Times New Roman"/>
          <w:color w:val="000000"/>
          <w:sz w:val="24"/>
          <w:szCs w:val="24"/>
        </w:rPr>
        <w:t>а</w:t>
      </w:r>
      <w:r w:rsidR="00221D78" w:rsidRPr="00CE4D98">
        <w:rPr>
          <w:rFonts w:ascii="Times New Roman" w:hAnsi="Times New Roman"/>
          <w:color w:val="000000"/>
          <w:sz w:val="24"/>
          <w:szCs w:val="24"/>
        </w:rPr>
        <w:t xml:space="preserve"> (мишка—мушка—мышка; рот—крот)</w:t>
      </w:r>
      <w:r w:rsidRPr="00CE4D98">
        <w:rPr>
          <w:rFonts w:ascii="Times New Roman" w:hAnsi="Times New Roman"/>
          <w:color w:val="000000"/>
          <w:sz w:val="24"/>
          <w:szCs w:val="24"/>
        </w:rPr>
        <w:t>,</w:t>
      </w:r>
      <w:r w:rsidR="00221D78" w:rsidRPr="00CE4D98">
        <w:rPr>
          <w:rFonts w:ascii="Times New Roman" w:hAnsi="Times New Roman"/>
          <w:color w:val="000000"/>
          <w:sz w:val="24"/>
          <w:szCs w:val="24"/>
        </w:rPr>
        <w:t xml:space="preserve"> </w:t>
      </w:r>
      <w:r w:rsidRPr="00CE4D98">
        <w:rPr>
          <w:rFonts w:ascii="Times New Roman" w:hAnsi="Times New Roman"/>
          <w:color w:val="000000"/>
          <w:sz w:val="24"/>
          <w:szCs w:val="24"/>
        </w:rPr>
        <w:t>с</w:t>
      </w:r>
      <w:r w:rsidR="00221D78" w:rsidRPr="00CE4D98">
        <w:rPr>
          <w:rFonts w:ascii="Times New Roman" w:hAnsi="Times New Roman"/>
          <w:color w:val="000000"/>
          <w:sz w:val="24"/>
          <w:szCs w:val="24"/>
        </w:rPr>
        <w:t>оставл</w:t>
      </w:r>
      <w:r w:rsidRPr="00CE4D98">
        <w:rPr>
          <w:rFonts w:ascii="Times New Roman" w:hAnsi="Times New Roman"/>
          <w:color w:val="000000"/>
          <w:sz w:val="24"/>
          <w:szCs w:val="24"/>
        </w:rPr>
        <w:t>ять</w:t>
      </w:r>
      <w:r w:rsidR="00221D78" w:rsidRPr="00CE4D98">
        <w:rPr>
          <w:rFonts w:ascii="Times New Roman" w:hAnsi="Times New Roman"/>
          <w:color w:val="000000"/>
          <w:sz w:val="24"/>
          <w:szCs w:val="24"/>
        </w:rPr>
        <w:t xml:space="preserve"> предложе</w:t>
      </w:r>
      <w:r w:rsidRPr="00CE4D98">
        <w:rPr>
          <w:rFonts w:ascii="Times New Roman" w:hAnsi="Times New Roman"/>
          <w:color w:val="000000"/>
          <w:sz w:val="24"/>
          <w:szCs w:val="24"/>
        </w:rPr>
        <w:t>ния из слов указанной сложности;</w:t>
      </w:r>
    </w:p>
    <w:p w:rsidR="00221D78" w:rsidRPr="00CE4D98" w:rsidRDefault="002930C1"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 xml:space="preserve">овладеть </w:t>
      </w:r>
      <w:r w:rsidR="00221D78" w:rsidRPr="00CE4D98">
        <w:rPr>
          <w:rFonts w:ascii="Times New Roman" w:hAnsi="Times New Roman"/>
          <w:color w:val="000000"/>
          <w:sz w:val="24"/>
          <w:szCs w:val="24"/>
        </w:rPr>
        <w:t>слогов</w:t>
      </w:r>
      <w:r w:rsidRPr="00CE4D98">
        <w:rPr>
          <w:rFonts w:ascii="Times New Roman" w:hAnsi="Times New Roman"/>
          <w:color w:val="000000"/>
          <w:sz w:val="24"/>
          <w:szCs w:val="24"/>
        </w:rPr>
        <w:t>ым</w:t>
      </w:r>
      <w:r w:rsidR="00221D78" w:rsidRPr="00CE4D98">
        <w:rPr>
          <w:rFonts w:ascii="Times New Roman" w:hAnsi="Times New Roman"/>
          <w:color w:val="000000"/>
          <w:sz w:val="24"/>
          <w:szCs w:val="24"/>
        </w:rPr>
        <w:t xml:space="preserve"> чтение</w:t>
      </w:r>
      <w:r w:rsidRPr="00CE4D98">
        <w:rPr>
          <w:rFonts w:ascii="Times New Roman" w:hAnsi="Times New Roman"/>
          <w:color w:val="000000"/>
          <w:sz w:val="24"/>
          <w:szCs w:val="24"/>
        </w:rPr>
        <w:t>м</w:t>
      </w:r>
      <w:r w:rsidR="00221D78" w:rsidRPr="00CE4D98">
        <w:rPr>
          <w:rFonts w:ascii="Times New Roman" w:hAnsi="Times New Roman"/>
          <w:color w:val="000000"/>
          <w:sz w:val="24"/>
          <w:szCs w:val="24"/>
        </w:rPr>
        <w:t xml:space="preserve"> вслух слов указанной сложности, предложений и коротких текстов</w:t>
      </w:r>
      <w:r w:rsidRPr="00CE4D98">
        <w:rPr>
          <w:rFonts w:ascii="Times New Roman" w:hAnsi="Times New Roman"/>
          <w:color w:val="000000"/>
          <w:sz w:val="24"/>
          <w:szCs w:val="24"/>
        </w:rPr>
        <w:t xml:space="preserve">, </w:t>
      </w:r>
      <w:r w:rsidR="00221D78" w:rsidRPr="00CE4D98">
        <w:rPr>
          <w:rFonts w:ascii="Times New Roman" w:hAnsi="Times New Roman"/>
          <w:color w:val="000000"/>
          <w:sz w:val="24"/>
          <w:szCs w:val="24"/>
        </w:rPr>
        <w:t xml:space="preserve"> </w:t>
      </w:r>
      <w:r w:rsidRPr="00CE4D98">
        <w:rPr>
          <w:rFonts w:ascii="Times New Roman" w:hAnsi="Times New Roman"/>
          <w:color w:val="000000"/>
          <w:sz w:val="24"/>
          <w:szCs w:val="24"/>
        </w:rPr>
        <w:t>с</w:t>
      </w:r>
      <w:r w:rsidR="00221D78" w:rsidRPr="00CE4D98">
        <w:rPr>
          <w:rFonts w:ascii="Times New Roman" w:hAnsi="Times New Roman"/>
          <w:color w:val="000000"/>
          <w:sz w:val="24"/>
          <w:szCs w:val="24"/>
        </w:rPr>
        <w:t>облюд</w:t>
      </w:r>
      <w:r w:rsidRPr="00CE4D98">
        <w:rPr>
          <w:rFonts w:ascii="Times New Roman" w:hAnsi="Times New Roman"/>
          <w:color w:val="000000"/>
          <w:sz w:val="24"/>
          <w:szCs w:val="24"/>
        </w:rPr>
        <w:t>ать</w:t>
      </w:r>
      <w:r w:rsidR="00221D78" w:rsidRPr="00CE4D98">
        <w:rPr>
          <w:rFonts w:ascii="Times New Roman" w:hAnsi="Times New Roman"/>
          <w:color w:val="000000"/>
          <w:sz w:val="24"/>
          <w:szCs w:val="24"/>
        </w:rPr>
        <w:t xml:space="preserve"> правильного ударе</w:t>
      </w:r>
      <w:r w:rsidRPr="00CE4D98">
        <w:rPr>
          <w:rFonts w:ascii="Times New Roman" w:hAnsi="Times New Roman"/>
          <w:color w:val="000000"/>
          <w:sz w:val="24"/>
          <w:szCs w:val="24"/>
        </w:rPr>
        <w:t>ния и пауз на точках при чтении;</w:t>
      </w:r>
    </w:p>
    <w:p w:rsidR="00221D78" w:rsidRPr="00CE4D98" w:rsidRDefault="002930C1"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читать</w:t>
      </w:r>
      <w:r w:rsidR="00221D78" w:rsidRPr="00CE4D98">
        <w:rPr>
          <w:rFonts w:ascii="Times New Roman" w:hAnsi="Times New Roman"/>
          <w:color w:val="000000"/>
          <w:sz w:val="24"/>
          <w:szCs w:val="24"/>
        </w:rPr>
        <w:t xml:space="preserve"> с паузами и интонациями, соответствующими знакам препинания в конце простого предложения и в середине при</w:t>
      </w:r>
      <w:r w:rsidRPr="00CE4D98">
        <w:rPr>
          <w:rFonts w:ascii="Times New Roman" w:hAnsi="Times New Roman"/>
          <w:color w:val="000000"/>
          <w:sz w:val="24"/>
          <w:szCs w:val="24"/>
        </w:rPr>
        <w:t xml:space="preserve"> перечислении однородных членов;</w:t>
      </w:r>
    </w:p>
    <w:p w:rsidR="00221D78" w:rsidRPr="00CE4D98" w:rsidRDefault="002930C1"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отвечать на вопросы по прочитанному;</w:t>
      </w:r>
    </w:p>
    <w:p w:rsidR="00221D78" w:rsidRPr="00CE4D98" w:rsidRDefault="002930C1"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w:t>
      </w:r>
      <w:r w:rsidR="00221D78" w:rsidRPr="00CE4D98">
        <w:rPr>
          <w:rFonts w:ascii="Times New Roman" w:hAnsi="Times New Roman"/>
          <w:color w:val="000000"/>
          <w:sz w:val="24"/>
          <w:szCs w:val="24"/>
        </w:rPr>
        <w:t>ис</w:t>
      </w:r>
      <w:r w:rsidRPr="00CE4D98">
        <w:rPr>
          <w:rFonts w:ascii="Times New Roman" w:hAnsi="Times New Roman"/>
          <w:color w:val="000000"/>
          <w:sz w:val="24"/>
          <w:szCs w:val="24"/>
        </w:rPr>
        <w:t>ать</w:t>
      </w:r>
      <w:r w:rsidR="00221D78" w:rsidRPr="00CE4D98">
        <w:rPr>
          <w:rFonts w:ascii="Times New Roman" w:hAnsi="Times New Roman"/>
          <w:color w:val="000000"/>
          <w:sz w:val="24"/>
          <w:szCs w:val="24"/>
        </w:rPr>
        <w:t xml:space="preserve"> изученны</w:t>
      </w:r>
      <w:r w:rsidRPr="00CE4D98">
        <w:rPr>
          <w:rFonts w:ascii="Times New Roman" w:hAnsi="Times New Roman"/>
          <w:color w:val="000000"/>
          <w:sz w:val="24"/>
          <w:szCs w:val="24"/>
        </w:rPr>
        <w:t>е</w:t>
      </w:r>
      <w:r w:rsidR="00221D78" w:rsidRPr="00CE4D98">
        <w:rPr>
          <w:rFonts w:ascii="Times New Roman" w:hAnsi="Times New Roman"/>
          <w:color w:val="000000"/>
          <w:sz w:val="24"/>
          <w:szCs w:val="24"/>
        </w:rPr>
        <w:t xml:space="preserve"> строчны</w:t>
      </w:r>
      <w:r w:rsidRPr="00CE4D98">
        <w:rPr>
          <w:rFonts w:ascii="Times New Roman" w:hAnsi="Times New Roman"/>
          <w:color w:val="000000"/>
          <w:sz w:val="24"/>
          <w:szCs w:val="24"/>
        </w:rPr>
        <w:t>е</w:t>
      </w:r>
      <w:r w:rsidR="00221D78" w:rsidRPr="00CE4D98">
        <w:rPr>
          <w:rFonts w:ascii="Times New Roman" w:hAnsi="Times New Roman"/>
          <w:color w:val="000000"/>
          <w:sz w:val="24"/>
          <w:szCs w:val="24"/>
        </w:rPr>
        <w:t xml:space="preserve"> и заглавны</w:t>
      </w:r>
      <w:r w:rsidRPr="00CE4D98">
        <w:rPr>
          <w:rFonts w:ascii="Times New Roman" w:hAnsi="Times New Roman"/>
          <w:color w:val="000000"/>
          <w:sz w:val="24"/>
          <w:szCs w:val="24"/>
        </w:rPr>
        <w:t>е</w:t>
      </w:r>
      <w:r w:rsidR="00221D78" w:rsidRPr="00CE4D98">
        <w:rPr>
          <w:rFonts w:ascii="Times New Roman" w:hAnsi="Times New Roman"/>
          <w:color w:val="000000"/>
          <w:sz w:val="24"/>
          <w:szCs w:val="24"/>
        </w:rPr>
        <w:t xml:space="preserve"> букв</w:t>
      </w:r>
      <w:r w:rsidRPr="00CE4D98">
        <w:rPr>
          <w:rFonts w:ascii="Times New Roman" w:hAnsi="Times New Roman"/>
          <w:color w:val="000000"/>
          <w:sz w:val="24"/>
          <w:szCs w:val="24"/>
        </w:rPr>
        <w:t>ы</w:t>
      </w:r>
      <w:r w:rsidR="00221D78" w:rsidRPr="00CE4D98">
        <w:rPr>
          <w:rFonts w:ascii="Times New Roman" w:hAnsi="Times New Roman"/>
          <w:color w:val="000000"/>
          <w:sz w:val="24"/>
          <w:szCs w:val="24"/>
        </w:rPr>
        <w:t>, списыва</w:t>
      </w:r>
      <w:r w:rsidRPr="00CE4D98">
        <w:rPr>
          <w:rFonts w:ascii="Times New Roman" w:hAnsi="Times New Roman"/>
          <w:color w:val="000000"/>
          <w:sz w:val="24"/>
          <w:szCs w:val="24"/>
        </w:rPr>
        <w:t>ть</w:t>
      </w:r>
      <w:r w:rsidR="00221D78" w:rsidRPr="00CE4D98">
        <w:rPr>
          <w:rFonts w:ascii="Times New Roman" w:hAnsi="Times New Roman"/>
          <w:color w:val="000000"/>
          <w:sz w:val="24"/>
          <w:szCs w:val="24"/>
        </w:rPr>
        <w:t xml:space="preserve"> отдельны</w:t>
      </w:r>
      <w:r w:rsidRPr="00CE4D98">
        <w:rPr>
          <w:rFonts w:ascii="Times New Roman" w:hAnsi="Times New Roman"/>
          <w:color w:val="000000"/>
          <w:sz w:val="24"/>
          <w:szCs w:val="24"/>
        </w:rPr>
        <w:t>е</w:t>
      </w:r>
      <w:r w:rsidR="00221D78" w:rsidRPr="00CE4D98">
        <w:rPr>
          <w:rFonts w:ascii="Times New Roman" w:hAnsi="Times New Roman"/>
          <w:color w:val="000000"/>
          <w:sz w:val="24"/>
          <w:szCs w:val="24"/>
        </w:rPr>
        <w:t xml:space="preserve"> слов</w:t>
      </w:r>
      <w:r w:rsidRPr="00CE4D98">
        <w:rPr>
          <w:rFonts w:ascii="Times New Roman" w:hAnsi="Times New Roman"/>
          <w:color w:val="000000"/>
          <w:sz w:val="24"/>
          <w:szCs w:val="24"/>
        </w:rPr>
        <w:t>а</w:t>
      </w:r>
      <w:r w:rsidR="00221D78" w:rsidRPr="00CE4D98">
        <w:rPr>
          <w:rFonts w:ascii="Times New Roman" w:hAnsi="Times New Roman"/>
          <w:color w:val="000000"/>
          <w:sz w:val="24"/>
          <w:szCs w:val="24"/>
        </w:rPr>
        <w:t xml:space="preserve"> и предложени</w:t>
      </w:r>
      <w:r w:rsidRPr="00CE4D98">
        <w:rPr>
          <w:rFonts w:ascii="Times New Roman" w:hAnsi="Times New Roman"/>
          <w:color w:val="000000"/>
          <w:sz w:val="24"/>
          <w:szCs w:val="24"/>
        </w:rPr>
        <w:t>я</w:t>
      </w:r>
      <w:r w:rsidR="00221D78" w:rsidRPr="00CE4D98">
        <w:rPr>
          <w:rFonts w:ascii="Times New Roman" w:hAnsi="Times New Roman"/>
          <w:color w:val="000000"/>
          <w:sz w:val="24"/>
          <w:szCs w:val="24"/>
        </w:rPr>
        <w:t xml:space="preserve"> с</w:t>
      </w:r>
      <w:r w:rsidRPr="00CE4D98">
        <w:rPr>
          <w:rFonts w:ascii="Times New Roman" w:hAnsi="Times New Roman"/>
          <w:color w:val="000000"/>
          <w:sz w:val="24"/>
          <w:szCs w:val="24"/>
        </w:rPr>
        <w:t xml:space="preserve"> рукописного и печатного текста;</w:t>
      </w:r>
    </w:p>
    <w:p w:rsidR="00221D78" w:rsidRPr="00CE4D98" w:rsidRDefault="00221D78"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провер</w:t>
      </w:r>
      <w:r w:rsidR="002930C1" w:rsidRPr="00CE4D98">
        <w:rPr>
          <w:rFonts w:ascii="Times New Roman" w:hAnsi="Times New Roman"/>
          <w:color w:val="000000"/>
          <w:sz w:val="24"/>
          <w:szCs w:val="24"/>
        </w:rPr>
        <w:t>ять</w:t>
      </w:r>
      <w:r w:rsidRPr="00CE4D98">
        <w:rPr>
          <w:rFonts w:ascii="Times New Roman" w:hAnsi="Times New Roman"/>
          <w:color w:val="000000"/>
          <w:sz w:val="24"/>
          <w:szCs w:val="24"/>
        </w:rPr>
        <w:t xml:space="preserve"> написанно</w:t>
      </w:r>
      <w:r w:rsidR="002930C1" w:rsidRPr="00CE4D98">
        <w:rPr>
          <w:rFonts w:ascii="Times New Roman" w:hAnsi="Times New Roman"/>
          <w:color w:val="000000"/>
          <w:sz w:val="24"/>
          <w:szCs w:val="24"/>
        </w:rPr>
        <w:t>е</w:t>
      </w:r>
      <w:r w:rsidRPr="00CE4D98">
        <w:rPr>
          <w:rFonts w:ascii="Times New Roman" w:hAnsi="Times New Roman"/>
          <w:color w:val="000000"/>
          <w:sz w:val="24"/>
          <w:szCs w:val="24"/>
        </w:rPr>
        <w:t xml:space="preserve"> при помощи сличения с текстом-образцом и послогового орфограф</w:t>
      </w:r>
      <w:r w:rsidR="002930C1" w:rsidRPr="00CE4D98">
        <w:rPr>
          <w:rFonts w:ascii="Times New Roman" w:hAnsi="Times New Roman"/>
          <w:color w:val="000000"/>
          <w:sz w:val="24"/>
          <w:szCs w:val="24"/>
        </w:rPr>
        <w:t>ического чтения написанных слов;</w:t>
      </w:r>
    </w:p>
    <w:p w:rsidR="00221D78" w:rsidRPr="00CE4D98" w:rsidRDefault="00221D78"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пис</w:t>
      </w:r>
      <w:r w:rsidR="002930C1" w:rsidRPr="00CE4D98">
        <w:rPr>
          <w:rFonts w:ascii="Times New Roman" w:hAnsi="Times New Roman"/>
          <w:color w:val="000000"/>
          <w:sz w:val="24"/>
          <w:szCs w:val="24"/>
        </w:rPr>
        <w:t>ать</w:t>
      </w:r>
      <w:r w:rsidRPr="00CE4D98">
        <w:rPr>
          <w:rFonts w:ascii="Times New Roman" w:hAnsi="Times New Roman"/>
          <w:color w:val="000000"/>
          <w:sz w:val="24"/>
          <w:szCs w:val="24"/>
        </w:rPr>
        <w:t xml:space="preserve"> под диктовку слов</w:t>
      </w:r>
      <w:r w:rsidR="002930C1" w:rsidRPr="00CE4D98">
        <w:rPr>
          <w:rFonts w:ascii="Times New Roman" w:hAnsi="Times New Roman"/>
          <w:color w:val="000000"/>
          <w:sz w:val="24"/>
          <w:szCs w:val="24"/>
        </w:rPr>
        <w:t>а</w:t>
      </w:r>
      <w:r w:rsidRPr="00CE4D98">
        <w:rPr>
          <w:rFonts w:ascii="Times New Roman" w:hAnsi="Times New Roman"/>
          <w:color w:val="000000"/>
          <w:sz w:val="24"/>
          <w:szCs w:val="24"/>
        </w:rPr>
        <w:t>, написание которых не расходится с произношением, и предложени</w:t>
      </w:r>
      <w:r w:rsidR="002930C1" w:rsidRPr="00CE4D98">
        <w:rPr>
          <w:rFonts w:ascii="Times New Roman" w:hAnsi="Times New Roman"/>
          <w:color w:val="000000"/>
          <w:sz w:val="24"/>
          <w:szCs w:val="24"/>
        </w:rPr>
        <w:t>я</w:t>
      </w:r>
      <w:r w:rsidRPr="00CE4D98">
        <w:rPr>
          <w:rFonts w:ascii="Times New Roman" w:hAnsi="Times New Roman"/>
          <w:color w:val="000000"/>
          <w:sz w:val="24"/>
          <w:szCs w:val="24"/>
        </w:rPr>
        <w:t>, состоящих из 3</w:t>
      </w:r>
      <w:r w:rsidR="002930C1" w:rsidRPr="00CE4D98">
        <w:rPr>
          <w:rFonts w:ascii="Times New Roman" w:hAnsi="Times New Roman"/>
          <w:sz w:val="24"/>
          <w:szCs w:val="24"/>
        </w:rPr>
        <w:t>—</w:t>
      </w:r>
      <w:r w:rsidRPr="00CE4D98">
        <w:rPr>
          <w:rFonts w:ascii="Times New Roman" w:hAnsi="Times New Roman"/>
          <w:color w:val="000000"/>
          <w:sz w:val="24"/>
          <w:szCs w:val="24"/>
        </w:rPr>
        <w:t>4 таких слов (с предварительн</w:t>
      </w:r>
      <w:r w:rsidR="002930C1" w:rsidRPr="00CE4D98">
        <w:rPr>
          <w:rFonts w:ascii="Times New Roman" w:hAnsi="Times New Roman"/>
          <w:color w:val="000000"/>
          <w:sz w:val="24"/>
          <w:szCs w:val="24"/>
        </w:rPr>
        <w:t>ым анализом);</w:t>
      </w:r>
    </w:p>
    <w:p w:rsidR="00221D78" w:rsidRPr="00CE4D98" w:rsidRDefault="002930C1"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 xml:space="preserve">писать </w:t>
      </w:r>
      <w:r w:rsidR="00221D78" w:rsidRPr="00CE4D98">
        <w:rPr>
          <w:rFonts w:ascii="Times New Roman" w:hAnsi="Times New Roman"/>
          <w:color w:val="000000"/>
          <w:sz w:val="24"/>
          <w:szCs w:val="24"/>
        </w:rPr>
        <w:t>правописани</w:t>
      </w:r>
      <w:r w:rsidRPr="00CE4D98">
        <w:rPr>
          <w:rFonts w:ascii="Times New Roman" w:hAnsi="Times New Roman"/>
          <w:color w:val="000000"/>
          <w:sz w:val="24"/>
          <w:szCs w:val="24"/>
        </w:rPr>
        <w:t>я</w:t>
      </w:r>
      <w:r w:rsidR="00221D78" w:rsidRPr="00CE4D98">
        <w:rPr>
          <w:rFonts w:ascii="Times New Roman" w:hAnsi="Times New Roman"/>
          <w:color w:val="000000"/>
          <w:sz w:val="24"/>
          <w:szCs w:val="24"/>
        </w:rPr>
        <w:t xml:space="preserve"> </w:t>
      </w:r>
      <w:r w:rsidRPr="00CE4D98">
        <w:rPr>
          <w:rFonts w:ascii="Times New Roman" w:hAnsi="Times New Roman"/>
          <w:b/>
          <w:color w:val="000000"/>
          <w:sz w:val="24"/>
          <w:szCs w:val="24"/>
        </w:rPr>
        <w:t>жи, ши;</w:t>
      </w:r>
    </w:p>
    <w:p w:rsidR="00221D78" w:rsidRPr="00CE4D98" w:rsidRDefault="00221D78"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перенос</w:t>
      </w:r>
      <w:r w:rsidR="002930C1" w:rsidRPr="00CE4D98">
        <w:rPr>
          <w:rFonts w:ascii="Times New Roman" w:hAnsi="Times New Roman"/>
          <w:color w:val="000000"/>
          <w:sz w:val="24"/>
          <w:szCs w:val="24"/>
        </w:rPr>
        <w:t>ить слова;</w:t>
      </w:r>
    </w:p>
    <w:p w:rsidR="00221D78" w:rsidRPr="00CE4D98" w:rsidRDefault="00221D78"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примен</w:t>
      </w:r>
      <w:r w:rsidR="002930C1" w:rsidRPr="00CE4D98">
        <w:rPr>
          <w:rFonts w:ascii="Times New Roman" w:hAnsi="Times New Roman"/>
          <w:color w:val="000000"/>
          <w:sz w:val="24"/>
          <w:szCs w:val="24"/>
        </w:rPr>
        <w:t>ять</w:t>
      </w:r>
      <w:r w:rsidRPr="00CE4D98">
        <w:rPr>
          <w:rFonts w:ascii="Times New Roman" w:hAnsi="Times New Roman"/>
          <w:color w:val="000000"/>
          <w:sz w:val="24"/>
          <w:szCs w:val="24"/>
        </w:rPr>
        <w:t xml:space="preserve"> правил</w:t>
      </w:r>
      <w:r w:rsidR="002930C1" w:rsidRPr="00CE4D98">
        <w:rPr>
          <w:rFonts w:ascii="Times New Roman" w:hAnsi="Times New Roman"/>
          <w:color w:val="000000"/>
          <w:sz w:val="24"/>
          <w:szCs w:val="24"/>
        </w:rPr>
        <w:t>а</w:t>
      </w:r>
      <w:r w:rsidRPr="00CE4D98">
        <w:rPr>
          <w:rFonts w:ascii="Times New Roman" w:hAnsi="Times New Roman"/>
          <w:color w:val="000000"/>
          <w:sz w:val="24"/>
          <w:szCs w:val="24"/>
        </w:rPr>
        <w:t xml:space="preserve"> о большой букве в именах людей, о написании предложений (большая буква в начале, точка </w:t>
      </w:r>
      <w:r w:rsidR="002930C1" w:rsidRPr="00CE4D98">
        <w:rPr>
          <w:rFonts w:ascii="Times New Roman" w:hAnsi="Times New Roman"/>
          <w:color w:val="000000"/>
          <w:sz w:val="24"/>
          <w:szCs w:val="24"/>
        </w:rPr>
        <w:t>в конце предложения);</w:t>
      </w:r>
    </w:p>
    <w:p w:rsidR="00221D78" w:rsidRPr="00CE4D98" w:rsidRDefault="00221D78"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постепенно ускор</w:t>
      </w:r>
      <w:r w:rsidR="002930C1" w:rsidRPr="00CE4D98">
        <w:rPr>
          <w:rFonts w:ascii="Times New Roman" w:hAnsi="Times New Roman"/>
          <w:color w:val="000000"/>
          <w:sz w:val="24"/>
          <w:szCs w:val="24"/>
        </w:rPr>
        <w:t>ять темп письма;</w:t>
      </w:r>
    </w:p>
    <w:p w:rsidR="00221D78" w:rsidRPr="00CE4D98" w:rsidRDefault="002930C1" w:rsidP="00087AB6">
      <w:pPr>
        <w:pStyle w:val="af2"/>
        <w:numPr>
          <w:ilvl w:val="0"/>
          <w:numId w:val="121"/>
        </w:numPr>
        <w:shd w:val="clear" w:color="auto" w:fill="FFFFFF"/>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 xml:space="preserve">знать </w:t>
      </w:r>
      <w:r w:rsidR="00221D78" w:rsidRPr="00CE4D98">
        <w:rPr>
          <w:rFonts w:ascii="Times New Roman" w:hAnsi="Times New Roman"/>
          <w:color w:val="000000"/>
          <w:sz w:val="24"/>
          <w:szCs w:val="24"/>
        </w:rPr>
        <w:t>словарь: ворона, корова, лопата, машина, молоко, сахар, сорока.</w:t>
      </w:r>
    </w:p>
    <w:p w:rsidR="002930C1" w:rsidRPr="00CE4D98" w:rsidRDefault="002930C1"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br w:type="page"/>
      </w:r>
    </w:p>
    <w:p w:rsidR="00221D78" w:rsidRPr="00CE4D98" w:rsidRDefault="00221D78" w:rsidP="0034714A">
      <w:pPr>
        <w:pStyle w:val="3"/>
        <w:spacing w:before="0" w:line="360" w:lineRule="auto"/>
        <w:ind w:firstLine="284"/>
        <w:jc w:val="both"/>
        <w:rPr>
          <w:rFonts w:ascii="Times New Roman" w:hAnsi="Times New Roman" w:cs="Times New Roman"/>
          <w:sz w:val="24"/>
          <w:szCs w:val="24"/>
        </w:rPr>
      </w:pPr>
      <w:bookmarkStart w:id="13" w:name="_Toc467442234"/>
      <w:r w:rsidRPr="00CE4D98">
        <w:rPr>
          <w:rFonts w:ascii="Times New Roman" w:hAnsi="Times New Roman" w:cs="Times New Roman"/>
          <w:sz w:val="24"/>
          <w:szCs w:val="24"/>
        </w:rPr>
        <w:lastRenderedPageBreak/>
        <w:t>МАТЕМАТИКА. 1 КЛАСС</w:t>
      </w:r>
      <w:bookmarkEnd w:id="13"/>
    </w:p>
    <w:p w:rsidR="002930C1" w:rsidRPr="00CE4D98" w:rsidRDefault="002930C1" w:rsidP="0034714A">
      <w:pPr>
        <w:spacing w:before="120" w:after="0" w:line="360" w:lineRule="auto"/>
        <w:ind w:firstLine="284"/>
        <w:jc w:val="center"/>
        <w:rPr>
          <w:rFonts w:ascii="Times New Roman" w:hAnsi="Times New Roman"/>
          <w:b/>
          <w:sz w:val="24"/>
          <w:szCs w:val="24"/>
        </w:rPr>
      </w:pPr>
      <w:r w:rsidRPr="00CE4D98">
        <w:rPr>
          <w:rFonts w:ascii="Times New Roman" w:hAnsi="Times New Roman"/>
          <w:b/>
          <w:sz w:val="24"/>
          <w:szCs w:val="24"/>
        </w:rPr>
        <w:t>ПОЯСНИТЕЛЬНАЯ ЗАПИСКА</w:t>
      </w:r>
    </w:p>
    <w:p w:rsidR="007212A2" w:rsidRPr="00CE4D98" w:rsidRDefault="007212A2" w:rsidP="0034714A">
      <w:pPr>
        <w:spacing w:after="0" w:line="360" w:lineRule="auto"/>
        <w:ind w:firstLine="284"/>
        <w:jc w:val="both"/>
        <w:rPr>
          <w:rFonts w:ascii="Times New Roman" w:hAnsi="Times New Roman"/>
          <w:b/>
          <w:sz w:val="24"/>
          <w:szCs w:val="24"/>
        </w:rPr>
      </w:pPr>
      <w:r w:rsidRPr="00CE4D98">
        <w:rPr>
          <w:rFonts w:ascii="Times New Roman" w:hAnsi="Times New Roman"/>
          <w:b/>
          <w:sz w:val="24"/>
          <w:szCs w:val="24"/>
        </w:rPr>
        <w:t xml:space="preserve">Рабочая программа по Математике </w:t>
      </w:r>
      <w:r w:rsidRPr="00CE4D98">
        <w:rPr>
          <w:rFonts w:ascii="Times New Roman" w:eastAsia="Times New Roman" w:hAnsi="Times New Roman"/>
          <w:b/>
          <w:bCs/>
          <w:color w:val="333333"/>
          <w:sz w:val="24"/>
          <w:szCs w:val="24"/>
          <w:lang w:eastAsia="ru-RU"/>
        </w:rPr>
        <w:t>разработана на основе:</w:t>
      </w:r>
    </w:p>
    <w:p w:rsidR="007212A2" w:rsidRPr="00CE4D98" w:rsidRDefault="007212A2" w:rsidP="00087AB6">
      <w:pPr>
        <w:pStyle w:val="af2"/>
        <w:numPr>
          <w:ilvl w:val="0"/>
          <w:numId w:val="14"/>
        </w:numPr>
        <w:spacing w:after="0" w:line="360" w:lineRule="auto"/>
        <w:ind w:left="0" w:firstLine="284"/>
        <w:contextualSpacing w:val="0"/>
        <w:jc w:val="both"/>
        <w:rPr>
          <w:rFonts w:ascii="Times New Roman" w:hAnsi="Times New Roman"/>
          <w:color w:val="333333"/>
          <w:sz w:val="24"/>
          <w:szCs w:val="24"/>
        </w:rPr>
      </w:pPr>
      <w:r w:rsidRPr="00CE4D98">
        <w:rPr>
          <w:rFonts w:ascii="Times New Roman" w:hAnsi="Times New Roman"/>
          <w:bCs/>
          <w:color w:val="333333"/>
          <w:sz w:val="24"/>
          <w:szCs w:val="24"/>
        </w:rPr>
        <w:t xml:space="preserve"> Пр</w:t>
      </w:r>
      <w:r w:rsidR="008D7914" w:rsidRPr="00CE4D98">
        <w:rPr>
          <w:rFonts w:ascii="Times New Roman" w:hAnsi="Times New Roman"/>
          <w:bCs/>
          <w:color w:val="333333"/>
          <w:sz w:val="24"/>
          <w:szCs w:val="24"/>
        </w:rPr>
        <w:t>ограммы Минобрнауки</w:t>
      </w:r>
      <w:r w:rsidRPr="00CE4D98">
        <w:rPr>
          <w:rFonts w:ascii="Times New Roman" w:hAnsi="Times New Roman"/>
          <w:bCs/>
          <w:color w:val="333333"/>
          <w:sz w:val="24"/>
          <w:szCs w:val="24"/>
        </w:rPr>
        <w:t xml:space="preserve"> РФ: Начальное общее образование </w:t>
      </w:r>
      <w:r w:rsidR="008D7914" w:rsidRPr="00CE4D98">
        <w:rPr>
          <w:rFonts w:ascii="Times New Roman" w:hAnsi="Times New Roman"/>
          <w:bCs/>
          <w:color w:val="333333"/>
          <w:sz w:val="24"/>
          <w:szCs w:val="24"/>
        </w:rPr>
        <w:t>(</w:t>
      </w:r>
      <w:r w:rsidRPr="00CE4D98">
        <w:rPr>
          <w:rFonts w:ascii="Times New Roman" w:hAnsi="Times New Roman"/>
          <w:bCs/>
          <w:color w:val="333333"/>
          <w:sz w:val="24"/>
          <w:szCs w:val="24"/>
        </w:rPr>
        <w:t>авторск</w:t>
      </w:r>
      <w:r w:rsidR="008D7914" w:rsidRPr="00CE4D98">
        <w:rPr>
          <w:rFonts w:ascii="Times New Roman" w:hAnsi="Times New Roman"/>
          <w:bCs/>
          <w:color w:val="333333"/>
          <w:sz w:val="24"/>
          <w:szCs w:val="24"/>
        </w:rPr>
        <w:t>ая программ</w:t>
      </w:r>
      <w:r w:rsidR="004206D2" w:rsidRPr="00CE4D98">
        <w:rPr>
          <w:rFonts w:ascii="Times New Roman" w:hAnsi="Times New Roman"/>
          <w:bCs/>
          <w:color w:val="333333"/>
          <w:sz w:val="24"/>
          <w:szCs w:val="24"/>
        </w:rPr>
        <w:t>а</w:t>
      </w:r>
      <w:r w:rsidR="008D7914" w:rsidRPr="00CE4D98">
        <w:rPr>
          <w:rFonts w:ascii="Times New Roman" w:hAnsi="Times New Roman"/>
          <w:bCs/>
          <w:color w:val="333333"/>
          <w:sz w:val="24"/>
          <w:szCs w:val="24"/>
        </w:rPr>
        <w:t xml:space="preserve"> </w:t>
      </w:r>
      <w:r w:rsidRPr="00CE4D98">
        <w:rPr>
          <w:rFonts w:ascii="Times New Roman" w:hAnsi="Times New Roman"/>
          <w:bCs/>
          <w:color w:val="333333"/>
          <w:sz w:val="24"/>
          <w:szCs w:val="24"/>
        </w:rPr>
        <w:t xml:space="preserve"> М. И. Моро, Ю. М. Колягина, М. А. Бантовой, Г. В. Бельтюковой, С. И. Волковой, С. В. Степановой «Математика»</w:t>
      </w:r>
      <w:r w:rsidR="008D7914" w:rsidRPr="00CE4D98">
        <w:rPr>
          <w:rFonts w:ascii="Times New Roman" w:hAnsi="Times New Roman"/>
          <w:bCs/>
          <w:color w:val="333333"/>
          <w:sz w:val="24"/>
          <w:szCs w:val="24"/>
        </w:rPr>
        <w:t>)</w:t>
      </w:r>
      <w:r w:rsidRPr="00CE4D98">
        <w:rPr>
          <w:rFonts w:ascii="Times New Roman" w:hAnsi="Times New Roman"/>
          <w:bCs/>
          <w:color w:val="333333"/>
          <w:sz w:val="24"/>
          <w:szCs w:val="24"/>
        </w:rPr>
        <w:t>, утвержденн</w:t>
      </w:r>
      <w:r w:rsidR="004206D2" w:rsidRPr="00CE4D98">
        <w:rPr>
          <w:rFonts w:ascii="Times New Roman" w:hAnsi="Times New Roman"/>
          <w:bCs/>
          <w:color w:val="333333"/>
          <w:sz w:val="24"/>
          <w:szCs w:val="24"/>
        </w:rPr>
        <w:t>ой</w:t>
      </w:r>
      <w:r w:rsidRPr="00CE4D98">
        <w:rPr>
          <w:rFonts w:ascii="Times New Roman" w:hAnsi="Times New Roman"/>
          <w:bCs/>
          <w:color w:val="333333"/>
          <w:sz w:val="24"/>
          <w:szCs w:val="24"/>
        </w:rPr>
        <w:t xml:space="preserve"> МО РФ</w:t>
      </w:r>
      <w:r w:rsidR="008D7914" w:rsidRPr="00CE4D98">
        <w:rPr>
          <w:rFonts w:ascii="Times New Roman" w:hAnsi="Times New Roman"/>
          <w:bCs/>
          <w:color w:val="333333"/>
          <w:sz w:val="24"/>
          <w:szCs w:val="24"/>
        </w:rPr>
        <w:t>,</w:t>
      </w:r>
      <w:r w:rsidRPr="00CE4D98">
        <w:rPr>
          <w:rFonts w:ascii="Times New Roman" w:hAnsi="Times New Roman"/>
          <w:bCs/>
          <w:color w:val="333333"/>
          <w:sz w:val="24"/>
          <w:szCs w:val="24"/>
        </w:rPr>
        <w:t xml:space="preserve"> в соответствии с требованиями Федерального компонента государственного стандарта начального образования.</w:t>
      </w:r>
    </w:p>
    <w:p w:rsidR="007212A2" w:rsidRPr="00CE4D98" w:rsidRDefault="007212A2" w:rsidP="00087AB6">
      <w:pPr>
        <w:pStyle w:val="af2"/>
        <w:numPr>
          <w:ilvl w:val="0"/>
          <w:numId w:val="14"/>
        </w:numPr>
        <w:spacing w:after="0" w:line="360" w:lineRule="auto"/>
        <w:ind w:left="0" w:firstLine="284"/>
        <w:contextualSpacing w:val="0"/>
        <w:jc w:val="both"/>
        <w:rPr>
          <w:rFonts w:ascii="Times New Roman" w:hAnsi="Times New Roman"/>
          <w:color w:val="333333"/>
          <w:sz w:val="24"/>
          <w:szCs w:val="24"/>
        </w:rPr>
      </w:pPr>
      <w:r w:rsidRPr="00CE4D98">
        <w:rPr>
          <w:rFonts w:ascii="Times New Roman" w:hAnsi="Times New Roman"/>
          <w:color w:val="333333"/>
          <w:sz w:val="24"/>
          <w:szCs w:val="24"/>
        </w:rPr>
        <w:t xml:space="preserve">Приказа </w:t>
      </w:r>
      <w:r w:rsidR="008D7914" w:rsidRPr="00CE4D98">
        <w:rPr>
          <w:rFonts w:ascii="Times New Roman" w:hAnsi="Times New Roman"/>
          <w:color w:val="333333"/>
          <w:sz w:val="24"/>
          <w:szCs w:val="24"/>
        </w:rPr>
        <w:t>М</w:t>
      </w:r>
      <w:r w:rsidRPr="00CE4D98">
        <w:rPr>
          <w:rFonts w:ascii="Times New Roman" w:hAnsi="Times New Roman"/>
          <w:color w:val="333333"/>
          <w:sz w:val="24"/>
          <w:szCs w:val="24"/>
        </w:rPr>
        <w:t>инобрнауки Р</w:t>
      </w:r>
      <w:r w:rsidR="008D7914" w:rsidRPr="00CE4D98">
        <w:rPr>
          <w:rFonts w:ascii="Times New Roman" w:hAnsi="Times New Roman"/>
          <w:color w:val="333333"/>
          <w:sz w:val="24"/>
          <w:szCs w:val="24"/>
        </w:rPr>
        <w:t>Ф</w:t>
      </w:r>
      <w:r w:rsidRPr="00CE4D98">
        <w:rPr>
          <w:rFonts w:ascii="Times New Roman" w:hAnsi="Times New Roman"/>
          <w:color w:val="333333"/>
          <w:sz w:val="24"/>
          <w:szCs w:val="24"/>
        </w:rPr>
        <w:t xml:space="preserve"> от 19 декабря 2014 г. №</w:t>
      </w:r>
      <w:r w:rsidR="008D7914" w:rsidRPr="00CE4D98">
        <w:rPr>
          <w:rFonts w:ascii="Times New Roman" w:hAnsi="Times New Roman"/>
          <w:color w:val="333333"/>
          <w:sz w:val="24"/>
          <w:szCs w:val="24"/>
        </w:rPr>
        <w:t xml:space="preserve"> </w:t>
      </w:r>
      <w:r w:rsidRPr="00CE4D98">
        <w:rPr>
          <w:rFonts w:ascii="Times New Roman" w:hAnsi="Times New Roman"/>
          <w:color w:val="333333"/>
          <w:sz w:val="24"/>
          <w:szCs w:val="24"/>
        </w:rPr>
        <w:t>1598 «Об утверждении Федерального государственного стандарта начального общего образования обучающихся с ограниченными возможностями здоровья»</w:t>
      </w:r>
      <w:r w:rsidR="008D7914" w:rsidRPr="00CE4D98">
        <w:rPr>
          <w:rFonts w:ascii="Times New Roman" w:hAnsi="Times New Roman"/>
          <w:color w:val="333333"/>
          <w:sz w:val="24"/>
          <w:szCs w:val="24"/>
        </w:rPr>
        <w:t>.</w:t>
      </w:r>
      <w:r w:rsidRPr="00CE4D98">
        <w:rPr>
          <w:rFonts w:ascii="Times New Roman" w:hAnsi="Times New Roman"/>
          <w:color w:val="333333"/>
          <w:sz w:val="24"/>
          <w:szCs w:val="24"/>
        </w:rPr>
        <w:t xml:space="preserve"> </w:t>
      </w: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Характеристика детей с ТНР</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Дети с тяжелыми нарушениями речи </w:t>
      </w:r>
      <w:r w:rsidR="008D7914" w:rsidRPr="00CE4D98">
        <w:rPr>
          <w:rFonts w:ascii="Times New Roman" w:hAnsi="Times New Roman"/>
          <w:sz w:val="24"/>
          <w:szCs w:val="24"/>
        </w:rPr>
        <w:t>—</w:t>
      </w:r>
      <w:r w:rsidRPr="00CE4D98">
        <w:rPr>
          <w:rFonts w:ascii="Times New Roman" w:hAnsi="Times New Roman"/>
          <w:sz w:val="24"/>
          <w:szCs w:val="24"/>
        </w:rPr>
        <w:t xml:space="preserve"> это особая категория детей с отклонениями в развитии, у которых сохранен слух, первично не нарушен интеллект, но наблюдается различной степени речевая дисфункция, влияющая на становление психики.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Становление речи у такого ребенка затруднено и требует большего времени для овладения родным языком: развитие фонематического слуха и формирование навыков произнесения звуков родного языка, овладение словарным запасом и правилами синтаксиса, понимание смысла произносимого.</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Речевые нарушения могут затрагивать различные компоненты речи: звукопроизношение (снижение внятности речи, дефекты звуков), фонематический слух (недостаточное овладение звуковым составом слова), лексико-грамматический строй (бедность словарного запаса, неумение согласовывать слова в предложении).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У детей с тяжелой речевой патологией отмечается недоразвитие всей познавательной деятельности (восприятие, память, мышление, речь), особенно на уровне произвольности и осознанности. Интеллектуальное отставание имеет у детей вторичный характер, поскольку оно образуется вследствие недоразвития речи, всех ее компонентов.</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Большинство детей с нарушениями речи имеют двигательные расстройства. Они моторно неловки, неуклюжи, характеризуются импульсивностью, хаотичностью движений. Дети с речевыми нарушениями быстро утомляются, имеют пониженную работоспособность. Они долго не включаются в выполнение задания.</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Отмечаются отклонения и в эмоционально-волевой сфере. Таким детям присущи нестойкость интересов, пониженная наблюдательность, сниженная мотивация, замкнутость, негативизм, неуверенность в себе, повышенная раздражительность, агрессивность, </w:t>
      </w:r>
      <w:r w:rsidRPr="00CE4D98">
        <w:rPr>
          <w:rFonts w:ascii="Times New Roman" w:hAnsi="Times New Roman"/>
          <w:sz w:val="24"/>
          <w:szCs w:val="24"/>
        </w:rPr>
        <w:lastRenderedPageBreak/>
        <w:t xml:space="preserve">обидчивость, трудности в общении с окружающими, в налаживании контактов со своими сверстниками. </w:t>
      </w:r>
    </w:p>
    <w:p w:rsidR="00221D78" w:rsidRPr="00CE4D98" w:rsidRDefault="00221D78" w:rsidP="0034714A">
      <w:pPr>
        <w:spacing w:after="0" w:line="360" w:lineRule="auto"/>
        <w:ind w:firstLine="284"/>
        <w:rPr>
          <w:rFonts w:ascii="Times New Roman" w:hAnsi="Times New Roman"/>
          <w:i/>
          <w:sz w:val="24"/>
          <w:szCs w:val="24"/>
        </w:rPr>
      </w:pPr>
      <w:r w:rsidRPr="00CE4D98">
        <w:rPr>
          <w:rFonts w:ascii="Times New Roman" w:hAnsi="Times New Roman"/>
          <w:i/>
          <w:sz w:val="24"/>
          <w:szCs w:val="24"/>
        </w:rPr>
        <w:t>Цел</w:t>
      </w:r>
      <w:r w:rsidR="008D7914" w:rsidRPr="00CE4D98">
        <w:rPr>
          <w:rFonts w:ascii="Times New Roman" w:hAnsi="Times New Roman"/>
          <w:i/>
          <w:sz w:val="24"/>
          <w:szCs w:val="24"/>
        </w:rPr>
        <w:t>и</w:t>
      </w:r>
      <w:r w:rsidRPr="00CE4D98">
        <w:rPr>
          <w:rFonts w:ascii="Times New Roman" w:hAnsi="Times New Roman"/>
          <w:i/>
          <w:sz w:val="24"/>
          <w:szCs w:val="24"/>
        </w:rPr>
        <w:t xml:space="preserve"> реализации программы</w:t>
      </w:r>
      <w:r w:rsidR="008D7914" w:rsidRPr="00CE4D98">
        <w:rPr>
          <w:rFonts w:ascii="Times New Roman" w:hAnsi="Times New Roman"/>
          <w:i/>
          <w:sz w:val="24"/>
          <w:szCs w:val="24"/>
        </w:rPr>
        <w:t>:</w:t>
      </w:r>
    </w:p>
    <w:p w:rsidR="00221D78" w:rsidRPr="00CE4D98" w:rsidRDefault="00221D78" w:rsidP="00087AB6">
      <w:pPr>
        <w:pStyle w:val="af2"/>
        <w:numPr>
          <w:ilvl w:val="0"/>
          <w:numId w:val="122"/>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 xml:space="preserve">математическое развитие младшего школьника — формирование способности к интеллектуальной деятельности (логического и знаково-символического мышления), пространственного воображения, математической речи; </w:t>
      </w:r>
    </w:p>
    <w:p w:rsidR="00221D78" w:rsidRPr="00CE4D98" w:rsidRDefault="00221D78" w:rsidP="00087AB6">
      <w:pPr>
        <w:pStyle w:val="af2"/>
        <w:numPr>
          <w:ilvl w:val="0"/>
          <w:numId w:val="122"/>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умение строить рассуждения, выбирать аргументацию, различать обоснованные и необоснованные суждения, вести поиск информации (фактов, оснований для упорядочения, вариантов и др.);</w:t>
      </w:r>
    </w:p>
    <w:p w:rsidR="00221D78" w:rsidRPr="00CE4D98" w:rsidRDefault="00221D78" w:rsidP="00087AB6">
      <w:pPr>
        <w:pStyle w:val="af2"/>
        <w:numPr>
          <w:ilvl w:val="0"/>
          <w:numId w:val="122"/>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 xml:space="preserve">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w:t>
      </w:r>
    </w:p>
    <w:p w:rsidR="00221D78" w:rsidRPr="00CE4D98" w:rsidRDefault="00221D78" w:rsidP="00087AB6">
      <w:pPr>
        <w:pStyle w:val="af2"/>
        <w:numPr>
          <w:ilvl w:val="0"/>
          <w:numId w:val="122"/>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 xml:space="preserve">формирование умения решать учебные и практические задачи средствами математики; работа с алгоритмами выполнения арифметических действий; </w:t>
      </w:r>
    </w:p>
    <w:p w:rsidR="00221D78" w:rsidRPr="00CE4D98" w:rsidRDefault="00221D78" w:rsidP="00087AB6">
      <w:pPr>
        <w:pStyle w:val="af2"/>
        <w:numPr>
          <w:ilvl w:val="0"/>
          <w:numId w:val="122"/>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 xml:space="preserve">воспитание интереса к математике, осознание возможностей и роли математики в познании окружающего мира, понимание математики как части общечеловеческой культуры, стремления использовать математические знания в повседневной жизни.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i/>
          <w:sz w:val="24"/>
          <w:szCs w:val="24"/>
        </w:rPr>
        <w:t>Дополнительные задачи реализации</w:t>
      </w:r>
      <w:r w:rsidR="008D7914" w:rsidRPr="00CE4D98">
        <w:rPr>
          <w:rFonts w:ascii="Times New Roman" w:hAnsi="Times New Roman"/>
          <w:sz w:val="24"/>
          <w:szCs w:val="24"/>
        </w:rPr>
        <w:t>:</w:t>
      </w:r>
    </w:p>
    <w:p w:rsidR="00221D78" w:rsidRPr="00CE4D98" w:rsidRDefault="008D7914" w:rsidP="00087AB6">
      <w:pPr>
        <w:pStyle w:val="af2"/>
        <w:numPr>
          <w:ilvl w:val="0"/>
          <w:numId w:val="123"/>
        </w:numPr>
        <w:spacing w:after="0" w:line="360" w:lineRule="auto"/>
        <w:ind w:left="0" w:firstLine="0"/>
        <w:jc w:val="both"/>
        <w:rPr>
          <w:rFonts w:ascii="Times New Roman" w:eastAsia="Calibri" w:hAnsi="Times New Roman"/>
          <w:sz w:val="24"/>
          <w:szCs w:val="24"/>
          <w:lang w:bidi="ru-RU"/>
        </w:rPr>
      </w:pPr>
      <w:r w:rsidRPr="00CE4D98">
        <w:rPr>
          <w:rFonts w:ascii="Times New Roman" w:eastAsia="Calibri" w:hAnsi="Times New Roman"/>
          <w:sz w:val="24"/>
          <w:szCs w:val="24"/>
          <w:lang w:bidi="ru-RU"/>
        </w:rPr>
        <w:t>р</w:t>
      </w:r>
      <w:r w:rsidR="00221D78" w:rsidRPr="00CE4D98">
        <w:rPr>
          <w:rFonts w:ascii="Times New Roman" w:eastAsia="Calibri" w:hAnsi="Times New Roman"/>
          <w:sz w:val="24"/>
          <w:szCs w:val="24"/>
          <w:lang w:bidi="ru-RU"/>
        </w:rPr>
        <w:t>азвитие сенсорно-перцептивных функций, обеспечивающих полноценное ос</w:t>
      </w:r>
      <w:r w:rsidRPr="00CE4D98">
        <w:rPr>
          <w:rFonts w:ascii="Times New Roman" w:eastAsia="Calibri" w:hAnsi="Times New Roman"/>
          <w:sz w:val="24"/>
          <w:szCs w:val="24"/>
          <w:lang w:bidi="ru-RU"/>
        </w:rPr>
        <w:t>воение математических операций;</w:t>
      </w:r>
    </w:p>
    <w:p w:rsidR="00221D78" w:rsidRPr="00CE4D98" w:rsidRDefault="008D7914" w:rsidP="00087AB6">
      <w:pPr>
        <w:pStyle w:val="af2"/>
        <w:numPr>
          <w:ilvl w:val="0"/>
          <w:numId w:val="123"/>
        </w:numPr>
        <w:spacing w:after="0" w:line="360" w:lineRule="auto"/>
        <w:ind w:left="0" w:firstLine="0"/>
        <w:jc w:val="both"/>
        <w:rPr>
          <w:rFonts w:ascii="Times New Roman" w:eastAsia="Calibri" w:hAnsi="Times New Roman"/>
          <w:sz w:val="24"/>
          <w:szCs w:val="24"/>
          <w:lang w:bidi="ru-RU"/>
        </w:rPr>
      </w:pPr>
      <w:r w:rsidRPr="00CE4D98">
        <w:rPr>
          <w:rFonts w:ascii="Times New Roman" w:eastAsia="Calibri" w:hAnsi="Times New Roman"/>
          <w:sz w:val="24"/>
          <w:szCs w:val="24"/>
          <w:lang w:bidi="ru-RU"/>
        </w:rPr>
        <w:t>р</w:t>
      </w:r>
      <w:r w:rsidR="00221D78" w:rsidRPr="00CE4D98">
        <w:rPr>
          <w:rFonts w:ascii="Times New Roman" w:eastAsia="Calibri" w:hAnsi="Times New Roman"/>
          <w:sz w:val="24"/>
          <w:szCs w:val="24"/>
          <w:lang w:bidi="ru-RU"/>
        </w:rPr>
        <w:t>азвитие внимания, памяти, восприятия, алгоритмического мышления, воображения, логических операций сравнения, классиф</w:t>
      </w:r>
      <w:r w:rsidRPr="00CE4D98">
        <w:rPr>
          <w:rFonts w:ascii="Times New Roman" w:eastAsia="Calibri" w:hAnsi="Times New Roman"/>
          <w:sz w:val="24"/>
          <w:szCs w:val="24"/>
          <w:lang w:bidi="ru-RU"/>
        </w:rPr>
        <w:t>икации, сериации, умозаключения;</w:t>
      </w:r>
      <w:r w:rsidR="00221D78" w:rsidRPr="00CE4D98">
        <w:rPr>
          <w:rFonts w:ascii="Times New Roman" w:eastAsia="Calibri" w:hAnsi="Times New Roman"/>
          <w:sz w:val="24"/>
          <w:szCs w:val="24"/>
          <w:lang w:bidi="ru-RU"/>
        </w:rPr>
        <w:t xml:space="preserve"> </w:t>
      </w:r>
    </w:p>
    <w:p w:rsidR="00221D78" w:rsidRPr="00CE4D98" w:rsidRDefault="008D7914" w:rsidP="00087AB6">
      <w:pPr>
        <w:pStyle w:val="af2"/>
        <w:numPr>
          <w:ilvl w:val="0"/>
          <w:numId w:val="123"/>
        </w:numPr>
        <w:spacing w:after="0" w:line="360" w:lineRule="auto"/>
        <w:ind w:left="0" w:firstLine="0"/>
        <w:jc w:val="both"/>
        <w:rPr>
          <w:rFonts w:ascii="Times New Roman" w:eastAsia="Calibri" w:hAnsi="Times New Roman"/>
          <w:sz w:val="24"/>
          <w:szCs w:val="24"/>
          <w:lang w:bidi="ru-RU"/>
        </w:rPr>
      </w:pPr>
      <w:r w:rsidRPr="00CE4D98">
        <w:rPr>
          <w:rFonts w:ascii="Times New Roman" w:eastAsia="Calibri" w:hAnsi="Times New Roman"/>
          <w:sz w:val="24"/>
          <w:szCs w:val="24"/>
          <w:lang w:bidi="ru-RU"/>
        </w:rPr>
        <w:t>о</w:t>
      </w:r>
      <w:r w:rsidR="00221D78" w:rsidRPr="00CE4D98">
        <w:rPr>
          <w:rFonts w:ascii="Times New Roman" w:eastAsia="Calibri" w:hAnsi="Times New Roman"/>
          <w:sz w:val="24"/>
          <w:szCs w:val="24"/>
          <w:lang w:bidi="ru-RU"/>
        </w:rPr>
        <w:t>владение началами математики (понятием числа, вычислениями, решением просты</w:t>
      </w:r>
      <w:r w:rsidRPr="00CE4D98">
        <w:rPr>
          <w:rFonts w:ascii="Times New Roman" w:eastAsia="Calibri" w:hAnsi="Times New Roman"/>
          <w:sz w:val="24"/>
          <w:szCs w:val="24"/>
          <w:lang w:bidi="ru-RU"/>
        </w:rPr>
        <w:t>х арифметических задач и др.);</w:t>
      </w:r>
    </w:p>
    <w:p w:rsidR="00221D78" w:rsidRPr="00CE4D98" w:rsidRDefault="008D7914" w:rsidP="00087AB6">
      <w:pPr>
        <w:pStyle w:val="af2"/>
        <w:numPr>
          <w:ilvl w:val="0"/>
          <w:numId w:val="123"/>
        </w:numPr>
        <w:spacing w:after="0" w:line="360" w:lineRule="auto"/>
        <w:ind w:left="0" w:firstLine="0"/>
        <w:jc w:val="both"/>
        <w:rPr>
          <w:rFonts w:ascii="Times New Roman" w:eastAsia="Calibri" w:hAnsi="Times New Roman"/>
          <w:sz w:val="24"/>
          <w:szCs w:val="24"/>
          <w:lang w:bidi="ru-RU"/>
        </w:rPr>
      </w:pPr>
      <w:r w:rsidRPr="00CE4D98">
        <w:rPr>
          <w:rFonts w:ascii="Times New Roman" w:eastAsia="Calibri" w:hAnsi="Times New Roman"/>
          <w:sz w:val="24"/>
          <w:szCs w:val="24"/>
          <w:lang w:bidi="ru-RU"/>
        </w:rPr>
        <w:t>р</w:t>
      </w:r>
      <w:r w:rsidR="00221D78" w:rsidRPr="00CE4D98">
        <w:rPr>
          <w:rFonts w:ascii="Times New Roman" w:eastAsia="Calibri" w:hAnsi="Times New Roman"/>
          <w:sz w:val="24"/>
          <w:szCs w:val="24"/>
          <w:lang w:bidi="ru-RU"/>
        </w:rPr>
        <w:t>азвит</w:t>
      </w:r>
      <w:r w:rsidRPr="00CE4D98">
        <w:rPr>
          <w:rFonts w:ascii="Times New Roman" w:eastAsia="Calibri" w:hAnsi="Times New Roman"/>
          <w:sz w:val="24"/>
          <w:szCs w:val="24"/>
          <w:lang w:bidi="ru-RU"/>
        </w:rPr>
        <w:t>ие математических способностей;</w:t>
      </w:r>
    </w:p>
    <w:p w:rsidR="00221D78" w:rsidRPr="00CE4D98" w:rsidRDefault="008D7914" w:rsidP="00087AB6">
      <w:pPr>
        <w:pStyle w:val="af2"/>
        <w:numPr>
          <w:ilvl w:val="0"/>
          <w:numId w:val="123"/>
        </w:numPr>
        <w:spacing w:after="0" w:line="360" w:lineRule="auto"/>
        <w:ind w:left="0" w:firstLine="0"/>
        <w:jc w:val="both"/>
        <w:rPr>
          <w:rFonts w:ascii="Times New Roman" w:eastAsia="Calibri" w:hAnsi="Times New Roman"/>
          <w:sz w:val="24"/>
          <w:szCs w:val="24"/>
          <w:lang w:bidi="ru-RU"/>
        </w:rPr>
      </w:pPr>
      <w:r w:rsidRPr="00CE4D98">
        <w:rPr>
          <w:rFonts w:ascii="Times New Roman" w:eastAsia="Calibri" w:hAnsi="Times New Roman"/>
          <w:sz w:val="24"/>
          <w:szCs w:val="24"/>
          <w:lang w:bidi="ru-RU"/>
        </w:rPr>
        <w:t>о</w:t>
      </w:r>
      <w:r w:rsidR="00221D78" w:rsidRPr="00CE4D98">
        <w:rPr>
          <w:rFonts w:ascii="Times New Roman" w:eastAsia="Calibri" w:hAnsi="Times New Roman"/>
          <w:sz w:val="24"/>
          <w:szCs w:val="24"/>
          <w:lang w:bidi="ru-RU"/>
        </w:rPr>
        <w:t>владени</w:t>
      </w:r>
      <w:r w:rsidRPr="00CE4D98">
        <w:rPr>
          <w:rFonts w:ascii="Times New Roman" w:eastAsia="Calibri" w:hAnsi="Times New Roman"/>
          <w:sz w:val="24"/>
          <w:szCs w:val="24"/>
          <w:lang w:bidi="ru-RU"/>
        </w:rPr>
        <w:t>е математической терминологией;</w:t>
      </w:r>
    </w:p>
    <w:p w:rsidR="00221D78" w:rsidRPr="00CE4D98" w:rsidRDefault="008D7914" w:rsidP="00087AB6">
      <w:pPr>
        <w:pStyle w:val="af2"/>
        <w:numPr>
          <w:ilvl w:val="0"/>
          <w:numId w:val="123"/>
        </w:numPr>
        <w:spacing w:after="0" w:line="360" w:lineRule="auto"/>
        <w:ind w:left="0" w:firstLine="0"/>
        <w:jc w:val="both"/>
        <w:rPr>
          <w:rFonts w:ascii="Times New Roman" w:eastAsia="Calibri" w:hAnsi="Times New Roman"/>
          <w:sz w:val="24"/>
          <w:szCs w:val="24"/>
          <w:lang w:bidi="ru-RU"/>
        </w:rPr>
      </w:pPr>
      <w:r w:rsidRPr="00CE4D98">
        <w:rPr>
          <w:rFonts w:ascii="Times New Roman" w:eastAsia="Calibri" w:hAnsi="Times New Roman"/>
          <w:sz w:val="24"/>
          <w:szCs w:val="24"/>
          <w:lang w:bidi="ru-RU"/>
        </w:rPr>
        <w:t>ф</w:t>
      </w:r>
      <w:r w:rsidR="00221D78" w:rsidRPr="00CE4D98">
        <w:rPr>
          <w:rFonts w:ascii="Times New Roman" w:eastAsia="Calibri" w:hAnsi="Times New Roman"/>
          <w:sz w:val="24"/>
          <w:szCs w:val="24"/>
          <w:lang w:bidi="ru-RU"/>
        </w:rPr>
        <w:t>ормирование и закрепление в речи абстрактных, о</w:t>
      </w:r>
      <w:r w:rsidRPr="00CE4D98">
        <w:rPr>
          <w:rFonts w:ascii="Times New Roman" w:eastAsia="Calibri" w:hAnsi="Times New Roman"/>
          <w:sz w:val="24"/>
          <w:szCs w:val="24"/>
          <w:lang w:bidi="ru-RU"/>
        </w:rPr>
        <w:t>твлеченных, обобщающих понятий;</w:t>
      </w:r>
    </w:p>
    <w:p w:rsidR="00221D78" w:rsidRPr="00CE4D98" w:rsidRDefault="008D7914" w:rsidP="00087AB6">
      <w:pPr>
        <w:pStyle w:val="af2"/>
        <w:numPr>
          <w:ilvl w:val="0"/>
          <w:numId w:val="123"/>
        </w:numPr>
        <w:spacing w:after="0" w:line="360" w:lineRule="auto"/>
        <w:ind w:left="0" w:firstLine="0"/>
        <w:jc w:val="both"/>
        <w:rPr>
          <w:rFonts w:ascii="Times New Roman" w:eastAsia="Calibri" w:hAnsi="Times New Roman"/>
          <w:sz w:val="24"/>
          <w:szCs w:val="24"/>
          <w:lang w:bidi="ru-RU"/>
        </w:rPr>
      </w:pPr>
      <w:r w:rsidRPr="00CE4D98">
        <w:rPr>
          <w:rFonts w:ascii="Times New Roman" w:eastAsia="Calibri" w:hAnsi="Times New Roman"/>
          <w:sz w:val="24"/>
          <w:szCs w:val="24"/>
          <w:lang w:bidi="ru-RU"/>
        </w:rPr>
        <w:t>р</w:t>
      </w:r>
      <w:r w:rsidR="00221D78" w:rsidRPr="00CE4D98">
        <w:rPr>
          <w:rFonts w:ascii="Times New Roman" w:eastAsia="Calibri" w:hAnsi="Times New Roman"/>
          <w:sz w:val="24"/>
          <w:szCs w:val="24"/>
          <w:lang w:bidi="ru-RU"/>
        </w:rPr>
        <w:t>азвитие процессов символизации, понимания и употребления сложных лог</w:t>
      </w:r>
      <w:r w:rsidRPr="00CE4D98">
        <w:rPr>
          <w:rFonts w:ascii="Times New Roman" w:eastAsia="Calibri" w:hAnsi="Times New Roman"/>
          <w:sz w:val="24"/>
          <w:szCs w:val="24"/>
          <w:lang w:bidi="ru-RU"/>
        </w:rPr>
        <w:t>ико-грамматических конструкций;</w:t>
      </w:r>
    </w:p>
    <w:p w:rsidR="00221D78" w:rsidRPr="00CE4D98" w:rsidRDefault="008D7914" w:rsidP="00087AB6">
      <w:pPr>
        <w:pStyle w:val="af2"/>
        <w:numPr>
          <w:ilvl w:val="0"/>
          <w:numId w:val="123"/>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lang w:bidi="ru-RU"/>
        </w:rPr>
        <w:t>о</w:t>
      </w:r>
      <w:r w:rsidR="00221D78" w:rsidRPr="00CE4D98">
        <w:rPr>
          <w:rFonts w:ascii="Times New Roman" w:eastAsia="Calibri" w:hAnsi="Times New Roman"/>
          <w:sz w:val="24"/>
          <w:szCs w:val="24"/>
          <w:lang w:bidi="ru-RU"/>
        </w:rPr>
        <w:t>владение способностью пользоваться математическими знаниями при решении соответствующих возрасту бытовых задач (ориентироваться и использовать меры измерения пространства, времени, температуры и др. в различных видах обыденной практической деятельности).</w:t>
      </w:r>
    </w:p>
    <w:p w:rsidR="008D7914" w:rsidRPr="00CE4D98" w:rsidRDefault="008D7914" w:rsidP="0034714A">
      <w:pPr>
        <w:spacing w:after="0" w:line="360" w:lineRule="auto"/>
        <w:ind w:firstLine="284"/>
        <w:jc w:val="center"/>
        <w:rPr>
          <w:rFonts w:ascii="Times New Roman" w:hAnsi="Times New Roman"/>
          <w:i/>
          <w:sz w:val="24"/>
          <w:szCs w:val="24"/>
        </w:rPr>
      </w:pP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Система оценки</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В </w:t>
      </w:r>
      <w:r w:rsidR="008D7914" w:rsidRPr="00CE4D98">
        <w:rPr>
          <w:rFonts w:ascii="Times New Roman" w:hAnsi="Times New Roman"/>
          <w:sz w:val="24"/>
          <w:szCs w:val="24"/>
        </w:rPr>
        <w:t>1</w:t>
      </w:r>
      <w:r w:rsidRPr="00CE4D98">
        <w:rPr>
          <w:rFonts w:ascii="Times New Roman" w:hAnsi="Times New Roman"/>
          <w:sz w:val="24"/>
          <w:szCs w:val="24"/>
        </w:rPr>
        <w:t> классе  четырехлетней начальной школы, как известно, пятибалльная система оценок не используется. При обучении первоклассников их успехи определяются отношением ученика к учебе, его старательностью (прилежанием) при выполнении заданий учителя, продвижением, (динамикой) в овладении формируемыми знаниями, умениями, навыками и</w:t>
      </w:r>
      <w:r w:rsidRPr="00CE4D98">
        <w:rPr>
          <w:rFonts w:ascii="Times New Roman" w:hAnsi="Times New Roman"/>
          <w:i/>
          <w:iCs/>
          <w:sz w:val="24"/>
          <w:szCs w:val="24"/>
        </w:rPr>
        <w:t>, </w:t>
      </w:r>
      <w:r w:rsidRPr="00CE4D98">
        <w:rPr>
          <w:rFonts w:ascii="Times New Roman" w:hAnsi="Times New Roman"/>
          <w:sz w:val="24"/>
          <w:szCs w:val="24"/>
        </w:rPr>
        <w:t>наконец, уровнем усвоения учебного материала. Такая оценка деятельности реб</w:t>
      </w:r>
      <w:r w:rsidR="008D7914" w:rsidRPr="00CE4D98">
        <w:rPr>
          <w:rFonts w:ascii="Times New Roman" w:hAnsi="Times New Roman"/>
          <w:sz w:val="24"/>
          <w:szCs w:val="24"/>
        </w:rPr>
        <w:t>е</w:t>
      </w:r>
      <w:r w:rsidRPr="00CE4D98">
        <w:rPr>
          <w:rFonts w:ascii="Times New Roman" w:hAnsi="Times New Roman"/>
          <w:sz w:val="24"/>
          <w:szCs w:val="24"/>
        </w:rPr>
        <w:t>нка в </w:t>
      </w:r>
      <w:r w:rsidR="008D7914" w:rsidRPr="00CE4D98">
        <w:rPr>
          <w:rFonts w:ascii="Times New Roman" w:hAnsi="Times New Roman"/>
          <w:sz w:val="24"/>
          <w:szCs w:val="24"/>
        </w:rPr>
        <w:t>1</w:t>
      </w:r>
      <w:r w:rsidRPr="00CE4D98">
        <w:rPr>
          <w:rFonts w:ascii="Times New Roman" w:hAnsi="Times New Roman"/>
          <w:sz w:val="24"/>
          <w:szCs w:val="24"/>
        </w:rPr>
        <w:t> классе дается в словесной форме и должна носить преимущественно характер поощрения, похвалы. Это не исключает возможности отметить те или иные негативные стороны в работе ученика. Однако во всех случаях оценка должна даваться доброжелательным тоном и нести положительные стимулы в</w:t>
      </w:r>
      <w:r w:rsidRPr="00CE4D98">
        <w:rPr>
          <w:rFonts w:ascii="Times New Roman" w:hAnsi="Times New Roman"/>
          <w:i/>
          <w:iCs/>
          <w:sz w:val="24"/>
          <w:szCs w:val="24"/>
        </w:rPr>
        <w:t> </w:t>
      </w:r>
      <w:r w:rsidRPr="00CE4D98">
        <w:rPr>
          <w:rFonts w:ascii="Times New Roman" w:hAnsi="Times New Roman"/>
          <w:sz w:val="24"/>
          <w:szCs w:val="24"/>
        </w:rPr>
        <w:t>дальнейшей работе ученика. Важно чтобы все замечания и указания учителя были аргументированы на языке, доступном пониманию реб</w:t>
      </w:r>
      <w:r w:rsidR="008D7914" w:rsidRPr="00CE4D98">
        <w:rPr>
          <w:rFonts w:ascii="Times New Roman" w:hAnsi="Times New Roman"/>
          <w:sz w:val="24"/>
          <w:szCs w:val="24"/>
        </w:rPr>
        <w:t>е</w:t>
      </w:r>
      <w:r w:rsidRPr="00CE4D98">
        <w:rPr>
          <w:rFonts w:ascii="Times New Roman" w:hAnsi="Times New Roman"/>
          <w:sz w:val="24"/>
          <w:szCs w:val="24"/>
        </w:rPr>
        <w:t>нка.</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Большое значение имеет и то, что в течение урока возможно большее число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должны получать оценку своей работы, а также то, что, подводя итоги урока, учитель оценивает работу класса в целом.</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Выбирая формы оценки, учителю необходимо учитывать индивидуальные особенности каждого ученика.</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Письменную работу </w:t>
      </w:r>
      <w:r w:rsidR="00E743A3" w:rsidRPr="00CE4D98">
        <w:rPr>
          <w:rFonts w:ascii="Times New Roman" w:hAnsi="Times New Roman"/>
          <w:sz w:val="24"/>
          <w:szCs w:val="24"/>
        </w:rPr>
        <w:t>обучающихся</w:t>
      </w:r>
      <w:r w:rsidRPr="00CE4D98">
        <w:rPr>
          <w:rFonts w:ascii="Times New Roman" w:hAnsi="Times New Roman"/>
          <w:sz w:val="24"/>
          <w:szCs w:val="24"/>
        </w:rPr>
        <w:t>, выполняемую ими в тетрадях с печатной основой, необходимо проверять по ходу е</w:t>
      </w:r>
      <w:r w:rsidR="008D7914" w:rsidRPr="00CE4D98">
        <w:rPr>
          <w:rFonts w:ascii="Times New Roman" w:hAnsi="Times New Roman"/>
          <w:sz w:val="24"/>
          <w:szCs w:val="24"/>
        </w:rPr>
        <w:t>е</w:t>
      </w:r>
      <w:r w:rsidRPr="00CE4D98">
        <w:rPr>
          <w:rFonts w:ascii="Times New Roman" w:hAnsi="Times New Roman"/>
          <w:sz w:val="24"/>
          <w:szCs w:val="24"/>
        </w:rPr>
        <w:t xml:space="preserve"> выполнения, исправляя допущенные ошибки и давая ее качественную оценку сразу же после выполнения.</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течение учебного года учитель вед</w:t>
      </w:r>
      <w:r w:rsidR="008D7914" w:rsidRPr="00CE4D98">
        <w:rPr>
          <w:rFonts w:ascii="Times New Roman" w:hAnsi="Times New Roman"/>
          <w:sz w:val="24"/>
          <w:szCs w:val="24"/>
        </w:rPr>
        <w:t>е</w:t>
      </w:r>
      <w:r w:rsidRPr="00CE4D98">
        <w:rPr>
          <w:rFonts w:ascii="Times New Roman" w:hAnsi="Times New Roman"/>
          <w:sz w:val="24"/>
          <w:szCs w:val="24"/>
        </w:rPr>
        <w:t>т систематический уч</w:t>
      </w:r>
      <w:r w:rsidR="008D7914" w:rsidRPr="00CE4D98">
        <w:rPr>
          <w:rFonts w:ascii="Times New Roman" w:hAnsi="Times New Roman"/>
          <w:sz w:val="24"/>
          <w:szCs w:val="24"/>
        </w:rPr>
        <w:t>е</w:t>
      </w:r>
      <w:r w:rsidRPr="00CE4D98">
        <w:rPr>
          <w:rFonts w:ascii="Times New Roman" w:hAnsi="Times New Roman"/>
          <w:sz w:val="24"/>
          <w:szCs w:val="24"/>
        </w:rPr>
        <w:t>т усвоения основных вопросов курса математики каждым учеником, выбирая форму уч</w:t>
      </w:r>
      <w:r w:rsidR="008D7914" w:rsidRPr="00CE4D98">
        <w:rPr>
          <w:rFonts w:ascii="Times New Roman" w:hAnsi="Times New Roman"/>
          <w:sz w:val="24"/>
          <w:szCs w:val="24"/>
        </w:rPr>
        <w:t>е</w:t>
      </w:r>
      <w:r w:rsidRPr="00CE4D98">
        <w:rPr>
          <w:rFonts w:ascii="Times New Roman" w:hAnsi="Times New Roman"/>
          <w:sz w:val="24"/>
          <w:szCs w:val="24"/>
        </w:rPr>
        <w:t>та по своему усмотрению.</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По окончании учебного года все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переводятся во </w:t>
      </w:r>
      <w:r w:rsidR="008D7914" w:rsidRPr="00CE4D98">
        <w:rPr>
          <w:rFonts w:ascii="Times New Roman" w:hAnsi="Times New Roman"/>
          <w:sz w:val="24"/>
          <w:szCs w:val="24"/>
        </w:rPr>
        <w:t>2</w:t>
      </w:r>
      <w:r w:rsidRPr="00CE4D98">
        <w:rPr>
          <w:rFonts w:ascii="Times New Roman" w:hAnsi="Times New Roman"/>
          <w:sz w:val="24"/>
          <w:szCs w:val="24"/>
        </w:rPr>
        <w:t> классе. Исключение составляют те из них, которые не усвоили основные разделы программ</w:t>
      </w:r>
      <w:r w:rsidR="00FD07B8" w:rsidRPr="00CE4D98">
        <w:rPr>
          <w:rFonts w:ascii="Times New Roman" w:hAnsi="Times New Roman"/>
          <w:sz w:val="24"/>
          <w:szCs w:val="24"/>
        </w:rPr>
        <w:t xml:space="preserve">ы по состоянию здоровья. Вопрос </w:t>
      </w:r>
      <w:r w:rsidRPr="00CE4D98">
        <w:rPr>
          <w:rFonts w:ascii="Times New Roman" w:hAnsi="Times New Roman"/>
          <w:sz w:val="24"/>
          <w:szCs w:val="24"/>
        </w:rPr>
        <w:t xml:space="preserve">о возможности продолжения обучения таких </w:t>
      </w:r>
      <w:r w:rsidR="00E743A3" w:rsidRPr="00CE4D98">
        <w:rPr>
          <w:rFonts w:ascii="Times New Roman" w:hAnsi="Times New Roman"/>
          <w:sz w:val="24"/>
          <w:szCs w:val="24"/>
        </w:rPr>
        <w:t>обучающихся</w:t>
      </w:r>
      <w:r w:rsidRPr="00CE4D98">
        <w:rPr>
          <w:rFonts w:ascii="Times New Roman" w:hAnsi="Times New Roman"/>
          <w:sz w:val="24"/>
          <w:szCs w:val="24"/>
        </w:rPr>
        <w:t> </w:t>
      </w:r>
      <w:r w:rsidR="00FD07B8" w:rsidRPr="00CE4D98">
        <w:rPr>
          <w:rFonts w:ascii="Times New Roman" w:hAnsi="Times New Roman"/>
          <w:sz w:val="24"/>
          <w:szCs w:val="24"/>
        </w:rPr>
        <w:t>во 2</w:t>
      </w:r>
      <w:r w:rsidRPr="00CE4D98">
        <w:rPr>
          <w:rFonts w:ascii="Times New Roman" w:hAnsi="Times New Roman"/>
          <w:sz w:val="24"/>
          <w:szCs w:val="24"/>
        </w:rPr>
        <w:t> классе решается ПМПК.</w:t>
      </w: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Место в курсе</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Данная программа определяет начальный этап непрерывного курса математики (с 1 по 9 класс</w:t>
      </w:r>
      <w:r w:rsidR="00FD07B8" w:rsidRPr="00CE4D98">
        <w:rPr>
          <w:rFonts w:ascii="Times New Roman" w:hAnsi="Times New Roman"/>
          <w:sz w:val="24"/>
          <w:szCs w:val="24"/>
        </w:rPr>
        <w:t>ы</w:t>
      </w:r>
      <w:r w:rsidRPr="00CE4D98">
        <w:rPr>
          <w:rFonts w:ascii="Times New Roman" w:hAnsi="Times New Roman"/>
          <w:sz w:val="24"/>
          <w:szCs w:val="24"/>
        </w:rPr>
        <w:t>), разрабатываемого с позиций усиления общекультурного звучания математического образования и повышения его значимости для формирования личности подрастающего человека.</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В Федеральном базисном образовательном плане на изучение математики в 1</w:t>
      </w:r>
      <w:r w:rsidR="00FD07B8" w:rsidRPr="00CE4D98">
        <w:rPr>
          <w:rFonts w:ascii="Times New Roman" w:hAnsi="Times New Roman"/>
          <w:sz w:val="24"/>
          <w:szCs w:val="24"/>
        </w:rPr>
        <w:t xml:space="preserve"> </w:t>
      </w:r>
      <w:r w:rsidRPr="00CE4D98">
        <w:rPr>
          <w:rFonts w:ascii="Times New Roman" w:hAnsi="Times New Roman"/>
          <w:sz w:val="24"/>
          <w:szCs w:val="24"/>
        </w:rPr>
        <w:t>классе начальной школы отводится 4 ч в неделю, всего 132 ч.</w:t>
      </w:r>
    </w:p>
    <w:p w:rsidR="00221D78" w:rsidRPr="00CE4D98" w:rsidRDefault="00FD07B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Р</w:t>
      </w:r>
      <w:r w:rsidR="00221D78" w:rsidRPr="00CE4D98">
        <w:rPr>
          <w:rFonts w:ascii="Times New Roman" w:hAnsi="Times New Roman"/>
          <w:i/>
          <w:sz w:val="24"/>
          <w:szCs w:val="24"/>
        </w:rPr>
        <w:t>езультаты освоения курса математики</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Личностные</w:t>
      </w:r>
      <w:r w:rsidR="00FD07B8" w:rsidRPr="00CE4D98">
        <w:rPr>
          <w:rFonts w:ascii="Times New Roman" w:hAnsi="Times New Roman"/>
          <w:i/>
          <w:sz w:val="24"/>
          <w:szCs w:val="24"/>
          <w:u w:val="single"/>
        </w:rPr>
        <w:t xml:space="preserve"> результаты:</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lastRenderedPageBreak/>
        <w:t>формирование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уважительного отношения к иному мнению, истории и культуре других народов;</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начальными навыками адаптации в динамично изменяющемся и развивающемся мире;</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принятие и освоение социальной роли обучающегося, развитие мотивов учебной деятельности и формирование личностного смысла учения;</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эстетических потребностей, ценностей и чувств;</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развитие навыков сотрудничества со взрослыми и сверстниками в различных социальных ситуациях, умения не создавать конфликтов и находить выходы из спорных ситуаций;</w:t>
      </w:r>
    </w:p>
    <w:p w:rsidR="00221D78" w:rsidRPr="00CE4D98" w:rsidRDefault="00221D78" w:rsidP="00087AB6">
      <w:pPr>
        <w:pStyle w:val="af2"/>
        <w:numPr>
          <w:ilvl w:val="0"/>
          <w:numId w:val="124"/>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установки на безопасный, здоровый образ жизни, мотивации к творческому труду, к работе на результат, бережному отношению к материальным и духовным ценностям.</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Предметные</w:t>
      </w:r>
      <w:r w:rsidR="00FD07B8" w:rsidRPr="00CE4D98">
        <w:rPr>
          <w:rFonts w:ascii="Times New Roman" w:hAnsi="Times New Roman"/>
          <w:i/>
          <w:sz w:val="24"/>
          <w:szCs w:val="24"/>
          <w:u w:val="single"/>
        </w:rPr>
        <w:t xml:space="preserve"> результаты:</w:t>
      </w:r>
    </w:p>
    <w:p w:rsidR="00221D78" w:rsidRPr="00CE4D98" w:rsidRDefault="00AD5040" w:rsidP="0034714A">
      <w:pPr>
        <w:spacing w:after="0" w:line="360" w:lineRule="auto"/>
        <w:ind w:firstLine="284"/>
        <w:jc w:val="both"/>
        <w:rPr>
          <w:rFonts w:ascii="Times New Roman" w:hAnsi="Times New Roman"/>
          <w:sz w:val="24"/>
          <w:szCs w:val="24"/>
        </w:rPr>
      </w:pPr>
      <w:r w:rsidRPr="00CE4D98">
        <w:rPr>
          <w:rFonts w:ascii="Times New Roman" w:hAnsi="Times New Roman"/>
          <w:i/>
          <w:sz w:val="24"/>
          <w:szCs w:val="24"/>
        </w:rPr>
        <w:t>Обучающиеся</w:t>
      </w:r>
      <w:r w:rsidR="00FD07B8" w:rsidRPr="00CE4D98">
        <w:rPr>
          <w:rFonts w:ascii="Times New Roman" w:hAnsi="Times New Roman"/>
          <w:i/>
          <w:sz w:val="24"/>
          <w:szCs w:val="24"/>
        </w:rPr>
        <w:t xml:space="preserve"> должны знать </w:t>
      </w:r>
      <w:r w:rsidR="00221D78" w:rsidRPr="00CE4D98">
        <w:rPr>
          <w:rFonts w:ascii="Times New Roman" w:hAnsi="Times New Roman"/>
          <w:sz w:val="24"/>
          <w:szCs w:val="24"/>
        </w:rPr>
        <w:t>названия и обозначения действий сложения и вычитания, таблицу сложения чисел в пределах 20 и с</w:t>
      </w:r>
      <w:r w:rsidR="00FD07B8" w:rsidRPr="00CE4D98">
        <w:rPr>
          <w:rFonts w:ascii="Times New Roman" w:hAnsi="Times New Roman"/>
          <w:sz w:val="24"/>
          <w:szCs w:val="24"/>
        </w:rPr>
        <w:t>оответствующие случаи вычитания.</w:t>
      </w:r>
    </w:p>
    <w:p w:rsidR="00221D78" w:rsidRPr="00CE4D98" w:rsidRDefault="00AD5040"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rPr>
        <w:t>Обучающиеся</w:t>
      </w:r>
      <w:r w:rsidR="00221D78" w:rsidRPr="00CE4D98">
        <w:rPr>
          <w:rFonts w:ascii="Times New Roman" w:hAnsi="Times New Roman"/>
          <w:i/>
          <w:sz w:val="24"/>
          <w:szCs w:val="24"/>
        </w:rPr>
        <w:t xml:space="preserve"> должны уметь: </w:t>
      </w:r>
    </w:p>
    <w:p w:rsidR="00221D78" w:rsidRPr="00CE4D98" w:rsidRDefault="00FD07B8"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w:t>
      </w:r>
      <w:r w:rsidR="00221D78" w:rsidRPr="00CE4D98">
        <w:rPr>
          <w:rFonts w:ascii="Times New Roman" w:eastAsia="Calibri" w:hAnsi="Times New Roman"/>
          <w:sz w:val="24"/>
          <w:szCs w:val="24"/>
        </w:rPr>
        <w:t>ценивать количество предметов числом и проверять сделанные оценки подсчетом в пределах 20</w:t>
      </w:r>
      <w:r w:rsidRPr="00CE4D98">
        <w:rPr>
          <w:rFonts w:ascii="Times New Roman" w:eastAsia="Calibri" w:hAnsi="Times New Roman"/>
          <w:sz w:val="24"/>
          <w:szCs w:val="24"/>
        </w:rPr>
        <w:t>;</w:t>
      </w:r>
    </w:p>
    <w:p w:rsidR="00221D78" w:rsidRPr="00CE4D98" w:rsidRDefault="00FD07B8"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в</w:t>
      </w:r>
      <w:r w:rsidR="00221D78" w:rsidRPr="00CE4D98">
        <w:rPr>
          <w:rFonts w:ascii="Times New Roman" w:eastAsia="Calibri" w:hAnsi="Times New Roman"/>
          <w:sz w:val="24"/>
          <w:szCs w:val="24"/>
        </w:rPr>
        <w:t>ести счет, как в прямом, так и в обратном порядке в пределах 20</w:t>
      </w:r>
      <w:r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221D78" w:rsidRPr="00CE4D98" w:rsidRDefault="00FD07B8"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з</w:t>
      </w:r>
      <w:r w:rsidR="00221D78" w:rsidRPr="00CE4D98">
        <w:rPr>
          <w:rFonts w:ascii="Times New Roman" w:eastAsia="Calibri" w:hAnsi="Times New Roman"/>
          <w:sz w:val="24"/>
          <w:szCs w:val="24"/>
        </w:rPr>
        <w:t>аписывать и сравнивать числа в пределах 20</w:t>
      </w:r>
      <w:r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221D78" w:rsidRPr="00CE4D98" w:rsidRDefault="00FD07B8"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н</w:t>
      </w:r>
      <w:r w:rsidR="00221D78" w:rsidRPr="00CE4D98">
        <w:rPr>
          <w:rFonts w:ascii="Times New Roman" w:eastAsia="Calibri" w:hAnsi="Times New Roman"/>
          <w:sz w:val="24"/>
          <w:szCs w:val="24"/>
        </w:rPr>
        <w:t>аходить значение числового выражения в 1</w:t>
      </w:r>
      <w:r w:rsidRPr="00CE4D98">
        <w:rPr>
          <w:rFonts w:ascii="Times New Roman" w:hAnsi="Times New Roman"/>
          <w:sz w:val="24"/>
          <w:szCs w:val="24"/>
        </w:rPr>
        <w:t>—</w:t>
      </w:r>
      <w:r w:rsidR="00221D78" w:rsidRPr="00CE4D98">
        <w:rPr>
          <w:rFonts w:ascii="Times New Roman" w:eastAsia="Calibri" w:hAnsi="Times New Roman"/>
          <w:sz w:val="24"/>
          <w:szCs w:val="24"/>
        </w:rPr>
        <w:t>2 действия в пределах 20 (без скобок)</w:t>
      </w:r>
      <w:r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221D78" w:rsidRPr="00CE4D98" w:rsidRDefault="00FD07B8"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lastRenderedPageBreak/>
        <w:t>р</w:t>
      </w:r>
      <w:r w:rsidR="00221D78" w:rsidRPr="00CE4D98">
        <w:rPr>
          <w:rFonts w:ascii="Times New Roman" w:eastAsia="Calibri" w:hAnsi="Times New Roman"/>
          <w:sz w:val="24"/>
          <w:szCs w:val="24"/>
        </w:rPr>
        <w:t>ешать задачи в 1</w:t>
      </w:r>
      <w:r w:rsidRPr="00CE4D98">
        <w:rPr>
          <w:rFonts w:ascii="Times New Roman" w:hAnsi="Times New Roman"/>
          <w:sz w:val="24"/>
          <w:szCs w:val="24"/>
        </w:rPr>
        <w:t>—</w:t>
      </w:r>
      <w:r w:rsidR="00221D78" w:rsidRPr="00CE4D98">
        <w:rPr>
          <w:rFonts w:ascii="Times New Roman" w:eastAsia="Calibri" w:hAnsi="Times New Roman"/>
          <w:sz w:val="24"/>
          <w:szCs w:val="24"/>
        </w:rPr>
        <w:t>2 действия, раскрывающие конкретный смысл действий сложения и вычитания, а также задачи на нахождение числа, которое на несколько</w:t>
      </w:r>
      <w:r w:rsidRPr="00CE4D98">
        <w:rPr>
          <w:rFonts w:ascii="Times New Roman" w:eastAsia="Calibri" w:hAnsi="Times New Roman"/>
          <w:sz w:val="24"/>
          <w:szCs w:val="24"/>
        </w:rPr>
        <w:t xml:space="preserve"> единиц больше (меньше) данного;</w:t>
      </w:r>
    </w:p>
    <w:p w:rsidR="00221D78" w:rsidRPr="00CE4D98" w:rsidRDefault="00FD07B8"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п</w:t>
      </w:r>
      <w:r w:rsidR="00221D78" w:rsidRPr="00CE4D98">
        <w:rPr>
          <w:rFonts w:ascii="Times New Roman" w:eastAsia="Calibri" w:hAnsi="Times New Roman"/>
          <w:sz w:val="24"/>
          <w:szCs w:val="24"/>
        </w:rPr>
        <w:t>роводить измерени</w:t>
      </w:r>
      <w:r w:rsidRPr="00CE4D98">
        <w:rPr>
          <w:rFonts w:ascii="Times New Roman" w:eastAsia="Calibri" w:hAnsi="Times New Roman"/>
          <w:sz w:val="24"/>
          <w:szCs w:val="24"/>
        </w:rPr>
        <w:t>е длины отрезка и длины ломаной;</w:t>
      </w:r>
    </w:p>
    <w:p w:rsidR="00FD07B8" w:rsidRPr="00CE4D98" w:rsidRDefault="00FD07B8"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строить отрезок заданной длины;</w:t>
      </w:r>
    </w:p>
    <w:p w:rsidR="00221D78" w:rsidRPr="00CE4D98" w:rsidRDefault="00FD07B8" w:rsidP="00087AB6">
      <w:pPr>
        <w:pStyle w:val="af2"/>
        <w:numPr>
          <w:ilvl w:val="0"/>
          <w:numId w:val="125"/>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в</w:t>
      </w:r>
      <w:r w:rsidR="00221D78" w:rsidRPr="00CE4D98">
        <w:rPr>
          <w:rFonts w:ascii="Times New Roman" w:eastAsia="Calibri" w:hAnsi="Times New Roman"/>
          <w:sz w:val="24"/>
          <w:szCs w:val="24"/>
        </w:rPr>
        <w:t>ычислять длину ломаной</w:t>
      </w:r>
      <w:r w:rsidRPr="00CE4D98">
        <w:rPr>
          <w:rFonts w:ascii="Times New Roman" w:eastAsia="Calibri" w:hAnsi="Times New Roman"/>
          <w:sz w:val="24"/>
          <w:szCs w:val="24"/>
        </w:rPr>
        <w:t>.</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Метапредметные</w:t>
      </w:r>
      <w:r w:rsidR="00FD07B8" w:rsidRPr="00CE4D98">
        <w:rPr>
          <w:rFonts w:ascii="Times New Roman" w:hAnsi="Times New Roman"/>
          <w:i/>
          <w:sz w:val="24"/>
          <w:szCs w:val="24"/>
          <w:u w:val="single"/>
        </w:rPr>
        <w:t xml:space="preserve"> результаты:</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способностью принимать и сохранять цели и задачи учебной деятельности, поиска средств ее осуществления;</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использование знаково-символических средств представления информации;</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активное использование речевых средств и средств для решения коммуникативных и познавательных задач;</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использование различных способов поиска, сбора, обработки, анализа, организации, передачи и интерпретации информации;</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логическими действиями сравнения, анализа, синтеза, обобщения, классификации по родовым признакам, установления аналогий и причинно-следственных связей, построения рассуждений, отнесения к известным понятиям;</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готовность слушать собеседника и вести диалог,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оценки событий;</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определение общей цели и путей ее достижения; умение договариваться о распределении функций и ролей в совместной деятельности; осуществлять взаимны контроль в совместной деятельности, адекватно оценивать собственное поведение и поведение окружающих;</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готовность конструктивно разрешать конфликты посредством учета интересов сторон и сотрудничества;</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овладение начальными сведениями о сущности и особенностях объектов, процессов и явлений действительности в соответствии с содержанием учебного предмета «Русский язык»;</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lastRenderedPageBreak/>
        <w:t>овладение базовыми предметными и межпредметными понятиями, отражающими существенные связи и отношения между объектами и процессами;</w:t>
      </w:r>
    </w:p>
    <w:p w:rsidR="00221D78" w:rsidRPr="00CE4D98" w:rsidRDefault="00221D78" w:rsidP="00087AB6">
      <w:pPr>
        <w:pStyle w:val="af2"/>
        <w:numPr>
          <w:ilvl w:val="0"/>
          <w:numId w:val="126"/>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умение работать в материальной и информационной среде начального общего образования, в соответствии с содержанием учебного предмета «Русский язык».</w:t>
      </w:r>
    </w:p>
    <w:p w:rsidR="00221D78" w:rsidRPr="00CE4D98" w:rsidRDefault="00221D78" w:rsidP="0034714A">
      <w:pPr>
        <w:spacing w:after="0" w:line="360" w:lineRule="auto"/>
        <w:ind w:firstLine="284"/>
        <w:jc w:val="both"/>
        <w:rPr>
          <w:rFonts w:ascii="Times New Roman" w:hAnsi="Times New Roman"/>
          <w:i/>
          <w:sz w:val="24"/>
          <w:szCs w:val="24"/>
          <w:u w:val="single"/>
        </w:rPr>
      </w:pPr>
      <w:r w:rsidRPr="00CE4D98">
        <w:rPr>
          <w:rFonts w:ascii="Times New Roman" w:hAnsi="Times New Roman"/>
          <w:i/>
          <w:sz w:val="24"/>
          <w:szCs w:val="24"/>
          <w:u w:val="single"/>
        </w:rPr>
        <w:t>Универсальные учебные действия</w:t>
      </w:r>
      <w:r w:rsidR="00FD07B8" w:rsidRPr="00CE4D98">
        <w:rPr>
          <w:rFonts w:ascii="Times New Roman" w:hAnsi="Times New Roman"/>
          <w:i/>
          <w:sz w:val="24"/>
          <w:szCs w:val="24"/>
          <w:u w:val="single"/>
        </w:rPr>
        <w:t>:</w:t>
      </w:r>
    </w:p>
    <w:p w:rsidR="00221D78" w:rsidRPr="00CE4D98" w:rsidRDefault="00221D78"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rPr>
        <w:t>Обучающиеся должны знать:</w:t>
      </w:r>
    </w:p>
    <w:p w:rsidR="00221D78" w:rsidRPr="00CE4D98" w:rsidRDefault="00221D78" w:rsidP="00087AB6">
      <w:pPr>
        <w:pStyle w:val="af2"/>
        <w:numPr>
          <w:ilvl w:val="0"/>
          <w:numId w:val="127"/>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названия и последовательность чисел от 0 до 20;</w:t>
      </w:r>
    </w:p>
    <w:p w:rsidR="00221D78" w:rsidRPr="00CE4D98" w:rsidRDefault="00221D78" w:rsidP="00087AB6">
      <w:pPr>
        <w:pStyle w:val="af2"/>
        <w:numPr>
          <w:ilvl w:val="0"/>
          <w:numId w:val="127"/>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названия   и обозначение действий сложения и вычитания;</w:t>
      </w:r>
    </w:p>
    <w:p w:rsidR="00221D78" w:rsidRPr="00CE4D98" w:rsidRDefault="00221D78" w:rsidP="00087AB6">
      <w:pPr>
        <w:pStyle w:val="af2"/>
        <w:numPr>
          <w:ilvl w:val="0"/>
          <w:numId w:val="127"/>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таблицу сложения чисел в пределах 10 и с</w:t>
      </w:r>
      <w:r w:rsidR="00FD07B8" w:rsidRPr="00CE4D98">
        <w:rPr>
          <w:rFonts w:ascii="Times New Roman" w:eastAsia="Calibri" w:hAnsi="Times New Roman"/>
          <w:sz w:val="24"/>
          <w:szCs w:val="24"/>
        </w:rPr>
        <w:t>оответствующие случаи вычитания;</w:t>
      </w:r>
    </w:p>
    <w:p w:rsidR="00221D78" w:rsidRPr="00CE4D98" w:rsidRDefault="00221D78" w:rsidP="00087AB6">
      <w:pPr>
        <w:pStyle w:val="af2"/>
        <w:numPr>
          <w:ilvl w:val="0"/>
          <w:numId w:val="127"/>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составные части задачи (условие, вопрос)</w:t>
      </w:r>
      <w:r w:rsidR="00FD07B8" w:rsidRPr="00CE4D98">
        <w:rPr>
          <w:rFonts w:ascii="Times New Roman" w:eastAsia="Calibri" w:hAnsi="Times New Roman"/>
          <w:sz w:val="24"/>
          <w:szCs w:val="24"/>
        </w:rPr>
        <w:t>;</w:t>
      </w:r>
    </w:p>
    <w:p w:rsidR="00221D78" w:rsidRPr="00CE4D98" w:rsidRDefault="00221D78" w:rsidP="00087AB6">
      <w:pPr>
        <w:pStyle w:val="af2"/>
        <w:numPr>
          <w:ilvl w:val="0"/>
          <w:numId w:val="127"/>
        </w:numPr>
        <w:spacing w:after="0" w:line="360" w:lineRule="auto"/>
        <w:ind w:left="0" w:firstLine="0"/>
        <w:jc w:val="both"/>
        <w:rPr>
          <w:rFonts w:ascii="Times New Roman" w:eastAsia="Calibri" w:hAnsi="Times New Roman"/>
          <w:i/>
          <w:iCs/>
          <w:sz w:val="24"/>
          <w:szCs w:val="24"/>
        </w:rPr>
      </w:pPr>
      <w:r w:rsidRPr="00CE4D98">
        <w:rPr>
          <w:rFonts w:ascii="Times New Roman" w:eastAsia="Calibri" w:hAnsi="Times New Roman"/>
          <w:sz w:val="24"/>
          <w:szCs w:val="24"/>
        </w:rPr>
        <w:t>геометрические фигуры (отрезок, ломаная линия, многоугольник, треугольник</w:t>
      </w:r>
      <w:r w:rsidR="00FD07B8" w:rsidRPr="00CE4D98">
        <w:rPr>
          <w:rFonts w:ascii="Times New Roman" w:eastAsia="Calibri" w:hAnsi="Times New Roman"/>
          <w:sz w:val="24"/>
          <w:szCs w:val="24"/>
        </w:rPr>
        <w:t>, прямоугольник, квадрат, круг).</w:t>
      </w:r>
    </w:p>
    <w:p w:rsidR="00221D78" w:rsidRPr="00CE4D98" w:rsidRDefault="00221D78"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rPr>
        <w:t>Обучающиеся должны уметь:</w:t>
      </w:r>
    </w:p>
    <w:p w:rsidR="00221D78" w:rsidRPr="00CE4D98" w:rsidRDefault="00221D78" w:rsidP="00087AB6">
      <w:pPr>
        <w:pStyle w:val="af2"/>
        <w:numPr>
          <w:ilvl w:val="0"/>
          <w:numId w:val="12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считать предметы в пределах 20; читать, записывать и срав</w:t>
      </w:r>
      <w:r w:rsidRPr="00CE4D98">
        <w:rPr>
          <w:rFonts w:ascii="Times New Roman" w:eastAsia="Calibri" w:hAnsi="Times New Roman"/>
          <w:sz w:val="24"/>
          <w:szCs w:val="24"/>
        </w:rPr>
        <w:softHyphen/>
        <w:t>нивать числа в пределах 20;</w:t>
      </w:r>
    </w:p>
    <w:p w:rsidR="00221D78" w:rsidRPr="00CE4D98" w:rsidRDefault="00221D78" w:rsidP="00087AB6">
      <w:pPr>
        <w:pStyle w:val="af2"/>
        <w:numPr>
          <w:ilvl w:val="0"/>
          <w:numId w:val="12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находить значение числового выражения в 1—2 действия в пределах 10 (без скобок);</w:t>
      </w:r>
    </w:p>
    <w:p w:rsidR="00221D78" w:rsidRPr="00CE4D98" w:rsidRDefault="00221D78" w:rsidP="00087AB6">
      <w:pPr>
        <w:pStyle w:val="af2"/>
        <w:numPr>
          <w:ilvl w:val="0"/>
          <w:numId w:val="128"/>
        </w:numPr>
        <w:spacing w:after="0" w:line="360" w:lineRule="auto"/>
        <w:ind w:left="0" w:firstLine="0"/>
        <w:jc w:val="both"/>
        <w:rPr>
          <w:rFonts w:ascii="Times New Roman" w:eastAsia="Calibri" w:hAnsi="Times New Roman"/>
          <w:i/>
          <w:iCs/>
          <w:sz w:val="24"/>
          <w:szCs w:val="24"/>
        </w:rPr>
      </w:pPr>
      <w:r w:rsidRPr="00CE4D98">
        <w:rPr>
          <w:rFonts w:ascii="Times New Roman" w:eastAsia="Calibri" w:hAnsi="Times New Roman"/>
          <w:sz w:val="24"/>
          <w:szCs w:val="24"/>
        </w:rPr>
        <w:t>анализировать задачу, устанавливать зависимость между величинами, взаимосвязь между условием и вопросом задачи, выбирать и объяснять выбор действий;</w:t>
      </w:r>
    </w:p>
    <w:p w:rsidR="00221D78" w:rsidRPr="00CE4D98" w:rsidRDefault="00221D78" w:rsidP="00087AB6">
      <w:pPr>
        <w:pStyle w:val="af2"/>
        <w:numPr>
          <w:ilvl w:val="0"/>
          <w:numId w:val="12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решать задачи в 1 действие, раскрывающие конкретный смысл действий сложения и вычитания, а также задачи на на</w:t>
      </w:r>
      <w:r w:rsidRPr="00CE4D98">
        <w:rPr>
          <w:rFonts w:ascii="Times New Roman" w:eastAsia="Calibri" w:hAnsi="Times New Roman"/>
          <w:sz w:val="24"/>
          <w:szCs w:val="24"/>
        </w:rPr>
        <w:softHyphen/>
        <w:t>хождение числа, которое на несколько единиц больше (или мень</w:t>
      </w:r>
      <w:r w:rsidRPr="00CE4D98">
        <w:rPr>
          <w:rFonts w:ascii="Times New Roman" w:eastAsia="Calibri" w:hAnsi="Times New Roman"/>
          <w:sz w:val="24"/>
          <w:szCs w:val="24"/>
        </w:rPr>
        <w:softHyphen/>
        <w:t>ше) данного.</w:t>
      </w:r>
    </w:p>
    <w:p w:rsidR="00221D78" w:rsidRPr="00CE4D98" w:rsidRDefault="00221D78" w:rsidP="00087AB6">
      <w:pPr>
        <w:pStyle w:val="af2"/>
        <w:numPr>
          <w:ilvl w:val="0"/>
          <w:numId w:val="128"/>
        </w:numPr>
        <w:spacing w:after="0" w:line="360" w:lineRule="auto"/>
        <w:ind w:left="0" w:firstLine="0"/>
        <w:jc w:val="both"/>
        <w:rPr>
          <w:rFonts w:ascii="Times New Roman" w:eastAsia="Calibri" w:hAnsi="Times New Roman"/>
          <w:i/>
          <w:iCs/>
          <w:sz w:val="24"/>
          <w:szCs w:val="24"/>
        </w:rPr>
      </w:pPr>
      <w:r w:rsidRPr="00CE4D98">
        <w:rPr>
          <w:rFonts w:ascii="Times New Roman" w:eastAsia="Calibri" w:hAnsi="Times New Roman"/>
          <w:sz w:val="24"/>
          <w:szCs w:val="24"/>
        </w:rPr>
        <w:t>описывать взаимное расположение предметов в пространстве и на плоскости;</w:t>
      </w:r>
    </w:p>
    <w:p w:rsidR="00221D78" w:rsidRPr="00CE4D98" w:rsidRDefault="00221D78" w:rsidP="00087AB6">
      <w:pPr>
        <w:pStyle w:val="af2"/>
        <w:numPr>
          <w:ilvl w:val="0"/>
          <w:numId w:val="12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распознавать, называть, изображать геометрические фигуры (отрезок, ломаная, многоугольник, треугольник, прямоугольник, квадрат, круг);</w:t>
      </w:r>
    </w:p>
    <w:p w:rsidR="00221D78" w:rsidRPr="00CE4D98" w:rsidRDefault="00221D78" w:rsidP="00087AB6">
      <w:pPr>
        <w:pStyle w:val="af2"/>
        <w:numPr>
          <w:ilvl w:val="0"/>
          <w:numId w:val="128"/>
        </w:numPr>
        <w:spacing w:after="0" w:line="360" w:lineRule="auto"/>
        <w:ind w:left="0" w:firstLine="0"/>
        <w:jc w:val="both"/>
        <w:rPr>
          <w:rFonts w:ascii="Times New Roman" w:eastAsia="Calibri" w:hAnsi="Times New Roman"/>
          <w:i/>
          <w:iCs/>
          <w:sz w:val="24"/>
          <w:szCs w:val="24"/>
        </w:rPr>
      </w:pPr>
      <w:r w:rsidRPr="00CE4D98">
        <w:rPr>
          <w:rFonts w:ascii="Times New Roman" w:eastAsia="Calibri" w:hAnsi="Times New Roman"/>
          <w:sz w:val="24"/>
          <w:szCs w:val="24"/>
        </w:rPr>
        <w:t>измерять длину отрезка;</w:t>
      </w:r>
    </w:p>
    <w:p w:rsidR="00221D78" w:rsidRPr="00CE4D98" w:rsidRDefault="00221D78" w:rsidP="00087AB6">
      <w:pPr>
        <w:pStyle w:val="af2"/>
        <w:numPr>
          <w:ilvl w:val="0"/>
          <w:numId w:val="128"/>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оценивать размеры геометрических объектов, расстояния приближ</w:t>
      </w:r>
      <w:r w:rsidR="00FD07B8" w:rsidRPr="00CE4D98">
        <w:rPr>
          <w:rFonts w:ascii="Times New Roman" w:eastAsia="Calibri" w:hAnsi="Times New Roman"/>
          <w:sz w:val="24"/>
          <w:szCs w:val="24"/>
        </w:rPr>
        <w:t>е</w:t>
      </w:r>
      <w:r w:rsidRPr="00CE4D98">
        <w:rPr>
          <w:rFonts w:ascii="Times New Roman" w:eastAsia="Calibri" w:hAnsi="Times New Roman"/>
          <w:sz w:val="24"/>
          <w:szCs w:val="24"/>
        </w:rPr>
        <w:t>нно (на глаз).</w:t>
      </w:r>
    </w:p>
    <w:p w:rsidR="00221D78" w:rsidRPr="00CE4D98" w:rsidRDefault="00221D78" w:rsidP="0034714A">
      <w:pPr>
        <w:spacing w:after="0" w:line="360" w:lineRule="auto"/>
        <w:ind w:firstLine="284"/>
        <w:jc w:val="both"/>
        <w:rPr>
          <w:rFonts w:ascii="Times New Roman" w:hAnsi="Times New Roman"/>
          <w:i/>
          <w:iCs/>
          <w:sz w:val="24"/>
          <w:szCs w:val="24"/>
        </w:rPr>
      </w:pPr>
      <w:r w:rsidRPr="00CE4D98">
        <w:rPr>
          <w:rFonts w:ascii="Times New Roman" w:hAnsi="Times New Roman"/>
          <w:i/>
          <w:sz w:val="24"/>
          <w:szCs w:val="24"/>
        </w:rPr>
        <w:t xml:space="preserve">Обучающиеся </w:t>
      </w:r>
      <w:r w:rsidRPr="00CE4D98">
        <w:rPr>
          <w:rFonts w:ascii="Times New Roman" w:hAnsi="Times New Roman"/>
          <w:i/>
          <w:iCs/>
          <w:sz w:val="24"/>
          <w:szCs w:val="24"/>
        </w:rPr>
        <w:t>получат возможность научиться:</w:t>
      </w:r>
    </w:p>
    <w:p w:rsidR="00221D78" w:rsidRPr="00CE4D98" w:rsidRDefault="00221D78" w:rsidP="00087AB6">
      <w:pPr>
        <w:pStyle w:val="af2"/>
        <w:numPr>
          <w:ilvl w:val="0"/>
          <w:numId w:val="129"/>
        </w:numPr>
        <w:spacing w:after="0" w:line="360" w:lineRule="auto"/>
        <w:ind w:left="0" w:firstLine="0"/>
        <w:jc w:val="both"/>
        <w:rPr>
          <w:rFonts w:ascii="Times New Roman" w:eastAsia="Calibri" w:hAnsi="Times New Roman"/>
          <w:i/>
          <w:iCs/>
          <w:sz w:val="24"/>
          <w:szCs w:val="24"/>
        </w:rPr>
      </w:pPr>
      <w:r w:rsidRPr="00CE4D98">
        <w:rPr>
          <w:rFonts w:ascii="Times New Roman" w:eastAsia="Calibri" w:hAnsi="Times New Roman"/>
          <w:sz w:val="24"/>
          <w:szCs w:val="24"/>
        </w:rPr>
        <w:t>устанавливать истинность (верно, неверно) утверждений о числах, величинах, геометрических фигурах;</w:t>
      </w:r>
    </w:p>
    <w:p w:rsidR="00221D78" w:rsidRPr="00CE4D98" w:rsidRDefault="00221D78" w:rsidP="00087AB6">
      <w:pPr>
        <w:pStyle w:val="af2"/>
        <w:numPr>
          <w:ilvl w:val="0"/>
          <w:numId w:val="129"/>
        </w:numPr>
        <w:spacing w:after="0" w:line="360" w:lineRule="auto"/>
        <w:ind w:left="0" w:firstLine="0"/>
        <w:jc w:val="both"/>
        <w:rPr>
          <w:rFonts w:ascii="Times New Roman" w:eastAsia="Calibri" w:hAnsi="Times New Roman"/>
          <w:i/>
          <w:iCs/>
          <w:sz w:val="24"/>
          <w:szCs w:val="24"/>
        </w:rPr>
      </w:pPr>
      <w:r w:rsidRPr="00CE4D98">
        <w:rPr>
          <w:rFonts w:ascii="Times New Roman" w:eastAsia="Calibri" w:hAnsi="Times New Roman"/>
          <w:sz w:val="24"/>
          <w:szCs w:val="24"/>
        </w:rPr>
        <w:t>читать несложные готовые таблицы;</w:t>
      </w:r>
    </w:p>
    <w:p w:rsidR="00221D78" w:rsidRPr="00CE4D98" w:rsidRDefault="00221D78" w:rsidP="00087AB6">
      <w:pPr>
        <w:pStyle w:val="af2"/>
        <w:numPr>
          <w:ilvl w:val="0"/>
          <w:numId w:val="129"/>
        </w:numPr>
        <w:spacing w:after="0" w:line="360" w:lineRule="auto"/>
        <w:ind w:left="0" w:firstLine="0"/>
        <w:jc w:val="both"/>
        <w:rPr>
          <w:rFonts w:ascii="Times New Roman" w:eastAsia="Calibri" w:hAnsi="Times New Roman"/>
          <w:i/>
          <w:iCs/>
          <w:sz w:val="24"/>
          <w:szCs w:val="24"/>
        </w:rPr>
      </w:pPr>
      <w:r w:rsidRPr="00CE4D98">
        <w:rPr>
          <w:rFonts w:ascii="Times New Roman" w:eastAsia="Calibri" w:hAnsi="Times New Roman"/>
          <w:sz w:val="24"/>
          <w:szCs w:val="24"/>
        </w:rPr>
        <w:t>заполнять несложные готовые таблицы;</w:t>
      </w:r>
    </w:p>
    <w:p w:rsidR="00221D78" w:rsidRPr="00CE4D98" w:rsidRDefault="00221D78" w:rsidP="00087AB6">
      <w:pPr>
        <w:pStyle w:val="af2"/>
        <w:numPr>
          <w:ilvl w:val="0"/>
          <w:numId w:val="129"/>
        </w:numPr>
        <w:spacing w:after="0" w:line="360" w:lineRule="auto"/>
        <w:ind w:left="0" w:firstLine="0"/>
        <w:jc w:val="both"/>
        <w:rPr>
          <w:rFonts w:ascii="Times New Roman" w:eastAsia="Calibri" w:hAnsi="Times New Roman"/>
          <w:iCs/>
          <w:sz w:val="24"/>
          <w:szCs w:val="24"/>
        </w:rPr>
      </w:pPr>
      <w:r w:rsidRPr="00CE4D98">
        <w:rPr>
          <w:rFonts w:ascii="Times New Roman" w:eastAsia="Calibri" w:hAnsi="Times New Roman"/>
          <w:iCs/>
          <w:sz w:val="24"/>
          <w:szCs w:val="24"/>
        </w:rPr>
        <w:t>понимать простейшие выражения, содержащие логические связки и слова («</w:t>
      </w:r>
      <w:r w:rsidRPr="00CE4D98">
        <w:rPr>
          <w:rFonts w:ascii="Times New Roman" w:eastAsia="Calibri" w:hAnsi="Times New Roman"/>
          <w:sz w:val="24"/>
          <w:szCs w:val="24"/>
        </w:rPr>
        <w:sym w:font="Symbol" w:char="F0BC"/>
      </w:r>
      <w:r w:rsidRPr="00CE4D98">
        <w:rPr>
          <w:rFonts w:ascii="Times New Roman" w:eastAsia="Calibri" w:hAnsi="Times New Roman"/>
          <w:iCs/>
          <w:sz w:val="24"/>
          <w:szCs w:val="24"/>
        </w:rPr>
        <w:t>и</w:t>
      </w:r>
      <w:r w:rsidRPr="00CE4D98">
        <w:rPr>
          <w:rFonts w:ascii="Times New Roman" w:eastAsia="Calibri" w:hAnsi="Times New Roman"/>
          <w:sz w:val="24"/>
          <w:szCs w:val="24"/>
        </w:rPr>
        <w:sym w:font="Symbol" w:char="F0BC"/>
      </w:r>
      <w:r w:rsidRPr="00CE4D98">
        <w:rPr>
          <w:rFonts w:ascii="Times New Roman" w:eastAsia="Calibri" w:hAnsi="Times New Roman"/>
          <w:iCs/>
          <w:sz w:val="24"/>
          <w:szCs w:val="24"/>
        </w:rPr>
        <w:t>», «каждый», «все», «некоторые», «не»).</w:t>
      </w:r>
    </w:p>
    <w:p w:rsidR="00FD07B8" w:rsidRPr="00CE4D98" w:rsidRDefault="00FD07B8" w:rsidP="0034714A">
      <w:pPr>
        <w:spacing w:before="120" w:after="0" w:line="360" w:lineRule="auto"/>
        <w:ind w:firstLine="284"/>
        <w:jc w:val="center"/>
        <w:rPr>
          <w:rFonts w:ascii="Times New Roman" w:hAnsi="Times New Roman"/>
          <w:b/>
          <w:sz w:val="24"/>
          <w:szCs w:val="24"/>
        </w:rPr>
      </w:pPr>
    </w:p>
    <w:p w:rsidR="00221D78" w:rsidRPr="00CE4D98" w:rsidRDefault="00FD07B8" w:rsidP="0034714A">
      <w:pPr>
        <w:spacing w:before="120" w:after="0" w:line="360" w:lineRule="auto"/>
        <w:ind w:firstLine="284"/>
        <w:jc w:val="center"/>
        <w:rPr>
          <w:rFonts w:ascii="Times New Roman" w:hAnsi="Times New Roman"/>
          <w:b/>
          <w:sz w:val="24"/>
          <w:szCs w:val="24"/>
        </w:rPr>
      </w:pPr>
      <w:r w:rsidRPr="00CE4D98">
        <w:rPr>
          <w:rFonts w:ascii="Times New Roman" w:hAnsi="Times New Roman"/>
          <w:b/>
          <w:sz w:val="24"/>
          <w:szCs w:val="24"/>
        </w:rPr>
        <w:t>ОСНОВНОЕ 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(для начальной ступени образования)</w:t>
      </w: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Подготовка к и</w:t>
      </w:r>
      <w:r w:rsidR="00FD07B8" w:rsidRPr="00CE4D98">
        <w:rPr>
          <w:rFonts w:ascii="Times New Roman" w:hAnsi="Times New Roman"/>
          <w:i/>
          <w:sz w:val="24"/>
          <w:szCs w:val="24"/>
        </w:rPr>
        <w:t>зучению чисел и действий с ними</w:t>
      </w:r>
    </w:p>
    <w:p w:rsidR="00221D78" w:rsidRPr="00CE4D98" w:rsidRDefault="00221D78" w:rsidP="0034714A">
      <w:pPr>
        <w:spacing w:after="0" w:line="360" w:lineRule="auto"/>
        <w:ind w:firstLine="284"/>
        <w:jc w:val="both"/>
        <w:rPr>
          <w:rFonts w:ascii="Times New Roman" w:hAnsi="Times New Roman"/>
          <w:sz w:val="24"/>
          <w:szCs w:val="24"/>
          <w:u w:val="single"/>
        </w:rPr>
      </w:pPr>
      <w:r w:rsidRPr="00CE4D98">
        <w:rPr>
          <w:rFonts w:ascii="Times New Roman" w:hAnsi="Times New Roman"/>
          <w:sz w:val="24"/>
          <w:szCs w:val="24"/>
          <w:u w:val="single"/>
        </w:rPr>
        <w:t xml:space="preserve">Сравнение предметов и групп предметов. </w:t>
      </w:r>
    </w:p>
    <w:p w:rsidR="00221D78" w:rsidRPr="00CE4D98" w:rsidRDefault="00221D78" w:rsidP="0034714A">
      <w:pPr>
        <w:spacing w:after="0" w:line="360" w:lineRule="auto"/>
        <w:ind w:firstLine="284"/>
        <w:jc w:val="both"/>
        <w:rPr>
          <w:rFonts w:ascii="Times New Roman" w:hAnsi="Times New Roman"/>
          <w:sz w:val="24"/>
          <w:szCs w:val="24"/>
          <w:u w:val="single"/>
        </w:rPr>
      </w:pPr>
      <w:r w:rsidRPr="00CE4D98">
        <w:rPr>
          <w:rFonts w:ascii="Times New Roman" w:hAnsi="Times New Roman"/>
          <w:sz w:val="24"/>
          <w:szCs w:val="24"/>
          <w:u w:val="single"/>
        </w:rPr>
        <w:t xml:space="preserve">Пространственные и временные представления (8 ч).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Сравнение предметов по размеру (больше—меньше, выше—ниже, длиннее—короче) и форме (круглый, квадратный, треугольный и др.).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Пространственные представления, взаимное расположение предметов: вверху, внизу (выше, ниже), слева, справа (левее, правее), перед, за, между; рядом.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Направления движения: слева направо, справа налево, сверху вниз, снизу</w:t>
      </w:r>
      <w:r w:rsidR="00FD07B8" w:rsidRPr="00CE4D98">
        <w:rPr>
          <w:rFonts w:ascii="Times New Roman" w:hAnsi="Times New Roman"/>
          <w:sz w:val="24"/>
          <w:szCs w:val="24"/>
        </w:rPr>
        <w:t>—</w:t>
      </w:r>
      <w:r w:rsidRPr="00CE4D98">
        <w:rPr>
          <w:rFonts w:ascii="Times New Roman" w:hAnsi="Times New Roman"/>
          <w:sz w:val="24"/>
          <w:szCs w:val="24"/>
        </w:rPr>
        <w:t xml:space="preserve">вверх.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Временные представления: сначала, потом, до, после, раньше, позже.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Сравнение групп предметов: больше, меньше, столько же, больше (меньше) на.... </w:t>
      </w:r>
    </w:p>
    <w:p w:rsidR="00221D78" w:rsidRPr="00CE4D98" w:rsidRDefault="00221D78"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rPr>
        <w:t xml:space="preserve">Числа от 1 до 10 и число </w:t>
      </w:r>
      <w:r w:rsidR="00FD07B8" w:rsidRPr="00CE4D98">
        <w:rPr>
          <w:rFonts w:ascii="Times New Roman" w:hAnsi="Times New Roman"/>
          <w:i/>
          <w:sz w:val="24"/>
          <w:szCs w:val="24"/>
        </w:rPr>
        <w:t>0</w:t>
      </w:r>
      <w:r w:rsidRPr="00CE4D98">
        <w:rPr>
          <w:rFonts w:ascii="Times New Roman" w:hAnsi="Times New Roman"/>
          <w:i/>
          <w:sz w:val="24"/>
          <w:szCs w:val="24"/>
        </w:rPr>
        <w:t>.</w:t>
      </w:r>
    </w:p>
    <w:p w:rsidR="00221D78" w:rsidRPr="00CE4D98" w:rsidRDefault="00221D78" w:rsidP="0034714A">
      <w:pPr>
        <w:spacing w:after="0" w:line="360" w:lineRule="auto"/>
        <w:ind w:firstLine="284"/>
        <w:jc w:val="both"/>
        <w:rPr>
          <w:rFonts w:ascii="Times New Roman" w:hAnsi="Times New Roman"/>
          <w:sz w:val="24"/>
          <w:szCs w:val="24"/>
          <w:u w:val="single"/>
        </w:rPr>
      </w:pPr>
      <w:r w:rsidRPr="00CE4D98">
        <w:rPr>
          <w:rFonts w:ascii="Times New Roman" w:hAnsi="Times New Roman"/>
          <w:sz w:val="24"/>
          <w:szCs w:val="24"/>
          <w:u w:val="single"/>
        </w:rPr>
        <w:t xml:space="preserve">Нумерация (28 ч).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Названия, последовательность и обозначение чисел от 1 до 10. Счет предметов. Получение числа прибавлением 1 к предыдущему числу, вычитанием 1 из числа, непосредственно следующего за ним при счете.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Число 0. Его получение и обозначение.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Сравнение чисел.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Равенство, неравенство. Знаки «&gt;», «&lt;»,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Состав чисел 2, 3,4, 5. Монеты в 1 р., 2р., 5 р.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Точка</w:t>
      </w:r>
      <w:r w:rsidR="00FD07B8" w:rsidRPr="00CE4D98">
        <w:rPr>
          <w:rFonts w:ascii="Times New Roman" w:hAnsi="Times New Roman"/>
          <w:sz w:val="24"/>
          <w:szCs w:val="24"/>
        </w:rPr>
        <w:t>.</w:t>
      </w:r>
      <w:r w:rsidRPr="00CE4D98">
        <w:rPr>
          <w:rFonts w:ascii="Times New Roman" w:hAnsi="Times New Roman"/>
          <w:sz w:val="24"/>
          <w:szCs w:val="24"/>
        </w:rPr>
        <w:t xml:space="preserve"> </w:t>
      </w:r>
      <w:r w:rsidR="00FD07B8" w:rsidRPr="00CE4D98">
        <w:rPr>
          <w:rFonts w:ascii="Times New Roman" w:hAnsi="Times New Roman"/>
          <w:sz w:val="24"/>
          <w:szCs w:val="24"/>
        </w:rPr>
        <w:t>Л</w:t>
      </w:r>
      <w:r w:rsidRPr="00CE4D98">
        <w:rPr>
          <w:rFonts w:ascii="Times New Roman" w:hAnsi="Times New Roman"/>
          <w:sz w:val="24"/>
          <w:szCs w:val="24"/>
        </w:rPr>
        <w:t xml:space="preserve">инии: кривая, прямая, отрезок, ломаная. Многоугольник. Углы, вершины, стороны многоугольника. Длина отрезка. Сантиметр.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Решение задач в 1 дей</w:t>
      </w:r>
      <w:r w:rsidR="00FD07B8" w:rsidRPr="00CE4D98">
        <w:rPr>
          <w:rFonts w:ascii="Times New Roman" w:hAnsi="Times New Roman"/>
          <w:sz w:val="24"/>
          <w:szCs w:val="24"/>
        </w:rPr>
        <w:t>ствие на сложение и вычитание (на</w:t>
      </w:r>
      <w:r w:rsidRPr="00CE4D98">
        <w:rPr>
          <w:rFonts w:ascii="Times New Roman" w:hAnsi="Times New Roman"/>
          <w:sz w:val="24"/>
          <w:szCs w:val="24"/>
        </w:rPr>
        <w:t xml:space="preserve"> основе счета предметов)</w:t>
      </w:r>
      <w:r w:rsidR="00FD07B8" w:rsidRPr="00CE4D98">
        <w:rPr>
          <w:rFonts w:ascii="Times New Roman" w:hAnsi="Times New Roman"/>
          <w:sz w:val="24"/>
          <w:szCs w:val="24"/>
        </w:rPr>
        <w:t>.</w:t>
      </w:r>
    </w:p>
    <w:p w:rsidR="00221D78" w:rsidRPr="00CE4D98" w:rsidRDefault="00221D78" w:rsidP="0034714A">
      <w:pPr>
        <w:spacing w:after="0" w:line="360" w:lineRule="auto"/>
        <w:ind w:firstLine="284"/>
        <w:jc w:val="both"/>
        <w:rPr>
          <w:rFonts w:ascii="Times New Roman" w:hAnsi="Times New Roman"/>
          <w:sz w:val="24"/>
          <w:szCs w:val="24"/>
          <w:u w:val="single"/>
        </w:rPr>
      </w:pPr>
      <w:r w:rsidRPr="00CE4D98">
        <w:rPr>
          <w:rFonts w:ascii="Times New Roman" w:hAnsi="Times New Roman"/>
          <w:sz w:val="24"/>
          <w:szCs w:val="24"/>
          <w:u w:val="single"/>
        </w:rPr>
        <w:t xml:space="preserve">Сложение и вычитание (56 ч).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Конкретный смысл и названия действий. Знаки «+», «-», «=».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Названия компонентов и результатов сложения и вычитания (их использование при чтении и записи числовых выражений). Нахождение значений числовых выражений в 1—2 действия без скобок.</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Переместительное свойство суммы.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Приемы вычислений: при сложении (прибавление числа по частям, перестановка чисел); при вычитании (вычитание числа по частям и вычитание на основе знания соответствующего случая сложения).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Таблица сложения в пределах 10. Соответствующие случаи вычитания.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Сложение и вычитание с числом 0.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Нахождение числа, которое на несколько единиц больше или меньше данного.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Решение задач в 1 действие на сложение и вычитание.</w:t>
      </w:r>
    </w:p>
    <w:p w:rsidR="00221D78" w:rsidRPr="00CE4D98" w:rsidRDefault="00221D78"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rPr>
        <w:t>Числа от 1 до 20.</w:t>
      </w:r>
    </w:p>
    <w:p w:rsidR="00221D78" w:rsidRPr="00CE4D98" w:rsidRDefault="00221D78" w:rsidP="0034714A">
      <w:pPr>
        <w:spacing w:after="0" w:line="360" w:lineRule="auto"/>
        <w:ind w:firstLine="284"/>
        <w:jc w:val="both"/>
        <w:rPr>
          <w:rFonts w:ascii="Times New Roman" w:hAnsi="Times New Roman"/>
          <w:sz w:val="24"/>
          <w:szCs w:val="24"/>
          <w:u w:val="single"/>
        </w:rPr>
      </w:pPr>
      <w:r w:rsidRPr="00CE4D98">
        <w:rPr>
          <w:rFonts w:ascii="Times New Roman" w:hAnsi="Times New Roman"/>
          <w:sz w:val="24"/>
          <w:szCs w:val="24"/>
          <w:u w:val="single"/>
        </w:rPr>
        <w:t>Нумерация (12</w:t>
      </w:r>
      <w:r w:rsidR="00FD07B8" w:rsidRPr="00CE4D98">
        <w:rPr>
          <w:rFonts w:ascii="Times New Roman" w:hAnsi="Times New Roman"/>
          <w:sz w:val="24"/>
          <w:szCs w:val="24"/>
          <w:u w:val="single"/>
        </w:rPr>
        <w:t xml:space="preserve"> </w:t>
      </w:r>
      <w:r w:rsidRPr="00CE4D98">
        <w:rPr>
          <w:rFonts w:ascii="Times New Roman" w:hAnsi="Times New Roman"/>
          <w:sz w:val="24"/>
          <w:szCs w:val="24"/>
          <w:u w:val="single"/>
        </w:rPr>
        <w:t>ч).</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Названия и последовательность чисел от 1 до 20. Десятичный состав чисел от 11 до 20. Чтение и запись чисел от 11 до 20. Сравнение чисел.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Сложение и вычитание вида 10+7,17- 7,16 — 10. Сравнение чисел с помощью вычитания. Час. Определение времени по часам с точностью до часа.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Длина отрезка. Сантиметр и дециметр. Соотношение между ними.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Килограмм, литр. </w:t>
      </w:r>
    </w:p>
    <w:p w:rsidR="00221D78" w:rsidRPr="00CE4D98" w:rsidRDefault="00221D78" w:rsidP="0034714A">
      <w:pPr>
        <w:spacing w:after="0" w:line="360" w:lineRule="auto"/>
        <w:ind w:firstLine="284"/>
        <w:jc w:val="both"/>
        <w:rPr>
          <w:rFonts w:ascii="Times New Roman" w:hAnsi="Times New Roman"/>
          <w:sz w:val="24"/>
          <w:szCs w:val="24"/>
          <w:u w:val="single"/>
        </w:rPr>
      </w:pPr>
      <w:r w:rsidRPr="00CE4D98">
        <w:rPr>
          <w:rFonts w:ascii="Times New Roman" w:hAnsi="Times New Roman"/>
          <w:sz w:val="24"/>
          <w:szCs w:val="24"/>
          <w:u w:val="single"/>
        </w:rPr>
        <w:t xml:space="preserve">Табличное сложение и вычитание (21 ч).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Сложение двух однозначных чисел, сумма которых больше, чем 10, с использованием изученных приемов вычислений.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Таблица сложения и соответствующие случаи вычитания. </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Решение задач в 1 —2 действия на сложение и вычитание. </w:t>
      </w:r>
    </w:p>
    <w:p w:rsidR="00221D78" w:rsidRPr="00CE4D98" w:rsidRDefault="00221D78" w:rsidP="0034714A">
      <w:pPr>
        <w:spacing w:after="0" w:line="360" w:lineRule="auto"/>
        <w:ind w:firstLine="284"/>
        <w:jc w:val="both"/>
        <w:rPr>
          <w:rFonts w:ascii="Times New Roman" w:hAnsi="Times New Roman"/>
          <w:sz w:val="24"/>
          <w:szCs w:val="24"/>
          <w:u w:val="single"/>
        </w:rPr>
      </w:pPr>
      <w:r w:rsidRPr="00CE4D98">
        <w:rPr>
          <w:rFonts w:ascii="Times New Roman" w:hAnsi="Times New Roman"/>
          <w:sz w:val="24"/>
          <w:szCs w:val="24"/>
          <w:u w:val="single"/>
        </w:rPr>
        <w:t>Итоговое повторение (5 ч).</w:t>
      </w:r>
    </w:p>
    <w:p w:rsidR="00C57961" w:rsidRPr="00CE4D98" w:rsidRDefault="00C57961" w:rsidP="00C57961">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Содержание коррекционной работы</w:t>
      </w:r>
    </w:p>
    <w:p w:rsidR="00C57961" w:rsidRPr="00CE4D98" w:rsidRDefault="00C57961" w:rsidP="00C57961">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Развитие сенсорно-перцептивных функций, обеспечивающих полноценное освоение математических операций. Развитие внимания, памяти, восприятия, логических операций сравнения, классификации, сериации, умозаключения. Развитие всех сторон речи обучающихся. Формирование начальных математических знаний (понятие числа, вычисления, решение простых арифметических задач и другие). Развитие математических способностей. Формирование и закрепление в речи абстрактных, отвлеченных, обобщающих понятий. Развитие процессов символизации, понимания и употребления сложных логико-грамматических конструкций. Развитие способности пользоваться математическими знаниями при решении соответствующих возрасту бытовых задач (ориентироваться и использовать меры измерения пространства, времени, температуры и другое) в различных видах обыденной практической деятельности). </w:t>
      </w:r>
    </w:p>
    <w:p w:rsidR="00221D78" w:rsidRPr="00CE4D98" w:rsidRDefault="00221D78" w:rsidP="0034714A">
      <w:pPr>
        <w:spacing w:after="0" w:line="360" w:lineRule="auto"/>
        <w:ind w:firstLine="284"/>
        <w:jc w:val="both"/>
        <w:rPr>
          <w:rFonts w:ascii="Times New Roman" w:hAnsi="Times New Roman"/>
          <w:sz w:val="24"/>
          <w:szCs w:val="24"/>
          <w:u w:val="single"/>
        </w:rPr>
      </w:pPr>
    </w:p>
    <w:p w:rsidR="00221D78" w:rsidRPr="00CE4D98" w:rsidRDefault="00221D78" w:rsidP="0034714A">
      <w:pPr>
        <w:spacing w:after="0" w:line="360" w:lineRule="auto"/>
        <w:ind w:firstLine="284"/>
        <w:jc w:val="both"/>
        <w:rPr>
          <w:rFonts w:ascii="Times New Roman" w:hAnsi="Times New Roman"/>
          <w:sz w:val="24"/>
          <w:szCs w:val="24"/>
          <w:u w:val="single"/>
        </w:rPr>
      </w:pPr>
    </w:p>
    <w:p w:rsidR="00221D78" w:rsidRPr="00CE4D98" w:rsidRDefault="00306671"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t>КАЛЕНДАРНО-ТЕМАТИЧЕСКОЕ ПЛАНИРОВАНИЕ</w:t>
      </w:r>
    </w:p>
    <w:tbl>
      <w:tblPr>
        <w:tblW w:w="1017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1672"/>
        <w:gridCol w:w="1872"/>
        <w:gridCol w:w="2976"/>
        <w:gridCol w:w="1276"/>
        <w:gridCol w:w="1815"/>
      </w:tblGrid>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ind w:left="-108"/>
              <w:jc w:val="both"/>
              <w:rPr>
                <w:rFonts w:ascii="Times New Roman" w:hAnsi="Times New Roman"/>
                <w:sz w:val="24"/>
                <w:szCs w:val="24"/>
              </w:rPr>
            </w:pPr>
            <w:r w:rsidRPr="00CE4D98">
              <w:rPr>
                <w:rFonts w:ascii="Times New Roman" w:hAnsi="Times New Roman"/>
                <w:sz w:val="24"/>
                <w:szCs w:val="24"/>
              </w:rPr>
              <w:t>№</w:t>
            </w:r>
          </w:p>
          <w:p w:rsidR="00DD1CFE" w:rsidRPr="00CE4D98" w:rsidRDefault="00DD1CFE" w:rsidP="0034714A">
            <w:pPr>
              <w:spacing w:after="0" w:line="360" w:lineRule="auto"/>
              <w:ind w:left="-108"/>
              <w:jc w:val="both"/>
              <w:rPr>
                <w:rFonts w:ascii="Times New Roman" w:hAnsi="Times New Roman"/>
                <w:sz w:val="24"/>
                <w:szCs w:val="24"/>
              </w:rPr>
            </w:pPr>
            <w:r w:rsidRPr="00CE4D98">
              <w:rPr>
                <w:rFonts w:ascii="Times New Roman" w:hAnsi="Times New Roman"/>
                <w:sz w:val="24"/>
                <w:szCs w:val="24"/>
              </w:rPr>
              <w:t>уро-ка</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Тема урока</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(элементы</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содержания)</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Требования к уровню подготов</w:t>
            </w:r>
            <w:r w:rsidR="00306671" w:rsidRPr="00CE4D98">
              <w:rPr>
                <w:rFonts w:ascii="Times New Roman" w:hAnsi="Times New Roman"/>
                <w:sz w:val="24"/>
                <w:szCs w:val="24"/>
              </w:rPr>
              <w:t>-</w:t>
            </w:r>
            <w:r w:rsidRPr="00CE4D98">
              <w:rPr>
                <w:rFonts w:ascii="Times New Roman" w:hAnsi="Times New Roman"/>
                <w:sz w:val="24"/>
                <w:szCs w:val="24"/>
              </w:rPr>
              <w:t>ленности</w:t>
            </w:r>
          </w:p>
        </w:tc>
        <w:tc>
          <w:tcPr>
            <w:tcW w:w="29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Характеристика</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деятельности</w:t>
            </w:r>
          </w:p>
          <w:p w:rsidR="00FD07B8" w:rsidRPr="00CE4D98" w:rsidRDefault="00E743A3" w:rsidP="0034714A">
            <w:pPr>
              <w:spacing w:after="0" w:line="360" w:lineRule="auto"/>
              <w:jc w:val="both"/>
              <w:rPr>
                <w:rFonts w:ascii="Times New Roman" w:hAnsi="Times New Roman"/>
                <w:sz w:val="24"/>
                <w:szCs w:val="24"/>
              </w:rPr>
            </w:pPr>
            <w:r w:rsidRPr="00CE4D98">
              <w:rPr>
                <w:rFonts w:ascii="Times New Roman" w:hAnsi="Times New Roman"/>
                <w:sz w:val="24"/>
                <w:szCs w:val="24"/>
              </w:rPr>
              <w:t>обучающихся</w:t>
            </w:r>
            <w:r w:rsidR="00FD07B8" w:rsidRPr="00CE4D98">
              <w:rPr>
                <w:rFonts w:ascii="Times New Roman" w:hAnsi="Times New Roman"/>
                <w:sz w:val="24"/>
                <w:szCs w:val="24"/>
              </w:rPr>
              <w:t xml:space="preserve"> и виды работ, направленные на </w:t>
            </w:r>
            <w:r w:rsidR="00FD07B8" w:rsidRPr="00CE4D98">
              <w:rPr>
                <w:rFonts w:ascii="Times New Roman" w:hAnsi="Times New Roman"/>
                <w:sz w:val="24"/>
                <w:szCs w:val="24"/>
              </w:rPr>
              <w:lastRenderedPageBreak/>
              <w:t xml:space="preserve">коррекцию речи у детей с ОНР </w:t>
            </w: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Вид</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контроля</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Оборудование, ИКТ</w:t>
            </w:r>
          </w:p>
        </w:tc>
      </w:tr>
      <w:tr w:rsidR="00924ECB" w:rsidRPr="00CE4D98" w:rsidTr="000D4734">
        <w:tc>
          <w:tcPr>
            <w:tcW w:w="10179" w:type="dxa"/>
            <w:gridSpan w:val="6"/>
            <w:tcBorders>
              <w:top w:val="single" w:sz="4" w:space="0" w:color="auto"/>
              <w:left w:val="single" w:sz="4" w:space="0" w:color="auto"/>
              <w:bottom w:val="single" w:sz="4" w:space="0" w:color="auto"/>
              <w:right w:val="single" w:sz="4" w:space="0" w:color="auto"/>
            </w:tcBorders>
          </w:tcPr>
          <w:p w:rsidR="00924ECB" w:rsidRPr="00CE4D98" w:rsidRDefault="00924ECB"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lastRenderedPageBreak/>
              <w:t>1-я четверть, 36 ч</w:t>
            </w:r>
          </w:p>
        </w:tc>
      </w:tr>
      <w:tr w:rsidR="00AA377D" w:rsidRPr="00CE4D98" w:rsidTr="000D4734">
        <w:tc>
          <w:tcPr>
            <w:tcW w:w="10179" w:type="dxa"/>
            <w:gridSpan w:val="6"/>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b/>
                <w:sz w:val="24"/>
                <w:szCs w:val="24"/>
              </w:rPr>
              <w:t>Подготовка к изучению чисел. Пространственные и временные представления (8 ч)</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t>1</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Учебник математики. Роль математики в жизни людей и общества.</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(Роль математики в жизни людей. Знакомство с учебни</w:t>
            </w:r>
            <w:r w:rsidR="00DD1CFE" w:rsidRPr="00CE4D98">
              <w:rPr>
                <w:rFonts w:ascii="Times New Roman" w:hAnsi="Times New Roman"/>
                <w:sz w:val="24"/>
                <w:szCs w:val="24"/>
              </w:rPr>
              <w:t>ком и правилами работы по нему)</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DD1CFE" w:rsidP="0034714A">
            <w:pPr>
              <w:spacing w:after="0" w:line="360" w:lineRule="auto"/>
              <w:rPr>
                <w:rFonts w:ascii="Times New Roman" w:hAnsi="Times New Roman"/>
                <w:sz w:val="24"/>
                <w:szCs w:val="24"/>
              </w:rPr>
            </w:pPr>
            <w:r w:rsidRPr="00CE4D98">
              <w:rPr>
                <w:rFonts w:ascii="Times New Roman" w:hAnsi="Times New Roman"/>
                <w:sz w:val="24"/>
                <w:szCs w:val="24"/>
              </w:rPr>
              <w:t>—</w:t>
            </w:r>
            <w:r w:rsidR="00FD07B8" w:rsidRPr="00CE4D98">
              <w:rPr>
                <w:rFonts w:ascii="Times New Roman" w:hAnsi="Times New Roman"/>
                <w:sz w:val="24"/>
                <w:szCs w:val="24"/>
              </w:rPr>
              <w:t xml:space="preserve"> Научатся делать выводы о значении математи</w:t>
            </w:r>
            <w:r w:rsidRPr="00CE4D98">
              <w:rPr>
                <w:rFonts w:ascii="Times New Roman" w:hAnsi="Times New Roman"/>
                <w:sz w:val="24"/>
                <w:szCs w:val="24"/>
              </w:rPr>
              <w:t>-</w:t>
            </w:r>
            <w:r w:rsidR="00FD07B8" w:rsidRPr="00CE4D98">
              <w:rPr>
                <w:rFonts w:ascii="Times New Roman" w:hAnsi="Times New Roman"/>
                <w:sz w:val="24"/>
                <w:szCs w:val="24"/>
              </w:rPr>
              <w:t>ческих знаний в жизни;</w:t>
            </w:r>
          </w:p>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00FD07B8" w:rsidRPr="00CE4D98">
              <w:rPr>
                <w:rFonts w:ascii="Times New Roman" w:hAnsi="Times New Roman"/>
                <w:sz w:val="24"/>
                <w:szCs w:val="24"/>
              </w:rPr>
              <w:t xml:space="preserve"> работать по учебнику, пользуясь условными обозначениями;</w:t>
            </w:r>
          </w:p>
          <w:p w:rsidR="00FD07B8" w:rsidRPr="00CE4D98" w:rsidRDefault="00DD1CFE" w:rsidP="0034714A">
            <w:pPr>
              <w:tabs>
                <w:tab w:val="left" w:pos="346"/>
              </w:tabs>
              <w:spacing w:after="0" w:line="360" w:lineRule="auto"/>
              <w:jc w:val="both"/>
              <w:rPr>
                <w:rFonts w:ascii="Times New Roman" w:hAnsi="Times New Roman"/>
                <w:sz w:val="24"/>
                <w:szCs w:val="24"/>
              </w:rPr>
            </w:pPr>
            <w:r w:rsidRPr="00CE4D98">
              <w:rPr>
                <w:rFonts w:ascii="Times New Roman" w:hAnsi="Times New Roman"/>
                <w:sz w:val="24"/>
                <w:szCs w:val="24"/>
              </w:rPr>
              <w:t>—</w:t>
            </w:r>
            <w:r w:rsidR="00FD07B8" w:rsidRPr="00CE4D98">
              <w:rPr>
                <w:rFonts w:ascii="Times New Roman" w:hAnsi="Times New Roman"/>
                <w:sz w:val="24"/>
                <w:szCs w:val="24"/>
              </w:rPr>
              <w:t xml:space="preserve"> договари</w:t>
            </w:r>
            <w:r w:rsidRPr="00CE4D98">
              <w:rPr>
                <w:rFonts w:ascii="Times New Roman" w:hAnsi="Times New Roman"/>
                <w:sz w:val="24"/>
                <w:szCs w:val="24"/>
              </w:rPr>
              <w:t>-</w:t>
            </w:r>
            <w:r w:rsidR="00FD07B8" w:rsidRPr="00CE4D98">
              <w:rPr>
                <w:rFonts w:ascii="Times New Roman" w:hAnsi="Times New Roman"/>
                <w:sz w:val="24"/>
                <w:szCs w:val="24"/>
              </w:rPr>
              <w:t>вать</w:t>
            </w:r>
            <w:r w:rsidRPr="00CE4D98">
              <w:rPr>
                <w:rFonts w:ascii="Times New Roman" w:hAnsi="Times New Roman"/>
                <w:sz w:val="24"/>
                <w:szCs w:val="24"/>
              </w:rPr>
              <w:t>ся и приходить к общему решению</w:t>
            </w:r>
          </w:p>
        </w:tc>
        <w:tc>
          <w:tcPr>
            <w:tcW w:w="2976" w:type="dxa"/>
            <w:vMerge w:val="restart"/>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Называть числа в порядке их следования при сч</w:t>
            </w:r>
            <w:r w:rsidR="00DD1CFE" w:rsidRPr="00CE4D98">
              <w:rPr>
                <w:rFonts w:ascii="Times New Roman" w:hAnsi="Times New Roman"/>
                <w:sz w:val="24"/>
                <w:szCs w:val="24"/>
              </w:rPr>
              <w:t>е</w:t>
            </w:r>
            <w:r w:rsidRPr="00CE4D98">
              <w:rPr>
                <w:rFonts w:ascii="Times New Roman" w:hAnsi="Times New Roman"/>
                <w:sz w:val="24"/>
                <w:szCs w:val="24"/>
              </w:rPr>
              <w:t>те.</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Отсчитывать из множества предметов заданное количество (8</w:t>
            </w:r>
            <w:r w:rsidR="00DD1CFE" w:rsidRPr="00CE4D98">
              <w:rPr>
                <w:rFonts w:ascii="Times New Roman" w:hAnsi="Times New Roman"/>
                <w:sz w:val="24"/>
                <w:szCs w:val="24"/>
              </w:rPr>
              <w:t>—</w:t>
            </w:r>
            <w:r w:rsidRPr="00CE4D98">
              <w:rPr>
                <w:rFonts w:ascii="Times New Roman" w:hAnsi="Times New Roman"/>
                <w:sz w:val="24"/>
                <w:szCs w:val="24"/>
              </w:rPr>
              <w:t xml:space="preserve"> 10 отдельных предметов).</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Сравнивать две группы предметов, объединяя предметы в пары  и опираясь на сравнение чисел в порядке их следования при сч</w:t>
            </w:r>
            <w:r w:rsidR="00DD1CFE" w:rsidRPr="00CE4D98">
              <w:rPr>
                <w:rFonts w:ascii="Times New Roman" w:hAnsi="Times New Roman"/>
                <w:sz w:val="24"/>
                <w:szCs w:val="24"/>
              </w:rPr>
              <w:t>е</w:t>
            </w:r>
            <w:r w:rsidRPr="00CE4D98">
              <w:rPr>
                <w:rFonts w:ascii="Times New Roman" w:hAnsi="Times New Roman"/>
                <w:sz w:val="24"/>
                <w:szCs w:val="24"/>
              </w:rPr>
              <w:t>те; делать вывод, в какой группе предметов больше (меньше) и на сколько.</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Моделировать разнообразные положения объектов на плоскости и в пространстве по их описанию и описывать расположение объектов с использованием слов</w:t>
            </w:r>
            <w:r w:rsidRPr="00CE4D98">
              <w:rPr>
                <w:rFonts w:ascii="Times New Roman" w:hAnsi="Times New Roman"/>
                <w:i/>
                <w:sz w:val="24"/>
                <w:szCs w:val="24"/>
              </w:rPr>
              <w:t>: вверх, вниз, слева, справа, за</w:t>
            </w:r>
            <w:r w:rsidRPr="00CE4D98">
              <w:rPr>
                <w:rFonts w:ascii="Times New Roman" w:hAnsi="Times New Roman"/>
                <w:sz w:val="24"/>
                <w:szCs w:val="24"/>
              </w:rPr>
              <w:t>.</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Упорядочивать события, располагая их в порядке следования (</w:t>
            </w:r>
            <w:r w:rsidRPr="00CE4D98">
              <w:rPr>
                <w:rFonts w:ascii="Times New Roman" w:hAnsi="Times New Roman"/>
                <w:i/>
                <w:sz w:val="24"/>
                <w:szCs w:val="24"/>
              </w:rPr>
              <w:t>раньше, позже, ещ</w:t>
            </w:r>
            <w:r w:rsidR="00DD1CFE" w:rsidRPr="00CE4D98">
              <w:rPr>
                <w:rFonts w:ascii="Times New Roman" w:hAnsi="Times New Roman"/>
                <w:i/>
                <w:sz w:val="24"/>
                <w:szCs w:val="24"/>
              </w:rPr>
              <w:t>е</w:t>
            </w:r>
            <w:r w:rsidRPr="00CE4D98">
              <w:rPr>
                <w:rFonts w:ascii="Times New Roman" w:hAnsi="Times New Roman"/>
                <w:i/>
                <w:sz w:val="24"/>
                <w:szCs w:val="24"/>
              </w:rPr>
              <w:t xml:space="preserve"> позднее</w:t>
            </w:r>
            <w:r w:rsidRPr="00CE4D98">
              <w:rPr>
                <w:rFonts w:ascii="Times New Roman" w:hAnsi="Times New Roman"/>
                <w:sz w:val="24"/>
                <w:szCs w:val="24"/>
              </w:rPr>
              <w:t>).</w:t>
            </w:r>
          </w:p>
          <w:p w:rsidR="00FD07B8" w:rsidRPr="00CE4D98" w:rsidRDefault="00FD07B8"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Согласование числительных с существительными.</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Пространственно-временные отношения.</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Моделирование расположения объектов на плоскости и в пространстве. Практическое усвоение предлогов: </w:t>
            </w:r>
            <w:r w:rsidRPr="00CE4D98">
              <w:rPr>
                <w:rFonts w:ascii="Times New Roman" w:hAnsi="Times New Roman"/>
                <w:i/>
                <w:sz w:val="24"/>
                <w:szCs w:val="24"/>
              </w:rPr>
              <w:t>под</w:t>
            </w:r>
            <w:r w:rsidRPr="00CE4D98">
              <w:rPr>
                <w:rFonts w:ascii="Times New Roman" w:hAnsi="Times New Roman"/>
                <w:sz w:val="24"/>
                <w:szCs w:val="24"/>
              </w:rPr>
              <w:t xml:space="preserve">, </w:t>
            </w:r>
            <w:r w:rsidRPr="00CE4D98">
              <w:rPr>
                <w:rFonts w:ascii="Times New Roman" w:hAnsi="Times New Roman"/>
                <w:i/>
                <w:sz w:val="24"/>
                <w:szCs w:val="24"/>
              </w:rPr>
              <w:t>над</w:t>
            </w:r>
            <w:r w:rsidRPr="00CE4D98">
              <w:rPr>
                <w:rFonts w:ascii="Times New Roman" w:hAnsi="Times New Roman"/>
                <w:sz w:val="24"/>
                <w:szCs w:val="24"/>
              </w:rPr>
              <w:t xml:space="preserve">, </w:t>
            </w:r>
            <w:r w:rsidRPr="00CE4D98">
              <w:rPr>
                <w:rFonts w:ascii="Times New Roman" w:hAnsi="Times New Roman"/>
                <w:i/>
                <w:sz w:val="24"/>
                <w:szCs w:val="24"/>
              </w:rPr>
              <w:t>около</w:t>
            </w:r>
            <w:r w:rsidRPr="00CE4D98">
              <w:rPr>
                <w:rFonts w:ascii="Times New Roman" w:hAnsi="Times New Roman"/>
                <w:sz w:val="24"/>
                <w:szCs w:val="24"/>
              </w:rPr>
              <w:t xml:space="preserve">, </w:t>
            </w:r>
            <w:r w:rsidRPr="00CE4D98">
              <w:rPr>
                <w:rFonts w:ascii="Times New Roman" w:hAnsi="Times New Roman"/>
                <w:i/>
                <w:sz w:val="24"/>
                <w:szCs w:val="24"/>
              </w:rPr>
              <w:t>между</w:t>
            </w:r>
            <w:r w:rsidRPr="00CE4D98">
              <w:rPr>
                <w:rFonts w:ascii="Times New Roman" w:hAnsi="Times New Roman"/>
                <w:sz w:val="24"/>
                <w:szCs w:val="24"/>
              </w:rPr>
              <w:t>.</w:t>
            </w:r>
          </w:p>
          <w:p w:rsidR="00FD07B8" w:rsidRPr="00CE4D98" w:rsidRDefault="00FD07B8" w:rsidP="0034714A">
            <w:pPr>
              <w:spacing w:after="0" w:line="360" w:lineRule="auto"/>
              <w:ind w:firstLine="33"/>
              <w:jc w:val="both"/>
              <w:rPr>
                <w:rFonts w:ascii="Times New Roman" w:hAnsi="Times New Roman"/>
                <w:i/>
                <w:sz w:val="24"/>
                <w:szCs w:val="24"/>
              </w:rPr>
            </w:pPr>
            <w:r w:rsidRPr="00CE4D98">
              <w:rPr>
                <w:rFonts w:ascii="Times New Roman" w:hAnsi="Times New Roman"/>
                <w:sz w:val="24"/>
                <w:szCs w:val="24"/>
              </w:rPr>
              <w:t xml:space="preserve">Моделирование расположения объектов на плоскости и в пространстве. Словесное описание расположения объектов на плоскости и в пространстве. Практическое усвоение понятий: </w:t>
            </w:r>
            <w:r w:rsidRPr="00CE4D98">
              <w:rPr>
                <w:rFonts w:ascii="Times New Roman" w:hAnsi="Times New Roman"/>
                <w:i/>
                <w:sz w:val="24"/>
                <w:szCs w:val="24"/>
              </w:rPr>
              <w:t xml:space="preserve">перед </w:t>
            </w:r>
            <w:r w:rsidR="00DD1CFE" w:rsidRPr="00CE4D98">
              <w:rPr>
                <w:rFonts w:ascii="Times New Roman" w:hAnsi="Times New Roman"/>
                <w:i/>
                <w:sz w:val="24"/>
                <w:szCs w:val="24"/>
              </w:rPr>
              <w:t>—</w:t>
            </w:r>
            <w:r w:rsidRPr="00CE4D98">
              <w:rPr>
                <w:rFonts w:ascii="Times New Roman" w:hAnsi="Times New Roman"/>
                <w:sz w:val="24"/>
                <w:szCs w:val="24"/>
              </w:rPr>
              <w:t xml:space="preserve"> </w:t>
            </w:r>
            <w:r w:rsidRPr="00CE4D98">
              <w:rPr>
                <w:rFonts w:ascii="Times New Roman" w:hAnsi="Times New Roman"/>
                <w:i/>
                <w:sz w:val="24"/>
                <w:szCs w:val="24"/>
              </w:rPr>
              <w:t>предыдущий</w:t>
            </w:r>
            <w:r w:rsidRPr="00CE4D98">
              <w:rPr>
                <w:rFonts w:ascii="Times New Roman" w:hAnsi="Times New Roman"/>
                <w:sz w:val="24"/>
                <w:szCs w:val="24"/>
              </w:rPr>
              <w:t xml:space="preserve">, </w:t>
            </w:r>
            <w:r w:rsidRPr="00CE4D98">
              <w:rPr>
                <w:rFonts w:ascii="Times New Roman" w:hAnsi="Times New Roman"/>
                <w:i/>
                <w:sz w:val="24"/>
                <w:szCs w:val="24"/>
              </w:rPr>
              <w:t>за</w:t>
            </w:r>
            <w:r w:rsidRPr="00CE4D98">
              <w:rPr>
                <w:rFonts w:ascii="Times New Roman" w:hAnsi="Times New Roman"/>
                <w:sz w:val="24"/>
                <w:szCs w:val="24"/>
              </w:rPr>
              <w:t xml:space="preserve"> </w:t>
            </w:r>
            <w:r w:rsidR="00DD1CFE" w:rsidRPr="00CE4D98">
              <w:rPr>
                <w:rFonts w:ascii="Times New Roman" w:hAnsi="Times New Roman"/>
                <w:i/>
                <w:sz w:val="24"/>
                <w:szCs w:val="24"/>
              </w:rPr>
              <w:t>—</w:t>
            </w:r>
            <w:r w:rsidRPr="00CE4D98">
              <w:rPr>
                <w:rFonts w:ascii="Times New Roman" w:hAnsi="Times New Roman"/>
                <w:sz w:val="24"/>
                <w:szCs w:val="24"/>
              </w:rPr>
              <w:t xml:space="preserve"> </w:t>
            </w:r>
            <w:r w:rsidRPr="00CE4D98">
              <w:rPr>
                <w:rFonts w:ascii="Times New Roman" w:hAnsi="Times New Roman"/>
                <w:i/>
                <w:sz w:val="24"/>
                <w:szCs w:val="24"/>
              </w:rPr>
              <w:t>последующий.</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Согласование числительных с существительными множественного числа. Формирование операции сравнения групп предметов.</w:t>
            </w:r>
          </w:p>
          <w:p w:rsidR="00FD07B8" w:rsidRPr="00CE4D98" w:rsidRDefault="00FD07B8" w:rsidP="0034714A">
            <w:pPr>
              <w:spacing w:after="0" w:line="360" w:lineRule="auto"/>
              <w:ind w:firstLine="33"/>
              <w:jc w:val="both"/>
              <w:rPr>
                <w:rFonts w:ascii="Times New Roman" w:hAnsi="Times New Roman"/>
                <w:i/>
                <w:sz w:val="24"/>
                <w:szCs w:val="24"/>
              </w:rPr>
            </w:pPr>
            <w:r w:rsidRPr="00CE4D98">
              <w:rPr>
                <w:rFonts w:ascii="Times New Roman" w:hAnsi="Times New Roman"/>
                <w:sz w:val="24"/>
                <w:szCs w:val="24"/>
              </w:rPr>
              <w:t xml:space="preserve">Отработка конструкции сложноподчиненного предложения с союзным словом </w:t>
            </w:r>
            <w:r w:rsidRPr="00CE4D98">
              <w:rPr>
                <w:rFonts w:ascii="Times New Roman" w:hAnsi="Times New Roman"/>
                <w:i/>
                <w:sz w:val="24"/>
                <w:szCs w:val="24"/>
              </w:rPr>
              <w:t>чем.</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Формирование функ</w:t>
            </w:r>
            <w:r w:rsidR="00DD1CFE" w:rsidRPr="00CE4D98">
              <w:rPr>
                <w:rFonts w:ascii="Times New Roman" w:hAnsi="Times New Roman"/>
                <w:sz w:val="24"/>
                <w:szCs w:val="24"/>
              </w:rPr>
              <w:t>ций самоконтроля и самопроверки</w:t>
            </w: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Беседа по вопросам</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Учебник, 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t>2</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Сч</w:t>
            </w:r>
            <w:r w:rsidR="00DD1CFE" w:rsidRPr="00CE4D98">
              <w:rPr>
                <w:rFonts w:ascii="Times New Roman" w:hAnsi="Times New Roman"/>
                <w:b/>
                <w:sz w:val="24"/>
                <w:szCs w:val="24"/>
              </w:rPr>
              <w:t>е</w:t>
            </w:r>
            <w:r w:rsidRPr="00CE4D98">
              <w:rPr>
                <w:rFonts w:ascii="Times New Roman" w:hAnsi="Times New Roman"/>
                <w:b/>
                <w:sz w:val="24"/>
                <w:szCs w:val="24"/>
              </w:rPr>
              <w:t>т предметов.</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 ходе практической работы и наблюдений выявить умение вести сч</w:t>
            </w:r>
            <w:r w:rsidR="00DD1CFE" w:rsidRPr="00CE4D98">
              <w:rPr>
                <w:rFonts w:ascii="Times New Roman" w:hAnsi="Times New Roman"/>
                <w:sz w:val="24"/>
                <w:szCs w:val="24"/>
              </w:rPr>
              <w:t>ет предметов)</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Называние чисел в порядке их следования при сч</w:t>
            </w:r>
            <w:r w:rsidR="00DD1CFE" w:rsidRPr="00CE4D98">
              <w:rPr>
                <w:rFonts w:ascii="Times New Roman" w:hAnsi="Times New Roman"/>
                <w:sz w:val="24"/>
                <w:szCs w:val="24"/>
              </w:rPr>
              <w:t>е</w:t>
            </w:r>
            <w:r w:rsidRPr="00CE4D98">
              <w:rPr>
                <w:rFonts w:ascii="Times New Roman" w:hAnsi="Times New Roman"/>
                <w:sz w:val="24"/>
                <w:szCs w:val="24"/>
              </w:rPr>
              <w:t>те, анализ действий по выполнению сч</w:t>
            </w:r>
            <w:r w:rsidR="00DD1CFE" w:rsidRPr="00CE4D98">
              <w:rPr>
                <w:rFonts w:ascii="Times New Roman" w:hAnsi="Times New Roman"/>
                <w:sz w:val="24"/>
                <w:szCs w:val="24"/>
              </w:rPr>
              <w:t>е</w:t>
            </w:r>
            <w:r w:rsidRPr="00CE4D98">
              <w:rPr>
                <w:rFonts w:ascii="Times New Roman" w:hAnsi="Times New Roman"/>
                <w:sz w:val="24"/>
                <w:szCs w:val="24"/>
              </w:rPr>
              <w:t>та и управление ими, сотрудничес</w:t>
            </w:r>
            <w:r w:rsidR="00DD1CFE" w:rsidRPr="00CE4D98">
              <w:rPr>
                <w:rFonts w:ascii="Times New Roman" w:hAnsi="Times New Roman"/>
                <w:sz w:val="24"/>
                <w:szCs w:val="24"/>
              </w:rPr>
              <w:t>тво со взрослыми и сверстниками</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с.</w:t>
            </w:r>
            <w:r w:rsidR="00924ECB" w:rsidRPr="00CE4D98">
              <w:rPr>
                <w:rFonts w:ascii="Times New Roman" w:hAnsi="Times New Roman"/>
                <w:sz w:val="24"/>
                <w:szCs w:val="24"/>
              </w:rPr>
              <w:t xml:space="preserve"> </w:t>
            </w:r>
            <w:r w:rsidRPr="00CE4D98">
              <w:rPr>
                <w:rFonts w:ascii="Times New Roman" w:hAnsi="Times New Roman"/>
                <w:sz w:val="24"/>
                <w:szCs w:val="24"/>
              </w:rPr>
              <w:t>4</w:t>
            </w:r>
            <w:r w:rsidR="00DD1CFE" w:rsidRPr="00CE4D98">
              <w:rPr>
                <w:rFonts w:ascii="Times New Roman" w:hAnsi="Times New Roman"/>
                <w:sz w:val="24"/>
                <w:szCs w:val="24"/>
              </w:rPr>
              <w:t>—</w:t>
            </w:r>
            <w:r w:rsidRPr="00CE4D98">
              <w:rPr>
                <w:rFonts w:ascii="Times New Roman" w:hAnsi="Times New Roman"/>
                <w:sz w:val="24"/>
                <w:szCs w:val="24"/>
              </w:rPr>
              <w:t>5</w:t>
            </w:r>
            <w:r w:rsidR="00DD1CFE" w:rsidRPr="00CE4D98">
              <w:rPr>
                <w:rFonts w:ascii="Times New Roman" w:hAnsi="Times New Roman"/>
                <w:sz w:val="24"/>
                <w:szCs w:val="24"/>
              </w:rPr>
              <w:t>.</w:t>
            </w:r>
          </w:p>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Бусы, 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3</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Вверху. Внизу. Слева. Справа. </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 ходе практической работы и наблюдений выявить умение ориентиро</w:t>
            </w:r>
            <w:r w:rsidR="00DD1CFE" w:rsidRPr="00CE4D98">
              <w:rPr>
                <w:rFonts w:ascii="Times New Roman" w:hAnsi="Times New Roman"/>
                <w:sz w:val="24"/>
                <w:szCs w:val="24"/>
              </w:rPr>
              <w:t>-</w:t>
            </w:r>
            <w:r w:rsidRPr="00CE4D98">
              <w:rPr>
                <w:rFonts w:ascii="Times New Roman" w:hAnsi="Times New Roman"/>
                <w:sz w:val="24"/>
                <w:szCs w:val="24"/>
              </w:rPr>
              <w:t xml:space="preserve">ваться в пространстве и соотносить понятия </w:t>
            </w:r>
            <w:r w:rsidRPr="00CE4D98">
              <w:rPr>
                <w:rFonts w:ascii="Times New Roman" w:hAnsi="Times New Roman"/>
                <w:i/>
                <w:sz w:val="24"/>
                <w:szCs w:val="24"/>
              </w:rPr>
              <w:t>слева, справа, сверху, снизу</w:t>
            </w:r>
            <w:r w:rsidR="00DD1CFE" w:rsidRPr="00CE4D98">
              <w:rPr>
                <w:rFonts w:ascii="Times New Roman" w:hAnsi="Times New Roman"/>
                <w:sz w:val="24"/>
                <w:szCs w:val="24"/>
              </w:rPr>
              <w:t xml:space="preserve"> с действиями)</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Моделирование разнообразных расположений объектов на плоскости и в пространстве по их описанию, описывание расположений объектов с использованием слов </w:t>
            </w:r>
            <w:r w:rsidRPr="00CE4D98">
              <w:rPr>
                <w:rFonts w:ascii="Times New Roman" w:hAnsi="Times New Roman"/>
                <w:i/>
                <w:sz w:val="24"/>
                <w:szCs w:val="24"/>
              </w:rPr>
              <w:t>вверху, внизу, слева, справа, 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с</w:t>
            </w:r>
            <w:r w:rsidR="00924ECB" w:rsidRPr="00CE4D98">
              <w:rPr>
                <w:rFonts w:ascii="Times New Roman" w:hAnsi="Times New Roman"/>
                <w:sz w:val="24"/>
                <w:szCs w:val="24"/>
              </w:rPr>
              <w:t xml:space="preserve">. </w:t>
            </w:r>
            <w:r w:rsidRPr="00CE4D98">
              <w:rPr>
                <w:rFonts w:ascii="Times New Roman" w:hAnsi="Times New Roman"/>
                <w:sz w:val="24"/>
                <w:szCs w:val="24"/>
              </w:rPr>
              <w:t xml:space="preserve"> 6</w:t>
            </w:r>
            <w:r w:rsidR="00DD1CFE" w:rsidRPr="00CE4D98">
              <w:rPr>
                <w:rFonts w:ascii="Times New Roman" w:hAnsi="Times New Roman"/>
                <w:sz w:val="24"/>
                <w:szCs w:val="24"/>
              </w:rPr>
              <w:t>—</w:t>
            </w:r>
            <w:r w:rsidRPr="00CE4D98">
              <w:rPr>
                <w:rFonts w:ascii="Times New Roman" w:hAnsi="Times New Roman"/>
                <w:sz w:val="24"/>
                <w:szCs w:val="24"/>
              </w:rPr>
              <w:t>7</w:t>
            </w:r>
            <w:r w:rsidR="00DD1CFE" w:rsidRPr="00CE4D98">
              <w:rPr>
                <w:rFonts w:ascii="Times New Roman" w:hAnsi="Times New Roman"/>
                <w:sz w:val="24"/>
                <w:szCs w:val="24"/>
              </w:rPr>
              <w:t>.</w:t>
            </w:r>
          </w:p>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Счётный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4</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Раньше. Позже, Сначала. Потом.</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 ходе практической работы и беседы выявить умение ориентиро</w:t>
            </w:r>
            <w:r w:rsidR="00DD1CFE" w:rsidRPr="00CE4D98">
              <w:rPr>
                <w:rFonts w:ascii="Times New Roman" w:hAnsi="Times New Roman"/>
                <w:sz w:val="24"/>
                <w:szCs w:val="24"/>
              </w:rPr>
              <w:t>-</w:t>
            </w:r>
            <w:r w:rsidRPr="00CE4D98">
              <w:rPr>
                <w:rFonts w:ascii="Times New Roman" w:hAnsi="Times New Roman"/>
                <w:sz w:val="24"/>
                <w:szCs w:val="24"/>
              </w:rPr>
              <w:t xml:space="preserve">ваться во временных отношениях и оперировать понятиями </w:t>
            </w:r>
            <w:r w:rsidRPr="00CE4D98">
              <w:rPr>
                <w:rFonts w:ascii="Times New Roman" w:hAnsi="Times New Roman"/>
                <w:i/>
                <w:sz w:val="24"/>
                <w:szCs w:val="24"/>
              </w:rPr>
              <w:lastRenderedPageBreak/>
              <w:t>раньше, позже, сначала, потом</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Учатся упорядочивать события, располагая их в порядке следования (раньше, позже, ещ</w:t>
            </w:r>
            <w:r w:rsidR="00DD1CFE" w:rsidRPr="00CE4D98">
              <w:rPr>
                <w:rFonts w:ascii="Times New Roman" w:hAnsi="Times New Roman"/>
                <w:sz w:val="24"/>
                <w:szCs w:val="24"/>
              </w:rPr>
              <w:t>е</w:t>
            </w:r>
            <w:r w:rsidRPr="00CE4D98">
              <w:rPr>
                <w:rFonts w:ascii="Times New Roman" w:hAnsi="Times New Roman"/>
                <w:sz w:val="24"/>
                <w:szCs w:val="24"/>
              </w:rPr>
              <w:t xml:space="preserve"> позднее); использовать на роке математики знания, полученные при изучении других предметов; </w:t>
            </w:r>
            <w:r w:rsidRPr="00CE4D98">
              <w:rPr>
                <w:rFonts w:ascii="Times New Roman" w:hAnsi="Times New Roman"/>
                <w:sz w:val="24"/>
                <w:szCs w:val="24"/>
              </w:rPr>
              <w:lastRenderedPageBreak/>
              <w:t>анализировать свои</w:t>
            </w:r>
            <w:r w:rsidR="00DD1CFE" w:rsidRPr="00CE4D98">
              <w:rPr>
                <w:rFonts w:ascii="Times New Roman" w:hAnsi="Times New Roman"/>
                <w:sz w:val="24"/>
                <w:szCs w:val="24"/>
              </w:rPr>
              <w:t xml:space="preserve"> действия и уметь управлять ими</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D1CFE" w:rsidRPr="00CE4D98">
              <w:rPr>
                <w:rFonts w:ascii="Times New Roman" w:hAnsi="Times New Roman"/>
                <w:sz w:val="24"/>
                <w:szCs w:val="24"/>
              </w:rPr>
              <w:t>-</w:t>
            </w:r>
            <w:r w:rsidRPr="00CE4D98">
              <w:rPr>
                <w:rFonts w:ascii="Times New Roman" w:hAnsi="Times New Roman"/>
                <w:sz w:val="24"/>
                <w:szCs w:val="24"/>
              </w:rPr>
              <w:t xml:space="preserve">льный </w:t>
            </w:r>
          </w:p>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с. 8—</w:t>
            </w:r>
            <w:r w:rsidR="00FD07B8" w:rsidRPr="00CE4D98">
              <w:rPr>
                <w:rFonts w:ascii="Times New Roman" w:hAnsi="Times New Roman"/>
                <w:sz w:val="24"/>
                <w:szCs w:val="24"/>
              </w:rPr>
              <w:t>9</w:t>
            </w:r>
            <w:r w:rsidRPr="00CE4D98">
              <w:rPr>
                <w:rFonts w:ascii="Times New Roman" w:hAnsi="Times New Roman"/>
                <w:sz w:val="24"/>
                <w:szCs w:val="24"/>
              </w:rPr>
              <w:t>.</w:t>
            </w:r>
          </w:p>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Часы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5</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Столько же. Больше. Меньше. </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 ходе практической работы и наблюдений учить выявлять, в какой группе предм</w:t>
            </w:r>
            <w:r w:rsidR="00DD1CFE" w:rsidRPr="00CE4D98">
              <w:rPr>
                <w:rFonts w:ascii="Times New Roman" w:hAnsi="Times New Roman"/>
                <w:sz w:val="24"/>
                <w:szCs w:val="24"/>
              </w:rPr>
              <w:t>етов больше, меньше, столько же</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Учатся сравнивать две группы предметов, объединяя предметы в пары и опираясь на сравнение чисел по порядку их следования при сч</w:t>
            </w:r>
            <w:r w:rsidR="00DD1CFE" w:rsidRPr="00CE4D98">
              <w:rPr>
                <w:rFonts w:ascii="Times New Roman" w:hAnsi="Times New Roman"/>
                <w:sz w:val="24"/>
                <w:szCs w:val="24"/>
              </w:rPr>
              <w:t xml:space="preserve">е </w:t>
            </w:r>
            <w:r w:rsidRPr="00CE4D98">
              <w:rPr>
                <w:rFonts w:ascii="Times New Roman" w:hAnsi="Times New Roman"/>
                <w:sz w:val="24"/>
                <w:szCs w:val="24"/>
              </w:rPr>
              <w:t>те; делать вывод, в каких группах предметов поровну (столько же), в какой г</w:t>
            </w:r>
            <w:r w:rsidR="00DD1CFE" w:rsidRPr="00CE4D98">
              <w:rPr>
                <w:rFonts w:ascii="Times New Roman" w:hAnsi="Times New Roman"/>
                <w:sz w:val="24"/>
                <w:szCs w:val="24"/>
              </w:rPr>
              <w:t>руппе предметов больше (меньше)</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D1CFE" w:rsidRPr="00CE4D98">
              <w:rPr>
                <w:rFonts w:ascii="Times New Roman" w:hAnsi="Times New Roman"/>
                <w:sz w:val="24"/>
                <w:szCs w:val="24"/>
              </w:rPr>
              <w:t>-</w:t>
            </w:r>
            <w:r w:rsidRPr="00CE4D98">
              <w:rPr>
                <w:rFonts w:ascii="Times New Roman" w:hAnsi="Times New Roman"/>
                <w:sz w:val="24"/>
                <w:szCs w:val="24"/>
              </w:rPr>
              <w:t>ль</w:t>
            </w:r>
            <w:r w:rsidR="00DD1CFE" w:rsidRPr="00CE4D98">
              <w:rPr>
                <w:rFonts w:ascii="Times New Roman" w:hAnsi="Times New Roman"/>
                <w:sz w:val="24"/>
                <w:szCs w:val="24"/>
              </w:rPr>
              <w:t>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с</w:t>
            </w:r>
            <w:r w:rsidR="00924ECB" w:rsidRPr="00CE4D98">
              <w:rPr>
                <w:rFonts w:ascii="Times New Roman" w:hAnsi="Times New Roman"/>
                <w:sz w:val="24"/>
                <w:szCs w:val="24"/>
              </w:rPr>
              <w:t>.</w:t>
            </w:r>
            <w:r w:rsidRPr="00CE4D98">
              <w:rPr>
                <w:rFonts w:ascii="Times New Roman" w:hAnsi="Times New Roman"/>
                <w:sz w:val="24"/>
                <w:szCs w:val="24"/>
              </w:rPr>
              <w:t xml:space="preserve"> 10</w:t>
            </w:r>
            <w:r w:rsidR="00DD1CFE" w:rsidRPr="00CE4D98">
              <w:rPr>
                <w:rFonts w:ascii="Times New Roman" w:hAnsi="Times New Roman"/>
                <w:sz w:val="24"/>
                <w:szCs w:val="24"/>
              </w:rPr>
              <w:t>—</w:t>
            </w:r>
            <w:r w:rsidRPr="00CE4D98">
              <w:rPr>
                <w:rFonts w:ascii="Times New Roman" w:hAnsi="Times New Roman"/>
                <w:sz w:val="24"/>
                <w:szCs w:val="24"/>
              </w:rPr>
              <w:t xml:space="preserve"> 11</w:t>
            </w:r>
            <w:r w:rsidR="00DD1CFE" w:rsidRPr="00CE4D98">
              <w:rPr>
                <w:rFonts w:ascii="Times New Roman" w:hAnsi="Times New Roman"/>
                <w:sz w:val="24"/>
                <w:szCs w:val="24"/>
              </w:rPr>
              <w:t>.</w:t>
            </w:r>
          </w:p>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t>6</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b/>
                <w:sz w:val="24"/>
                <w:szCs w:val="24"/>
              </w:rPr>
            </w:pPr>
            <w:r w:rsidRPr="00CE4D98">
              <w:rPr>
                <w:rFonts w:ascii="Times New Roman" w:hAnsi="Times New Roman"/>
                <w:b/>
                <w:sz w:val="24"/>
                <w:szCs w:val="24"/>
              </w:rPr>
              <w:t>На сколько больше? На сколько меньше?</w:t>
            </w:r>
          </w:p>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(Выявлять, в какой группе предмето</w:t>
            </w:r>
            <w:r w:rsidR="00DD1CFE" w:rsidRPr="00CE4D98">
              <w:rPr>
                <w:rFonts w:ascii="Times New Roman" w:hAnsi="Times New Roman"/>
                <w:sz w:val="24"/>
                <w:szCs w:val="24"/>
              </w:rPr>
              <w:t xml:space="preserve">в больше </w:t>
            </w:r>
            <w:r w:rsidR="00DD1CFE" w:rsidRPr="00CE4D98">
              <w:rPr>
                <w:rFonts w:ascii="Times New Roman" w:hAnsi="Times New Roman"/>
                <w:sz w:val="24"/>
                <w:szCs w:val="24"/>
              </w:rPr>
              <w:lastRenderedPageBreak/>
              <w:t>(меньше) и на сколько)</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Сравнение двух групп предметов, объединяя предметы в пары; вывод, в каких группах предметов </w:t>
            </w:r>
            <w:r w:rsidRPr="00CE4D98">
              <w:rPr>
                <w:rFonts w:ascii="Times New Roman" w:hAnsi="Times New Roman"/>
                <w:sz w:val="24"/>
                <w:szCs w:val="24"/>
              </w:rPr>
              <w:lastRenderedPageBreak/>
              <w:t xml:space="preserve">больше (меньше) и на сколько; уравнивание групп предметов; </w:t>
            </w:r>
            <w:r w:rsidR="00DD1CFE" w:rsidRPr="00CE4D98">
              <w:rPr>
                <w:rFonts w:ascii="Times New Roman" w:hAnsi="Times New Roman"/>
                <w:sz w:val="24"/>
                <w:szCs w:val="24"/>
              </w:rPr>
              <w:t>аргументация своей точки зрения</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D1CFE"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с. 12</w:t>
            </w:r>
            <w:r w:rsidR="00DD1CFE" w:rsidRPr="00CE4D98">
              <w:rPr>
                <w:rFonts w:ascii="Times New Roman" w:hAnsi="Times New Roman"/>
                <w:sz w:val="24"/>
                <w:szCs w:val="24"/>
              </w:rPr>
              <w:t>—</w:t>
            </w:r>
            <w:r w:rsidRPr="00CE4D98">
              <w:rPr>
                <w:rFonts w:ascii="Times New Roman" w:hAnsi="Times New Roman"/>
                <w:sz w:val="24"/>
                <w:szCs w:val="24"/>
              </w:rPr>
              <w:t xml:space="preserve"> 13</w:t>
            </w:r>
            <w:r w:rsidR="00DD1CFE" w:rsidRPr="00CE4D98">
              <w:rPr>
                <w:rFonts w:ascii="Times New Roman" w:hAnsi="Times New Roman"/>
                <w:sz w:val="24"/>
                <w:szCs w:val="24"/>
              </w:rPr>
              <w:t>.</w:t>
            </w:r>
          </w:p>
          <w:p w:rsidR="00FD07B8" w:rsidRPr="00CE4D98" w:rsidRDefault="00DD1CFE"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считать»</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7</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b/>
                <w:sz w:val="24"/>
                <w:szCs w:val="24"/>
              </w:rPr>
            </w:pPr>
            <w:r w:rsidRPr="00CE4D98">
              <w:rPr>
                <w:rFonts w:ascii="Times New Roman" w:hAnsi="Times New Roman"/>
                <w:b/>
                <w:sz w:val="24"/>
                <w:szCs w:val="24"/>
              </w:rPr>
              <w:t>На сколько больше? На сколько меньше?</w:t>
            </w:r>
          </w:p>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(Выявлять, в какой группе предметов больше (меньше) и на сколько; уравнивать количество предметов в группах</w:t>
            </w:r>
            <w:r w:rsidR="00924ECB" w:rsidRPr="00CE4D98">
              <w:rPr>
                <w:rFonts w:ascii="Times New Roman" w:hAnsi="Times New Roman"/>
                <w:sz w:val="24"/>
                <w:szCs w:val="24"/>
              </w:rPr>
              <w:t>, убирая или добавляя предметы)</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Сравнение двух групп предметов, объединяя предметы в пары и опираясь на сравнение чисел по порядку их следования при сч</w:t>
            </w:r>
            <w:r w:rsidR="00924ECB" w:rsidRPr="00CE4D98">
              <w:rPr>
                <w:rFonts w:ascii="Times New Roman" w:hAnsi="Times New Roman"/>
                <w:sz w:val="24"/>
                <w:szCs w:val="24"/>
              </w:rPr>
              <w:t>е</w:t>
            </w:r>
            <w:r w:rsidRPr="00CE4D98">
              <w:rPr>
                <w:rFonts w:ascii="Times New Roman" w:hAnsi="Times New Roman"/>
                <w:sz w:val="24"/>
                <w:szCs w:val="24"/>
              </w:rPr>
              <w:t xml:space="preserve">те; вывод, в каких группах предметов поровну, а в какой группе предметов больше (меньше) и на сколько; уравнивание групп предметов; </w:t>
            </w:r>
            <w:r w:rsidR="00924ECB" w:rsidRPr="00CE4D98">
              <w:rPr>
                <w:rFonts w:ascii="Times New Roman" w:hAnsi="Times New Roman"/>
                <w:sz w:val="24"/>
                <w:szCs w:val="24"/>
              </w:rPr>
              <w:t xml:space="preserve">аргументация </w:t>
            </w:r>
            <w:r w:rsidR="00924ECB" w:rsidRPr="00CE4D98">
              <w:rPr>
                <w:rFonts w:ascii="Times New Roman" w:hAnsi="Times New Roman"/>
                <w:sz w:val="24"/>
                <w:szCs w:val="24"/>
              </w:rPr>
              <w:lastRenderedPageBreak/>
              <w:t>своей точки зрения</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24EC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с. 14</w:t>
            </w:r>
            <w:r w:rsidR="00924ECB" w:rsidRPr="00CE4D98">
              <w:rPr>
                <w:rFonts w:ascii="Times New Roman" w:hAnsi="Times New Roman"/>
                <w:sz w:val="24"/>
                <w:szCs w:val="24"/>
              </w:rPr>
              <w:t>—</w:t>
            </w:r>
            <w:r w:rsidRPr="00CE4D98">
              <w:rPr>
                <w:rFonts w:ascii="Times New Roman" w:hAnsi="Times New Roman"/>
                <w:sz w:val="24"/>
                <w:szCs w:val="24"/>
              </w:rPr>
              <w:t xml:space="preserve"> 15</w:t>
            </w:r>
            <w:r w:rsidR="00924ECB" w:rsidRPr="00CE4D98">
              <w:rPr>
                <w:rFonts w:ascii="Times New Roman" w:hAnsi="Times New Roman"/>
                <w:sz w:val="24"/>
                <w:szCs w:val="24"/>
              </w:rPr>
              <w:t>.</w:t>
            </w:r>
          </w:p>
          <w:p w:rsidR="00FD07B8" w:rsidRPr="00CE4D98" w:rsidRDefault="00924ECB"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считать»</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8</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 </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b/>
                <w:sz w:val="24"/>
                <w:szCs w:val="24"/>
              </w:rPr>
            </w:pPr>
            <w:r w:rsidRPr="00CE4D98">
              <w:rPr>
                <w:rFonts w:ascii="Times New Roman" w:hAnsi="Times New Roman"/>
                <w:b/>
                <w:sz w:val="24"/>
                <w:szCs w:val="24"/>
              </w:rPr>
              <w:t>Повторение и обобщение изученного по теме «Подготовка к изучению чисел».</w:t>
            </w:r>
          </w:p>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(Системати</w:t>
            </w:r>
            <w:r w:rsidR="00924ECB" w:rsidRPr="00CE4D98">
              <w:rPr>
                <w:rFonts w:ascii="Times New Roman" w:hAnsi="Times New Roman"/>
                <w:sz w:val="24"/>
                <w:szCs w:val="24"/>
              </w:rPr>
              <w:t>-</w:t>
            </w:r>
            <w:r w:rsidRPr="00CE4D98">
              <w:rPr>
                <w:rFonts w:ascii="Times New Roman" w:hAnsi="Times New Roman"/>
                <w:sz w:val="24"/>
                <w:szCs w:val="24"/>
              </w:rPr>
              <w:t>зация знания о пространст</w:t>
            </w:r>
            <w:r w:rsidR="00924ECB" w:rsidRPr="00CE4D98">
              <w:rPr>
                <w:rFonts w:ascii="Times New Roman" w:hAnsi="Times New Roman"/>
                <w:sz w:val="24"/>
                <w:szCs w:val="24"/>
              </w:rPr>
              <w:t>-</w:t>
            </w:r>
            <w:r w:rsidRPr="00CE4D98">
              <w:rPr>
                <w:rFonts w:ascii="Times New Roman" w:hAnsi="Times New Roman"/>
                <w:sz w:val="24"/>
                <w:szCs w:val="24"/>
              </w:rPr>
              <w:t>венных и временных отношениях, закрепление умения сравнивать группы по количеству предметов, уравнивать</w:t>
            </w:r>
            <w:r w:rsidR="00924ECB" w:rsidRPr="00CE4D98">
              <w:rPr>
                <w:rFonts w:ascii="Times New Roman" w:hAnsi="Times New Roman"/>
                <w:sz w:val="24"/>
                <w:szCs w:val="24"/>
              </w:rPr>
              <w:t xml:space="preserve"> количество предметов в группе)</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Задания творческого характера, применение полученных ранее знаний в измен</w:t>
            </w:r>
            <w:r w:rsidR="00924ECB" w:rsidRPr="00CE4D98">
              <w:rPr>
                <w:rFonts w:ascii="Times New Roman" w:hAnsi="Times New Roman"/>
                <w:sz w:val="24"/>
                <w:szCs w:val="24"/>
              </w:rPr>
              <w:t>е</w:t>
            </w:r>
            <w:r w:rsidRPr="00CE4D98">
              <w:rPr>
                <w:rFonts w:ascii="Times New Roman" w:hAnsi="Times New Roman"/>
                <w:sz w:val="24"/>
                <w:szCs w:val="24"/>
              </w:rPr>
              <w:t>нных условиях, выполнение мыслительных операций ана</w:t>
            </w:r>
            <w:r w:rsidR="00924ECB" w:rsidRPr="00CE4D98">
              <w:rPr>
                <w:rFonts w:ascii="Times New Roman" w:hAnsi="Times New Roman"/>
                <w:sz w:val="24"/>
                <w:szCs w:val="24"/>
              </w:rPr>
              <w:t>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924ECB"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с. 16</w:t>
            </w:r>
            <w:r w:rsidR="00924ECB" w:rsidRPr="00CE4D98">
              <w:rPr>
                <w:rFonts w:ascii="Times New Roman" w:hAnsi="Times New Roman"/>
                <w:sz w:val="24"/>
                <w:szCs w:val="24"/>
              </w:rPr>
              <w:t>—</w:t>
            </w:r>
            <w:r w:rsidRPr="00CE4D98">
              <w:rPr>
                <w:rFonts w:ascii="Times New Roman" w:hAnsi="Times New Roman"/>
                <w:sz w:val="24"/>
                <w:szCs w:val="24"/>
              </w:rPr>
              <w:t>20</w:t>
            </w:r>
            <w:r w:rsidR="00924ECB" w:rsidRPr="00CE4D98">
              <w:rPr>
                <w:rFonts w:ascii="Times New Roman" w:hAnsi="Times New Roman"/>
                <w:sz w:val="24"/>
                <w:szCs w:val="24"/>
              </w:rPr>
              <w:t>.</w:t>
            </w:r>
          </w:p>
          <w:p w:rsidR="00FD07B8" w:rsidRPr="00CE4D98" w:rsidRDefault="00924ECB" w:rsidP="0034714A">
            <w:pPr>
              <w:spacing w:after="0" w:line="360" w:lineRule="auto"/>
              <w:jc w:val="both"/>
              <w:rPr>
                <w:rFonts w:ascii="Times New Roman" w:hAnsi="Times New Roman"/>
                <w:sz w:val="24"/>
                <w:szCs w:val="24"/>
              </w:rPr>
            </w:pPr>
            <w:r w:rsidRPr="00CE4D98">
              <w:rPr>
                <w:rFonts w:ascii="Times New Roman" w:hAnsi="Times New Roman"/>
                <w:sz w:val="24"/>
                <w:szCs w:val="24"/>
              </w:rPr>
              <w:t>Часы, набор «Учись считать»</w:t>
            </w:r>
          </w:p>
        </w:tc>
      </w:tr>
      <w:tr w:rsidR="00AA377D" w:rsidRPr="00CE4D98" w:rsidTr="000D4734">
        <w:tc>
          <w:tcPr>
            <w:tcW w:w="10179" w:type="dxa"/>
            <w:gridSpan w:val="6"/>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b/>
                <w:sz w:val="24"/>
                <w:szCs w:val="24"/>
              </w:rPr>
              <w:t>Числа от 1 до 10. Число 0. Нумерация (28 ч)</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center"/>
              <w:rPr>
                <w:rFonts w:ascii="Times New Roman" w:hAnsi="Times New Roman"/>
                <w:sz w:val="24"/>
                <w:szCs w:val="24"/>
              </w:rPr>
            </w:pPr>
            <w:r w:rsidRPr="00CE4D98">
              <w:rPr>
                <w:rFonts w:ascii="Times New Roman" w:hAnsi="Times New Roman"/>
                <w:sz w:val="24"/>
                <w:szCs w:val="24"/>
              </w:rPr>
              <w:t>9</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 </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b/>
                <w:sz w:val="24"/>
                <w:szCs w:val="24"/>
              </w:rPr>
            </w:pPr>
            <w:r w:rsidRPr="00CE4D98">
              <w:rPr>
                <w:rFonts w:ascii="Times New Roman" w:hAnsi="Times New Roman"/>
                <w:b/>
                <w:sz w:val="24"/>
                <w:szCs w:val="24"/>
              </w:rPr>
              <w:t>Много. Один.</w:t>
            </w:r>
          </w:p>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 xml:space="preserve">(В ходе практической работы научить различать </w:t>
            </w:r>
            <w:r w:rsidRPr="00CE4D98">
              <w:rPr>
                <w:rFonts w:ascii="Times New Roman" w:hAnsi="Times New Roman"/>
                <w:sz w:val="24"/>
                <w:szCs w:val="24"/>
              </w:rPr>
              <w:lastRenderedPageBreak/>
              <w:t xml:space="preserve">понятия </w:t>
            </w:r>
            <w:r w:rsidRPr="00CE4D98">
              <w:rPr>
                <w:rFonts w:ascii="Times New Roman" w:hAnsi="Times New Roman"/>
                <w:i/>
                <w:sz w:val="24"/>
                <w:szCs w:val="24"/>
              </w:rPr>
              <w:t>много, один</w:t>
            </w:r>
            <w:r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lastRenderedPageBreak/>
              <w:t>Воспроизве</w:t>
            </w:r>
            <w:r w:rsidR="00924ECB" w:rsidRPr="00CE4D98">
              <w:rPr>
                <w:rFonts w:ascii="Times New Roman" w:hAnsi="Times New Roman"/>
                <w:sz w:val="24"/>
                <w:szCs w:val="24"/>
              </w:rPr>
              <w:t>-</w:t>
            </w:r>
            <w:r w:rsidRPr="00CE4D98">
              <w:rPr>
                <w:rFonts w:ascii="Times New Roman" w:hAnsi="Times New Roman"/>
                <w:sz w:val="24"/>
                <w:szCs w:val="24"/>
              </w:rPr>
              <w:t>дение последователь</w:t>
            </w:r>
            <w:r w:rsidR="00924ECB" w:rsidRPr="00CE4D98">
              <w:rPr>
                <w:rFonts w:ascii="Times New Roman" w:hAnsi="Times New Roman"/>
                <w:sz w:val="24"/>
                <w:szCs w:val="24"/>
              </w:rPr>
              <w:t>-</w:t>
            </w:r>
            <w:r w:rsidRPr="00CE4D98">
              <w:rPr>
                <w:rFonts w:ascii="Times New Roman" w:hAnsi="Times New Roman"/>
                <w:sz w:val="24"/>
                <w:szCs w:val="24"/>
              </w:rPr>
              <w:t xml:space="preserve">ности чисел от 1 до 10 как в прямом, так и в обратном порядке, </w:t>
            </w:r>
            <w:r w:rsidRPr="00CE4D98">
              <w:rPr>
                <w:rFonts w:ascii="Times New Roman" w:hAnsi="Times New Roman"/>
                <w:sz w:val="24"/>
                <w:szCs w:val="24"/>
              </w:rPr>
              <w:lastRenderedPageBreak/>
              <w:t>начиная с любого числа; выполнение мыслител</w:t>
            </w:r>
            <w:r w:rsidR="00924ECB" w:rsidRPr="00CE4D98">
              <w:rPr>
                <w:rFonts w:ascii="Times New Roman" w:hAnsi="Times New Roman"/>
                <w:sz w:val="24"/>
                <w:szCs w:val="24"/>
              </w:rPr>
              <w:t>ьных операций анализа и синтеза</w:t>
            </w:r>
          </w:p>
        </w:tc>
        <w:tc>
          <w:tcPr>
            <w:tcW w:w="2976" w:type="dxa"/>
            <w:vMerge w:val="restart"/>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Воспроизводить последовательности чисел от 1 до 10 как в прямом, так и в обратном порядке, начиная с любого числа.</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Определять место каждого числа в этой последовательности, а </w:t>
            </w:r>
            <w:r w:rsidRPr="00CE4D98">
              <w:rPr>
                <w:rFonts w:ascii="Times New Roman" w:hAnsi="Times New Roman"/>
                <w:sz w:val="24"/>
                <w:szCs w:val="24"/>
              </w:rPr>
              <w:lastRenderedPageBreak/>
              <w:t>также место числа 0 среди изученных чисел.</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Считать различные объекты (предметы, группы предметов, звуки, слова и т.</w:t>
            </w:r>
            <w:r w:rsidR="00924ECB" w:rsidRPr="00CE4D98">
              <w:rPr>
                <w:rFonts w:ascii="Times New Roman" w:hAnsi="Times New Roman"/>
                <w:sz w:val="24"/>
                <w:szCs w:val="24"/>
              </w:rPr>
              <w:t xml:space="preserve"> д</w:t>
            </w:r>
            <w:r w:rsidRPr="00CE4D98">
              <w:rPr>
                <w:rFonts w:ascii="Times New Roman" w:hAnsi="Times New Roman"/>
                <w:sz w:val="24"/>
                <w:szCs w:val="24"/>
              </w:rPr>
              <w:t>.) и устанавливать порядковый номер того или иного объекта при заданном порядке сч</w:t>
            </w:r>
            <w:r w:rsidR="00924ECB" w:rsidRPr="00CE4D98">
              <w:rPr>
                <w:rFonts w:ascii="Times New Roman" w:hAnsi="Times New Roman"/>
                <w:sz w:val="24"/>
                <w:szCs w:val="24"/>
              </w:rPr>
              <w:t>е</w:t>
            </w:r>
            <w:r w:rsidRPr="00CE4D98">
              <w:rPr>
                <w:rFonts w:ascii="Times New Roman" w:hAnsi="Times New Roman"/>
                <w:sz w:val="24"/>
                <w:szCs w:val="24"/>
              </w:rPr>
              <w:t>та.</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Писать цифры. Соотносить цифр и число.</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Образовывать следующее число прибавлением 1 к предыдущему числу или вычитанием 1 из следующего за ним в ряду чисел.</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Выполнять задания творческого или поискового характера, применять знания и способы действия в измен</w:t>
            </w:r>
            <w:r w:rsidR="00924ECB" w:rsidRPr="00CE4D98">
              <w:rPr>
                <w:rFonts w:ascii="Times New Roman" w:hAnsi="Times New Roman"/>
                <w:sz w:val="24"/>
                <w:szCs w:val="24"/>
              </w:rPr>
              <w:t>е</w:t>
            </w:r>
            <w:r w:rsidRPr="00CE4D98">
              <w:rPr>
                <w:rFonts w:ascii="Times New Roman" w:hAnsi="Times New Roman"/>
                <w:sz w:val="24"/>
                <w:szCs w:val="24"/>
              </w:rPr>
              <w:t>нных условиях.</w:t>
            </w:r>
          </w:p>
          <w:p w:rsidR="00FD07B8" w:rsidRPr="00CE4D98" w:rsidRDefault="00FD07B8"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моторно–графических навыков. Развитие навыка порядкового и количественного счета. Практическое усвоение понятий «перед»</w:t>
            </w:r>
            <w:r w:rsidR="00924ECB" w:rsidRPr="00CE4D98">
              <w:rPr>
                <w:rFonts w:ascii="Times New Roman" w:hAnsi="Times New Roman"/>
                <w:sz w:val="24"/>
                <w:szCs w:val="24"/>
              </w:rPr>
              <w:t xml:space="preserve"> —</w:t>
            </w:r>
            <w:r w:rsidRPr="00CE4D98">
              <w:rPr>
                <w:rFonts w:ascii="Times New Roman" w:hAnsi="Times New Roman"/>
                <w:sz w:val="24"/>
                <w:szCs w:val="24"/>
              </w:rPr>
              <w:t xml:space="preserve"> «предыдущий», «за» </w:t>
            </w:r>
            <w:r w:rsidR="00924ECB" w:rsidRPr="00CE4D98">
              <w:rPr>
                <w:rFonts w:ascii="Times New Roman" w:hAnsi="Times New Roman"/>
                <w:sz w:val="24"/>
                <w:szCs w:val="24"/>
              </w:rPr>
              <w:t>—</w:t>
            </w:r>
            <w:r w:rsidRPr="00CE4D98">
              <w:rPr>
                <w:rFonts w:ascii="Times New Roman" w:hAnsi="Times New Roman"/>
                <w:sz w:val="24"/>
                <w:szCs w:val="24"/>
              </w:rPr>
              <w:t xml:space="preserve"> «последующий». </w:t>
            </w:r>
            <w:r w:rsidRPr="00CE4D98">
              <w:rPr>
                <w:rFonts w:ascii="Times New Roman" w:hAnsi="Times New Roman"/>
                <w:sz w:val="24"/>
                <w:szCs w:val="24"/>
              </w:rPr>
              <w:lastRenderedPageBreak/>
              <w:t xml:space="preserve">Отработка алгоритма </w:t>
            </w:r>
            <w:r w:rsidR="00924ECB" w:rsidRPr="00CE4D98">
              <w:rPr>
                <w:rFonts w:ascii="Times New Roman" w:hAnsi="Times New Roman"/>
                <w:sz w:val="24"/>
                <w:szCs w:val="24"/>
              </w:rPr>
              <w:t>чтения математических выражений</w:t>
            </w: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924EC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xml:space="preserve">: </w:t>
            </w:r>
            <w:r w:rsidR="00924ECB" w:rsidRPr="00CE4D98">
              <w:rPr>
                <w:rFonts w:ascii="Times New Roman" w:hAnsi="Times New Roman"/>
                <w:sz w:val="24"/>
                <w:szCs w:val="24"/>
              </w:rPr>
              <w:t xml:space="preserve">с. </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22</w:t>
            </w:r>
            <w:r w:rsidR="00924ECB" w:rsidRPr="00CE4D98">
              <w:rPr>
                <w:rFonts w:ascii="Times New Roman" w:hAnsi="Times New Roman"/>
                <w:sz w:val="24"/>
                <w:szCs w:val="24"/>
              </w:rPr>
              <w:t>—</w:t>
            </w:r>
            <w:r w:rsidRPr="00CE4D98">
              <w:rPr>
                <w:rFonts w:ascii="Times New Roman" w:hAnsi="Times New Roman"/>
                <w:sz w:val="24"/>
                <w:szCs w:val="24"/>
              </w:rPr>
              <w:t>23</w:t>
            </w:r>
            <w:r w:rsidR="00924ECB" w:rsidRPr="00CE4D98">
              <w:rPr>
                <w:rFonts w:ascii="Times New Roman" w:hAnsi="Times New Roman"/>
                <w:sz w:val="24"/>
                <w:szCs w:val="24"/>
              </w:rPr>
              <w:t>.</w:t>
            </w:r>
          </w:p>
          <w:p w:rsidR="00FD07B8" w:rsidRPr="00CE4D98" w:rsidRDefault="00924ECB"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10</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 </w:t>
            </w:r>
          </w:p>
        </w:tc>
        <w:tc>
          <w:tcPr>
            <w:tcW w:w="1672" w:type="dxa"/>
            <w:tcBorders>
              <w:top w:val="single" w:sz="4" w:space="0" w:color="auto"/>
              <w:left w:val="single" w:sz="4" w:space="0" w:color="auto"/>
              <w:bottom w:val="single" w:sz="4" w:space="0" w:color="auto"/>
              <w:right w:val="single" w:sz="4" w:space="0" w:color="auto"/>
            </w:tcBorders>
          </w:tcPr>
          <w:p w:rsidR="00FD07B8" w:rsidRPr="00CE4D98" w:rsidRDefault="00FD07B8" w:rsidP="0034714A">
            <w:pPr>
              <w:tabs>
                <w:tab w:val="left" w:pos="327"/>
              </w:tabs>
              <w:spacing w:after="0" w:line="360" w:lineRule="auto"/>
              <w:jc w:val="both"/>
              <w:rPr>
                <w:rFonts w:ascii="Times New Roman" w:hAnsi="Times New Roman"/>
                <w:b/>
                <w:sz w:val="24"/>
                <w:szCs w:val="24"/>
              </w:rPr>
            </w:pPr>
            <w:r w:rsidRPr="00CE4D98">
              <w:rPr>
                <w:rFonts w:ascii="Times New Roman" w:hAnsi="Times New Roman"/>
                <w:b/>
                <w:sz w:val="24"/>
                <w:szCs w:val="24"/>
              </w:rPr>
              <w:t>Число и цифра 2.</w:t>
            </w:r>
          </w:p>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(В ходе практической работы и наблюдений познакомить с образованием ч</w:t>
            </w:r>
            <w:r w:rsidR="00924ECB" w:rsidRPr="00CE4D98">
              <w:rPr>
                <w:rFonts w:ascii="Times New Roman" w:hAnsi="Times New Roman"/>
                <w:sz w:val="24"/>
                <w:szCs w:val="24"/>
              </w:rPr>
              <w:t>исла 2, научить писать цифру 2)</w:t>
            </w:r>
          </w:p>
          <w:p w:rsidR="00FD07B8" w:rsidRPr="00CE4D98" w:rsidRDefault="00FD07B8" w:rsidP="0034714A">
            <w:pPr>
              <w:tabs>
                <w:tab w:val="left" w:pos="327"/>
              </w:tabs>
              <w:spacing w:after="0" w:line="360" w:lineRule="auto"/>
              <w:jc w:val="both"/>
              <w:rPr>
                <w:rFonts w:ascii="Times New Roman" w:hAnsi="Times New Roman"/>
                <w:sz w:val="24"/>
                <w:szCs w:val="24"/>
              </w:rPr>
            </w:pP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Воспроизве</w:t>
            </w:r>
            <w:r w:rsidR="00924ECB" w:rsidRPr="00CE4D98">
              <w:rPr>
                <w:rFonts w:ascii="Times New Roman" w:hAnsi="Times New Roman"/>
                <w:sz w:val="24"/>
                <w:szCs w:val="24"/>
              </w:rPr>
              <w:t>-</w:t>
            </w:r>
            <w:r w:rsidRPr="00CE4D98">
              <w:rPr>
                <w:rFonts w:ascii="Times New Roman" w:hAnsi="Times New Roman"/>
                <w:sz w:val="24"/>
                <w:szCs w:val="24"/>
              </w:rPr>
              <w:t>дение последователь</w:t>
            </w:r>
            <w:r w:rsidR="00924ECB" w:rsidRPr="00CE4D98">
              <w:rPr>
                <w:rFonts w:ascii="Times New Roman" w:hAnsi="Times New Roman"/>
                <w:sz w:val="24"/>
                <w:szCs w:val="24"/>
              </w:rPr>
              <w:t>-</w:t>
            </w:r>
            <w:r w:rsidRPr="00CE4D98">
              <w:rPr>
                <w:rFonts w:ascii="Times New Roman" w:hAnsi="Times New Roman"/>
                <w:sz w:val="24"/>
                <w:szCs w:val="24"/>
              </w:rPr>
              <w:t>ности чисел от 1 до 10 как в прямом, так и в обратном порядке, начиная с любого числа; определять состав числа 2; соотнесение числа и цифры 2; выполнение мыслител</w:t>
            </w:r>
            <w:r w:rsidR="00924ECB" w:rsidRPr="00CE4D98">
              <w:rPr>
                <w:rFonts w:ascii="Times New Roman" w:hAnsi="Times New Roman"/>
                <w:sz w:val="24"/>
                <w:szCs w:val="24"/>
              </w:rPr>
              <w:t>ьных операций анализа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24EC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xml:space="preserve">: </w:t>
            </w:r>
            <w:r w:rsidR="00924ECB" w:rsidRPr="00CE4D98">
              <w:rPr>
                <w:rFonts w:ascii="Times New Roman" w:hAnsi="Times New Roman"/>
                <w:sz w:val="24"/>
                <w:szCs w:val="24"/>
              </w:rPr>
              <w:t>с.</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24</w:t>
            </w:r>
            <w:r w:rsidR="00924ECB" w:rsidRPr="00CE4D98">
              <w:rPr>
                <w:rFonts w:ascii="Times New Roman" w:hAnsi="Times New Roman"/>
                <w:sz w:val="24"/>
                <w:szCs w:val="24"/>
              </w:rPr>
              <w:t>—</w:t>
            </w:r>
            <w:r w:rsidRPr="00CE4D98">
              <w:rPr>
                <w:rFonts w:ascii="Times New Roman" w:hAnsi="Times New Roman"/>
                <w:sz w:val="24"/>
                <w:szCs w:val="24"/>
              </w:rPr>
              <w:t>25</w:t>
            </w:r>
            <w:r w:rsidR="00924ECB" w:rsidRPr="00CE4D98">
              <w:rPr>
                <w:rFonts w:ascii="Times New Roman" w:hAnsi="Times New Roman"/>
                <w:sz w:val="24"/>
                <w:szCs w:val="24"/>
              </w:rPr>
              <w:t>.</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924ECB"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11</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 </w:t>
            </w:r>
          </w:p>
        </w:tc>
        <w:tc>
          <w:tcPr>
            <w:tcW w:w="1672" w:type="dxa"/>
            <w:tcBorders>
              <w:top w:val="single" w:sz="4" w:space="0" w:color="auto"/>
              <w:left w:val="single" w:sz="4" w:space="0" w:color="auto"/>
              <w:bottom w:val="single" w:sz="4" w:space="0" w:color="auto"/>
              <w:right w:val="single" w:sz="4" w:space="0" w:color="auto"/>
            </w:tcBorders>
          </w:tcPr>
          <w:p w:rsidR="00FD07B8" w:rsidRPr="00CE4D98" w:rsidRDefault="00FD07B8" w:rsidP="0034714A">
            <w:pPr>
              <w:tabs>
                <w:tab w:val="left" w:pos="327"/>
              </w:tabs>
              <w:spacing w:after="0" w:line="360" w:lineRule="auto"/>
              <w:jc w:val="both"/>
              <w:rPr>
                <w:rFonts w:ascii="Times New Roman" w:hAnsi="Times New Roman"/>
                <w:b/>
                <w:sz w:val="24"/>
                <w:szCs w:val="24"/>
              </w:rPr>
            </w:pPr>
            <w:r w:rsidRPr="00CE4D98">
              <w:rPr>
                <w:rFonts w:ascii="Times New Roman" w:hAnsi="Times New Roman"/>
                <w:b/>
                <w:sz w:val="24"/>
                <w:szCs w:val="24"/>
              </w:rPr>
              <w:t>Число и цифра 3.</w:t>
            </w:r>
          </w:p>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 xml:space="preserve">(В ходе практической работы и наблюдений познакомить с </w:t>
            </w:r>
            <w:r w:rsidRPr="00CE4D98">
              <w:rPr>
                <w:rFonts w:ascii="Times New Roman" w:hAnsi="Times New Roman"/>
                <w:sz w:val="24"/>
                <w:szCs w:val="24"/>
              </w:rPr>
              <w:lastRenderedPageBreak/>
              <w:t>образованием числа 3, научить пи</w:t>
            </w:r>
            <w:r w:rsidR="00924ECB" w:rsidRPr="00CE4D98">
              <w:rPr>
                <w:rFonts w:ascii="Times New Roman" w:hAnsi="Times New Roman"/>
                <w:sz w:val="24"/>
                <w:szCs w:val="24"/>
              </w:rPr>
              <w:t>сать цифру 2)</w:t>
            </w:r>
          </w:p>
          <w:p w:rsidR="00FD07B8" w:rsidRPr="00CE4D98" w:rsidRDefault="00FD07B8" w:rsidP="0034714A">
            <w:pPr>
              <w:tabs>
                <w:tab w:val="left" w:pos="327"/>
              </w:tabs>
              <w:spacing w:after="0" w:line="360" w:lineRule="auto"/>
              <w:jc w:val="both"/>
              <w:rPr>
                <w:rFonts w:ascii="Times New Roman" w:hAnsi="Times New Roman"/>
                <w:sz w:val="24"/>
                <w:szCs w:val="24"/>
              </w:rPr>
            </w:pP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lastRenderedPageBreak/>
              <w:t>Воспроизве</w:t>
            </w:r>
            <w:r w:rsidR="00924ECB" w:rsidRPr="00CE4D98">
              <w:rPr>
                <w:rFonts w:ascii="Times New Roman" w:hAnsi="Times New Roman"/>
                <w:sz w:val="24"/>
                <w:szCs w:val="24"/>
              </w:rPr>
              <w:t>-</w:t>
            </w:r>
            <w:r w:rsidRPr="00CE4D98">
              <w:rPr>
                <w:rFonts w:ascii="Times New Roman" w:hAnsi="Times New Roman"/>
                <w:sz w:val="24"/>
                <w:szCs w:val="24"/>
              </w:rPr>
              <w:t>дение последователь</w:t>
            </w:r>
            <w:r w:rsidR="00924ECB" w:rsidRPr="00CE4D98">
              <w:rPr>
                <w:rFonts w:ascii="Times New Roman" w:hAnsi="Times New Roman"/>
                <w:sz w:val="24"/>
                <w:szCs w:val="24"/>
              </w:rPr>
              <w:t>-</w:t>
            </w:r>
            <w:r w:rsidRPr="00CE4D98">
              <w:rPr>
                <w:rFonts w:ascii="Times New Roman" w:hAnsi="Times New Roman"/>
                <w:sz w:val="24"/>
                <w:szCs w:val="24"/>
              </w:rPr>
              <w:t xml:space="preserve">ности чисел от 1 до 10 как в прямом, так и в обратном порядке, </w:t>
            </w:r>
            <w:r w:rsidRPr="00CE4D98">
              <w:rPr>
                <w:rFonts w:ascii="Times New Roman" w:hAnsi="Times New Roman"/>
                <w:sz w:val="24"/>
                <w:szCs w:val="24"/>
              </w:rPr>
              <w:lastRenderedPageBreak/>
              <w:t>начиная с любого числа; определение состава числа 3; соотнесение числа и цифры 3; выполнение мыслител</w:t>
            </w:r>
            <w:r w:rsidR="00924ECB" w:rsidRPr="00CE4D98">
              <w:rPr>
                <w:rFonts w:ascii="Times New Roman" w:hAnsi="Times New Roman"/>
                <w:sz w:val="24"/>
                <w:szCs w:val="24"/>
              </w:rPr>
              <w:t>ьных операций анализа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24ECB" w:rsidRPr="00CE4D98">
              <w:rPr>
                <w:rFonts w:ascii="Times New Roman" w:hAnsi="Times New Roman"/>
                <w:sz w:val="24"/>
                <w:szCs w:val="24"/>
              </w:rPr>
              <w:t>-</w:t>
            </w:r>
            <w:r w:rsidRPr="00CE4D98">
              <w:rPr>
                <w:rFonts w:ascii="Times New Roman" w:hAnsi="Times New Roman"/>
                <w:sz w:val="24"/>
                <w:szCs w:val="24"/>
              </w:rPr>
              <w:t>льный о</w:t>
            </w:r>
            <w:r w:rsidR="00924ECB" w:rsidRPr="00CE4D98">
              <w:rPr>
                <w:rFonts w:ascii="Times New Roman" w:hAnsi="Times New Roman"/>
                <w:sz w:val="24"/>
                <w:szCs w:val="24"/>
              </w:rPr>
              <w:t>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 xml:space="preserve">: </w:t>
            </w:r>
            <w:r w:rsidR="00924ECB" w:rsidRPr="00CE4D98">
              <w:rPr>
                <w:rFonts w:ascii="Times New Roman" w:hAnsi="Times New Roman"/>
                <w:sz w:val="24"/>
                <w:szCs w:val="24"/>
              </w:rPr>
              <w:t>с.</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26</w:t>
            </w:r>
            <w:r w:rsidR="00924ECB" w:rsidRPr="00CE4D98">
              <w:rPr>
                <w:rFonts w:ascii="Times New Roman" w:hAnsi="Times New Roman"/>
                <w:sz w:val="24"/>
                <w:szCs w:val="24"/>
              </w:rPr>
              <w:t>—</w:t>
            </w:r>
            <w:r w:rsidRPr="00CE4D98">
              <w:rPr>
                <w:rFonts w:ascii="Times New Roman" w:hAnsi="Times New Roman"/>
                <w:sz w:val="24"/>
                <w:szCs w:val="24"/>
              </w:rPr>
              <w:t>27</w:t>
            </w:r>
            <w:r w:rsidR="00924ECB" w:rsidRPr="00CE4D98">
              <w:rPr>
                <w:rFonts w:ascii="Times New Roman" w:hAnsi="Times New Roman"/>
                <w:sz w:val="24"/>
                <w:szCs w:val="24"/>
              </w:rPr>
              <w:t>.</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924ECB"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12</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 </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Знаки +, -, =.</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(Познакомить с названиями и значением знаков +, -, =)</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Воспроизве</w:t>
            </w:r>
            <w:r w:rsidR="00924ECB" w:rsidRPr="00CE4D98">
              <w:rPr>
                <w:rFonts w:ascii="Times New Roman" w:hAnsi="Times New Roman"/>
                <w:sz w:val="24"/>
                <w:szCs w:val="24"/>
              </w:rPr>
              <w:t>-</w:t>
            </w:r>
            <w:r w:rsidRPr="00CE4D98">
              <w:rPr>
                <w:rFonts w:ascii="Times New Roman" w:hAnsi="Times New Roman"/>
                <w:sz w:val="24"/>
                <w:szCs w:val="24"/>
              </w:rPr>
              <w:t>дение последователь</w:t>
            </w:r>
            <w:r w:rsidR="00924ECB" w:rsidRPr="00CE4D98">
              <w:rPr>
                <w:rFonts w:ascii="Times New Roman" w:hAnsi="Times New Roman"/>
                <w:sz w:val="24"/>
                <w:szCs w:val="24"/>
              </w:rPr>
              <w:t>-</w:t>
            </w:r>
            <w:r w:rsidRPr="00CE4D98">
              <w:rPr>
                <w:rFonts w:ascii="Times New Roman" w:hAnsi="Times New Roman"/>
                <w:sz w:val="24"/>
                <w:szCs w:val="24"/>
              </w:rPr>
              <w:t>ности чисел от 1 до 10 как в прямом, так и в обратном порядке, начиная с любого числа; обозначение действий знаками; работа с учебными моделями; соотнесение числа и цифру 3; выполнение мыслител</w:t>
            </w:r>
            <w:r w:rsidR="00924ECB" w:rsidRPr="00CE4D98">
              <w:rPr>
                <w:rFonts w:ascii="Times New Roman" w:hAnsi="Times New Roman"/>
                <w:sz w:val="24"/>
                <w:szCs w:val="24"/>
              </w:rPr>
              <w:t>ьных операций анализа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24EC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Уч</w:t>
            </w:r>
            <w:r w:rsidR="00924ECB" w:rsidRPr="00CE4D98">
              <w:rPr>
                <w:rFonts w:ascii="Times New Roman" w:hAnsi="Times New Roman"/>
                <w:sz w:val="24"/>
                <w:szCs w:val="24"/>
              </w:rPr>
              <w:t>ебник</w:t>
            </w:r>
            <w:r w:rsidRPr="00CE4D98">
              <w:rPr>
                <w:rFonts w:ascii="Times New Roman" w:hAnsi="Times New Roman"/>
                <w:sz w:val="24"/>
                <w:szCs w:val="24"/>
              </w:rPr>
              <w:t>:</w:t>
            </w:r>
            <w:r w:rsidR="00924ECB" w:rsidRPr="00CE4D98">
              <w:rPr>
                <w:rFonts w:ascii="Times New Roman" w:hAnsi="Times New Roman"/>
                <w:sz w:val="24"/>
                <w:szCs w:val="24"/>
              </w:rPr>
              <w:t xml:space="preserve"> с.</w:t>
            </w:r>
            <w:r w:rsidRPr="00CE4D98">
              <w:rPr>
                <w:rFonts w:ascii="Times New Roman" w:hAnsi="Times New Roman"/>
                <w:sz w:val="24"/>
                <w:szCs w:val="24"/>
              </w:rPr>
              <w:t xml:space="preserve"> </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28</w:t>
            </w:r>
            <w:r w:rsidR="00924ECB" w:rsidRPr="00CE4D98">
              <w:rPr>
                <w:rFonts w:ascii="Times New Roman" w:hAnsi="Times New Roman"/>
                <w:sz w:val="24"/>
                <w:szCs w:val="24"/>
              </w:rPr>
              <w:t>—</w:t>
            </w:r>
            <w:r w:rsidRPr="00CE4D98">
              <w:rPr>
                <w:rFonts w:ascii="Times New Roman" w:hAnsi="Times New Roman"/>
                <w:sz w:val="24"/>
                <w:szCs w:val="24"/>
              </w:rPr>
              <w:t>29</w:t>
            </w:r>
            <w:r w:rsidR="00924ECB" w:rsidRPr="00CE4D98">
              <w:rPr>
                <w:rFonts w:ascii="Times New Roman" w:hAnsi="Times New Roman"/>
                <w:sz w:val="24"/>
                <w:szCs w:val="24"/>
              </w:rPr>
              <w:t>.</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w:t>
            </w:r>
            <w:r w:rsidR="00924ECB" w:rsidRPr="00CE4D98">
              <w:rPr>
                <w:rFonts w:ascii="Times New Roman" w:hAnsi="Times New Roman"/>
                <w:sz w:val="24"/>
                <w:szCs w:val="24"/>
              </w:rPr>
              <w:t>атериал, персональный компьютер</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13</w:t>
            </w:r>
          </w:p>
        </w:tc>
        <w:tc>
          <w:tcPr>
            <w:tcW w:w="1672" w:type="dxa"/>
            <w:tcBorders>
              <w:top w:val="single" w:sz="4" w:space="0" w:color="auto"/>
              <w:left w:val="single" w:sz="4" w:space="0" w:color="auto"/>
              <w:bottom w:val="single" w:sz="4" w:space="0" w:color="auto"/>
              <w:right w:val="single" w:sz="4" w:space="0" w:color="auto"/>
            </w:tcBorders>
          </w:tcPr>
          <w:p w:rsidR="00FD07B8" w:rsidRPr="00CE4D98" w:rsidRDefault="00FD07B8" w:rsidP="0034714A">
            <w:pPr>
              <w:tabs>
                <w:tab w:val="left" w:pos="327"/>
              </w:tabs>
              <w:spacing w:after="0" w:line="360" w:lineRule="auto"/>
              <w:jc w:val="both"/>
              <w:rPr>
                <w:rFonts w:ascii="Times New Roman" w:hAnsi="Times New Roman"/>
                <w:b/>
                <w:sz w:val="24"/>
                <w:szCs w:val="24"/>
              </w:rPr>
            </w:pPr>
            <w:r w:rsidRPr="00CE4D98">
              <w:rPr>
                <w:rFonts w:ascii="Times New Roman" w:hAnsi="Times New Roman"/>
                <w:b/>
                <w:sz w:val="24"/>
                <w:szCs w:val="24"/>
              </w:rPr>
              <w:t>Число и цифра 4.</w:t>
            </w:r>
          </w:p>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(В ходе практической работы и наблюдений познакомить с образованием ч</w:t>
            </w:r>
            <w:r w:rsidR="00924ECB" w:rsidRPr="00CE4D98">
              <w:rPr>
                <w:rFonts w:ascii="Times New Roman" w:hAnsi="Times New Roman"/>
                <w:sz w:val="24"/>
                <w:szCs w:val="24"/>
              </w:rPr>
              <w:t>исла 4, научить писать цифру 4)</w:t>
            </w:r>
          </w:p>
          <w:p w:rsidR="00FD07B8" w:rsidRPr="00CE4D98" w:rsidRDefault="00FD07B8" w:rsidP="0034714A">
            <w:pPr>
              <w:tabs>
                <w:tab w:val="left" w:pos="327"/>
              </w:tabs>
              <w:spacing w:after="0" w:line="360" w:lineRule="auto"/>
              <w:jc w:val="both"/>
              <w:rPr>
                <w:rFonts w:ascii="Times New Roman" w:hAnsi="Times New Roman"/>
                <w:sz w:val="24"/>
                <w:szCs w:val="24"/>
              </w:rPr>
            </w:pP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sz w:val="24"/>
                <w:szCs w:val="24"/>
              </w:rPr>
            </w:pPr>
            <w:r w:rsidRPr="00CE4D98">
              <w:rPr>
                <w:rFonts w:ascii="Times New Roman" w:hAnsi="Times New Roman"/>
                <w:sz w:val="24"/>
                <w:szCs w:val="24"/>
              </w:rPr>
              <w:t>Воспроизве</w:t>
            </w:r>
            <w:r w:rsidR="00924ECB" w:rsidRPr="00CE4D98">
              <w:rPr>
                <w:rFonts w:ascii="Times New Roman" w:hAnsi="Times New Roman"/>
                <w:sz w:val="24"/>
                <w:szCs w:val="24"/>
              </w:rPr>
              <w:t>-</w:t>
            </w:r>
            <w:r w:rsidRPr="00CE4D98">
              <w:rPr>
                <w:rFonts w:ascii="Times New Roman" w:hAnsi="Times New Roman"/>
                <w:sz w:val="24"/>
                <w:szCs w:val="24"/>
              </w:rPr>
              <w:t>дение последователь</w:t>
            </w:r>
            <w:r w:rsidR="00924ECB" w:rsidRPr="00CE4D98">
              <w:rPr>
                <w:rFonts w:ascii="Times New Roman" w:hAnsi="Times New Roman"/>
                <w:sz w:val="24"/>
                <w:szCs w:val="24"/>
              </w:rPr>
              <w:t>-</w:t>
            </w:r>
            <w:r w:rsidRPr="00CE4D98">
              <w:rPr>
                <w:rFonts w:ascii="Times New Roman" w:hAnsi="Times New Roman"/>
                <w:sz w:val="24"/>
                <w:szCs w:val="24"/>
              </w:rPr>
              <w:t>ности чисел от 1 до 10 как в прямом, так и в обратном порядке, начиная с любого числа; определение состава числа 4; соотнесение числа и цифры 4; выполнение мыслител</w:t>
            </w:r>
            <w:r w:rsidR="00924ECB" w:rsidRPr="00CE4D98">
              <w:rPr>
                <w:rFonts w:ascii="Times New Roman" w:hAnsi="Times New Roman"/>
                <w:sz w:val="24"/>
                <w:szCs w:val="24"/>
              </w:rPr>
              <w:t>ьных операций анализа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24EC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924ECB"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14</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Длиннее. Короче.</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 ходе практической работы и наблюдений научить сравнивать длину предметов)</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Сравнение объектов по длине на глаз и с помощью наложения; выполнение мыслител</w:t>
            </w:r>
            <w:r w:rsidR="00924ECB" w:rsidRPr="00CE4D98">
              <w:rPr>
                <w:rFonts w:ascii="Times New Roman" w:hAnsi="Times New Roman"/>
                <w:sz w:val="24"/>
                <w:szCs w:val="24"/>
              </w:rPr>
              <w:t>ьных операций анализа и синтеза</w:t>
            </w:r>
          </w:p>
        </w:tc>
        <w:tc>
          <w:tcPr>
            <w:tcW w:w="2976" w:type="dxa"/>
            <w:vMerge w:val="restart"/>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Упорядочивать объекты по длине.</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Различать и называть прямую линию, кривую, отрезок, луч, ломаную.</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Различать и называть многоугольники.</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Строить многоугольники из соответствующего количества палочек.</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Соотносить реальные предметы и их элементы с изученными геометрическими линиями и фигурами.</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Сравнивать любые два числа и записывать результат сравнения, используя знаки «&lt;», «&gt;», «=». Составлять числовые равенства и неравенства.</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Упорядочивать заданные числа по их расположению в натуральном ряду чисел.</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Составлять из двух чисел числа от 2 до 5.</w:t>
            </w:r>
          </w:p>
          <w:p w:rsidR="00FD07B8" w:rsidRPr="00CE4D98" w:rsidRDefault="00FD07B8"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зрительного восприятия (операций сравнения путем наложения полосок друг на друга, путем сравнения  предметов на глаз).</w:t>
            </w:r>
          </w:p>
          <w:p w:rsidR="00FD07B8" w:rsidRPr="00CE4D98" w:rsidRDefault="00FD07B8"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Развитие мыслительных операций (выявление закономерностей построения числовых или геометрических рядов).</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моторных навыков. Обогащение словарного запаса математическими терминами. Работа над лексическим значением и ССС математических терминов.</w:t>
            </w:r>
          </w:p>
          <w:p w:rsidR="00FD07B8" w:rsidRPr="00CE4D98" w:rsidRDefault="00FD07B8" w:rsidP="0034714A">
            <w:pPr>
              <w:spacing w:after="0" w:line="360" w:lineRule="auto"/>
              <w:ind w:firstLine="33"/>
              <w:jc w:val="both"/>
              <w:rPr>
                <w:rFonts w:ascii="Times New Roman" w:hAnsi="Times New Roman"/>
                <w:color w:val="808080"/>
                <w:sz w:val="24"/>
                <w:szCs w:val="24"/>
              </w:rPr>
            </w:pPr>
            <w:r w:rsidRPr="00CE4D98">
              <w:rPr>
                <w:rFonts w:ascii="Times New Roman" w:hAnsi="Times New Roman"/>
                <w:sz w:val="24"/>
                <w:szCs w:val="24"/>
              </w:rPr>
              <w:t>Формирование функций самоконтроля и самопроверки</w:t>
            </w:r>
            <w:r w:rsidRPr="00CE4D98">
              <w:rPr>
                <w:rFonts w:ascii="Times New Roman" w:hAnsi="Times New Roman"/>
                <w:color w:val="808080"/>
                <w:sz w:val="24"/>
                <w:szCs w:val="24"/>
              </w:rPr>
              <w:t>.</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Формирование операций сравнения. Согласование числительных с существительными.</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логического мышления. Отработка алгоритма чтения математических выражений.</w:t>
            </w:r>
          </w:p>
          <w:p w:rsidR="00FD07B8" w:rsidRPr="00CE4D98" w:rsidRDefault="00924ECB"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Развитие мелкой моторики</w:t>
            </w: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924EC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924ECB"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15</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tabs>
                <w:tab w:val="left" w:pos="327"/>
              </w:tabs>
              <w:spacing w:after="0" w:line="360" w:lineRule="auto"/>
              <w:jc w:val="both"/>
              <w:rPr>
                <w:rFonts w:ascii="Times New Roman" w:hAnsi="Times New Roman"/>
                <w:b/>
                <w:sz w:val="24"/>
                <w:szCs w:val="24"/>
              </w:rPr>
            </w:pPr>
            <w:r w:rsidRPr="00CE4D98">
              <w:rPr>
                <w:rFonts w:ascii="Times New Roman" w:hAnsi="Times New Roman"/>
                <w:b/>
                <w:sz w:val="24"/>
                <w:szCs w:val="24"/>
              </w:rPr>
              <w:t>Число и цифра 5.</w:t>
            </w:r>
          </w:p>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(В ходе практической работы и </w:t>
            </w:r>
            <w:r w:rsidRPr="00CE4D98">
              <w:rPr>
                <w:rFonts w:ascii="Times New Roman" w:hAnsi="Times New Roman"/>
                <w:sz w:val="24"/>
                <w:szCs w:val="24"/>
              </w:rPr>
              <w:lastRenderedPageBreak/>
              <w:t>наблюдений познакомить с образованием ч</w:t>
            </w:r>
            <w:r w:rsidR="00924ECB" w:rsidRPr="00CE4D98">
              <w:rPr>
                <w:rFonts w:ascii="Times New Roman" w:hAnsi="Times New Roman"/>
                <w:sz w:val="24"/>
                <w:szCs w:val="24"/>
              </w:rPr>
              <w:t>исла 5, научить писать цифру 5)</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Определение места числа 5 в натуральном ряду; соотнесение </w:t>
            </w:r>
            <w:r w:rsidRPr="00CE4D98">
              <w:rPr>
                <w:rFonts w:ascii="Times New Roman" w:hAnsi="Times New Roman"/>
                <w:sz w:val="24"/>
                <w:szCs w:val="24"/>
              </w:rPr>
              <w:lastRenderedPageBreak/>
              <w:t>числа и цифры 5; выполнение мыслител</w:t>
            </w:r>
            <w:r w:rsidR="00924ECB" w:rsidRPr="00CE4D98">
              <w:rPr>
                <w:rFonts w:ascii="Times New Roman" w:hAnsi="Times New Roman"/>
                <w:sz w:val="24"/>
                <w:szCs w:val="24"/>
              </w:rPr>
              <w:t>ьных операций анализа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24ECB" w:rsidRPr="00CE4D98">
              <w:rPr>
                <w:rFonts w:ascii="Times New Roman" w:hAnsi="Times New Roman"/>
                <w:sz w:val="24"/>
                <w:szCs w:val="24"/>
              </w:rPr>
              <w:t>-</w:t>
            </w:r>
            <w:r w:rsidRPr="00CE4D98">
              <w:rPr>
                <w:rFonts w:ascii="Times New Roman" w:hAnsi="Times New Roman"/>
                <w:sz w:val="24"/>
                <w:szCs w:val="24"/>
              </w:rPr>
              <w:t>льный</w:t>
            </w:r>
            <w:r w:rsidR="00924ECB" w:rsidRPr="00CE4D98">
              <w:rPr>
                <w:rFonts w:ascii="Times New Roman" w:hAnsi="Times New Roman"/>
                <w:sz w:val="24"/>
                <w:szCs w:val="24"/>
              </w:rPr>
              <w:t xml:space="preserve">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924ECB"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16</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Числа от 1 до 5. Состав числа 5. </w:t>
            </w:r>
            <w:r w:rsidRPr="00CE4D98">
              <w:rPr>
                <w:rFonts w:ascii="Times New Roman" w:hAnsi="Times New Roman"/>
                <w:sz w:val="24"/>
                <w:szCs w:val="24"/>
              </w:rPr>
              <w:t>(В ходе практической работы определить состав числа 5)</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Определение места числа 5 в натуральном ряду; определение состава числа 5; соотнесение числа и цифры 5; образование следующего числа прибавлением числа 1 к предыдущему числу или вычитанием чис</w:t>
            </w:r>
            <w:r w:rsidR="00924ECB" w:rsidRPr="00CE4D98">
              <w:rPr>
                <w:rFonts w:ascii="Times New Roman" w:hAnsi="Times New Roman"/>
                <w:sz w:val="24"/>
                <w:szCs w:val="24"/>
              </w:rPr>
              <w:t>ла 1 из следующего за ним числа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24EC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w:t>
            </w:r>
            <w:r w:rsidR="00924ECB" w:rsidRPr="00CE4D98">
              <w:rPr>
                <w:rFonts w:ascii="Times New Roman" w:hAnsi="Times New Roman"/>
                <w:sz w:val="24"/>
                <w:szCs w:val="24"/>
              </w:rPr>
              <w:t>атериал, персональный компьютер</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17</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Странички для любознательных. </w:t>
            </w:r>
            <w:r w:rsidRPr="00CE4D98">
              <w:rPr>
                <w:rFonts w:ascii="Times New Roman" w:hAnsi="Times New Roman"/>
                <w:sz w:val="24"/>
                <w:szCs w:val="24"/>
              </w:rPr>
              <w:t xml:space="preserve">(Повторить и обобщить материал, </w:t>
            </w:r>
            <w:r w:rsidRPr="00CE4D98">
              <w:rPr>
                <w:rFonts w:ascii="Times New Roman" w:hAnsi="Times New Roman"/>
                <w:sz w:val="24"/>
                <w:szCs w:val="24"/>
              </w:rPr>
              <w:lastRenderedPageBreak/>
              <w:t xml:space="preserve">изученный на прошлых </w:t>
            </w:r>
            <w:r w:rsidR="00924ECB" w:rsidRPr="00CE4D98">
              <w:rPr>
                <w:rFonts w:ascii="Times New Roman" w:hAnsi="Times New Roman"/>
                <w:sz w:val="24"/>
                <w:szCs w:val="24"/>
              </w:rPr>
              <w:t>уроках)</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Выполнение заданий творческого характера; применение полученных ран</w:t>
            </w:r>
            <w:r w:rsidR="00924ECB" w:rsidRPr="00CE4D98">
              <w:rPr>
                <w:rFonts w:ascii="Times New Roman" w:hAnsi="Times New Roman"/>
                <w:sz w:val="24"/>
                <w:szCs w:val="24"/>
              </w:rPr>
              <w:t xml:space="preserve">ее знаний в </w:t>
            </w:r>
            <w:r w:rsidR="00924ECB" w:rsidRPr="00CE4D98">
              <w:rPr>
                <w:rFonts w:ascii="Times New Roman" w:hAnsi="Times New Roman"/>
                <w:sz w:val="24"/>
                <w:szCs w:val="24"/>
              </w:rPr>
              <w:lastRenderedPageBreak/>
              <w:t>измененных условиях</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tcPr>
          <w:p w:rsidR="00FD07B8" w:rsidRPr="00CE4D98" w:rsidRDefault="00FD07B8" w:rsidP="0034714A">
            <w:pPr>
              <w:spacing w:after="0" w:line="360" w:lineRule="auto"/>
              <w:jc w:val="both"/>
              <w:rPr>
                <w:rFonts w:ascii="Times New Roman" w:hAnsi="Times New Roman"/>
                <w:sz w:val="24"/>
                <w:szCs w:val="24"/>
              </w:rPr>
            </w:pP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18</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Точка. Кривая линия. Прямая линия. Отрезок. Луч. </w:t>
            </w:r>
            <w:r w:rsidRPr="00CE4D98">
              <w:rPr>
                <w:rFonts w:ascii="Times New Roman" w:hAnsi="Times New Roman"/>
                <w:sz w:val="24"/>
                <w:szCs w:val="24"/>
              </w:rPr>
              <w:t xml:space="preserve">(В ходе практической работы и наблюдений научить </w:t>
            </w:r>
            <w:r w:rsidR="00924ECB" w:rsidRPr="00CE4D98">
              <w:rPr>
                <w:rFonts w:ascii="Times New Roman" w:hAnsi="Times New Roman"/>
                <w:sz w:val="24"/>
                <w:szCs w:val="24"/>
              </w:rPr>
              <w:t>различать различные виды линий)</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Различение и называние прямой линии, кривой, отрезка, луча, ломаной линии; пользование линейкой для черчения; соотнесение реальных предметов и их элементов с изученными геометрическими линиями и фигурами; выполнение мыслител</w:t>
            </w:r>
            <w:r w:rsidR="00924ECB" w:rsidRPr="00CE4D98">
              <w:rPr>
                <w:rFonts w:ascii="Times New Roman" w:hAnsi="Times New Roman"/>
                <w:sz w:val="24"/>
                <w:szCs w:val="24"/>
              </w:rPr>
              <w:t>ьных операций анализа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Практи</w:t>
            </w:r>
            <w:r w:rsidR="00924ECB" w:rsidRPr="00CE4D98">
              <w:rPr>
                <w:rFonts w:ascii="Times New Roman" w:hAnsi="Times New Roman"/>
                <w:sz w:val="24"/>
                <w:szCs w:val="24"/>
              </w:rPr>
              <w:t>-ческая работа</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924ECB" w:rsidP="0034714A">
            <w:pPr>
              <w:spacing w:after="0" w:line="360" w:lineRule="auto"/>
              <w:jc w:val="both"/>
              <w:rPr>
                <w:rFonts w:ascii="Times New Roman" w:hAnsi="Times New Roman"/>
                <w:sz w:val="24"/>
                <w:szCs w:val="24"/>
              </w:rPr>
            </w:pPr>
            <w:r w:rsidRPr="00CE4D98">
              <w:rPr>
                <w:rFonts w:ascii="Times New Roman" w:hAnsi="Times New Roman"/>
                <w:sz w:val="24"/>
                <w:szCs w:val="24"/>
              </w:rPr>
              <w:t>Линейка, 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19</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Ломаная линия. </w:t>
            </w:r>
            <w:r w:rsidRPr="00CE4D98">
              <w:rPr>
                <w:rFonts w:ascii="Times New Roman" w:hAnsi="Times New Roman"/>
                <w:sz w:val="24"/>
                <w:szCs w:val="24"/>
              </w:rPr>
              <w:t>(В ходе практической работы и наблюдений научить отличать ломан</w:t>
            </w:r>
            <w:r w:rsidR="00924ECB" w:rsidRPr="00CE4D98">
              <w:rPr>
                <w:rFonts w:ascii="Times New Roman" w:hAnsi="Times New Roman"/>
                <w:sz w:val="24"/>
                <w:szCs w:val="24"/>
              </w:rPr>
              <w:t xml:space="preserve">ую </w:t>
            </w:r>
            <w:r w:rsidR="00924ECB" w:rsidRPr="00CE4D98">
              <w:rPr>
                <w:rFonts w:ascii="Times New Roman" w:hAnsi="Times New Roman"/>
                <w:sz w:val="24"/>
                <w:szCs w:val="24"/>
              </w:rPr>
              <w:lastRenderedPageBreak/>
              <w:t>линию от других видов линий)</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Различение прямых, кривых и ломаных линий; называние частей ломаной линии; соотнесение реальных </w:t>
            </w:r>
            <w:r w:rsidRPr="00CE4D98">
              <w:rPr>
                <w:rFonts w:ascii="Times New Roman" w:hAnsi="Times New Roman"/>
                <w:sz w:val="24"/>
                <w:szCs w:val="24"/>
              </w:rPr>
              <w:lastRenderedPageBreak/>
              <w:t>предметов и их элементов с изученными геометрическими линиями и фигурами; выполнение мыслител</w:t>
            </w:r>
            <w:r w:rsidR="00924ECB" w:rsidRPr="00CE4D98">
              <w:rPr>
                <w:rFonts w:ascii="Times New Roman" w:hAnsi="Times New Roman"/>
                <w:sz w:val="24"/>
                <w:szCs w:val="24"/>
              </w:rPr>
              <w:t>ьных операций анализа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924ECB" w:rsidP="0034714A">
            <w:pPr>
              <w:spacing w:after="0" w:line="360" w:lineRule="auto"/>
              <w:jc w:val="both"/>
              <w:rPr>
                <w:rFonts w:ascii="Times New Roman" w:hAnsi="Times New Roman"/>
                <w:sz w:val="24"/>
                <w:szCs w:val="24"/>
              </w:rPr>
            </w:pPr>
            <w:r w:rsidRPr="00CE4D98">
              <w:rPr>
                <w:rFonts w:ascii="Times New Roman" w:hAnsi="Times New Roman"/>
                <w:sz w:val="24"/>
                <w:szCs w:val="24"/>
              </w:rPr>
              <w:t>Практическая работа</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Линейка, </w:t>
            </w:r>
            <w:r w:rsidR="00924ECB" w:rsidRPr="00CE4D98">
              <w:rPr>
                <w:rFonts w:ascii="Times New Roman" w:hAnsi="Times New Roman"/>
                <w:sz w:val="24"/>
                <w:szCs w:val="24"/>
              </w:rPr>
              <w:t>разрезной материал, презентация</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20</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w:t>
            </w:r>
            <w:r w:rsidRPr="00CE4D98">
              <w:rPr>
                <w:rFonts w:ascii="Times New Roman" w:hAnsi="Times New Roman"/>
                <w:sz w:val="24"/>
                <w:szCs w:val="24"/>
              </w:rPr>
              <w:t>(Повторение и систематизация матери</w:t>
            </w:r>
            <w:r w:rsidR="00924ECB" w:rsidRPr="00CE4D98">
              <w:rPr>
                <w:rFonts w:ascii="Times New Roman" w:hAnsi="Times New Roman"/>
                <w:sz w:val="24"/>
                <w:szCs w:val="24"/>
              </w:rPr>
              <w:t>ала, изученного ранее)</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Выбор способов решения; соотнесе</w:t>
            </w:r>
            <w:r w:rsidR="00924ECB" w:rsidRPr="00CE4D98">
              <w:rPr>
                <w:rFonts w:ascii="Times New Roman" w:hAnsi="Times New Roman"/>
                <w:sz w:val="24"/>
                <w:szCs w:val="24"/>
              </w:rPr>
              <w:t>ние задания с изученными темами</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w:t>
            </w:r>
            <w:r w:rsidR="00924ECB" w:rsidRPr="00CE4D98">
              <w:rPr>
                <w:rFonts w:ascii="Times New Roman" w:hAnsi="Times New Roman"/>
                <w:sz w:val="24"/>
                <w:szCs w:val="24"/>
              </w:rPr>
              <w:t>-ятельная работа</w:t>
            </w:r>
          </w:p>
        </w:tc>
        <w:tc>
          <w:tcPr>
            <w:tcW w:w="1815" w:type="dxa"/>
            <w:tcBorders>
              <w:top w:val="single" w:sz="4" w:space="0" w:color="auto"/>
              <w:left w:val="single" w:sz="4" w:space="0" w:color="auto"/>
              <w:bottom w:val="single" w:sz="4" w:space="0" w:color="auto"/>
              <w:right w:val="single" w:sz="4" w:space="0" w:color="auto"/>
            </w:tcBorders>
          </w:tcPr>
          <w:p w:rsidR="00FD07B8" w:rsidRPr="00CE4D98" w:rsidRDefault="00FD07B8" w:rsidP="0034714A">
            <w:pPr>
              <w:spacing w:after="0" w:line="360" w:lineRule="auto"/>
              <w:jc w:val="both"/>
              <w:rPr>
                <w:rFonts w:ascii="Times New Roman" w:hAnsi="Times New Roman"/>
                <w:sz w:val="24"/>
                <w:szCs w:val="24"/>
              </w:rPr>
            </w:pP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21</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Знаки &gt;, &lt;, =.</w:t>
            </w:r>
            <w:r w:rsidRPr="00CE4D98">
              <w:rPr>
                <w:rFonts w:ascii="Times New Roman" w:hAnsi="Times New Roman"/>
                <w:sz w:val="24"/>
                <w:szCs w:val="24"/>
              </w:rPr>
              <w:t xml:space="preserve"> (В ходе практической работы и наблюдений познакомить со знаками &gt;, &lt;, =; выпо</w:t>
            </w:r>
            <w:r w:rsidR="00AA377D" w:rsidRPr="00CE4D98">
              <w:rPr>
                <w:rFonts w:ascii="Times New Roman" w:hAnsi="Times New Roman"/>
                <w:sz w:val="24"/>
                <w:szCs w:val="24"/>
              </w:rPr>
              <w:t>лнение записей с этими знаками)</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Сравнение любых двух чисел и запись результатов сравнения, используя знаки &gt;, &lt;, =; чтение неравенств; выполнение мыслител</w:t>
            </w:r>
            <w:r w:rsidR="00AA377D" w:rsidRPr="00CE4D98">
              <w:rPr>
                <w:rFonts w:ascii="Times New Roman" w:hAnsi="Times New Roman"/>
                <w:sz w:val="24"/>
                <w:szCs w:val="24"/>
              </w:rPr>
              <w:t>ьных операций анализа и синтеза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22</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Равенство. Неравенство. </w:t>
            </w:r>
            <w:r w:rsidRPr="00CE4D98">
              <w:rPr>
                <w:rFonts w:ascii="Times New Roman" w:hAnsi="Times New Roman"/>
                <w:sz w:val="24"/>
                <w:szCs w:val="24"/>
              </w:rPr>
              <w:t xml:space="preserve">(В ходе практической работы и наблюдений познакомить с понятиями </w:t>
            </w:r>
            <w:r w:rsidRPr="00CE4D98">
              <w:rPr>
                <w:rFonts w:ascii="Times New Roman" w:hAnsi="Times New Roman"/>
                <w:i/>
                <w:sz w:val="24"/>
                <w:szCs w:val="24"/>
              </w:rPr>
              <w:t>равенство, неравенство</w:t>
            </w:r>
            <w:r w:rsidR="00AA377D"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Сравнение любых двух чисел и выражений и запись результатов сравнения, используя знаки &gt;, &lt;, =; различение равенств и неравенств; чтение равенств и неравенств; выполнение мыслительных операций анализа и синтеза</w:t>
            </w:r>
          </w:p>
        </w:tc>
        <w:tc>
          <w:tcPr>
            <w:tcW w:w="2976" w:type="dxa"/>
            <w:vMerge w:val="restart"/>
            <w:tcBorders>
              <w:top w:val="nil"/>
              <w:left w:val="single" w:sz="4" w:space="0" w:color="auto"/>
              <w:bottom w:val="single" w:sz="4" w:space="0" w:color="auto"/>
              <w:right w:val="single" w:sz="4" w:space="0" w:color="auto"/>
            </w:tcBorders>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23</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Многоуголь</w:t>
            </w:r>
            <w:r w:rsidR="00AA377D" w:rsidRPr="00CE4D98">
              <w:rPr>
                <w:rFonts w:ascii="Times New Roman" w:hAnsi="Times New Roman"/>
                <w:b/>
                <w:sz w:val="24"/>
                <w:szCs w:val="24"/>
              </w:rPr>
              <w:t>-</w:t>
            </w:r>
            <w:r w:rsidRPr="00CE4D98">
              <w:rPr>
                <w:rFonts w:ascii="Times New Roman" w:hAnsi="Times New Roman"/>
                <w:b/>
                <w:sz w:val="24"/>
                <w:szCs w:val="24"/>
              </w:rPr>
              <w:t xml:space="preserve">ник. </w:t>
            </w:r>
            <w:r w:rsidRPr="00CE4D98">
              <w:rPr>
                <w:rFonts w:ascii="Times New Roman" w:hAnsi="Times New Roman"/>
                <w:sz w:val="24"/>
                <w:szCs w:val="24"/>
              </w:rPr>
              <w:t xml:space="preserve">(В ходе практической работы и наблюдений познакомить с понятием </w:t>
            </w:r>
            <w:r w:rsidRPr="00CE4D98">
              <w:rPr>
                <w:rFonts w:ascii="Times New Roman" w:hAnsi="Times New Roman"/>
                <w:i/>
                <w:sz w:val="24"/>
                <w:szCs w:val="24"/>
              </w:rPr>
              <w:t xml:space="preserve">многоугольник </w:t>
            </w:r>
            <w:r w:rsidRPr="00CE4D98">
              <w:rPr>
                <w:rFonts w:ascii="Times New Roman" w:hAnsi="Times New Roman"/>
                <w:sz w:val="24"/>
                <w:szCs w:val="24"/>
              </w:rPr>
              <w:t xml:space="preserve">и названиями </w:t>
            </w:r>
            <w:r w:rsidR="00AA377D" w:rsidRPr="00CE4D98">
              <w:rPr>
                <w:rFonts w:ascii="Times New Roman" w:hAnsi="Times New Roman"/>
                <w:sz w:val="24"/>
                <w:szCs w:val="24"/>
              </w:rPr>
              <w:t>многоугольников)</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Различение и называние многоугольни</w:t>
            </w:r>
            <w:r w:rsidR="00AA377D" w:rsidRPr="00CE4D98">
              <w:rPr>
                <w:rFonts w:ascii="Times New Roman" w:hAnsi="Times New Roman"/>
                <w:sz w:val="24"/>
                <w:szCs w:val="24"/>
              </w:rPr>
              <w:t>-</w:t>
            </w:r>
            <w:r w:rsidRPr="00CE4D98">
              <w:rPr>
                <w:rFonts w:ascii="Times New Roman" w:hAnsi="Times New Roman"/>
                <w:sz w:val="24"/>
                <w:szCs w:val="24"/>
              </w:rPr>
              <w:t>ков (треугольники, четыр</w:t>
            </w:r>
            <w:r w:rsidR="00AA377D" w:rsidRPr="00CE4D98">
              <w:rPr>
                <w:rFonts w:ascii="Times New Roman" w:hAnsi="Times New Roman"/>
                <w:sz w:val="24"/>
                <w:szCs w:val="24"/>
              </w:rPr>
              <w:t>е</w:t>
            </w:r>
            <w:r w:rsidRPr="00CE4D98">
              <w:rPr>
                <w:rFonts w:ascii="Times New Roman" w:hAnsi="Times New Roman"/>
                <w:sz w:val="24"/>
                <w:szCs w:val="24"/>
              </w:rPr>
              <w:t>хуголь</w:t>
            </w:r>
            <w:r w:rsidR="00AA377D" w:rsidRPr="00CE4D98">
              <w:rPr>
                <w:rFonts w:ascii="Times New Roman" w:hAnsi="Times New Roman"/>
                <w:sz w:val="24"/>
                <w:szCs w:val="24"/>
              </w:rPr>
              <w:t>-</w:t>
            </w:r>
            <w:r w:rsidRPr="00CE4D98">
              <w:rPr>
                <w:rFonts w:ascii="Times New Roman" w:hAnsi="Times New Roman"/>
                <w:sz w:val="24"/>
                <w:szCs w:val="24"/>
              </w:rPr>
              <w:t>ники и т.</w:t>
            </w:r>
            <w:r w:rsidR="00AA377D" w:rsidRPr="00CE4D98">
              <w:rPr>
                <w:rFonts w:ascii="Times New Roman" w:hAnsi="Times New Roman"/>
                <w:sz w:val="24"/>
                <w:szCs w:val="24"/>
              </w:rPr>
              <w:t xml:space="preserve"> </w:t>
            </w:r>
            <w:r w:rsidRPr="00CE4D98">
              <w:rPr>
                <w:rFonts w:ascii="Times New Roman" w:hAnsi="Times New Roman"/>
                <w:sz w:val="24"/>
                <w:szCs w:val="24"/>
              </w:rPr>
              <w:t>д.</w:t>
            </w:r>
            <w:r w:rsidR="00AA377D" w:rsidRPr="00CE4D98">
              <w:rPr>
                <w:rFonts w:ascii="Times New Roman" w:hAnsi="Times New Roman"/>
                <w:sz w:val="24"/>
                <w:szCs w:val="24"/>
              </w:rPr>
              <w:t>)</w:t>
            </w:r>
            <w:r w:rsidRPr="00CE4D98">
              <w:rPr>
                <w:rFonts w:ascii="Times New Roman" w:hAnsi="Times New Roman"/>
                <w:sz w:val="24"/>
                <w:szCs w:val="24"/>
              </w:rPr>
              <w:t>; построение многоугольни</w:t>
            </w:r>
            <w:r w:rsidR="00AA377D" w:rsidRPr="00CE4D98">
              <w:rPr>
                <w:rFonts w:ascii="Times New Roman" w:hAnsi="Times New Roman"/>
                <w:sz w:val="24"/>
                <w:szCs w:val="24"/>
              </w:rPr>
              <w:t>-</w:t>
            </w:r>
            <w:r w:rsidRPr="00CE4D98">
              <w:rPr>
                <w:rFonts w:ascii="Times New Roman" w:hAnsi="Times New Roman"/>
                <w:sz w:val="24"/>
                <w:szCs w:val="24"/>
              </w:rPr>
              <w:t>ков из соответствую</w:t>
            </w:r>
            <w:r w:rsidR="00AA377D" w:rsidRPr="00CE4D98">
              <w:rPr>
                <w:rFonts w:ascii="Times New Roman" w:hAnsi="Times New Roman"/>
                <w:sz w:val="24"/>
                <w:szCs w:val="24"/>
              </w:rPr>
              <w:t>-щего количества палочек</w:t>
            </w:r>
          </w:p>
        </w:tc>
        <w:tc>
          <w:tcPr>
            <w:tcW w:w="2976" w:type="dxa"/>
            <w:vMerge/>
            <w:tcBorders>
              <w:top w:val="nil"/>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Практи</w:t>
            </w:r>
            <w:r w:rsidR="00AA377D" w:rsidRPr="00CE4D98">
              <w:rPr>
                <w:rFonts w:ascii="Times New Roman" w:hAnsi="Times New Roman"/>
                <w:sz w:val="24"/>
                <w:szCs w:val="24"/>
              </w:rPr>
              <w:t>-ческая работа</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Сч</w:t>
            </w:r>
            <w:r w:rsidR="00AA377D" w:rsidRPr="00CE4D98">
              <w:rPr>
                <w:rFonts w:ascii="Times New Roman" w:hAnsi="Times New Roman"/>
                <w:sz w:val="24"/>
                <w:szCs w:val="24"/>
              </w:rPr>
              <w:t>етные палочки, презентация</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24</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Числа 6 и 7. Письмо цифры 6. </w:t>
            </w:r>
            <w:r w:rsidRPr="00CE4D98">
              <w:rPr>
                <w:rFonts w:ascii="Times New Roman" w:hAnsi="Times New Roman"/>
                <w:sz w:val="24"/>
                <w:szCs w:val="24"/>
              </w:rPr>
              <w:t>(В ходе практической работы и наблюдений познакомить с образованием чисел</w:t>
            </w:r>
            <w:r w:rsidR="00AA377D" w:rsidRPr="00CE4D98">
              <w:rPr>
                <w:rFonts w:ascii="Times New Roman" w:hAnsi="Times New Roman"/>
                <w:sz w:val="24"/>
                <w:szCs w:val="24"/>
              </w:rPr>
              <w:t xml:space="preserve"> 6 и 7; научить писать цифру 6)</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Воспроизве</w:t>
            </w:r>
            <w:r w:rsidR="00AA377D" w:rsidRPr="00CE4D98">
              <w:rPr>
                <w:rFonts w:ascii="Times New Roman" w:hAnsi="Times New Roman"/>
                <w:sz w:val="24"/>
                <w:szCs w:val="24"/>
              </w:rPr>
              <w:t>-</w:t>
            </w:r>
            <w:r w:rsidRPr="00CE4D98">
              <w:rPr>
                <w:rFonts w:ascii="Times New Roman" w:hAnsi="Times New Roman"/>
                <w:sz w:val="24"/>
                <w:szCs w:val="24"/>
              </w:rPr>
              <w:t>дение последователь</w:t>
            </w:r>
            <w:r w:rsidR="00AA377D" w:rsidRPr="00CE4D98">
              <w:rPr>
                <w:rFonts w:ascii="Times New Roman" w:hAnsi="Times New Roman"/>
                <w:sz w:val="24"/>
                <w:szCs w:val="24"/>
              </w:rPr>
              <w:t>-</w:t>
            </w:r>
            <w:r w:rsidRPr="00CE4D98">
              <w:rPr>
                <w:rFonts w:ascii="Times New Roman" w:hAnsi="Times New Roman"/>
                <w:sz w:val="24"/>
                <w:szCs w:val="24"/>
              </w:rPr>
              <w:t>ности чисел от 1 до 10 как в прямом, так и в обратном порядке, начиная с любого числа; определение места чисел 6</w:t>
            </w:r>
            <w:r w:rsidR="00AA377D" w:rsidRPr="00CE4D98">
              <w:rPr>
                <w:rFonts w:ascii="Times New Roman" w:hAnsi="Times New Roman"/>
                <w:sz w:val="24"/>
                <w:szCs w:val="24"/>
              </w:rPr>
              <w:t xml:space="preserve"> </w:t>
            </w:r>
            <w:r w:rsidRPr="00CE4D98">
              <w:rPr>
                <w:rFonts w:ascii="Times New Roman" w:hAnsi="Times New Roman"/>
                <w:sz w:val="24"/>
                <w:szCs w:val="24"/>
              </w:rPr>
              <w:t xml:space="preserve">и 7 в натуральном ряду; </w:t>
            </w:r>
            <w:r w:rsidR="00AA377D" w:rsidRPr="00CE4D98">
              <w:rPr>
                <w:rFonts w:ascii="Times New Roman" w:hAnsi="Times New Roman"/>
                <w:sz w:val="24"/>
                <w:szCs w:val="24"/>
              </w:rPr>
              <w:t>соотнесение чисел и цифр 6 и 7</w:t>
            </w:r>
          </w:p>
        </w:tc>
        <w:tc>
          <w:tcPr>
            <w:tcW w:w="2976" w:type="dxa"/>
            <w:vMerge w:val="restart"/>
            <w:tcBorders>
              <w:top w:val="single" w:sz="4" w:space="0" w:color="auto"/>
              <w:left w:val="single" w:sz="4" w:space="0" w:color="auto"/>
              <w:bottom w:val="single" w:sz="4" w:space="0" w:color="auto"/>
              <w:right w:val="single" w:sz="4" w:space="0" w:color="auto"/>
            </w:tcBorders>
          </w:tcPr>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Отбирать загадки, пословицы, поговорки, содержащие числа.</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Собирать и классифицировать информацию по разделам (загадки, пословицы, поговорки).</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Работать в группе: планировать работу, распределять работу между членами группы. Совместно оценивать результат работы. Измерять отрезки и выражать их длины в сантиметрах.</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Чертить отрезки заданной длины.</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Использовать понятия «увеличить на …», «уменьшить на …» при составлении схем и записи числовых выражений.</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Выполнять задания творческого и поискового характера, применять знания и способы действий в измен</w:t>
            </w:r>
            <w:r w:rsidR="00AA377D" w:rsidRPr="00CE4D98">
              <w:rPr>
                <w:rFonts w:ascii="Times New Roman" w:hAnsi="Times New Roman"/>
                <w:sz w:val="24"/>
                <w:szCs w:val="24"/>
              </w:rPr>
              <w:t>е</w:t>
            </w:r>
            <w:r w:rsidRPr="00CE4D98">
              <w:rPr>
                <w:rFonts w:ascii="Times New Roman" w:hAnsi="Times New Roman"/>
                <w:sz w:val="24"/>
                <w:szCs w:val="24"/>
              </w:rPr>
              <w:t>нных условиях.</w:t>
            </w:r>
          </w:p>
          <w:p w:rsidR="00FD07B8" w:rsidRPr="00CE4D98" w:rsidRDefault="00FD07B8"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Отработка алгоритма чтения математических выражений. Согласование </w:t>
            </w:r>
            <w:r w:rsidRPr="00CE4D98">
              <w:rPr>
                <w:rFonts w:ascii="Times New Roman" w:hAnsi="Times New Roman"/>
                <w:sz w:val="24"/>
                <w:szCs w:val="24"/>
              </w:rPr>
              <w:lastRenderedPageBreak/>
              <w:t xml:space="preserve">числительных с существительными множественного числа. Отработка конструкции сложноподчиненного предложения с союзным словом </w:t>
            </w:r>
            <w:r w:rsidRPr="00CE4D98">
              <w:rPr>
                <w:rFonts w:ascii="Times New Roman" w:hAnsi="Times New Roman"/>
                <w:i/>
                <w:sz w:val="24"/>
                <w:szCs w:val="24"/>
              </w:rPr>
              <w:t>чем</w:t>
            </w:r>
            <w:r w:rsidRPr="00CE4D98">
              <w:rPr>
                <w:rFonts w:ascii="Times New Roman" w:hAnsi="Times New Roman"/>
                <w:sz w:val="24"/>
                <w:szCs w:val="24"/>
              </w:rPr>
              <w:t>.</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Сбор и классификация информации по разделам: загадки, пословицы и поговорки. Автоматизация поставленных звуков на заученном материале. Развитие абстрактного мышления.</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Обогащение словарного запаса математическими терминами. Работа над лексическим значением и ССС математических терминов. Отработка алгоритма чтения математических выражений. Формирование первичных чертежных и измерительных навыков.</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Применение приобретенных знаний в разнообразных условиях.</w:t>
            </w:r>
          </w:p>
          <w:p w:rsidR="00FD07B8" w:rsidRPr="00CE4D98" w:rsidRDefault="00FD07B8"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Формирование функц</w:t>
            </w:r>
            <w:r w:rsidR="00AA377D" w:rsidRPr="00CE4D98">
              <w:rPr>
                <w:rFonts w:ascii="Times New Roman" w:hAnsi="Times New Roman"/>
                <w:sz w:val="24"/>
                <w:szCs w:val="24"/>
              </w:rPr>
              <w:t>ий самоконтроля и самопроверки</w:t>
            </w: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AA377D"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25</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Числа 6 и 7. Письмо цифры 7. </w:t>
            </w:r>
            <w:r w:rsidRPr="00CE4D98">
              <w:rPr>
                <w:rFonts w:ascii="Times New Roman" w:hAnsi="Times New Roman"/>
                <w:sz w:val="24"/>
                <w:szCs w:val="24"/>
              </w:rPr>
              <w:t>(В ходе практической работы и наблюдений познакомить с составом чисел</w:t>
            </w:r>
            <w:r w:rsidR="00AA377D" w:rsidRPr="00CE4D98">
              <w:rPr>
                <w:rFonts w:ascii="Times New Roman" w:hAnsi="Times New Roman"/>
                <w:sz w:val="24"/>
                <w:szCs w:val="24"/>
              </w:rPr>
              <w:t xml:space="preserve"> 6 и 7; научить писать цифру 7)</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Воспроизве</w:t>
            </w:r>
            <w:r w:rsidR="00AA377D" w:rsidRPr="00CE4D98">
              <w:rPr>
                <w:rFonts w:ascii="Times New Roman" w:hAnsi="Times New Roman"/>
                <w:sz w:val="24"/>
                <w:szCs w:val="24"/>
              </w:rPr>
              <w:t>-</w:t>
            </w:r>
            <w:r w:rsidRPr="00CE4D98">
              <w:rPr>
                <w:rFonts w:ascii="Times New Roman" w:hAnsi="Times New Roman"/>
                <w:sz w:val="24"/>
                <w:szCs w:val="24"/>
              </w:rPr>
              <w:t>дение последователь</w:t>
            </w:r>
            <w:r w:rsidR="00AA377D" w:rsidRPr="00CE4D98">
              <w:rPr>
                <w:rFonts w:ascii="Times New Roman" w:hAnsi="Times New Roman"/>
                <w:sz w:val="24"/>
                <w:szCs w:val="24"/>
              </w:rPr>
              <w:t>-</w:t>
            </w:r>
            <w:r w:rsidRPr="00CE4D98">
              <w:rPr>
                <w:rFonts w:ascii="Times New Roman" w:hAnsi="Times New Roman"/>
                <w:sz w:val="24"/>
                <w:szCs w:val="24"/>
              </w:rPr>
              <w:t xml:space="preserve">ности чисел от 1 до 10 как в прямом, так и в обратном порядке, начиная с любого числа; определение места чисел 6 и 7 в натуральном ряду; считать различные объекты и устанавливать </w:t>
            </w:r>
            <w:r w:rsidRPr="00CE4D98">
              <w:rPr>
                <w:rFonts w:ascii="Times New Roman" w:hAnsi="Times New Roman"/>
                <w:sz w:val="24"/>
                <w:szCs w:val="24"/>
              </w:rPr>
              <w:lastRenderedPageBreak/>
              <w:t>порядковый номер того или иного объ</w:t>
            </w:r>
            <w:r w:rsidR="00AA377D" w:rsidRPr="00CE4D98">
              <w:rPr>
                <w:rFonts w:ascii="Times New Roman" w:hAnsi="Times New Roman"/>
                <w:sz w:val="24"/>
                <w:szCs w:val="24"/>
              </w:rPr>
              <w:t>екта при заданном порядке счета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AA377D"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26</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Числа 8 и 9. Письмо цифры 8. </w:t>
            </w:r>
            <w:r w:rsidRPr="00CE4D98">
              <w:rPr>
                <w:rFonts w:ascii="Times New Roman" w:hAnsi="Times New Roman"/>
                <w:sz w:val="24"/>
                <w:szCs w:val="24"/>
              </w:rPr>
              <w:t>(В ходе практической работы и наблюдений познакомить с образованием чисел</w:t>
            </w:r>
            <w:r w:rsidR="00AA377D" w:rsidRPr="00CE4D98">
              <w:rPr>
                <w:rFonts w:ascii="Times New Roman" w:hAnsi="Times New Roman"/>
                <w:sz w:val="24"/>
                <w:szCs w:val="24"/>
              </w:rPr>
              <w:t xml:space="preserve"> 8 и 9; научить писать цифру 8)</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Воспроизве</w:t>
            </w:r>
            <w:r w:rsidR="00AA377D" w:rsidRPr="00CE4D98">
              <w:rPr>
                <w:rFonts w:ascii="Times New Roman" w:hAnsi="Times New Roman"/>
                <w:sz w:val="24"/>
                <w:szCs w:val="24"/>
              </w:rPr>
              <w:t>-</w:t>
            </w:r>
            <w:r w:rsidRPr="00CE4D98">
              <w:rPr>
                <w:rFonts w:ascii="Times New Roman" w:hAnsi="Times New Roman"/>
                <w:sz w:val="24"/>
                <w:szCs w:val="24"/>
              </w:rPr>
              <w:t>дение последователь</w:t>
            </w:r>
            <w:r w:rsidR="00AA377D" w:rsidRPr="00CE4D98">
              <w:rPr>
                <w:rFonts w:ascii="Times New Roman" w:hAnsi="Times New Roman"/>
                <w:sz w:val="24"/>
                <w:szCs w:val="24"/>
              </w:rPr>
              <w:t>-</w:t>
            </w:r>
            <w:r w:rsidRPr="00CE4D98">
              <w:rPr>
                <w:rFonts w:ascii="Times New Roman" w:hAnsi="Times New Roman"/>
                <w:sz w:val="24"/>
                <w:szCs w:val="24"/>
              </w:rPr>
              <w:t>ности чисел от 1 до 10 как в прямом, так и в обратном порядке, начиная с любого числа; определение места чисел 8 и 9 в натуральном ряду; считать различные объекты и устанавливать порядковый номер того или иного объ</w:t>
            </w:r>
            <w:r w:rsidR="00AA377D" w:rsidRPr="00CE4D98">
              <w:rPr>
                <w:rFonts w:ascii="Times New Roman" w:hAnsi="Times New Roman"/>
                <w:sz w:val="24"/>
                <w:szCs w:val="24"/>
              </w:rPr>
              <w:t>екта при заданном порядке счета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AA377D"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27</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Числа 8 и 9. Письмо цифры 9.</w:t>
            </w:r>
            <w:r w:rsidRPr="00CE4D98">
              <w:rPr>
                <w:rFonts w:ascii="Times New Roman" w:hAnsi="Times New Roman"/>
                <w:sz w:val="24"/>
                <w:szCs w:val="24"/>
              </w:rPr>
              <w:t xml:space="preserve"> (В ходе практической работы и наблюдений </w:t>
            </w:r>
            <w:r w:rsidRPr="00CE4D98">
              <w:rPr>
                <w:rFonts w:ascii="Times New Roman" w:hAnsi="Times New Roman"/>
                <w:sz w:val="24"/>
                <w:szCs w:val="24"/>
              </w:rPr>
              <w:lastRenderedPageBreak/>
              <w:t>познакомить с составом чисел</w:t>
            </w:r>
            <w:r w:rsidR="00AA377D" w:rsidRPr="00CE4D98">
              <w:rPr>
                <w:rFonts w:ascii="Times New Roman" w:hAnsi="Times New Roman"/>
                <w:sz w:val="24"/>
                <w:szCs w:val="24"/>
              </w:rPr>
              <w:t xml:space="preserve"> 8 и 9; научить писать цифру 9)</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Воспроизве</w:t>
            </w:r>
            <w:r w:rsidR="00AA377D" w:rsidRPr="00CE4D98">
              <w:rPr>
                <w:rFonts w:ascii="Times New Roman" w:hAnsi="Times New Roman"/>
                <w:sz w:val="24"/>
                <w:szCs w:val="24"/>
              </w:rPr>
              <w:t>-</w:t>
            </w:r>
            <w:r w:rsidRPr="00CE4D98">
              <w:rPr>
                <w:rFonts w:ascii="Times New Roman" w:hAnsi="Times New Roman"/>
                <w:sz w:val="24"/>
                <w:szCs w:val="24"/>
              </w:rPr>
              <w:t>дение последователь</w:t>
            </w:r>
            <w:r w:rsidR="00AA377D" w:rsidRPr="00CE4D98">
              <w:rPr>
                <w:rFonts w:ascii="Times New Roman" w:hAnsi="Times New Roman"/>
                <w:sz w:val="24"/>
                <w:szCs w:val="24"/>
              </w:rPr>
              <w:t>-</w:t>
            </w:r>
            <w:r w:rsidRPr="00CE4D98">
              <w:rPr>
                <w:rFonts w:ascii="Times New Roman" w:hAnsi="Times New Roman"/>
                <w:sz w:val="24"/>
                <w:szCs w:val="24"/>
              </w:rPr>
              <w:t xml:space="preserve">ности чисел от 1 до 10 как в прямом, так и в обратном </w:t>
            </w:r>
            <w:r w:rsidRPr="00CE4D98">
              <w:rPr>
                <w:rFonts w:ascii="Times New Roman" w:hAnsi="Times New Roman"/>
                <w:sz w:val="24"/>
                <w:szCs w:val="24"/>
              </w:rPr>
              <w:lastRenderedPageBreak/>
              <w:t>порядке, начиная с любого числа; определение места чисел 8 и 9 в натуральном ряду; считать различные объекты и устанавливать порядковый номер того или иного объ</w:t>
            </w:r>
            <w:r w:rsidR="00AA377D" w:rsidRPr="00CE4D98">
              <w:rPr>
                <w:rFonts w:ascii="Times New Roman" w:hAnsi="Times New Roman"/>
                <w:sz w:val="24"/>
                <w:szCs w:val="24"/>
              </w:rPr>
              <w:t>екта при заданном порядке счета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AA377D"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28</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Число 10. </w:t>
            </w:r>
            <w:r w:rsidRPr="00CE4D98">
              <w:rPr>
                <w:rFonts w:ascii="Times New Roman" w:hAnsi="Times New Roman"/>
                <w:sz w:val="24"/>
                <w:szCs w:val="24"/>
              </w:rPr>
              <w:t>(В ходе практической работы и набл</w:t>
            </w:r>
            <w:r w:rsidR="00AA377D" w:rsidRPr="00CE4D98">
              <w:rPr>
                <w:rFonts w:ascii="Times New Roman" w:hAnsi="Times New Roman"/>
                <w:sz w:val="24"/>
                <w:szCs w:val="24"/>
              </w:rPr>
              <w:t>юдений познакомить с числом 10)</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Воспроизве</w:t>
            </w:r>
            <w:r w:rsidR="00AA377D" w:rsidRPr="00CE4D98">
              <w:rPr>
                <w:rFonts w:ascii="Times New Roman" w:hAnsi="Times New Roman"/>
                <w:sz w:val="24"/>
                <w:szCs w:val="24"/>
              </w:rPr>
              <w:t>-</w:t>
            </w:r>
            <w:r w:rsidRPr="00CE4D98">
              <w:rPr>
                <w:rFonts w:ascii="Times New Roman" w:hAnsi="Times New Roman"/>
                <w:sz w:val="24"/>
                <w:szCs w:val="24"/>
              </w:rPr>
              <w:t>дение последователь</w:t>
            </w:r>
            <w:r w:rsidR="00AA377D" w:rsidRPr="00CE4D98">
              <w:rPr>
                <w:rFonts w:ascii="Times New Roman" w:hAnsi="Times New Roman"/>
                <w:sz w:val="24"/>
                <w:szCs w:val="24"/>
              </w:rPr>
              <w:t>-</w:t>
            </w:r>
            <w:r w:rsidRPr="00CE4D98">
              <w:rPr>
                <w:rFonts w:ascii="Times New Roman" w:hAnsi="Times New Roman"/>
                <w:sz w:val="24"/>
                <w:szCs w:val="24"/>
              </w:rPr>
              <w:t>ности чисел от 1 до 10 как в прямом, так и в обратном порядке, начиная с любого числа; определение места числа 10</w:t>
            </w:r>
            <w:r w:rsidR="00AA377D" w:rsidRPr="00CE4D98">
              <w:rPr>
                <w:rFonts w:ascii="Times New Roman" w:hAnsi="Times New Roman"/>
                <w:sz w:val="24"/>
                <w:szCs w:val="24"/>
              </w:rPr>
              <w:t xml:space="preserve"> </w:t>
            </w:r>
            <w:r w:rsidRPr="00CE4D98">
              <w:rPr>
                <w:rFonts w:ascii="Times New Roman" w:hAnsi="Times New Roman"/>
                <w:sz w:val="24"/>
                <w:szCs w:val="24"/>
              </w:rPr>
              <w:t xml:space="preserve">в натуральном ряду; считать различные объекты и устанавливать порядковый номер того или </w:t>
            </w:r>
            <w:r w:rsidRPr="00CE4D98">
              <w:rPr>
                <w:rFonts w:ascii="Times New Roman" w:hAnsi="Times New Roman"/>
                <w:sz w:val="24"/>
                <w:szCs w:val="24"/>
              </w:rPr>
              <w:lastRenderedPageBreak/>
              <w:t>иного объекта при заданном порядке сч</w:t>
            </w:r>
            <w:r w:rsidR="00AA377D" w:rsidRPr="00CE4D98">
              <w:rPr>
                <w:rFonts w:ascii="Times New Roman" w:hAnsi="Times New Roman"/>
                <w:sz w:val="24"/>
                <w:szCs w:val="24"/>
              </w:rPr>
              <w:t>ета</w:t>
            </w:r>
          </w:p>
        </w:tc>
        <w:tc>
          <w:tcPr>
            <w:tcW w:w="2976" w:type="dxa"/>
            <w:vMerge w:val="restart"/>
            <w:tcBorders>
              <w:top w:val="nil"/>
              <w:left w:val="single" w:sz="4" w:space="0" w:color="auto"/>
              <w:bottom w:val="single" w:sz="4" w:space="0" w:color="auto"/>
              <w:right w:val="single" w:sz="4" w:space="0" w:color="auto"/>
            </w:tcBorders>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w:t>
            </w:r>
            <w:r w:rsidR="00AA377D" w:rsidRPr="00CE4D98">
              <w:rPr>
                <w:rFonts w:ascii="Times New Roman" w:hAnsi="Times New Roman"/>
                <w:sz w:val="24"/>
                <w:szCs w:val="24"/>
              </w:rPr>
              <w:t>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29</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Повторение и обобщение изученного по теме «Числа от 1 до 10». </w:t>
            </w:r>
            <w:r w:rsidRPr="00CE4D98">
              <w:rPr>
                <w:rFonts w:ascii="Times New Roman" w:hAnsi="Times New Roman"/>
                <w:sz w:val="24"/>
                <w:szCs w:val="24"/>
              </w:rPr>
              <w:t>(Повторить и систематизировать материа</w:t>
            </w:r>
            <w:r w:rsidR="00AA377D" w:rsidRPr="00CE4D98">
              <w:rPr>
                <w:rFonts w:ascii="Times New Roman" w:hAnsi="Times New Roman"/>
                <w:sz w:val="24"/>
                <w:szCs w:val="24"/>
              </w:rPr>
              <w:t>л, изученный на прошлых уроках)</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Применение навыков сч</w:t>
            </w:r>
            <w:r w:rsidR="00AA377D" w:rsidRPr="00CE4D98">
              <w:rPr>
                <w:rFonts w:ascii="Times New Roman" w:hAnsi="Times New Roman"/>
                <w:sz w:val="24"/>
                <w:szCs w:val="24"/>
              </w:rPr>
              <w:t>ета и знания состава чисел</w:t>
            </w:r>
          </w:p>
        </w:tc>
        <w:tc>
          <w:tcPr>
            <w:tcW w:w="2976" w:type="dxa"/>
            <w:vMerge/>
            <w:tcBorders>
              <w:top w:val="nil"/>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w:t>
            </w:r>
            <w:r w:rsidR="00AA377D" w:rsidRPr="00CE4D98">
              <w:rPr>
                <w:rFonts w:ascii="Times New Roman" w:hAnsi="Times New Roman"/>
                <w:sz w:val="24"/>
                <w:szCs w:val="24"/>
              </w:rPr>
              <w:t>-ятельная работа</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Персональный компьютер</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30</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Наши проекты. «Математи</w:t>
            </w:r>
            <w:r w:rsidR="00AA377D" w:rsidRPr="00CE4D98">
              <w:rPr>
                <w:rFonts w:ascii="Times New Roman" w:hAnsi="Times New Roman"/>
                <w:b/>
                <w:sz w:val="24"/>
                <w:szCs w:val="24"/>
              </w:rPr>
              <w:t>-</w:t>
            </w:r>
            <w:r w:rsidRPr="00CE4D98">
              <w:rPr>
                <w:rFonts w:ascii="Times New Roman" w:hAnsi="Times New Roman"/>
                <w:b/>
                <w:sz w:val="24"/>
                <w:szCs w:val="24"/>
              </w:rPr>
              <w:t xml:space="preserve">ка всюду». </w:t>
            </w:r>
            <w:r w:rsidRPr="00CE4D98">
              <w:rPr>
                <w:rFonts w:ascii="Times New Roman" w:hAnsi="Times New Roman"/>
                <w:sz w:val="24"/>
                <w:szCs w:val="24"/>
              </w:rPr>
              <w:t>(Знакомство с использова</w:t>
            </w:r>
            <w:r w:rsidR="00AA377D" w:rsidRPr="00CE4D98">
              <w:rPr>
                <w:rFonts w:ascii="Times New Roman" w:hAnsi="Times New Roman"/>
                <w:sz w:val="24"/>
                <w:szCs w:val="24"/>
              </w:rPr>
              <w:t>-</w:t>
            </w:r>
            <w:r w:rsidRPr="00CE4D98">
              <w:rPr>
                <w:rFonts w:ascii="Times New Roman" w:hAnsi="Times New Roman"/>
                <w:sz w:val="24"/>
                <w:szCs w:val="24"/>
              </w:rPr>
              <w:t>нием математиче</w:t>
            </w:r>
            <w:r w:rsidR="00AA377D" w:rsidRPr="00CE4D98">
              <w:rPr>
                <w:rFonts w:ascii="Times New Roman" w:hAnsi="Times New Roman"/>
                <w:sz w:val="24"/>
                <w:szCs w:val="24"/>
              </w:rPr>
              <w:t>-ских знаний в жизни)</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Подбор и классификация информации по разделам (загадки, пословицы и поговорки); применение навыков сч</w:t>
            </w:r>
            <w:r w:rsidR="00AA377D" w:rsidRPr="00CE4D98">
              <w:rPr>
                <w:rFonts w:ascii="Times New Roman" w:hAnsi="Times New Roman"/>
                <w:sz w:val="24"/>
                <w:szCs w:val="24"/>
              </w:rPr>
              <w:t>е</w:t>
            </w:r>
            <w:r w:rsidRPr="00CE4D98">
              <w:rPr>
                <w:rFonts w:ascii="Times New Roman" w:hAnsi="Times New Roman"/>
                <w:sz w:val="24"/>
                <w:szCs w:val="24"/>
              </w:rPr>
              <w:t xml:space="preserve">та и знание состава числа; работа в </w:t>
            </w:r>
            <w:r w:rsidR="00AA377D" w:rsidRPr="00CE4D98">
              <w:rPr>
                <w:rFonts w:ascii="Times New Roman" w:hAnsi="Times New Roman"/>
                <w:sz w:val="24"/>
                <w:szCs w:val="24"/>
              </w:rPr>
              <w:t>группе</w:t>
            </w:r>
          </w:p>
        </w:tc>
        <w:tc>
          <w:tcPr>
            <w:tcW w:w="2976" w:type="dxa"/>
            <w:vMerge w:val="restart"/>
            <w:tcBorders>
              <w:top w:val="single" w:sz="4" w:space="0" w:color="auto"/>
              <w:left w:val="single" w:sz="4" w:space="0" w:color="auto"/>
              <w:bottom w:val="single" w:sz="4" w:space="0" w:color="auto"/>
              <w:right w:val="single" w:sz="4" w:space="0" w:color="auto"/>
            </w:tcBorders>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AA377D" w:rsidRPr="00CE4D98">
              <w:rPr>
                <w:rFonts w:ascii="Times New Roman" w:hAnsi="Times New Roman"/>
                <w:sz w:val="24"/>
                <w:szCs w:val="24"/>
              </w:rPr>
              <w:t>-</w:t>
            </w:r>
            <w:r w:rsidRPr="00CE4D98">
              <w:rPr>
                <w:rFonts w:ascii="Times New Roman" w:hAnsi="Times New Roman"/>
                <w:sz w:val="24"/>
                <w:szCs w:val="24"/>
              </w:rPr>
              <w:t>дуаль</w:t>
            </w:r>
            <w:r w:rsidR="00AA377D" w:rsidRPr="00CE4D98">
              <w:rPr>
                <w:rFonts w:ascii="Times New Roman" w:hAnsi="Times New Roman"/>
                <w:sz w:val="24"/>
                <w:szCs w:val="24"/>
              </w:rPr>
              <w:t>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Презентации</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31</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Сантиметр. </w:t>
            </w:r>
            <w:r w:rsidRPr="00CE4D98">
              <w:rPr>
                <w:rFonts w:ascii="Times New Roman" w:hAnsi="Times New Roman"/>
                <w:sz w:val="24"/>
                <w:szCs w:val="24"/>
              </w:rPr>
              <w:t xml:space="preserve">(В ходе практической работы и наблюдений познакомить </w:t>
            </w:r>
            <w:r w:rsidRPr="00CE4D98">
              <w:rPr>
                <w:rFonts w:ascii="Times New Roman" w:hAnsi="Times New Roman"/>
                <w:sz w:val="24"/>
                <w:szCs w:val="24"/>
              </w:rPr>
              <w:lastRenderedPageBreak/>
              <w:t xml:space="preserve">с единицей измерения длины </w:t>
            </w:r>
            <w:r w:rsidR="00AA377D" w:rsidRPr="00CE4D98">
              <w:rPr>
                <w:rFonts w:ascii="Times New Roman" w:hAnsi="Times New Roman"/>
                <w:sz w:val="24"/>
                <w:szCs w:val="24"/>
              </w:rPr>
              <w:t>— сантиметром)</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Использование для измерения отрезков линейку и новую единицу измерения </w:t>
            </w:r>
            <w:r w:rsidR="00AA377D" w:rsidRPr="00CE4D98">
              <w:rPr>
                <w:rFonts w:ascii="Times New Roman" w:hAnsi="Times New Roman"/>
                <w:sz w:val="24"/>
                <w:szCs w:val="24"/>
              </w:rPr>
              <w:t>—</w:t>
            </w:r>
            <w:r w:rsidRPr="00CE4D98">
              <w:rPr>
                <w:rFonts w:ascii="Times New Roman" w:hAnsi="Times New Roman"/>
                <w:sz w:val="24"/>
                <w:szCs w:val="24"/>
              </w:rPr>
              <w:t xml:space="preserve"> </w:t>
            </w:r>
            <w:r w:rsidRPr="00CE4D98">
              <w:rPr>
                <w:rFonts w:ascii="Times New Roman" w:hAnsi="Times New Roman"/>
                <w:sz w:val="24"/>
                <w:szCs w:val="24"/>
              </w:rPr>
              <w:lastRenderedPageBreak/>
              <w:t>сантиметр; применение навыков сч</w:t>
            </w:r>
            <w:r w:rsidR="00AA377D" w:rsidRPr="00CE4D98">
              <w:rPr>
                <w:rFonts w:ascii="Times New Roman" w:hAnsi="Times New Roman"/>
                <w:sz w:val="24"/>
                <w:szCs w:val="24"/>
              </w:rPr>
              <w:t>е</w:t>
            </w:r>
            <w:r w:rsidRPr="00CE4D98">
              <w:rPr>
                <w:rFonts w:ascii="Times New Roman" w:hAnsi="Times New Roman"/>
                <w:sz w:val="24"/>
                <w:szCs w:val="24"/>
              </w:rPr>
              <w:t>та и знание сос</w:t>
            </w:r>
            <w:r w:rsidR="00AA377D" w:rsidRPr="00CE4D98">
              <w:rPr>
                <w:rFonts w:ascii="Times New Roman" w:hAnsi="Times New Roman"/>
                <w:sz w:val="24"/>
                <w:szCs w:val="24"/>
              </w:rPr>
              <w:t>тава числа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Практи</w:t>
            </w:r>
            <w:r w:rsidR="00AA377D" w:rsidRPr="00CE4D98">
              <w:rPr>
                <w:rFonts w:ascii="Times New Roman" w:hAnsi="Times New Roman"/>
                <w:sz w:val="24"/>
                <w:szCs w:val="24"/>
              </w:rPr>
              <w:t>-ческая работа</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Линейка</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32</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Увеличить на …</w:t>
            </w:r>
            <w:r w:rsidR="00AA377D" w:rsidRPr="00CE4D98">
              <w:rPr>
                <w:rFonts w:ascii="Times New Roman" w:hAnsi="Times New Roman"/>
                <w:b/>
                <w:sz w:val="24"/>
                <w:szCs w:val="24"/>
              </w:rPr>
              <w:t xml:space="preserve"> .</w:t>
            </w:r>
            <w:r w:rsidRPr="00CE4D98">
              <w:rPr>
                <w:rFonts w:ascii="Times New Roman" w:hAnsi="Times New Roman"/>
                <w:b/>
                <w:sz w:val="24"/>
                <w:szCs w:val="24"/>
              </w:rPr>
              <w:t xml:space="preserve"> Уменьшить на … </w:t>
            </w:r>
            <w:r w:rsidR="00AA377D" w:rsidRPr="00CE4D98">
              <w:rPr>
                <w:rFonts w:ascii="Times New Roman" w:hAnsi="Times New Roman"/>
                <w:b/>
                <w:sz w:val="24"/>
                <w:szCs w:val="24"/>
              </w:rPr>
              <w:t xml:space="preserve">. </w:t>
            </w:r>
            <w:r w:rsidRPr="00CE4D98">
              <w:rPr>
                <w:rFonts w:ascii="Times New Roman" w:hAnsi="Times New Roman"/>
                <w:sz w:val="24"/>
                <w:szCs w:val="24"/>
              </w:rPr>
              <w:t xml:space="preserve">(В ходе практической работы и наблюдений познакомить с понятиями </w:t>
            </w:r>
            <w:r w:rsidRPr="00CE4D98">
              <w:rPr>
                <w:rFonts w:ascii="Times New Roman" w:hAnsi="Times New Roman"/>
                <w:i/>
                <w:sz w:val="24"/>
                <w:szCs w:val="24"/>
              </w:rPr>
              <w:t>увеличить, уменьшить</w:t>
            </w:r>
            <w:r w:rsidR="00AA377D"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Использование понятий </w:t>
            </w:r>
            <w:r w:rsidRPr="00CE4D98">
              <w:rPr>
                <w:rFonts w:ascii="Times New Roman" w:hAnsi="Times New Roman"/>
                <w:i/>
                <w:sz w:val="24"/>
                <w:szCs w:val="24"/>
              </w:rPr>
              <w:t xml:space="preserve">увеличить на …, уменьшить на … </w:t>
            </w:r>
            <w:r w:rsidRPr="00CE4D98">
              <w:rPr>
                <w:rFonts w:ascii="Times New Roman" w:hAnsi="Times New Roman"/>
                <w:sz w:val="24"/>
                <w:szCs w:val="24"/>
              </w:rPr>
              <w:t>при составлении схем и записи числовых выражений; применение навыков сч</w:t>
            </w:r>
            <w:r w:rsidR="00AA377D" w:rsidRPr="00CE4D98">
              <w:rPr>
                <w:rFonts w:ascii="Times New Roman" w:hAnsi="Times New Roman"/>
                <w:sz w:val="24"/>
                <w:szCs w:val="24"/>
              </w:rPr>
              <w:t>ета и знание состава числа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33</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Число 0. </w:t>
            </w:r>
            <w:r w:rsidRPr="00CE4D98">
              <w:rPr>
                <w:rFonts w:ascii="Times New Roman" w:hAnsi="Times New Roman"/>
                <w:sz w:val="24"/>
                <w:szCs w:val="24"/>
              </w:rPr>
              <w:t xml:space="preserve">(В ходе практической работы и наблюдений познакомить с числом 0 и его местом в числовом ряду; научить </w:t>
            </w:r>
            <w:r w:rsidR="00AA377D" w:rsidRPr="00CE4D98">
              <w:rPr>
                <w:rFonts w:ascii="Times New Roman" w:hAnsi="Times New Roman"/>
                <w:sz w:val="24"/>
                <w:szCs w:val="24"/>
              </w:rPr>
              <w:t>писать цифру 0)</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Нахождение места числа 0 в числовом ряду; соотнесение цифры и числа; применение навык</w:t>
            </w:r>
            <w:r w:rsidR="00AA377D" w:rsidRPr="00CE4D98">
              <w:rPr>
                <w:rFonts w:ascii="Times New Roman" w:hAnsi="Times New Roman"/>
                <w:sz w:val="24"/>
                <w:szCs w:val="24"/>
              </w:rPr>
              <w:t>ов счета и знание состава числа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Раз</w:t>
            </w:r>
            <w:r w:rsidR="00AA377D" w:rsidRPr="00CE4D98">
              <w:rPr>
                <w:rFonts w:ascii="Times New Roman" w:hAnsi="Times New Roman"/>
                <w:sz w:val="24"/>
                <w:szCs w:val="24"/>
              </w:rPr>
              <w:t>резной материал, плакат «Цифры»</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34</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Сложение и вычитание с числом 0.</w:t>
            </w:r>
            <w:r w:rsidRPr="00CE4D98">
              <w:rPr>
                <w:rFonts w:ascii="Times New Roman" w:hAnsi="Times New Roman"/>
                <w:sz w:val="24"/>
                <w:szCs w:val="24"/>
              </w:rPr>
              <w:t xml:space="preserve"> (В ходе </w:t>
            </w:r>
            <w:r w:rsidRPr="00CE4D98">
              <w:rPr>
                <w:rFonts w:ascii="Times New Roman" w:hAnsi="Times New Roman"/>
                <w:sz w:val="24"/>
                <w:szCs w:val="24"/>
              </w:rPr>
              <w:lastRenderedPageBreak/>
              <w:t>практической работы и наблюдений познакомить с особенностями п</w:t>
            </w:r>
            <w:r w:rsidR="00AA377D" w:rsidRPr="00CE4D98">
              <w:rPr>
                <w:rFonts w:ascii="Times New Roman" w:hAnsi="Times New Roman"/>
                <w:sz w:val="24"/>
                <w:szCs w:val="24"/>
              </w:rPr>
              <w:t>рибавления и вычитания числа 0)</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Прибавление и вычитание числа 0</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AA377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35</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Странички для любозна</w:t>
            </w:r>
            <w:r w:rsidR="00AA377D" w:rsidRPr="00CE4D98">
              <w:rPr>
                <w:rFonts w:ascii="Times New Roman" w:hAnsi="Times New Roman"/>
                <w:b/>
                <w:sz w:val="24"/>
                <w:szCs w:val="24"/>
              </w:rPr>
              <w:t>-</w:t>
            </w:r>
            <w:r w:rsidRPr="00CE4D98">
              <w:rPr>
                <w:rFonts w:ascii="Times New Roman" w:hAnsi="Times New Roman"/>
                <w:b/>
                <w:sz w:val="24"/>
                <w:szCs w:val="24"/>
              </w:rPr>
              <w:t xml:space="preserve">тельных. </w:t>
            </w:r>
            <w:r w:rsidRPr="00CE4D98">
              <w:rPr>
                <w:rFonts w:ascii="Times New Roman" w:hAnsi="Times New Roman"/>
                <w:sz w:val="24"/>
                <w:szCs w:val="24"/>
              </w:rPr>
              <w:t>(Повторить и обобщить материа</w:t>
            </w:r>
            <w:r w:rsidR="00AA377D" w:rsidRPr="00CE4D98">
              <w:rPr>
                <w:rFonts w:ascii="Times New Roman" w:hAnsi="Times New Roman"/>
                <w:sz w:val="24"/>
                <w:szCs w:val="24"/>
              </w:rPr>
              <w:t>л, изученный на прошлых уроках)</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заданий творческого характера; применение полученных ран</w:t>
            </w:r>
            <w:r w:rsidR="00AA377D" w:rsidRPr="00CE4D98">
              <w:rPr>
                <w:rFonts w:ascii="Times New Roman" w:hAnsi="Times New Roman"/>
                <w:sz w:val="24"/>
                <w:szCs w:val="24"/>
              </w:rPr>
              <w:t>ее знаний в измененных условиях</w:t>
            </w:r>
          </w:p>
        </w:tc>
        <w:tc>
          <w:tcPr>
            <w:tcW w:w="2976" w:type="dxa"/>
            <w:vMerge w:val="restart"/>
            <w:tcBorders>
              <w:top w:val="nil"/>
              <w:left w:val="single" w:sz="4" w:space="0" w:color="auto"/>
              <w:bottom w:val="single" w:sz="4" w:space="0" w:color="auto"/>
              <w:right w:val="single" w:sz="4" w:space="0" w:color="auto"/>
            </w:tcBorders>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AA377D"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Листы с заданиями</w:t>
            </w:r>
          </w:p>
        </w:tc>
      </w:tr>
      <w:tr w:rsidR="00FD07B8" w:rsidRPr="00CE4D98" w:rsidTr="00306671">
        <w:tc>
          <w:tcPr>
            <w:tcW w:w="568"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36</w:t>
            </w:r>
          </w:p>
        </w:tc>
        <w:tc>
          <w:tcPr>
            <w:tcW w:w="16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Что узнали. Чему научились. </w:t>
            </w:r>
            <w:r w:rsidRPr="00CE4D98">
              <w:rPr>
                <w:rFonts w:ascii="Times New Roman" w:hAnsi="Times New Roman"/>
                <w:sz w:val="24"/>
                <w:szCs w:val="24"/>
              </w:rPr>
              <w:t>(Повторить и систем</w:t>
            </w:r>
            <w:r w:rsidR="00AA377D" w:rsidRPr="00CE4D98">
              <w:rPr>
                <w:rFonts w:ascii="Times New Roman" w:hAnsi="Times New Roman"/>
                <w:sz w:val="24"/>
                <w:szCs w:val="24"/>
              </w:rPr>
              <w:t>атизи-ровать изученный материал)</w:t>
            </w:r>
          </w:p>
        </w:tc>
        <w:tc>
          <w:tcPr>
            <w:tcW w:w="1872" w:type="dxa"/>
            <w:tcBorders>
              <w:top w:val="single" w:sz="4" w:space="0" w:color="auto"/>
              <w:left w:val="single" w:sz="4" w:space="0" w:color="auto"/>
              <w:bottom w:val="single" w:sz="4" w:space="0" w:color="auto"/>
              <w:right w:val="single" w:sz="4" w:space="0" w:color="auto"/>
            </w:tcBorders>
            <w:hideMark/>
          </w:tcPr>
          <w:p w:rsidR="00FD07B8" w:rsidRPr="00CE4D98" w:rsidRDefault="00FD07B8" w:rsidP="0034714A">
            <w:pPr>
              <w:spacing w:after="0" w:line="360" w:lineRule="auto"/>
              <w:jc w:val="both"/>
              <w:rPr>
                <w:rFonts w:ascii="Times New Roman" w:hAnsi="Times New Roman"/>
                <w:sz w:val="24"/>
                <w:szCs w:val="24"/>
              </w:rPr>
            </w:pPr>
            <w:r w:rsidRPr="00CE4D98">
              <w:rPr>
                <w:rFonts w:ascii="Times New Roman" w:hAnsi="Times New Roman"/>
                <w:sz w:val="24"/>
                <w:szCs w:val="24"/>
              </w:rPr>
              <w:t>Планирование, контроль и оценка учебных действий в соответствии с поставленной задачей и условиями е</w:t>
            </w:r>
            <w:r w:rsidR="00AA377D" w:rsidRPr="00CE4D98">
              <w:rPr>
                <w:rFonts w:ascii="Times New Roman" w:hAnsi="Times New Roman"/>
                <w:sz w:val="24"/>
                <w:szCs w:val="24"/>
              </w:rPr>
              <w:t>е выполнения</w:t>
            </w:r>
          </w:p>
          <w:p w:rsidR="00B3021C" w:rsidRPr="00CE4D98" w:rsidRDefault="00B3021C" w:rsidP="0034714A">
            <w:pPr>
              <w:spacing w:after="0" w:line="360" w:lineRule="auto"/>
              <w:jc w:val="both"/>
              <w:rPr>
                <w:rFonts w:ascii="Times New Roman" w:hAnsi="Times New Roman"/>
                <w:sz w:val="24"/>
                <w:szCs w:val="24"/>
              </w:rPr>
            </w:pPr>
          </w:p>
        </w:tc>
        <w:tc>
          <w:tcPr>
            <w:tcW w:w="2976" w:type="dxa"/>
            <w:vMerge/>
            <w:tcBorders>
              <w:top w:val="nil"/>
              <w:left w:val="single" w:sz="4" w:space="0" w:color="auto"/>
              <w:bottom w:val="single" w:sz="4" w:space="0" w:color="auto"/>
              <w:right w:val="single" w:sz="4" w:space="0" w:color="auto"/>
            </w:tcBorders>
            <w:vAlign w:val="center"/>
            <w:hideMark/>
          </w:tcPr>
          <w:p w:rsidR="00FD07B8" w:rsidRPr="00CE4D98" w:rsidRDefault="00FD07B8"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FD07B8"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Тесты по вариантам</w:t>
            </w:r>
          </w:p>
        </w:tc>
      </w:tr>
      <w:tr w:rsidR="00AA377D" w:rsidRPr="00CE4D98" w:rsidTr="000D4734">
        <w:tc>
          <w:tcPr>
            <w:tcW w:w="10179" w:type="dxa"/>
            <w:gridSpan w:val="6"/>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2-я четверть, 28 ч</w:t>
            </w:r>
          </w:p>
        </w:tc>
      </w:tr>
      <w:tr w:rsidR="00AA377D" w:rsidRPr="00CE4D98" w:rsidTr="000D4734">
        <w:tc>
          <w:tcPr>
            <w:tcW w:w="10179" w:type="dxa"/>
            <w:gridSpan w:val="6"/>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Числа от 1 до 10. Сложение и вычитание (59 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t>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Защита проектов. </w:t>
            </w:r>
            <w:r w:rsidRPr="00CE4D98">
              <w:rPr>
                <w:rFonts w:ascii="Times New Roman" w:hAnsi="Times New Roman"/>
                <w:sz w:val="24"/>
                <w:szCs w:val="24"/>
              </w:rPr>
              <w:t xml:space="preserve">(Знакомство с </w:t>
            </w:r>
            <w:r w:rsidRPr="00CE4D98">
              <w:rPr>
                <w:rFonts w:ascii="Times New Roman" w:hAnsi="Times New Roman"/>
                <w:sz w:val="24"/>
                <w:szCs w:val="24"/>
              </w:rPr>
              <w:lastRenderedPageBreak/>
              <w:t>при</w:t>
            </w:r>
            <w:r w:rsidR="00B3021C" w:rsidRPr="00CE4D98">
              <w:rPr>
                <w:rFonts w:ascii="Times New Roman" w:hAnsi="Times New Roman"/>
                <w:sz w:val="24"/>
                <w:szCs w:val="24"/>
              </w:rPr>
              <w:t>емами защиты проектов)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Обучение представлению информации, </w:t>
            </w:r>
            <w:r w:rsidRPr="00CE4D98">
              <w:rPr>
                <w:rFonts w:ascii="Times New Roman" w:hAnsi="Times New Roman"/>
                <w:sz w:val="24"/>
                <w:szCs w:val="24"/>
              </w:rPr>
              <w:lastRenderedPageBreak/>
              <w:t>связанной со сч</w:t>
            </w:r>
            <w:r w:rsidR="00B3021C" w:rsidRPr="00CE4D98">
              <w:rPr>
                <w:rFonts w:ascii="Times New Roman" w:hAnsi="Times New Roman"/>
                <w:sz w:val="24"/>
                <w:szCs w:val="24"/>
              </w:rPr>
              <w:t>е</w:t>
            </w:r>
            <w:r w:rsidRPr="00CE4D98">
              <w:rPr>
                <w:rFonts w:ascii="Times New Roman" w:hAnsi="Times New Roman"/>
                <w:sz w:val="24"/>
                <w:szCs w:val="24"/>
              </w:rPr>
              <w:t>том, числами; использование средств информаци</w:t>
            </w:r>
            <w:r w:rsidR="00B3021C" w:rsidRPr="00CE4D98">
              <w:rPr>
                <w:rFonts w:ascii="Times New Roman" w:hAnsi="Times New Roman"/>
                <w:sz w:val="24"/>
                <w:szCs w:val="24"/>
              </w:rPr>
              <w:t>-</w:t>
            </w:r>
            <w:r w:rsidRPr="00CE4D98">
              <w:rPr>
                <w:rFonts w:ascii="Times New Roman" w:hAnsi="Times New Roman"/>
                <w:sz w:val="24"/>
                <w:szCs w:val="24"/>
              </w:rPr>
              <w:t>онно-коммуникати</w:t>
            </w:r>
            <w:r w:rsidR="00B3021C" w:rsidRPr="00CE4D98">
              <w:rPr>
                <w:rFonts w:ascii="Times New Roman" w:hAnsi="Times New Roman"/>
                <w:sz w:val="24"/>
                <w:szCs w:val="24"/>
              </w:rPr>
              <w:t>-вных технологий</w:t>
            </w:r>
          </w:p>
        </w:tc>
        <w:tc>
          <w:tcPr>
            <w:tcW w:w="2976"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B3021C"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B3021C" w:rsidP="0034714A">
            <w:pPr>
              <w:spacing w:after="0" w:line="360" w:lineRule="auto"/>
              <w:jc w:val="both"/>
              <w:rPr>
                <w:rFonts w:ascii="Times New Roman" w:hAnsi="Times New Roman"/>
                <w:sz w:val="24"/>
                <w:szCs w:val="24"/>
              </w:rPr>
            </w:pPr>
            <w:r w:rsidRPr="00CE4D98">
              <w:rPr>
                <w:rFonts w:ascii="Times New Roman" w:hAnsi="Times New Roman"/>
                <w:sz w:val="24"/>
                <w:szCs w:val="24"/>
              </w:rPr>
              <w:t>Презентации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Сложение и вычитание вида </w:t>
            </w:r>
            <w:r w:rsidR="00B3021C" w:rsidRPr="00CE4D98">
              <w:rPr>
                <w:rFonts w:ascii="Times New Roman" w:hAnsi="Times New Roman"/>
                <w:b/>
                <w:sz w:val="24"/>
                <w:szCs w:val="24"/>
              </w:rPr>
              <w:t>□</w:t>
            </w:r>
            <w:r w:rsidRPr="00CE4D98">
              <w:rPr>
                <w:rFonts w:ascii="Times New Roman" w:hAnsi="Times New Roman"/>
                <w:b/>
                <w:sz w:val="24"/>
                <w:szCs w:val="24"/>
              </w:rPr>
              <w:t xml:space="preserve"> + 1,      </w:t>
            </w:r>
            <w:r w:rsidR="00B3021C" w:rsidRPr="00CE4D98">
              <w:rPr>
                <w:rFonts w:ascii="Times New Roman" w:hAnsi="Times New Roman"/>
                <w:b/>
                <w:sz w:val="24"/>
                <w:szCs w:val="24"/>
              </w:rPr>
              <w:t xml:space="preserve">□ </w:t>
            </w:r>
            <w:r w:rsidRPr="00CE4D98">
              <w:rPr>
                <w:rFonts w:ascii="Times New Roman" w:hAnsi="Times New Roman"/>
                <w:b/>
                <w:sz w:val="24"/>
                <w:szCs w:val="24"/>
              </w:rPr>
              <w:t>- 1.</w:t>
            </w:r>
            <w:r w:rsidRPr="00CE4D98">
              <w:rPr>
                <w:rFonts w:ascii="Times New Roman" w:hAnsi="Times New Roman"/>
                <w:sz w:val="24"/>
                <w:szCs w:val="24"/>
              </w:rPr>
              <w:t xml:space="preserve"> (В ходе практической работы и наблюдений развивать умение</w:t>
            </w:r>
            <w:r w:rsidR="00B3021C" w:rsidRPr="00CE4D98">
              <w:rPr>
                <w:rFonts w:ascii="Times New Roman" w:hAnsi="Times New Roman"/>
                <w:sz w:val="24"/>
                <w:szCs w:val="24"/>
              </w:rPr>
              <w:t xml:space="preserve"> прибавлять и вычитать число 1)</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Выполнение сложений и вычитаний вида      </w:t>
            </w:r>
            <w:r w:rsidR="00B3021C" w:rsidRPr="00CE4D98">
              <w:rPr>
                <w:rFonts w:ascii="Times New Roman" w:hAnsi="Times New Roman"/>
                <w:b/>
                <w:sz w:val="24"/>
                <w:szCs w:val="24"/>
              </w:rPr>
              <w:t xml:space="preserve">□ </w:t>
            </w:r>
            <w:r w:rsidRPr="00CE4D98">
              <w:rPr>
                <w:rFonts w:ascii="Times New Roman" w:hAnsi="Times New Roman"/>
                <w:sz w:val="24"/>
                <w:szCs w:val="24"/>
              </w:rPr>
              <w:t xml:space="preserve">+ 1, </w:t>
            </w:r>
            <w:r w:rsidR="00B3021C" w:rsidRPr="00CE4D98">
              <w:rPr>
                <w:rFonts w:ascii="Times New Roman" w:hAnsi="Times New Roman"/>
                <w:b/>
                <w:sz w:val="24"/>
                <w:szCs w:val="24"/>
              </w:rPr>
              <w:t>□</w:t>
            </w:r>
            <w:r w:rsidRPr="00CE4D98">
              <w:rPr>
                <w:rFonts w:ascii="Times New Roman" w:hAnsi="Times New Roman"/>
                <w:sz w:val="24"/>
                <w:szCs w:val="24"/>
              </w:rPr>
              <w:t xml:space="preserve"> - 1; моделирование действий сложения и вычитания с помощью предмет</w:t>
            </w:r>
            <w:r w:rsidR="00B3021C" w:rsidRPr="00CE4D98">
              <w:rPr>
                <w:rFonts w:ascii="Times New Roman" w:hAnsi="Times New Roman"/>
                <w:sz w:val="24"/>
                <w:szCs w:val="24"/>
              </w:rPr>
              <w:t>ов, рисунков, числового отрезка</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Моделировать действия </w:t>
            </w:r>
            <w:r w:rsidRPr="00CE4D98">
              <w:rPr>
                <w:rFonts w:ascii="Times New Roman" w:hAnsi="Times New Roman"/>
                <w:i/>
                <w:sz w:val="24"/>
                <w:szCs w:val="24"/>
              </w:rPr>
              <w:t xml:space="preserve">сложение </w:t>
            </w:r>
            <w:r w:rsidRPr="00CE4D98">
              <w:rPr>
                <w:rFonts w:ascii="Times New Roman" w:hAnsi="Times New Roman"/>
                <w:sz w:val="24"/>
                <w:szCs w:val="24"/>
              </w:rPr>
              <w:t>и</w:t>
            </w:r>
            <w:r w:rsidRPr="00CE4D98">
              <w:rPr>
                <w:rFonts w:ascii="Times New Roman" w:hAnsi="Times New Roman"/>
                <w:i/>
                <w:sz w:val="24"/>
                <w:szCs w:val="24"/>
              </w:rPr>
              <w:t xml:space="preserve"> вычитание </w:t>
            </w:r>
            <w:r w:rsidRPr="00CE4D98">
              <w:rPr>
                <w:rFonts w:ascii="Times New Roman" w:hAnsi="Times New Roman"/>
                <w:sz w:val="24"/>
                <w:szCs w:val="24"/>
              </w:rPr>
              <w:t xml:space="preserve">с помощью предметов, рисунков; составлять по рисункам схемы арифметических действий </w:t>
            </w:r>
            <w:r w:rsidRPr="00CE4D98">
              <w:rPr>
                <w:rFonts w:ascii="Times New Roman" w:hAnsi="Times New Roman"/>
                <w:i/>
                <w:sz w:val="24"/>
                <w:szCs w:val="24"/>
              </w:rPr>
              <w:t xml:space="preserve">сложение </w:t>
            </w:r>
            <w:r w:rsidRPr="00CE4D98">
              <w:rPr>
                <w:rFonts w:ascii="Times New Roman" w:hAnsi="Times New Roman"/>
                <w:sz w:val="24"/>
                <w:szCs w:val="24"/>
              </w:rPr>
              <w:t>и</w:t>
            </w:r>
            <w:r w:rsidRPr="00CE4D98">
              <w:rPr>
                <w:rFonts w:ascii="Times New Roman" w:hAnsi="Times New Roman"/>
                <w:i/>
                <w:sz w:val="24"/>
                <w:szCs w:val="24"/>
              </w:rPr>
              <w:t xml:space="preserve"> вычитание, </w:t>
            </w:r>
            <w:r w:rsidRPr="00CE4D98">
              <w:rPr>
                <w:rFonts w:ascii="Times New Roman" w:hAnsi="Times New Roman"/>
                <w:sz w:val="24"/>
                <w:szCs w:val="24"/>
              </w:rPr>
              <w:t xml:space="preserve">записывать по ним числовые </w:t>
            </w:r>
            <w:r w:rsidRPr="00CE4D98">
              <w:rPr>
                <w:rFonts w:ascii="Times New Roman" w:hAnsi="Times New Roman"/>
                <w:i/>
                <w:sz w:val="24"/>
                <w:szCs w:val="24"/>
              </w:rPr>
              <w:t>равенства</w:t>
            </w:r>
            <w:r w:rsidRPr="00CE4D98">
              <w:rPr>
                <w:rFonts w:ascii="Times New Roman" w:hAnsi="Times New Roman"/>
                <w:sz w:val="24"/>
                <w:szCs w:val="24"/>
              </w:rPr>
              <w:t>.</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Читать равенства, используя числовую терминологию.</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Выполнять сложение и вычитание вида:  </w:t>
            </w:r>
            <w:r w:rsidR="00B3021C" w:rsidRPr="00CE4D98">
              <w:rPr>
                <w:rFonts w:ascii="Times New Roman" w:hAnsi="Times New Roman"/>
                <w:b/>
                <w:sz w:val="24"/>
                <w:szCs w:val="24"/>
              </w:rPr>
              <w:t>□</w:t>
            </w:r>
            <w:r w:rsidRPr="00CE4D98">
              <w:rPr>
                <w:rFonts w:ascii="Times New Roman" w:hAnsi="Times New Roman"/>
                <w:sz w:val="24"/>
                <w:szCs w:val="24"/>
              </w:rPr>
              <w:t xml:space="preserve">  + (-) 1, :  </w:t>
            </w:r>
            <w:r w:rsidR="00B3021C" w:rsidRPr="00CE4D98">
              <w:rPr>
                <w:rFonts w:ascii="Times New Roman" w:hAnsi="Times New Roman"/>
                <w:b/>
                <w:sz w:val="24"/>
                <w:szCs w:val="24"/>
              </w:rPr>
              <w:t>□</w:t>
            </w:r>
            <w:r w:rsidRPr="00CE4D98">
              <w:rPr>
                <w:rFonts w:ascii="Times New Roman" w:hAnsi="Times New Roman"/>
                <w:sz w:val="24"/>
                <w:szCs w:val="24"/>
              </w:rPr>
              <w:t xml:space="preserve">   + (-) 2. </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Присчитывать и отсчитывать по 2.</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Работать на простейшей вычислительной машине, используя е</w:t>
            </w:r>
            <w:r w:rsidR="00B3021C" w:rsidRPr="00CE4D98">
              <w:rPr>
                <w:rFonts w:ascii="Times New Roman" w:hAnsi="Times New Roman"/>
                <w:sz w:val="24"/>
                <w:szCs w:val="24"/>
              </w:rPr>
              <w:t xml:space="preserve">е </w:t>
            </w:r>
            <w:r w:rsidRPr="00CE4D98">
              <w:rPr>
                <w:rFonts w:ascii="Times New Roman" w:hAnsi="Times New Roman"/>
                <w:sz w:val="24"/>
                <w:szCs w:val="24"/>
              </w:rPr>
              <w:t>рисунок.</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Работать в паре при проведении математических игр «Домино с картинками», </w:t>
            </w:r>
            <w:r w:rsidRPr="00CE4D98">
              <w:rPr>
                <w:rFonts w:ascii="Times New Roman" w:hAnsi="Times New Roman"/>
                <w:sz w:val="24"/>
                <w:szCs w:val="24"/>
              </w:rPr>
              <w:lastRenderedPageBreak/>
              <w:t>«Лесенка», «Круговые примеры».</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Выделять задачи из предложенных текстов. </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Моделирование действий сложения и вычитания с помощью предметов и рисунков. Отработка алгоритма чтения математических выражений. Формирование навыка взаимодействия при работе в парах.</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Обогащение словарного запаса математическими терминами. Работа над лексическим значением и ССС математических терминов. Развитие мыслительных операций (выявление закономерностей построения числовых и</w:t>
            </w:r>
            <w:r w:rsidR="00B3021C" w:rsidRPr="00CE4D98">
              <w:rPr>
                <w:rFonts w:ascii="Times New Roman" w:hAnsi="Times New Roman"/>
                <w:sz w:val="24"/>
                <w:szCs w:val="24"/>
              </w:rPr>
              <w:t>ли геометрических рядов)</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B3021C"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w:t>
            </w:r>
            <w:r w:rsidR="00B3021C" w:rsidRPr="00CE4D98">
              <w:rPr>
                <w:rFonts w:ascii="Times New Roman" w:hAnsi="Times New Roman"/>
                <w:sz w:val="24"/>
                <w:szCs w:val="24"/>
              </w:rPr>
              <w:t>риал, рисунки, числовой отрезок</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t>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Сложение и вычитание вида </w:t>
            </w:r>
            <w:r w:rsidR="00B3021C" w:rsidRPr="00CE4D98">
              <w:rPr>
                <w:rFonts w:ascii="Times New Roman" w:hAnsi="Times New Roman"/>
                <w:b/>
                <w:sz w:val="24"/>
                <w:szCs w:val="24"/>
              </w:rPr>
              <w:t>□</w:t>
            </w:r>
            <w:r w:rsidRPr="00CE4D98">
              <w:rPr>
                <w:rFonts w:ascii="Times New Roman" w:hAnsi="Times New Roman"/>
                <w:b/>
                <w:sz w:val="24"/>
                <w:szCs w:val="24"/>
              </w:rPr>
              <w:t xml:space="preserve"> + 1 + 1,   </w:t>
            </w:r>
            <w:r w:rsidR="00B3021C" w:rsidRPr="00CE4D98">
              <w:rPr>
                <w:rFonts w:ascii="Times New Roman" w:hAnsi="Times New Roman"/>
                <w:b/>
                <w:sz w:val="24"/>
                <w:szCs w:val="24"/>
              </w:rPr>
              <w:t>□</w:t>
            </w:r>
            <w:r w:rsidRPr="00CE4D98">
              <w:rPr>
                <w:rFonts w:ascii="Times New Roman" w:hAnsi="Times New Roman"/>
                <w:b/>
                <w:sz w:val="24"/>
                <w:szCs w:val="24"/>
              </w:rPr>
              <w:t xml:space="preserve"> - 1 - 1.</w:t>
            </w:r>
            <w:r w:rsidRPr="00CE4D98">
              <w:rPr>
                <w:rFonts w:ascii="Times New Roman" w:hAnsi="Times New Roman"/>
                <w:sz w:val="24"/>
                <w:szCs w:val="24"/>
              </w:rPr>
              <w:t xml:space="preserve"> (В ходе практической работы и наблюдений развивать умение</w:t>
            </w:r>
            <w:r w:rsidR="00B3021C" w:rsidRPr="00CE4D98">
              <w:rPr>
                <w:rFonts w:ascii="Times New Roman" w:hAnsi="Times New Roman"/>
                <w:sz w:val="24"/>
                <w:szCs w:val="24"/>
              </w:rPr>
              <w:t xml:space="preserve"> прибавлять и </w:t>
            </w:r>
            <w:r w:rsidR="00B3021C" w:rsidRPr="00CE4D98">
              <w:rPr>
                <w:rFonts w:ascii="Times New Roman" w:hAnsi="Times New Roman"/>
                <w:sz w:val="24"/>
                <w:szCs w:val="24"/>
              </w:rPr>
              <w:lastRenderedPageBreak/>
              <w:t>вычитать число 1)</w:t>
            </w:r>
          </w:p>
        </w:tc>
        <w:tc>
          <w:tcPr>
            <w:tcW w:w="1872" w:type="dxa"/>
            <w:tcBorders>
              <w:top w:val="single" w:sz="4" w:space="0" w:color="auto"/>
              <w:left w:val="single" w:sz="4" w:space="0" w:color="auto"/>
              <w:bottom w:val="single" w:sz="4" w:space="0" w:color="auto"/>
              <w:right w:val="single" w:sz="4" w:space="0" w:color="auto"/>
            </w:tcBorders>
            <w:hideMark/>
          </w:tcPr>
          <w:p w:rsidR="00B3021C"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Выполнение сложений и вычитаний вида    </w:t>
            </w:r>
            <w:r w:rsidR="00B3021C" w:rsidRPr="00CE4D98">
              <w:rPr>
                <w:rFonts w:ascii="Times New Roman" w:hAnsi="Times New Roman"/>
                <w:b/>
                <w:sz w:val="24"/>
                <w:szCs w:val="24"/>
              </w:rPr>
              <w:t xml:space="preserve">□ </w:t>
            </w:r>
            <w:r w:rsidRPr="00CE4D98">
              <w:rPr>
                <w:rFonts w:ascii="Times New Roman" w:hAnsi="Times New Roman"/>
                <w:sz w:val="24"/>
                <w:szCs w:val="24"/>
              </w:rPr>
              <w:t xml:space="preserve">+ 1 + 1, </w:t>
            </w:r>
            <w:r w:rsidR="00B3021C" w:rsidRPr="00CE4D98">
              <w:rPr>
                <w:rFonts w:ascii="Times New Roman" w:hAnsi="Times New Roman"/>
                <w:b/>
                <w:sz w:val="24"/>
                <w:szCs w:val="24"/>
              </w:rPr>
              <w:t>□</w:t>
            </w:r>
            <w:r w:rsidRPr="00CE4D98">
              <w:rPr>
                <w:rFonts w:ascii="Times New Roman" w:hAnsi="Times New Roman"/>
                <w:sz w:val="24"/>
                <w:szCs w:val="24"/>
              </w:rPr>
              <w:t xml:space="preserve">  - 1 - 1;</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моделирование действий сложения и вычитания с помощью предмет</w:t>
            </w:r>
            <w:r w:rsidR="00B3021C" w:rsidRPr="00CE4D98">
              <w:rPr>
                <w:rFonts w:ascii="Times New Roman" w:hAnsi="Times New Roman"/>
                <w:sz w:val="24"/>
                <w:szCs w:val="24"/>
              </w:rPr>
              <w:t xml:space="preserve">ов, </w:t>
            </w:r>
            <w:r w:rsidR="00B3021C" w:rsidRPr="00CE4D98">
              <w:rPr>
                <w:rFonts w:ascii="Times New Roman" w:hAnsi="Times New Roman"/>
                <w:sz w:val="24"/>
                <w:szCs w:val="24"/>
              </w:rPr>
              <w:lastRenderedPageBreak/>
              <w:t>рисунков, числового отрезка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B3021C"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w:t>
            </w:r>
            <w:r w:rsidR="00B3021C" w:rsidRPr="00CE4D98">
              <w:rPr>
                <w:rFonts w:ascii="Times New Roman" w:hAnsi="Times New Roman"/>
                <w:sz w:val="24"/>
                <w:szCs w:val="24"/>
              </w:rPr>
              <w:t>ись считать», бусы, презентация</w:t>
            </w:r>
          </w:p>
          <w:p w:rsidR="00AA377D" w:rsidRPr="00CE4D98" w:rsidRDefault="00AA377D" w:rsidP="0034714A">
            <w:pPr>
              <w:spacing w:after="0" w:line="360" w:lineRule="auto"/>
              <w:jc w:val="both"/>
              <w:rPr>
                <w:rFonts w:ascii="Times New Roman" w:hAnsi="Times New Roman"/>
                <w:sz w:val="24"/>
                <w:szCs w:val="24"/>
              </w:rPr>
            </w:pP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Сложение и вычитание вида  </w:t>
            </w:r>
            <w:r w:rsidR="00B3021C" w:rsidRPr="00CE4D98">
              <w:rPr>
                <w:rFonts w:ascii="Times New Roman" w:hAnsi="Times New Roman"/>
                <w:b/>
                <w:sz w:val="24"/>
                <w:szCs w:val="24"/>
              </w:rPr>
              <w:t>□</w:t>
            </w:r>
            <w:r w:rsidRPr="00CE4D98">
              <w:rPr>
                <w:rFonts w:ascii="Times New Roman" w:hAnsi="Times New Roman"/>
                <w:b/>
                <w:sz w:val="24"/>
                <w:szCs w:val="24"/>
              </w:rPr>
              <w:t xml:space="preserve">  + 2,      </w:t>
            </w:r>
            <w:r w:rsidR="00B3021C" w:rsidRPr="00CE4D98">
              <w:rPr>
                <w:rFonts w:ascii="Times New Roman" w:hAnsi="Times New Roman"/>
                <w:b/>
                <w:sz w:val="24"/>
                <w:szCs w:val="24"/>
              </w:rPr>
              <w:t xml:space="preserve">□ </w:t>
            </w:r>
            <w:r w:rsidRPr="00CE4D98">
              <w:rPr>
                <w:rFonts w:ascii="Times New Roman" w:hAnsi="Times New Roman"/>
                <w:b/>
                <w:sz w:val="24"/>
                <w:szCs w:val="24"/>
              </w:rPr>
              <w:t>- 2.</w:t>
            </w:r>
            <w:r w:rsidRPr="00CE4D98">
              <w:rPr>
                <w:rFonts w:ascii="Times New Roman" w:hAnsi="Times New Roman"/>
                <w:sz w:val="24"/>
                <w:szCs w:val="24"/>
              </w:rPr>
              <w:t xml:space="preserve"> (В ходе практической работы и наблюдений развивать умение</w:t>
            </w:r>
            <w:r w:rsidR="00B3021C" w:rsidRPr="00CE4D98">
              <w:rPr>
                <w:rFonts w:ascii="Times New Roman" w:hAnsi="Times New Roman"/>
                <w:sz w:val="24"/>
                <w:szCs w:val="24"/>
              </w:rPr>
              <w:t xml:space="preserve"> прибавлять и вычитать число 2)</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Выполнение сложений и </w:t>
            </w:r>
            <w:r w:rsidR="00D71280" w:rsidRPr="00CE4D98">
              <w:rPr>
                <w:rFonts w:ascii="Times New Roman" w:hAnsi="Times New Roman"/>
                <w:noProof/>
                <w:sz w:val="24"/>
                <w:szCs w:val="24"/>
                <w:lang w:eastAsia="ru-RU"/>
              </w:rPr>
              <mc:AlternateContent>
                <mc:Choice Requires="wps">
                  <w:drawing>
                    <wp:anchor distT="0" distB="0" distL="114300" distR="114300" simplePos="0" relativeHeight="251892736" behindDoc="0" locked="0" layoutInCell="1" allowOverlap="1">
                      <wp:simplePos x="0" y="0"/>
                      <wp:positionH relativeFrom="column">
                        <wp:posOffset>1002665</wp:posOffset>
                      </wp:positionH>
                      <wp:positionV relativeFrom="paragraph">
                        <wp:posOffset>-8735695</wp:posOffset>
                      </wp:positionV>
                      <wp:extent cx="90805" cy="134620"/>
                      <wp:effectExtent l="0" t="0" r="4445" b="0"/>
                      <wp:wrapNone/>
                      <wp:docPr id="208" name="Прямоугольник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346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A339F" id="Прямоугольник 98" o:spid="_x0000_s1026" style="position:absolute;margin-left:78.95pt;margin-top:-687.85pt;width:7.15pt;height:10.6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"/>
                  </w:pict>
                </mc:Fallback>
              </mc:AlternateContent>
            </w:r>
            <w:r w:rsidR="00D71280" w:rsidRPr="00CE4D98">
              <w:rPr>
                <w:rFonts w:ascii="Times New Roman" w:hAnsi="Times New Roman"/>
                <w:noProof/>
                <w:sz w:val="24"/>
                <w:szCs w:val="24"/>
                <w:lang w:eastAsia="ru-RU"/>
              </w:rPr>
              <mc:AlternateContent>
                <mc:Choice Requires="wps">
                  <w:drawing>
                    <wp:anchor distT="0" distB="0" distL="114300" distR="114300" simplePos="0" relativeHeight="251891712" behindDoc="0" locked="0" layoutInCell="1" allowOverlap="1">
                      <wp:simplePos x="0" y="0"/>
                      <wp:positionH relativeFrom="column">
                        <wp:posOffset>1002665</wp:posOffset>
                      </wp:positionH>
                      <wp:positionV relativeFrom="paragraph">
                        <wp:posOffset>-8735695</wp:posOffset>
                      </wp:positionV>
                      <wp:extent cx="52705" cy="90805"/>
                      <wp:effectExtent l="0" t="0" r="4445" b="4445"/>
                      <wp:wrapNone/>
                      <wp:docPr id="207" name="Прямоугольник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27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564FE9" id="Прямоугольник 97" o:spid="_x0000_s1026" style="position:absolute;margin-left:78.95pt;margin-top:-687.85pt;width:4.15pt;height:7.15pt;flip:x;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"/>
                  </w:pict>
                </mc:Fallback>
              </mc:AlternateContent>
            </w:r>
            <w:r w:rsidR="00D71280" w:rsidRPr="00CE4D98">
              <w:rPr>
                <w:rFonts w:ascii="Times New Roman" w:hAnsi="Times New Roman"/>
                <w:noProof/>
                <w:sz w:val="24"/>
                <w:szCs w:val="24"/>
                <w:lang w:eastAsia="ru-RU"/>
              </w:rPr>
              <mc:AlternateContent>
                <mc:Choice Requires="wps">
                  <w:drawing>
                    <wp:anchor distT="0" distB="0" distL="114300" distR="114300" simplePos="0" relativeHeight="251890688" behindDoc="0" locked="0" layoutInCell="1" allowOverlap="1">
                      <wp:simplePos x="0" y="0"/>
                      <wp:positionH relativeFrom="column">
                        <wp:posOffset>1002665</wp:posOffset>
                      </wp:positionH>
                      <wp:positionV relativeFrom="paragraph">
                        <wp:posOffset>-8735695</wp:posOffset>
                      </wp:positionV>
                      <wp:extent cx="90805" cy="90805"/>
                      <wp:effectExtent l="0" t="0" r="4445" b="4445"/>
                      <wp:wrapNone/>
                      <wp:docPr id="206" name="Прямоугольник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C0E92B" id="Прямоугольник 96" o:spid="_x0000_s1026" style="position:absolute;margin-left:78.95pt;margin-top:-687.85pt;width:7.15pt;height:7.1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"/>
                  </w:pict>
                </mc:Fallback>
              </mc:AlternateContent>
            </w:r>
            <w:r w:rsidRPr="00CE4D98">
              <w:rPr>
                <w:rFonts w:ascii="Times New Roman" w:hAnsi="Times New Roman"/>
                <w:sz w:val="24"/>
                <w:szCs w:val="24"/>
              </w:rPr>
              <w:t>вычитаний вида</w:t>
            </w:r>
          </w:p>
          <w:p w:rsidR="00AA377D" w:rsidRPr="00CE4D98" w:rsidRDefault="00B3021C"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 </w:t>
            </w:r>
            <w:r w:rsidR="00AA377D" w:rsidRPr="00CE4D98">
              <w:rPr>
                <w:rFonts w:ascii="Times New Roman" w:hAnsi="Times New Roman"/>
                <w:sz w:val="24"/>
                <w:szCs w:val="24"/>
              </w:rPr>
              <w:t xml:space="preserve">+ 2, </w:t>
            </w:r>
            <w:r w:rsidRPr="00CE4D98">
              <w:rPr>
                <w:rFonts w:ascii="Times New Roman" w:hAnsi="Times New Roman"/>
                <w:b/>
                <w:sz w:val="24"/>
                <w:szCs w:val="24"/>
              </w:rPr>
              <w:t xml:space="preserve">□ </w:t>
            </w:r>
            <w:r w:rsidR="00AA377D" w:rsidRPr="00CE4D98">
              <w:rPr>
                <w:rFonts w:ascii="Times New Roman" w:hAnsi="Times New Roman"/>
                <w:sz w:val="24"/>
                <w:szCs w:val="24"/>
              </w:rPr>
              <w:t>- 2; моделирование действий сложения и вычитания с помощью предмет</w:t>
            </w:r>
            <w:r w:rsidRPr="00CE4D98">
              <w:rPr>
                <w:rFonts w:ascii="Times New Roman" w:hAnsi="Times New Roman"/>
                <w:sz w:val="24"/>
                <w:szCs w:val="24"/>
              </w:rPr>
              <w:t>ов, рисунков, числового отрезка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B3021C" w:rsidRPr="00CE4D98">
              <w:rPr>
                <w:rFonts w:ascii="Times New Roman" w:hAnsi="Times New Roman"/>
                <w:sz w:val="24"/>
                <w:szCs w:val="24"/>
              </w:rPr>
              <w:t>-</w:t>
            </w:r>
            <w:r w:rsidRPr="00CE4D98">
              <w:rPr>
                <w:rFonts w:ascii="Times New Roman" w:hAnsi="Times New Roman"/>
                <w:sz w:val="24"/>
                <w:szCs w:val="24"/>
              </w:rPr>
              <w:t>льны</w:t>
            </w:r>
            <w:r w:rsidR="00B3021C" w:rsidRPr="00CE4D98">
              <w:rPr>
                <w:rFonts w:ascii="Times New Roman" w:hAnsi="Times New Roman"/>
                <w:sz w:val="24"/>
                <w:szCs w:val="24"/>
              </w:rPr>
              <w:t>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B3021C"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считать», бусы</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t>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Слагаемые. Сумма. </w:t>
            </w:r>
            <w:r w:rsidRPr="00CE4D98">
              <w:rPr>
                <w:rFonts w:ascii="Times New Roman" w:hAnsi="Times New Roman"/>
                <w:sz w:val="24"/>
                <w:szCs w:val="24"/>
              </w:rPr>
              <w:t xml:space="preserve">(Знакомство с понятиями </w:t>
            </w:r>
            <w:r w:rsidRPr="00CE4D98">
              <w:rPr>
                <w:rFonts w:ascii="Times New Roman" w:hAnsi="Times New Roman"/>
                <w:i/>
                <w:sz w:val="24"/>
                <w:szCs w:val="24"/>
              </w:rPr>
              <w:t>слагаемые, сумма</w:t>
            </w:r>
            <w:r w:rsidR="00B3021C"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Чтение равенств, используя математиче</w:t>
            </w:r>
            <w:r w:rsidR="00B3021C" w:rsidRPr="00CE4D98">
              <w:rPr>
                <w:rFonts w:ascii="Times New Roman" w:hAnsi="Times New Roman"/>
                <w:sz w:val="24"/>
                <w:szCs w:val="24"/>
              </w:rPr>
              <w:t>-скую терминологию</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B3021C"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B3021C" w:rsidP="0034714A">
            <w:pPr>
              <w:spacing w:after="0" w:line="360" w:lineRule="auto"/>
              <w:jc w:val="both"/>
              <w:rPr>
                <w:rFonts w:ascii="Times New Roman" w:hAnsi="Times New Roman"/>
                <w:sz w:val="24"/>
                <w:szCs w:val="24"/>
              </w:rPr>
            </w:pPr>
            <w:r w:rsidRPr="00CE4D98">
              <w:rPr>
                <w:rFonts w:ascii="Times New Roman" w:hAnsi="Times New Roman"/>
                <w:sz w:val="24"/>
                <w:szCs w:val="24"/>
              </w:rPr>
              <w:t>Плакат «Слагаемые, сумма»</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t>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Задача. </w:t>
            </w:r>
            <w:r w:rsidRPr="00CE4D98">
              <w:rPr>
                <w:rFonts w:ascii="Times New Roman" w:hAnsi="Times New Roman"/>
                <w:sz w:val="24"/>
                <w:szCs w:val="24"/>
              </w:rPr>
              <w:t xml:space="preserve">(Знакомство с понятиями </w:t>
            </w:r>
            <w:r w:rsidRPr="00CE4D98">
              <w:rPr>
                <w:rFonts w:ascii="Times New Roman" w:hAnsi="Times New Roman"/>
                <w:i/>
                <w:sz w:val="24"/>
                <w:szCs w:val="24"/>
              </w:rPr>
              <w:t xml:space="preserve">задача, </w:t>
            </w:r>
            <w:r w:rsidRPr="00CE4D98">
              <w:rPr>
                <w:rFonts w:ascii="Times New Roman" w:hAnsi="Times New Roman"/>
                <w:sz w:val="24"/>
                <w:szCs w:val="24"/>
              </w:rPr>
              <w:t>со структурой задачи (у</w:t>
            </w:r>
            <w:r w:rsidRPr="00CE4D98">
              <w:rPr>
                <w:rFonts w:ascii="Times New Roman" w:hAnsi="Times New Roman"/>
                <w:i/>
                <w:sz w:val="24"/>
                <w:szCs w:val="24"/>
              </w:rPr>
              <w:t>словие, вопрос</w:t>
            </w:r>
            <w:r w:rsidR="00B3021C"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анализа задачи; выделение задачи из предложенных текстов;</w:t>
            </w:r>
            <w:r w:rsidR="00B3021C" w:rsidRPr="00CE4D98">
              <w:rPr>
                <w:rFonts w:ascii="Times New Roman" w:hAnsi="Times New Roman"/>
                <w:sz w:val="24"/>
                <w:szCs w:val="24"/>
              </w:rPr>
              <w:t xml:space="preserve"> запись решения и ответа задачи</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Моделировать с помощью предметов, рисунков, схематических рисунков и решать задачи, раскрывающие смысл действий </w:t>
            </w:r>
            <w:r w:rsidRPr="00CE4D98">
              <w:rPr>
                <w:rFonts w:ascii="Times New Roman" w:hAnsi="Times New Roman"/>
                <w:i/>
                <w:sz w:val="24"/>
                <w:szCs w:val="24"/>
              </w:rPr>
              <w:t xml:space="preserve">сложение </w:t>
            </w:r>
            <w:r w:rsidRPr="00CE4D98">
              <w:rPr>
                <w:rFonts w:ascii="Times New Roman" w:hAnsi="Times New Roman"/>
                <w:sz w:val="24"/>
                <w:szCs w:val="24"/>
              </w:rPr>
              <w:t>и</w:t>
            </w:r>
            <w:r w:rsidRPr="00CE4D98">
              <w:rPr>
                <w:rFonts w:ascii="Times New Roman" w:hAnsi="Times New Roman"/>
                <w:i/>
                <w:sz w:val="24"/>
                <w:szCs w:val="24"/>
              </w:rPr>
              <w:t xml:space="preserve"> вычитание; задачи в одно действие на увеличение </w:t>
            </w:r>
            <w:r w:rsidRPr="00CE4D98">
              <w:rPr>
                <w:rFonts w:ascii="Times New Roman" w:hAnsi="Times New Roman"/>
                <w:i/>
                <w:sz w:val="24"/>
                <w:szCs w:val="24"/>
              </w:rPr>
              <w:lastRenderedPageBreak/>
              <w:t xml:space="preserve">(уменьшение) </w:t>
            </w:r>
            <w:r w:rsidRPr="00CE4D98">
              <w:rPr>
                <w:rFonts w:ascii="Times New Roman" w:hAnsi="Times New Roman"/>
                <w:sz w:val="24"/>
                <w:szCs w:val="24"/>
              </w:rPr>
              <w:t>числа на несколько единиц.</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Объяснять и обосновывать действие, выбранное для решения задачи.</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Дополнять условие задачи недостающим данным или вопросом.</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Осознанное выделение в задаче ее составных частей, вос</w:t>
            </w:r>
            <w:r w:rsidRPr="00CE4D98">
              <w:rPr>
                <w:rFonts w:ascii="Times New Roman" w:hAnsi="Times New Roman"/>
                <w:sz w:val="24"/>
                <w:szCs w:val="24"/>
              </w:rPr>
              <w:softHyphen/>
              <w:t>произведение ситуации, изложенной в задаче, иллюстриро</w:t>
            </w:r>
            <w:r w:rsidRPr="00CE4D98">
              <w:rPr>
                <w:rFonts w:ascii="Times New Roman" w:hAnsi="Times New Roman"/>
                <w:sz w:val="24"/>
                <w:szCs w:val="24"/>
              </w:rPr>
              <w:softHyphen/>
              <w:t xml:space="preserve">вание условия задачи с помощью рисунка или чертежа. </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Составление предложений с существительным в родитель</w:t>
            </w:r>
            <w:r w:rsidRPr="00CE4D98">
              <w:rPr>
                <w:rFonts w:ascii="Times New Roman" w:hAnsi="Times New Roman"/>
                <w:sz w:val="24"/>
                <w:szCs w:val="24"/>
              </w:rPr>
              <w:softHyphen/>
              <w:t xml:space="preserve">ном падеже с предлогом </w:t>
            </w:r>
            <w:r w:rsidRPr="00CE4D98">
              <w:rPr>
                <w:rFonts w:ascii="Times New Roman" w:hAnsi="Times New Roman"/>
                <w:i/>
                <w:sz w:val="24"/>
                <w:szCs w:val="24"/>
              </w:rPr>
              <w:t>у</w:t>
            </w:r>
            <w:r w:rsidR="00B3021C" w:rsidRPr="00CE4D98">
              <w:rPr>
                <w:rFonts w:ascii="Times New Roman" w:hAnsi="Times New Roman"/>
                <w:i/>
                <w:sz w:val="24"/>
                <w:szCs w:val="24"/>
              </w:rPr>
              <w:t xml:space="preserve"> </w:t>
            </w:r>
            <w:r w:rsidRPr="00CE4D98">
              <w:rPr>
                <w:rFonts w:ascii="Times New Roman" w:hAnsi="Times New Roman"/>
                <w:sz w:val="24"/>
                <w:szCs w:val="24"/>
              </w:rPr>
              <w:t>(у мамы, у Пети). Согласование числительных с существительными множественного числа.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мыслительных операций (выявление закономерностей для осознанного и прочного запоминания).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Применение знаний в разнообразных условиях Развитие логического </w:t>
            </w:r>
            <w:r w:rsidRPr="00CE4D98">
              <w:rPr>
                <w:rFonts w:ascii="Times New Roman" w:hAnsi="Times New Roman"/>
                <w:sz w:val="24"/>
                <w:szCs w:val="24"/>
              </w:rPr>
              <w:lastRenderedPageBreak/>
              <w:t>мышления. Составление предложений по моделям при записи ответа в задачах.</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Формирование умения анализировать текст задач, дополнять недостающие данные или вопрос.</w:t>
            </w:r>
          </w:p>
          <w:p w:rsidR="00AA377D" w:rsidRPr="00CE4D98" w:rsidRDefault="00AA377D" w:rsidP="0034714A">
            <w:pPr>
              <w:spacing w:after="0" w:line="360" w:lineRule="auto"/>
              <w:ind w:firstLine="33"/>
              <w:jc w:val="both"/>
              <w:rPr>
                <w:rFonts w:ascii="Times New Roman" w:hAnsi="Times New Roman"/>
                <w:color w:val="808080"/>
                <w:sz w:val="24"/>
                <w:szCs w:val="24"/>
              </w:rPr>
            </w:pPr>
            <w:r w:rsidRPr="00CE4D98">
              <w:rPr>
                <w:rFonts w:ascii="Times New Roman" w:hAnsi="Times New Roman"/>
                <w:sz w:val="24"/>
                <w:szCs w:val="24"/>
              </w:rPr>
              <w:t>Формирование функций самоконтроля и самопроверки.</w:t>
            </w:r>
          </w:p>
          <w:p w:rsidR="00AA377D" w:rsidRPr="00CE4D98" w:rsidRDefault="00AA377D" w:rsidP="0034714A">
            <w:pPr>
              <w:shd w:val="clear" w:color="auto" w:fill="FFFFFF"/>
              <w:autoSpaceDE w:val="0"/>
              <w:autoSpaceDN w:val="0"/>
              <w:adjustRightInd w:val="0"/>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аналитических функций. Применение приобретенных знаний и умений в изменённых усл</w:t>
            </w:r>
            <w:r w:rsidR="00B3021C" w:rsidRPr="00CE4D98">
              <w:rPr>
                <w:rFonts w:ascii="Times New Roman" w:hAnsi="Times New Roman"/>
                <w:sz w:val="24"/>
                <w:szCs w:val="24"/>
              </w:rPr>
              <w:t>овиях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B3021C"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B3021C"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Схема задачи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7</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Составление задач по рисунку. </w:t>
            </w:r>
            <w:r w:rsidRPr="00CE4D98">
              <w:rPr>
                <w:rFonts w:ascii="Times New Roman" w:hAnsi="Times New Roman"/>
                <w:sz w:val="24"/>
                <w:szCs w:val="24"/>
              </w:rPr>
              <w:t>(Через сравнение и наблюдение знакомство с задачами на сложение и вычитание; составление задач на сл</w:t>
            </w:r>
            <w:r w:rsidR="00B3021C" w:rsidRPr="00CE4D98">
              <w:rPr>
                <w:rFonts w:ascii="Times New Roman" w:hAnsi="Times New Roman"/>
                <w:sz w:val="24"/>
                <w:szCs w:val="24"/>
              </w:rPr>
              <w:t>ожение и вычитание по рисунку)</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Анализ задачи; составление задач на сложение и выч</w:t>
            </w:r>
            <w:r w:rsidR="00B3021C" w:rsidRPr="00CE4D98">
              <w:rPr>
                <w:rFonts w:ascii="Times New Roman" w:hAnsi="Times New Roman"/>
                <w:sz w:val="24"/>
                <w:szCs w:val="24"/>
              </w:rPr>
              <w:t>итание по рисунку</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B3021C"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B3021C" w:rsidP="0034714A">
            <w:pPr>
              <w:spacing w:after="0" w:line="360" w:lineRule="auto"/>
              <w:jc w:val="both"/>
              <w:rPr>
                <w:rFonts w:ascii="Times New Roman" w:hAnsi="Times New Roman"/>
                <w:sz w:val="24"/>
                <w:szCs w:val="24"/>
              </w:rPr>
            </w:pPr>
            <w:r w:rsidRPr="00CE4D98">
              <w:rPr>
                <w:rFonts w:ascii="Times New Roman" w:hAnsi="Times New Roman"/>
                <w:sz w:val="24"/>
                <w:szCs w:val="24"/>
              </w:rPr>
              <w:t>Рисунки, схема задачи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Таблицы сложения и вычитания с числом 2. </w:t>
            </w:r>
            <w:r w:rsidRPr="00CE4D98">
              <w:rPr>
                <w:rFonts w:ascii="Times New Roman" w:hAnsi="Times New Roman"/>
                <w:sz w:val="24"/>
                <w:szCs w:val="24"/>
              </w:rPr>
              <w:t>(Опираясь на знания о связи между целым и частями целого, составление таблицы прибавления и вычитания числа</w:t>
            </w:r>
            <w:r w:rsidR="00B3021C" w:rsidRPr="00CE4D98">
              <w:rPr>
                <w:rFonts w:ascii="Times New Roman" w:hAnsi="Times New Roman"/>
                <w:sz w:val="24"/>
                <w:szCs w:val="24"/>
              </w:rPr>
              <w:t xml:space="preserve"> 2; работа над их запоминани-ем)</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Составление таблицы прибавления и вычитания числа 2; решение примеров вида</w:t>
            </w:r>
            <w:r w:rsidR="00B3021C" w:rsidRPr="00CE4D98">
              <w:rPr>
                <w:rFonts w:ascii="Times New Roman" w:hAnsi="Times New Roman"/>
                <w:sz w:val="24"/>
                <w:szCs w:val="24"/>
              </w:rPr>
              <w:t xml:space="preserve"> </w:t>
            </w:r>
            <w:r w:rsidR="00B3021C" w:rsidRPr="00CE4D98">
              <w:rPr>
                <w:rFonts w:ascii="Times New Roman" w:hAnsi="Times New Roman"/>
                <w:b/>
                <w:sz w:val="24"/>
                <w:szCs w:val="24"/>
              </w:rPr>
              <w:t>□</w:t>
            </w:r>
            <w:r w:rsidRPr="00CE4D98">
              <w:rPr>
                <w:rFonts w:ascii="Times New Roman" w:hAnsi="Times New Roman"/>
                <w:sz w:val="24"/>
                <w:szCs w:val="24"/>
              </w:rPr>
              <w:t xml:space="preserve">  + 2,  </w:t>
            </w:r>
            <w:r w:rsidR="00B3021C" w:rsidRPr="00CE4D98">
              <w:rPr>
                <w:rFonts w:ascii="Times New Roman" w:hAnsi="Times New Roman"/>
                <w:b/>
                <w:sz w:val="24"/>
                <w:szCs w:val="24"/>
              </w:rPr>
              <w:t>□</w:t>
            </w:r>
            <w:r w:rsidR="00B3021C" w:rsidRPr="00CE4D98">
              <w:rPr>
                <w:rFonts w:ascii="Times New Roman" w:hAnsi="Times New Roman"/>
                <w:sz w:val="24"/>
                <w:szCs w:val="24"/>
              </w:rPr>
              <w:t xml:space="preserve"> - 2</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B3021C"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B3021C" w:rsidP="0034714A">
            <w:pPr>
              <w:spacing w:after="0" w:line="360" w:lineRule="auto"/>
              <w:jc w:val="both"/>
              <w:rPr>
                <w:rFonts w:ascii="Times New Roman" w:hAnsi="Times New Roman"/>
                <w:sz w:val="24"/>
                <w:szCs w:val="24"/>
              </w:rPr>
            </w:pPr>
            <w:r w:rsidRPr="00CE4D98">
              <w:rPr>
                <w:rFonts w:ascii="Times New Roman" w:hAnsi="Times New Roman"/>
                <w:sz w:val="24"/>
                <w:szCs w:val="24"/>
              </w:rPr>
              <w:t>Таблица сложения с числом 2</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rPr>
            </w:pPr>
            <w:r w:rsidRPr="00CE4D98">
              <w:rPr>
                <w:rFonts w:ascii="Times New Roman" w:hAnsi="Times New Roman"/>
                <w:sz w:val="24"/>
                <w:szCs w:val="24"/>
              </w:rPr>
              <w:lastRenderedPageBreak/>
              <w:t>9</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Присчиты</w:t>
            </w:r>
            <w:r w:rsidR="00B3021C" w:rsidRPr="00CE4D98">
              <w:rPr>
                <w:rFonts w:ascii="Times New Roman" w:hAnsi="Times New Roman"/>
                <w:b/>
                <w:sz w:val="24"/>
                <w:szCs w:val="24"/>
              </w:rPr>
              <w:t>-</w:t>
            </w:r>
            <w:r w:rsidRPr="00CE4D98">
              <w:rPr>
                <w:rFonts w:ascii="Times New Roman" w:hAnsi="Times New Roman"/>
                <w:b/>
                <w:sz w:val="24"/>
                <w:szCs w:val="24"/>
              </w:rPr>
              <w:t>вание и отсчитыва</w:t>
            </w:r>
            <w:r w:rsidR="00157837" w:rsidRPr="00CE4D98">
              <w:rPr>
                <w:rFonts w:ascii="Times New Roman" w:hAnsi="Times New Roman"/>
                <w:b/>
                <w:sz w:val="24"/>
                <w:szCs w:val="24"/>
              </w:rPr>
              <w:t>-</w:t>
            </w:r>
            <w:r w:rsidRPr="00CE4D98">
              <w:rPr>
                <w:rFonts w:ascii="Times New Roman" w:hAnsi="Times New Roman"/>
                <w:b/>
                <w:sz w:val="24"/>
                <w:szCs w:val="24"/>
              </w:rPr>
              <w:t xml:space="preserve">ние по 2. </w:t>
            </w:r>
            <w:r w:rsidRPr="00CE4D98">
              <w:rPr>
                <w:rFonts w:ascii="Times New Roman" w:hAnsi="Times New Roman"/>
                <w:sz w:val="24"/>
                <w:szCs w:val="24"/>
              </w:rPr>
              <w:t xml:space="preserve">(В ходе выполнения различных заданий закрепление умения выполнять вычисления вида </w:t>
            </w:r>
          </w:p>
          <w:p w:rsidR="00AA377D" w:rsidRPr="00CE4D98" w:rsidRDefault="00157837"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00AA377D" w:rsidRPr="00CE4D98">
              <w:rPr>
                <w:rFonts w:ascii="Times New Roman" w:hAnsi="Times New Roman"/>
                <w:sz w:val="24"/>
                <w:szCs w:val="24"/>
              </w:rPr>
              <w:t xml:space="preserve">  + 2,  </w:t>
            </w:r>
            <w:r w:rsidRPr="00CE4D98">
              <w:rPr>
                <w:rFonts w:ascii="Times New Roman" w:hAnsi="Times New Roman"/>
                <w:b/>
                <w:sz w:val="24"/>
                <w:szCs w:val="24"/>
              </w:rPr>
              <w:t>□</w:t>
            </w:r>
            <w:r w:rsidRPr="00CE4D98">
              <w:rPr>
                <w:rFonts w:ascii="Times New Roman" w:hAnsi="Times New Roman"/>
                <w:sz w:val="24"/>
                <w:szCs w:val="24"/>
              </w:rPr>
              <w:t xml:space="preserve">  - 2)</w:t>
            </w:r>
            <w:r w:rsidR="00AA377D" w:rsidRPr="00CE4D98">
              <w:rPr>
                <w:rFonts w:ascii="Times New Roman" w:hAnsi="Times New Roman"/>
                <w:sz w:val="24"/>
                <w:szCs w:val="24"/>
              </w:rPr>
              <w:t xml:space="preserve"> </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Пр</w:t>
            </w:r>
            <w:r w:rsidR="00157837" w:rsidRPr="00CE4D98">
              <w:rPr>
                <w:rFonts w:ascii="Times New Roman" w:hAnsi="Times New Roman"/>
                <w:sz w:val="24"/>
                <w:szCs w:val="24"/>
              </w:rPr>
              <w:t>исчитывание и отсчитывание по 2</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157837"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157837" w:rsidP="0034714A">
            <w:pPr>
              <w:spacing w:after="0" w:line="360" w:lineRule="auto"/>
              <w:jc w:val="both"/>
              <w:rPr>
                <w:rFonts w:ascii="Times New Roman" w:hAnsi="Times New Roman"/>
                <w:sz w:val="24"/>
                <w:szCs w:val="24"/>
              </w:rPr>
            </w:pPr>
            <w:r w:rsidRPr="00CE4D98">
              <w:rPr>
                <w:rFonts w:ascii="Times New Roman" w:hAnsi="Times New Roman"/>
                <w:sz w:val="24"/>
                <w:szCs w:val="24"/>
              </w:rPr>
              <w:t>Таблица сложения с числом 2</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10</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Задачи на увеличение (уменьше</w:t>
            </w:r>
            <w:r w:rsidR="00157837" w:rsidRPr="00CE4D98">
              <w:rPr>
                <w:rFonts w:ascii="Times New Roman" w:hAnsi="Times New Roman"/>
                <w:b/>
                <w:sz w:val="24"/>
                <w:szCs w:val="24"/>
              </w:rPr>
              <w:t>-</w:t>
            </w:r>
            <w:r w:rsidRPr="00CE4D98">
              <w:rPr>
                <w:rFonts w:ascii="Times New Roman" w:hAnsi="Times New Roman"/>
                <w:b/>
                <w:sz w:val="24"/>
                <w:szCs w:val="24"/>
              </w:rPr>
              <w:t xml:space="preserve">ние) на несколько единиц. </w:t>
            </w:r>
            <w:r w:rsidRPr="00CE4D98">
              <w:rPr>
                <w:rFonts w:ascii="Times New Roman" w:hAnsi="Times New Roman"/>
                <w:sz w:val="24"/>
                <w:szCs w:val="24"/>
              </w:rPr>
              <w:t>(В ходе практической работы и наблюдений познакомить с принципом решения задач на увеличение (у</w:t>
            </w:r>
            <w:r w:rsidR="00157837" w:rsidRPr="00CE4D98">
              <w:rPr>
                <w:rFonts w:ascii="Times New Roman" w:hAnsi="Times New Roman"/>
                <w:sz w:val="24"/>
                <w:szCs w:val="24"/>
              </w:rPr>
              <w:t>меньшение) на несколько единиц)</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Выделение задач на увеличение (уменьшение) на несколько едини</w:t>
            </w:r>
            <w:r w:rsidR="00157837" w:rsidRPr="00CE4D98">
              <w:rPr>
                <w:rFonts w:ascii="Times New Roman" w:hAnsi="Times New Roman"/>
                <w:sz w:val="24"/>
                <w:szCs w:val="24"/>
              </w:rPr>
              <w:t>ц из ряда изученных видов задач</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157837"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157837" w:rsidP="0034714A">
            <w:pPr>
              <w:spacing w:after="0" w:line="360" w:lineRule="auto"/>
              <w:jc w:val="both"/>
              <w:rPr>
                <w:rFonts w:ascii="Times New Roman" w:hAnsi="Times New Roman"/>
                <w:sz w:val="24"/>
                <w:szCs w:val="24"/>
              </w:rPr>
            </w:pPr>
            <w:r w:rsidRPr="00CE4D98">
              <w:rPr>
                <w:rFonts w:ascii="Times New Roman" w:hAnsi="Times New Roman"/>
                <w:sz w:val="24"/>
                <w:szCs w:val="24"/>
              </w:rPr>
              <w:t>Рисунки, схема задачи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Странички для любозна</w:t>
            </w:r>
            <w:r w:rsidR="00157837" w:rsidRPr="00CE4D98">
              <w:rPr>
                <w:rFonts w:ascii="Times New Roman" w:hAnsi="Times New Roman"/>
                <w:b/>
                <w:sz w:val="24"/>
                <w:szCs w:val="24"/>
              </w:rPr>
              <w:t>-</w:t>
            </w:r>
            <w:r w:rsidRPr="00CE4D98">
              <w:rPr>
                <w:rFonts w:ascii="Times New Roman" w:hAnsi="Times New Roman"/>
                <w:b/>
                <w:sz w:val="24"/>
                <w:szCs w:val="24"/>
              </w:rPr>
              <w:t xml:space="preserve">тельных. </w:t>
            </w:r>
            <w:r w:rsidRPr="00CE4D98">
              <w:rPr>
                <w:rFonts w:ascii="Times New Roman" w:hAnsi="Times New Roman"/>
                <w:sz w:val="24"/>
                <w:szCs w:val="24"/>
              </w:rPr>
              <w:t>(Повторить и обобщить материал, изученный на п</w:t>
            </w:r>
            <w:r w:rsidR="00157837" w:rsidRPr="00CE4D98">
              <w:rPr>
                <w:rFonts w:ascii="Times New Roman" w:hAnsi="Times New Roman"/>
                <w:sz w:val="24"/>
                <w:szCs w:val="24"/>
              </w:rPr>
              <w:t>рошлых уроках)</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заданий творческого характера; применение полученных ранее знаний в измен</w:t>
            </w:r>
            <w:r w:rsidR="00157837" w:rsidRPr="00CE4D98">
              <w:rPr>
                <w:rFonts w:ascii="Times New Roman" w:hAnsi="Times New Roman"/>
                <w:sz w:val="24"/>
                <w:szCs w:val="24"/>
              </w:rPr>
              <w:t>енных условиях</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157837"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157837" w:rsidP="0034714A">
            <w:pPr>
              <w:spacing w:after="0" w:line="360" w:lineRule="auto"/>
              <w:jc w:val="both"/>
              <w:rPr>
                <w:rFonts w:ascii="Times New Roman" w:hAnsi="Times New Roman"/>
                <w:sz w:val="24"/>
                <w:szCs w:val="24"/>
              </w:rPr>
            </w:pPr>
            <w:r w:rsidRPr="00CE4D98">
              <w:rPr>
                <w:rFonts w:ascii="Times New Roman" w:hAnsi="Times New Roman"/>
                <w:sz w:val="24"/>
                <w:szCs w:val="24"/>
              </w:rPr>
              <w:t>Листы с заданиями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Что узнали. Чему научились. </w:t>
            </w:r>
            <w:r w:rsidRPr="00CE4D98">
              <w:rPr>
                <w:rFonts w:ascii="Times New Roman" w:hAnsi="Times New Roman"/>
                <w:sz w:val="24"/>
                <w:szCs w:val="24"/>
              </w:rPr>
              <w:t>(Повторить и системати</w:t>
            </w:r>
            <w:r w:rsidR="00157837" w:rsidRPr="00CE4D98">
              <w:rPr>
                <w:rFonts w:ascii="Times New Roman" w:hAnsi="Times New Roman"/>
                <w:sz w:val="24"/>
                <w:szCs w:val="24"/>
              </w:rPr>
              <w:t>-зировать изученный материал)</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Планирование, контроль и оценка учебных действий в соответствии с поставленной задачей и условиями е</w:t>
            </w:r>
            <w:r w:rsidR="00157837" w:rsidRPr="00CE4D98">
              <w:rPr>
                <w:rFonts w:ascii="Times New Roman" w:hAnsi="Times New Roman"/>
                <w:sz w:val="24"/>
                <w:szCs w:val="24"/>
              </w:rPr>
              <w:t>е выполнения</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157837"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157837"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Тесты по вариантам</w:t>
            </w:r>
          </w:p>
        </w:tc>
      </w:tr>
      <w:tr w:rsidR="00AA377D" w:rsidRPr="00CE4D98" w:rsidTr="00306671">
        <w:trPr>
          <w:trHeight w:val="2417"/>
        </w:trPr>
        <w:tc>
          <w:tcPr>
            <w:tcW w:w="568"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13</w:t>
            </w:r>
          </w:p>
          <w:p w:rsidR="00AA377D" w:rsidRPr="00CE4D98" w:rsidRDefault="00AA377D" w:rsidP="0034714A">
            <w:pPr>
              <w:spacing w:after="0" w:line="360" w:lineRule="auto"/>
              <w:jc w:val="both"/>
              <w:rPr>
                <w:rFonts w:ascii="Times New Roman" w:hAnsi="Times New Roman"/>
                <w:sz w:val="24"/>
                <w:szCs w:val="24"/>
              </w:rPr>
            </w:pPr>
          </w:p>
          <w:p w:rsidR="00AA377D" w:rsidRPr="00CE4D98" w:rsidRDefault="00AA377D" w:rsidP="0034714A">
            <w:pPr>
              <w:spacing w:after="0" w:line="360" w:lineRule="auto"/>
              <w:jc w:val="both"/>
              <w:rPr>
                <w:rFonts w:ascii="Times New Roman" w:hAnsi="Times New Roman"/>
                <w:sz w:val="24"/>
                <w:szCs w:val="24"/>
              </w:rPr>
            </w:pPr>
          </w:p>
          <w:p w:rsidR="00AA377D" w:rsidRPr="00CE4D98" w:rsidRDefault="00AA377D" w:rsidP="0034714A">
            <w:pPr>
              <w:spacing w:after="0" w:line="360" w:lineRule="auto"/>
              <w:jc w:val="both"/>
              <w:rPr>
                <w:rFonts w:ascii="Times New Roman" w:hAnsi="Times New Roman"/>
                <w:sz w:val="24"/>
                <w:szCs w:val="24"/>
              </w:rPr>
            </w:pPr>
          </w:p>
          <w:p w:rsidR="00AA377D" w:rsidRPr="00CE4D98" w:rsidRDefault="00AA377D" w:rsidP="0034714A">
            <w:pPr>
              <w:spacing w:after="0" w:line="360" w:lineRule="auto"/>
              <w:jc w:val="both"/>
              <w:rPr>
                <w:rFonts w:ascii="Times New Roman" w:hAnsi="Times New Roman"/>
                <w:sz w:val="24"/>
                <w:szCs w:val="24"/>
              </w:rPr>
            </w:pPr>
          </w:p>
          <w:p w:rsidR="00AA377D" w:rsidRPr="00CE4D98" w:rsidRDefault="00AA377D" w:rsidP="0034714A">
            <w:pPr>
              <w:spacing w:after="0" w:line="360" w:lineRule="auto"/>
              <w:jc w:val="both"/>
              <w:rPr>
                <w:rFonts w:ascii="Times New Roman" w:hAnsi="Times New Roman"/>
                <w:sz w:val="24"/>
                <w:szCs w:val="24"/>
              </w:rPr>
            </w:pPr>
          </w:p>
          <w:p w:rsidR="00AA377D" w:rsidRPr="00CE4D98" w:rsidRDefault="00AA377D" w:rsidP="0034714A">
            <w:pPr>
              <w:spacing w:after="0" w:line="360" w:lineRule="auto"/>
              <w:jc w:val="both"/>
              <w:rPr>
                <w:rFonts w:ascii="Times New Roman" w:hAnsi="Times New Roman"/>
                <w:sz w:val="24"/>
                <w:szCs w:val="24"/>
              </w:rPr>
            </w:pPr>
          </w:p>
          <w:p w:rsidR="00AA377D" w:rsidRPr="00CE4D98" w:rsidRDefault="00AA377D" w:rsidP="0034714A">
            <w:pPr>
              <w:spacing w:after="0" w:line="360" w:lineRule="auto"/>
              <w:jc w:val="both"/>
              <w:rPr>
                <w:rFonts w:ascii="Times New Roman" w:hAnsi="Times New Roman"/>
                <w:sz w:val="24"/>
                <w:szCs w:val="24"/>
              </w:rPr>
            </w:pPr>
          </w:p>
          <w:p w:rsidR="00AA377D" w:rsidRPr="00CE4D98" w:rsidRDefault="00AA377D" w:rsidP="0034714A">
            <w:pPr>
              <w:spacing w:after="0" w:line="360" w:lineRule="auto"/>
              <w:jc w:val="both"/>
              <w:rPr>
                <w:rFonts w:ascii="Times New Roman" w:hAnsi="Times New Roman"/>
                <w:sz w:val="24"/>
                <w:szCs w:val="24"/>
              </w:rPr>
            </w:pPr>
          </w:p>
        </w:tc>
        <w:tc>
          <w:tcPr>
            <w:tcW w:w="1672"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Странички для любозна</w:t>
            </w:r>
            <w:r w:rsidR="00157837" w:rsidRPr="00CE4D98">
              <w:rPr>
                <w:rFonts w:ascii="Times New Roman" w:hAnsi="Times New Roman"/>
                <w:b/>
                <w:sz w:val="24"/>
                <w:szCs w:val="24"/>
              </w:rPr>
              <w:t>-</w:t>
            </w:r>
            <w:r w:rsidRPr="00CE4D98">
              <w:rPr>
                <w:rFonts w:ascii="Times New Roman" w:hAnsi="Times New Roman"/>
                <w:b/>
                <w:sz w:val="24"/>
                <w:szCs w:val="24"/>
              </w:rPr>
              <w:t xml:space="preserve">тельных. </w:t>
            </w:r>
            <w:r w:rsidRPr="00CE4D98">
              <w:rPr>
                <w:rFonts w:ascii="Times New Roman" w:hAnsi="Times New Roman"/>
                <w:sz w:val="24"/>
                <w:szCs w:val="24"/>
              </w:rPr>
              <w:t>(Повторить и обобщить материа</w:t>
            </w:r>
            <w:r w:rsidR="00157837" w:rsidRPr="00CE4D98">
              <w:rPr>
                <w:rFonts w:ascii="Times New Roman" w:hAnsi="Times New Roman"/>
                <w:sz w:val="24"/>
                <w:szCs w:val="24"/>
              </w:rPr>
              <w:t>л, изученный на прошлых уроках)</w:t>
            </w:r>
          </w:p>
          <w:p w:rsidR="00AA377D" w:rsidRPr="00CE4D98" w:rsidRDefault="00AA377D" w:rsidP="0034714A">
            <w:pPr>
              <w:spacing w:after="0" w:line="360" w:lineRule="auto"/>
              <w:jc w:val="both"/>
              <w:rPr>
                <w:rFonts w:ascii="Times New Roman" w:hAnsi="Times New Roman"/>
                <w:b/>
                <w:sz w:val="24"/>
                <w:szCs w:val="24"/>
              </w:rPr>
            </w:pPr>
          </w:p>
          <w:p w:rsidR="00AA377D" w:rsidRPr="00CE4D98" w:rsidRDefault="00AA377D" w:rsidP="0034714A">
            <w:pPr>
              <w:spacing w:after="0" w:line="360" w:lineRule="auto"/>
              <w:jc w:val="both"/>
              <w:rPr>
                <w:rFonts w:ascii="Times New Roman" w:hAnsi="Times New Roman"/>
                <w:sz w:val="24"/>
                <w:szCs w:val="24"/>
              </w:rPr>
            </w:pP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заданий творческого характера; применение полученных ранее знаний в измен</w:t>
            </w:r>
            <w:r w:rsidR="00157837" w:rsidRPr="00CE4D98">
              <w:rPr>
                <w:rFonts w:ascii="Times New Roman" w:hAnsi="Times New Roman"/>
                <w:sz w:val="24"/>
                <w:szCs w:val="24"/>
              </w:rPr>
              <w:t>енных условиях</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157837"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Листы с за</w:t>
            </w:r>
            <w:r w:rsidR="00157837" w:rsidRPr="00CE4D98">
              <w:rPr>
                <w:rFonts w:ascii="Times New Roman" w:hAnsi="Times New Roman"/>
                <w:sz w:val="24"/>
                <w:szCs w:val="24"/>
              </w:rPr>
              <w:t>даниями, персональный компьютер</w:t>
            </w:r>
          </w:p>
        </w:tc>
      </w:tr>
      <w:tr w:rsidR="00AA377D" w:rsidRPr="00CE4D98" w:rsidTr="00306671">
        <w:trPr>
          <w:trHeight w:val="1891"/>
        </w:trPr>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14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Сложение и вычитание вида </w:t>
            </w:r>
          </w:p>
          <w:p w:rsidR="00AA377D" w:rsidRPr="00CE4D98" w:rsidRDefault="00E3723B" w:rsidP="0034714A">
            <w:pPr>
              <w:spacing w:after="0" w:line="360" w:lineRule="auto"/>
              <w:jc w:val="both"/>
              <w:rPr>
                <w:rFonts w:ascii="Times New Roman" w:hAnsi="Times New Roman"/>
                <w:b/>
                <w:sz w:val="24"/>
                <w:szCs w:val="24"/>
              </w:rPr>
            </w:pPr>
            <w:r w:rsidRPr="00CE4D98">
              <w:rPr>
                <w:rFonts w:ascii="Times New Roman" w:hAnsi="Times New Roman"/>
                <w:b/>
                <w:sz w:val="24"/>
                <w:szCs w:val="24"/>
              </w:rPr>
              <w:t>□</w:t>
            </w:r>
            <w:r w:rsidR="00AA377D" w:rsidRPr="00CE4D98">
              <w:rPr>
                <w:rFonts w:ascii="Times New Roman" w:hAnsi="Times New Roman"/>
                <w:b/>
                <w:sz w:val="24"/>
                <w:szCs w:val="24"/>
              </w:rPr>
              <w:t xml:space="preserve"> + 3, </w:t>
            </w:r>
            <w:r w:rsidRPr="00CE4D98">
              <w:rPr>
                <w:rFonts w:ascii="Times New Roman" w:hAnsi="Times New Roman"/>
                <w:b/>
                <w:sz w:val="24"/>
                <w:szCs w:val="24"/>
              </w:rPr>
              <w:t>□</w:t>
            </w:r>
            <w:r w:rsidR="00AA377D" w:rsidRPr="00CE4D98">
              <w:rPr>
                <w:rFonts w:ascii="Times New Roman" w:hAnsi="Times New Roman"/>
                <w:b/>
                <w:sz w:val="24"/>
                <w:szCs w:val="24"/>
              </w:rPr>
              <w:t xml:space="preserve"> - 3. </w:t>
            </w:r>
            <w:r w:rsidR="00AA377D" w:rsidRPr="00CE4D98">
              <w:rPr>
                <w:rFonts w:ascii="Times New Roman" w:hAnsi="Times New Roman"/>
                <w:sz w:val="24"/>
                <w:szCs w:val="24"/>
              </w:rPr>
              <w:t xml:space="preserve">(Выполнение </w:t>
            </w:r>
            <w:r w:rsidR="00AA377D" w:rsidRPr="00CE4D98">
              <w:rPr>
                <w:rFonts w:ascii="Times New Roman" w:hAnsi="Times New Roman"/>
                <w:sz w:val="24"/>
                <w:szCs w:val="24"/>
              </w:rPr>
              <w:lastRenderedPageBreak/>
              <w:t xml:space="preserve">сложения и вычитания вида  </w:t>
            </w:r>
            <w:r w:rsidRPr="00CE4D98">
              <w:rPr>
                <w:rFonts w:ascii="Times New Roman" w:hAnsi="Times New Roman"/>
                <w:b/>
                <w:sz w:val="24"/>
                <w:szCs w:val="24"/>
              </w:rPr>
              <w:t>□</w:t>
            </w:r>
            <w:r w:rsidR="00AA377D" w:rsidRPr="00CE4D98">
              <w:rPr>
                <w:rFonts w:ascii="Times New Roman" w:hAnsi="Times New Roman"/>
                <w:sz w:val="24"/>
                <w:szCs w:val="24"/>
              </w:rPr>
              <w:t xml:space="preserve"> + 3,       </w:t>
            </w:r>
            <w:r w:rsidRPr="00CE4D98">
              <w:rPr>
                <w:rFonts w:ascii="Times New Roman" w:hAnsi="Times New Roman"/>
                <w:b/>
                <w:sz w:val="24"/>
                <w:szCs w:val="24"/>
              </w:rPr>
              <w:t xml:space="preserve">□ </w:t>
            </w:r>
            <w:r w:rsidR="00AA377D" w:rsidRPr="00CE4D98">
              <w:rPr>
                <w:rFonts w:ascii="Times New Roman" w:hAnsi="Times New Roman"/>
                <w:sz w:val="24"/>
                <w:szCs w:val="24"/>
              </w:rPr>
              <w:t xml:space="preserve">- </w:t>
            </w:r>
            <w:r w:rsidRPr="00CE4D98">
              <w:rPr>
                <w:rFonts w:ascii="Times New Roman" w:hAnsi="Times New Roman"/>
                <w:sz w:val="24"/>
                <w:szCs w:val="24"/>
              </w:rPr>
              <w:t>3)</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Решение примеров вида       </w:t>
            </w:r>
            <w:r w:rsidR="00E3723B" w:rsidRPr="00CE4D98">
              <w:rPr>
                <w:rFonts w:ascii="Times New Roman" w:hAnsi="Times New Roman"/>
                <w:b/>
                <w:sz w:val="24"/>
                <w:szCs w:val="24"/>
              </w:rPr>
              <w:t xml:space="preserve">□ </w:t>
            </w:r>
            <w:r w:rsidRPr="00CE4D98">
              <w:rPr>
                <w:rFonts w:ascii="Times New Roman" w:hAnsi="Times New Roman"/>
                <w:sz w:val="24"/>
                <w:szCs w:val="24"/>
              </w:rPr>
              <w:t xml:space="preserve">+ 3, </w:t>
            </w:r>
            <w:r w:rsidR="00E3723B" w:rsidRPr="00CE4D98">
              <w:rPr>
                <w:rFonts w:ascii="Times New Roman" w:hAnsi="Times New Roman"/>
                <w:b/>
                <w:sz w:val="24"/>
                <w:szCs w:val="24"/>
              </w:rPr>
              <w:t>□</w:t>
            </w:r>
            <w:r w:rsidR="00E3723B" w:rsidRPr="00CE4D98">
              <w:rPr>
                <w:rFonts w:ascii="Times New Roman" w:hAnsi="Times New Roman"/>
                <w:sz w:val="24"/>
                <w:szCs w:val="24"/>
              </w:rPr>
              <w:t xml:space="preserve"> - 3</w:t>
            </w:r>
          </w:p>
        </w:tc>
        <w:tc>
          <w:tcPr>
            <w:tcW w:w="2976" w:type="dxa"/>
            <w:vMerge w:val="restart"/>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Выполнять сложение и вычитание вида   </w:t>
            </w:r>
            <w:r w:rsidR="00E3723B" w:rsidRPr="00CE4D98">
              <w:rPr>
                <w:rFonts w:ascii="Times New Roman" w:hAnsi="Times New Roman"/>
                <w:b/>
                <w:sz w:val="24"/>
                <w:szCs w:val="24"/>
              </w:rPr>
              <w:t>□</w:t>
            </w:r>
            <w:r w:rsidRPr="00CE4D98">
              <w:rPr>
                <w:rFonts w:ascii="Times New Roman" w:hAnsi="Times New Roman"/>
                <w:sz w:val="24"/>
                <w:szCs w:val="24"/>
              </w:rPr>
              <w:t xml:space="preserve">  + 3, </w:t>
            </w:r>
            <w:r w:rsidR="00E3723B" w:rsidRPr="00CE4D98">
              <w:rPr>
                <w:rFonts w:ascii="Times New Roman" w:hAnsi="Times New Roman"/>
                <w:sz w:val="24"/>
                <w:szCs w:val="24"/>
              </w:rPr>
              <w:t xml:space="preserve">  </w:t>
            </w:r>
            <w:r w:rsidR="00E3723B" w:rsidRPr="00CE4D98">
              <w:rPr>
                <w:rFonts w:ascii="Times New Roman" w:hAnsi="Times New Roman"/>
                <w:b/>
                <w:sz w:val="24"/>
                <w:szCs w:val="24"/>
              </w:rPr>
              <w:t>□</w:t>
            </w:r>
            <w:r w:rsidRPr="00CE4D98">
              <w:rPr>
                <w:rFonts w:ascii="Times New Roman" w:hAnsi="Times New Roman"/>
                <w:sz w:val="24"/>
                <w:szCs w:val="24"/>
              </w:rPr>
              <w:t xml:space="preserve"> - 3.</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Присчитывать и отсчитывать по 3.</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Дополнять условие задачи недостающим данным.</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hd w:val="clear" w:color="auto" w:fill="FFFFFF"/>
              <w:autoSpaceDE w:val="0"/>
              <w:autoSpaceDN w:val="0"/>
              <w:adjustRightInd w:val="0"/>
              <w:spacing w:after="0" w:line="360" w:lineRule="auto"/>
              <w:ind w:firstLine="33"/>
              <w:jc w:val="both"/>
              <w:rPr>
                <w:rFonts w:ascii="Times New Roman" w:hAnsi="Times New Roman"/>
                <w:sz w:val="24"/>
                <w:szCs w:val="24"/>
              </w:rPr>
            </w:pPr>
            <w:r w:rsidRPr="00CE4D98">
              <w:rPr>
                <w:rFonts w:ascii="Times New Roman" w:hAnsi="Times New Roman"/>
                <w:sz w:val="24"/>
                <w:szCs w:val="24"/>
              </w:rPr>
              <w:t>Соотнесение схем с математическим выражением. Самостоятельное составление рисунков и схем. Выработка умений пользоваться словом и правильной грамматической формой в зависимости от ее</w:t>
            </w:r>
            <w:r w:rsidR="00E3723B" w:rsidRPr="00CE4D98">
              <w:rPr>
                <w:rFonts w:ascii="Times New Roman" w:hAnsi="Times New Roman"/>
                <w:sz w:val="24"/>
                <w:szCs w:val="24"/>
              </w:rPr>
              <w:t xml:space="preserve"> значения в составе предложения</w:t>
            </w:r>
          </w:p>
          <w:p w:rsidR="00AA377D" w:rsidRPr="00CE4D98" w:rsidRDefault="00AA377D" w:rsidP="0034714A">
            <w:pPr>
              <w:shd w:val="clear" w:color="auto" w:fill="FFFFFF"/>
              <w:autoSpaceDE w:val="0"/>
              <w:autoSpaceDN w:val="0"/>
              <w:adjustRightInd w:val="0"/>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E3723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E3723B"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считать»</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Прибавление и вычитание числа 3. </w:t>
            </w:r>
            <w:r w:rsidRPr="00CE4D98">
              <w:rPr>
                <w:rFonts w:ascii="Times New Roman" w:hAnsi="Times New Roman"/>
                <w:sz w:val="24"/>
                <w:szCs w:val="24"/>
              </w:rPr>
              <w:t xml:space="preserve">(Закрепление умения выполнять сложение и вычитание вида </w:t>
            </w:r>
          </w:p>
          <w:p w:rsidR="00AA377D" w:rsidRPr="00CE4D98" w:rsidRDefault="00E3723B" w:rsidP="0034714A">
            <w:pPr>
              <w:spacing w:after="0" w:line="360" w:lineRule="auto"/>
              <w:jc w:val="both"/>
              <w:rPr>
                <w:rFonts w:ascii="Times New Roman" w:hAnsi="Times New Roman"/>
                <w:sz w:val="24"/>
                <w:szCs w:val="24"/>
              </w:rPr>
            </w:pPr>
            <w:r w:rsidRPr="00CE4D98">
              <w:rPr>
                <w:rFonts w:ascii="Times New Roman" w:hAnsi="Times New Roman"/>
                <w:b/>
                <w:sz w:val="24"/>
                <w:szCs w:val="24"/>
              </w:rPr>
              <w:t>□</w:t>
            </w:r>
            <w:r w:rsidR="00AA377D" w:rsidRPr="00CE4D98">
              <w:rPr>
                <w:rFonts w:ascii="Times New Roman" w:hAnsi="Times New Roman"/>
                <w:sz w:val="24"/>
                <w:szCs w:val="24"/>
              </w:rPr>
              <w:t xml:space="preserve"> + 3,   </w:t>
            </w:r>
            <w:r w:rsidRPr="00CE4D98">
              <w:rPr>
                <w:rFonts w:ascii="Times New Roman" w:hAnsi="Times New Roman"/>
                <w:b/>
                <w:sz w:val="24"/>
                <w:szCs w:val="24"/>
              </w:rPr>
              <w:t>□</w:t>
            </w:r>
            <w:r w:rsidRPr="00CE4D98">
              <w:rPr>
                <w:rFonts w:ascii="Times New Roman" w:hAnsi="Times New Roman"/>
                <w:sz w:val="24"/>
                <w:szCs w:val="24"/>
              </w:rPr>
              <w:t xml:space="preserve">  - 3)</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Совершенст</w:t>
            </w:r>
            <w:r w:rsidR="00E3723B" w:rsidRPr="00CE4D98">
              <w:rPr>
                <w:rFonts w:ascii="Times New Roman" w:hAnsi="Times New Roman"/>
                <w:sz w:val="24"/>
                <w:szCs w:val="24"/>
              </w:rPr>
              <w:t>-</w:t>
            </w:r>
            <w:r w:rsidRPr="00CE4D98">
              <w:rPr>
                <w:rFonts w:ascii="Times New Roman" w:hAnsi="Times New Roman"/>
                <w:sz w:val="24"/>
                <w:szCs w:val="24"/>
              </w:rPr>
              <w:t>вование умения пользоваться при</w:t>
            </w:r>
            <w:r w:rsidR="00E3723B" w:rsidRPr="00CE4D98">
              <w:rPr>
                <w:rFonts w:ascii="Times New Roman" w:hAnsi="Times New Roman"/>
                <w:sz w:val="24"/>
                <w:szCs w:val="24"/>
              </w:rPr>
              <w:t>е</w:t>
            </w:r>
            <w:r w:rsidRPr="00CE4D98">
              <w:rPr>
                <w:rFonts w:ascii="Times New Roman" w:hAnsi="Times New Roman"/>
                <w:sz w:val="24"/>
                <w:szCs w:val="24"/>
              </w:rPr>
              <w:t xml:space="preserve">мами </w:t>
            </w:r>
            <w:r w:rsidR="00E3723B" w:rsidRPr="00CE4D98">
              <w:rPr>
                <w:rFonts w:ascii="Times New Roman" w:hAnsi="Times New Roman"/>
                <w:sz w:val="24"/>
                <w:szCs w:val="24"/>
              </w:rPr>
              <w:t>прибавления и вычитания числа 3</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E3723B"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w:t>
            </w:r>
            <w:r w:rsidR="00E3723B" w:rsidRPr="00CE4D98">
              <w:rPr>
                <w:rFonts w:ascii="Times New Roman" w:hAnsi="Times New Roman"/>
                <w:sz w:val="24"/>
                <w:szCs w:val="24"/>
              </w:rPr>
              <w:t>итать»,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16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Сравнение длин отрезков. </w:t>
            </w:r>
            <w:r w:rsidRPr="00CE4D98">
              <w:rPr>
                <w:rFonts w:ascii="Times New Roman" w:hAnsi="Times New Roman"/>
                <w:sz w:val="24"/>
                <w:szCs w:val="24"/>
              </w:rPr>
              <w:t>(Закрепление навыков п</w:t>
            </w:r>
            <w:r w:rsidR="000D4734" w:rsidRPr="00CE4D98">
              <w:rPr>
                <w:rFonts w:ascii="Times New Roman" w:hAnsi="Times New Roman"/>
                <w:sz w:val="24"/>
                <w:szCs w:val="24"/>
              </w:rPr>
              <w:t>рибавления и вычитания числа 3)</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Использование при</w:t>
            </w:r>
            <w:r w:rsidR="000D4734" w:rsidRPr="00CE4D98">
              <w:rPr>
                <w:rFonts w:ascii="Times New Roman" w:hAnsi="Times New Roman"/>
                <w:sz w:val="24"/>
                <w:szCs w:val="24"/>
              </w:rPr>
              <w:t>е</w:t>
            </w:r>
            <w:r w:rsidRPr="00CE4D98">
              <w:rPr>
                <w:rFonts w:ascii="Times New Roman" w:hAnsi="Times New Roman"/>
                <w:sz w:val="24"/>
                <w:szCs w:val="24"/>
              </w:rPr>
              <w:t>мов прибавления и вычитания числа 3; анализ и решение текстовых задач; измерени</w:t>
            </w:r>
            <w:r w:rsidR="000D4734" w:rsidRPr="00CE4D98">
              <w:rPr>
                <w:rFonts w:ascii="Times New Roman" w:hAnsi="Times New Roman"/>
                <w:sz w:val="24"/>
                <w:szCs w:val="24"/>
              </w:rPr>
              <w:t>е отрезков и сравнение из длины</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Практи</w:t>
            </w:r>
            <w:r w:rsidR="000D4734" w:rsidRPr="00CE4D98">
              <w:rPr>
                <w:rFonts w:ascii="Times New Roman" w:hAnsi="Times New Roman"/>
                <w:sz w:val="24"/>
                <w:szCs w:val="24"/>
              </w:rPr>
              <w:t>-ческая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Линейка</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17</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Таблицы сложения и вычитания с числом 3. </w:t>
            </w:r>
            <w:r w:rsidRPr="00CE4D98">
              <w:rPr>
                <w:rFonts w:ascii="Times New Roman" w:hAnsi="Times New Roman"/>
                <w:sz w:val="24"/>
                <w:szCs w:val="24"/>
              </w:rPr>
              <w:t xml:space="preserve">(Опираясь на знания о связи между целым и </w:t>
            </w:r>
            <w:r w:rsidRPr="00CE4D98">
              <w:rPr>
                <w:rFonts w:ascii="Times New Roman" w:hAnsi="Times New Roman"/>
                <w:sz w:val="24"/>
                <w:szCs w:val="24"/>
              </w:rPr>
              <w:lastRenderedPageBreak/>
              <w:t>частями целого, составление таблицы прибавления и вычитания числа</w:t>
            </w:r>
            <w:r w:rsidR="000D4734" w:rsidRPr="00CE4D98">
              <w:rPr>
                <w:rFonts w:ascii="Times New Roman" w:hAnsi="Times New Roman"/>
                <w:sz w:val="24"/>
                <w:szCs w:val="24"/>
              </w:rPr>
              <w:t xml:space="preserve"> 3; работа над их запоминани-ем)</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Составление таблицы прибавления и вычитания числа 3; решение примеров вида     </w:t>
            </w:r>
          </w:p>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b/>
                <w:sz w:val="24"/>
                <w:szCs w:val="24"/>
              </w:rPr>
              <w:t>□</w:t>
            </w:r>
            <w:r w:rsidR="00AA377D" w:rsidRPr="00CE4D98">
              <w:rPr>
                <w:rFonts w:ascii="Times New Roman" w:hAnsi="Times New Roman"/>
                <w:sz w:val="24"/>
                <w:szCs w:val="24"/>
              </w:rPr>
              <w:t xml:space="preserve">  + 3,  </w:t>
            </w:r>
            <w:r w:rsidRPr="00CE4D98">
              <w:rPr>
                <w:rFonts w:ascii="Times New Roman" w:hAnsi="Times New Roman"/>
                <w:b/>
                <w:sz w:val="24"/>
                <w:szCs w:val="24"/>
              </w:rPr>
              <w:t xml:space="preserve">□ </w:t>
            </w:r>
            <w:r w:rsidRPr="00CE4D98">
              <w:rPr>
                <w:rFonts w:ascii="Times New Roman" w:hAnsi="Times New Roman"/>
                <w:sz w:val="24"/>
                <w:szCs w:val="24"/>
              </w:rPr>
              <w:t>- 3</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Таблица сложения с числом 3</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Присчи</w:t>
            </w:r>
            <w:r w:rsidR="000D4734" w:rsidRPr="00CE4D98">
              <w:rPr>
                <w:rFonts w:ascii="Times New Roman" w:hAnsi="Times New Roman"/>
                <w:b/>
                <w:sz w:val="24"/>
                <w:szCs w:val="24"/>
              </w:rPr>
              <w:t>-</w:t>
            </w:r>
            <w:r w:rsidRPr="00CE4D98">
              <w:rPr>
                <w:rFonts w:ascii="Times New Roman" w:hAnsi="Times New Roman"/>
                <w:b/>
                <w:sz w:val="24"/>
                <w:szCs w:val="24"/>
              </w:rPr>
              <w:t>тывание и отсчитыва</w:t>
            </w:r>
            <w:r w:rsidR="000D4734" w:rsidRPr="00CE4D98">
              <w:rPr>
                <w:rFonts w:ascii="Times New Roman" w:hAnsi="Times New Roman"/>
                <w:b/>
                <w:sz w:val="24"/>
                <w:szCs w:val="24"/>
              </w:rPr>
              <w:t>-</w:t>
            </w:r>
            <w:r w:rsidRPr="00CE4D98">
              <w:rPr>
                <w:rFonts w:ascii="Times New Roman" w:hAnsi="Times New Roman"/>
                <w:b/>
                <w:sz w:val="24"/>
                <w:szCs w:val="24"/>
              </w:rPr>
              <w:t xml:space="preserve">ние по 3. </w:t>
            </w:r>
            <w:r w:rsidRPr="00CE4D98">
              <w:rPr>
                <w:rFonts w:ascii="Times New Roman" w:hAnsi="Times New Roman"/>
                <w:sz w:val="24"/>
                <w:szCs w:val="24"/>
              </w:rPr>
              <w:t xml:space="preserve">(В ходе выполнения различных заданий закрепление умения выполнять вычисления вида </w:t>
            </w:r>
          </w:p>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b/>
                <w:sz w:val="24"/>
                <w:szCs w:val="24"/>
              </w:rPr>
              <w:t>□</w:t>
            </w:r>
            <w:r w:rsidR="00AA377D" w:rsidRPr="00CE4D98">
              <w:rPr>
                <w:rFonts w:ascii="Times New Roman" w:hAnsi="Times New Roman"/>
                <w:sz w:val="24"/>
                <w:szCs w:val="24"/>
              </w:rPr>
              <w:t xml:space="preserve"> + 3, </w:t>
            </w:r>
            <w:r w:rsidRPr="00CE4D98">
              <w:rPr>
                <w:rFonts w:ascii="Times New Roman" w:hAnsi="Times New Roman"/>
                <w:b/>
                <w:sz w:val="24"/>
                <w:szCs w:val="24"/>
              </w:rPr>
              <w:t>□</w:t>
            </w:r>
            <w:r w:rsidRPr="00CE4D98">
              <w:rPr>
                <w:rFonts w:ascii="Times New Roman" w:hAnsi="Times New Roman"/>
                <w:sz w:val="24"/>
                <w:szCs w:val="24"/>
              </w:rPr>
              <w:t xml:space="preserve"> - 3)</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Присчитывание и отсчитывание по 3; анализ и р</w:t>
            </w:r>
            <w:r w:rsidR="000D4734" w:rsidRPr="00CE4D98">
              <w:rPr>
                <w:rFonts w:ascii="Times New Roman" w:hAnsi="Times New Roman"/>
                <w:sz w:val="24"/>
                <w:szCs w:val="24"/>
              </w:rPr>
              <w:t>ешение текстовых задач</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Таблица сложения с ч</w:t>
            </w:r>
            <w:r w:rsidR="000D4734" w:rsidRPr="00CE4D98">
              <w:rPr>
                <w:rFonts w:ascii="Times New Roman" w:hAnsi="Times New Roman"/>
                <w:sz w:val="24"/>
                <w:szCs w:val="24"/>
              </w:rPr>
              <w:t>ислом 3,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19</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Решение задач. </w:t>
            </w:r>
            <w:r w:rsidRPr="00CE4D98">
              <w:rPr>
                <w:rFonts w:ascii="Times New Roman" w:hAnsi="Times New Roman"/>
                <w:sz w:val="24"/>
                <w:szCs w:val="24"/>
              </w:rPr>
              <w:t>(Анализ и решение задач, от</w:t>
            </w:r>
            <w:r w:rsidR="000D4734" w:rsidRPr="00CE4D98">
              <w:rPr>
                <w:rFonts w:ascii="Times New Roman" w:hAnsi="Times New Roman"/>
                <w:sz w:val="24"/>
                <w:szCs w:val="24"/>
              </w:rPr>
              <w:t>работка вычислительных навыков)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А</w:t>
            </w:r>
            <w:r w:rsidR="000D4734" w:rsidRPr="00CE4D98">
              <w:rPr>
                <w:rFonts w:ascii="Times New Roman" w:hAnsi="Times New Roman"/>
                <w:sz w:val="24"/>
                <w:szCs w:val="24"/>
              </w:rPr>
              <w:t>нализ и решение текстовых задач</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Схема задачи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20</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Решение задач. </w:t>
            </w:r>
            <w:r w:rsidRPr="00CE4D98">
              <w:rPr>
                <w:rFonts w:ascii="Times New Roman" w:hAnsi="Times New Roman"/>
                <w:sz w:val="24"/>
                <w:szCs w:val="24"/>
              </w:rPr>
              <w:t>(Дополнение условия задачи; постановка вопроса к условию задачи; ана</w:t>
            </w:r>
            <w:r w:rsidR="000D4734" w:rsidRPr="00CE4D98">
              <w:rPr>
                <w:rFonts w:ascii="Times New Roman" w:hAnsi="Times New Roman"/>
                <w:sz w:val="24"/>
                <w:szCs w:val="24"/>
              </w:rPr>
              <w:t>лиз и решение текстовых задач)</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Дополнение условия задачи; постановка вопроса к условию задачи; анализ и решение текстовых задач</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Схема задачи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Странички для любозна</w:t>
            </w:r>
            <w:r w:rsidR="000D4734" w:rsidRPr="00CE4D98">
              <w:rPr>
                <w:rFonts w:ascii="Times New Roman" w:hAnsi="Times New Roman"/>
                <w:b/>
                <w:sz w:val="24"/>
                <w:szCs w:val="24"/>
              </w:rPr>
              <w:t>-</w:t>
            </w:r>
            <w:r w:rsidRPr="00CE4D98">
              <w:rPr>
                <w:rFonts w:ascii="Times New Roman" w:hAnsi="Times New Roman"/>
                <w:b/>
                <w:sz w:val="24"/>
                <w:szCs w:val="24"/>
              </w:rPr>
              <w:t xml:space="preserve">тельных. </w:t>
            </w:r>
            <w:r w:rsidRPr="00CE4D98">
              <w:rPr>
                <w:rFonts w:ascii="Times New Roman" w:hAnsi="Times New Roman"/>
                <w:sz w:val="24"/>
                <w:szCs w:val="24"/>
              </w:rPr>
              <w:t>(Повторить и обобщить материа</w:t>
            </w:r>
            <w:r w:rsidR="000D4734" w:rsidRPr="00CE4D98">
              <w:rPr>
                <w:rFonts w:ascii="Times New Roman" w:hAnsi="Times New Roman"/>
                <w:sz w:val="24"/>
                <w:szCs w:val="24"/>
              </w:rPr>
              <w:t>л, изученный на прошлых уроках)</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заданий творческого характера; применение полученных ранее знаний в измен</w:t>
            </w:r>
            <w:r w:rsidR="000D4734" w:rsidRPr="00CE4D98">
              <w:rPr>
                <w:rFonts w:ascii="Times New Roman" w:hAnsi="Times New Roman"/>
                <w:sz w:val="24"/>
                <w:szCs w:val="24"/>
              </w:rPr>
              <w:t>енных условиях</w:t>
            </w:r>
          </w:p>
        </w:tc>
        <w:tc>
          <w:tcPr>
            <w:tcW w:w="29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Выполнять задания творческого и поискового характера, применять знания и способы действий в измен</w:t>
            </w:r>
            <w:r w:rsidR="000D4734" w:rsidRPr="00CE4D98">
              <w:rPr>
                <w:rFonts w:ascii="Times New Roman" w:hAnsi="Times New Roman"/>
                <w:sz w:val="24"/>
                <w:szCs w:val="24"/>
              </w:rPr>
              <w:t>енных условиях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0D4734"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Листы с за</w:t>
            </w:r>
            <w:r w:rsidR="000D4734" w:rsidRPr="00CE4D98">
              <w:rPr>
                <w:rFonts w:ascii="Times New Roman" w:hAnsi="Times New Roman"/>
                <w:sz w:val="24"/>
                <w:szCs w:val="24"/>
              </w:rPr>
              <w:t>даниями,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22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Что узнали. Чему научились. </w:t>
            </w:r>
            <w:r w:rsidRPr="00CE4D98">
              <w:rPr>
                <w:rFonts w:ascii="Times New Roman" w:hAnsi="Times New Roman"/>
                <w:sz w:val="24"/>
                <w:szCs w:val="24"/>
              </w:rPr>
              <w:t>(Повторить и систем</w:t>
            </w:r>
            <w:r w:rsidR="000D4734" w:rsidRPr="00CE4D98">
              <w:rPr>
                <w:rFonts w:ascii="Times New Roman" w:hAnsi="Times New Roman"/>
                <w:sz w:val="24"/>
                <w:szCs w:val="24"/>
              </w:rPr>
              <w:t>атизировать изученный материал)</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Решение и составление задач изученных видов; изменение данных задач; планирование, контроль и оценка учебных действий в соответствии с </w:t>
            </w:r>
            <w:r w:rsidRPr="00CE4D98">
              <w:rPr>
                <w:rFonts w:ascii="Times New Roman" w:hAnsi="Times New Roman"/>
                <w:sz w:val="24"/>
                <w:szCs w:val="24"/>
              </w:rPr>
              <w:lastRenderedPageBreak/>
              <w:t>поставленной задачей и условиями е</w:t>
            </w:r>
            <w:r w:rsidR="000D4734" w:rsidRPr="00CE4D98">
              <w:rPr>
                <w:rFonts w:ascii="Times New Roman" w:hAnsi="Times New Roman"/>
                <w:sz w:val="24"/>
                <w:szCs w:val="24"/>
              </w:rPr>
              <w:t>е выполнения</w:t>
            </w:r>
          </w:p>
        </w:tc>
        <w:tc>
          <w:tcPr>
            <w:tcW w:w="2976"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Тесты по вариантам</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Что узнали. Чему научились. </w:t>
            </w:r>
            <w:r w:rsidRPr="00CE4D98">
              <w:rPr>
                <w:rFonts w:ascii="Times New Roman" w:hAnsi="Times New Roman"/>
                <w:sz w:val="24"/>
                <w:szCs w:val="24"/>
              </w:rPr>
              <w:t>(Повторить и систем</w:t>
            </w:r>
            <w:r w:rsidR="000D4734" w:rsidRPr="00CE4D98">
              <w:rPr>
                <w:rFonts w:ascii="Times New Roman" w:hAnsi="Times New Roman"/>
                <w:sz w:val="24"/>
                <w:szCs w:val="24"/>
              </w:rPr>
              <w:t>атизировать изученный материал)</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и составление задач изученных видов; решение примеров на слож</w:t>
            </w:r>
            <w:r w:rsidR="000D4734" w:rsidRPr="00CE4D98">
              <w:rPr>
                <w:rFonts w:ascii="Times New Roman" w:hAnsi="Times New Roman"/>
                <w:sz w:val="24"/>
                <w:szCs w:val="24"/>
              </w:rPr>
              <w:t>ение и вычитание чисел 1, 2, 3</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0D4734"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Схемы задач, </w:t>
            </w:r>
            <w:r w:rsidR="000D4734" w:rsidRPr="00CE4D98">
              <w:rPr>
                <w:rFonts w:ascii="Times New Roman" w:hAnsi="Times New Roman"/>
                <w:sz w:val="24"/>
                <w:szCs w:val="24"/>
              </w:rPr>
              <w:t>таблицы сложения с числами 2, 3</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24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w:t>
            </w:r>
            <w:r w:rsidRPr="00CE4D98">
              <w:rPr>
                <w:rFonts w:ascii="Times New Roman" w:hAnsi="Times New Roman"/>
                <w:sz w:val="24"/>
                <w:szCs w:val="24"/>
              </w:rPr>
              <w:t xml:space="preserve">(Повторение, закрепление и </w:t>
            </w:r>
            <w:r w:rsidR="000D4734" w:rsidRPr="00CE4D98">
              <w:rPr>
                <w:rFonts w:ascii="Times New Roman" w:hAnsi="Times New Roman"/>
                <w:sz w:val="24"/>
                <w:szCs w:val="24"/>
              </w:rPr>
              <w:t>обобщение изученного материала)</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и составление задач изученных видов; решение примеров на сло</w:t>
            </w:r>
            <w:r w:rsidR="000D4734" w:rsidRPr="00CE4D98">
              <w:rPr>
                <w:rFonts w:ascii="Times New Roman" w:hAnsi="Times New Roman"/>
                <w:sz w:val="24"/>
                <w:szCs w:val="24"/>
              </w:rPr>
              <w:t>жение и вычитание чисел 1, 2, 3</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Схемы задач, </w:t>
            </w:r>
            <w:r w:rsidR="000D4734" w:rsidRPr="00CE4D98">
              <w:rPr>
                <w:rFonts w:ascii="Times New Roman" w:hAnsi="Times New Roman"/>
                <w:sz w:val="24"/>
                <w:szCs w:val="24"/>
              </w:rPr>
              <w:t>таблицы сложения с числами 2, 3</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25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w:t>
            </w:r>
            <w:r w:rsidRPr="00CE4D98">
              <w:rPr>
                <w:rFonts w:ascii="Times New Roman" w:hAnsi="Times New Roman"/>
                <w:sz w:val="24"/>
                <w:szCs w:val="24"/>
              </w:rPr>
              <w:t xml:space="preserve">(Повторение, закрепление и </w:t>
            </w:r>
            <w:r w:rsidR="000D4734" w:rsidRPr="00CE4D98">
              <w:rPr>
                <w:rFonts w:ascii="Times New Roman" w:hAnsi="Times New Roman"/>
                <w:sz w:val="24"/>
                <w:szCs w:val="24"/>
              </w:rPr>
              <w:t>обобщение изученного материала)</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и составление задач изученных видов; решение примеров на сло</w:t>
            </w:r>
            <w:r w:rsidR="000D4734" w:rsidRPr="00CE4D98">
              <w:rPr>
                <w:rFonts w:ascii="Times New Roman" w:hAnsi="Times New Roman"/>
                <w:sz w:val="24"/>
                <w:szCs w:val="24"/>
              </w:rPr>
              <w:t>жение и вычитание чисел 1, 2, 3</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Схемы задач, </w:t>
            </w:r>
            <w:r w:rsidR="000D4734" w:rsidRPr="00CE4D98">
              <w:rPr>
                <w:rFonts w:ascii="Times New Roman" w:hAnsi="Times New Roman"/>
                <w:sz w:val="24"/>
                <w:szCs w:val="24"/>
              </w:rPr>
              <w:t>таблицы сложения с числами 2, 3</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26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Проверочная работа. </w:t>
            </w:r>
            <w:r w:rsidRPr="00CE4D98">
              <w:rPr>
                <w:rFonts w:ascii="Times New Roman" w:hAnsi="Times New Roman"/>
                <w:sz w:val="24"/>
                <w:szCs w:val="24"/>
              </w:rPr>
              <w:t xml:space="preserve">(Проверка </w:t>
            </w:r>
            <w:r w:rsidRPr="00CE4D98">
              <w:rPr>
                <w:rFonts w:ascii="Times New Roman" w:hAnsi="Times New Roman"/>
                <w:sz w:val="24"/>
                <w:szCs w:val="24"/>
              </w:rPr>
              <w:lastRenderedPageBreak/>
              <w:t>зна</w:t>
            </w:r>
            <w:r w:rsidR="000D4734" w:rsidRPr="00CE4D98">
              <w:rPr>
                <w:rFonts w:ascii="Times New Roman" w:hAnsi="Times New Roman"/>
                <w:sz w:val="24"/>
                <w:szCs w:val="24"/>
              </w:rPr>
              <w:t xml:space="preserve">ний, навыков и умений </w:t>
            </w:r>
            <w:r w:rsidR="00E743A3" w:rsidRPr="00CE4D98">
              <w:rPr>
                <w:rFonts w:ascii="Times New Roman" w:hAnsi="Times New Roman"/>
                <w:sz w:val="24"/>
                <w:szCs w:val="24"/>
              </w:rPr>
              <w:t>обучающихся</w:t>
            </w:r>
            <w:r w:rsidR="000D4734"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Самостоятель</w:t>
            </w:r>
            <w:r w:rsidR="000D4734" w:rsidRPr="00CE4D98">
              <w:rPr>
                <w:rFonts w:ascii="Times New Roman" w:hAnsi="Times New Roman"/>
                <w:sz w:val="24"/>
                <w:szCs w:val="24"/>
              </w:rPr>
              <w:t>-ная работа</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Контролировать и оценива</w:t>
            </w:r>
            <w:r w:rsidR="000D4734" w:rsidRPr="00CE4D98">
              <w:rPr>
                <w:rFonts w:ascii="Times New Roman" w:hAnsi="Times New Roman"/>
                <w:sz w:val="24"/>
                <w:szCs w:val="24"/>
              </w:rPr>
              <w:t>ть свою работу</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Конт</w:t>
            </w:r>
            <w:r w:rsidR="000D4734" w:rsidRPr="00CE4D98">
              <w:rPr>
                <w:rFonts w:ascii="Times New Roman" w:hAnsi="Times New Roman"/>
                <w:sz w:val="24"/>
                <w:szCs w:val="24"/>
              </w:rPr>
              <w:t>-</w:t>
            </w:r>
            <w:r w:rsidRPr="00CE4D98">
              <w:rPr>
                <w:rFonts w:ascii="Times New Roman" w:hAnsi="Times New Roman"/>
                <w:sz w:val="24"/>
                <w:szCs w:val="24"/>
              </w:rPr>
              <w:t>роль</w:t>
            </w:r>
            <w:r w:rsidR="000D4734" w:rsidRPr="00CE4D98">
              <w:rPr>
                <w:rFonts w:ascii="Times New Roman" w:hAnsi="Times New Roman"/>
                <w:sz w:val="24"/>
                <w:szCs w:val="24"/>
              </w:rPr>
              <w:t>ная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Тексты</w:t>
            </w:r>
            <w:r w:rsidR="000D4734" w:rsidRPr="00CE4D98">
              <w:rPr>
                <w:rFonts w:ascii="Times New Roman" w:hAnsi="Times New Roman"/>
                <w:sz w:val="24"/>
                <w:szCs w:val="24"/>
              </w:rPr>
              <w:t xml:space="preserve"> контрольных </w:t>
            </w:r>
            <w:r w:rsidR="000D4734" w:rsidRPr="00CE4D98">
              <w:rPr>
                <w:rFonts w:ascii="Times New Roman" w:hAnsi="Times New Roman"/>
                <w:sz w:val="24"/>
                <w:szCs w:val="24"/>
              </w:rPr>
              <w:lastRenderedPageBreak/>
              <w:t>работ по вариантам</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27</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w:t>
            </w:r>
            <w:r w:rsidRPr="00CE4D98">
              <w:rPr>
                <w:rFonts w:ascii="Times New Roman" w:hAnsi="Times New Roman"/>
                <w:sz w:val="24"/>
                <w:szCs w:val="24"/>
              </w:rPr>
              <w:t xml:space="preserve">(Повторение, закрепление и </w:t>
            </w:r>
            <w:r w:rsidR="000D4734" w:rsidRPr="00CE4D98">
              <w:rPr>
                <w:rFonts w:ascii="Times New Roman" w:hAnsi="Times New Roman"/>
                <w:sz w:val="24"/>
                <w:szCs w:val="24"/>
              </w:rPr>
              <w:t>обобщение изученного материала)</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и составление задач изученных видов; решение примеров на сложение и вычитание чисел 1</w:t>
            </w:r>
            <w:r w:rsidR="000D4734" w:rsidRPr="00CE4D98">
              <w:rPr>
                <w:rFonts w:ascii="Times New Roman" w:hAnsi="Times New Roman"/>
                <w:sz w:val="24"/>
                <w:szCs w:val="24"/>
              </w:rPr>
              <w:t>, 2, 3</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Схемы задач, </w:t>
            </w:r>
            <w:r w:rsidR="000D4734" w:rsidRPr="00CE4D98">
              <w:rPr>
                <w:rFonts w:ascii="Times New Roman" w:hAnsi="Times New Roman"/>
                <w:sz w:val="24"/>
                <w:szCs w:val="24"/>
              </w:rPr>
              <w:t>таблицы сложения с числами 2, 3</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28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w:t>
            </w:r>
            <w:r w:rsidRPr="00CE4D98">
              <w:rPr>
                <w:rFonts w:ascii="Times New Roman" w:hAnsi="Times New Roman"/>
                <w:sz w:val="24"/>
                <w:szCs w:val="24"/>
              </w:rPr>
              <w:t xml:space="preserve">(Повторение, закрепление и </w:t>
            </w:r>
            <w:r w:rsidR="000D4734" w:rsidRPr="00CE4D98">
              <w:rPr>
                <w:rFonts w:ascii="Times New Roman" w:hAnsi="Times New Roman"/>
                <w:sz w:val="24"/>
                <w:szCs w:val="24"/>
              </w:rPr>
              <w:t>обобщение изученного материала)</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и составление задач изученных видов; решение примеров на сложение и вычитание чисел 1,</w:t>
            </w:r>
            <w:r w:rsidR="000D4734" w:rsidRPr="00CE4D98">
              <w:rPr>
                <w:rFonts w:ascii="Times New Roman" w:hAnsi="Times New Roman"/>
                <w:sz w:val="24"/>
                <w:szCs w:val="24"/>
              </w:rPr>
              <w:t xml:space="preserve"> 2, 3</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Тесты по ва</w:t>
            </w:r>
            <w:r w:rsidR="000D4734" w:rsidRPr="00CE4D98">
              <w:rPr>
                <w:rFonts w:ascii="Times New Roman" w:hAnsi="Times New Roman"/>
                <w:sz w:val="24"/>
                <w:szCs w:val="24"/>
              </w:rPr>
              <w:t>риантам, персональный компьютер</w:t>
            </w:r>
          </w:p>
        </w:tc>
      </w:tr>
      <w:tr w:rsidR="000D4734" w:rsidRPr="00CE4D98" w:rsidTr="000D4734">
        <w:tc>
          <w:tcPr>
            <w:tcW w:w="10179" w:type="dxa"/>
            <w:gridSpan w:val="6"/>
            <w:tcBorders>
              <w:top w:val="single" w:sz="4" w:space="0" w:color="auto"/>
              <w:left w:val="single" w:sz="4" w:space="0" w:color="auto"/>
              <w:bottom w:val="single" w:sz="4" w:space="0" w:color="auto"/>
              <w:right w:val="single" w:sz="4" w:space="0" w:color="auto"/>
            </w:tcBorders>
          </w:tcPr>
          <w:p w:rsidR="000D4734" w:rsidRPr="00CE4D98" w:rsidRDefault="000D4734" w:rsidP="0034714A">
            <w:pPr>
              <w:spacing w:after="0" w:line="360" w:lineRule="auto"/>
              <w:jc w:val="center"/>
              <w:rPr>
                <w:rFonts w:ascii="Times New Roman" w:hAnsi="Times New Roman"/>
                <w:sz w:val="24"/>
                <w:szCs w:val="24"/>
              </w:rPr>
            </w:pPr>
            <w:r w:rsidRPr="00CE4D98">
              <w:rPr>
                <w:rFonts w:ascii="Times New Roman" w:hAnsi="Times New Roman"/>
                <w:b/>
                <w:sz w:val="24"/>
                <w:szCs w:val="24"/>
              </w:rPr>
              <w:t>3-я четверть, 3</w:t>
            </w:r>
            <w:r w:rsidRPr="00CE4D98">
              <w:rPr>
                <w:rFonts w:ascii="Times New Roman" w:hAnsi="Times New Roman"/>
                <w:b/>
                <w:sz w:val="24"/>
                <w:szCs w:val="24"/>
                <w:lang w:val="en-US"/>
              </w:rPr>
              <w:t>6</w:t>
            </w:r>
            <w:r w:rsidRPr="00CE4D98">
              <w:rPr>
                <w:rFonts w:ascii="Times New Roman" w:hAnsi="Times New Roman"/>
                <w:b/>
                <w:sz w:val="24"/>
                <w:szCs w:val="24"/>
              </w:rPr>
              <w:t xml:space="preserve"> 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Сложение и вычитание чисел первого десятка. Состав чисел 7, 8, 9. </w:t>
            </w:r>
            <w:r w:rsidRPr="00CE4D98">
              <w:rPr>
                <w:rFonts w:ascii="Times New Roman" w:hAnsi="Times New Roman"/>
                <w:sz w:val="24"/>
                <w:szCs w:val="24"/>
              </w:rPr>
              <w:t xml:space="preserve">(Закрепление состава чисел; </w:t>
            </w:r>
            <w:r w:rsidRPr="00CE4D98">
              <w:rPr>
                <w:rFonts w:ascii="Times New Roman" w:hAnsi="Times New Roman"/>
                <w:sz w:val="24"/>
                <w:szCs w:val="24"/>
              </w:rPr>
              <w:lastRenderedPageBreak/>
              <w:t>формирова</w:t>
            </w:r>
            <w:r w:rsidR="000D4734" w:rsidRPr="00CE4D98">
              <w:rPr>
                <w:rFonts w:ascii="Times New Roman" w:hAnsi="Times New Roman"/>
                <w:sz w:val="24"/>
                <w:szCs w:val="24"/>
              </w:rPr>
              <w:t>-ние умения решать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Выполнение арифметиче</w:t>
            </w:r>
            <w:r w:rsidR="000D4734" w:rsidRPr="00CE4D98">
              <w:rPr>
                <w:rFonts w:ascii="Times New Roman" w:hAnsi="Times New Roman"/>
                <w:sz w:val="24"/>
                <w:szCs w:val="24"/>
              </w:rPr>
              <w:t>-</w:t>
            </w:r>
            <w:r w:rsidRPr="00CE4D98">
              <w:rPr>
                <w:rFonts w:ascii="Times New Roman" w:hAnsi="Times New Roman"/>
                <w:sz w:val="24"/>
                <w:szCs w:val="24"/>
              </w:rPr>
              <w:t>ских действий с опорой на знание состава чисел</w:t>
            </w:r>
            <w:r w:rsidR="000D4734" w:rsidRPr="00CE4D98">
              <w:rPr>
                <w:rFonts w:ascii="Times New Roman" w:hAnsi="Times New Roman"/>
                <w:sz w:val="24"/>
                <w:szCs w:val="24"/>
              </w:rPr>
              <w:t>; решение задач изученных видов</w:t>
            </w:r>
          </w:p>
        </w:tc>
        <w:tc>
          <w:tcPr>
            <w:tcW w:w="2976" w:type="dxa"/>
            <w:vMerge w:val="restart"/>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считать»</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Задачи на увеличение числа на несколько единиц (с двумя множествами предметов). </w:t>
            </w:r>
            <w:r w:rsidRPr="00CE4D98">
              <w:rPr>
                <w:rFonts w:ascii="Times New Roman" w:hAnsi="Times New Roman"/>
                <w:sz w:val="24"/>
                <w:szCs w:val="24"/>
              </w:rPr>
              <w:t>(Познакомить с новым видом задач; закрепление умения приба</w:t>
            </w:r>
            <w:r w:rsidR="000D4734" w:rsidRPr="00CE4D98">
              <w:rPr>
                <w:rFonts w:ascii="Times New Roman" w:hAnsi="Times New Roman"/>
                <w:sz w:val="24"/>
                <w:szCs w:val="24"/>
              </w:rPr>
              <w:t>влять и вычитать числа 1, 2, 3)</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задач на увеличение числа на несколько единиц; анализ действи</w:t>
            </w:r>
            <w:r w:rsidR="000D4734" w:rsidRPr="00CE4D98">
              <w:rPr>
                <w:rFonts w:ascii="Times New Roman" w:hAnsi="Times New Roman"/>
                <w:sz w:val="24"/>
                <w:szCs w:val="24"/>
              </w:rPr>
              <w:t>й при решении задач нового вида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Рисунки, схемы задач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Задачи на увеличение числа на несколько единиц (с двумя множествами предметов). </w:t>
            </w:r>
            <w:r w:rsidRPr="00CE4D98">
              <w:rPr>
                <w:rFonts w:ascii="Times New Roman" w:hAnsi="Times New Roman"/>
                <w:sz w:val="24"/>
                <w:szCs w:val="24"/>
              </w:rPr>
              <w:t xml:space="preserve">(Познакомить с новым видом задач; закрепление </w:t>
            </w:r>
            <w:r w:rsidRPr="00CE4D98">
              <w:rPr>
                <w:rFonts w:ascii="Times New Roman" w:hAnsi="Times New Roman"/>
                <w:sz w:val="24"/>
                <w:szCs w:val="24"/>
              </w:rPr>
              <w:lastRenderedPageBreak/>
              <w:t>умения приба</w:t>
            </w:r>
            <w:r w:rsidR="000D4734" w:rsidRPr="00CE4D98">
              <w:rPr>
                <w:rFonts w:ascii="Times New Roman" w:hAnsi="Times New Roman"/>
                <w:sz w:val="24"/>
                <w:szCs w:val="24"/>
              </w:rPr>
              <w:t>влять и вычитать числа 1, 2, 3)</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Решение задач на увеличение числа на несколько единиц; анализ действи</w:t>
            </w:r>
            <w:r w:rsidR="000D4734" w:rsidRPr="00CE4D98">
              <w:rPr>
                <w:rFonts w:ascii="Times New Roman" w:hAnsi="Times New Roman"/>
                <w:sz w:val="24"/>
                <w:szCs w:val="24"/>
              </w:rPr>
              <w:t>й при решении задач нового вида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Сложение и вычитание вида </w:t>
            </w:r>
          </w:p>
          <w:p w:rsidR="00AA377D" w:rsidRPr="00CE4D98" w:rsidRDefault="000D4734" w:rsidP="0034714A">
            <w:pPr>
              <w:spacing w:after="0" w:line="360" w:lineRule="auto"/>
              <w:jc w:val="both"/>
              <w:rPr>
                <w:rFonts w:ascii="Times New Roman" w:hAnsi="Times New Roman"/>
                <w:b/>
                <w:sz w:val="24"/>
                <w:szCs w:val="24"/>
              </w:rPr>
            </w:pPr>
            <w:r w:rsidRPr="00CE4D98">
              <w:rPr>
                <w:rFonts w:ascii="Times New Roman" w:hAnsi="Times New Roman"/>
                <w:b/>
                <w:sz w:val="24"/>
                <w:szCs w:val="24"/>
              </w:rPr>
              <w:t>□</w:t>
            </w:r>
            <w:r w:rsidR="00AA377D" w:rsidRPr="00CE4D98">
              <w:rPr>
                <w:rFonts w:ascii="Times New Roman" w:hAnsi="Times New Roman"/>
                <w:b/>
                <w:sz w:val="24"/>
                <w:szCs w:val="24"/>
              </w:rPr>
              <w:t xml:space="preserve"> + 4, </w:t>
            </w:r>
            <w:r w:rsidRPr="00CE4D98">
              <w:rPr>
                <w:rFonts w:ascii="Times New Roman" w:hAnsi="Times New Roman"/>
                <w:b/>
                <w:sz w:val="24"/>
                <w:szCs w:val="24"/>
              </w:rPr>
              <w:t xml:space="preserve">□ </w:t>
            </w:r>
            <w:r w:rsidR="00AA377D" w:rsidRPr="00CE4D98">
              <w:rPr>
                <w:rFonts w:ascii="Times New Roman" w:hAnsi="Times New Roman"/>
                <w:b/>
                <w:sz w:val="24"/>
                <w:szCs w:val="24"/>
              </w:rPr>
              <w:t>-</w:t>
            </w:r>
            <w:r w:rsidRPr="00CE4D98">
              <w:rPr>
                <w:rFonts w:ascii="Times New Roman" w:hAnsi="Times New Roman"/>
                <w:b/>
                <w:sz w:val="24"/>
                <w:szCs w:val="24"/>
              </w:rPr>
              <w:t xml:space="preserve"> </w:t>
            </w:r>
            <w:r w:rsidR="00AA377D" w:rsidRPr="00CE4D98">
              <w:rPr>
                <w:rFonts w:ascii="Times New Roman" w:hAnsi="Times New Roman"/>
                <w:b/>
                <w:sz w:val="24"/>
                <w:szCs w:val="24"/>
              </w:rPr>
              <w:t xml:space="preserve">4. </w:t>
            </w:r>
            <w:r w:rsidR="00AA377D" w:rsidRPr="00CE4D98">
              <w:rPr>
                <w:rFonts w:ascii="Times New Roman" w:hAnsi="Times New Roman"/>
                <w:sz w:val="24"/>
                <w:szCs w:val="24"/>
              </w:rPr>
              <w:t xml:space="preserve">(Выполнение сложения и вычитания вида </w:t>
            </w:r>
            <w:r w:rsidRPr="00CE4D98">
              <w:rPr>
                <w:rFonts w:ascii="Times New Roman" w:hAnsi="Times New Roman"/>
                <w:b/>
                <w:sz w:val="24"/>
                <w:szCs w:val="24"/>
              </w:rPr>
              <w:t xml:space="preserve">□ </w:t>
            </w:r>
            <w:r w:rsidR="00AA377D" w:rsidRPr="00CE4D98">
              <w:rPr>
                <w:rFonts w:ascii="Times New Roman" w:hAnsi="Times New Roman"/>
                <w:sz w:val="24"/>
                <w:szCs w:val="24"/>
              </w:rPr>
              <w:t xml:space="preserve">+ 4,       </w:t>
            </w:r>
            <w:r w:rsidRPr="00CE4D98">
              <w:rPr>
                <w:rFonts w:ascii="Times New Roman" w:hAnsi="Times New Roman"/>
                <w:b/>
                <w:sz w:val="24"/>
                <w:szCs w:val="24"/>
              </w:rPr>
              <w:t xml:space="preserve">□ </w:t>
            </w:r>
            <w:r w:rsidRPr="00CE4D98">
              <w:rPr>
                <w:rFonts w:ascii="Times New Roman" w:hAnsi="Times New Roman"/>
                <w:sz w:val="24"/>
                <w:szCs w:val="24"/>
              </w:rPr>
              <w:t>- 4)</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Решение примеров вида       </w:t>
            </w:r>
            <w:r w:rsidR="000D4734" w:rsidRPr="00CE4D98">
              <w:rPr>
                <w:rFonts w:ascii="Times New Roman" w:hAnsi="Times New Roman"/>
                <w:b/>
                <w:sz w:val="24"/>
                <w:szCs w:val="24"/>
              </w:rPr>
              <w:t xml:space="preserve">□ </w:t>
            </w:r>
            <w:r w:rsidRPr="00CE4D98">
              <w:rPr>
                <w:rFonts w:ascii="Times New Roman" w:hAnsi="Times New Roman"/>
                <w:sz w:val="24"/>
                <w:szCs w:val="24"/>
              </w:rPr>
              <w:t xml:space="preserve">+ 4, </w:t>
            </w:r>
            <w:r w:rsidR="000D4734" w:rsidRPr="00CE4D98">
              <w:rPr>
                <w:rFonts w:ascii="Times New Roman" w:hAnsi="Times New Roman"/>
                <w:b/>
                <w:sz w:val="24"/>
                <w:szCs w:val="24"/>
              </w:rPr>
              <w:t>□</w:t>
            </w:r>
            <w:r w:rsidR="000D4734" w:rsidRPr="00CE4D98">
              <w:rPr>
                <w:rFonts w:ascii="Times New Roman" w:hAnsi="Times New Roman"/>
                <w:sz w:val="24"/>
                <w:szCs w:val="24"/>
              </w:rPr>
              <w:t xml:space="preserve"> - 4</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Выполнять вычисления вида  </w:t>
            </w:r>
            <w:r w:rsidR="000D4734" w:rsidRPr="00CE4D98">
              <w:rPr>
                <w:rFonts w:ascii="Times New Roman" w:hAnsi="Times New Roman"/>
                <w:b/>
                <w:sz w:val="24"/>
                <w:szCs w:val="24"/>
              </w:rPr>
              <w:t>□</w:t>
            </w:r>
            <w:r w:rsidRPr="00CE4D98">
              <w:rPr>
                <w:rFonts w:ascii="Times New Roman" w:hAnsi="Times New Roman"/>
                <w:sz w:val="24"/>
                <w:szCs w:val="24"/>
              </w:rPr>
              <w:t xml:space="preserve"> + (-) 4.</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Решать задачи на разностное сравнение чисел.</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Применять переместительное свойство сложения для случаев вида  </w:t>
            </w:r>
            <w:r w:rsidR="000D4734" w:rsidRPr="00CE4D98">
              <w:rPr>
                <w:rFonts w:ascii="Times New Roman" w:hAnsi="Times New Roman"/>
                <w:b/>
                <w:sz w:val="24"/>
                <w:szCs w:val="24"/>
              </w:rPr>
              <w:t>□</w:t>
            </w:r>
            <w:r w:rsidRPr="00CE4D98">
              <w:rPr>
                <w:rFonts w:ascii="Times New Roman" w:hAnsi="Times New Roman"/>
                <w:sz w:val="24"/>
                <w:szCs w:val="24"/>
              </w:rPr>
              <w:t xml:space="preserve"> + 5 (6, 7, 8, 9).</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Проверять правильность выполнения сложения, используя другой при</w:t>
            </w:r>
            <w:r w:rsidR="000D4734" w:rsidRPr="00CE4D98">
              <w:rPr>
                <w:rFonts w:ascii="Times New Roman" w:hAnsi="Times New Roman"/>
                <w:sz w:val="24"/>
                <w:szCs w:val="24"/>
              </w:rPr>
              <w:t>е</w:t>
            </w:r>
            <w:r w:rsidRPr="00CE4D98">
              <w:rPr>
                <w:rFonts w:ascii="Times New Roman" w:hAnsi="Times New Roman"/>
                <w:sz w:val="24"/>
                <w:szCs w:val="24"/>
              </w:rPr>
              <w:t>м сложения (сложение по частям).</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Сравнивать разные способы сложения, выбирать наиболее удобный.</w:t>
            </w:r>
            <w:r w:rsidRPr="00CE4D98">
              <w:rPr>
                <w:rFonts w:ascii="Times New Roman" w:hAnsi="Times New Roman"/>
                <w:b/>
                <w:sz w:val="24"/>
                <w:szCs w:val="24"/>
              </w:rPr>
              <w:t xml:space="preserve"> </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hd w:val="clear" w:color="auto" w:fill="FFFFFF"/>
              <w:autoSpaceDE w:val="0"/>
              <w:autoSpaceDN w:val="0"/>
              <w:adjustRightInd w:val="0"/>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Соотнесение схем с математическим выражением. Самостоятельное составление рисунков и схем. Выработка умений пользоваться словом и правильной грамматической формой в зависимости от ее </w:t>
            </w:r>
            <w:r w:rsidRPr="00CE4D98">
              <w:rPr>
                <w:rFonts w:ascii="Times New Roman" w:hAnsi="Times New Roman"/>
                <w:sz w:val="24"/>
                <w:szCs w:val="24"/>
              </w:rPr>
              <w:lastRenderedPageBreak/>
              <w:t>значения в составе предложения.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логического мышления. Составление предложений по моделям при записи ответа в задачах.</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Формирование умения анализировать текст задач, дополнять недостающие данные или вопрос.</w:t>
            </w:r>
          </w:p>
          <w:p w:rsidR="00AA377D" w:rsidRPr="00CE4D98" w:rsidRDefault="00AA377D" w:rsidP="0034714A">
            <w:pPr>
              <w:spacing w:after="0" w:line="360" w:lineRule="auto"/>
              <w:ind w:firstLine="33"/>
              <w:jc w:val="both"/>
              <w:rPr>
                <w:rFonts w:ascii="Times New Roman" w:hAnsi="Times New Roman"/>
                <w:color w:val="808080"/>
                <w:sz w:val="24"/>
                <w:szCs w:val="24"/>
              </w:rPr>
            </w:pPr>
            <w:r w:rsidRPr="00CE4D98">
              <w:rPr>
                <w:rFonts w:ascii="Times New Roman" w:hAnsi="Times New Roman"/>
                <w:sz w:val="24"/>
                <w:szCs w:val="24"/>
              </w:rPr>
              <w:t>Формирование функций самоконтроля и самопроверки.</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аналитических функций. Применение приобретенных знаний</w:t>
            </w:r>
            <w:r w:rsidR="000D4734" w:rsidRPr="00CE4D98">
              <w:rPr>
                <w:rFonts w:ascii="Times New Roman" w:hAnsi="Times New Roman"/>
                <w:sz w:val="24"/>
                <w:szCs w:val="24"/>
              </w:rPr>
              <w:t xml:space="preserve"> и умений в измененных условиях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0D4734" w:rsidRPr="00CE4D98">
              <w:rPr>
                <w:rFonts w:ascii="Times New Roman" w:hAnsi="Times New Roman"/>
                <w:sz w:val="24"/>
                <w:szCs w:val="24"/>
              </w:rPr>
              <w:t>-</w:t>
            </w:r>
            <w:r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считать»</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w:t>
            </w:r>
            <w:r w:rsidRPr="00CE4D98">
              <w:rPr>
                <w:rFonts w:ascii="Times New Roman" w:hAnsi="Times New Roman"/>
                <w:sz w:val="24"/>
                <w:szCs w:val="24"/>
              </w:rPr>
              <w:t>(Совершен</w:t>
            </w:r>
            <w:r w:rsidR="000D4734" w:rsidRPr="00CE4D98">
              <w:rPr>
                <w:rFonts w:ascii="Times New Roman" w:hAnsi="Times New Roman"/>
                <w:sz w:val="24"/>
                <w:szCs w:val="24"/>
              </w:rPr>
              <w:t>-</w:t>
            </w:r>
            <w:r w:rsidRPr="00CE4D98">
              <w:rPr>
                <w:rFonts w:ascii="Times New Roman" w:hAnsi="Times New Roman"/>
                <w:sz w:val="24"/>
                <w:szCs w:val="24"/>
              </w:rPr>
              <w:t>ствование вычислитель</w:t>
            </w:r>
            <w:r w:rsidR="000D4734" w:rsidRPr="00CE4D98">
              <w:rPr>
                <w:rFonts w:ascii="Times New Roman" w:hAnsi="Times New Roman"/>
                <w:sz w:val="24"/>
                <w:szCs w:val="24"/>
              </w:rPr>
              <w:t>-</w:t>
            </w:r>
            <w:r w:rsidRPr="00CE4D98">
              <w:rPr>
                <w:rFonts w:ascii="Times New Roman" w:hAnsi="Times New Roman"/>
                <w:sz w:val="24"/>
                <w:szCs w:val="24"/>
              </w:rPr>
              <w:t>ных навыков; формирова</w:t>
            </w:r>
            <w:r w:rsidR="000D4734" w:rsidRPr="00CE4D98">
              <w:rPr>
                <w:rFonts w:ascii="Times New Roman" w:hAnsi="Times New Roman"/>
                <w:sz w:val="24"/>
                <w:szCs w:val="24"/>
              </w:rPr>
              <w:t>-</w:t>
            </w:r>
            <w:r w:rsidRPr="00CE4D98">
              <w:rPr>
                <w:rFonts w:ascii="Times New Roman" w:hAnsi="Times New Roman"/>
                <w:sz w:val="24"/>
                <w:szCs w:val="24"/>
              </w:rPr>
              <w:t>ние умения</w:t>
            </w:r>
            <w:r w:rsidR="000D4734" w:rsidRPr="00CE4D98">
              <w:rPr>
                <w:rFonts w:ascii="Times New Roman" w:hAnsi="Times New Roman"/>
                <w:sz w:val="24"/>
                <w:szCs w:val="24"/>
              </w:rPr>
              <w:t xml:space="preserve"> решать задачи изученных видов)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Проговарива</w:t>
            </w:r>
            <w:r w:rsidR="000D4734" w:rsidRPr="00CE4D98">
              <w:rPr>
                <w:rFonts w:ascii="Times New Roman" w:hAnsi="Times New Roman"/>
                <w:sz w:val="24"/>
                <w:szCs w:val="24"/>
              </w:rPr>
              <w:t>-</w:t>
            </w:r>
            <w:r w:rsidRPr="00CE4D98">
              <w:rPr>
                <w:rFonts w:ascii="Times New Roman" w:hAnsi="Times New Roman"/>
                <w:sz w:val="24"/>
                <w:szCs w:val="24"/>
              </w:rPr>
              <w:t>ние и применение изученных вычислитель</w:t>
            </w:r>
            <w:r w:rsidR="000D4734" w:rsidRPr="00CE4D98">
              <w:rPr>
                <w:rFonts w:ascii="Times New Roman" w:hAnsi="Times New Roman"/>
                <w:sz w:val="24"/>
                <w:szCs w:val="24"/>
              </w:rPr>
              <w:t>-</w:t>
            </w:r>
            <w:r w:rsidRPr="00CE4D98">
              <w:rPr>
                <w:rFonts w:ascii="Times New Roman" w:hAnsi="Times New Roman"/>
                <w:sz w:val="24"/>
                <w:szCs w:val="24"/>
              </w:rPr>
              <w:t>ных при</w:t>
            </w:r>
            <w:r w:rsidR="000D4734" w:rsidRPr="00CE4D98">
              <w:rPr>
                <w:rFonts w:ascii="Times New Roman" w:hAnsi="Times New Roman"/>
                <w:sz w:val="24"/>
                <w:szCs w:val="24"/>
              </w:rPr>
              <w:t>емов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w:t>
            </w:r>
            <w:r w:rsidR="000D4734" w:rsidRPr="00CE4D98">
              <w:rPr>
                <w:rFonts w:ascii="Times New Roman" w:hAnsi="Times New Roman"/>
                <w:sz w:val="24"/>
                <w:szCs w:val="24"/>
              </w:rPr>
              <w:t>-ятельная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персональ</w:t>
            </w:r>
            <w:r w:rsidR="000D4734" w:rsidRPr="00CE4D98">
              <w:rPr>
                <w:rFonts w:ascii="Times New Roman" w:hAnsi="Times New Roman"/>
                <w:sz w:val="24"/>
                <w:szCs w:val="24"/>
              </w:rPr>
              <w:t>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На сколько больше? На сколько меньше? </w:t>
            </w:r>
            <w:r w:rsidRPr="00CE4D98">
              <w:rPr>
                <w:rFonts w:ascii="Times New Roman" w:hAnsi="Times New Roman"/>
                <w:sz w:val="24"/>
                <w:szCs w:val="24"/>
              </w:rPr>
              <w:t>(Формирова</w:t>
            </w:r>
            <w:r w:rsidR="000D4734" w:rsidRPr="00CE4D98">
              <w:rPr>
                <w:rFonts w:ascii="Times New Roman" w:hAnsi="Times New Roman"/>
                <w:sz w:val="24"/>
                <w:szCs w:val="24"/>
              </w:rPr>
              <w:t>-</w:t>
            </w:r>
            <w:r w:rsidRPr="00CE4D98">
              <w:rPr>
                <w:rFonts w:ascii="Times New Roman" w:hAnsi="Times New Roman"/>
                <w:sz w:val="24"/>
                <w:szCs w:val="24"/>
              </w:rPr>
              <w:t xml:space="preserve">ние умения решать задачи на разностное </w:t>
            </w:r>
            <w:r w:rsidRPr="00CE4D98">
              <w:rPr>
                <w:rFonts w:ascii="Times New Roman" w:hAnsi="Times New Roman"/>
                <w:sz w:val="24"/>
                <w:szCs w:val="24"/>
              </w:rPr>
              <w:lastRenderedPageBreak/>
              <w:t>сравнение; закрепление изученных при</w:t>
            </w:r>
            <w:r w:rsidR="000D4734" w:rsidRPr="00CE4D98">
              <w:rPr>
                <w:rFonts w:ascii="Times New Roman" w:hAnsi="Times New Roman"/>
                <w:sz w:val="24"/>
                <w:szCs w:val="24"/>
              </w:rPr>
              <w:t>емов вычислений)</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Решение задач на разностное сравнение; закрепление изученных при</w:t>
            </w:r>
            <w:r w:rsidR="000D4734" w:rsidRPr="00CE4D98">
              <w:rPr>
                <w:rFonts w:ascii="Times New Roman" w:hAnsi="Times New Roman"/>
                <w:sz w:val="24"/>
                <w:szCs w:val="24"/>
              </w:rPr>
              <w:t>емов вычислений</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w:t>
            </w:r>
            <w:r w:rsidRPr="00CE4D98">
              <w:rPr>
                <w:rFonts w:ascii="Times New Roman" w:hAnsi="Times New Roman"/>
                <w:sz w:val="24"/>
                <w:szCs w:val="24"/>
              </w:rPr>
              <w:t>льный опр</w:t>
            </w:r>
            <w:r w:rsidR="000D4734" w:rsidRPr="00CE4D98">
              <w:rPr>
                <w:rFonts w:ascii="Times New Roman" w:hAnsi="Times New Roman"/>
                <w:sz w:val="24"/>
                <w:szCs w:val="24"/>
              </w:rPr>
              <w:t>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rPr>
              <w:lastRenderedPageBreak/>
              <w:t>7</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Решение задач. </w:t>
            </w:r>
            <w:r w:rsidRPr="00CE4D98">
              <w:rPr>
                <w:rFonts w:ascii="Times New Roman" w:hAnsi="Times New Roman"/>
                <w:sz w:val="24"/>
                <w:szCs w:val="24"/>
              </w:rPr>
              <w:t>(Повторение состава чисел; закрепление умения решать задачи на разностное сравнение; применени</w:t>
            </w:r>
            <w:r w:rsidR="000D4734" w:rsidRPr="00CE4D98">
              <w:rPr>
                <w:rFonts w:ascii="Times New Roman" w:hAnsi="Times New Roman"/>
                <w:sz w:val="24"/>
                <w:szCs w:val="24"/>
              </w:rPr>
              <w:t>е изученных приёмов вычисления)</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задач на разностное сравнение; создание моделей и схем для решения задач; использование знаково-символических сред</w:t>
            </w:r>
            <w:r w:rsidR="000D4734" w:rsidRPr="00CE4D98">
              <w:rPr>
                <w:rFonts w:ascii="Times New Roman" w:hAnsi="Times New Roman"/>
                <w:sz w:val="24"/>
                <w:szCs w:val="24"/>
              </w:rPr>
              <w:t>ств для создания моделей, схем)</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Таблицы сложения и вычитания с числом 3. </w:t>
            </w:r>
            <w:r w:rsidRPr="00CE4D98">
              <w:rPr>
                <w:rFonts w:ascii="Times New Roman" w:hAnsi="Times New Roman"/>
                <w:sz w:val="24"/>
                <w:szCs w:val="24"/>
              </w:rPr>
              <w:t xml:space="preserve">(Опираясь на знания о связи между целым и частями целого, составление таблицы прибавления и вычитания </w:t>
            </w:r>
            <w:r w:rsidRPr="00CE4D98">
              <w:rPr>
                <w:rFonts w:ascii="Times New Roman" w:hAnsi="Times New Roman"/>
                <w:sz w:val="24"/>
                <w:szCs w:val="24"/>
              </w:rPr>
              <w:lastRenderedPageBreak/>
              <w:t>числа 3; работа над их запоминани</w:t>
            </w:r>
            <w:r w:rsidR="000D4734" w:rsidRPr="00CE4D98">
              <w:rPr>
                <w:rFonts w:ascii="Times New Roman" w:hAnsi="Times New Roman"/>
                <w:sz w:val="24"/>
                <w:szCs w:val="24"/>
              </w:rPr>
              <w:t>-ем)</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Составление таблицы прибавления и вычитания числа 4; решение примеров вида</w:t>
            </w:r>
            <w:r w:rsidR="000D4734" w:rsidRPr="00CE4D98">
              <w:rPr>
                <w:rFonts w:ascii="Times New Roman" w:hAnsi="Times New Roman"/>
                <w:sz w:val="24"/>
                <w:szCs w:val="24"/>
              </w:rPr>
              <w:t xml:space="preserve"> </w:t>
            </w:r>
            <w:r w:rsidR="000D4734" w:rsidRPr="00CE4D98">
              <w:rPr>
                <w:rFonts w:ascii="Times New Roman" w:hAnsi="Times New Roman"/>
                <w:b/>
                <w:sz w:val="24"/>
                <w:szCs w:val="24"/>
              </w:rPr>
              <w:t>□</w:t>
            </w:r>
            <w:r w:rsidRPr="00CE4D98">
              <w:rPr>
                <w:rFonts w:ascii="Times New Roman" w:hAnsi="Times New Roman"/>
                <w:sz w:val="24"/>
                <w:szCs w:val="24"/>
              </w:rPr>
              <w:t xml:space="preserve"> + 4, </w:t>
            </w:r>
            <w:r w:rsidR="000D4734" w:rsidRPr="00CE4D98">
              <w:rPr>
                <w:rFonts w:ascii="Times New Roman" w:hAnsi="Times New Roman"/>
                <w:b/>
                <w:sz w:val="24"/>
                <w:szCs w:val="24"/>
              </w:rPr>
              <w:t xml:space="preserve">□ </w:t>
            </w:r>
            <w:r w:rsidRPr="00CE4D98">
              <w:rPr>
                <w:rFonts w:ascii="Times New Roman" w:hAnsi="Times New Roman"/>
                <w:sz w:val="24"/>
                <w:szCs w:val="24"/>
              </w:rPr>
              <w:t>- 4; решение</w:t>
            </w:r>
            <w:r w:rsidR="000D4734" w:rsidRPr="00CE4D98">
              <w:rPr>
                <w:rFonts w:ascii="Times New Roman" w:hAnsi="Times New Roman"/>
                <w:sz w:val="24"/>
                <w:szCs w:val="24"/>
              </w:rPr>
              <w:t xml:space="preserve"> задач на разностное сравнение</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Таблица </w:t>
            </w:r>
            <w:r w:rsidR="000D4734" w:rsidRPr="00CE4D98">
              <w:rPr>
                <w:rFonts w:ascii="Times New Roman" w:hAnsi="Times New Roman"/>
                <w:sz w:val="24"/>
                <w:szCs w:val="24"/>
              </w:rPr>
              <w:t>сложения и вычитания с числом 3</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9</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Решение задач. </w:t>
            </w:r>
            <w:r w:rsidRPr="00CE4D98">
              <w:rPr>
                <w:rFonts w:ascii="Times New Roman" w:hAnsi="Times New Roman"/>
                <w:sz w:val="24"/>
                <w:szCs w:val="24"/>
              </w:rPr>
              <w:t xml:space="preserve">(Закрепление знания состава чисел; </w:t>
            </w:r>
            <w:r w:rsidR="000D4734" w:rsidRPr="00CE4D98">
              <w:rPr>
                <w:rFonts w:ascii="Times New Roman" w:hAnsi="Times New Roman"/>
                <w:sz w:val="24"/>
                <w:szCs w:val="24"/>
              </w:rPr>
              <w:t>решение задач изученных видов)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Вычисления вида  </w:t>
            </w:r>
            <w:r w:rsidR="000D4734" w:rsidRPr="00CE4D98">
              <w:rPr>
                <w:rFonts w:ascii="Times New Roman" w:hAnsi="Times New Roman"/>
                <w:b/>
                <w:sz w:val="24"/>
                <w:szCs w:val="24"/>
              </w:rPr>
              <w:t>□</w:t>
            </w:r>
            <w:r w:rsidRPr="00CE4D98">
              <w:rPr>
                <w:rFonts w:ascii="Times New Roman" w:hAnsi="Times New Roman"/>
                <w:sz w:val="24"/>
                <w:szCs w:val="24"/>
              </w:rPr>
              <w:t xml:space="preserve">  + (-) 1, 2, 3, 4</w:t>
            </w:r>
            <w:r w:rsidR="000D4734"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0D4734"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Схема задачи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10</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Перестанов</w:t>
            </w:r>
            <w:r w:rsidR="000D4734" w:rsidRPr="00CE4D98">
              <w:rPr>
                <w:rFonts w:ascii="Times New Roman" w:hAnsi="Times New Roman"/>
                <w:b/>
                <w:sz w:val="24"/>
                <w:szCs w:val="24"/>
              </w:rPr>
              <w:t>-</w:t>
            </w:r>
            <w:r w:rsidRPr="00CE4D98">
              <w:rPr>
                <w:rFonts w:ascii="Times New Roman" w:hAnsi="Times New Roman"/>
                <w:b/>
                <w:sz w:val="24"/>
                <w:szCs w:val="24"/>
              </w:rPr>
              <w:t xml:space="preserve">ка слагаемых. </w:t>
            </w:r>
            <w:r w:rsidRPr="00CE4D98">
              <w:rPr>
                <w:rFonts w:ascii="Times New Roman" w:hAnsi="Times New Roman"/>
                <w:sz w:val="24"/>
                <w:szCs w:val="24"/>
              </w:rPr>
              <w:t>(Выведение правила о том, что от перестановки слагаемых сумма не измен</w:t>
            </w:r>
            <w:r w:rsidR="000D4734" w:rsidRPr="00CE4D98">
              <w:rPr>
                <w:rFonts w:ascii="Times New Roman" w:hAnsi="Times New Roman"/>
                <w:sz w:val="24"/>
                <w:szCs w:val="24"/>
              </w:rPr>
              <w:t>яется)</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Вычисления вида  </w:t>
            </w:r>
            <w:r w:rsidR="000D4734" w:rsidRPr="00CE4D98">
              <w:rPr>
                <w:rFonts w:ascii="Times New Roman" w:hAnsi="Times New Roman"/>
                <w:b/>
                <w:sz w:val="24"/>
                <w:szCs w:val="24"/>
              </w:rPr>
              <w:t>□</w:t>
            </w:r>
            <w:r w:rsidRPr="00CE4D98">
              <w:rPr>
                <w:rFonts w:ascii="Times New Roman" w:hAnsi="Times New Roman"/>
                <w:sz w:val="24"/>
                <w:szCs w:val="24"/>
              </w:rPr>
              <w:t xml:space="preserve"> + (-) 1, 2, 3, 4; решение задач изученных видов; дополнение условия </w:t>
            </w:r>
            <w:r w:rsidR="000D4734" w:rsidRPr="00CE4D98">
              <w:rPr>
                <w:rFonts w:ascii="Times New Roman" w:hAnsi="Times New Roman"/>
                <w:sz w:val="24"/>
                <w:szCs w:val="24"/>
              </w:rPr>
              <w:t>задачи одним недостающим данным</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0D4734"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w:t>
            </w:r>
            <w:r w:rsidR="000D4734" w:rsidRPr="00CE4D98">
              <w:rPr>
                <w:rFonts w:ascii="Times New Roman" w:hAnsi="Times New Roman"/>
                <w:sz w:val="24"/>
                <w:szCs w:val="24"/>
              </w:rPr>
              <w:t>сь считать», разрезной материал</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11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Применение переместительного свойства сложения для случаев вида </w:t>
            </w:r>
            <w:r w:rsidR="000D4734" w:rsidRPr="00CE4D98">
              <w:rPr>
                <w:rFonts w:ascii="Times New Roman" w:hAnsi="Times New Roman"/>
                <w:b/>
                <w:sz w:val="24"/>
                <w:szCs w:val="24"/>
              </w:rPr>
              <w:t>□</w:t>
            </w:r>
            <w:r w:rsidRPr="00CE4D98">
              <w:rPr>
                <w:rFonts w:ascii="Times New Roman" w:hAnsi="Times New Roman"/>
                <w:b/>
                <w:sz w:val="24"/>
                <w:szCs w:val="24"/>
              </w:rPr>
              <w:t xml:space="preserve"> + 5, 6, 7, 8, 9</w:t>
            </w:r>
            <w:r w:rsidR="000D4734"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 xml:space="preserve">(Применение </w:t>
            </w:r>
            <w:r w:rsidRPr="00CE4D98">
              <w:rPr>
                <w:rFonts w:ascii="Times New Roman" w:hAnsi="Times New Roman"/>
                <w:sz w:val="24"/>
                <w:szCs w:val="24"/>
              </w:rPr>
              <w:lastRenderedPageBreak/>
              <w:t>при</w:t>
            </w:r>
            <w:r w:rsidR="000D4734" w:rsidRPr="00CE4D98">
              <w:rPr>
                <w:rFonts w:ascii="Times New Roman" w:hAnsi="Times New Roman"/>
                <w:sz w:val="24"/>
                <w:szCs w:val="24"/>
              </w:rPr>
              <w:t>е</w:t>
            </w:r>
            <w:r w:rsidRPr="00CE4D98">
              <w:rPr>
                <w:rFonts w:ascii="Times New Roman" w:hAnsi="Times New Roman"/>
                <w:sz w:val="24"/>
                <w:szCs w:val="24"/>
              </w:rPr>
              <w:t xml:space="preserve">ма перестановки слагаемых при выполнении сложения вида  </w:t>
            </w:r>
            <w:r w:rsidR="000D4734" w:rsidRPr="00CE4D98">
              <w:rPr>
                <w:rFonts w:ascii="Times New Roman" w:hAnsi="Times New Roman"/>
                <w:b/>
                <w:sz w:val="24"/>
                <w:szCs w:val="24"/>
              </w:rPr>
              <w:t>□</w:t>
            </w:r>
            <w:r w:rsidRPr="00CE4D98">
              <w:rPr>
                <w:rFonts w:ascii="Times New Roman" w:hAnsi="Times New Roman"/>
                <w:sz w:val="24"/>
                <w:szCs w:val="24"/>
              </w:rPr>
              <w:t xml:space="preserve"> + 5, 6, 7, 8, 9;</w:t>
            </w:r>
            <w:r w:rsidRPr="00CE4D98">
              <w:rPr>
                <w:rFonts w:ascii="Times New Roman" w:hAnsi="Times New Roman"/>
                <w:b/>
                <w:sz w:val="24"/>
                <w:szCs w:val="24"/>
              </w:rPr>
              <w:t xml:space="preserve"> </w:t>
            </w:r>
            <w:r w:rsidRPr="00CE4D98">
              <w:rPr>
                <w:rFonts w:ascii="Times New Roman" w:hAnsi="Times New Roman"/>
                <w:sz w:val="24"/>
                <w:szCs w:val="24"/>
              </w:rPr>
              <w:t xml:space="preserve"> проверка знания состава числа; закрепление из</w:t>
            </w:r>
            <w:r w:rsidR="000D4734" w:rsidRPr="00CE4D98">
              <w:rPr>
                <w:rFonts w:ascii="Times New Roman" w:hAnsi="Times New Roman"/>
                <w:sz w:val="24"/>
                <w:szCs w:val="24"/>
              </w:rPr>
              <w:t>ученных вычислитель-ных приемов)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Применение переместитель</w:t>
            </w:r>
            <w:r w:rsidR="000D4734" w:rsidRPr="00CE4D98">
              <w:rPr>
                <w:rFonts w:ascii="Times New Roman" w:hAnsi="Times New Roman"/>
                <w:sz w:val="24"/>
                <w:szCs w:val="24"/>
              </w:rPr>
              <w:t>-</w:t>
            </w:r>
            <w:r w:rsidRPr="00CE4D98">
              <w:rPr>
                <w:rFonts w:ascii="Times New Roman" w:hAnsi="Times New Roman"/>
                <w:sz w:val="24"/>
                <w:szCs w:val="24"/>
              </w:rPr>
              <w:t>ного свойства сложения для случаев вида</w:t>
            </w:r>
            <w:r w:rsidR="000D4734" w:rsidRPr="00CE4D98">
              <w:rPr>
                <w:rFonts w:ascii="Times New Roman" w:hAnsi="Times New Roman"/>
                <w:sz w:val="24"/>
                <w:szCs w:val="24"/>
              </w:rPr>
              <w:t xml:space="preserve"> </w:t>
            </w:r>
            <w:r w:rsidR="000D4734" w:rsidRPr="00CE4D98">
              <w:rPr>
                <w:rFonts w:ascii="Times New Roman" w:hAnsi="Times New Roman"/>
                <w:b/>
                <w:sz w:val="24"/>
                <w:szCs w:val="24"/>
              </w:rPr>
              <w:t>□</w:t>
            </w:r>
            <w:r w:rsidRPr="00CE4D98">
              <w:rPr>
                <w:rFonts w:ascii="Times New Roman" w:hAnsi="Times New Roman"/>
                <w:sz w:val="24"/>
                <w:szCs w:val="24"/>
              </w:rPr>
              <w:t xml:space="preserve">       + 5, 6, 7, 8, 9; проверка правильности выполнения </w:t>
            </w:r>
            <w:r w:rsidRPr="00CE4D98">
              <w:rPr>
                <w:rFonts w:ascii="Times New Roman" w:hAnsi="Times New Roman"/>
                <w:sz w:val="24"/>
                <w:szCs w:val="24"/>
              </w:rPr>
              <w:lastRenderedPageBreak/>
              <w:t>сложения, используя другой при</w:t>
            </w:r>
            <w:r w:rsidR="00C92F7A" w:rsidRPr="00CE4D98">
              <w:rPr>
                <w:rFonts w:ascii="Times New Roman" w:hAnsi="Times New Roman"/>
                <w:sz w:val="24"/>
                <w:szCs w:val="24"/>
              </w:rPr>
              <w:t>е</w:t>
            </w:r>
            <w:r w:rsidRPr="00CE4D98">
              <w:rPr>
                <w:rFonts w:ascii="Times New Roman" w:hAnsi="Times New Roman"/>
                <w:sz w:val="24"/>
                <w:szCs w:val="24"/>
              </w:rPr>
              <w:t>м сложения; моделирование с помощью схематических</w:t>
            </w:r>
            <w:r w:rsidR="00C92F7A" w:rsidRPr="00CE4D98">
              <w:rPr>
                <w:rFonts w:ascii="Times New Roman" w:hAnsi="Times New Roman"/>
                <w:sz w:val="24"/>
                <w:szCs w:val="24"/>
              </w:rPr>
              <w:t xml:space="preserve"> рисунков математические законы</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C92F7A"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w:t>
            </w:r>
            <w:r w:rsidR="00C92F7A" w:rsidRPr="00CE4D98">
              <w:rPr>
                <w:rFonts w:ascii="Times New Roman" w:hAnsi="Times New Roman"/>
                <w:sz w:val="24"/>
                <w:szCs w:val="24"/>
              </w:rPr>
              <w:t>сь считать», разрезной материал</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Таблицы для случаев вида </w:t>
            </w:r>
            <w:r w:rsidR="00C92F7A" w:rsidRPr="00CE4D98">
              <w:rPr>
                <w:rFonts w:ascii="Times New Roman" w:hAnsi="Times New Roman"/>
                <w:b/>
                <w:sz w:val="24"/>
                <w:szCs w:val="24"/>
              </w:rPr>
              <w:t>□</w:t>
            </w:r>
            <w:r w:rsidRPr="00CE4D98">
              <w:rPr>
                <w:rFonts w:ascii="Times New Roman" w:hAnsi="Times New Roman"/>
                <w:b/>
                <w:sz w:val="24"/>
                <w:szCs w:val="24"/>
              </w:rPr>
              <w:t xml:space="preserve"> + 5, 6, 7, 8, 9. </w:t>
            </w:r>
            <w:r w:rsidRPr="00CE4D98">
              <w:rPr>
                <w:rFonts w:ascii="Times New Roman" w:hAnsi="Times New Roman"/>
                <w:sz w:val="24"/>
                <w:szCs w:val="24"/>
              </w:rPr>
              <w:t>(Составление таблиц для случаев вида</w:t>
            </w:r>
          </w:p>
          <w:p w:rsidR="00AA377D" w:rsidRPr="00CE4D98" w:rsidRDefault="00C92F7A" w:rsidP="0034714A">
            <w:pPr>
              <w:spacing w:after="0" w:line="360" w:lineRule="auto"/>
              <w:jc w:val="both"/>
              <w:rPr>
                <w:rFonts w:ascii="Times New Roman" w:hAnsi="Times New Roman"/>
                <w:b/>
                <w:sz w:val="24"/>
                <w:szCs w:val="24"/>
              </w:rPr>
            </w:pPr>
            <w:r w:rsidRPr="00CE4D98">
              <w:rPr>
                <w:rFonts w:ascii="Times New Roman" w:hAnsi="Times New Roman"/>
                <w:b/>
                <w:sz w:val="24"/>
                <w:szCs w:val="24"/>
              </w:rPr>
              <w:t>□</w:t>
            </w:r>
            <w:r w:rsidR="00AA377D" w:rsidRPr="00CE4D98">
              <w:rPr>
                <w:rFonts w:ascii="Times New Roman" w:hAnsi="Times New Roman"/>
                <w:sz w:val="24"/>
                <w:szCs w:val="24"/>
              </w:rPr>
              <w:t xml:space="preserve"> + 5, 6, 7, 8, 9; работа над их запоминани</w:t>
            </w:r>
            <w:r w:rsidRPr="00CE4D98">
              <w:rPr>
                <w:rFonts w:ascii="Times New Roman" w:hAnsi="Times New Roman"/>
                <w:sz w:val="24"/>
                <w:szCs w:val="24"/>
              </w:rPr>
              <w:t>-ем)</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Составление таблиц сложения; вычисления вида </w:t>
            </w:r>
            <w:r w:rsidR="00C92F7A" w:rsidRPr="00CE4D98">
              <w:rPr>
                <w:rFonts w:ascii="Times New Roman" w:hAnsi="Times New Roman"/>
                <w:b/>
                <w:sz w:val="24"/>
                <w:szCs w:val="24"/>
              </w:rPr>
              <w:t>□</w:t>
            </w:r>
            <w:r w:rsidR="00C92F7A" w:rsidRPr="00CE4D98">
              <w:rPr>
                <w:rFonts w:ascii="Times New Roman" w:hAnsi="Times New Roman"/>
                <w:sz w:val="24"/>
                <w:szCs w:val="24"/>
              </w:rPr>
              <w:t xml:space="preserve"> + 5, 6, 7, 8, 9</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C92F7A"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Таблица сложения с чи</w:t>
            </w:r>
            <w:r w:rsidR="00C92F7A" w:rsidRPr="00CE4D98">
              <w:rPr>
                <w:rFonts w:ascii="Times New Roman" w:hAnsi="Times New Roman"/>
                <w:sz w:val="24"/>
                <w:szCs w:val="24"/>
              </w:rPr>
              <w:t>слом 5,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13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Состав чисел в пределах 10. Закрепление. </w:t>
            </w:r>
            <w:r w:rsidRPr="00CE4D98">
              <w:rPr>
                <w:rFonts w:ascii="Times New Roman" w:hAnsi="Times New Roman"/>
                <w:sz w:val="24"/>
                <w:szCs w:val="24"/>
              </w:rPr>
              <w:t xml:space="preserve">(Повторение состава чисел; </w:t>
            </w:r>
            <w:r w:rsidRPr="00CE4D98">
              <w:rPr>
                <w:rFonts w:ascii="Times New Roman" w:hAnsi="Times New Roman"/>
                <w:sz w:val="24"/>
                <w:szCs w:val="24"/>
              </w:rPr>
              <w:lastRenderedPageBreak/>
              <w:t>при</w:t>
            </w:r>
            <w:r w:rsidR="00C92F7A" w:rsidRPr="00CE4D98">
              <w:rPr>
                <w:rFonts w:ascii="Times New Roman" w:hAnsi="Times New Roman"/>
                <w:sz w:val="24"/>
                <w:szCs w:val="24"/>
              </w:rPr>
              <w:t>е</w:t>
            </w:r>
            <w:r w:rsidRPr="00CE4D98">
              <w:rPr>
                <w:rFonts w:ascii="Times New Roman" w:hAnsi="Times New Roman"/>
                <w:sz w:val="24"/>
                <w:szCs w:val="24"/>
              </w:rPr>
              <w:t xml:space="preserve">мы сложения и вычитания; решение задач изученных типов; закрепление знания табличных случаев вида      </w:t>
            </w:r>
            <w:r w:rsidR="00C92F7A" w:rsidRPr="00CE4D98">
              <w:rPr>
                <w:rFonts w:ascii="Times New Roman" w:hAnsi="Times New Roman"/>
                <w:b/>
                <w:sz w:val="24"/>
                <w:szCs w:val="24"/>
              </w:rPr>
              <w:t xml:space="preserve">□ </w:t>
            </w:r>
            <w:r w:rsidR="00C92F7A" w:rsidRPr="00CE4D98">
              <w:rPr>
                <w:rFonts w:ascii="Times New Roman" w:hAnsi="Times New Roman"/>
                <w:sz w:val="24"/>
                <w:szCs w:val="24"/>
              </w:rPr>
              <w:t>+ 5, 6, 7, 8, 9)</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Решение примеров вида</w:t>
            </w:r>
            <w:r w:rsidR="00C92F7A" w:rsidRPr="00CE4D98">
              <w:rPr>
                <w:rFonts w:ascii="Times New Roman" w:hAnsi="Times New Roman"/>
                <w:sz w:val="24"/>
                <w:szCs w:val="24"/>
              </w:rPr>
              <w:t xml:space="preserve"> </w:t>
            </w:r>
            <w:r w:rsidR="00C92F7A" w:rsidRPr="00CE4D98">
              <w:rPr>
                <w:rFonts w:ascii="Times New Roman" w:hAnsi="Times New Roman"/>
                <w:b/>
                <w:sz w:val="24"/>
                <w:szCs w:val="24"/>
              </w:rPr>
              <w:t>□</w:t>
            </w:r>
            <w:r w:rsidR="00C92F7A" w:rsidRPr="00CE4D98">
              <w:rPr>
                <w:rFonts w:ascii="Times New Roman" w:hAnsi="Times New Roman"/>
                <w:sz w:val="24"/>
                <w:szCs w:val="24"/>
              </w:rPr>
              <w:t xml:space="preserve"> + 5, 6, 7, 8, 9</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C92F7A"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считать»,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Состав чисел в пределах 10. Закрепление. </w:t>
            </w:r>
            <w:r w:rsidRPr="00CE4D98">
              <w:rPr>
                <w:rFonts w:ascii="Times New Roman" w:hAnsi="Times New Roman"/>
                <w:sz w:val="24"/>
                <w:szCs w:val="24"/>
              </w:rPr>
              <w:t>(Повторение состава чисел в пределах 10; изученные при</w:t>
            </w:r>
            <w:r w:rsidR="00C92F7A" w:rsidRPr="00CE4D98">
              <w:rPr>
                <w:rFonts w:ascii="Times New Roman" w:hAnsi="Times New Roman"/>
                <w:sz w:val="24"/>
                <w:szCs w:val="24"/>
              </w:rPr>
              <w:t>емы сложения и вычитания)</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Сравнение разных способов сложения и вычитания; решение задач изученных видов; сравнение числа и выражения</w:t>
            </w:r>
            <w:r w:rsidR="00C92F7A" w:rsidRPr="00CE4D98">
              <w:rPr>
                <w:rFonts w:ascii="Times New Roman" w:hAnsi="Times New Roman"/>
                <w:sz w:val="24"/>
                <w:szCs w:val="24"/>
              </w:rPr>
              <w:t xml:space="preserve"> и запись результатов сравнения</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C92F7A"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C92F7A" w:rsidP="0034714A">
            <w:pPr>
              <w:spacing w:after="0" w:line="360" w:lineRule="auto"/>
              <w:jc w:val="both"/>
              <w:rPr>
                <w:rFonts w:ascii="Times New Roman" w:hAnsi="Times New Roman"/>
                <w:sz w:val="24"/>
                <w:szCs w:val="24"/>
              </w:rPr>
            </w:pPr>
            <w:r w:rsidRPr="00CE4D98">
              <w:rPr>
                <w:rFonts w:ascii="Times New Roman" w:hAnsi="Times New Roman"/>
                <w:sz w:val="24"/>
                <w:szCs w:val="24"/>
              </w:rPr>
              <w:t>Набор «Учись считать»</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15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Решение задач. </w:t>
            </w:r>
            <w:r w:rsidRPr="00CE4D98">
              <w:rPr>
                <w:rFonts w:ascii="Times New Roman" w:hAnsi="Times New Roman"/>
                <w:sz w:val="24"/>
                <w:szCs w:val="24"/>
              </w:rPr>
              <w:t xml:space="preserve">(Закрепление знаний таблицы </w:t>
            </w:r>
            <w:r w:rsidRPr="00CE4D98">
              <w:rPr>
                <w:rFonts w:ascii="Times New Roman" w:hAnsi="Times New Roman"/>
                <w:sz w:val="24"/>
                <w:szCs w:val="24"/>
              </w:rPr>
              <w:lastRenderedPageBreak/>
              <w:t>сложения, проверка умения пользоваться изученными при</w:t>
            </w:r>
            <w:r w:rsidR="00C92F7A" w:rsidRPr="00CE4D98">
              <w:rPr>
                <w:rFonts w:ascii="Times New Roman" w:hAnsi="Times New Roman"/>
                <w:sz w:val="24"/>
                <w:szCs w:val="24"/>
              </w:rPr>
              <w:t>е</w:t>
            </w:r>
            <w:r w:rsidRPr="00CE4D98">
              <w:rPr>
                <w:rFonts w:ascii="Times New Roman" w:hAnsi="Times New Roman"/>
                <w:sz w:val="24"/>
                <w:szCs w:val="24"/>
              </w:rPr>
              <w:t>мами сложения и вычитания; повторени</w:t>
            </w:r>
            <w:r w:rsidR="00C92F7A" w:rsidRPr="00CE4D98">
              <w:rPr>
                <w:rFonts w:ascii="Times New Roman" w:hAnsi="Times New Roman"/>
                <w:sz w:val="24"/>
                <w:szCs w:val="24"/>
              </w:rPr>
              <w:t>е состава чисел в пределах 10)</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Решение примеров; дополнение ус</w:t>
            </w:r>
            <w:r w:rsidR="00C92F7A" w:rsidRPr="00CE4D98">
              <w:rPr>
                <w:rFonts w:ascii="Times New Roman" w:hAnsi="Times New Roman"/>
                <w:sz w:val="24"/>
                <w:szCs w:val="24"/>
              </w:rPr>
              <w:t>ловия задачи недостающим данным</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C92F7A" w:rsidRPr="00CE4D98">
              <w:rPr>
                <w:rFonts w:ascii="Times New Roman" w:hAnsi="Times New Roman"/>
                <w:sz w:val="24"/>
                <w:szCs w:val="24"/>
              </w:rPr>
              <w:t>-</w:t>
            </w:r>
            <w:r w:rsidRPr="00CE4D98">
              <w:rPr>
                <w:rFonts w:ascii="Times New Roman" w:hAnsi="Times New Roman"/>
                <w:sz w:val="24"/>
                <w:szCs w:val="24"/>
              </w:rPr>
              <w:t>ль</w:t>
            </w:r>
            <w:r w:rsidR="00C92F7A" w:rsidRPr="00CE4D98">
              <w:rPr>
                <w:rFonts w:ascii="Times New Roman" w:hAnsi="Times New Roman"/>
                <w:sz w:val="24"/>
                <w:szCs w:val="24"/>
              </w:rPr>
              <w:t>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w:t>
            </w:r>
            <w:r w:rsidR="00C92F7A" w:rsidRPr="00CE4D98">
              <w:rPr>
                <w:rFonts w:ascii="Times New Roman" w:hAnsi="Times New Roman"/>
                <w:sz w:val="24"/>
                <w:szCs w:val="24"/>
              </w:rPr>
              <w:t>ы задач,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Что узнали. Чему научились. </w:t>
            </w:r>
            <w:r w:rsidRPr="00CE4D98">
              <w:rPr>
                <w:rFonts w:ascii="Times New Roman" w:hAnsi="Times New Roman"/>
                <w:sz w:val="24"/>
                <w:szCs w:val="24"/>
              </w:rPr>
              <w:t>(Работа по таблице сложения; проверка умения пользоваться изученными при</w:t>
            </w:r>
            <w:r w:rsidR="00DD6678" w:rsidRPr="00CE4D98">
              <w:rPr>
                <w:rFonts w:ascii="Times New Roman" w:hAnsi="Times New Roman"/>
                <w:sz w:val="24"/>
                <w:szCs w:val="24"/>
              </w:rPr>
              <w:t>е</w:t>
            </w:r>
            <w:r w:rsidRPr="00CE4D98">
              <w:rPr>
                <w:rFonts w:ascii="Times New Roman" w:hAnsi="Times New Roman"/>
                <w:sz w:val="24"/>
                <w:szCs w:val="24"/>
              </w:rPr>
              <w:t>мами сложения и вычитания;</w:t>
            </w:r>
            <w:r w:rsidR="00DD6678" w:rsidRPr="00CE4D98">
              <w:rPr>
                <w:rFonts w:ascii="Times New Roman" w:hAnsi="Times New Roman"/>
                <w:sz w:val="24"/>
                <w:szCs w:val="24"/>
              </w:rPr>
              <w:t xml:space="preserve"> решение задач изученных видов)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задач изученных видов</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DD6678"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Табли</w:t>
            </w:r>
            <w:r w:rsidR="00DD6678" w:rsidRPr="00CE4D98">
              <w:rPr>
                <w:rFonts w:ascii="Times New Roman" w:hAnsi="Times New Roman"/>
                <w:sz w:val="24"/>
                <w:szCs w:val="24"/>
              </w:rPr>
              <w:t>цы сложения. Тесты по вариантам</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17</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Проверка знаний. </w:t>
            </w:r>
            <w:r w:rsidRPr="00CE4D98">
              <w:rPr>
                <w:rFonts w:ascii="Times New Roman" w:hAnsi="Times New Roman"/>
                <w:sz w:val="24"/>
                <w:szCs w:val="24"/>
              </w:rPr>
              <w:t xml:space="preserve">(Закрепление знания </w:t>
            </w:r>
            <w:r w:rsidRPr="00CE4D98">
              <w:rPr>
                <w:rFonts w:ascii="Times New Roman" w:hAnsi="Times New Roman"/>
                <w:sz w:val="24"/>
                <w:szCs w:val="24"/>
              </w:rPr>
              <w:lastRenderedPageBreak/>
              <w:t>таблицы сложения; проверка знания состава чисел в пределах 10; умение использовать изученные при</w:t>
            </w:r>
            <w:r w:rsidR="00DD6678" w:rsidRPr="00CE4D98">
              <w:rPr>
                <w:rFonts w:ascii="Times New Roman" w:hAnsi="Times New Roman"/>
                <w:sz w:val="24"/>
                <w:szCs w:val="24"/>
              </w:rPr>
              <w:t>е</w:t>
            </w:r>
            <w:r w:rsidRPr="00CE4D98">
              <w:rPr>
                <w:rFonts w:ascii="Times New Roman" w:hAnsi="Times New Roman"/>
                <w:sz w:val="24"/>
                <w:szCs w:val="24"/>
              </w:rPr>
              <w:t xml:space="preserve">мы сложения и вычитания; </w:t>
            </w:r>
            <w:r w:rsidR="00DD6678" w:rsidRPr="00CE4D98">
              <w:rPr>
                <w:rFonts w:ascii="Times New Roman" w:hAnsi="Times New Roman"/>
                <w:sz w:val="24"/>
                <w:szCs w:val="24"/>
              </w:rPr>
              <w:t>решение задач изученных видов)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Сравнение различных способов сложения и вычитания; решение задач </w:t>
            </w:r>
            <w:r w:rsidRPr="00CE4D98">
              <w:rPr>
                <w:rFonts w:ascii="Times New Roman" w:hAnsi="Times New Roman"/>
                <w:sz w:val="24"/>
                <w:szCs w:val="24"/>
              </w:rPr>
              <w:lastRenderedPageBreak/>
              <w:t>изученных видов; распознав</w:t>
            </w:r>
            <w:r w:rsidR="00DD6678" w:rsidRPr="00CE4D98">
              <w:rPr>
                <w:rFonts w:ascii="Times New Roman" w:hAnsi="Times New Roman"/>
                <w:sz w:val="24"/>
                <w:szCs w:val="24"/>
              </w:rPr>
              <w:t>ание геометрических фигур</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w:t>
            </w:r>
            <w:r w:rsidR="00DD6678" w:rsidRPr="00CE4D98">
              <w:rPr>
                <w:rFonts w:ascii="Times New Roman" w:hAnsi="Times New Roman"/>
                <w:sz w:val="24"/>
                <w:szCs w:val="24"/>
              </w:rPr>
              <w:t>-ятельная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Тексты самостоятель</w:t>
            </w:r>
            <w:r w:rsidR="00DD6678" w:rsidRPr="00CE4D98">
              <w:rPr>
                <w:rFonts w:ascii="Times New Roman" w:hAnsi="Times New Roman"/>
                <w:sz w:val="24"/>
                <w:szCs w:val="24"/>
              </w:rPr>
              <w:t>-ной работы по вариантам</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Связь между суммой и слагаемыми. </w:t>
            </w:r>
            <w:r w:rsidRPr="00CE4D98">
              <w:rPr>
                <w:rFonts w:ascii="Times New Roman" w:hAnsi="Times New Roman"/>
                <w:sz w:val="24"/>
                <w:szCs w:val="24"/>
              </w:rPr>
              <w:t>(Знакомство с взаимосвязью сложения и вычитания; выведение правила нахождения неизвестного слагаемого; совершенст</w:t>
            </w:r>
            <w:r w:rsidR="00DD6678" w:rsidRPr="00CE4D98">
              <w:rPr>
                <w:rFonts w:ascii="Times New Roman" w:hAnsi="Times New Roman"/>
                <w:sz w:val="24"/>
                <w:szCs w:val="24"/>
              </w:rPr>
              <w:t>-</w:t>
            </w:r>
            <w:r w:rsidRPr="00CE4D98">
              <w:rPr>
                <w:rFonts w:ascii="Times New Roman" w:hAnsi="Times New Roman"/>
                <w:sz w:val="24"/>
                <w:szCs w:val="24"/>
              </w:rPr>
              <w:t>вование вычислитель</w:t>
            </w:r>
            <w:r w:rsidR="00DD6678" w:rsidRPr="00CE4D98">
              <w:rPr>
                <w:rFonts w:ascii="Times New Roman" w:hAnsi="Times New Roman"/>
                <w:sz w:val="24"/>
                <w:szCs w:val="24"/>
              </w:rPr>
              <w:t>-ных навыков)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Использование математиче</w:t>
            </w:r>
            <w:r w:rsidR="00DD6678"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DD6678" w:rsidRPr="00CE4D98">
              <w:rPr>
                <w:rFonts w:ascii="Times New Roman" w:hAnsi="Times New Roman"/>
                <w:sz w:val="24"/>
                <w:szCs w:val="24"/>
              </w:rPr>
              <w:t>-</w:t>
            </w:r>
            <w:r w:rsidRPr="00CE4D98">
              <w:rPr>
                <w:rFonts w:ascii="Times New Roman" w:hAnsi="Times New Roman"/>
                <w:sz w:val="24"/>
                <w:szCs w:val="24"/>
              </w:rPr>
              <w:t>ских равенств</w:t>
            </w:r>
            <w:r w:rsidR="00DD6678" w:rsidRPr="00CE4D98">
              <w:rPr>
                <w:rFonts w:ascii="Times New Roman" w:hAnsi="Times New Roman"/>
                <w:sz w:val="24"/>
                <w:szCs w:val="24"/>
              </w:rPr>
              <w:t>; решение задач изученных видов</w:t>
            </w:r>
          </w:p>
        </w:tc>
        <w:tc>
          <w:tcPr>
            <w:tcW w:w="2976" w:type="dxa"/>
            <w:vMerge w:val="restart"/>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Использовать математическую терминологию при составлении и чтении математических равенств.</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Выработка умений пользоваться словом и правильной грамматической формой в зависимости от ее значения в составе предложения.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Развитие логического мышления. Составление предложений по моделям </w:t>
            </w:r>
            <w:r w:rsidRPr="00CE4D98">
              <w:rPr>
                <w:rFonts w:ascii="Times New Roman" w:hAnsi="Times New Roman"/>
                <w:sz w:val="24"/>
                <w:szCs w:val="24"/>
              </w:rPr>
              <w:lastRenderedPageBreak/>
              <w:t>при записи ответа в задачах.</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Формирование умения анализировать текст задач, дополнят</w:t>
            </w:r>
            <w:r w:rsidR="00DD6678" w:rsidRPr="00CE4D98">
              <w:rPr>
                <w:rFonts w:ascii="Times New Roman" w:hAnsi="Times New Roman"/>
                <w:sz w:val="24"/>
                <w:szCs w:val="24"/>
              </w:rPr>
              <w:t>ь недостающие данные или вопрос</w:t>
            </w:r>
          </w:p>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DD6678"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DD6678" w:rsidP="0034714A">
            <w:pPr>
              <w:spacing w:after="0" w:line="360" w:lineRule="auto"/>
              <w:jc w:val="both"/>
              <w:rPr>
                <w:rFonts w:ascii="Times New Roman" w:hAnsi="Times New Roman"/>
                <w:sz w:val="24"/>
                <w:szCs w:val="24"/>
              </w:rPr>
            </w:pPr>
            <w:r w:rsidRPr="00CE4D98">
              <w:rPr>
                <w:rFonts w:ascii="Times New Roman" w:hAnsi="Times New Roman"/>
                <w:sz w:val="24"/>
                <w:szCs w:val="24"/>
              </w:rPr>
              <w:t>Плакат «Слагаемые, сумма»</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19</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Связь между суммой и слагаемыми. </w:t>
            </w:r>
            <w:r w:rsidRPr="00CE4D98">
              <w:rPr>
                <w:rFonts w:ascii="Times New Roman" w:hAnsi="Times New Roman"/>
                <w:sz w:val="24"/>
                <w:szCs w:val="24"/>
              </w:rPr>
              <w:t>(Закрепление знания о взаимосвязи сложения и вычитания; повторение правила нахо</w:t>
            </w:r>
            <w:r w:rsidR="00DD6678" w:rsidRPr="00CE4D98">
              <w:rPr>
                <w:rFonts w:ascii="Times New Roman" w:hAnsi="Times New Roman"/>
                <w:sz w:val="24"/>
                <w:szCs w:val="24"/>
              </w:rPr>
              <w:t>ждения неизвестного слагаемого)</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Использование математиче</w:t>
            </w:r>
            <w:r w:rsidR="00DD6678"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DD6678" w:rsidRPr="00CE4D98">
              <w:rPr>
                <w:rFonts w:ascii="Times New Roman" w:hAnsi="Times New Roman"/>
                <w:sz w:val="24"/>
                <w:szCs w:val="24"/>
              </w:rPr>
              <w:t>-</w:t>
            </w:r>
            <w:r w:rsidRPr="00CE4D98">
              <w:rPr>
                <w:rFonts w:ascii="Times New Roman" w:hAnsi="Times New Roman"/>
                <w:sz w:val="24"/>
                <w:szCs w:val="24"/>
              </w:rPr>
              <w:t>ских равенств</w:t>
            </w:r>
            <w:r w:rsidR="00DD6678"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D6678"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DD6678" w:rsidP="0034714A">
            <w:pPr>
              <w:spacing w:after="0" w:line="360" w:lineRule="auto"/>
              <w:jc w:val="both"/>
              <w:rPr>
                <w:rFonts w:ascii="Times New Roman" w:hAnsi="Times New Roman"/>
                <w:sz w:val="24"/>
                <w:szCs w:val="24"/>
              </w:rPr>
            </w:pPr>
            <w:r w:rsidRPr="00CE4D98">
              <w:rPr>
                <w:rFonts w:ascii="Times New Roman" w:hAnsi="Times New Roman"/>
                <w:sz w:val="24"/>
                <w:szCs w:val="24"/>
              </w:rPr>
              <w:t>Плакат «Слагаемые, сумма»</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20</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Решение задач. </w:t>
            </w:r>
            <w:r w:rsidRPr="00CE4D98">
              <w:rPr>
                <w:rFonts w:ascii="Times New Roman" w:hAnsi="Times New Roman"/>
                <w:sz w:val="24"/>
                <w:szCs w:val="24"/>
              </w:rPr>
              <w:t>(Закрепление умения решать задачи; выполнение вычислений, используя взаимосвязь между сложением и вычита</w:t>
            </w:r>
            <w:r w:rsidR="00DD6678" w:rsidRPr="00CE4D98">
              <w:rPr>
                <w:rFonts w:ascii="Times New Roman" w:hAnsi="Times New Roman"/>
                <w:sz w:val="24"/>
                <w:szCs w:val="24"/>
              </w:rPr>
              <w:t>нием; повторение состава чисел)</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Решение задач, раскрывающих смысл действий сложения и вычитания; различение и называние прямой линии, кривой, отрезка, луча, ломаной, многоугольни</w:t>
            </w:r>
            <w:r w:rsidR="00DD6678" w:rsidRPr="00CE4D98">
              <w:rPr>
                <w:rFonts w:ascii="Times New Roman" w:hAnsi="Times New Roman"/>
                <w:sz w:val="24"/>
                <w:szCs w:val="24"/>
              </w:rPr>
              <w:t>-ков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D6678"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DD6678"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рисунки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21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Уменьша</w:t>
            </w:r>
            <w:r w:rsidR="00DD6678" w:rsidRPr="00CE4D98">
              <w:rPr>
                <w:rFonts w:ascii="Times New Roman" w:hAnsi="Times New Roman"/>
                <w:b/>
                <w:sz w:val="24"/>
                <w:szCs w:val="24"/>
              </w:rPr>
              <w:t>-</w:t>
            </w:r>
            <w:r w:rsidRPr="00CE4D98">
              <w:rPr>
                <w:rFonts w:ascii="Times New Roman" w:hAnsi="Times New Roman"/>
                <w:b/>
                <w:sz w:val="24"/>
                <w:szCs w:val="24"/>
              </w:rPr>
              <w:t xml:space="preserve">емое. Вычитаемое. Разность. </w:t>
            </w:r>
            <w:r w:rsidRPr="00CE4D98">
              <w:rPr>
                <w:rFonts w:ascii="Times New Roman" w:hAnsi="Times New Roman"/>
                <w:sz w:val="24"/>
                <w:szCs w:val="24"/>
              </w:rPr>
              <w:t xml:space="preserve">(Знакомство с </w:t>
            </w:r>
            <w:r w:rsidRPr="00CE4D98">
              <w:rPr>
                <w:rFonts w:ascii="Times New Roman" w:hAnsi="Times New Roman"/>
                <w:sz w:val="24"/>
                <w:szCs w:val="24"/>
              </w:rPr>
              <w:lastRenderedPageBreak/>
              <w:t>компонентами вычитания; совершен</w:t>
            </w:r>
            <w:r w:rsidR="00DD6678" w:rsidRPr="00CE4D98">
              <w:rPr>
                <w:rFonts w:ascii="Times New Roman" w:hAnsi="Times New Roman"/>
                <w:sz w:val="24"/>
                <w:szCs w:val="24"/>
              </w:rPr>
              <w:t>-</w:t>
            </w:r>
            <w:r w:rsidRPr="00CE4D98">
              <w:rPr>
                <w:rFonts w:ascii="Times New Roman" w:hAnsi="Times New Roman"/>
                <w:sz w:val="24"/>
                <w:szCs w:val="24"/>
              </w:rPr>
              <w:t>ствование вычислитель</w:t>
            </w:r>
            <w:r w:rsidR="00DD6678" w:rsidRPr="00CE4D98">
              <w:rPr>
                <w:rFonts w:ascii="Times New Roman" w:hAnsi="Times New Roman"/>
                <w:sz w:val="24"/>
                <w:szCs w:val="24"/>
              </w:rPr>
              <w:t>-ных навыков)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Использование математиче</w:t>
            </w:r>
            <w:r w:rsidR="00DD6678" w:rsidRPr="00CE4D98">
              <w:rPr>
                <w:rFonts w:ascii="Times New Roman" w:hAnsi="Times New Roman"/>
                <w:sz w:val="24"/>
                <w:szCs w:val="24"/>
              </w:rPr>
              <w:t>-</w:t>
            </w:r>
            <w:r w:rsidRPr="00CE4D98">
              <w:rPr>
                <w:rFonts w:ascii="Times New Roman" w:hAnsi="Times New Roman"/>
                <w:sz w:val="24"/>
                <w:szCs w:val="24"/>
              </w:rPr>
              <w:t xml:space="preserve">ской терминологии при </w:t>
            </w:r>
            <w:r w:rsidRPr="00CE4D98">
              <w:rPr>
                <w:rFonts w:ascii="Times New Roman" w:hAnsi="Times New Roman"/>
                <w:sz w:val="24"/>
                <w:szCs w:val="24"/>
              </w:rPr>
              <w:lastRenderedPageBreak/>
              <w:t>составлении и чтении математиче</w:t>
            </w:r>
            <w:r w:rsidR="00DD6678" w:rsidRPr="00CE4D98">
              <w:rPr>
                <w:rFonts w:ascii="Times New Roman" w:hAnsi="Times New Roman"/>
                <w:sz w:val="24"/>
                <w:szCs w:val="24"/>
              </w:rPr>
              <w:t>-</w:t>
            </w:r>
            <w:r w:rsidRPr="00CE4D98">
              <w:rPr>
                <w:rFonts w:ascii="Times New Roman" w:hAnsi="Times New Roman"/>
                <w:sz w:val="24"/>
                <w:szCs w:val="24"/>
              </w:rPr>
              <w:t>ских равенств</w:t>
            </w:r>
            <w:r w:rsidR="00DD6678"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D6678" w:rsidRPr="00CE4D98">
              <w:rPr>
                <w:rFonts w:ascii="Times New Roman" w:hAnsi="Times New Roman"/>
                <w:sz w:val="24"/>
                <w:szCs w:val="24"/>
              </w:rPr>
              <w:t>-</w:t>
            </w:r>
            <w:r w:rsidRPr="00CE4D98">
              <w:rPr>
                <w:rFonts w:ascii="Times New Roman" w:hAnsi="Times New Roman"/>
                <w:sz w:val="24"/>
                <w:szCs w:val="24"/>
              </w:rPr>
              <w:t>льный</w:t>
            </w:r>
            <w:r w:rsidR="00DD6678" w:rsidRPr="00CE4D98">
              <w:rPr>
                <w:rFonts w:ascii="Times New Roman" w:hAnsi="Times New Roman"/>
                <w:sz w:val="24"/>
                <w:szCs w:val="24"/>
              </w:rPr>
              <w:t xml:space="preserve">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DD6678" w:rsidP="0034714A">
            <w:pPr>
              <w:spacing w:after="0" w:line="360" w:lineRule="auto"/>
              <w:jc w:val="both"/>
              <w:rPr>
                <w:rFonts w:ascii="Times New Roman" w:hAnsi="Times New Roman"/>
                <w:sz w:val="24"/>
                <w:szCs w:val="24"/>
              </w:rPr>
            </w:pPr>
            <w:r w:rsidRPr="00CE4D98">
              <w:rPr>
                <w:rFonts w:ascii="Times New Roman" w:hAnsi="Times New Roman"/>
                <w:sz w:val="24"/>
                <w:szCs w:val="24"/>
              </w:rPr>
              <w:t>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Вычитание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6 - </w:t>
            </w:r>
            <w:r w:rsidR="00DD6678" w:rsidRPr="00CE4D98">
              <w:rPr>
                <w:rFonts w:ascii="Times New Roman" w:hAnsi="Times New Roman"/>
                <w:b/>
                <w:sz w:val="24"/>
                <w:szCs w:val="24"/>
              </w:rPr>
              <w:t>□</w:t>
            </w:r>
            <w:r w:rsidRPr="00CE4D98">
              <w:rPr>
                <w:rFonts w:ascii="Times New Roman" w:hAnsi="Times New Roman"/>
                <w:b/>
                <w:sz w:val="24"/>
                <w:szCs w:val="24"/>
              </w:rPr>
              <w:t xml:space="preserve"> , 7 - </w:t>
            </w:r>
            <w:r w:rsidR="00DD6678"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(Знакомство с при</w:t>
            </w:r>
            <w:r w:rsidR="00DD6678" w:rsidRPr="00CE4D98">
              <w:rPr>
                <w:rFonts w:ascii="Times New Roman" w:hAnsi="Times New Roman"/>
                <w:sz w:val="24"/>
                <w:szCs w:val="24"/>
              </w:rPr>
              <w:t>е</w:t>
            </w:r>
            <w:r w:rsidRPr="00CE4D98">
              <w:rPr>
                <w:rFonts w:ascii="Times New Roman" w:hAnsi="Times New Roman"/>
                <w:sz w:val="24"/>
                <w:szCs w:val="24"/>
              </w:rPr>
              <w:t xml:space="preserve">мами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6 - </w:t>
            </w:r>
            <w:r w:rsidR="00DD6678" w:rsidRPr="00CE4D98">
              <w:rPr>
                <w:rFonts w:ascii="Times New Roman" w:hAnsi="Times New Roman"/>
                <w:b/>
                <w:sz w:val="24"/>
                <w:szCs w:val="24"/>
              </w:rPr>
              <w:t>□</w:t>
            </w:r>
            <w:r w:rsidRPr="00CE4D98">
              <w:rPr>
                <w:rFonts w:ascii="Times New Roman" w:hAnsi="Times New Roman"/>
                <w:sz w:val="24"/>
                <w:szCs w:val="24"/>
              </w:rPr>
              <w:t>, 7 -</w:t>
            </w:r>
            <w:r w:rsidRPr="00CE4D98">
              <w:rPr>
                <w:rFonts w:ascii="Times New Roman" w:hAnsi="Times New Roman"/>
                <w:b/>
                <w:sz w:val="24"/>
                <w:szCs w:val="24"/>
              </w:rPr>
              <w:t xml:space="preserve"> </w:t>
            </w:r>
            <w:r w:rsidR="00DD6678" w:rsidRPr="00CE4D98">
              <w:rPr>
                <w:rFonts w:ascii="Times New Roman" w:hAnsi="Times New Roman"/>
                <w:b/>
                <w:sz w:val="24"/>
                <w:szCs w:val="24"/>
              </w:rPr>
              <w:t>□</w:t>
            </w:r>
            <w:r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Моделирование действий сложения и вычитания с помощью предметов; выполнение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6 - </w:t>
            </w:r>
            <w:r w:rsidR="006E124F" w:rsidRPr="00CE4D98">
              <w:rPr>
                <w:rFonts w:ascii="Times New Roman" w:hAnsi="Times New Roman"/>
                <w:b/>
                <w:sz w:val="24"/>
                <w:szCs w:val="24"/>
              </w:rPr>
              <w:t>□</w:t>
            </w:r>
            <w:r w:rsidRPr="00CE4D98">
              <w:rPr>
                <w:rFonts w:ascii="Times New Roman" w:hAnsi="Times New Roman"/>
                <w:sz w:val="24"/>
                <w:szCs w:val="24"/>
              </w:rPr>
              <w:t>, 7 -</w:t>
            </w:r>
            <w:r w:rsidR="006E124F" w:rsidRPr="00CE4D98">
              <w:rPr>
                <w:rFonts w:ascii="Times New Roman" w:hAnsi="Times New Roman"/>
                <w:sz w:val="24"/>
                <w:szCs w:val="24"/>
              </w:rPr>
              <w:t xml:space="preserve"> </w:t>
            </w:r>
            <w:r w:rsidR="006E124F"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использование математиче</w:t>
            </w:r>
            <w:r w:rsidR="00EE7FF2"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w:t>
            </w:r>
            <w:r w:rsidR="00EE7FF2" w:rsidRPr="00CE4D98">
              <w:rPr>
                <w:rFonts w:ascii="Times New Roman" w:hAnsi="Times New Roman"/>
                <w:sz w:val="24"/>
                <w:szCs w:val="24"/>
              </w:rPr>
              <w:t>; решение задач изученных видов</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Выполнять вычисления вида 6 (7, 8, 9, 10) - </w:t>
            </w:r>
            <w:r w:rsidR="00EE7FF2" w:rsidRPr="00CE4D98">
              <w:rPr>
                <w:rFonts w:ascii="Times New Roman" w:hAnsi="Times New Roman"/>
                <w:b/>
                <w:sz w:val="24"/>
                <w:szCs w:val="24"/>
              </w:rPr>
              <w:t>□</w:t>
            </w:r>
            <w:r w:rsidRPr="00CE4D98">
              <w:rPr>
                <w:rFonts w:ascii="Times New Roman" w:hAnsi="Times New Roman"/>
                <w:sz w:val="24"/>
                <w:szCs w:val="24"/>
              </w:rPr>
              <w:t>, применяя знания состава числа 6, 7, 8, 9, 10 и знания о связи суммы и слагаемых.</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Выполнять сложение с использованием таблицы сложения чисел в пределах 10.</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Наблюдать и объяснять, как связаны между собой две простые задачи, представленные в одной цепочке.</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Взвешивать предметы с точностью до килограмма.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Сравнивать предметы по массе. Упорядочивать предметы, располагая их в порядке увеличения (уменьшения) массы. </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Сравнивать сосуды по вместимости.</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Упорядочивать сосуды по вместимости, располагая </w:t>
            </w:r>
            <w:r w:rsidRPr="00CE4D98">
              <w:rPr>
                <w:rFonts w:ascii="Times New Roman" w:hAnsi="Times New Roman"/>
                <w:sz w:val="24"/>
                <w:szCs w:val="24"/>
              </w:rPr>
              <w:lastRenderedPageBreak/>
              <w:t>их в заданной последовательности.</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hd w:val="clear" w:color="auto" w:fill="FFFFFF"/>
              <w:autoSpaceDE w:val="0"/>
              <w:autoSpaceDN w:val="0"/>
              <w:adjustRightInd w:val="0"/>
              <w:spacing w:after="0" w:line="360" w:lineRule="auto"/>
              <w:ind w:firstLine="33"/>
              <w:jc w:val="both"/>
              <w:rPr>
                <w:rFonts w:ascii="Times New Roman" w:hAnsi="Times New Roman"/>
                <w:sz w:val="24"/>
                <w:szCs w:val="24"/>
              </w:rPr>
            </w:pPr>
            <w:r w:rsidRPr="00CE4D98">
              <w:rPr>
                <w:rFonts w:ascii="Times New Roman" w:hAnsi="Times New Roman"/>
                <w:sz w:val="24"/>
                <w:szCs w:val="24"/>
              </w:rPr>
              <w:t>Соотнесение схем с математическим выражением. Самостоятельное составление рисунков и схем. Выработка умений пользоваться словом и правильной грамматической формой в зависимости от ее значения в составе предложения.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логического мышления. Составление предложений по моделям при записи ответа в задачах.</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Формирование умения анализировать текст задач, дополнять недостающие данные или вопрос.</w:t>
            </w:r>
          </w:p>
          <w:p w:rsidR="00AA377D" w:rsidRPr="00CE4D98" w:rsidRDefault="00AA377D" w:rsidP="0034714A">
            <w:pPr>
              <w:spacing w:after="0" w:line="360" w:lineRule="auto"/>
              <w:ind w:firstLine="33"/>
              <w:jc w:val="both"/>
              <w:rPr>
                <w:rFonts w:ascii="Times New Roman" w:hAnsi="Times New Roman"/>
                <w:color w:val="808080"/>
                <w:sz w:val="24"/>
                <w:szCs w:val="24"/>
              </w:rPr>
            </w:pPr>
            <w:r w:rsidRPr="00CE4D98">
              <w:rPr>
                <w:rFonts w:ascii="Times New Roman" w:hAnsi="Times New Roman"/>
                <w:sz w:val="24"/>
                <w:szCs w:val="24"/>
              </w:rPr>
              <w:t>Формирование функций самоконтроля и самопроверки.</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Развитие аналитических функций. Применение приобретенных знаний</w:t>
            </w:r>
            <w:r w:rsidR="00EE7FF2" w:rsidRPr="00CE4D98">
              <w:rPr>
                <w:rFonts w:ascii="Times New Roman" w:hAnsi="Times New Roman"/>
                <w:sz w:val="24"/>
                <w:szCs w:val="24"/>
              </w:rPr>
              <w:t xml:space="preserve"> и умений в измененных условиях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EE7FF2" w:rsidRPr="00CE4D98">
              <w:rPr>
                <w:rFonts w:ascii="Times New Roman" w:hAnsi="Times New Roman"/>
                <w:sz w:val="24"/>
                <w:szCs w:val="24"/>
              </w:rPr>
              <w:t>-</w:t>
            </w:r>
            <w:r w:rsidRPr="00CE4D98">
              <w:rPr>
                <w:rFonts w:ascii="Times New Roman" w:hAnsi="Times New Roman"/>
                <w:sz w:val="24"/>
                <w:szCs w:val="24"/>
              </w:rPr>
              <w:t>льны</w:t>
            </w:r>
            <w:r w:rsidR="00EE7FF2" w:rsidRPr="00CE4D98">
              <w:rPr>
                <w:rFonts w:ascii="Times New Roman" w:hAnsi="Times New Roman"/>
                <w:sz w:val="24"/>
                <w:szCs w:val="24"/>
              </w:rPr>
              <w:t>й опро</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EE7FF2"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23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Закрепление при</w:t>
            </w:r>
            <w:r w:rsidR="00EE7FF2" w:rsidRPr="00CE4D98">
              <w:rPr>
                <w:rFonts w:ascii="Times New Roman" w:hAnsi="Times New Roman"/>
                <w:b/>
                <w:sz w:val="24"/>
                <w:szCs w:val="24"/>
              </w:rPr>
              <w:t>е</w:t>
            </w:r>
            <w:r w:rsidRPr="00CE4D98">
              <w:rPr>
                <w:rFonts w:ascii="Times New Roman" w:hAnsi="Times New Roman"/>
                <w:b/>
                <w:sz w:val="24"/>
                <w:szCs w:val="24"/>
              </w:rPr>
              <w:t xml:space="preserve">ма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lastRenderedPageBreak/>
              <w:t xml:space="preserve">6 - </w:t>
            </w:r>
            <w:r w:rsidR="00EE7FF2" w:rsidRPr="00CE4D98">
              <w:rPr>
                <w:rFonts w:ascii="Times New Roman" w:hAnsi="Times New Roman"/>
                <w:b/>
                <w:sz w:val="24"/>
                <w:szCs w:val="24"/>
              </w:rPr>
              <w:t>□</w:t>
            </w:r>
            <w:r w:rsidRPr="00CE4D98">
              <w:rPr>
                <w:rFonts w:ascii="Times New Roman" w:hAnsi="Times New Roman"/>
                <w:b/>
                <w:sz w:val="24"/>
                <w:szCs w:val="24"/>
              </w:rPr>
              <w:t xml:space="preserve">, 7 - </w:t>
            </w:r>
            <w:r w:rsidR="00EE7FF2" w:rsidRPr="00CE4D98">
              <w:rPr>
                <w:rFonts w:ascii="Times New Roman" w:hAnsi="Times New Roman"/>
                <w:b/>
                <w:sz w:val="24"/>
                <w:szCs w:val="24"/>
              </w:rPr>
              <w:t xml:space="preserve"> □</w:t>
            </w:r>
            <w:r w:rsidRPr="00CE4D98">
              <w:rPr>
                <w:rFonts w:ascii="Times New Roman" w:hAnsi="Times New Roman"/>
                <w:b/>
                <w:sz w:val="24"/>
                <w:szCs w:val="24"/>
              </w:rPr>
              <w:t xml:space="preserve">. Решение задач. </w:t>
            </w:r>
            <w:r w:rsidRPr="00CE4D98">
              <w:rPr>
                <w:rFonts w:ascii="Times New Roman" w:hAnsi="Times New Roman"/>
                <w:sz w:val="24"/>
                <w:szCs w:val="24"/>
              </w:rPr>
              <w:t xml:space="preserve">(Закрепление умения выполнять вычисления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6 - </w:t>
            </w:r>
            <w:r w:rsidR="00EE7FF2" w:rsidRPr="00CE4D98">
              <w:rPr>
                <w:rFonts w:ascii="Times New Roman" w:hAnsi="Times New Roman"/>
                <w:b/>
                <w:sz w:val="24"/>
                <w:szCs w:val="24"/>
              </w:rPr>
              <w:t>□</w:t>
            </w:r>
            <w:r w:rsidRPr="00CE4D98">
              <w:rPr>
                <w:rFonts w:ascii="Times New Roman" w:hAnsi="Times New Roman"/>
                <w:sz w:val="24"/>
                <w:szCs w:val="24"/>
              </w:rPr>
              <w:t xml:space="preserve">, 7 - </w:t>
            </w:r>
            <w:r w:rsidR="00EE7FF2" w:rsidRPr="00CE4D98">
              <w:rPr>
                <w:rFonts w:ascii="Times New Roman" w:hAnsi="Times New Roman"/>
                <w:b/>
                <w:sz w:val="24"/>
                <w:szCs w:val="24"/>
              </w:rPr>
              <w:t>□</w:t>
            </w:r>
            <w:r w:rsidRPr="00CE4D98">
              <w:rPr>
                <w:rFonts w:ascii="Times New Roman" w:hAnsi="Times New Roman"/>
                <w:sz w:val="24"/>
                <w:szCs w:val="24"/>
              </w:rPr>
              <w:t>; подготовка к зн</w:t>
            </w:r>
            <w:r w:rsidR="00EE7FF2" w:rsidRPr="00CE4D98">
              <w:rPr>
                <w:rFonts w:ascii="Times New Roman" w:hAnsi="Times New Roman"/>
                <w:sz w:val="24"/>
                <w:szCs w:val="24"/>
              </w:rPr>
              <w:t>акомству с составными задачами)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Выполнение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6 -</w:t>
            </w:r>
            <w:r w:rsidR="00EE7FF2" w:rsidRPr="00CE4D98">
              <w:rPr>
                <w:rFonts w:ascii="Times New Roman" w:hAnsi="Times New Roman"/>
                <w:sz w:val="24"/>
                <w:szCs w:val="24"/>
              </w:rPr>
              <w:t xml:space="preserve"> </w:t>
            </w:r>
            <w:r w:rsidR="00EE7FF2" w:rsidRPr="00CE4D98">
              <w:rPr>
                <w:rFonts w:ascii="Times New Roman" w:hAnsi="Times New Roman"/>
                <w:b/>
                <w:sz w:val="24"/>
                <w:szCs w:val="24"/>
              </w:rPr>
              <w:t>□</w:t>
            </w:r>
            <w:r w:rsidRPr="00CE4D98">
              <w:rPr>
                <w:rFonts w:ascii="Times New Roman" w:hAnsi="Times New Roman"/>
                <w:sz w:val="24"/>
                <w:szCs w:val="24"/>
              </w:rPr>
              <w:t>, 7 -</w:t>
            </w:r>
            <w:r w:rsidR="00EE7FF2" w:rsidRPr="00CE4D98">
              <w:rPr>
                <w:rFonts w:ascii="Times New Roman" w:hAnsi="Times New Roman"/>
                <w:sz w:val="24"/>
                <w:szCs w:val="24"/>
              </w:rPr>
              <w:t xml:space="preserve"> </w:t>
            </w:r>
            <w:r w:rsidR="00EE7FF2" w:rsidRPr="00CE4D98">
              <w:rPr>
                <w:rFonts w:ascii="Times New Roman" w:hAnsi="Times New Roman"/>
                <w:b/>
                <w:sz w:val="24"/>
                <w:szCs w:val="24"/>
              </w:rPr>
              <w:t>□</w:t>
            </w:r>
            <w:r w:rsidRPr="00CE4D98">
              <w:rPr>
                <w:rFonts w:ascii="Times New Roman" w:hAnsi="Times New Roman"/>
                <w:b/>
                <w:sz w:val="24"/>
                <w:szCs w:val="24"/>
              </w:rPr>
              <w:t>,</w:t>
            </w:r>
            <w:r w:rsidRPr="00CE4D98">
              <w:rPr>
                <w:rFonts w:ascii="Times New Roman" w:hAnsi="Times New Roman"/>
                <w:sz w:val="24"/>
                <w:szCs w:val="24"/>
              </w:rPr>
              <w:t xml:space="preserve"> использование </w:t>
            </w:r>
            <w:r w:rsidRPr="00CE4D98">
              <w:rPr>
                <w:rFonts w:ascii="Times New Roman" w:hAnsi="Times New Roman"/>
                <w:sz w:val="24"/>
                <w:szCs w:val="24"/>
              </w:rPr>
              <w:lastRenderedPageBreak/>
              <w:t>математиче</w:t>
            </w:r>
            <w:r w:rsidR="00EE7FF2"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w:t>
            </w:r>
            <w:r w:rsidR="00EE7FF2"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EE7FF2"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EE7FF2"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Вычитание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8 - </w:t>
            </w:r>
            <w:r w:rsidR="00EE7FF2" w:rsidRPr="00CE4D98">
              <w:rPr>
                <w:rFonts w:ascii="Times New Roman" w:hAnsi="Times New Roman"/>
                <w:b/>
                <w:sz w:val="24"/>
                <w:szCs w:val="24"/>
              </w:rPr>
              <w:t>□</w:t>
            </w:r>
            <w:r w:rsidRPr="00CE4D98">
              <w:rPr>
                <w:rFonts w:ascii="Times New Roman" w:hAnsi="Times New Roman"/>
                <w:b/>
                <w:sz w:val="24"/>
                <w:szCs w:val="24"/>
              </w:rPr>
              <w:t xml:space="preserve">, 9 - </w:t>
            </w:r>
            <w:r w:rsidR="00EE7FF2"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 xml:space="preserve">(Выполнение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8 -  </w:t>
            </w:r>
            <w:r w:rsidR="00EE7FF2" w:rsidRPr="00CE4D98">
              <w:rPr>
                <w:rFonts w:ascii="Times New Roman" w:hAnsi="Times New Roman"/>
                <w:b/>
                <w:sz w:val="24"/>
                <w:szCs w:val="24"/>
              </w:rPr>
              <w:t>□</w:t>
            </w:r>
            <w:r w:rsidRPr="00CE4D98">
              <w:rPr>
                <w:rFonts w:ascii="Times New Roman" w:hAnsi="Times New Roman"/>
                <w:sz w:val="24"/>
                <w:szCs w:val="24"/>
              </w:rPr>
              <w:t xml:space="preserve">, 9 - </w:t>
            </w:r>
            <w:r w:rsidR="00EE7FF2" w:rsidRPr="00CE4D98">
              <w:rPr>
                <w:rFonts w:ascii="Times New Roman" w:hAnsi="Times New Roman"/>
                <w:b/>
                <w:sz w:val="24"/>
                <w:szCs w:val="24"/>
              </w:rPr>
              <w:t>□</w:t>
            </w:r>
            <w:r w:rsidRPr="00CE4D98">
              <w:rPr>
                <w:rFonts w:ascii="Times New Roman" w:hAnsi="Times New Roman"/>
                <w:sz w:val="24"/>
                <w:szCs w:val="24"/>
              </w:rPr>
              <w:t>; подготовка к зн</w:t>
            </w:r>
            <w:r w:rsidR="00EE7FF2" w:rsidRPr="00CE4D98">
              <w:rPr>
                <w:rFonts w:ascii="Times New Roman" w:hAnsi="Times New Roman"/>
                <w:sz w:val="24"/>
                <w:szCs w:val="24"/>
              </w:rPr>
              <w:t>акомству с составными задачами)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Выполнение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8 - </w:t>
            </w:r>
            <w:r w:rsidR="00EE7FF2" w:rsidRPr="00CE4D98">
              <w:rPr>
                <w:rFonts w:ascii="Times New Roman" w:hAnsi="Times New Roman"/>
                <w:b/>
                <w:sz w:val="24"/>
                <w:szCs w:val="24"/>
              </w:rPr>
              <w:t>□</w:t>
            </w:r>
            <w:r w:rsidRPr="00CE4D98">
              <w:rPr>
                <w:rFonts w:ascii="Times New Roman" w:hAnsi="Times New Roman"/>
                <w:sz w:val="24"/>
                <w:szCs w:val="24"/>
              </w:rPr>
              <w:t>, 9 -</w:t>
            </w:r>
            <w:r w:rsidRPr="00CE4D98">
              <w:rPr>
                <w:rFonts w:ascii="Times New Roman" w:hAnsi="Times New Roman"/>
                <w:b/>
                <w:sz w:val="24"/>
                <w:szCs w:val="24"/>
              </w:rPr>
              <w:t xml:space="preserve"> </w:t>
            </w:r>
            <w:r w:rsidR="00EE7FF2" w:rsidRPr="00CE4D98">
              <w:rPr>
                <w:rFonts w:ascii="Times New Roman" w:hAnsi="Times New Roman"/>
                <w:b/>
                <w:sz w:val="24"/>
                <w:szCs w:val="24"/>
              </w:rPr>
              <w:t>□</w:t>
            </w:r>
            <w:r w:rsidRPr="00CE4D98">
              <w:rPr>
                <w:rFonts w:ascii="Times New Roman" w:hAnsi="Times New Roman"/>
                <w:b/>
                <w:sz w:val="24"/>
                <w:szCs w:val="24"/>
              </w:rPr>
              <w:t>,</w:t>
            </w:r>
            <w:r w:rsidRPr="00CE4D98">
              <w:rPr>
                <w:rFonts w:ascii="Times New Roman" w:hAnsi="Times New Roman"/>
                <w:sz w:val="24"/>
                <w:szCs w:val="24"/>
              </w:rPr>
              <w:t xml:space="preserve"> использование математиче</w:t>
            </w:r>
            <w:r w:rsidR="00EE7FF2"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w:t>
            </w:r>
            <w:r w:rsidR="00EE7FF2"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EE7FF2" w:rsidRPr="00CE4D98">
              <w:rPr>
                <w:rFonts w:ascii="Times New Roman" w:hAnsi="Times New Roman"/>
                <w:sz w:val="24"/>
                <w:szCs w:val="24"/>
              </w:rPr>
              <w:t>-</w:t>
            </w:r>
            <w:r w:rsidRPr="00CE4D98">
              <w:rPr>
                <w:rFonts w:ascii="Times New Roman" w:hAnsi="Times New Roman"/>
                <w:sz w:val="24"/>
                <w:szCs w:val="24"/>
              </w:rPr>
              <w:t xml:space="preserve">льный </w:t>
            </w:r>
            <w:r w:rsidR="00EE7FF2" w:rsidRPr="00CE4D98">
              <w:rPr>
                <w:rFonts w:ascii="Times New Roman" w:hAnsi="Times New Roman"/>
                <w:sz w:val="24"/>
                <w:szCs w:val="24"/>
              </w:rPr>
              <w:t>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EE7FF2" w:rsidP="0034714A">
            <w:pPr>
              <w:spacing w:after="0" w:line="360" w:lineRule="auto"/>
              <w:jc w:val="both"/>
              <w:rPr>
                <w:rFonts w:ascii="Times New Roman" w:hAnsi="Times New Roman"/>
                <w:sz w:val="24"/>
                <w:szCs w:val="24"/>
              </w:rPr>
            </w:pPr>
            <w:r w:rsidRPr="00CE4D98">
              <w:rPr>
                <w:rFonts w:ascii="Times New Roman" w:hAnsi="Times New Roman"/>
                <w:sz w:val="24"/>
                <w:szCs w:val="24"/>
              </w:rPr>
              <w:t>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25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Закрепление при</w:t>
            </w:r>
            <w:r w:rsidR="00EE7FF2" w:rsidRPr="00CE4D98">
              <w:rPr>
                <w:rFonts w:ascii="Times New Roman" w:hAnsi="Times New Roman"/>
                <w:b/>
                <w:sz w:val="24"/>
                <w:szCs w:val="24"/>
              </w:rPr>
              <w:t>е</w:t>
            </w:r>
            <w:r w:rsidRPr="00CE4D98">
              <w:rPr>
                <w:rFonts w:ascii="Times New Roman" w:hAnsi="Times New Roman"/>
                <w:b/>
                <w:sz w:val="24"/>
                <w:szCs w:val="24"/>
              </w:rPr>
              <w:t xml:space="preserve">ма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lastRenderedPageBreak/>
              <w:t xml:space="preserve">8 - </w:t>
            </w:r>
            <w:r w:rsidR="00EE7FF2" w:rsidRPr="00CE4D98">
              <w:rPr>
                <w:rFonts w:ascii="Times New Roman" w:hAnsi="Times New Roman"/>
                <w:b/>
                <w:sz w:val="24"/>
                <w:szCs w:val="24"/>
              </w:rPr>
              <w:t>□</w:t>
            </w:r>
            <w:r w:rsidRPr="00CE4D98">
              <w:rPr>
                <w:rFonts w:ascii="Times New Roman" w:hAnsi="Times New Roman"/>
                <w:b/>
                <w:sz w:val="24"/>
                <w:szCs w:val="24"/>
              </w:rPr>
              <w:t xml:space="preserve">, 9 - </w:t>
            </w:r>
            <w:r w:rsidR="00EE7FF2" w:rsidRPr="00CE4D98">
              <w:rPr>
                <w:rFonts w:ascii="Times New Roman" w:hAnsi="Times New Roman"/>
                <w:b/>
                <w:sz w:val="24"/>
                <w:szCs w:val="24"/>
              </w:rPr>
              <w:t>□</w:t>
            </w:r>
            <w:r w:rsidRPr="00CE4D98">
              <w:rPr>
                <w:rFonts w:ascii="Times New Roman" w:hAnsi="Times New Roman"/>
                <w:b/>
                <w:sz w:val="24"/>
                <w:szCs w:val="24"/>
              </w:rPr>
              <w:t xml:space="preserve">. Решение задач. </w:t>
            </w:r>
            <w:r w:rsidRPr="00CE4D98">
              <w:rPr>
                <w:rFonts w:ascii="Times New Roman" w:hAnsi="Times New Roman"/>
                <w:sz w:val="24"/>
                <w:szCs w:val="24"/>
              </w:rPr>
              <w:t xml:space="preserve">(Закрепление умения выполнять вычисления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8 - </w:t>
            </w:r>
            <w:r w:rsidR="00EE7FF2" w:rsidRPr="00CE4D98">
              <w:rPr>
                <w:rFonts w:ascii="Times New Roman" w:hAnsi="Times New Roman"/>
                <w:b/>
                <w:sz w:val="24"/>
                <w:szCs w:val="24"/>
              </w:rPr>
              <w:t>□</w:t>
            </w:r>
            <w:r w:rsidRPr="00CE4D98">
              <w:rPr>
                <w:rFonts w:ascii="Times New Roman" w:hAnsi="Times New Roman"/>
                <w:sz w:val="24"/>
                <w:szCs w:val="24"/>
              </w:rPr>
              <w:t xml:space="preserve">, 9 - </w:t>
            </w:r>
            <w:r w:rsidR="00EE7FF2" w:rsidRPr="00CE4D98">
              <w:rPr>
                <w:rFonts w:ascii="Times New Roman" w:hAnsi="Times New Roman"/>
                <w:b/>
                <w:sz w:val="24"/>
                <w:szCs w:val="24"/>
              </w:rPr>
              <w:t>□</w:t>
            </w:r>
            <w:r w:rsidRPr="00CE4D98">
              <w:rPr>
                <w:rFonts w:ascii="Times New Roman" w:hAnsi="Times New Roman"/>
                <w:sz w:val="24"/>
                <w:szCs w:val="24"/>
              </w:rPr>
              <w:t>; подготовка к зн</w:t>
            </w:r>
            <w:r w:rsidR="00EE7FF2" w:rsidRPr="00CE4D98">
              <w:rPr>
                <w:rFonts w:ascii="Times New Roman" w:hAnsi="Times New Roman"/>
                <w:sz w:val="24"/>
                <w:szCs w:val="24"/>
              </w:rPr>
              <w:t>акомству с составными задачами)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Выполнение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8 - </w:t>
            </w:r>
            <w:r w:rsidR="00EE7FF2" w:rsidRPr="00CE4D98">
              <w:rPr>
                <w:rFonts w:ascii="Times New Roman" w:hAnsi="Times New Roman"/>
                <w:b/>
                <w:sz w:val="24"/>
                <w:szCs w:val="24"/>
              </w:rPr>
              <w:t>□</w:t>
            </w:r>
            <w:r w:rsidRPr="00CE4D98">
              <w:rPr>
                <w:rFonts w:ascii="Times New Roman" w:hAnsi="Times New Roman"/>
                <w:sz w:val="24"/>
                <w:szCs w:val="24"/>
              </w:rPr>
              <w:t>, 9 -</w:t>
            </w:r>
            <w:r w:rsidRPr="00CE4D98">
              <w:rPr>
                <w:rFonts w:ascii="Times New Roman" w:hAnsi="Times New Roman"/>
                <w:b/>
                <w:sz w:val="24"/>
                <w:szCs w:val="24"/>
              </w:rPr>
              <w:t xml:space="preserve"> </w:t>
            </w:r>
            <w:r w:rsidR="00EE7FF2" w:rsidRPr="00CE4D98">
              <w:rPr>
                <w:rFonts w:ascii="Times New Roman" w:hAnsi="Times New Roman"/>
                <w:b/>
                <w:sz w:val="24"/>
                <w:szCs w:val="24"/>
              </w:rPr>
              <w:t>□</w:t>
            </w:r>
            <w:r w:rsidRPr="00CE4D98">
              <w:rPr>
                <w:rFonts w:ascii="Times New Roman" w:hAnsi="Times New Roman"/>
                <w:b/>
                <w:sz w:val="24"/>
                <w:szCs w:val="24"/>
              </w:rPr>
              <w:t>,</w:t>
            </w:r>
            <w:r w:rsidRPr="00CE4D98">
              <w:rPr>
                <w:rFonts w:ascii="Times New Roman" w:hAnsi="Times New Roman"/>
                <w:sz w:val="24"/>
                <w:szCs w:val="24"/>
              </w:rPr>
              <w:t xml:space="preserve"> использование </w:t>
            </w:r>
            <w:r w:rsidRPr="00CE4D98">
              <w:rPr>
                <w:rFonts w:ascii="Times New Roman" w:hAnsi="Times New Roman"/>
                <w:sz w:val="24"/>
                <w:szCs w:val="24"/>
              </w:rPr>
              <w:lastRenderedPageBreak/>
              <w:t>математиче</w:t>
            </w:r>
            <w:r w:rsidR="00EE7FF2"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w:t>
            </w:r>
            <w:r w:rsidR="00EE7FF2"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w:t>
            </w:r>
            <w:r w:rsidR="00EE7FF2" w:rsidRPr="00CE4D98">
              <w:rPr>
                <w:rFonts w:ascii="Times New Roman" w:hAnsi="Times New Roman"/>
                <w:sz w:val="24"/>
                <w:szCs w:val="24"/>
              </w:rPr>
              <w:t>-ятельная работа</w:t>
            </w:r>
          </w:p>
        </w:tc>
        <w:tc>
          <w:tcPr>
            <w:tcW w:w="1815"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both"/>
              <w:rPr>
                <w:rFonts w:ascii="Times New Roman" w:hAnsi="Times New Roman"/>
                <w:sz w:val="24"/>
                <w:szCs w:val="24"/>
              </w:rPr>
            </w:pP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Вычитание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 10 - </w:t>
            </w:r>
            <w:r w:rsidR="00EE7FF2" w:rsidRPr="00CE4D98">
              <w:rPr>
                <w:rFonts w:ascii="Times New Roman" w:hAnsi="Times New Roman"/>
                <w:b/>
                <w:sz w:val="24"/>
                <w:szCs w:val="24"/>
              </w:rPr>
              <w:t xml:space="preserve">□. </w:t>
            </w:r>
            <w:r w:rsidRPr="00CE4D98">
              <w:rPr>
                <w:rFonts w:ascii="Times New Roman" w:hAnsi="Times New Roman"/>
                <w:b/>
                <w:sz w:val="24"/>
                <w:szCs w:val="24"/>
              </w:rPr>
              <w:t xml:space="preserve"> </w:t>
            </w:r>
            <w:r w:rsidRPr="00CE4D98">
              <w:rPr>
                <w:rFonts w:ascii="Times New Roman" w:hAnsi="Times New Roman"/>
                <w:sz w:val="24"/>
                <w:szCs w:val="24"/>
              </w:rPr>
              <w:t xml:space="preserve">(Выполнение вычислений вида 10 - </w:t>
            </w:r>
            <w:r w:rsidR="00EE7FF2" w:rsidRPr="00CE4D98">
              <w:rPr>
                <w:rFonts w:ascii="Times New Roman" w:hAnsi="Times New Roman"/>
                <w:b/>
                <w:sz w:val="24"/>
                <w:szCs w:val="24"/>
              </w:rPr>
              <w:t>□</w:t>
            </w:r>
            <w:r w:rsidRPr="00CE4D98">
              <w:rPr>
                <w:rFonts w:ascii="Times New Roman" w:hAnsi="Times New Roman"/>
                <w:sz w:val="24"/>
                <w:szCs w:val="24"/>
              </w:rPr>
              <w:t>; развитие умения решать задачи изученных видов; подготовка к зн</w:t>
            </w:r>
            <w:r w:rsidR="00EE7FF2" w:rsidRPr="00CE4D98">
              <w:rPr>
                <w:rFonts w:ascii="Times New Roman" w:hAnsi="Times New Roman"/>
                <w:sz w:val="24"/>
                <w:szCs w:val="24"/>
              </w:rPr>
              <w:t>акомству с составными задачами)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Выполнение вычислений вида </w:t>
            </w:r>
          </w:p>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10 - </w:t>
            </w:r>
            <w:r w:rsidR="00EE7FF2" w:rsidRPr="00CE4D98">
              <w:rPr>
                <w:rFonts w:ascii="Times New Roman" w:hAnsi="Times New Roman"/>
                <w:b/>
                <w:sz w:val="24"/>
                <w:szCs w:val="24"/>
              </w:rPr>
              <w:t>□</w:t>
            </w:r>
            <w:r w:rsidRPr="00CE4D98">
              <w:rPr>
                <w:rFonts w:ascii="Times New Roman" w:hAnsi="Times New Roman"/>
                <w:sz w:val="24"/>
                <w:szCs w:val="24"/>
              </w:rPr>
              <w:t>; использование математиче</w:t>
            </w:r>
            <w:r w:rsidR="00EE7FF2"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w:t>
            </w:r>
            <w:r w:rsidR="00EE7FF2"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EE7FF2"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EE7FF2" w:rsidP="0034714A">
            <w:pPr>
              <w:spacing w:after="0" w:line="360" w:lineRule="auto"/>
              <w:jc w:val="both"/>
              <w:rPr>
                <w:rFonts w:ascii="Times New Roman" w:hAnsi="Times New Roman"/>
                <w:sz w:val="24"/>
                <w:szCs w:val="24"/>
              </w:rPr>
            </w:pPr>
            <w:r w:rsidRPr="00CE4D98">
              <w:rPr>
                <w:rFonts w:ascii="Times New Roman" w:hAnsi="Times New Roman"/>
                <w:sz w:val="24"/>
                <w:szCs w:val="24"/>
              </w:rPr>
              <w:t>Разрезной материал</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27</w:t>
            </w:r>
          </w:p>
        </w:tc>
        <w:tc>
          <w:tcPr>
            <w:tcW w:w="1672"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Решение задач. </w:t>
            </w:r>
            <w:r w:rsidRPr="00CE4D98">
              <w:rPr>
                <w:rFonts w:ascii="Times New Roman" w:hAnsi="Times New Roman"/>
                <w:sz w:val="24"/>
                <w:szCs w:val="24"/>
              </w:rPr>
              <w:t xml:space="preserve">(Повторение </w:t>
            </w:r>
            <w:r w:rsidRPr="00CE4D98">
              <w:rPr>
                <w:rFonts w:ascii="Times New Roman" w:hAnsi="Times New Roman"/>
                <w:sz w:val="24"/>
                <w:szCs w:val="24"/>
              </w:rPr>
              <w:lastRenderedPageBreak/>
              <w:t xml:space="preserve">таблицы сложения; совершенствование умения выполнять вычисления вида 6, 7, 8, 9, 10 – </w:t>
            </w:r>
            <w:r w:rsidR="00EE7FF2" w:rsidRPr="00CE4D98">
              <w:rPr>
                <w:rFonts w:ascii="Times New Roman" w:hAnsi="Times New Roman"/>
                <w:b/>
                <w:sz w:val="24"/>
                <w:szCs w:val="24"/>
              </w:rPr>
              <w:t>□</w:t>
            </w:r>
            <w:r w:rsidRPr="00CE4D98">
              <w:rPr>
                <w:rFonts w:ascii="Times New Roman" w:hAnsi="Times New Roman"/>
                <w:sz w:val="24"/>
                <w:szCs w:val="24"/>
              </w:rPr>
              <w:t>)</w:t>
            </w:r>
          </w:p>
          <w:p w:rsidR="00AA377D" w:rsidRPr="00CE4D98" w:rsidRDefault="00AA377D" w:rsidP="0034714A">
            <w:pPr>
              <w:spacing w:after="0" w:line="360" w:lineRule="auto"/>
              <w:jc w:val="both"/>
              <w:rPr>
                <w:rFonts w:ascii="Times New Roman" w:hAnsi="Times New Roman"/>
                <w:sz w:val="24"/>
                <w:szCs w:val="24"/>
              </w:rPr>
            </w:pP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Умение выполнять вычисления вида 6, 7, 8, 9, 10 - </w:t>
            </w:r>
            <w:r w:rsidR="00EE7FF2" w:rsidRPr="00CE4D98">
              <w:rPr>
                <w:rFonts w:ascii="Times New Roman" w:hAnsi="Times New Roman"/>
                <w:b/>
                <w:sz w:val="24"/>
                <w:szCs w:val="24"/>
              </w:rPr>
              <w:t>□</w:t>
            </w:r>
            <w:r w:rsidRPr="00CE4D98">
              <w:rPr>
                <w:rFonts w:ascii="Times New Roman" w:hAnsi="Times New Roman"/>
                <w:sz w:val="24"/>
                <w:szCs w:val="24"/>
              </w:rPr>
              <w:t xml:space="preserve">; работа по </w:t>
            </w:r>
            <w:r w:rsidRPr="00CE4D98">
              <w:rPr>
                <w:rFonts w:ascii="Times New Roman" w:hAnsi="Times New Roman"/>
                <w:sz w:val="24"/>
                <w:szCs w:val="24"/>
              </w:rPr>
              <w:lastRenderedPageBreak/>
              <w:t>таблице сложения; использование математиче</w:t>
            </w:r>
            <w:r w:rsidR="00EE7FF2"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w:t>
            </w:r>
            <w:r w:rsidR="00EE7FF2" w:rsidRPr="00CE4D98">
              <w:rPr>
                <w:rFonts w:ascii="Times New Roman" w:hAnsi="Times New Roman"/>
                <w:sz w:val="24"/>
                <w:szCs w:val="24"/>
              </w:rPr>
              <w:t>; решение задач изученных видов</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EE7FF2"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w:t>
            </w:r>
            <w:r w:rsidR="00EE7FF2" w:rsidRPr="00CE4D98">
              <w:rPr>
                <w:rFonts w:ascii="Times New Roman" w:hAnsi="Times New Roman"/>
                <w:sz w:val="24"/>
                <w:szCs w:val="24"/>
              </w:rPr>
              <w:t>ы задач,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Килограмм. </w:t>
            </w:r>
            <w:r w:rsidRPr="00CE4D98">
              <w:rPr>
                <w:rFonts w:ascii="Times New Roman" w:hAnsi="Times New Roman"/>
                <w:sz w:val="24"/>
                <w:szCs w:val="24"/>
              </w:rPr>
              <w:t xml:space="preserve">(Знакомство с новой величиной </w:t>
            </w:r>
            <w:r w:rsidR="00EE7FF2" w:rsidRPr="00CE4D98">
              <w:rPr>
                <w:rFonts w:ascii="Times New Roman" w:hAnsi="Times New Roman"/>
                <w:b/>
                <w:sz w:val="24"/>
                <w:szCs w:val="24"/>
              </w:rPr>
              <w:t>—</w:t>
            </w:r>
            <w:r w:rsidRPr="00CE4D98">
              <w:rPr>
                <w:rFonts w:ascii="Times New Roman" w:hAnsi="Times New Roman"/>
                <w:sz w:val="24"/>
                <w:szCs w:val="24"/>
              </w:rPr>
              <w:t xml:space="preserve"> </w:t>
            </w:r>
            <w:r w:rsidRPr="00CE4D98">
              <w:rPr>
                <w:rFonts w:ascii="Times New Roman" w:hAnsi="Times New Roman"/>
                <w:i/>
                <w:sz w:val="24"/>
                <w:szCs w:val="24"/>
              </w:rPr>
              <w:t xml:space="preserve">массой </w:t>
            </w:r>
            <w:r w:rsidRPr="00CE4D98">
              <w:rPr>
                <w:rFonts w:ascii="Times New Roman" w:hAnsi="Times New Roman"/>
                <w:sz w:val="24"/>
                <w:szCs w:val="24"/>
              </w:rPr>
              <w:t>и единицей е</w:t>
            </w:r>
            <w:r w:rsidR="00EE7FF2" w:rsidRPr="00CE4D98">
              <w:rPr>
                <w:rFonts w:ascii="Times New Roman" w:hAnsi="Times New Roman"/>
                <w:sz w:val="24"/>
                <w:szCs w:val="24"/>
              </w:rPr>
              <w:t>е</w:t>
            </w:r>
            <w:r w:rsidRPr="00CE4D98">
              <w:rPr>
                <w:rFonts w:ascii="Times New Roman" w:hAnsi="Times New Roman"/>
                <w:sz w:val="24"/>
                <w:szCs w:val="24"/>
              </w:rPr>
              <w:t xml:space="preserve"> измерения </w:t>
            </w:r>
            <w:r w:rsidR="00EE7FF2" w:rsidRPr="00CE4D98">
              <w:rPr>
                <w:rFonts w:ascii="Times New Roman" w:hAnsi="Times New Roman"/>
                <w:sz w:val="24"/>
                <w:szCs w:val="24"/>
              </w:rPr>
              <w:t>—</w:t>
            </w:r>
            <w:r w:rsidRPr="00CE4D98">
              <w:rPr>
                <w:rFonts w:ascii="Times New Roman" w:hAnsi="Times New Roman"/>
                <w:sz w:val="24"/>
                <w:szCs w:val="24"/>
              </w:rPr>
              <w:t xml:space="preserve"> </w:t>
            </w:r>
            <w:r w:rsidRPr="00CE4D98">
              <w:rPr>
                <w:rFonts w:ascii="Times New Roman" w:hAnsi="Times New Roman"/>
                <w:i/>
                <w:sz w:val="24"/>
                <w:szCs w:val="24"/>
              </w:rPr>
              <w:t>килограммом</w:t>
            </w:r>
            <w:r w:rsidRPr="00CE4D98">
              <w:rPr>
                <w:rFonts w:ascii="Times New Roman" w:hAnsi="Times New Roman"/>
                <w:sz w:val="24"/>
                <w:szCs w:val="24"/>
              </w:rPr>
              <w:t>; решение за</w:t>
            </w:r>
            <w:r w:rsidR="00EE7FF2" w:rsidRPr="00CE4D98">
              <w:rPr>
                <w:rFonts w:ascii="Times New Roman" w:hAnsi="Times New Roman"/>
                <w:sz w:val="24"/>
                <w:szCs w:val="24"/>
              </w:rPr>
              <w:t>дач и примеров изученных видов)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Взвешивание предметов с точностью до килограмма; сравнение предметов по массе; упорядочива</w:t>
            </w:r>
            <w:r w:rsidR="00EE7FF2" w:rsidRPr="00CE4D98">
              <w:rPr>
                <w:rFonts w:ascii="Times New Roman" w:hAnsi="Times New Roman"/>
                <w:sz w:val="24"/>
                <w:szCs w:val="24"/>
              </w:rPr>
              <w:t>-</w:t>
            </w:r>
            <w:r w:rsidRPr="00CE4D98">
              <w:rPr>
                <w:rFonts w:ascii="Times New Roman" w:hAnsi="Times New Roman"/>
                <w:sz w:val="24"/>
                <w:szCs w:val="24"/>
              </w:rPr>
              <w:t>ние предметов, располагая их увеличения (уменьшения) массы; использование математиче</w:t>
            </w:r>
            <w:r w:rsidR="00EE7FF2" w:rsidRPr="00CE4D98">
              <w:rPr>
                <w:rFonts w:ascii="Times New Roman" w:hAnsi="Times New Roman"/>
                <w:sz w:val="24"/>
                <w:szCs w:val="24"/>
              </w:rPr>
              <w:t>-</w:t>
            </w:r>
            <w:r w:rsidRPr="00CE4D98">
              <w:rPr>
                <w:rFonts w:ascii="Times New Roman" w:hAnsi="Times New Roman"/>
                <w:sz w:val="24"/>
                <w:szCs w:val="24"/>
              </w:rPr>
              <w:t xml:space="preserve">ской терминологии при составлении и чтении </w:t>
            </w:r>
            <w:r w:rsidRPr="00CE4D98">
              <w:rPr>
                <w:rFonts w:ascii="Times New Roman" w:hAnsi="Times New Roman"/>
                <w:sz w:val="24"/>
                <w:szCs w:val="24"/>
              </w:rPr>
              <w:lastRenderedPageBreak/>
              <w:t>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 решение задач</w:t>
            </w:r>
            <w:r w:rsidR="00EE7FF2" w:rsidRPr="00CE4D98">
              <w:rPr>
                <w:rFonts w:ascii="Times New Roman" w:hAnsi="Times New Roman"/>
                <w:sz w:val="24"/>
                <w:szCs w:val="24"/>
              </w:rPr>
              <w:t xml:space="preserve"> на определение массы предметов</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Практи</w:t>
            </w:r>
            <w:r w:rsidR="00EE7FF2" w:rsidRPr="00CE4D98">
              <w:rPr>
                <w:rFonts w:ascii="Times New Roman" w:hAnsi="Times New Roman"/>
                <w:sz w:val="24"/>
                <w:szCs w:val="24"/>
              </w:rPr>
              <w:t>-ческая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EE7FF2" w:rsidP="0034714A">
            <w:pPr>
              <w:spacing w:after="0" w:line="360" w:lineRule="auto"/>
              <w:jc w:val="both"/>
              <w:rPr>
                <w:rFonts w:ascii="Times New Roman" w:hAnsi="Times New Roman"/>
                <w:sz w:val="24"/>
                <w:szCs w:val="24"/>
              </w:rPr>
            </w:pPr>
            <w:r w:rsidRPr="00CE4D98">
              <w:rPr>
                <w:rFonts w:ascii="Times New Roman" w:hAnsi="Times New Roman"/>
                <w:sz w:val="24"/>
                <w:szCs w:val="24"/>
              </w:rPr>
              <w:t>Весы, гири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29</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Литр. </w:t>
            </w:r>
            <w:r w:rsidRPr="00CE4D98">
              <w:rPr>
                <w:rFonts w:ascii="Times New Roman" w:hAnsi="Times New Roman"/>
                <w:sz w:val="24"/>
                <w:szCs w:val="24"/>
              </w:rPr>
              <w:t xml:space="preserve">(Знакомство с новой величиной </w:t>
            </w:r>
            <w:r w:rsidR="00EE7FF2" w:rsidRPr="00CE4D98">
              <w:rPr>
                <w:rFonts w:ascii="Times New Roman" w:hAnsi="Times New Roman"/>
                <w:sz w:val="24"/>
                <w:szCs w:val="24"/>
              </w:rPr>
              <w:t>—</w:t>
            </w:r>
            <w:r w:rsidRPr="00CE4D98">
              <w:rPr>
                <w:rFonts w:ascii="Times New Roman" w:hAnsi="Times New Roman"/>
                <w:sz w:val="24"/>
                <w:szCs w:val="24"/>
              </w:rPr>
              <w:t xml:space="preserve"> </w:t>
            </w:r>
            <w:r w:rsidRPr="00CE4D98">
              <w:rPr>
                <w:rFonts w:ascii="Times New Roman" w:hAnsi="Times New Roman"/>
                <w:i/>
                <w:sz w:val="24"/>
                <w:szCs w:val="24"/>
              </w:rPr>
              <w:t>вмести</w:t>
            </w:r>
            <w:r w:rsidR="00EE7FF2" w:rsidRPr="00CE4D98">
              <w:rPr>
                <w:rFonts w:ascii="Times New Roman" w:hAnsi="Times New Roman"/>
                <w:i/>
                <w:sz w:val="24"/>
                <w:szCs w:val="24"/>
              </w:rPr>
              <w:t>-</w:t>
            </w:r>
            <w:r w:rsidRPr="00CE4D98">
              <w:rPr>
                <w:rFonts w:ascii="Times New Roman" w:hAnsi="Times New Roman"/>
                <w:i/>
                <w:sz w:val="24"/>
                <w:szCs w:val="24"/>
              </w:rPr>
              <w:t xml:space="preserve">мостью </w:t>
            </w:r>
            <w:r w:rsidRPr="00CE4D98">
              <w:rPr>
                <w:rFonts w:ascii="Times New Roman" w:hAnsi="Times New Roman"/>
                <w:sz w:val="24"/>
                <w:szCs w:val="24"/>
              </w:rPr>
              <w:t>и единицей е</w:t>
            </w:r>
            <w:r w:rsidR="00EE7FF2" w:rsidRPr="00CE4D98">
              <w:rPr>
                <w:rFonts w:ascii="Times New Roman" w:hAnsi="Times New Roman"/>
                <w:sz w:val="24"/>
                <w:szCs w:val="24"/>
              </w:rPr>
              <w:t>е</w:t>
            </w:r>
            <w:r w:rsidRPr="00CE4D98">
              <w:rPr>
                <w:rFonts w:ascii="Times New Roman" w:hAnsi="Times New Roman"/>
                <w:sz w:val="24"/>
                <w:szCs w:val="24"/>
              </w:rPr>
              <w:t xml:space="preserve"> измерения </w:t>
            </w:r>
            <w:r w:rsidR="00EE7FF2" w:rsidRPr="00CE4D98">
              <w:rPr>
                <w:rFonts w:ascii="Times New Roman" w:hAnsi="Times New Roman"/>
                <w:sz w:val="24"/>
                <w:szCs w:val="24"/>
              </w:rPr>
              <w:t>—</w:t>
            </w:r>
            <w:r w:rsidRPr="00CE4D98">
              <w:rPr>
                <w:rFonts w:ascii="Times New Roman" w:hAnsi="Times New Roman"/>
                <w:sz w:val="24"/>
                <w:szCs w:val="24"/>
              </w:rPr>
              <w:t xml:space="preserve"> </w:t>
            </w:r>
            <w:r w:rsidRPr="00CE4D98">
              <w:rPr>
                <w:rFonts w:ascii="Times New Roman" w:hAnsi="Times New Roman"/>
                <w:i/>
                <w:sz w:val="24"/>
                <w:szCs w:val="24"/>
              </w:rPr>
              <w:t>литром</w:t>
            </w:r>
            <w:r w:rsidRPr="00CE4D98">
              <w:rPr>
                <w:rFonts w:ascii="Times New Roman" w:hAnsi="Times New Roman"/>
                <w:sz w:val="24"/>
                <w:szCs w:val="24"/>
              </w:rPr>
              <w:t>; решение задач и примеров</w:t>
            </w:r>
            <w:r w:rsidR="00EE7FF2" w:rsidRPr="00CE4D98">
              <w:rPr>
                <w:rFonts w:ascii="Times New Roman" w:hAnsi="Times New Roman"/>
                <w:sz w:val="24"/>
                <w:szCs w:val="24"/>
              </w:rPr>
              <w:t xml:space="preserve"> изученных видов)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Сравнение сосудов по вместимости; упорядочива</w:t>
            </w:r>
            <w:r w:rsidR="00EE7FF2" w:rsidRPr="00CE4D98">
              <w:rPr>
                <w:rFonts w:ascii="Times New Roman" w:hAnsi="Times New Roman"/>
                <w:sz w:val="24"/>
                <w:szCs w:val="24"/>
              </w:rPr>
              <w:t>-</w:t>
            </w:r>
            <w:r w:rsidRPr="00CE4D98">
              <w:rPr>
                <w:rFonts w:ascii="Times New Roman" w:hAnsi="Times New Roman"/>
                <w:sz w:val="24"/>
                <w:szCs w:val="24"/>
              </w:rPr>
              <w:t>ние сосудов, располагая их увеличения (уменьшения) вместимости; использование математиче</w:t>
            </w:r>
            <w:r w:rsidR="00EE7FF2"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 решение задач на определение массы п</w:t>
            </w:r>
            <w:r w:rsidR="00EE7FF2" w:rsidRPr="00CE4D98">
              <w:rPr>
                <w:rFonts w:ascii="Times New Roman" w:hAnsi="Times New Roman"/>
                <w:sz w:val="24"/>
                <w:szCs w:val="24"/>
              </w:rPr>
              <w:t>редметов и вместимости</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Практи</w:t>
            </w:r>
            <w:r w:rsidR="00EE7FF2" w:rsidRPr="00CE4D98">
              <w:rPr>
                <w:rFonts w:ascii="Times New Roman" w:hAnsi="Times New Roman"/>
                <w:sz w:val="24"/>
                <w:szCs w:val="24"/>
              </w:rPr>
              <w:t>-ческая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Емкост</w:t>
            </w:r>
            <w:r w:rsidR="00EE7FF2" w:rsidRPr="00CE4D98">
              <w:rPr>
                <w:rFonts w:ascii="Times New Roman" w:hAnsi="Times New Roman"/>
                <w:sz w:val="24"/>
                <w:szCs w:val="24"/>
              </w:rPr>
              <w:t>и вместимостью 1 л, схемы задач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lang w:val="en-US"/>
              </w:rPr>
            </w:pPr>
            <w:r w:rsidRPr="00CE4D98">
              <w:rPr>
                <w:rFonts w:ascii="Times New Roman" w:hAnsi="Times New Roman"/>
                <w:sz w:val="24"/>
                <w:szCs w:val="24"/>
                <w:lang w:val="en-US"/>
              </w:rPr>
              <w:t>30</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Что узнали. Чему научились. </w:t>
            </w:r>
            <w:r w:rsidRPr="00CE4D98">
              <w:rPr>
                <w:rFonts w:ascii="Times New Roman" w:hAnsi="Times New Roman"/>
                <w:sz w:val="24"/>
                <w:szCs w:val="24"/>
              </w:rPr>
              <w:t xml:space="preserve">(Повторение таблицы </w:t>
            </w:r>
            <w:r w:rsidRPr="00CE4D98">
              <w:rPr>
                <w:rFonts w:ascii="Times New Roman" w:hAnsi="Times New Roman"/>
                <w:sz w:val="24"/>
                <w:szCs w:val="24"/>
              </w:rPr>
              <w:lastRenderedPageBreak/>
              <w:t>сложения; совершен</w:t>
            </w:r>
            <w:r w:rsidR="00EE7FF2" w:rsidRPr="00CE4D98">
              <w:rPr>
                <w:rFonts w:ascii="Times New Roman" w:hAnsi="Times New Roman"/>
                <w:sz w:val="24"/>
                <w:szCs w:val="24"/>
              </w:rPr>
              <w:t>-</w:t>
            </w:r>
            <w:r w:rsidRPr="00CE4D98">
              <w:rPr>
                <w:rFonts w:ascii="Times New Roman" w:hAnsi="Times New Roman"/>
                <w:sz w:val="24"/>
                <w:szCs w:val="24"/>
              </w:rPr>
              <w:t>ствование умения использовать изученные при</w:t>
            </w:r>
            <w:r w:rsidR="00EE7FF2" w:rsidRPr="00CE4D98">
              <w:rPr>
                <w:rFonts w:ascii="Times New Roman" w:hAnsi="Times New Roman"/>
                <w:sz w:val="24"/>
                <w:szCs w:val="24"/>
              </w:rPr>
              <w:t>е</w:t>
            </w:r>
            <w:r w:rsidRPr="00CE4D98">
              <w:rPr>
                <w:rFonts w:ascii="Times New Roman" w:hAnsi="Times New Roman"/>
                <w:sz w:val="24"/>
                <w:szCs w:val="24"/>
              </w:rPr>
              <w:t>мы вычислений; решение задач и примеров изученных видов)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Применение изученных при</w:t>
            </w:r>
            <w:r w:rsidR="00EE7FF2" w:rsidRPr="00CE4D98">
              <w:rPr>
                <w:rFonts w:ascii="Times New Roman" w:hAnsi="Times New Roman"/>
                <w:sz w:val="24"/>
                <w:szCs w:val="24"/>
              </w:rPr>
              <w:t>е</w:t>
            </w:r>
            <w:r w:rsidRPr="00CE4D98">
              <w:rPr>
                <w:rFonts w:ascii="Times New Roman" w:hAnsi="Times New Roman"/>
                <w:sz w:val="24"/>
                <w:szCs w:val="24"/>
              </w:rPr>
              <w:t xml:space="preserve">мов вычислений; использование </w:t>
            </w:r>
            <w:r w:rsidRPr="00CE4D98">
              <w:rPr>
                <w:rFonts w:ascii="Times New Roman" w:hAnsi="Times New Roman"/>
                <w:sz w:val="24"/>
                <w:szCs w:val="24"/>
              </w:rPr>
              <w:lastRenderedPageBreak/>
              <w:t>таблицы сложения; использование математиче</w:t>
            </w:r>
            <w:r w:rsidR="00EE7FF2"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EE7FF2" w:rsidRPr="00CE4D98">
              <w:rPr>
                <w:rFonts w:ascii="Times New Roman" w:hAnsi="Times New Roman"/>
                <w:sz w:val="24"/>
                <w:szCs w:val="24"/>
              </w:rPr>
              <w:t>-</w:t>
            </w:r>
            <w:r w:rsidRPr="00CE4D98">
              <w:rPr>
                <w:rFonts w:ascii="Times New Roman" w:hAnsi="Times New Roman"/>
                <w:sz w:val="24"/>
                <w:szCs w:val="24"/>
              </w:rPr>
              <w:t>ских равенств; решение задач изученных видов;</w:t>
            </w:r>
            <w:r w:rsidR="00EE7FF2" w:rsidRPr="00CE4D98">
              <w:rPr>
                <w:rFonts w:ascii="Times New Roman" w:hAnsi="Times New Roman"/>
                <w:sz w:val="24"/>
                <w:szCs w:val="24"/>
              </w:rPr>
              <w:t xml:space="preserve"> измерение и сравнение отрезков</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EE7FF2"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Персональный компью</w:t>
            </w:r>
            <w:r w:rsidR="00EE7FF2" w:rsidRPr="00CE4D98">
              <w:rPr>
                <w:rFonts w:ascii="Times New Roman" w:hAnsi="Times New Roman"/>
                <w:sz w:val="24"/>
                <w:szCs w:val="24"/>
              </w:rPr>
              <w:t>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lang w:val="en-US"/>
              </w:rPr>
            </w:pPr>
            <w:r w:rsidRPr="00CE4D98">
              <w:rPr>
                <w:rFonts w:ascii="Times New Roman" w:hAnsi="Times New Roman"/>
                <w:sz w:val="24"/>
                <w:szCs w:val="24"/>
                <w:lang w:val="en-US"/>
              </w:rPr>
              <w:lastRenderedPageBreak/>
              <w:t>31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Проверочная работа. </w:t>
            </w:r>
            <w:r w:rsidRPr="00CE4D98">
              <w:rPr>
                <w:rFonts w:ascii="Times New Roman" w:hAnsi="Times New Roman"/>
                <w:sz w:val="24"/>
                <w:szCs w:val="24"/>
              </w:rPr>
              <w:t xml:space="preserve">(Проверка знаний, умений, навыков </w:t>
            </w:r>
            <w:r w:rsidR="00E743A3" w:rsidRPr="00CE4D98">
              <w:rPr>
                <w:rFonts w:ascii="Times New Roman" w:hAnsi="Times New Roman"/>
                <w:sz w:val="24"/>
                <w:szCs w:val="24"/>
              </w:rPr>
              <w:t>обучающихся</w:t>
            </w:r>
            <w:r w:rsidR="00EE7FF2"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Самостоятель</w:t>
            </w:r>
            <w:r w:rsidR="00EE7FF2" w:rsidRPr="00CE4D98">
              <w:rPr>
                <w:rFonts w:ascii="Times New Roman" w:hAnsi="Times New Roman"/>
                <w:sz w:val="24"/>
                <w:szCs w:val="24"/>
              </w:rPr>
              <w:t>-</w:t>
            </w:r>
            <w:r w:rsidR="009A1850" w:rsidRPr="00CE4D98">
              <w:rPr>
                <w:rFonts w:ascii="Times New Roman" w:hAnsi="Times New Roman"/>
                <w:sz w:val="24"/>
                <w:szCs w:val="24"/>
              </w:rPr>
              <w:t>ная работа</w:t>
            </w:r>
          </w:p>
        </w:tc>
        <w:tc>
          <w:tcPr>
            <w:tcW w:w="29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Контролировать и оценивать свою работу и е</w:t>
            </w:r>
            <w:r w:rsidR="009A1850" w:rsidRPr="00CE4D98">
              <w:rPr>
                <w:rFonts w:ascii="Times New Roman" w:hAnsi="Times New Roman"/>
                <w:sz w:val="24"/>
                <w:szCs w:val="24"/>
              </w:rPr>
              <w:t>е результат</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w:t>
            </w:r>
            <w:r w:rsidR="009A1850" w:rsidRPr="00CE4D98">
              <w:rPr>
                <w:rFonts w:ascii="Times New Roman" w:hAnsi="Times New Roman"/>
                <w:sz w:val="24"/>
                <w:szCs w:val="24"/>
              </w:rPr>
              <w:t>-ятельная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Тексты самостоятель</w:t>
            </w:r>
            <w:r w:rsidR="009A1850" w:rsidRPr="00CE4D98">
              <w:rPr>
                <w:rFonts w:ascii="Times New Roman" w:hAnsi="Times New Roman"/>
                <w:sz w:val="24"/>
                <w:szCs w:val="24"/>
              </w:rPr>
              <w:t>-ной работы по вариантам</w:t>
            </w:r>
          </w:p>
        </w:tc>
      </w:tr>
      <w:tr w:rsidR="009A1850" w:rsidRPr="00CE4D98" w:rsidTr="0058556D">
        <w:tc>
          <w:tcPr>
            <w:tcW w:w="10179" w:type="dxa"/>
            <w:gridSpan w:val="6"/>
            <w:tcBorders>
              <w:top w:val="single" w:sz="4" w:space="0" w:color="auto"/>
              <w:left w:val="single" w:sz="4" w:space="0" w:color="auto"/>
              <w:bottom w:val="single" w:sz="4" w:space="0" w:color="auto"/>
              <w:right w:val="single" w:sz="4" w:space="0" w:color="auto"/>
            </w:tcBorders>
          </w:tcPr>
          <w:p w:rsidR="009A1850" w:rsidRPr="00CE4D98" w:rsidRDefault="009A1850" w:rsidP="0034714A">
            <w:pPr>
              <w:spacing w:after="0" w:line="360" w:lineRule="auto"/>
              <w:jc w:val="center"/>
              <w:rPr>
                <w:rFonts w:ascii="Times New Roman" w:hAnsi="Times New Roman"/>
                <w:sz w:val="24"/>
                <w:szCs w:val="24"/>
              </w:rPr>
            </w:pPr>
            <w:r w:rsidRPr="00CE4D98">
              <w:rPr>
                <w:rFonts w:ascii="Times New Roman" w:hAnsi="Times New Roman"/>
                <w:b/>
                <w:sz w:val="24"/>
                <w:szCs w:val="24"/>
              </w:rPr>
              <w:t>Числа от 1 до 20. Нумерация (14 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32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Названия и последова</w:t>
            </w:r>
            <w:r w:rsidR="009A1850" w:rsidRPr="00CE4D98">
              <w:rPr>
                <w:rFonts w:ascii="Times New Roman" w:hAnsi="Times New Roman"/>
                <w:b/>
                <w:sz w:val="24"/>
                <w:szCs w:val="24"/>
              </w:rPr>
              <w:t>-</w:t>
            </w:r>
            <w:r w:rsidRPr="00CE4D98">
              <w:rPr>
                <w:rFonts w:ascii="Times New Roman" w:hAnsi="Times New Roman"/>
                <w:b/>
                <w:sz w:val="24"/>
                <w:szCs w:val="24"/>
              </w:rPr>
              <w:t xml:space="preserve">тельность чисел от 11 до 20. </w:t>
            </w:r>
            <w:r w:rsidRPr="00CE4D98">
              <w:rPr>
                <w:rFonts w:ascii="Times New Roman" w:hAnsi="Times New Roman"/>
                <w:sz w:val="24"/>
                <w:szCs w:val="24"/>
              </w:rPr>
              <w:t xml:space="preserve">(Знакомство с образование чисел второго </w:t>
            </w:r>
            <w:r w:rsidRPr="00CE4D98">
              <w:rPr>
                <w:rFonts w:ascii="Times New Roman" w:hAnsi="Times New Roman"/>
                <w:sz w:val="24"/>
                <w:szCs w:val="24"/>
              </w:rPr>
              <w:lastRenderedPageBreak/>
              <w:t>десятка, их названиями и порядком следования при сч</w:t>
            </w:r>
            <w:r w:rsidR="009A1850" w:rsidRPr="00CE4D98">
              <w:rPr>
                <w:rFonts w:ascii="Times New Roman" w:hAnsi="Times New Roman"/>
                <w:sz w:val="24"/>
                <w:szCs w:val="24"/>
              </w:rPr>
              <w:t>ете)</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Образование чисел второго десятка из одного десятка и нескольких единиц; сравнение чисел в </w:t>
            </w:r>
            <w:r w:rsidRPr="00CE4D98">
              <w:rPr>
                <w:rFonts w:ascii="Times New Roman" w:hAnsi="Times New Roman"/>
                <w:sz w:val="24"/>
                <w:szCs w:val="24"/>
              </w:rPr>
              <w:lastRenderedPageBreak/>
              <w:t>пределах 20; чтение и записывание чисел второго де</w:t>
            </w:r>
            <w:r w:rsidR="009A1850" w:rsidRPr="00CE4D98">
              <w:rPr>
                <w:rFonts w:ascii="Times New Roman" w:hAnsi="Times New Roman"/>
                <w:sz w:val="24"/>
                <w:szCs w:val="24"/>
              </w:rPr>
              <w:t>сятка</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Образовывать числа второго десятка из одного десятка и нескольких единиц.</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Сравнение чисел в пределах 20, опираясь на порядок следования при сч</w:t>
            </w:r>
            <w:r w:rsidR="009A1850" w:rsidRPr="00CE4D98">
              <w:rPr>
                <w:rFonts w:ascii="Times New Roman" w:hAnsi="Times New Roman"/>
                <w:sz w:val="24"/>
                <w:szCs w:val="24"/>
              </w:rPr>
              <w:t>е</w:t>
            </w:r>
            <w:r w:rsidRPr="00CE4D98">
              <w:rPr>
                <w:rFonts w:ascii="Times New Roman" w:hAnsi="Times New Roman"/>
                <w:sz w:val="24"/>
                <w:szCs w:val="24"/>
              </w:rPr>
              <w:t>те.</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Читать и записывать числа второго десятка, объясняя, что обозначает каждая цифра в их записи.</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Отработка алгоритма чтения математических выражений. Согласование числительных с существительными множественного числа. Отработка конструкции сложноподчиненного предложения. </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абстрактного мышления.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Обогащение словарного запаса математическими терминами. Работа над лексическим значением и ССС математических терминов. Отработка алгоритма чтения математических выражений. Применение приобретенных знаний в разнообразных условиях.</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Формирование функ</w:t>
            </w:r>
            <w:r w:rsidR="009A1850" w:rsidRPr="00CE4D98">
              <w:rPr>
                <w:rFonts w:ascii="Times New Roman" w:hAnsi="Times New Roman"/>
                <w:sz w:val="24"/>
                <w:szCs w:val="24"/>
              </w:rPr>
              <w:t>ций самоконтроля и самопроверки</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9A1850" w:rsidRPr="00CE4D98">
              <w:rPr>
                <w:rFonts w:ascii="Times New Roman" w:hAnsi="Times New Roman"/>
                <w:sz w:val="24"/>
                <w:szCs w:val="24"/>
              </w:rPr>
              <w:t>-</w:t>
            </w:r>
            <w:r w:rsidRPr="00CE4D98">
              <w:rPr>
                <w:rFonts w:ascii="Times New Roman" w:hAnsi="Times New Roman"/>
                <w:sz w:val="24"/>
                <w:szCs w:val="24"/>
              </w:rPr>
              <w:t>льны</w:t>
            </w:r>
            <w:r w:rsidR="009A1850" w:rsidRPr="00CE4D98">
              <w:rPr>
                <w:rFonts w:ascii="Times New Roman" w:hAnsi="Times New Roman"/>
                <w:sz w:val="24"/>
                <w:szCs w:val="24"/>
              </w:rPr>
              <w:t>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Карточки </w:t>
            </w:r>
            <w:r w:rsidR="009A1850" w:rsidRPr="00CE4D98">
              <w:rPr>
                <w:rFonts w:ascii="Times New Roman" w:hAnsi="Times New Roman"/>
                <w:sz w:val="24"/>
                <w:szCs w:val="24"/>
              </w:rPr>
              <w:t>с названиями чисел, «кораблики»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33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Образование чисел второго десятка. </w:t>
            </w:r>
            <w:r w:rsidRPr="00CE4D98">
              <w:rPr>
                <w:rFonts w:ascii="Times New Roman" w:hAnsi="Times New Roman"/>
                <w:sz w:val="24"/>
                <w:szCs w:val="24"/>
              </w:rPr>
              <w:t>(Повторение последова</w:t>
            </w:r>
            <w:r w:rsidR="009A1850" w:rsidRPr="00CE4D98">
              <w:rPr>
                <w:rFonts w:ascii="Times New Roman" w:hAnsi="Times New Roman"/>
                <w:sz w:val="24"/>
                <w:szCs w:val="24"/>
              </w:rPr>
              <w:t>-</w:t>
            </w:r>
            <w:r w:rsidRPr="00CE4D98">
              <w:rPr>
                <w:rFonts w:ascii="Times New Roman" w:hAnsi="Times New Roman"/>
                <w:sz w:val="24"/>
                <w:szCs w:val="24"/>
              </w:rPr>
              <w:t>тельности и образования чисел второго десятка; совершен</w:t>
            </w:r>
            <w:r w:rsidR="009A1850" w:rsidRPr="00CE4D98">
              <w:rPr>
                <w:rFonts w:ascii="Times New Roman" w:hAnsi="Times New Roman"/>
                <w:sz w:val="24"/>
                <w:szCs w:val="24"/>
              </w:rPr>
              <w:t>-</w:t>
            </w:r>
            <w:r w:rsidRPr="00CE4D98">
              <w:rPr>
                <w:rFonts w:ascii="Times New Roman" w:hAnsi="Times New Roman"/>
                <w:sz w:val="24"/>
                <w:szCs w:val="24"/>
              </w:rPr>
              <w:t>ствование вычислитель</w:t>
            </w:r>
            <w:r w:rsidR="009A1850" w:rsidRPr="00CE4D98">
              <w:rPr>
                <w:rFonts w:ascii="Times New Roman" w:hAnsi="Times New Roman"/>
                <w:sz w:val="24"/>
                <w:szCs w:val="24"/>
              </w:rPr>
              <w:t>-</w:t>
            </w:r>
            <w:r w:rsidRPr="00CE4D98">
              <w:rPr>
                <w:rFonts w:ascii="Times New Roman" w:hAnsi="Times New Roman"/>
                <w:sz w:val="24"/>
                <w:szCs w:val="24"/>
              </w:rPr>
              <w:t xml:space="preserve">ных </w:t>
            </w:r>
            <w:r w:rsidR="009A1850" w:rsidRPr="00CE4D98">
              <w:rPr>
                <w:rFonts w:ascii="Times New Roman" w:hAnsi="Times New Roman"/>
                <w:sz w:val="24"/>
                <w:szCs w:val="24"/>
              </w:rPr>
              <w:t>навыков и умения решать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Образование чисел второго десятка из одного десятка и нескольких единиц; сравнение чисел в пределах 20; чтение и запись чисел второго десятка;</w:t>
            </w:r>
            <w:r w:rsidR="009A1850" w:rsidRPr="00CE4D98">
              <w:rPr>
                <w:rFonts w:ascii="Times New Roman" w:hAnsi="Times New Roman"/>
                <w:sz w:val="24"/>
                <w:szCs w:val="24"/>
              </w:rPr>
              <w:t xml:space="preserve">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A1850"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Карточки </w:t>
            </w:r>
            <w:r w:rsidR="009A1850" w:rsidRPr="00CE4D98">
              <w:rPr>
                <w:rFonts w:ascii="Times New Roman" w:hAnsi="Times New Roman"/>
                <w:sz w:val="24"/>
                <w:szCs w:val="24"/>
              </w:rPr>
              <w:t>с названиями чисел, «кораблики»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34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Запись и чтение чисел второго десятка. </w:t>
            </w:r>
            <w:r w:rsidRPr="00CE4D98">
              <w:rPr>
                <w:rFonts w:ascii="Times New Roman" w:hAnsi="Times New Roman"/>
                <w:sz w:val="24"/>
                <w:szCs w:val="24"/>
              </w:rPr>
              <w:t>(Запись чисел второго десятка; проверка табличных случаев слож</w:t>
            </w:r>
            <w:r w:rsidR="009A1850" w:rsidRPr="00CE4D98">
              <w:rPr>
                <w:rFonts w:ascii="Times New Roman" w:hAnsi="Times New Roman"/>
                <w:sz w:val="24"/>
                <w:szCs w:val="24"/>
              </w:rPr>
              <w:t xml:space="preserve">ения и </w:t>
            </w:r>
            <w:r w:rsidR="009A1850" w:rsidRPr="00CE4D98">
              <w:rPr>
                <w:rFonts w:ascii="Times New Roman" w:hAnsi="Times New Roman"/>
                <w:sz w:val="24"/>
                <w:szCs w:val="24"/>
              </w:rPr>
              <w:lastRenderedPageBreak/>
              <w:t>вычитания в пределах 10)</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Образование чисел второго десятка из одного десятка и нескольких единиц; сравнение чисел в пределах 20; чтение</w:t>
            </w:r>
            <w:r w:rsidR="009A1850" w:rsidRPr="00CE4D98">
              <w:rPr>
                <w:rFonts w:ascii="Times New Roman" w:hAnsi="Times New Roman"/>
                <w:sz w:val="24"/>
                <w:szCs w:val="24"/>
              </w:rPr>
              <w:t xml:space="preserve"> и запись чисел второго десятка</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A1850"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 xml:space="preserve">Карточки </w:t>
            </w:r>
            <w:r w:rsidR="009A1850" w:rsidRPr="00CE4D98">
              <w:rPr>
                <w:rFonts w:ascii="Times New Roman" w:hAnsi="Times New Roman"/>
                <w:sz w:val="24"/>
                <w:szCs w:val="24"/>
              </w:rPr>
              <w:t>с названиями чисел, «кораблики»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35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Дециметр. </w:t>
            </w:r>
            <w:r w:rsidRPr="00CE4D98">
              <w:rPr>
                <w:rFonts w:ascii="Times New Roman" w:hAnsi="Times New Roman"/>
                <w:sz w:val="24"/>
                <w:szCs w:val="24"/>
              </w:rPr>
              <w:t xml:space="preserve">(Знакомство с новой единицей измерения длины </w:t>
            </w:r>
            <w:r w:rsidR="009A1850" w:rsidRPr="00CE4D98">
              <w:rPr>
                <w:rFonts w:ascii="Times New Roman" w:hAnsi="Times New Roman"/>
                <w:sz w:val="24"/>
                <w:szCs w:val="24"/>
              </w:rPr>
              <w:t>—</w:t>
            </w:r>
            <w:r w:rsidRPr="00CE4D98">
              <w:rPr>
                <w:rFonts w:ascii="Times New Roman" w:hAnsi="Times New Roman"/>
                <w:sz w:val="24"/>
                <w:szCs w:val="24"/>
              </w:rPr>
              <w:t xml:space="preserve"> </w:t>
            </w:r>
            <w:r w:rsidRPr="00CE4D98">
              <w:rPr>
                <w:rFonts w:ascii="Times New Roman" w:hAnsi="Times New Roman"/>
                <w:i/>
                <w:sz w:val="24"/>
                <w:szCs w:val="24"/>
              </w:rPr>
              <w:t xml:space="preserve">дециметром; </w:t>
            </w:r>
            <w:r w:rsidRPr="00CE4D98">
              <w:rPr>
                <w:rFonts w:ascii="Times New Roman" w:hAnsi="Times New Roman"/>
                <w:sz w:val="24"/>
                <w:szCs w:val="24"/>
              </w:rPr>
              <w:t>измерение длин отрезков; повторение нумерации; решение за</w:t>
            </w:r>
            <w:r w:rsidR="009A1850" w:rsidRPr="00CE4D98">
              <w:rPr>
                <w:rFonts w:ascii="Times New Roman" w:hAnsi="Times New Roman"/>
                <w:sz w:val="24"/>
                <w:szCs w:val="24"/>
              </w:rPr>
              <w:t>дач и примеров изученных видов)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Перевод одних единиц измерения в другие; выполнение вычислений вида 15 + 1, 16 – 1; сравнение чисел в пределах 20; чтение</w:t>
            </w:r>
            <w:r w:rsidR="009A1850" w:rsidRPr="00CE4D98">
              <w:rPr>
                <w:rFonts w:ascii="Times New Roman" w:hAnsi="Times New Roman"/>
                <w:sz w:val="24"/>
                <w:szCs w:val="24"/>
              </w:rPr>
              <w:t xml:space="preserve"> и запись чисел второго десятка</w:t>
            </w:r>
          </w:p>
        </w:tc>
        <w:tc>
          <w:tcPr>
            <w:tcW w:w="29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Переводить одни единицы длины в другие: мелкие в более крупные и наоборот, используя соотношения между ними.</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 xml:space="preserve">Обогащение словарного запаса математическими терминами. Работа над лексическим значением и ССС математических терминов. Отработка алгоритма </w:t>
            </w:r>
            <w:r w:rsidR="009A1850" w:rsidRPr="00CE4D98">
              <w:rPr>
                <w:rFonts w:ascii="Times New Roman" w:hAnsi="Times New Roman"/>
                <w:sz w:val="24"/>
                <w:szCs w:val="24"/>
              </w:rPr>
              <w:t>чтения математических выражений</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Практи</w:t>
            </w:r>
            <w:r w:rsidR="009A1850" w:rsidRPr="00CE4D98">
              <w:rPr>
                <w:rFonts w:ascii="Times New Roman" w:hAnsi="Times New Roman"/>
                <w:sz w:val="24"/>
                <w:szCs w:val="24"/>
              </w:rPr>
              <w:t>-ческая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9A1850" w:rsidP="0034714A">
            <w:pPr>
              <w:spacing w:after="0" w:line="360" w:lineRule="auto"/>
              <w:jc w:val="both"/>
              <w:rPr>
                <w:rFonts w:ascii="Times New Roman" w:hAnsi="Times New Roman"/>
                <w:sz w:val="24"/>
                <w:szCs w:val="24"/>
              </w:rPr>
            </w:pPr>
            <w:r w:rsidRPr="00CE4D98">
              <w:rPr>
                <w:rFonts w:ascii="Times New Roman" w:hAnsi="Times New Roman"/>
                <w:sz w:val="24"/>
                <w:szCs w:val="24"/>
              </w:rPr>
              <w:t>Сантиметровая лента</w:t>
            </w:r>
          </w:p>
        </w:tc>
      </w:tr>
      <w:tr w:rsidR="009A1850" w:rsidRPr="00CE4D98" w:rsidTr="0058556D">
        <w:tc>
          <w:tcPr>
            <w:tcW w:w="10179" w:type="dxa"/>
            <w:gridSpan w:val="6"/>
            <w:tcBorders>
              <w:top w:val="single" w:sz="4" w:space="0" w:color="auto"/>
              <w:left w:val="single" w:sz="4" w:space="0" w:color="auto"/>
              <w:bottom w:val="single" w:sz="4" w:space="0" w:color="auto"/>
              <w:right w:val="single" w:sz="4" w:space="0" w:color="auto"/>
            </w:tcBorders>
          </w:tcPr>
          <w:p w:rsidR="009A1850" w:rsidRPr="00CE4D98" w:rsidRDefault="009A1850" w:rsidP="0034714A">
            <w:pPr>
              <w:spacing w:after="0" w:line="360" w:lineRule="auto"/>
              <w:jc w:val="center"/>
              <w:rPr>
                <w:rFonts w:ascii="Times New Roman" w:hAnsi="Times New Roman"/>
                <w:sz w:val="24"/>
                <w:szCs w:val="24"/>
              </w:rPr>
            </w:pPr>
            <w:r w:rsidRPr="00CE4D98">
              <w:rPr>
                <w:rFonts w:ascii="Times New Roman" w:hAnsi="Times New Roman"/>
                <w:b/>
                <w:sz w:val="24"/>
                <w:szCs w:val="24"/>
              </w:rPr>
              <w:t>4-я четверть, 32 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rPr>
              <w:t>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Сложение и вычитание вида 10 + 7, 17 – 7, 17 – 10. </w:t>
            </w:r>
            <w:r w:rsidRPr="00CE4D98">
              <w:rPr>
                <w:rFonts w:ascii="Times New Roman" w:hAnsi="Times New Roman"/>
                <w:sz w:val="24"/>
                <w:szCs w:val="24"/>
              </w:rPr>
              <w:t xml:space="preserve">(Вычисления вида 10 + 7, 17 – 7, 17 – 10; закрепления знания табличных случаев сложения и вычитания в пределах 10; </w:t>
            </w:r>
            <w:r w:rsidRPr="00CE4D98">
              <w:rPr>
                <w:rFonts w:ascii="Times New Roman" w:hAnsi="Times New Roman"/>
                <w:sz w:val="24"/>
                <w:szCs w:val="24"/>
              </w:rPr>
              <w:lastRenderedPageBreak/>
              <w:t>подгот</w:t>
            </w:r>
            <w:r w:rsidR="009A1850" w:rsidRPr="00CE4D98">
              <w:rPr>
                <w:rFonts w:ascii="Times New Roman" w:hAnsi="Times New Roman"/>
                <w:sz w:val="24"/>
                <w:szCs w:val="24"/>
              </w:rPr>
              <w:t>овка к решению составных задач)</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Вычисления вида 10 + 7, 17 – 7, 17 – 10; чтение и запись чисел второго десятка; использование математиче</w:t>
            </w:r>
            <w:r w:rsidR="009A1850"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9A1850" w:rsidRPr="00CE4D98">
              <w:rPr>
                <w:rFonts w:ascii="Times New Roman" w:hAnsi="Times New Roman"/>
                <w:sz w:val="24"/>
                <w:szCs w:val="24"/>
              </w:rPr>
              <w:t>-</w:t>
            </w:r>
            <w:r w:rsidRPr="00CE4D98">
              <w:rPr>
                <w:rFonts w:ascii="Times New Roman" w:hAnsi="Times New Roman"/>
                <w:sz w:val="24"/>
                <w:szCs w:val="24"/>
              </w:rPr>
              <w:lastRenderedPageBreak/>
              <w:t>ских равенств; решение задач изученных видов; моделирование задач с</w:t>
            </w:r>
            <w:r w:rsidR="009A1850" w:rsidRPr="00CE4D98">
              <w:rPr>
                <w:rFonts w:ascii="Times New Roman" w:hAnsi="Times New Roman"/>
                <w:sz w:val="24"/>
                <w:szCs w:val="24"/>
              </w:rPr>
              <w:t xml:space="preserve"> помощью схематических рисунков</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Выполнять вычисления вида 15 + 1, 16 – 1, 10 + 5, 14 – 4, 18 – 10, основываясь на знаниях по нумерации.</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Составлять план решения задач в два действия.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Решать задачи в два действия.</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Осознанное выделение в задаче ее составных частей, вос</w:t>
            </w:r>
            <w:r w:rsidRPr="00CE4D98">
              <w:rPr>
                <w:rFonts w:ascii="Times New Roman" w:hAnsi="Times New Roman"/>
                <w:sz w:val="24"/>
                <w:szCs w:val="24"/>
              </w:rPr>
              <w:softHyphen/>
              <w:t xml:space="preserve">произведение ситуации, изложенной в </w:t>
            </w:r>
            <w:r w:rsidRPr="00CE4D98">
              <w:rPr>
                <w:rFonts w:ascii="Times New Roman" w:hAnsi="Times New Roman"/>
                <w:sz w:val="24"/>
                <w:szCs w:val="24"/>
              </w:rPr>
              <w:lastRenderedPageBreak/>
              <w:t>задаче, иллюстриро</w:t>
            </w:r>
            <w:r w:rsidRPr="00CE4D98">
              <w:rPr>
                <w:rFonts w:ascii="Times New Roman" w:hAnsi="Times New Roman"/>
                <w:sz w:val="24"/>
                <w:szCs w:val="24"/>
              </w:rPr>
              <w:softHyphen/>
              <w:t xml:space="preserve">вание условия задачи с помощью рисунка или чертежа. </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Составление предложений с существительным в родитель</w:t>
            </w:r>
            <w:r w:rsidRPr="00CE4D98">
              <w:rPr>
                <w:rFonts w:ascii="Times New Roman" w:hAnsi="Times New Roman"/>
                <w:sz w:val="24"/>
                <w:szCs w:val="24"/>
              </w:rPr>
              <w:softHyphen/>
              <w:t xml:space="preserve">ном падеже с предлогом </w:t>
            </w:r>
            <w:r w:rsidRPr="00CE4D98">
              <w:rPr>
                <w:rFonts w:ascii="Times New Roman" w:hAnsi="Times New Roman"/>
                <w:i/>
                <w:sz w:val="24"/>
                <w:szCs w:val="24"/>
              </w:rPr>
              <w:t>у</w:t>
            </w:r>
            <w:r w:rsidRPr="00CE4D98">
              <w:rPr>
                <w:rFonts w:ascii="Times New Roman" w:hAnsi="Times New Roman"/>
                <w:sz w:val="24"/>
                <w:szCs w:val="24"/>
              </w:rPr>
              <w:t xml:space="preserve"> (у мамы, у Пети). Согласование числительных с существительными множественного числа.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мыслительных операций (выявление закономерностей для осознанного и прочного запоминания).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Применение знаний в разнообразных условиях Развитие логического мышления. Составление предложений по моделям при записи ответа в задачах.</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Формирование умения анализировать текст задач, дополнять недостающие данные или вопрос.</w:t>
            </w:r>
          </w:p>
          <w:p w:rsidR="00AA377D" w:rsidRPr="00CE4D98" w:rsidRDefault="00AA377D" w:rsidP="0034714A">
            <w:pPr>
              <w:spacing w:after="0" w:line="360" w:lineRule="auto"/>
              <w:ind w:firstLine="33"/>
              <w:jc w:val="both"/>
              <w:rPr>
                <w:rFonts w:ascii="Times New Roman" w:hAnsi="Times New Roman"/>
                <w:color w:val="808080"/>
                <w:sz w:val="24"/>
                <w:szCs w:val="24"/>
              </w:rPr>
            </w:pPr>
            <w:r w:rsidRPr="00CE4D98">
              <w:rPr>
                <w:rFonts w:ascii="Times New Roman" w:hAnsi="Times New Roman"/>
                <w:sz w:val="24"/>
                <w:szCs w:val="24"/>
              </w:rPr>
              <w:t>Формирование функций самоконтроля и самопроверки.</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 xml:space="preserve">Развитие аналитических функций. Применение приобретенных знаний и </w:t>
            </w:r>
            <w:r w:rsidRPr="00CE4D98">
              <w:rPr>
                <w:rFonts w:ascii="Times New Roman" w:hAnsi="Times New Roman"/>
                <w:sz w:val="24"/>
                <w:szCs w:val="24"/>
              </w:rPr>
              <w:lastRenderedPageBreak/>
              <w:t>умений в измен</w:t>
            </w:r>
            <w:r w:rsidR="009A1850" w:rsidRPr="00CE4D98">
              <w:rPr>
                <w:rFonts w:ascii="Times New Roman" w:hAnsi="Times New Roman"/>
                <w:sz w:val="24"/>
                <w:szCs w:val="24"/>
              </w:rPr>
              <w:t>енных условиях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9A1850"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9A1850" w:rsidP="0034714A">
            <w:pPr>
              <w:spacing w:after="0" w:line="360" w:lineRule="auto"/>
              <w:jc w:val="both"/>
              <w:rPr>
                <w:rFonts w:ascii="Times New Roman" w:hAnsi="Times New Roman"/>
                <w:sz w:val="24"/>
                <w:szCs w:val="24"/>
              </w:rPr>
            </w:pPr>
            <w:r w:rsidRPr="00CE4D98">
              <w:rPr>
                <w:rFonts w:ascii="Times New Roman" w:hAnsi="Times New Roman"/>
                <w:sz w:val="24"/>
                <w:szCs w:val="24"/>
              </w:rPr>
              <w:t>«Кораблики»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Сложение и вычитание вида 10 + 7, 17 – 7, 17 – 10. </w:t>
            </w:r>
            <w:r w:rsidRPr="00CE4D98">
              <w:rPr>
                <w:rFonts w:ascii="Times New Roman" w:hAnsi="Times New Roman"/>
                <w:sz w:val="24"/>
                <w:szCs w:val="24"/>
              </w:rPr>
              <w:t>(Закрепление вычислени</w:t>
            </w:r>
            <w:r w:rsidR="009A1850" w:rsidRPr="00CE4D98">
              <w:rPr>
                <w:rFonts w:ascii="Times New Roman" w:hAnsi="Times New Roman"/>
                <w:sz w:val="24"/>
                <w:szCs w:val="24"/>
              </w:rPr>
              <w:t>й вида 10 + 7, 17 – 7, 17 – 10)</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Вычисления в пределах второго десятка; чтение и запись чисел второго десятка; использование математиче</w:t>
            </w:r>
            <w:r w:rsidR="009A1850"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9A1850" w:rsidRPr="00CE4D98">
              <w:rPr>
                <w:rFonts w:ascii="Times New Roman" w:hAnsi="Times New Roman"/>
                <w:sz w:val="24"/>
                <w:szCs w:val="24"/>
              </w:rPr>
              <w:t>-</w:t>
            </w:r>
            <w:r w:rsidRPr="00CE4D98">
              <w:rPr>
                <w:rFonts w:ascii="Times New Roman" w:hAnsi="Times New Roman"/>
                <w:sz w:val="24"/>
                <w:szCs w:val="24"/>
              </w:rPr>
              <w:t>ских равенств; решение задач изученных видов; наблюдение и объяснение, как связаны между собой две простые задачи, представлен</w:t>
            </w:r>
            <w:r w:rsidR="009A1850" w:rsidRPr="00CE4D98">
              <w:rPr>
                <w:rFonts w:ascii="Times New Roman" w:hAnsi="Times New Roman"/>
                <w:sz w:val="24"/>
                <w:szCs w:val="24"/>
              </w:rPr>
              <w:t>-</w:t>
            </w:r>
            <w:r w:rsidR="009A1850" w:rsidRPr="00CE4D98">
              <w:rPr>
                <w:rFonts w:ascii="Times New Roman" w:hAnsi="Times New Roman"/>
                <w:sz w:val="24"/>
                <w:szCs w:val="24"/>
              </w:rPr>
              <w:lastRenderedPageBreak/>
              <w:t>ные в одной цепочке</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A1850"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both"/>
              <w:rPr>
                <w:rFonts w:ascii="Times New Roman" w:hAnsi="Times New Roman"/>
                <w:sz w:val="24"/>
                <w:szCs w:val="24"/>
              </w:rPr>
            </w:pP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Странички для любозна</w:t>
            </w:r>
            <w:r w:rsidR="009A1850" w:rsidRPr="00CE4D98">
              <w:rPr>
                <w:rFonts w:ascii="Times New Roman" w:hAnsi="Times New Roman"/>
                <w:b/>
                <w:sz w:val="24"/>
                <w:szCs w:val="24"/>
              </w:rPr>
              <w:t>-</w:t>
            </w:r>
            <w:r w:rsidRPr="00CE4D98">
              <w:rPr>
                <w:rFonts w:ascii="Times New Roman" w:hAnsi="Times New Roman"/>
                <w:b/>
                <w:sz w:val="24"/>
                <w:szCs w:val="24"/>
              </w:rPr>
              <w:t xml:space="preserve">тельных. </w:t>
            </w:r>
            <w:r w:rsidRPr="00CE4D98">
              <w:rPr>
                <w:rFonts w:ascii="Times New Roman" w:hAnsi="Times New Roman"/>
                <w:sz w:val="24"/>
                <w:szCs w:val="24"/>
              </w:rPr>
              <w:t>(Повторить и обобщить материа</w:t>
            </w:r>
            <w:r w:rsidR="009A1850" w:rsidRPr="00CE4D98">
              <w:rPr>
                <w:rFonts w:ascii="Times New Roman" w:hAnsi="Times New Roman"/>
                <w:sz w:val="24"/>
                <w:szCs w:val="24"/>
              </w:rPr>
              <w:t>л, изученный на прошлых уроках)</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заданий творческого характера; применение полученных ранее знаний в измен</w:t>
            </w:r>
            <w:r w:rsidR="009A1850" w:rsidRPr="00CE4D98">
              <w:rPr>
                <w:rFonts w:ascii="Times New Roman" w:hAnsi="Times New Roman"/>
                <w:sz w:val="24"/>
                <w:szCs w:val="24"/>
              </w:rPr>
              <w:t>е</w:t>
            </w:r>
            <w:r w:rsidRPr="00CE4D98">
              <w:rPr>
                <w:rFonts w:ascii="Times New Roman" w:hAnsi="Times New Roman"/>
                <w:sz w:val="24"/>
                <w:szCs w:val="24"/>
              </w:rPr>
              <w:t>нных усл</w:t>
            </w:r>
            <w:r w:rsidR="009A1850" w:rsidRPr="00CE4D98">
              <w:rPr>
                <w:rFonts w:ascii="Times New Roman" w:hAnsi="Times New Roman"/>
                <w:sz w:val="24"/>
                <w:szCs w:val="24"/>
              </w:rPr>
              <w:t>овиях</w:t>
            </w:r>
          </w:p>
        </w:tc>
        <w:tc>
          <w:tcPr>
            <w:tcW w:w="29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Выполнять задания творческого и поискового характера; применять полученные ран</w:t>
            </w:r>
            <w:r w:rsidR="009A1850" w:rsidRPr="00CE4D98">
              <w:rPr>
                <w:rFonts w:ascii="Times New Roman" w:hAnsi="Times New Roman"/>
                <w:sz w:val="24"/>
                <w:szCs w:val="24"/>
              </w:rPr>
              <w:t>ее знания в измененных условиях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9A1850"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9A1850" w:rsidP="0034714A">
            <w:pPr>
              <w:spacing w:after="0" w:line="360" w:lineRule="auto"/>
              <w:jc w:val="both"/>
              <w:rPr>
                <w:rFonts w:ascii="Times New Roman" w:hAnsi="Times New Roman"/>
                <w:sz w:val="24"/>
                <w:szCs w:val="24"/>
              </w:rPr>
            </w:pPr>
            <w:r w:rsidRPr="00CE4D98">
              <w:rPr>
                <w:rFonts w:ascii="Times New Roman" w:hAnsi="Times New Roman"/>
                <w:sz w:val="24"/>
                <w:szCs w:val="24"/>
              </w:rPr>
              <w:t>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Что узнали. Чему научились. </w:t>
            </w:r>
            <w:r w:rsidRPr="00CE4D98">
              <w:rPr>
                <w:rFonts w:ascii="Times New Roman" w:hAnsi="Times New Roman"/>
                <w:sz w:val="24"/>
                <w:szCs w:val="24"/>
              </w:rPr>
              <w:t>(Повторение изученных при</w:t>
            </w:r>
            <w:r w:rsidR="009A1850" w:rsidRPr="00CE4D98">
              <w:rPr>
                <w:rFonts w:ascii="Times New Roman" w:hAnsi="Times New Roman"/>
                <w:sz w:val="24"/>
                <w:szCs w:val="24"/>
              </w:rPr>
              <w:t>е</w:t>
            </w:r>
            <w:r w:rsidRPr="00CE4D98">
              <w:rPr>
                <w:rFonts w:ascii="Times New Roman" w:hAnsi="Times New Roman"/>
                <w:sz w:val="24"/>
                <w:szCs w:val="24"/>
              </w:rPr>
              <w:t>мов сложения и вычитания; совершенствование умения</w:t>
            </w:r>
            <w:r w:rsidR="009A1850" w:rsidRPr="00CE4D98">
              <w:rPr>
                <w:rFonts w:ascii="Times New Roman" w:hAnsi="Times New Roman"/>
                <w:sz w:val="24"/>
                <w:szCs w:val="24"/>
              </w:rPr>
              <w:t xml:space="preserve"> решать задачи изученных типов)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Вычисления в пределах второго десятка; чтение и запись чисел второго десятка; использование математиче</w:t>
            </w:r>
            <w:r w:rsidR="009A1850"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9A1850" w:rsidRPr="00CE4D98">
              <w:rPr>
                <w:rFonts w:ascii="Times New Roman" w:hAnsi="Times New Roman"/>
                <w:sz w:val="24"/>
                <w:szCs w:val="24"/>
              </w:rPr>
              <w:t>-</w:t>
            </w:r>
            <w:r w:rsidRPr="00CE4D98">
              <w:rPr>
                <w:rFonts w:ascii="Times New Roman" w:hAnsi="Times New Roman"/>
                <w:sz w:val="24"/>
                <w:szCs w:val="24"/>
              </w:rPr>
              <w:t xml:space="preserve">ских равенств; решение задач изученных видов; наблюдение и объяснение, как связаны между собой две </w:t>
            </w:r>
            <w:r w:rsidRPr="00CE4D98">
              <w:rPr>
                <w:rFonts w:ascii="Times New Roman" w:hAnsi="Times New Roman"/>
                <w:sz w:val="24"/>
                <w:szCs w:val="24"/>
              </w:rPr>
              <w:lastRenderedPageBreak/>
              <w:t>простые задачи, представлен</w:t>
            </w:r>
            <w:r w:rsidR="009A1850" w:rsidRPr="00CE4D98">
              <w:rPr>
                <w:rFonts w:ascii="Times New Roman" w:hAnsi="Times New Roman"/>
                <w:sz w:val="24"/>
                <w:szCs w:val="24"/>
              </w:rPr>
              <w:t>-ные в одной цепочке</w:t>
            </w:r>
          </w:p>
        </w:tc>
        <w:tc>
          <w:tcPr>
            <w:tcW w:w="2976"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9A1850" w:rsidP="0034714A">
            <w:pPr>
              <w:spacing w:after="0" w:line="360" w:lineRule="auto"/>
              <w:jc w:val="both"/>
              <w:rPr>
                <w:rFonts w:ascii="Times New Roman" w:hAnsi="Times New Roman"/>
                <w:sz w:val="24"/>
                <w:szCs w:val="24"/>
              </w:rPr>
            </w:pPr>
            <w:r w:rsidRPr="00CE4D98">
              <w:rPr>
                <w:rFonts w:ascii="Times New Roman" w:hAnsi="Times New Roman"/>
                <w:sz w:val="24"/>
                <w:szCs w:val="24"/>
              </w:rPr>
              <w:t>Тексты тестов по вариантам</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Проверочная работа. </w:t>
            </w:r>
            <w:r w:rsidRPr="00CE4D98">
              <w:rPr>
                <w:rFonts w:ascii="Times New Roman" w:hAnsi="Times New Roman"/>
                <w:sz w:val="24"/>
                <w:szCs w:val="24"/>
              </w:rPr>
              <w:t>(Проверка зн</w:t>
            </w:r>
            <w:r w:rsidR="009A1850" w:rsidRPr="00CE4D98">
              <w:rPr>
                <w:rFonts w:ascii="Times New Roman" w:hAnsi="Times New Roman"/>
                <w:sz w:val="24"/>
                <w:szCs w:val="24"/>
              </w:rPr>
              <w:t xml:space="preserve">аний, умений, навыков </w:t>
            </w:r>
            <w:r w:rsidR="00E743A3" w:rsidRPr="00CE4D98">
              <w:rPr>
                <w:rFonts w:ascii="Times New Roman" w:hAnsi="Times New Roman"/>
                <w:sz w:val="24"/>
                <w:szCs w:val="24"/>
              </w:rPr>
              <w:t>обучающихся</w:t>
            </w:r>
            <w:r w:rsidR="009A1850"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Самостоятель</w:t>
            </w:r>
            <w:r w:rsidR="009A1850" w:rsidRPr="00CE4D98">
              <w:rPr>
                <w:rFonts w:ascii="Times New Roman" w:hAnsi="Times New Roman"/>
                <w:sz w:val="24"/>
                <w:szCs w:val="24"/>
              </w:rPr>
              <w:t>-ная работа</w:t>
            </w:r>
          </w:p>
        </w:tc>
        <w:tc>
          <w:tcPr>
            <w:tcW w:w="2976"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w:t>
            </w:r>
            <w:r w:rsidR="009A1850" w:rsidRPr="00CE4D98">
              <w:rPr>
                <w:rFonts w:ascii="Times New Roman" w:hAnsi="Times New Roman"/>
                <w:sz w:val="24"/>
                <w:szCs w:val="24"/>
              </w:rPr>
              <w:t>-ятельная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Тексты самостоятель</w:t>
            </w:r>
            <w:r w:rsidR="009A1850" w:rsidRPr="00CE4D98">
              <w:rPr>
                <w:rFonts w:ascii="Times New Roman" w:hAnsi="Times New Roman"/>
                <w:sz w:val="24"/>
                <w:szCs w:val="24"/>
              </w:rPr>
              <w:t>-ной работы по вариантам</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Закрепление изученного. Работа над ошибками. </w:t>
            </w:r>
            <w:r w:rsidRPr="00CE4D98">
              <w:rPr>
                <w:rFonts w:ascii="Times New Roman" w:hAnsi="Times New Roman"/>
                <w:sz w:val="24"/>
                <w:szCs w:val="24"/>
              </w:rPr>
              <w:t>(Анализ ошибок, допущенных в проверочной работе; закрепление знаний нумерации чисел в пределах второго десятка; совершен</w:t>
            </w:r>
            <w:r w:rsidR="009A1850" w:rsidRPr="00CE4D98">
              <w:rPr>
                <w:rFonts w:ascii="Times New Roman" w:hAnsi="Times New Roman"/>
                <w:sz w:val="24"/>
                <w:szCs w:val="24"/>
              </w:rPr>
              <w:t>-</w:t>
            </w:r>
            <w:r w:rsidRPr="00CE4D98">
              <w:rPr>
                <w:rFonts w:ascii="Times New Roman" w:hAnsi="Times New Roman"/>
                <w:sz w:val="24"/>
                <w:szCs w:val="24"/>
              </w:rPr>
              <w:t>ствование умени</w:t>
            </w:r>
            <w:r w:rsidR="009A1850" w:rsidRPr="00CE4D98">
              <w:rPr>
                <w:rFonts w:ascii="Times New Roman" w:hAnsi="Times New Roman"/>
                <w:sz w:val="24"/>
                <w:szCs w:val="24"/>
              </w:rPr>
              <w:t xml:space="preserve">я решать задачи </w:t>
            </w:r>
            <w:r w:rsidR="009A1850" w:rsidRPr="00CE4D98">
              <w:rPr>
                <w:rFonts w:ascii="Times New Roman" w:hAnsi="Times New Roman"/>
                <w:sz w:val="24"/>
                <w:szCs w:val="24"/>
              </w:rPr>
              <w:lastRenderedPageBreak/>
              <w:t>изученных типов)</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Вычисления в пределах второго десятка; чтение и запись чисел второго десятка; использование математиче</w:t>
            </w:r>
            <w:r w:rsidR="009A1850"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9A1850" w:rsidRPr="00CE4D98">
              <w:rPr>
                <w:rFonts w:ascii="Times New Roman" w:hAnsi="Times New Roman"/>
                <w:sz w:val="24"/>
                <w:szCs w:val="24"/>
              </w:rPr>
              <w:t>-</w:t>
            </w:r>
            <w:r w:rsidRPr="00CE4D98">
              <w:rPr>
                <w:rFonts w:ascii="Times New Roman" w:hAnsi="Times New Roman"/>
                <w:sz w:val="24"/>
                <w:szCs w:val="24"/>
              </w:rPr>
              <w:t xml:space="preserve">ских равенств; решение задач изученных видов; наблюдение и объяснение, как связаны между </w:t>
            </w:r>
            <w:r w:rsidRPr="00CE4D98">
              <w:rPr>
                <w:rFonts w:ascii="Times New Roman" w:hAnsi="Times New Roman"/>
                <w:sz w:val="24"/>
                <w:szCs w:val="24"/>
              </w:rPr>
              <w:lastRenderedPageBreak/>
              <w:t>собой две простые задачи, представлен</w:t>
            </w:r>
            <w:r w:rsidR="009A1850" w:rsidRPr="00CE4D98">
              <w:rPr>
                <w:rFonts w:ascii="Times New Roman" w:hAnsi="Times New Roman"/>
                <w:sz w:val="24"/>
                <w:szCs w:val="24"/>
              </w:rPr>
              <w:t>-ные в одной цепочке</w:t>
            </w:r>
          </w:p>
        </w:tc>
        <w:tc>
          <w:tcPr>
            <w:tcW w:w="2976"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9A1850"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9A1850"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«кораблики»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7</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Повторение. Подготовка к решению задач в два действия. </w:t>
            </w:r>
            <w:r w:rsidRPr="00CE4D98">
              <w:rPr>
                <w:rFonts w:ascii="Times New Roman" w:hAnsi="Times New Roman"/>
                <w:sz w:val="24"/>
                <w:szCs w:val="24"/>
              </w:rPr>
              <w:t>(Повторение изученных при</w:t>
            </w:r>
            <w:r w:rsidR="009A1850" w:rsidRPr="00CE4D98">
              <w:rPr>
                <w:rFonts w:ascii="Times New Roman" w:hAnsi="Times New Roman"/>
                <w:sz w:val="24"/>
                <w:szCs w:val="24"/>
              </w:rPr>
              <w:t>е</w:t>
            </w:r>
            <w:r w:rsidRPr="00CE4D98">
              <w:rPr>
                <w:rFonts w:ascii="Times New Roman" w:hAnsi="Times New Roman"/>
                <w:sz w:val="24"/>
                <w:szCs w:val="24"/>
              </w:rPr>
              <w:t>мов сложения и вычитания; решение задач изученных видов; подготовка к решению соста</w:t>
            </w:r>
            <w:r w:rsidR="009A1850" w:rsidRPr="00CE4D98">
              <w:rPr>
                <w:rFonts w:ascii="Times New Roman" w:hAnsi="Times New Roman"/>
                <w:sz w:val="24"/>
                <w:szCs w:val="24"/>
              </w:rPr>
              <w:t>вных задач)</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Вычисления в пределах второго десятка; использование математиче</w:t>
            </w:r>
            <w:r w:rsidR="009A1850"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9A1850" w:rsidRPr="00CE4D98">
              <w:rPr>
                <w:rFonts w:ascii="Times New Roman" w:hAnsi="Times New Roman"/>
                <w:sz w:val="24"/>
                <w:szCs w:val="24"/>
              </w:rPr>
              <w:t>-</w:t>
            </w:r>
            <w:r w:rsidRPr="00CE4D98">
              <w:rPr>
                <w:rFonts w:ascii="Times New Roman" w:hAnsi="Times New Roman"/>
                <w:sz w:val="24"/>
                <w:szCs w:val="24"/>
              </w:rPr>
              <w:t>ских равенств; решение задач изученных видов; дополнение условия задачи недостающими данными; наблюдение и объяснение, как связаны между собой две простые задачи, представлен</w:t>
            </w:r>
            <w:r w:rsidR="009A1850" w:rsidRPr="00CE4D98">
              <w:rPr>
                <w:rFonts w:ascii="Times New Roman" w:hAnsi="Times New Roman"/>
                <w:sz w:val="24"/>
                <w:szCs w:val="24"/>
              </w:rPr>
              <w:t>-</w:t>
            </w:r>
            <w:r w:rsidRPr="00CE4D98">
              <w:rPr>
                <w:rFonts w:ascii="Times New Roman" w:hAnsi="Times New Roman"/>
                <w:sz w:val="24"/>
                <w:szCs w:val="24"/>
              </w:rPr>
              <w:t>ные в одной цепочке; пере</w:t>
            </w:r>
            <w:r w:rsidR="009A1850" w:rsidRPr="00CE4D98">
              <w:rPr>
                <w:rFonts w:ascii="Times New Roman" w:hAnsi="Times New Roman"/>
                <w:sz w:val="24"/>
                <w:szCs w:val="24"/>
              </w:rPr>
              <w:t xml:space="preserve">вод одних </w:t>
            </w:r>
            <w:r w:rsidR="009A1850" w:rsidRPr="00CE4D98">
              <w:rPr>
                <w:rFonts w:ascii="Times New Roman" w:hAnsi="Times New Roman"/>
                <w:sz w:val="24"/>
                <w:szCs w:val="24"/>
              </w:rPr>
              <w:lastRenderedPageBreak/>
              <w:t>единиц длины в другие</w:t>
            </w:r>
          </w:p>
        </w:tc>
        <w:tc>
          <w:tcPr>
            <w:tcW w:w="2976"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A1850"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9A1850" w:rsidP="0034714A">
            <w:pPr>
              <w:spacing w:after="0" w:line="360" w:lineRule="auto"/>
              <w:jc w:val="both"/>
              <w:rPr>
                <w:rFonts w:ascii="Times New Roman" w:hAnsi="Times New Roman"/>
                <w:sz w:val="24"/>
                <w:szCs w:val="24"/>
              </w:rPr>
            </w:pPr>
            <w:r w:rsidRPr="00CE4D98">
              <w:rPr>
                <w:rFonts w:ascii="Times New Roman" w:hAnsi="Times New Roman"/>
                <w:sz w:val="24"/>
                <w:szCs w:val="24"/>
              </w:rPr>
              <w:t>Рисунки, схемы задач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Повторение. Подготовка к решению задач в два действия. </w:t>
            </w:r>
            <w:r w:rsidRPr="00CE4D98">
              <w:rPr>
                <w:rFonts w:ascii="Times New Roman" w:hAnsi="Times New Roman"/>
                <w:sz w:val="24"/>
                <w:szCs w:val="24"/>
              </w:rPr>
              <w:t>(Повторение изученных при</w:t>
            </w:r>
            <w:r w:rsidR="009A1850" w:rsidRPr="00CE4D98">
              <w:rPr>
                <w:rFonts w:ascii="Times New Roman" w:hAnsi="Times New Roman"/>
                <w:sz w:val="24"/>
                <w:szCs w:val="24"/>
              </w:rPr>
              <w:t>е</w:t>
            </w:r>
            <w:r w:rsidRPr="00CE4D98">
              <w:rPr>
                <w:rFonts w:ascii="Times New Roman" w:hAnsi="Times New Roman"/>
                <w:sz w:val="24"/>
                <w:szCs w:val="24"/>
              </w:rPr>
              <w:t>мов сложения и вычитания; решение задач изученных видов; подгот</w:t>
            </w:r>
            <w:r w:rsidR="009A1850" w:rsidRPr="00CE4D98">
              <w:rPr>
                <w:rFonts w:ascii="Times New Roman" w:hAnsi="Times New Roman"/>
                <w:sz w:val="24"/>
                <w:szCs w:val="24"/>
              </w:rPr>
              <w:t>овка к решению составных задач)</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Вычисления в пределах второго десятка; использование математиче</w:t>
            </w:r>
            <w:r w:rsidR="009A1850"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9A1850" w:rsidRPr="00CE4D98">
              <w:rPr>
                <w:rFonts w:ascii="Times New Roman" w:hAnsi="Times New Roman"/>
                <w:sz w:val="24"/>
                <w:szCs w:val="24"/>
              </w:rPr>
              <w:t>-</w:t>
            </w:r>
            <w:r w:rsidRPr="00CE4D98">
              <w:rPr>
                <w:rFonts w:ascii="Times New Roman" w:hAnsi="Times New Roman"/>
                <w:sz w:val="24"/>
                <w:szCs w:val="24"/>
              </w:rPr>
              <w:t>ских равенств; решение задач изученных видов; дополнение условия задачи недостающими данными; наблюдение и объяснение, как связаны между собой две простые задачи, представлен</w:t>
            </w:r>
            <w:r w:rsidR="009A1850" w:rsidRPr="00CE4D98">
              <w:rPr>
                <w:rFonts w:ascii="Times New Roman" w:hAnsi="Times New Roman"/>
                <w:sz w:val="24"/>
                <w:szCs w:val="24"/>
              </w:rPr>
              <w:t>-ные в одной цепочке</w:t>
            </w:r>
          </w:p>
        </w:tc>
        <w:tc>
          <w:tcPr>
            <w:tcW w:w="2976"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9A1850"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9A1850"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рисунки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9</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Составная задача. </w:t>
            </w:r>
            <w:r w:rsidRPr="00CE4D98">
              <w:rPr>
                <w:rFonts w:ascii="Times New Roman" w:hAnsi="Times New Roman"/>
                <w:sz w:val="24"/>
                <w:szCs w:val="24"/>
              </w:rPr>
              <w:t xml:space="preserve">(Знакомство с составными </w:t>
            </w:r>
            <w:r w:rsidRPr="00CE4D98">
              <w:rPr>
                <w:rFonts w:ascii="Times New Roman" w:hAnsi="Times New Roman"/>
                <w:sz w:val="24"/>
                <w:szCs w:val="24"/>
              </w:rPr>
              <w:lastRenderedPageBreak/>
              <w:t>задачами, состоящих из простых задач на увеличение числа на неско</w:t>
            </w:r>
            <w:r w:rsidR="009A1850" w:rsidRPr="00CE4D98">
              <w:rPr>
                <w:rFonts w:ascii="Times New Roman" w:hAnsi="Times New Roman"/>
                <w:sz w:val="24"/>
                <w:szCs w:val="24"/>
              </w:rPr>
              <w:t>лько единиц и нахождения суммы)</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Дополнение числа до 10; образование числа второго </w:t>
            </w:r>
            <w:r w:rsidRPr="00CE4D98">
              <w:rPr>
                <w:rFonts w:ascii="Times New Roman" w:hAnsi="Times New Roman"/>
                <w:sz w:val="24"/>
                <w:szCs w:val="24"/>
              </w:rPr>
              <w:lastRenderedPageBreak/>
              <w:t>десятка из одного десятка и нескольких единиц; определение структуры задачи; составление плана решения задачи в два действия; решение задач в два действия; использование математиче</w:t>
            </w:r>
            <w:r w:rsidR="009A1850"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9A1850" w:rsidRPr="00CE4D98">
              <w:rPr>
                <w:rFonts w:ascii="Times New Roman" w:hAnsi="Times New Roman"/>
                <w:sz w:val="24"/>
                <w:szCs w:val="24"/>
              </w:rPr>
              <w:t>-ских равенств</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lastRenderedPageBreak/>
              <w:t>Коррекционная работа.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Осознанное выделение в задаче ее составных частей, вос</w:t>
            </w:r>
            <w:r w:rsidRPr="00CE4D98">
              <w:rPr>
                <w:rFonts w:ascii="Times New Roman" w:hAnsi="Times New Roman"/>
                <w:sz w:val="24"/>
                <w:szCs w:val="24"/>
              </w:rPr>
              <w:softHyphen/>
              <w:t xml:space="preserve">произведение </w:t>
            </w:r>
            <w:r w:rsidRPr="00CE4D98">
              <w:rPr>
                <w:rFonts w:ascii="Times New Roman" w:hAnsi="Times New Roman"/>
                <w:sz w:val="24"/>
                <w:szCs w:val="24"/>
              </w:rPr>
              <w:lastRenderedPageBreak/>
              <w:t>ситуации, изложенной в задаче, иллюстриро</w:t>
            </w:r>
            <w:r w:rsidRPr="00CE4D98">
              <w:rPr>
                <w:rFonts w:ascii="Times New Roman" w:hAnsi="Times New Roman"/>
                <w:sz w:val="24"/>
                <w:szCs w:val="24"/>
              </w:rPr>
              <w:softHyphen/>
              <w:t xml:space="preserve">вание условия задачи с помощью рисунка или чертежа. </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Составление предложений с существительным в родитель</w:t>
            </w:r>
            <w:r w:rsidRPr="00CE4D98">
              <w:rPr>
                <w:rFonts w:ascii="Times New Roman" w:hAnsi="Times New Roman"/>
                <w:sz w:val="24"/>
                <w:szCs w:val="24"/>
              </w:rPr>
              <w:softHyphen/>
              <w:t xml:space="preserve">ном падеже с предлогом </w:t>
            </w:r>
            <w:r w:rsidRPr="00CE4D98">
              <w:rPr>
                <w:rFonts w:ascii="Times New Roman" w:hAnsi="Times New Roman"/>
                <w:i/>
                <w:sz w:val="24"/>
                <w:szCs w:val="24"/>
              </w:rPr>
              <w:t>у</w:t>
            </w:r>
            <w:r w:rsidR="009A1850" w:rsidRPr="00CE4D98">
              <w:rPr>
                <w:rFonts w:ascii="Times New Roman" w:hAnsi="Times New Roman"/>
                <w:i/>
                <w:sz w:val="24"/>
                <w:szCs w:val="24"/>
              </w:rPr>
              <w:t xml:space="preserve"> </w:t>
            </w:r>
            <w:r w:rsidRPr="00CE4D98">
              <w:rPr>
                <w:rFonts w:ascii="Times New Roman" w:hAnsi="Times New Roman"/>
                <w:sz w:val="24"/>
                <w:szCs w:val="24"/>
              </w:rPr>
              <w:t>(у мамы, у Пети). Согласование числительных с существительными множественного числа.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мыслительных операций (выявление закономерностей для осознанного и прочного запоминания).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Применение знаний в разнообразных условиях Развитие логического мышления. Составление предложений по моделям при записи ответа в задачах.</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Формирование умения анализировать текст задач, дополнять недостающие данные или вопрос.</w:t>
            </w:r>
          </w:p>
          <w:p w:rsidR="00AA377D" w:rsidRPr="00CE4D98" w:rsidRDefault="00AA377D" w:rsidP="0034714A">
            <w:pPr>
              <w:spacing w:after="0" w:line="360" w:lineRule="auto"/>
              <w:ind w:firstLine="33"/>
              <w:jc w:val="both"/>
              <w:rPr>
                <w:rFonts w:ascii="Times New Roman" w:hAnsi="Times New Roman"/>
                <w:color w:val="808080"/>
                <w:sz w:val="24"/>
                <w:szCs w:val="24"/>
              </w:rPr>
            </w:pPr>
            <w:r w:rsidRPr="00CE4D98">
              <w:rPr>
                <w:rFonts w:ascii="Times New Roman" w:hAnsi="Times New Roman"/>
                <w:sz w:val="24"/>
                <w:szCs w:val="24"/>
              </w:rPr>
              <w:t>Формирование функций самоконтроля и самопроверки.</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Развитие аналитических фу</w:t>
            </w:r>
            <w:r w:rsidR="009A1850" w:rsidRPr="00CE4D98">
              <w:rPr>
                <w:rFonts w:ascii="Times New Roman" w:hAnsi="Times New Roman"/>
                <w:sz w:val="24"/>
                <w:szCs w:val="24"/>
              </w:rPr>
              <w:t>нкций. Применение приобретенных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Рисунки, схемы задач,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lang w:val="en-US"/>
              </w:rPr>
            </w:pPr>
            <w:r w:rsidRPr="00CE4D98">
              <w:rPr>
                <w:rFonts w:ascii="Times New Roman" w:hAnsi="Times New Roman"/>
                <w:sz w:val="24"/>
                <w:szCs w:val="24"/>
              </w:rPr>
              <w:lastRenderedPageBreak/>
              <w:t>10</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Составная задача. </w:t>
            </w:r>
            <w:r w:rsidRPr="00CE4D98">
              <w:rPr>
                <w:rFonts w:ascii="Times New Roman" w:hAnsi="Times New Roman"/>
                <w:sz w:val="24"/>
                <w:szCs w:val="24"/>
              </w:rPr>
              <w:t xml:space="preserve">(Знакомство с составными задачами, состоящих из простых задач на увеличение числа на несколько единиц и </w:t>
            </w:r>
            <w:r w:rsidRPr="00CE4D98">
              <w:rPr>
                <w:rFonts w:ascii="Times New Roman" w:hAnsi="Times New Roman"/>
                <w:sz w:val="24"/>
                <w:szCs w:val="24"/>
              </w:rPr>
              <w:lastRenderedPageBreak/>
              <w:t>нахождения суммы).</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Вычисления в пределах чисел второго десятка; распознавание задачи с недостающими данными и задачи, которые нельзя решить; составление плана решения </w:t>
            </w:r>
            <w:r w:rsidRPr="00CE4D98">
              <w:rPr>
                <w:rFonts w:ascii="Times New Roman" w:hAnsi="Times New Roman"/>
                <w:sz w:val="24"/>
                <w:szCs w:val="24"/>
              </w:rPr>
              <w:lastRenderedPageBreak/>
              <w:t>задачи в два действия; решение задач в два действия.</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9A1850"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Рисунки, схем</w:t>
            </w:r>
            <w:r w:rsidR="009A1850" w:rsidRPr="00CE4D98">
              <w:rPr>
                <w:rFonts w:ascii="Times New Roman" w:hAnsi="Times New Roman"/>
                <w:sz w:val="24"/>
                <w:szCs w:val="24"/>
              </w:rPr>
              <w:t>ы задач, персональный компьютер</w:t>
            </w:r>
          </w:p>
        </w:tc>
      </w:tr>
      <w:tr w:rsidR="009A1850" w:rsidRPr="00CE4D98" w:rsidTr="0058556D">
        <w:tc>
          <w:tcPr>
            <w:tcW w:w="10179" w:type="dxa"/>
            <w:gridSpan w:val="6"/>
            <w:tcBorders>
              <w:top w:val="single" w:sz="4" w:space="0" w:color="auto"/>
              <w:left w:val="single" w:sz="4" w:space="0" w:color="auto"/>
              <w:bottom w:val="single" w:sz="4" w:space="0" w:color="auto"/>
              <w:right w:val="single" w:sz="4" w:space="0" w:color="auto"/>
            </w:tcBorders>
          </w:tcPr>
          <w:p w:rsidR="009A1850" w:rsidRPr="00CE4D98" w:rsidRDefault="009A1850" w:rsidP="0034714A">
            <w:pPr>
              <w:spacing w:after="0" w:line="360" w:lineRule="auto"/>
              <w:jc w:val="center"/>
              <w:rPr>
                <w:rFonts w:ascii="Times New Roman" w:hAnsi="Times New Roman"/>
                <w:sz w:val="24"/>
                <w:szCs w:val="24"/>
              </w:rPr>
            </w:pPr>
            <w:r w:rsidRPr="00CE4D98">
              <w:rPr>
                <w:rFonts w:ascii="Times New Roman" w:hAnsi="Times New Roman"/>
                <w:b/>
                <w:sz w:val="24"/>
                <w:szCs w:val="24"/>
              </w:rPr>
              <w:lastRenderedPageBreak/>
              <w:t>Числа от 1 до 20. Сложение и вычитание (23 ч)</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rPr>
              <w:t>11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Общий при</w:t>
            </w:r>
            <w:r w:rsidR="00D266BF" w:rsidRPr="00CE4D98">
              <w:rPr>
                <w:rFonts w:ascii="Times New Roman" w:hAnsi="Times New Roman"/>
                <w:b/>
                <w:sz w:val="24"/>
                <w:szCs w:val="24"/>
              </w:rPr>
              <w:t>е</w:t>
            </w:r>
            <w:r w:rsidRPr="00CE4D98">
              <w:rPr>
                <w:rFonts w:ascii="Times New Roman" w:hAnsi="Times New Roman"/>
                <w:b/>
                <w:sz w:val="24"/>
                <w:szCs w:val="24"/>
              </w:rPr>
              <w:t xml:space="preserve">м сложения однозначных чисел с переходом через десяток. </w:t>
            </w:r>
            <w:r w:rsidRPr="00CE4D98">
              <w:rPr>
                <w:rFonts w:ascii="Times New Roman" w:hAnsi="Times New Roman"/>
                <w:sz w:val="24"/>
                <w:szCs w:val="24"/>
              </w:rPr>
              <w:t>(Знакомство с при</w:t>
            </w:r>
            <w:r w:rsidR="00D266BF" w:rsidRPr="00CE4D98">
              <w:rPr>
                <w:rFonts w:ascii="Times New Roman" w:hAnsi="Times New Roman"/>
                <w:sz w:val="24"/>
                <w:szCs w:val="24"/>
              </w:rPr>
              <w:t>е</w:t>
            </w:r>
            <w:r w:rsidRPr="00CE4D98">
              <w:rPr>
                <w:rFonts w:ascii="Times New Roman" w:hAnsi="Times New Roman"/>
                <w:sz w:val="24"/>
                <w:szCs w:val="24"/>
              </w:rPr>
              <w:t>мом сло</w:t>
            </w:r>
            <w:r w:rsidR="00D266BF" w:rsidRPr="00CE4D98">
              <w:rPr>
                <w:rFonts w:ascii="Times New Roman" w:hAnsi="Times New Roman"/>
                <w:sz w:val="24"/>
                <w:szCs w:val="24"/>
              </w:rPr>
              <w:t>жения с переходом через разряд)</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Моделирование при</w:t>
            </w:r>
            <w:r w:rsidR="00D266BF" w:rsidRPr="00CE4D98">
              <w:rPr>
                <w:rFonts w:ascii="Times New Roman" w:hAnsi="Times New Roman"/>
                <w:sz w:val="24"/>
                <w:szCs w:val="24"/>
              </w:rPr>
              <w:t>е</w:t>
            </w:r>
            <w:r w:rsidRPr="00CE4D98">
              <w:rPr>
                <w:rFonts w:ascii="Times New Roman" w:hAnsi="Times New Roman"/>
                <w:sz w:val="24"/>
                <w:szCs w:val="24"/>
              </w:rPr>
              <w:t>ма выполнения действия сложения с переходом через десяток, используя графические схемы; выполнение сложения чисел с переходом через десяток в пределах 20; использование математиче</w:t>
            </w:r>
            <w:r w:rsidR="00D266BF"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D266BF" w:rsidRPr="00CE4D98">
              <w:rPr>
                <w:rFonts w:ascii="Times New Roman" w:hAnsi="Times New Roman"/>
                <w:sz w:val="24"/>
                <w:szCs w:val="24"/>
              </w:rPr>
              <w:t>-ских равенств</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Моделировать при</w:t>
            </w:r>
            <w:r w:rsidR="00D266BF" w:rsidRPr="00CE4D98">
              <w:rPr>
                <w:rFonts w:ascii="Times New Roman" w:hAnsi="Times New Roman"/>
                <w:sz w:val="24"/>
                <w:szCs w:val="24"/>
              </w:rPr>
              <w:t>е</w:t>
            </w:r>
            <w:r w:rsidRPr="00CE4D98">
              <w:rPr>
                <w:rFonts w:ascii="Times New Roman" w:hAnsi="Times New Roman"/>
                <w:sz w:val="24"/>
                <w:szCs w:val="24"/>
              </w:rPr>
              <w:t xml:space="preserve">м выполнения действия </w:t>
            </w:r>
            <w:r w:rsidRPr="00CE4D98">
              <w:rPr>
                <w:rFonts w:ascii="Times New Roman" w:hAnsi="Times New Roman"/>
                <w:i/>
                <w:sz w:val="24"/>
                <w:szCs w:val="24"/>
              </w:rPr>
              <w:t xml:space="preserve">сложение </w:t>
            </w:r>
            <w:r w:rsidRPr="00CE4D98">
              <w:rPr>
                <w:rFonts w:ascii="Times New Roman" w:hAnsi="Times New Roman"/>
                <w:sz w:val="24"/>
                <w:szCs w:val="24"/>
              </w:rPr>
              <w:t>с переходом через десяток, используя предметы, разрезной материал, счётные палочки, графические схемы.</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Выполнять сложение чисел с переходом через 10 в пределах 20.</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Отработка алгоритма чтения математических выражений. Согласование числительных с существительными множественного числа. Отработка конструкции сложноподчиненного предложения. </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абстрактного мышления.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Обогащение словарного запаса математическими терминами. Работа над лексическим значением и ССС математических терминов. Отработка </w:t>
            </w:r>
            <w:r w:rsidRPr="00CE4D98">
              <w:rPr>
                <w:rFonts w:ascii="Times New Roman" w:hAnsi="Times New Roman"/>
                <w:sz w:val="24"/>
                <w:szCs w:val="24"/>
              </w:rPr>
              <w:lastRenderedPageBreak/>
              <w:t>алгоритма чтения математических выражений. Применение приобретенных знаний в разнообразных условиях.</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Формирование функ</w:t>
            </w:r>
            <w:r w:rsidR="00D266BF" w:rsidRPr="00CE4D98">
              <w:rPr>
                <w:rFonts w:ascii="Times New Roman" w:hAnsi="Times New Roman"/>
                <w:sz w:val="24"/>
                <w:szCs w:val="24"/>
              </w:rPr>
              <w:t>ций самоконтроля и самопроверки</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D266BF"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D266BF" w:rsidP="0034714A">
            <w:pPr>
              <w:spacing w:after="0" w:line="360" w:lineRule="auto"/>
              <w:jc w:val="both"/>
              <w:rPr>
                <w:rFonts w:ascii="Times New Roman" w:hAnsi="Times New Roman"/>
                <w:sz w:val="24"/>
                <w:szCs w:val="24"/>
              </w:rPr>
            </w:pPr>
            <w:r w:rsidRPr="00CE4D98">
              <w:rPr>
                <w:rFonts w:ascii="Times New Roman" w:hAnsi="Times New Roman"/>
                <w:sz w:val="24"/>
                <w:szCs w:val="24"/>
              </w:rPr>
              <w:t>«Кораблики»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12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Сложение однозначных чисел с переходом через </w:t>
            </w:r>
            <w:r w:rsidRPr="00CE4D98">
              <w:rPr>
                <w:rFonts w:ascii="Times New Roman" w:hAnsi="Times New Roman"/>
                <w:b/>
                <w:sz w:val="24"/>
                <w:szCs w:val="24"/>
              </w:rPr>
              <w:lastRenderedPageBreak/>
              <w:t xml:space="preserve">десяток вида      </w:t>
            </w:r>
            <w:r w:rsidR="00D266BF" w:rsidRPr="00CE4D98">
              <w:rPr>
                <w:rFonts w:ascii="Times New Roman" w:hAnsi="Times New Roman"/>
                <w:b/>
                <w:sz w:val="24"/>
                <w:szCs w:val="24"/>
              </w:rPr>
              <w:t xml:space="preserve">□ </w:t>
            </w:r>
            <w:r w:rsidRPr="00CE4D98">
              <w:rPr>
                <w:rFonts w:ascii="Times New Roman" w:hAnsi="Times New Roman"/>
                <w:b/>
                <w:sz w:val="24"/>
                <w:szCs w:val="24"/>
              </w:rPr>
              <w:t xml:space="preserve">+ 2, </w:t>
            </w:r>
            <w:r w:rsidR="00D266BF" w:rsidRPr="00CE4D98">
              <w:rPr>
                <w:rFonts w:ascii="Times New Roman" w:hAnsi="Times New Roman"/>
                <w:b/>
                <w:sz w:val="24"/>
                <w:szCs w:val="24"/>
              </w:rPr>
              <w:t>□</w:t>
            </w:r>
            <w:r w:rsidRPr="00CE4D98">
              <w:rPr>
                <w:rFonts w:ascii="Times New Roman" w:hAnsi="Times New Roman"/>
                <w:b/>
                <w:sz w:val="24"/>
                <w:szCs w:val="24"/>
              </w:rPr>
              <w:t xml:space="preserve"> + 3. </w:t>
            </w:r>
            <w:r w:rsidRPr="00CE4D98">
              <w:rPr>
                <w:rFonts w:ascii="Times New Roman" w:hAnsi="Times New Roman"/>
                <w:sz w:val="24"/>
                <w:szCs w:val="24"/>
              </w:rPr>
              <w:t>(Рассматривание случаев сложения 9 + 2, 9 + 3, 8 + 3; развитие вычислитель</w:t>
            </w:r>
            <w:r w:rsidR="00D266BF" w:rsidRPr="00CE4D98">
              <w:rPr>
                <w:rFonts w:ascii="Times New Roman" w:hAnsi="Times New Roman"/>
                <w:sz w:val="24"/>
                <w:szCs w:val="24"/>
              </w:rPr>
              <w:t>-</w:t>
            </w:r>
            <w:r w:rsidRPr="00CE4D98">
              <w:rPr>
                <w:rFonts w:ascii="Times New Roman" w:hAnsi="Times New Roman"/>
                <w:sz w:val="24"/>
                <w:szCs w:val="24"/>
              </w:rPr>
              <w:t>ных навыков; совершен</w:t>
            </w:r>
            <w:r w:rsidR="00D266BF" w:rsidRPr="00CE4D98">
              <w:rPr>
                <w:rFonts w:ascii="Times New Roman" w:hAnsi="Times New Roman"/>
                <w:sz w:val="24"/>
                <w:szCs w:val="24"/>
              </w:rPr>
              <w:t>-</w:t>
            </w:r>
            <w:r w:rsidRPr="00CE4D98">
              <w:rPr>
                <w:rFonts w:ascii="Times New Roman" w:hAnsi="Times New Roman"/>
                <w:sz w:val="24"/>
                <w:szCs w:val="24"/>
              </w:rPr>
              <w:t>с</w:t>
            </w:r>
            <w:r w:rsidR="00D266BF" w:rsidRPr="00CE4D98">
              <w:rPr>
                <w:rFonts w:ascii="Times New Roman" w:hAnsi="Times New Roman"/>
                <w:sz w:val="24"/>
                <w:szCs w:val="24"/>
              </w:rPr>
              <w:t>твование умения решать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Моделирование при</w:t>
            </w:r>
            <w:r w:rsidR="00D266BF" w:rsidRPr="00CE4D98">
              <w:rPr>
                <w:rFonts w:ascii="Times New Roman" w:hAnsi="Times New Roman"/>
                <w:sz w:val="24"/>
                <w:szCs w:val="24"/>
              </w:rPr>
              <w:t>е</w:t>
            </w:r>
            <w:r w:rsidRPr="00CE4D98">
              <w:rPr>
                <w:rFonts w:ascii="Times New Roman" w:hAnsi="Times New Roman"/>
                <w:sz w:val="24"/>
                <w:szCs w:val="24"/>
              </w:rPr>
              <w:t xml:space="preserve">ма выполнения действия сложения с </w:t>
            </w:r>
            <w:r w:rsidRPr="00CE4D98">
              <w:rPr>
                <w:rFonts w:ascii="Times New Roman" w:hAnsi="Times New Roman"/>
                <w:sz w:val="24"/>
                <w:szCs w:val="24"/>
              </w:rPr>
              <w:lastRenderedPageBreak/>
              <w:t>переходом через десяток, используя графические схемы; выполнение сложения чисел с переходом через десяток в пределах 20; использование математиче</w:t>
            </w:r>
            <w:r w:rsidR="00D266BF"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D266BF" w:rsidRPr="00CE4D98">
              <w:rPr>
                <w:rFonts w:ascii="Times New Roman" w:hAnsi="Times New Roman"/>
                <w:sz w:val="24"/>
                <w:szCs w:val="24"/>
              </w:rPr>
              <w:t>-</w:t>
            </w:r>
            <w:r w:rsidRPr="00CE4D98">
              <w:rPr>
                <w:rFonts w:ascii="Times New Roman" w:hAnsi="Times New Roman"/>
                <w:sz w:val="24"/>
                <w:szCs w:val="24"/>
              </w:rPr>
              <w:t>ских равенств</w:t>
            </w:r>
            <w:r w:rsidR="00D266BF"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266BF"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tcPr>
          <w:p w:rsidR="00AA377D" w:rsidRPr="00CE4D98" w:rsidRDefault="00AA377D" w:rsidP="0034714A">
            <w:pPr>
              <w:spacing w:after="0" w:line="360" w:lineRule="auto"/>
              <w:jc w:val="both"/>
              <w:rPr>
                <w:rFonts w:ascii="Times New Roman" w:hAnsi="Times New Roman"/>
                <w:sz w:val="24"/>
                <w:szCs w:val="24"/>
              </w:rPr>
            </w:pP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Сложение однозначных чисел с переходом через десяток вида</w:t>
            </w:r>
            <w:r w:rsidR="00D266BF" w:rsidRPr="00CE4D98">
              <w:rPr>
                <w:rFonts w:ascii="Times New Roman" w:hAnsi="Times New Roman"/>
                <w:b/>
                <w:sz w:val="24"/>
                <w:szCs w:val="24"/>
              </w:rPr>
              <w:t xml:space="preserve"> □</w:t>
            </w:r>
            <w:r w:rsidRPr="00CE4D98">
              <w:rPr>
                <w:rFonts w:ascii="Times New Roman" w:hAnsi="Times New Roman"/>
                <w:b/>
                <w:sz w:val="24"/>
                <w:szCs w:val="24"/>
              </w:rPr>
              <w:t xml:space="preserve"> + 4. </w:t>
            </w:r>
            <w:r w:rsidRPr="00CE4D98">
              <w:rPr>
                <w:rFonts w:ascii="Times New Roman" w:hAnsi="Times New Roman"/>
                <w:sz w:val="24"/>
                <w:szCs w:val="24"/>
              </w:rPr>
              <w:t>(Рассматри</w:t>
            </w:r>
            <w:r w:rsidR="00D266BF" w:rsidRPr="00CE4D98">
              <w:rPr>
                <w:rFonts w:ascii="Times New Roman" w:hAnsi="Times New Roman"/>
                <w:sz w:val="24"/>
                <w:szCs w:val="24"/>
              </w:rPr>
              <w:t>-</w:t>
            </w:r>
            <w:r w:rsidRPr="00CE4D98">
              <w:rPr>
                <w:rFonts w:ascii="Times New Roman" w:hAnsi="Times New Roman"/>
                <w:sz w:val="24"/>
                <w:szCs w:val="24"/>
              </w:rPr>
              <w:t xml:space="preserve">вание случаев сложения 7 + 4, 8 + 4, 9 + 4; развитие </w:t>
            </w:r>
            <w:r w:rsidRPr="00CE4D98">
              <w:rPr>
                <w:rFonts w:ascii="Times New Roman" w:hAnsi="Times New Roman"/>
                <w:sz w:val="24"/>
                <w:szCs w:val="24"/>
              </w:rPr>
              <w:lastRenderedPageBreak/>
              <w:t>вычислитель</w:t>
            </w:r>
            <w:r w:rsidR="00D266BF" w:rsidRPr="00CE4D98">
              <w:rPr>
                <w:rFonts w:ascii="Times New Roman" w:hAnsi="Times New Roman"/>
                <w:sz w:val="24"/>
                <w:szCs w:val="24"/>
              </w:rPr>
              <w:t>-</w:t>
            </w:r>
            <w:r w:rsidRPr="00CE4D98">
              <w:rPr>
                <w:rFonts w:ascii="Times New Roman" w:hAnsi="Times New Roman"/>
                <w:sz w:val="24"/>
                <w:szCs w:val="24"/>
              </w:rPr>
              <w:t>ных навыков; совершенс</w:t>
            </w:r>
            <w:r w:rsidR="00D266BF" w:rsidRPr="00CE4D98">
              <w:rPr>
                <w:rFonts w:ascii="Times New Roman" w:hAnsi="Times New Roman"/>
                <w:sz w:val="24"/>
                <w:szCs w:val="24"/>
              </w:rPr>
              <w:t>твование умения решать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Моделирование при</w:t>
            </w:r>
            <w:r w:rsidR="00D266BF" w:rsidRPr="00CE4D98">
              <w:rPr>
                <w:rFonts w:ascii="Times New Roman" w:hAnsi="Times New Roman"/>
                <w:sz w:val="24"/>
                <w:szCs w:val="24"/>
              </w:rPr>
              <w:t>ее</w:t>
            </w:r>
            <w:r w:rsidRPr="00CE4D98">
              <w:rPr>
                <w:rFonts w:ascii="Times New Roman" w:hAnsi="Times New Roman"/>
                <w:sz w:val="24"/>
                <w:szCs w:val="24"/>
              </w:rPr>
              <w:t xml:space="preserve">а выполнения действия сложения с переходом через десяток, используя графические схемы; выполнение сложения чисел </w:t>
            </w:r>
            <w:r w:rsidRPr="00CE4D98">
              <w:rPr>
                <w:rFonts w:ascii="Times New Roman" w:hAnsi="Times New Roman"/>
                <w:sz w:val="24"/>
                <w:szCs w:val="24"/>
              </w:rPr>
              <w:lastRenderedPageBreak/>
              <w:t>с переходом через десяток в пределах 20; использование математиче</w:t>
            </w:r>
            <w:r w:rsidR="00D266BF"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D266BF" w:rsidRPr="00CE4D98">
              <w:rPr>
                <w:rFonts w:ascii="Times New Roman" w:hAnsi="Times New Roman"/>
                <w:sz w:val="24"/>
                <w:szCs w:val="24"/>
              </w:rPr>
              <w:t>-</w:t>
            </w:r>
            <w:r w:rsidRPr="00CE4D98">
              <w:rPr>
                <w:rFonts w:ascii="Times New Roman" w:hAnsi="Times New Roman"/>
                <w:sz w:val="24"/>
                <w:szCs w:val="24"/>
              </w:rPr>
              <w:t>ских равенств</w:t>
            </w:r>
            <w:r w:rsidR="00D266BF" w:rsidRPr="00CE4D98">
              <w:rPr>
                <w:rFonts w:ascii="Times New Roman" w:hAnsi="Times New Roman"/>
                <w:sz w:val="24"/>
                <w:szCs w:val="24"/>
              </w:rPr>
              <w:t>; решение задач изученных видов</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266BF"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«Кораблики», персональный комп</w:t>
            </w:r>
            <w:r w:rsidR="00D266BF" w:rsidRPr="00CE4D98">
              <w:rPr>
                <w:rFonts w:ascii="Times New Roman" w:hAnsi="Times New Roman"/>
                <w:sz w:val="24"/>
                <w:szCs w:val="24"/>
              </w:rPr>
              <w:t>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Сложение однозначных чисел с переходом через десяток вида</w:t>
            </w:r>
            <w:r w:rsidR="00D266BF" w:rsidRPr="00CE4D98">
              <w:rPr>
                <w:rFonts w:ascii="Times New Roman" w:hAnsi="Times New Roman"/>
                <w:b/>
                <w:sz w:val="24"/>
                <w:szCs w:val="24"/>
              </w:rPr>
              <w:t xml:space="preserve"> □ </w:t>
            </w:r>
            <w:r w:rsidRPr="00CE4D98">
              <w:rPr>
                <w:rFonts w:ascii="Times New Roman" w:hAnsi="Times New Roman"/>
                <w:b/>
                <w:sz w:val="24"/>
                <w:szCs w:val="24"/>
              </w:rPr>
              <w:t xml:space="preserve">+ 5. </w:t>
            </w:r>
            <w:r w:rsidRPr="00CE4D98">
              <w:rPr>
                <w:rFonts w:ascii="Times New Roman" w:hAnsi="Times New Roman"/>
                <w:sz w:val="24"/>
                <w:szCs w:val="24"/>
              </w:rPr>
              <w:t>(Рассматри</w:t>
            </w:r>
            <w:r w:rsidR="00D266BF" w:rsidRPr="00CE4D98">
              <w:rPr>
                <w:rFonts w:ascii="Times New Roman" w:hAnsi="Times New Roman"/>
                <w:sz w:val="24"/>
                <w:szCs w:val="24"/>
              </w:rPr>
              <w:t>-</w:t>
            </w:r>
            <w:r w:rsidRPr="00CE4D98">
              <w:rPr>
                <w:rFonts w:ascii="Times New Roman" w:hAnsi="Times New Roman"/>
                <w:sz w:val="24"/>
                <w:szCs w:val="24"/>
              </w:rPr>
              <w:t>вание случаев сложения 6 + 5, 7 + 5, 8 + 5, 9 + 5; развитие вычислитель</w:t>
            </w:r>
            <w:r w:rsidR="00D266BF" w:rsidRPr="00CE4D98">
              <w:rPr>
                <w:rFonts w:ascii="Times New Roman" w:hAnsi="Times New Roman"/>
                <w:sz w:val="24"/>
                <w:szCs w:val="24"/>
              </w:rPr>
              <w:t>-</w:t>
            </w:r>
            <w:r w:rsidRPr="00CE4D98">
              <w:rPr>
                <w:rFonts w:ascii="Times New Roman" w:hAnsi="Times New Roman"/>
                <w:sz w:val="24"/>
                <w:szCs w:val="24"/>
              </w:rPr>
              <w:t>ных навыков; совершенс</w:t>
            </w:r>
            <w:r w:rsidR="00D266BF" w:rsidRPr="00CE4D98">
              <w:rPr>
                <w:rFonts w:ascii="Times New Roman" w:hAnsi="Times New Roman"/>
                <w:sz w:val="24"/>
                <w:szCs w:val="24"/>
              </w:rPr>
              <w:t>твование умения решать задачи)</w:t>
            </w:r>
            <w:r w:rsidRPr="00CE4D98">
              <w:rPr>
                <w:rFonts w:ascii="Times New Roman" w:hAnsi="Times New Roman"/>
                <w:b/>
                <w:sz w:val="24"/>
                <w:szCs w:val="24"/>
              </w:rPr>
              <w:t xml:space="preserve"> </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Моделирование при</w:t>
            </w:r>
            <w:r w:rsidR="00D266BF" w:rsidRPr="00CE4D98">
              <w:rPr>
                <w:rFonts w:ascii="Times New Roman" w:hAnsi="Times New Roman"/>
                <w:sz w:val="24"/>
                <w:szCs w:val="24"/>
              </w:rPr>
              <w:t>е</w:t>
            </w:r>
            <w:r w:rsidRPr="00CE4D98">
              <w:rPr>
                <w:rFonts w:ascii="Times New Roman" w:hAnsi="Times New Roman"/>
                <w:sz w:val="24"/>
                <w:szCs w:val="24"/>
              </w:rPr>
              <w:t>ма выполнения действия сложения с переходом через десяток, используя графические схемы; выполнение сложения чисел с переходом через десяток в пределах 20; использование математиче</w:t>
            </w:r>
            <w:r w:rsidR="00D266BF" w:rsidRPr="00CE4D98">
              <w:rPr>
                <w:rFonts w:ascii="Times New Roman" w:hAnsi="Times New Roman"/>
                <w:sz w:val="24"/>
                <w:szCs w:val="24"/>
              </w:rPr>
              <w:t>-</w:t>
            </w:r>
            <w:r w:rsidRPr="00CE4D98">
              <w:rPr>
                <w:rFonts w:ascii="Times New Roman" w:hAnsi="Times New Roman"/>
                <w:sz w:val="24"/>
                <w:szCs w:val="24"/>
              </w:rPr>
              <w:t xml:space="preserve">ской терминологии </w:t>
            </w:r>
            <w:r w:rsidRPr="00CE4D98">
              <w:rPr>
                <w:rFonts w:ascii="Times New Roman" w:hAnsi="Times New Roman"/>
                <w:sz w:val="24"/>
                <w:szCs w:val="24"/>
              </w:rPr>
              <w:lastRenderedPageBreak/>
              <w:t>при составлении и чтении математиче</w:t>
            </w:r>
            <w:r w:rsidR="00D266BF" w:rsidRPr="00CE4D98">
              <w:rPr>
                <w:rFonts w:ascii="Times New Roman" w:hAnsi="Times New Roman"/>
                <w:sz w:val="24"/>
                <w:szCs w:val="24"/>
              </w:rPr>
              <w:t>-</w:t>
            </w:r>
            <w:r w:rsidRPr="00CE4D98">
              <w:rPr>
                <w:rFonts w:ascii="Times New Roman" w:hAnsi="Times New Roman"/>
                <w:sz w:val="24"/>
                <w:szCs w:val="24"/>
              </w:rPr>
              <w:t>ских равенств</w:t>
            </w:r>
            <w:r w:rsidR="00D266BF" w:rsidRPr="00CE4D98">
              <w:rPr>
                <w:rFonts w:ascii="Times New Roman" w:hAnsi="Times New Roman"/>
                <w:sz w:val="24"/>
                <w:szCs w:val="24"/>
              </w:rPr>
              <w:t>; решение задач изученных видов</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266BF"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«Кор</w:t>
            </w:r>
            <w:r w:rsidR="00D266BF"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Сложение однозначных чисел с переходом через десяток вида </w:t>
            </w:r>
            <w:r w:rsidR="00D266BF" w:rsidRPr="00CE4D98">
              <w:rPr>
                <w:rFonts w:ascii="Times New Roman" w:hAnsi="Times New Roman"/>
                <w:b/>
                <w:sz w:val="24"/>
                <w:szCs w:val="24"/>
              </w:rPr>
              <w:t xml:space="preserve">□ </w:t>
            </w:r>
            <w:r w:rsidRPr="00CE4D98">
              <w:rPr>
                <w:rFonts w:ascii="Times New Roman" w:hAnsi="Times New Roman"/>
                <w:b/>
                <w:sz w:val="24"/>
                <w:szCs w:val="24"/>
              </w:rPr>
              <w:t xml:space="preserve">+ 6. </w:t>
            </w:r>
            <w:r w:rsidRPr="00CE4D98">
              <w:rPr>
                <w:rFonts w:ascii="Times New Roman" w:hAnsi="Times New Roman"/>
                <w:sz w:val="24"/>
                <w:szCs w:val="24"/>
              </w:rPr>
              <w:t>(Рассматри</w:t>
            </w:r>
            <w:r w:rsidR="00D266BF" w:rsidRPr="00CE4D98">
              <w:rPr>
                <w:rFonts w:ascii="Times New Roman" w:hAnsi="Times New Roman"/>
                <w:sz w:val="24"/>
                <w:szCs w:val="24"/>
              </w:rPr>
              <w:t>-</w:t>
            </w:r>
            <w:r w:rsidRPr="00CE4D98">
              <w:rPr>
                <w:rFonts w:ascii="Times New Roman" w:hAnsi="Times New Roman"/>
                <w:sz w:val="24"/>
                <w:szCs w:val="24"/>
              </w:rPr>
              <w:t>вание случаев сложения 9 + 6, 8 + 6, 7 + 6, 6 + 6; запоминание состава чисел 11, 12; развитие умения решать составн</w:t>
            </w:r>
            <w:r w:rsidR="00D266BF" w:rsidRPr="00CE4D98">
              <w:rPr>
                <w:rFonts w:ascii="Times New Roman" w:hAnsi="Times New Roman"/>
                <w:sz w:val="24"/>
                <w:szCs w:val="24"/>
              </w:rPr>
              <w:t>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Моделирование при</w:t>
            </w:r>
            <w:r w:rsidR="00D266BF" w:rsidRPr="00CE4D98">
              <w:rPr>
                <w:rFonts w:ascii="Times New Roman" w:hAnsi="Times New Roman"/>
                <w:sz w:val="24"/>
                <w:szCs w:val="24"/>
              </w:rPr>
              <w:t>е</w:t>
            </w:r>
            <w:r w:rsidRPr="00CE4D98">
              <w:rPr>
                <w:rFonts w:ascii="Times New Roman" w:hAnsi="Times New Roman"/>
                <w:sz w:val="24"/>
                <w:szCs w:val="24"/>
              </w:rPr>
              <w:t>ма выполнения действия сложения с переходом через десяток, используя графические схемы; выполнение сложения чисел с переходом через десяток в пределах 20; использование математиче</w:t>
            </w:r>
            <w:r w:rsidR="00D266BF"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D266BF" w:rsidRPr="00CE4D98">
              <w:rPr>
                <w:rFonts w:ascii="Times New Roman" w:hAnsi="Times New Roman"/>
                <w:sz w:val="24"/>
                <w:szCs w:val="24"/>
              </w:rPr>
              <w:t>-</w:t>
            </w:r>
            <w:r w:rsidRPr="00CE4D98">
              <w:rPr>
                <w:rFonts w:ascii="Times New Roman" w:hAnsi="Times New Roman"/>
                <w:sz w:val="24"/>
                <w:szCs w:val="24"/>
              </w:rPr>
              <w:t>ских ра</w:t>
            </w:r>
            <w:r w:rsidR="00D266BF" w:rsidRPr="00CE4D98">
              <w:rPr>
                <w:rFonts w:ascii="Times New Roman" w:hAnsi="Times New Roman"/>
                <w:sz w:val="24"/>
                <w:szCs w:val="24"/>
              </w:rPr>
              <w:t xml:space="preserve">венств; решение </w:t>
            </w:r>
            <w:r w:rsidR="00D266BF" w:rsidRPr="00CE4D98">
              <w:rPr>
                <w:rFonts w:ascii="Times New Roman" w:hAnsi="Times New Roman"/>
                <w:sz w:val="24"/>
                <w:szCs w:val="24"/>
              </w:rPr>
              <w:lastRenderedPageBreak/>
              <w:t>составных задач</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266BF" w:rsidRPr="00CE4D98">
              <w:rPr>
                <w:rFonts w:ascii="Times New Roman" w:hAnsi="Times New Roman"/>
                <w:sz w:val="24"/>
                <w:szCs w:val="24"/>
              </w:rPr>
              <w:t>-льный опро</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«Кор</w:t>
            </w:r>
            <w:r w:rsidR="00D266BF"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Сложение однозначных чисел с переходом через десяток вида </w:t>
            </w:r>
            <w:r w:rsidR="00D266BF" w:rsidRPr="00CE4D98">
              <w:rPr>
                <w:rFonts w:ascii="Times New Roman" w:hAnsi="Times New Roman"/>
                <w:b/>
                <w:sz w:val="24"/>
                <w:szCs w:val="24"/>
              </w:rPr>
              <w:t xml:space="preserve">□ </w:t>
            </w:r>
            <w:r w:rsidRPr="00CE4D98">
              <w:rPr>
                <w:rFonts w:ascii="Times New Roman" w:hAnsi="Times New Roman"/>
                <w:b/>
                <w:sz w:val="24"/>
                <w:szCs w:val="24"/>
              </w:rPr>
              <w:t xml:space="preserve">+ 7. </w:t>
            </w:r>
            <w:r w:rsidRPr="00CE4D98">
              <w:rPr>
                <w:rFonts w:ascii="Times New Roman" w:hAnsi="Times New Roman"/>
                <w:sz w:val="24"/>
                <w:szCs w:val="24"/>
              </w:rPr>
              <w:t>(Рассматри</w:t>
            </w:r>
            <w:r w:rsidR="00D266BF" w:rsidRPr="00CE4D98">
              <w:rPr>
                <w:rFonts w:ascii="Times New Roman" w:hAnsi="Times New Roman"/>
                <w:sz w:val="24"/>
                <w:szCs w:val="24"/>
              </w:rPr>
              <w:t>-</w:t>
            </w:r>
            <w:r w:rsidRPr="00CE4D98">
              <w:rPr>
                <w:rFonts w:ascii="Times New Roman" w:hAnsi="Times New Roman"/>
                <w:sz w:val="24"/>
                <w:szCs w:val="24"/>
              </w:rPr>
              <w:t>вание случаев сложения 9 + 7, 8 + 7, 7 + 7; запоминание состава чисел 11, 12, 13, 14; развитие у</w:t>
            </w:r>
            <w:r w:rsidR="00D266BF" w:rsidRPr="00CE4D98">
              <w:rPr>
                <w:rFonts w:ascii="Times New Roman" w:hAnsi="Times New Roman"/>
                <w:sz w:val="24"/>
                <w:szCs w:val="24"/>
              </w:rPr>
              <w:t>мения решать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Моделирование при</w:t>
            </w:r>
            <w:r w:rsidR="00D266BF" w:rsidRPr="00CE4D98">
              <w:rPr>
                <w:rFonts w:ascii="Times New Roman" w:hAnsi="Times New Roman"/>
                <w:sz w:val="24"/>
                <w:szCs w:val="24"/>
              </w:rPr>
              <w:t>е</w:t>
            </w:r>
            <w:r w:rsidRPr="00CE4D98">
              <w:rPr>
                <w:rFonts w:ascii="Times New Roman" w:hAnsi="Times New Roman"/>
                <w:sz w:val="24"/>
                <w:szCs w:val="24"/>
              </w:rPr>
              <w:t>ма выполнения действия сложения с переходом через десяток, используя графические схемы; выполнение сложения чисел с переходом через десяток в пределах 20; использование математиче</w:t>
            </w:r>
            <w:r w:rsidR="00D266BF"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D266BF" w:rsidRPr="00CE4D98">
              <w:rPr>
                <w:rFonts w:ascii="Times New Roman" w:hAnsi="Times New Roman"/>
                <w:sz w:val="24"/>
                <w:szCs w:val="24"/>
              </w:rPr>
              <w:t>-</w:t>
            </w:r>
            <w:r w:rsidRPr="00CE4D98">
              <w:rPr>
                <w:rFonts w:ascii="Times New Roman" w:hAnsi="Times New Roman"/>
                <w:sz w:val="24"/>
                <w:szCs w:val="24"/>
              </w:rPr>
              <w:t>ских ра</w:t>
            </w:r>
            <w:r w:rsidR="00D266BF" w:rsidRPr="00CE4D98">
              <w:rPr>
                <w:rFonts w:ascii="Times New Roman" w:hAnsi="Times New Roman"/>
                <w:sz w:val="24"/>
                <w:szCs w:val="24"/>
              </w:rPr>
              <w:t>венств; решение составных задач</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266BF"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«Кор</w:t>
            </w:r>
            <w:r w:rsidR="00D266BF"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17</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Сложение однозначных чисел с переходом через </w:t>
            </w:r>
            <w:r w:rsidRPr="00CE4D98">
              <w:rPr>
                <w:rFonts w:ascii="Times New Roman" w:hAnsi="Times New Roman"/>
                <w:b/>
                <w:sz w:val="24"/>
                <w:szCs w:val="24"/>
              </w:rPr>
              <w:lastRenderedPageBreak/>
              <w:t>десяток вида</w:t>
            </w:r>
            <w:r w:rsidR="00D266BF" w:rsidRPr="00CE4D98">
              <w:rPr>
                <w:rFonts w:ascii="Times New Roman" w:hAnsi="Times New Roman"/>
                <w:b/>
                <w:sz w:val="24"/>
                <w:szCs w:val="24"/>
              </w:rPr>
              <w:t xml:space="preserve"> □</w:t>
            </w:r>
            <w:r w:rsidRPr="00CE4D98">
              <w:rPr>
                <w:rFonts w:ascii="Times New Roman" w:hAnsi="Times New Roman"/>
                <w:b/>
                <w:sz w:val="24"/>
                <w:szCs w:val="24"/>
              </w:rPr>
              <w:t xml:space="preserve"> + 6,  </w:t>
            </w:r>
            <w:r w:rsidR="00D266BF" w:rsidRPr="00CE4D98">
              <w:rPr>
                <w:rFonts w:ascii="Times New Roman" w:hAnsi="Times New Roman"/>
                <w:b/>
                <w:sz w:val="24"/>
                <w:szCs w:val="24"/>
              </w:rPr>
              <w:t>□</w:t>
            </w:r>
            <w:r w:rsidRPr="00CE4D98">
              <w:rPr>
                <w:rFonts w:ascii="Times New Roman" w:hAnsi="Times New Roman"/>
                <w:b/>
                <w:sz w:val="24"/>
                <w:szCs w:val="24"/>
              </w:rPr>
              <w:t xml:space="preserve"> + 9. </w:t>
            </w:r>
            <w:r w:rsidRPr="00CE4D98">
              <w:rPr>
                <w:rFonts w:ascii="Times New Roman" w:hAnsi="Times New Roman"/>
                <w:sz w:val="24"/>
                <w:szCs w:val="24"/>
              </w:rPr>
              <w:t>(Рассматри</w:t>
            </w:r>
            <w:r w:rsidR="00D266BF" w:rsidRPr="00CE4D98">
              <w:rPr>
                <w:rFonts w:ascii="Times New Roman" w:hAnsi="Times New Roman"/>
                <w:sz w:val="24"/>
                <w:szCs w:val="24"/>
              </w:rPr>
              <w:t>-</w:t>
            </w:r>
            <w:r w:rsidRPr="00CE4D98">
              <w:rPr>
                <w:rFonts w:ascii="Times New Roman" w:hAnsi="Times New Roman"/>
                <w:sz w:val="24"/>
                <w:szCs w:val="24"/>
              </w:rPr>
              <w:t>вание случаев сложения 8 + 8, 9 + 8, 9 + 9; запоминание таблицы сложения в пределах 20; развитие у</w:t>
            </w:r>
            <w:r w:rsidR="00D266BF" w:rsidRPr="00CE4D98">
              <w:rPr>
                <w:rFonts w:ascii="Times New Roman" w:hAnsi="Times New Roman"/>
                <w:sz w:val="24"/>
                <w:szCs w:val="24"/>
              </w:rPr>
              <w:t>мения решать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Моделирование при</w:t>
            </w:r>
            <w:r w:rsidR="00D266BF" w:rsidRPr="00CE4D98">
              <w:rPr>
                <w:rFonts w:ascii="Times New Roman" w:hAnsi="Times New Roman"/>
                <w:sz w:val="24"/>
                <w:szCs w:val="24"/>
              </w:rPr>
              <w:t>е</w:t>
            </w:r>
            <w:r w:rsidRPr="00CE4D98">
              <w:rPr>
                <w:rFonts w:ascii="Times New Roman" w:hAnsi="Times New Roman"/>
                <w:sz w:val="24"/>
                <w:szCs w:val="24"/>
              </w:rPr>
              <w:t xml:space="preserve">ма выполнения действия сложения с </w:t>
            </w:r>
            <w:r w:rsidRPr="00CE4D98">
              <w:rPr>
                <w:rFonts w:ascii="Times New Roman" w:hAnsi="Times New Roman"/>
                <w:sz w:val="24"/>
                <w:szCs w:val="24"/>
              </w:rPr>
              <w:lastRenderedPageBreak/>
              <w:t>переходом через десяток, используя графические схемы; выполнение сложения чисел с переходом через десяток в пределах 20; использование математиче</w:t>
            </w:r>
            <w:r w:rsidR="00D266BF"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D266BF" w:rsidRPr="00CE4D98">
              <w:rPr>
                <w:rFonts w:ascii="Times New Roman" w:hAnsi="Times New Roman"/>
                <w:sz w:val="24"/>
                <w:szCs w:val="24"/>
              </w:rPr>
              <w:t>-</w:t>
            </w:r>
            <w:r w:rsidRPr="00CE4D98">
              <w:rPr>
                <w:rFonts w:ascii="Times New Roman" w:hAnsi="Times New Roman"/>
                <w:sz w:val="24"/>
                <w:szCs w:val="24"/>
              </w:rPr>
              <w:t>ских ра</w:t>
            </w:r>
            <w:r w:rsidR="00D266BF" w:rsidRPr="00CE4D98">
              <w:rPr>
                <w:rFonts w:ascii="Times New Roman" w:hAnsi="Times New Roman"/>
                <w:sz w:val="24"/>
                <w:szCs w:val="24"/>
              </w:rPr>
              <w:t>венств; решение составных задач</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D266BF"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«Кор</w:t>
            </w:r>
            <w:r w:rsidR="00D266BF"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Таблица сложения. </w:t>
            </w:r>
            <w:r w:rsidRPr="00CE4D98">
              <w:rPr>
                <w:rFonts w:ascii="Times New Roman" w:hAnsi="Times New Roman"/>
                <w:sz w:val="24"/>
                <w:szCs w:val="24"/>
              </w:rPr>
              <w:t>(Составление таблицы сложения в пределах 20 и работа, направленная на е</w:t>
            </w:r>
            <w:r w:rsidR="0058556D" w:rsidRPr="00CE4D98">
              <w:rPr>
                <w:rFonts w:ascii="Times New Roman" w:hAnsi="Times New Roman"/>
                <w:sz w:val="24"/>
                <w:szCs w:val="24"/>
              </w:rPr>
              <w:t>е</w:t>
            </w:r>
            <w:r w:rsidRPr="00CE4D98">
              <w:rPr>
                <w:rFonts w:ascii="Times New Roman" w:hAnsi="Times New Roman"/>
                <w:sz w:val="24"/>
                <w:szCs w:val="24"/>
              </w:rPr>
              <w:t xml:space="preserve"> запом</w:t>
            </w:r>
            <w:r w:rsidR="0058556D" w:rsidRPr="00CE4D98">
              <w:rPr>
                <w:rFonts w:ascii="Times New Roman" w:hAnsi="Times New Roman"/>
                <w:sz w:val="24"/>
                <w:szCs w:val="24"/>
              </w:rPr>
              <w:t xml:space="preserve">инание решение </w:t>
            </w:r>
            <w:r w:rsidR="0058556D" w:rsidRPr="00CE4D98">
              <w:rPr>
                <w:rFonts w:ascii="Times New Roman" w:hAnsi="Times New Roman"/>
                <w:sz w:val="24"/>
                <w:szCs w:val="24"/>
              </w:rPr>
              <w:lastRenderedPageBreak/>
              <w:t>составных задач)</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Выполнение сложения чисел с переходом через десяток в пределах 20; использование математиче</w:t>
            </w:r>
            <w:r w:rsidR="0058556D" w:rsidRPr="00CE4D98">
              <w:rPr>
                <w:rFonts w:ascii="Times New Roman" w:hAnsi="Times New Roman"/>
                <w:sz w:val="24"/>
                <w:szCs w:val="24"/>
              </w:rPr>
              <w:t>-</w:t>
            </w:r>
            <w:r w:rsidRPr="00CE4D98">
              <w:rPr>
                <w:rFonts w:ascii="Times New Roman" w:hAnsi="Times New Roman"/>
                <w:sz w:val="24"/>
                <w:szCs w:val="24"/>
              </w:rPr>
              <w:t xml:space="preserve">ской терминологии при составлении и чтении </w:t>
            </w:r>
            <w:r w:rsidRPr="00CE4D98">
              <w:rPr>
                <w:rFonts w:ascii="Times New Roman" w:hAnsi="Times New Roman"/>
                <w:sz w:val="24"/>
                <w:szCs w:val="24"/>
              </w:rPr>
              <w:lastRenderedPageBreak/>
              <w:t>математиче</w:t>
            </w:r>
            <w:r w:rsidR="0058556D" w:rsidRPr="00CE4D98">
              <w:rPr>
                <w:rFonts w:ascii="Times New Roman" w:hAnsi="Times New Roman"/>
                <w:sz w:val="24"/>
                <w:szCs w:val="24"/>
              </w:rPr>
              <w:t>-</w:t>
            </w:r>
            <w:r w:rsidRPr="00CE4D98">
              <w:rPr>
                <w:rFonts w:ascii="Times New Roman" w:hAnsi="Times New Roman"/>
                <w:sz w:val="24"/>
                <w:szCs w:val="24"/>
              </w:rPr>
              <w:t xml:space="preserve">ских равенств; решение составных задач с недостающими </w:t>
            </w:r>
            <w:r w:rsidR="0058556D" w:rsidRPr="00CE4D98">
              <w:rPr>
                <w:rFonts w:ascii="Times New Roman" w:hAnsi="Times New Roman"/>
                <w:sz w:val="24"/>
                <w:szCs w:val="24"/>
              </w:rPr>
              <w:t>данными в условии</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58556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«Кораблики»,  таблица с</w:t>
            </w:r>
            <w:r w:rsidR="0058556D" w:rsidRPr="00CE4D98">
              <w:rPr>
                <w:rFonts w:ascii="Times New Roman" w:hAnsi="Times New Roman"/>
                <w:sz w:val="24"/>
                <w:szCs w:val="24"/>
              </w:rPr>
              <w:t>ложения,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19</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Таблица сложения. </w:t>
            </w:r>
            <w:r w:rsidRPr="00CE4D98">
              <w:rPr>
                <w:rFonts w:ascii="Times New Roman" w:hAnsi="Times New Roman"/>
                <w:sz w:val="24"/>
                <w:szCs w:val="24"/>
              </w:rPr>
              <w:t>(Закрепление знания таблицы сложения в пределах 20; развитие вычислитель</w:t>
            </w:r>
            <w:r w:rsidR="0058556D" w:rsidRPr="00CE4D98">
              <w:rPr>
                <w:rFonts w:ascii="Times New Roman" w:hAnsi="Times New Roman"/>
                <w:sz w:val="24"/>
                <w:szCs w:val="24"/>
              </w:rPr>
              <w:t>-</w:t>
            </w:r>
            <w:r w:rsidRPr="00CE4D98">
              <w:rPr>
                <w:rFonts w:ascii="Times New Roman" w:hAnsi="Times New Roman"/>
                <w:sz w:val="24"/>
                <w:szCs w:val="24"/>
              </w:rPr>
              <w:t>ных навыков и умения решения задач</w:t>
            </w:r>
            <w:r w:rsidR="0058556D"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сложения чисел с переходом через десяток в пределах 20; использование математиче</w:t>
            </w:r>
            <w:r w:rsidR="0058556D"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58556D" w:rsidRPr="00CE4D98">
              <w:rPr>
                <w:rFonts w:ascii="Times New Roman" w:hAnsi="Times New Roman"/>
                <w:sz w:val="24"/>
                <w:szCs w:val="24"/>
              </w:rPr>
              <w:t>-</w:t>
            </w:r>
            <w:r w:rsidRPr="00CE4D98">
              <w:rPr>
                <w:rFonts w:ascii="Times New Roman" w:hAnsi="Times New Roman"/>
                <w:sz w:val="24"/>
                <w:szCs w:val="24"/>
              </w:rPr>
              <w:t>ских равенств; решение составных задач с</w:t>
            </w:r>
            <w:r w:rsidR="0058556D" w:rsidRPr="00CE4D98">
              <w:rPr>
                <w:rFonts w:ascii="Times New Roman" w:hAnsi="Times New Roman"/>
                <w:sz w:val="24"/>
                <w:szCs w:val="24"/>
              </w:rPr>
              <w:t xml:space="preserve"> недостающими данными в условии</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58556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«Кораблики»,  таблица с</w:t>
            </w:r>
            <w:r w:rsidR="0058556D" w:rsidRPr="00CE4D98">
              <w:rPr>
                <w:rFonts w:ascii="Times New Roman" w:hAnsi="Times New Roman"/>
                <w:sz w:val="24"/>
                <w:szCs w:val="24"/>
              </w:rPr>
              <w:t>ложения,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20</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Странички для любозна</w:t>
            </w:r>
            <w:r w:rsidR="0058556D" w:rsidRPr="00CE4D98">
              <w:rPr>
                <w:rFonts w:ascii="Times New Roman" w:hAnsi="Times New Roman"/>
                <w:b/>
                <w:sz w:val="24"/>
                <w:szCs w:val="24"/>
              </w:rPr>
              <w:t>-</w:t>
            </w:r>
            <w:r w:rsidRPr="00CE4D98">
              <w:rPr>
                <w:rFonts w:ascii="Times New Roman" w:hAnsi="Times New Roman"/>
                <w:b/>
                <w:sz w:val="24"/>
                <w:szCs w:val="24"/>
              </w:rPr>
              <w:t xml:space="preserve">тельных. </w:t>
            </w:r>
            <w:r w:rsidRPr="00CE4D98">
              <w:rPr>
                <w:rFonts w:ascii="Times New Roman" w:hAnsi="Times New Roman"/>
                <w:sz w:val="24"/>
                <w:szCs w:val="24"/>
              </w:rPr>
              <w:t>(Повторить и обобщить материа</w:t>
            </w:r>
            <w:r w:rsidR="0058556D" w:rsidRPr="00CE4D98">
              <w:rPr>
                <w:rFonts w:ascii="Times New Roman" w:hAnsi="Times New Roman"/>
                <w:sz w:val="24"/>
                <w:szCs w:val="24"/>
              </w:rPr>
              <w:t xml:space="preserve">л, </w:t>
            </w:r>
            <w:r w:rsidR="0058556D" w:rsidRPr="00CE4D98">
              <w:rPr>
                <w:rFonts w:ascii="Times New Roman" w:hAnsi="Times New Roman"/>
                <w:sz w:val="24"/>
                <w:szCs w:val="24"/>
              </w:rPr>
              <w:lastRenderedPageBreak/>
              <w:t>изученный на прошлых уроках)</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Выполнение заданий творческого характера; применение полученных </w:t>
            </w:r>
            <w:r w:rsidRPr="00CE4D98">
              <w:rPr>
                <w:rFonts w:ascii="Times New Roman" w:hAnsi="Times New Roman"/>
                <w:sz w:val="24"/>
                <w:szCs w:val="24"/>
              </w:rPr>
              <w:lastRenderedPageBreak/>
              <w:t>ранее знаний в измен</w:t>
            </w:r>
            <w:r w:rsidR="0058556D" w:rsidRPr="00CE4D98">
              <w:rPr>
                <w:rFonts w:ascii="Times New Roman" w:hAnsi="Times New Roman"/>
                <w:sz w:val="24"/>
                <w:szCs w:val="24"/>
              </w:rPr>
              <w:t>енных условиях</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Выполнять задания творческого и поискового характера; применять полученные ранее знания в измен</w:t>
            </w:r>
            <w:r w:rsidR="0058556D" w:rsidRPr="00CE4D98">
              <w:rPr>
                <w:rFonts w:ascii="Times New Roman" w:hAnsi="Times New Roman"/>
                <w:sz w:val="24"/>
                <w:szCs w:val="24"/>
              </w:rPr>
              <w:t>енных условиях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58556D"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Персональн</w:t>
            </w:r>
            <w:r w:rsidR="0058556D" w:rsidRPr="00CE4D98">
              <w:rPr>
                <w:rFonts w:ascii="Times New Roman" w:hAnsi="Times New Roman"/>
                <w:sz w:val="24"/>
                <w:szCs w:val="24"/>
              </w:rPr>
              <w:t>ый компьютер, листы с заданиями</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Что узнали. Чему научились. </w:t>
            </w:r>
            <w:r w:rsidRPr="00CE4D98">
              <w:rPr>
                <w:rFonts w:ascii="Times New Roman" w:hAnsi="Times New Roman"/>
                <w:sz w:val="24"/>
                <w:szCs w:val="24"/>
              </w:rPr>
              <w:t>(Закрепление знания таблицы сложения и нумерации в пределах 20; разв</w:t>
            </w:r>
            <w:r w:rsidR="0058556D" w:rsidRPr="00CE4D98">
              <w:rPr>
                <w:rFonts w:ascii="Times New Roman" w:hAnsi="Times New Roman"/>
                <w:sz w:val="24"/>
                <w:szCs w:val="24"/>
              </w:rPr>
              <w:t>итие умения решать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сложения чисел с переходом через десяток в пределах 20; использование математиче</w:t>
            </w:r>
            <w:r w:rsidR="0058556D"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58556D" w:rsidRPr="00CE4D98">
              <w:rPr>
                <w:rFonts w:ascii="Times New Roman" w:hAnsi="Times New Roman"/>
                <w:sz w:val="24"/>
                <w:szCs w:val="24"/>
              </w:rPr>
              <w:t>-</w:t>
            </w:r>
            <w:r w:rsidRPr="00CE4D98">
              <w:rPr>
                <w:rFonts w:ascii="Times New Roman" w:hAnsi="Times New Roman"/>
                <w:sz w:val="24"/>
                <w:szCs w:val="24"/>
              </w:rPr>
              <w:t>ских равенств; решение составных задач с</w:t>
            </w:r>
            <w:r w:rsidR="0058556D" w:rsidRPr="00CE4D98">
              <w:rPr>
                <w:rFonts w:ascii="Times New Roman" w:hAnsi="Times New Roman"/>
                <w:sz w:val="24"/>
                <w:szCs w:val="24"/>
              </w:rPr>
              <w:t xml:space="preserve"> недостающими данными в условии</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58556D" w:rsidP="0034714A">
            <w:pPr>
              <w:spacing w:after="0" w:line="360" w:lineRule="auto"/>
              <w:jc w:val="both"/>
              <w:rPr>
                <w:rFonts w:ascii="Times New Roman" w:hAnsi="Times New Roman"/>
                <w:sz w:val="24"/>
                <w:szCs w:val="24"/>
              </w:rPr>
            </w:pPr>
            <w:r w:rsidRPr="00CE4D98">
              <w:rPr>
                <w:rFonts w:ascii="Times New Roman" w:hAnsi="Times New Roman"/>
                <w:sz w:val="24"/>
                <w:szCs w:val="24"/>
              </w:rPr>
              <w:t>Тест</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Текс</w:t>
            </w:r>
            <w:r w:rsidR="0058556D" w:rsidRPr="00CE4D98">
              <w:rPr>
                <w:rFonts w:ascii="Times New Roman" w:hAnsi="Times New Roman"/>
                <w:sz w:val="24"/>
                <w:szCs w:val="24"/>
              </w:rPr>
              <w:t>ты тестов по вариантам</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22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Общие при</w:t>
            </w:r>
            <w:r w:rsidR="0058556D" w:rsidRPr="00CE4D98">
              <w:rPr>
                <w:rFonts w:ascii="Times New Roman" w:hAnsi="Times New Roman"/>
                <w:b/>
                <w:sz w:val="24"/>
                <w:szCs w:val="24"/>
              </w:rPr>
              <w:t>е</w:t>
            </w:r>
            <w:r w:rsidRPr="00CE4D98">
              <w:rPr>
                <w:rFonts w:ascii="Times New Roman" w:hAnsi="Times New Roman"/>
                <w:b/>
                <w:sz w:val="24"/>
                <w:szCs w:val="24"/>
              </w:rPr>
              <w:t xml:space="preserve">мы табличного вычитания с переходом через десяток. </w:t>
            </w:r>
            <w:r w:rsidRPr="00CE4D98">
              <w:rPr>
                <w:rFonts w:ascii="Times New Roman" w:hAnsi="Times New Roman"/>
                <w:sz w:val="24"/>
                <w:szCs w:val="24"/>
              </w:rPr>
              <w:t>(Знакомство с общими при</w:t>
            </w:r>
            <w:r w:rsidR="0058556D" w:rsidRPr="00CE4D98">
              <w:rPr>
                <w:rFonts w:ascii="Times New Roman" w:hAnsi="Times New Roman"/>
                <w:sz w:val="24"/>
                <w:szCs w:val="24"/>
              </w:rPr>
              <w:t>е</w:t>
            </w:r>
            <w:r w:rsidRPr="00CE4D98">
              <w:rPr>
                <w:rFonts w:ascii="Times New Roman" w:hAnsi="Times New Roman"/>
                <w:sz w:val="24"/>
                <w:szCs w:val="24"/>
              </w:rPr>
              <w:t xml:space="preserve">мами табличного </w:t>
            </w:r>
            <w:r w:rsidRPr="00CE4D98">
              <w:rPr>
                <w:rFonts w:ascii="Times New Roman" w:hAnsi="Times New Roman"/>
                <w:sz w:val="24"/>
                <w:szCs w:val="24"/>
              </w:rPr>
              <w:lastRenderedPageBreak/>
              <w:t>вычитания в пределах 20; развитие умения реш</w:t>
            </w:r>
            <w:r w:rsidR="0058556D" w:rsidRPr="00CE4D98">
              <w:rPr>
                <w:rFonts w:ascii="Times New Roman" w:hAnsi="Times New Roman"/>
                <w:sz w:val="24"/>
                <w:szCs w:val="24"/>
              </w:rPr>
              <w:t>ать простые и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Вычитание чисел с переходом через десяток в пределах 20; использование математиче</w:t>
            </w:r>
            <w:r w:rsidR="0058556D" w:rsidRPr="00CE4D98">
              <w:rPr>
                <w:rFonts w:ascii="Times New Roman" w:hAnsi="Times New Roman"/>
                <w:sz w:val="24"/>
                <w:szCs w:val="24"/>
              </w:rPr>
              <w:t>-</w:t>
            </w:r>
            <w:r w:rsidRPr="00CE4D98">
              <w:rPr>
                <w:rFonts w:ascii="Times New Roman" w:hAnsi="Times New Roman"/>
                <w:sz w:val="24"/>
                <w:szCs w:val="24"/>
              </w:rPr>
              <w:t xml:space="preserve">ской терминологии при составлении и </w:t>
            </w:r>
            <w:r w:rsidRPr="00CE4D98">
              <w:rPr>
                <w:rFonts w:ascii="Times New Roman" w:hAnsi="Times New Roman"/>
                <w:sz w:val="24"/>
                <w:szCs w:val="24"/>
              </w:rPr>
              <w:lastRenderedPageBreak/>
              <w:t>чтении математиче</w:t>
            </w:r>
            <w:r w:rsidR="0058556D" w:rsidRPr="00CE4D98">
              <w:rPr>
                <w:rFonts w:ascii="Times New Roman" w:hAnsi="Times New Roman"/>
                <w:sz w:val="24"/>
                <w:szCs w:val="24"/>
              </w:rPr>
              <w:t>-</w:t>
            </w:r>
            <w:r w:rsidRPr="00CE4D98">
              <w:rPr>
                <w:rFonts w:ascii="Times New Roman" w:hAnsi="Times New Roman"/>
                <w:sz w:val="24"/>
                <w:szCs w:val="24"/>
              </w:rPr>
              <w:t>ских равенств; ре</w:t>
            </w:r>
            <w:r w:rsidR="0058556D" w:rsidRPr="00CE4D98">
              <w:rPr>
                <w:rFonts w:ascii="Times New Roman" w:hAnsi="Times New Roman"/>
                <w:sz w:val="24"/>
                <w:szCs w:val="24"/>
              </w:rPr>
              <w:t>шение простых и составных задач</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58556D" w:rsidRPr="00CE4D98">
              <w:rPr>
                <w:rFonts w:ascii="Times New Roman" w:hAnsi="Times New Roman"/>
                <w:sz w:val="24"/>
                <w:szCs w:val="24"/>
              </w:rPr>
              <w:t>-</w:t>
            </w:r>
            <w:r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58556D"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23</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Вычитание вида 11 - </w:t>
            </w:r>
            <w:r w:rsidR="0058556D"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 xml:space="preserve">(Составление таблицы для случаев вида 11 - </w:t>
            </w:r>
            <w:r w:rsidR="0058556D" w:rsidRPr="00CE4D98">
              <w:rPr>
                <w:rFonts w:ascii="Times New Roman" w:hAnsi="Times New Roman"/>
                <w:b/>
                <w:sz w:val="24"/>
                <w:szCs w:val="24"/>
              </w:rPr>
              <w:t>□</w:t>
            </w:r>
            <w:r w:rsidRPr="00CE4D98">
              <w:rPr>
                <w:rFonts w:ascii="Times New Roman" w:hAnsi="Times New Roman"/>
                <w:sz w:val="24"/>
                <w:szCs w:val="24"/>
              </w:rPr>
              <w:t>; работа направленная на е</w:t>
            </w:r>
            <w:r w:rsidR="0058556D" w:rsidRPr="00CE4D98">
              <w:rPr>
                <w:rFonts w:ascii="Times New Roman" w:hAnsi="Times New Roman"/>
                <w:sz w:val="24"/>
                <w:szCs w:val="24"/>
              </w:rPr>
              <w:t xml:space="preserve">е </w:t>
            </w:r>
            <w:r w:rsidRPr="00CE4D98">
              <w:rPr>
                <w:rFonts w:ascii="Times New Roman" w:hAnsi="Times New Roman"/>
                <w:sz w:val="24"/>
                <w:szCs w:val="24"/>
              </w:rPr>
              <w:t>запоминание; развитие умения реша</w:t>
            </w:r>
            <w:r w:rsidR="0058556D" w:rsidRPr="00CE4D98">
              <w:rPr>
                <w:rFonts w:ascii="Times New Roman" w:hAnsi="Times New Roman"/>
                <w:sz w:val="24"/>
                <w:szCs w:val="24"/>
              </w:rPr>
              <w:t>ть простые и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Вычитание чисел с переходом через десяток в пределах 20; использование математиче</w:t>
            </w:r>
            <w:r w:rsidR="0058556D"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58556D" w:rsidRPr="00CE4D98">
              <w:rPr>
                <w:rFonts w:ascii="Times New Roman" w:hAnsi="Times New Roman"/>
                <w:sz w:val="24"/>
                <w:szCs w:val="24"/>
              </w:rPr>
              <w:t>-</w:t>
            </w:r>
            <w:r w:rsidRPr="00CE4D98">
              <w:rPr>
                <w:rFonts w:ascii="Times New Roman" w:hAnsi="Times New Roman"/>
                <w:sz w:val="24"/>
                <w:szCs w:val="24"/>
              </w:rPr>
              <w:t>ских равенств; моделирование с помощью схематических рис</w:t>
            </w:r>
            <w:r w:rsidR="0058556D" w:rsidRPr="00CE4D98">
              <w:rPr>
                <w:rFonts w:ascii="Times New Roman" w:hAnsi="Times New Roman"/>
                <w:sz w:val="24"/>
                <w:szCs w:val="24"/>
              </w:rPr>
              <w:t>унков и решение составных задач</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58556D"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58556D"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24</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Вычитание вида 12 - </w:t>
            </w:r>
            <w:r w:rsidR="00F255AE"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 xml:space="preserve">(Составление таблицы для случаев вида </w:t>
            </w:r>
            <w:r w:rsidRPr="00CE4D98">
              <w:rPr>
                <w:rFonts w:ascii="Times New Roman" w:hAnsi="Times New Roman"/>
                <w:sz w:val="24"/>
                <w:szCs w:val="24"/>
              </w:rPr>
              <w:lastRenderedPageBreak/>
              <w:t xml:space="preserve">12 - </w:t>
            </w:r>
            <w:r w:rsidR="00F255AE" w:rsidRPr="00CE4D98">
              <w:rPr>
                <w:rFonts w:ascii="Times New Roman" w:hAnsi="Times New Roman"/>
                <w:b/>
                <w:sz w:val="24"/>
                <w:szCs w:val="24"/>
              </w:rPr>
              <w:t>□</w:t>
            </w:r>
            <w:r w:rsidRPr="00CE4D98">
              <w:rPr>
                <w:rFonts w:ascii="Times New Roman" w:hAnsi="Times New Roman"/>
                <w:sz w:val="24"/>
                <w:szCs w:val="24"/>
              </w:rPr>
              <w:t>; работа направленная на е</w:t>
            </w:r>
            <w:r w:rsidR="00F255AE" w:rsidRPr="00CE4D98">
              <w:rPr>
                <w:rFonts w:ascii="Times New Roman" w:hAnsi="Times New Roman"/>
                <w:sz w:val="24"/>
                <w:szCs w:val="24"/>
              </w:rPr>
              <w:t>е</w:t>
            </w:r>
            <w:r w:rsidRPr="00CE4D98">
              <w:rPr>
                <w:rFonts w:ascii="Times New Roman" w:hAnsi="Times New Roman"/>
                <w:sz w:val="24"/>
                <w:szCs w:val="24"/>
              </w:rPr>
              <w:t xml:space="preserve"> запоминание; развитие умения решать простые и составные </w:t>
            </w:r>
            <w:r w:rsidR="00F255AE" w:rsidRPr="00CE4D98">
              <w:rPr>
                <w:rFonts w:ascii="Times New Roman" w:hAnsi="Times New Roman"/>
                <w:sz w:val="24"/>
                <w:szCs w:val="24"/>
              </w:rPr>
              <w:t>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 xml:space="preserve">Вычитание чисел с переходом через десяток в пределах 20; </w:t>
            </w:r>
            <w:r w:rsidRPr="00CE4D98">
              <w:rPr>
                <w:rFonts w:ascii="Times New Roman" w:hAnsi="Times New Roman"/>
                <w:sz w:val="24"/>
                <w:szCs w:val="24"/>
              </w:rPr>
              <w:lastRenderedPageBreak/>
              <w:t>использование математиче</w:t>
            </w:r>
            <w:r w:rsidR="00F255AE"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F255AE" w:rsidRPr="00CE4D98">
              <w:rPr>
                <w:rFonts w:ascii="Times New Roman" w:hAnsi="Times New Roman"/>
                <w:sz w:val="24"/>
                <w:szCs w:val="24"/>
              </w:rPr>
              <w:t>-</w:t>
            </w:r>
            <w:r w:rsidRPr="00CE4D98">
              <w:rPr>
                <w:rFonts w:ascii="Times New Roman" w:hAnsi="Times New Roman"/>
                <w:sz w:val="24"/>
                <w:szCs w:val="24"/>
              </w:rPr>
              <w:t>ских равенств; моделирование с помощью схематических рис</w:t>
            </w:r>
            <w:r w:rsidR="00F255AE" w:rsidRPr="00CE4D98">
              <w:rPr>
                <w:rFonts w:ascii="Times New Roman" w:hAnsi="Times New Roman"/>
                <w:sz w:val="24"/>
                <w:szCs w:val="24"/>
              </w:rPr>
              <w:t>унков и решение составных задач</w:t>
            </w:r>
          </w:p>
        </w:tc>
        <w:tc>
          <w:tcPr>
            <w:tcW w:w="2976" w:type="dxa"/>
            <w:vMerge w:val="restart"/>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F255AE"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F255AE"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25</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Вычитание вида 13 - </w:t>
            </w:r>
            <w:r w:rsidR="00F255AE"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 xml:space="preserve">(Составление таблицы для случаев вида 13 - </w:t>
            </w:r>
            <w:r w:rsidR="00F255AE" w:rsidRPr="00CE4D98">
              <w:rPr>
                <w:rFonts w:ascii="Times New Roman" w:hAnsi="Times New Roman"/>
                <w:b/>
                <w:sz w:val="24"/>
                <w:szCs w:val="24"/>
              </w:rPr>
              <w:t>□</w:t>
            </w:r>
            <w:r w:rsidRPr="00CE4D98">
              <w:rPr>
                <w:rFonts w:ascii="Times New Roman" w:hAnsi="Times New Roman"/>
                <w:sz w:val="24"/>
                <w:szCs w:val="24"/>
              </w:rPr>
              <w:t>; работа направленная на е</w:t>
            </w:r>
            <w:r w:rsidR="00F255AE" w:rsidRPr="00CE4D98">
              <w:rPr>
                <w:rFonts w:ascii="Times New Roman" w:hAnsi="Times New Roman"/>
                <w:sz w:val="24"/>
                <w:szCs w:val="24"/>
              </w:rPr>
              <w:t>е</w:t>
            </w:r>
            <w:r w:rsidRPr="00CE4D98">
              <w:rPr>
                <w:rFonts w:ascii="Times New Roman" w:hAnsi="Times New Roman"/>
                <w:sz w:val="24"/>
                <w:szCs w:val="24"/>
              </w:rPr>
              <w:t xml:space="preserve"> запоминание; развитие умения реша</w:t>
            </w:r>
            <w:r w:rsidR="00F255AE" w:rsidRPr="00CE4D98">
              <w:rPr>
                <w:rFonts w:ascii="Times New Roman" w:hAnsi="Times New Roman"/>
                <w:sz w:val="24"/>
                <w:szCs w:val="24"/>
              </w:rPr>
              <w:t>ть простые и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Вычитание чисел с переходом через десяток в пределах 20; использование математиче</w:t>
            </w:r>
            <w:r w:rsidR="00F255AE"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F255AE" w:rsidRPr="00CE4D98">
              <w:rPr>
                <w:rFonts w:ascii="Times New Roman" w:hAnsi="Times New Roman"/>
                <w:sz w:val="24"/>
                <w:szCs w:val="24"/>
              </w:rPr>
              <w:t>-</w:t>
            </w:r>
            <w:r w:rsidRPr="00CE4D98">
              <w:rPr>
                <w:rFonts w:ascii="Times New Roman" w:hAnsi="Times New Roman"/>
                <w:sz w:val="24"/>
                <w:szCs w:val="24"/>
              </w:rPr>
              <w:t>ских равенств; моделирование с помощью схематических рис</w:t>
            </w:r>
            <w:r w:rsidR="00F255AE" w:rsidRPr="00CE4D98">
              <w:rPr>
                <w:rFonts w:ascii="Times New Roman" w:hAnsi="Times New Roman"/>
                <w:sz w:val="24"/>
                <w:szCs w:val="24"/>
              </w:rPr>
              <w:t xml:space="preserve">унков и </w:t>
            </w:r>
            <w:r w:rsidR="00F255AE" w:rsidRPr="00CE4D98">
              <w:rPr>
                <w:rFonts w:ascii="Times New Roman" w:hAnsi="Times New Roman"/>
                <w:sz w:val="24"/>
                <w:szCs w:val="24"/>
              </w:rPr>
              <w:lastRenderedPageBreak/>
              <w:t>решение составных задач</w:t>
            </w:r>
          </w:p>
        </w:tc>
        <w:tc>
          <w:tcPr>
            <w:tcW w:w="2976" w:type="dxa"/>
            <w:vMerge/>
            <w:tcBorders>
              <w:top w:val="nil"/>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F255AE"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F255AE"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26</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Вычитание вида 14 -</w:t>
            </w:r>
            <w:r w:rsidR="00F255AE" w:rsidRPr="00CE4D98">
              <w:rPr>
                <w:rFonts w:ascii="Times New Roman" w:hAnsi="Times New Roman"/>
                <w:b/>
                <w:sz w:val="24"/>
                <w:szCs w:val="24"/>
              </w:rPr>
              <w:t xml:space="preserve"> □</w:t>
            </w:r>
            <w:r w:rsidRPr="00CE4D98">
              <w:rPr>
                <w:rFonts w:ascii="Times New Roman" w:hAnsi="Times New Roman"/>
                <w:b/>
                <w:sz w:val="24"/>
                <w:szCs w:val="24"/>
              </w:rPr>
              <w:t xml:space="preserve">. </w:t>
            </w:r>
            <w:r w:rsidRPr="00CE4D98">
              <w:rPr>
                <w:rFonts w:ascii="Times New Roman" w:hAnsi="Times New Roman"/>
                <w:sz w:val="24"/>
                <w:szCs w:val="24"/>
              </w:rPr>
              <w:t>(Составление таблицы для случаев вида 14 -</w:t>
            </w:r>
            <w:r w:rsidR="00F255AE" w:rsidRPr="00CE4D98">
              <w:rPr>
                <w:rFonts w:ascii="Times New Roman" w:hAnsi="Times New Roman"/>
                <w:sz w:val="24"/>
                <w:szCs w:val="24"/>
              </w:rPr>
              <w:t xml:space="preserve"> </w:t>
            </w:r>
            <w:r w:rsidR="00F255AE" w:rsidRPr="00CE4D98">
              <w:rPr>
                <w:rFonts w:ascii="Times New Roman" w:hAnsi="Times New Roman"/>
                <w:b/>
                <w:sz w:val="24"/>
                <w:szCs w:val="24"/>
              </w:rPr>
              <w:t>□</w:t>
            </w:r>
            <w:r w:rsidRPr="00CE4D98">
              <w:rPr>
                <w:rFonts w:ascii="Times New Roman" w:hAnsi="Times New Roman"/>
                <w:sz w:val="24"/>
                <w:szCs w:val="24"/>
              </w:rPr>
              <w:t>; работа направленная на е</w:t>
            </w:r>
            <w:r w:rsidR="00F255AE" w:rsidRPr="00CE4D98">
              <w:rPr>
                <w:rFonts w:ascii="Times New Roman" w:hAnsi="Times New Roman"/>
                <w:sz w:val="24"/>
                <w:szCs w:val="24"/>
              </w:rPr>
              <w:t>е</w:t>
            </w:r>
            <w:r w:rsidRPr="00CE4D98">
              <w:rPr>
                <w:rFonts w:ascii="Times New Roman" w:hAnsi="Times New Roman"/>
                <w:sz w:val="24"/>
                <w:szCs w:val="24"/>
              </w:rPr>
              <w:t xml:space="preserve"> запоминание; развитие умения реша</w:t>
            </w:r>
            <w:r w:rsidR="00F255AE" w:rsidRPr="00CE4D98">
              <w:rPr>
                <w:rFonts w:ascii="Times New Roman" w:hAnsi="Times New Roman"/>
                <w:sz w:val="24"/>
                <w:szCs w:val="24"/>
              </w:rPr>
              <w:t>ть простые и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Вычитание чисел с переходом через десяток в пределах 20; использование математиче</w:t>
            </w:r>
            <w:r w:rsidR="00F255AE"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F255AE" w:rsidRPr="00CE4D98">
              <w:rPr>
                <w:rFonts w:ascii="Times New Roman" w:hAnsi="Times New Roman"/>
                <w:sz w:val="24"/>
                <w:szCs w:val="24"/>
              </w:rPr>
              <w:t>-</w:t>
            </w:r>
            <w:r w:rsidRPr="00CE4D98">
              <w:rPr>
                <w:rFonts w:ascii="Times New Roman" w:hAnsi="Times New Roman"/>
                <w:sz w:val="24"/>
                <w:szCs w:val="24"/>
              </w:rPr>
              <w:t>ских равенств; решение задач изученных видов; дополнение условия задачи недостающими</w:t>
            </w:r>
            <w:r w:rsidR="00F255AE" w:rsidRPr="00CE4D98">
              <w:rPr>
                <w:rFonts w:ascii="Times New Roman" w:hAnsi="Times New Roman"/>
                <w:sz w:val="24"/>
                <w:szCs w:val="24"/>
              </w:rPr>
              <w:t xml:space="preserve"> данными</w:t>
            </w:r>
          </w:p>
        </w:tc>
        <w:tc>
          <w:tcPr>
            <w:tcW w:w="2976" w:type="dxa"/>
            <w:tcBorders>
              <w:top w:val="nil"/>
              <w:left w:val="single" w:sz="4" w:space="0" w:color="auto"/>
              <w:bottom w:val="single" w:sz="4" w:space="0" w:color="auto"/>
              <w:right w:val="single" w:sz="4" w:space="0" w:color="auto"/>
            </w:tcBorders>
          </w:tcPr>
          <w:p w:rsidR="00AA377D" w:rsidRPr="00CE4D98" w:rsidRDefault="00AA377D" w:rsidP="0034714A">
            <w:pPr>
              <w:spacing w:after="0" w:line="360" w:lineRule="auto"/>
              <w:ind w:firstLine="33"/>
              <w:jc w:val="both"/>
              <w:rPr>
                <w:rFonts w:ascii="Times New Roman" w:hAnsi="Times New Roman"/>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F255AE"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F255AE"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27</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Вычитание вида 15 -</w:t>
            </w:r>
            <w:r w:rsidR="00F255AE" w:rsidRPr="00CE4D98">
              <w:rPr>
                <w:rFonts w:ascii="Times New Roman" w:hAnsi="Times New Roman"/>
                <w:b/>
                <w:sz w:val="24"/>
                <w:szCs w:val="24"/>
              </w:rPr>
              <w:t xml:space="preserve"> □</w:t>
            </w:r>
            <w:r w:rsidRPr="00CE4D98">
              <w:rPr>
                <w:rFonts w:ascii="Times New Roman" w:hAnsi="Times New Roman"/>
                <w:b/>
                <w:sz w:val="24"/>
                <w:szCs w:val="24"/>
              </w:rPr>
              <w:t xml:space="preserve">. </w:t>
            </w:r>
            <w:r w:rsidRPr="00CE4D98">
              <w:rPr>
                <w:rFonts w:ascii="Times New Roman" w:hAnsi="Times New Roman"/>
                <w:sz w:val="24"/>
                <w:szCs w:val="24"/>
              </w:rPr>
              <w:t xml:space="preserve">(Составление таблицы для случаев вида 15 - </w:t>
            </w:r>
            <w:r w:rsidR="00F255AE" w:rsidRPr="00CE4D98">
              <w:rPr>
                <w:rFonts w:ascii="Times New Roman" w:hAnsi="Times New Roman"/>
                <w:b/>
                <w:sz w:val="24"/>
                <w:szCs w:val="24"/>
              </w:rPr>
              <w:t>□</w:t>
            </w:r>
            <w:r w:rsidRPr="00CE4D98">
              <w:rPr>
                <w:rFonts w:ascii="Times New Roman" w:hAnsi="Times New Roman"/>
                <w:sz w:val="24"/>
                <w:szCs w:val="24"/>
              </w:rPr>
              <w:t>; работа направленная на е</w:t>
            </w:r>
            <w:r w:rsidR="00F255AE" w:rsidRPr="00CE4D98">
              <w:rPr>
                <w:rFonts w:ascii="Times New Roman" w:hAnsi="Times New Roman"/>
                <w:sz w:val="24"/>
                <w:szCs w:val="24"/>
              </w:rPr>
              <w:t>е</w:t>
            </w:r>
            <w:r w:rsidRPr="00CE4D98">
              <w:rPr>
                <w:rFonts w:ascii="Times New Roman" w:hAnsi="Times New Roman"/>
                <w:sz w:val="24"/>
                <w:szCs w:val="24"/>
              </w:rPr>
              <w:t xml:space="preserve"> запоминание; развитие </w:t>
            </w:r>
            <w:r w:rsidRPr="00CE4D98">
              <w:rPr>
                <w:rFonts w:ascii="Times New Roman" w:hAnsi="Times New Roman"/>
                <w:sz w:val="24"/>
                <w:szCs w:val="24"/>
              </w:rPr>
              <w:lastRenderedPageBreak/>
              <w:t>умения реша</w:t>
            </w:r>
            <w:r w:rsidR="00F255AE" w:rsidRPr="00CE4D98">
              <w:rPr>
                <w:rFonts w:ascii="Times New Roman" w:hAnsi="Times New Roman"/>
                <w:sz w:val="24"/>
                <w:szCs w:val="24"/>
              </w:rPr>
              <w:t>ть простые и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Вычитание чисел с переходом через десяток в пределах 20; использование математиче</w:t>
            </w:r>
            <w:r w:rsidR="00F255AE" w:rsidRPr="00CE4D98">
              <w:rPr>
                <w:rFonts w:ascii="Times New Roman" w:hAnsi="Times New Roman"/>
                <w:sz w:val="24"/>
                <w:szCs w:val="24"/>
              </w:rPr>
              <w:t>-</w:t>
            </w:r>
            <w:r w:rsidRPr="00CE4D98">
              <w:rPr>
                <w:rFonts w:ascii="Times New Roman" w:hAnsi="Times New Roman"/>
                <w:sz w:val="24"/>
                <w:szCs w:val="24"/>
              </w:rPr>
              <w:t xml:space="preserve">ской терминологии при </w:t>
            </w:r>
            <w:r w:rsidRPr="00CE4D98">
              <w:rPr>
                <w:rFonts w:ascii="Times New Roman" w:hAnsi="Times New Roman"/>
                <w:sz w:val="24"/>
                <w:szCs w:val="24"/>
              </w:rPr>
              <w:lastRenderedPageBreak/>
              <w:t>составлении и чтении математиче</w:t>
            </w:r>
            <w:r w:rsidR="00F255AE" w:rsidRPr="00CE4D98">
              <w:rPr>
                <w:rFonts w:ascii="Times New Roman" w:hAnsi="Times New Roman"/>
                <w:sz w:val="24"/>
                <w:szCs w:val="24"/>
              </w:rPr>
              <w:t>-</w:t>
            </w:r>
            <w:r w:rsidRPr="00CE4D98">
              <w:rPr>
                <w:rFonts w:ascii="Times New Roman" w:hAnsi="Times New Roman"/>
                <w:sz w:val="24"/>
                <w:szCs w:val="24"/>
              </w:rPr>
              <w:t>ских равенств; моделирование с помощью схематических рис</w:t>
            </w:r>
            <w:r w:rsidR="00F255AE" w:rsidRPr="00CE4D98">
              <w:rPr>
                <w:rFonts w:ascii="Times New Roman" w:hAnsi="Times New Roman"/>
                <w:sz w:val="24"/>
                <w:szCs w:val="24"/>
              </w:rPr>
              <w:t>унков и решение составных задач</w:t>
            </w:r>
          </w:p>
        </w:tc>
        <w:tc>
          <w:tcPr>
            <w:tcW w:w="2976" w:type="dxa"/>
            <w:vMerge w:val="restart"/>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Моделировать при</w:t>
            </w:r>
            <w:r w:rsidR="00F255AE" w:rsidRPr="00CE4D98">
              <w:rPr>
                <w:rFonts w:ascii="Times New Roman" w:hAnsi="Times New Roman"/>
                <w:sz w:val="24"/>
                <w:szCs w:val="24"/>
              </w:rPr>
              <w:t>е</w:t>
            </w:r>
            <w:r w:rsidRPr="00CE4D98">
              <w:rPr>
                <w:rFonts w:ascii="Times New Roman" w:hAnsi="Times New Roman"/>
                <w:sz w:val="24"/>
                <w:szCs w:val="24"/>
              </w:rPr>
              <w:t xml:space="preserve">мы выполнения действия </w:t>
            </w:r>
            <w:r w:rsidRPr="00CE4D98">
              <w:rPr>
                <w:rFonts w:ascii="Times New Roman" w:hAnsi="Times New Roman"/>
                <w:i/>
                <w:sz w:val="24"/>
                <w:szCs w:val="24"/>
              </w:rPr>
              <w:t>вычитание</w:t>
            </w:r>
            <w:r w:rsidRPr="00CE4D98">
              <w:rPr>
                <w:rFonts w:ascii="Times New Roman" w:hAnsi="Times New Roman"/>
                <w:sz w:val="24"/>
                <w:szCs w:val="24"/>
              </w:rPr>
              <w:t xml:space="preserve"> с переходом через десяток, используя предметы, разрезной материал, сч</w:t>
            </w:r>
            <w:r w:rsidR="00F255AE" w:rsidRPr="00CE4D98">
              <w:rPr>
                <w:rFonts w:ascii="Times New Roman" w:hAnsi="Times New Roman"/>
                <w:sz w:val="24"/>
                <w:szCs w:val="24"/>
              </w:rPr>
              <w:t>е</w:t>
            </w:r>
            <w:r w:rsidRPr="00CE4D98">
              <w:rPr>
                <w:rFonts w:ascii="Times New Roman" w:hAnsi="Times New Roman"/>
                <w:sz w:val="24"/>
                <w:szCs w:val="24"/>
              </w:rPr>
              <w:t>тные палочки, графические схемы.</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lastRenderedPageBreak/>
              <w:t>Выполнять сложение чисел с переходом через десяток в пределах 20.</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b/>
                <w:sz w:val="24"/>
                <w:szCs w:val="24"/>
              </w:rPr>
              <w:t>Коррекционная работа.</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 xml:space="preserve">Отработка алгоритма чтения математических выражений. Согласование числительных с существительными множественного числа. Отработка конструкции сложноподчиненного предложения. </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Развитие абстрактного мышления.</w:t>
            </w:r>
          </w:p>
          <w:p w:rsidR="00AA377D" w:rsidRPr="00CE4D98" w:rsidRDefault="00AA377D" w:rsidP="0034714A">
            <w:pPr>
              <w:spacing w:after="0" w:line="360" w:lineRule="auto"/>
              <w:ind w:firstLine="33"/>
              <w:jc w:val="both"/>
              <w:rPr>
                <w:rFonts w:ascii="Times New Roman" w:hAnsi="Times New Roman"/>
                <w:sz w:val="24"/>
                <w:szCs w:val="24"/>
              </w:rPr>
            </w:pPr>
            <w:r w:rsidRPr="00CE4D98">
              <w:rPr>
                <w:rFonts w:ascii="Times New Roman" w:hAnsi="Times New Roman"/>
                <w:sz w:val="24"/>
                <w:szCs w:val="24"/>
              </w:rPr>
              <w:t>Обогащение словарного запаса математическими терминами. Работа над лексическим значением и ССС математических терминов. Отработка алгоритма чтения математических выражений. Применение приобретенных знаний в разнообразных условиях.</w:t>
            </w:r>
          </w:p>
          <w:p w:rsidR="00AA377D" w:rsidRPr="00CE4D98" w:rsidRDefault="00AA377D" w:rsidP="0034714A">
            <w:pPr>
              <w:spacing w:after="0" w:line="360" w:lineRule="auto"/>
              <w:ind w:firstLine="33"/>
              <w:jc w:val="both"/>
              <w:rPr>
                <w:rFonts w:ascii="Times New Roman" w:hAnsi="Times New Roman"/>
                <w:b/>
                <w:sz w:val="24"/>
                <w:szCs w:val="24"/>
              </w:rPr>
            </w:pPr>
            <w:r w:rsidRPr="00CE4D98">
              <w:rPr>
                <w:rFonts w:ascii="Times New Roman" w:hAnsi="Times New Roman"/>
                <w:sz w:val="24"/>
                <w:szCs w:val="24"/>
              </w:rPr>
              <w:t>Формирование функ</w:t>
            </w:r>
            <w:r w:rsidR="00F255AE" w:rsidRPr="00CE4D98">
              <w:rPr>
                <w:rFonts w:ascii="Times New Roman" w:hAnsi="Times New Roman"/>
                <w:sz w:val="24"/>
                <w:szCs w:val="24"/>
              </w:rPr>
              <w:t>ций самоконтроля и самопроверки</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Фронта</w:t>
            </w:r>
            <w:r w:rsidR="00F255AE"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F255AE"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28</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Вычитание вида 16 -  </w:t>
            </w:r>
            <w:r w:rsidR="00F255AE"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 xml:space="preserve">(Составление таблицы для случаев вида 16 - </w:t>
            </w:r>
            <w:r w:rsidR="00F255AE" w:rsidRPr="00CE4D98">
              <w:rPr>
                <w:rFonts w:ascii="Times New Roman" w:hAnsi="Times New Roman"/>
                <w:b/>
                <w:sz w:val="24"/>
                <w:szCs w:val="24"/>
              </w:rPr>
              <w:t>□</w:t>
            </w:r>
            <w:r w:rsidRPr="00CE4D98">
              <w:rPr>
                <w:rFonts w:ascii="Times New Roman" w:hAnsi="Times New Roman"/>
                <w:sz w:val="24"/>
                <w:szCs w:val="24"/>
              </w:rPr>
              <w:t>; работа направленная на е</w:t>
            </w:r>
            <w:r w:rsidR="00F255AE" w:rsidRPr="00CE4D98">
              <w:rPr>
                <w:rFonts w:ascii="Times New Roman" w:hAnsi="Times New Roman"/>
                <w:sz w:val="24"/>
                <w:szCs w:val="24"/>
              </w:rPr>
              <w:t>е</w:t>
            </w:r>
            <w:r w:rsidRPr="00CE4D98">
              <w:rPr>
                <w:rFonts w:ascii="Times New Roman" w:hAnsi="Times New Roman"/>
                <w:sz w:val="24"/>
                <w:szCs w:val="24"/>
              </w:rPr>
              <w:t xml:space="preserve"> запоминание; развитие умения реша</w:t>
            </w:r>
            <w:r w:rsidR="00F255AE" w:rsidRPr="00CE4D98">
              <w:rPr>
                <w:rFonts w:ascii="Times New Roman" w:hAnsi="Times New Roman"/>
                <w:sz w:val="24"/>
                <w:szCs w:val="24"/>
              </w:rPr>
              <w:t>ть простые и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Вычитание чисел с переходом через десяток в пределах 20; использование математиче</w:t>
            </w:r>
            <w:r w:rsidR="00F255AE"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F255AE" w:rsidRPr="00CE4D98">
              <w:rPr>
                <w:rFonts w:ascii="Times New Roman" w:hAnsi="Times New Roman"/>
                <w:sz w:val="24"/>
                <w:szCs w:val="24"/>
              </w:rPr>
              <w:t>-</w:t>
            </w:r>
            <w:r w:rsidRPr="00CE4D98">
              <w:rPr>
                <w:rFonts w:ascii="Times New Roman" w:hAnsi="Times New Roman"/>
                <w:sz w:val="24"/>
                <w:szCs w:val="24"/>
              </w:rPr>
              <w:t>ских равенств; моделирование с помощью схематических рис</w:t>
            </w:r>
            <w:r w:rsidR="00F255AE" w:rsidRPr="00CE4D98">
              <w:rPr>
                <w:rFonts w:ascii="Times New Roman" w:hAnsi="Times New Roman"/>
                <w:sz w:val="24"/>
                <w:szCs w:val="24"/>
              </w:rPr>
              <w:t>унков и решение составных задач</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F255AE"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F255AE"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29</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 xml:space="preserve">Вычитание вида 17 - </w:t>
            </w:r>
            <w:r w:rsidR="00F255AE" w:rsidRPr="00CE4D98">
              <w:rPr>
                <w:rFonts w:ascii="Times New Roman" w:hAnsi="Times New Roman"/>
                <w:b/>
                <w:sz w:val="24"/>
                <w:szCs w:val="24"/>
              </w:rPr>
              <w:t>□</w:t>
            </w:r>
            <w:r w:rsidRPr="00CE4D98">
              <w:rPr>
                <w:rFonts w:ascii="Times New Roman" w:hAnsi="Times New Roman"/>
                <w:b/>
                <w:sz w:val="24"/>
                <w:szCs w:val="24"/>
              </w:rPr>
              <w:t xml:space="preserve">, 18 - </w:t>
            </w:r>
            <w:r w:rsidR="00F255AE" w:rsidRPr="00CE4D98">
              <w:rPr>
                <w:rFonts w:ascii="Times New Roman" w:hAnsi="Times New Roman"/>
                <w:b/>
                <w:sz w:val="24"/>
                <w:szCs w:val="24"/>
              </w:rPr>
              <w:t>□</w:t>
            </w:r>
            <w:r w:rsidRPr="00CE4D98">
              <w:rPr>
                <w:rFonts w:ascii="Times New Roman" w:hAnsi="Times New Roman"/>
                <w:b/>
                <w:sz w:val="24"/>
                <w:szCs w:val="24"/>
              </w:rPr>
              <w:t>.</w:t>
            </w:r>
            <w:r w:rsidR="00F255AE" w:rsidRPr="00CE4D98">
              <w:rPr>
                <w:rFonts w:ascii="Times New Roman" w:hAnsi="Times New Roman"/>
                <w:b/>
                <w:sz w:val="24"/>
                <w:szCs w:val="24"/>
              </w:rPr>
              <w:t xml:space="preserve"> </w:t>
            </w:r>
            <w:r w:rsidRPr="00CE4D98">
              <w:rPr>
                <w:rFonts w:ascii="Times New Roman" w:hAnsi="Times New Roman"/>
                <w:sz w:val="24"/>
                <w:szCs w:val="24"/>
              </w:rPr>
              <w:t>(Составление таблицы для случаев вида 17 -</w:t>
            </w:r>
            <w:r w:rsidR="00F255AE" w:rsidRPr="00CE4D98">
              <w:rPr>
                <w:rFonts w:ascii="Times New Roman" w:hAnsi="Times New Roman"/>
                <w:sz w:val="24"/>
                <w:szCs w:val="24"/>
              </w:rPr>
              <w:t xml:space="preserve"> </w:t>
            </w:r>
            <w:r w:rsidR="00F255AE" w:rsidRPr="00CE4D98">
              <w:rPr>
                <w:rFonts w:ascii="Times New Roman" w:hAnsi="Times New Roman"/>
                <w:b/>
                <w:sz w:val="24"/>
                <w:szCs w:val="24"/>
              </w:rPr>
              <w:t>□</w:t>
            </w:r>
            <w:r w:rsidRPr="00CE4D98">
              <w:rPr>
                <w:rFonts w:ascii="Times New Roman" w:hAnsi="Times New Roman"/>
                <w:sz w:val="24"/>
                <w:szCs w:val="24"/>
              </w:rPr>
              <w:t>; 18 -</w:t>
            </w:r>
            <w:r w:rsidR="00F255AE" w:rsidRPr="00CE4D98">
              <w:rPr>
                <w:rFonts w:ascii="Times New Roman" w:hAnsi="Times New Roman"/>
                <w:sz w:val="24"/>
                <w:szCs w:val="24"/>
              </w:rPr>
              <w:t xml:space="preserve"> </w:t>
            </w:r>
            <w:r w:rsidR="00F255AE" w:rsidRPr="00CE4D98">
              <w:rPr>
                <w:rFonts w:ascii="Times New Roman" w:hAnsi="Times New Roman"/>
                <w:b/>
                <w:sz w:val="24"/>
                <w:szCs w:val="24"/>
              </w:rPr>
              <w:t>□</w:t>
            </w:r>
            <w:r w:rsidRPr="00CE4D98">
              <w:rPr>
                <w:rFonts w:ascii="Times New Roman" w:hAnsi="Times New Roman"/>
                <w:sz w:val="24"/>
                <w:szCs w:val="24"/>
              </w:rPr>
              <w:t>; работа направленная на е</w:t>
            </w:r>
            <w:r w:rsidR="00F255AE" w:rsidRPr="00CE4D98">
              <w:rPr>
                <w:rFonts w:ascii="Times New Roman" w:hAnsi="Times New Roman"/>
                <w:sz w:val="24"/>
                <w:szCs w:val="24"/>
              </w:rPr>
              <w:t>е</w:t>
            </w:r>
            <w:r w:rsidRPr="00CE4D98">
              <w:rPr>
                <w:rFonts w:ascii="Times New Roman" w:hAnsi="Times New Roman"/>
                <w:sz w:val="24"/>
                <w:szCs w:val="24"/>
              </w:rPr>
              <w:t xml:space="preserve"> запоминание; развитие умения решать </w:t>
            </w:r>
            <w:r w:rsidR="00F255AE" w:rsidRPr="00CE4D98">
              <w:rPr>
                <w:rFonts w:ascii="Times New Roman" w:hAnsi="Times New Roman"/>
                <w:sz w:val="24"/>
                <w:szCs w:val="24"/>
              </w:rPr>
              <w:t>простые и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Вычитание чисел с переходом через десяток в пределах 20; использование математиче</w:t>
            </w:r>
            <w:r w:rsidR="00F255AE" w:rsidRPr="00CE4D98">
              <w:rPr>
                <w:rFonts w:ascii="Times New Roman" w:hAnsi="Times New Roman"/>
                <w:sz w:val="24"/>
                <w:szCs w:val="24"/>
              </w:rPr>
              <w:t>-</w:t>
            </w:r>
            <w:r w:rsidRPr="00CE4D98">
              <w:rPr>
                <w:rFonts w:ascii="Times New Roman" w:hAnsi="Times New Roman"/>
                <w:sz w:val="24"/>
                <w:szCs w:val="24"/>
              </w:rPr>
              <w:t>ской терминологии при составлении и чтении математиче</w:t>
            </w:r>
            <w:r w:rsidR="00F255AE" w:rsidRPr="00CE4D98">
              <w:rPr>
                <w:rFonts w:ascii="Times New Roman" w:hAnsi="Times New Roman"/>
                <w:sz w:val="24"/>
                <w:szCs w:val="24"/>
              </w:rPr>
              <w:t>-</w:t>
            </w:r>
            <w:r w:rsidRPr="00CE4D98">
              <w:rPr>
                <w:rFonts w:ascii="Times New Roman" w:hAnsi="Times New Roman"/>
                <w:sz w:val="24"/>
                <w:szCs w:val="24"/>
              </w:rPr>
              <w:t>ских равенств; моделирование с помощью схематических рис</w:t>
            </w:r>
            <w:r w:rsidR="00F255AE" w:rsidRPr="00CE4D98">
              <w:rPr>
                <w:rFonts w:ascii="Times New Roman" w:hAnsi="Times New Roman"/>
                <w:sz w:val="24"/>
                <w:szCs w:val="24"/>
              </w:rPr>
              <w:t>унков и решение составных задач</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F255AE"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F255AE"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30</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Закрепление изученного.</w:t>
            </w:r>
            <w:r w:rsidRPr="00CE4D98">
              <w:rPr>
                <w:rFonts w:ascii="Times New Roman" w:hAnsi="Times New Roman"/>
                <w:sz w:val="24"/>
                <w:szCs w:val="24"/>
              </w:rPr>
              <w:t xml:space="preserve"> (Закрепление изученных при</w:t>
            </w:r>
            <w:r w:rsidR="00421C42" w:rsidRPr="00CE4D98">
              <w:rPr>
                <w:rFonts w:ascii="Times New Roman" w:hAnsi="Times New Roman"/>
                <w:sz w:val="24"/>
                <w:szCs w:val="24"/>
              </w:rPr>
              <w:t>е</w:t>
            </w:r>
            <w:r w:rsidRPr="00CE4D98">
              <w:rPr>
                <w:rFonts w:ascii="Times New Roman" w:hAnsi="Times New Roman"/>
                <w:sz w:val="24"/>
                <w:szCs w:val="24"/>
              </w:rPr>
              <w:t xml:space="preserve">мов сложения и вычитания в пределах 20; проверка знания нумерации чисел второго десятка; </w:t>
            </w:r>
            <w:r w:rsidRPr="00CE4D98">
              <w:rPr>
                <w:rFonts w:ascii="Times New Roman" w:hAnsi="Times New Roman"/>
                <w:sz w:val="24"/>
                <w:szCs w:val="24"/>
              </w:rPr>
              <w:lastRenderedPageBreak/>
              <w:t>развитие умения реш</w:t>
            </w:r>
            <w:r w:rsidR="00421C42" w:rsidRPr="00CE4D98">
              <w:rPr>
                <w:rFonts w:ascii="Times New Roman" w:hAnsi="Times New Roman"/>
                <w:sz w:val="24"/>
                <w:szCs w:val="24"/>
              </w:rPr>
              <w:t>ать простые и составные задачи)</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Сложение и вычитание чисел с переходом через десяток в пределах 20; использование математиче</w:t>
            </w:r>
            <w:r w:rsidR="00421C42" w:rsidRPr="00CE4D98">
              <w:rPr>
                <w:rFonts w:ascii="Times New Roman" w:hAnsi="Times New Roman"/>
                <w:sz w:val="24"/>
                <w:szCs w:val="24"/>
              </w:rPr>
              <w:t>-</w:t>
            </w:r>
            <w:r w:rsidRPr="00CE4D98">
              <w:rPr>
                <w:rFonts w:ascii="Times New Roman" w:hAnsi="Times New Roman"/>
                <w:sz w:val="24"/>
                <w:szCs w:val="24"/>
              </w:rPr>
              <w:t xml:space="preserve">ской терминологии при составлении и чтении </w:t>
            </w:r>
            <w:r w:rsidRPr="00CE4D98">
              <w:rPr>
                <w:rFonts w:ascii="Times New Roman" w:hAnsi="Times New Roman"/>
                <w:sz w:val="24"/>
                <w:szCs w:val="24"/>
              </w:rPr>
              <w:lastRenderedPageBreak/>
              <w:t>математиче</w:t>
            </w:r>
            <w:r w:rsidR="00421C42" w:rsidRPr="00CE4D98">
              <w:rPr>
                <w:rFonts w:ascii="Times New Roman" w:hAnsi="Times New Roman"/>
                <w:sz w:val="24"/>
                <w:szCs w:val="24"/>
              </w:rPr>
              <w:t>-</w:t>
            </w:r>
            <w:r w:rsidRPr="00CE4D98">
              <w:rPr>
                <w:rFonts w:ascii="Times New Roman" w:hAnsi="Times New Roman"/>
                <w:sz w:val="24"/>
                <w:szCs w:val="24"/>
              </w:rPr>
              <w:t>ских равенств; моделирование с помощью схематических рис</w:t>
            </w:r>
            <w:r w:rsidR="00421C42" w:rsidRPr="00CE4D98">
              <w:rPr>
                <w:rFonts w:ascii="Times New Roman" w:hAnsi="Times New Roman"/>
                <w:sz w:val="24"/>
                <w:szCs w:val="24"/>
              </w:rPr>
              <w:t>унков и решение составных задач</w:t>
            </w: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AA377D" w:rsidRPr="00CE4D98" w:rsidRDefault="00AA377D" w:rsidP="0034714A">
            <w:pPr>
              <w:spacing w:after="0" w:line="360" w:lineRule="auto"/>
              <w:ind w:firstLine="33"/>
              <w:jc w:val="both"/>
              <w:rPr>
                <w:rFonts w:ascii="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Фронта</w:t>
            </w:r>
            <w:r w:rsidR="00421C42" w:rsidRPr="00CE4D98">
              <w:rPr>
                <w:rFonts w:ascii="Times New Roman" w:hAnsi="Times New Roman"/>
                <w:sz w:val="24"/>
                <w:szCs w:val="24"/>
              </w:rPr>
              <w:t>-льный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Схемы задач, «кор</w:t>
            </w:r>
            <w:r w:rsidR="00421C42" w:rsidRPr="00CE4D98">
              <w:rPr>
                <w:rFonts w:ascii="Times New Roman" w:hAnsi="Times New Roman"/>
                <w:sz w:val="24"/>
                <w:szCs w:val="24"/>
              </w:rPr>
              <w:t>аблики»,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lastRenderedPageBreak/>
              <w:t>31</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b/>
                <w:sz w:val="24"/>
                <w:szCs w:val="24"/>
              </w:rPr>
              <w:t>Странички для любозна</w:t>
            </w:r>
            <w:r w:rsidR="00421C42" w:rsidRPr="00CE4D98">
              <w:rPr>
                <w:rFonts w:ascii="Times New Roman" w:hAnsi="Times New Roman"/>
                <w:b/>
                <w:sz w:val="24"/>
                <w:szCs w:val="24"/>
              </w:rPr>
              <w:t>-</w:t>
            </w:r>
            <w:r w:rsidRPr="00CE4D98">
              <w:rPr>
                <w:rFonts w:ascii="Times New Roman" w:hAnsi="Times New Roman"/>
                <w:b/>
                <w:sz w:val="24"/>
                <w:szCs w:val="24"/>
              </w:rPr>
              <w:t xml:space="preserve">тельных. </w:t>
            </w:r>
            <w:r w:rsidRPr="00CE4D98">
              <w:rPr>
                <w:rFonts w:ascii="Times New Roman" w:hAnsi="Times New Roman"/>
                <w:sz w:val="24"/>
                <w:szCs w:val="24"/>
              </w:rPr>
              <w:t>(Повторить и обобщить материал, изученный н</w:t>
            </w:r>
            <w:r w:rsidR="00421C42" w:rsidRPr="00CE4D98">
              <w:rPr>
                <w:rFonts w:ascii="Times New Roman" w:hAnsi="Times New Roman"/>
                <w:sz w:val="24"/>
                <w:szCs w:val="24"/>
              </w:rPr>
              <w:t>а прошлых уроках)</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Выполнение заданий творческого характера; применение полученных ранее знаний в измен</w:t>
            </w:r>
            <w:r w:rsidR="00421C42" w:rsidRPr="00CE4D98">
              <w:rPr>
                <w:rFonts w:ascii="Times New Roman" w:hAnsi="Times New Roman"/>
                <w:sz w:val="24"/>
                <w:szCs w:val="24"/>
              </w:rPr>
              <w:t>енных условиях</w:t>
            </w:r>
          </w:p>
        </w:tc>
        <w:tc>
          <w:tcPr>
            <w:tcW w:w="29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tabs>
                <w:tab w:val="left" w:pos="647"/>
              </w:tabs>
              <w:spacing w:after="0" w:line="360" w:lineRule="auto"/>
              <w:ind w:firstLine="33"/>
              <w:jc w:val="both"/>
              <w:rPr>
                <w:rFonts w:ascii="Times New Roman" w:hAnsi="Times New Roman"/>
                <w:sz w:val="24"/>
                <w:szCs w:val="24"/>
              </w:rPr>
            </w:pPr>
            <w:r w:rsidRPr="00CE4D98">
              <w:rPr>
                <w:rFonts w:ascii="Times New Roman" w:hAnsi="Times New Roman"/>
                <w:sz w:val="24"/>
                <w:szCs w:val="24"/>
              </w:rPr>
              <w:t>Выполнять задания творческого и поискового характера; применять полученные ран</w:t>
            </w:r>
            <w:r w:rsidR="00421C42" w:rsidRPr="00CE4D98">
              <w:rPr>
                <w:rFonts w:ascii="Times New Roman" w:hAnsi="Times New Roman"/>
                <w:sz w:val="24"/>
                <w:szCs w:val="24"/>
              </w:rPr>
              <w:t>ее знания в измененных условиях</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Индиви</w:t>
            </w:r>
            <w:r w:rsidR="00421C42" w:rsidRPr="00CE4D98">
              <w:rPr>
                <w:rFonts w:ascii="Times New Roman" w:hAnsi="Times New Roman"/>
                <w:sz w:val="24"/>
                <w:szCs w:val="24"/>
              </w:rPr>
              <w:t>-дуальный опрос</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Листы с за</w:t>
            </w:r>
            <w:r w:rsidR="00421C42" w:rsidRPr="00CE4D98">
              <w:rPr>
                <w:rFonts w:ascii="Times New Roman" w:hAnsi="Times New Roman"/>
                <w:sz w:val="24"/>
                <w:szCs w:val="24"/>
              </w:rPr>
              <w:t>даниями, персональный компьютер</w:t>
            </w:r>
          </w:p>
        </w:tc>
      </w:tr>
      <w:tr w:rsidR="00AA377D" w:rsidRPr="00CE4D98" w:rsidTr="00306671">
        <w:tc>
          <w:tcPr>
            <w:tcW w:w="568"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center"/>
              <w:rPr>
                <w:rFonts w:ascii="Times New Roman" w:hAnsi="Times New Roman"/>
                <w:sz w:val="24"/>
                <w:szCs w:val="24"/>
                <w:lang w:val="en-US"/>
              </w:rPr>
            </w:pPr>
            <w:r w:rsidRPr="00CE4D98">
              <w:rPr>
                <w:rFonts w:ascii="Times New Roman" w:hAnsi="Times New Roman"/>
                <w:sz w:val="24"/>
                <w:szCs w:val="24"/>
                <w:lang w:val="en-US"/>
              </w:rPr>
              <w:t>32</w:t>
            </w:r>
          </w:p>
        </w:tc>
        <w:tc>
          <w:tcPr>
            <w:tcW w:w="16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b/>
                <w:sz w:val="24"/>
                <w:szCs w:val="24"/>
              </w:rPr>
            </w:pPr>
            <w:r w:rsidRPr="00CE4D98">
              <w:rPr>
                <w:rFonts w:ascii="Times New Roman" w:hAnsi="Times New Roman"/>
                <w:b/>
                <w:sz w:val="24"/>
                <w:szCs w:val="24"/>
              </w:rPr>
              <w:t xml:space="preserve">Контрольная работа. </w:t>
            </w:r>
            <w:r w:rsidRPr="00CE4D98">
              <w:rPr>
                <w:rFonts w:ascii="Times New Roman" w:hAnsi="Times New Roman"/>
                <w:sz w:val="24"/>
                <w:szCs w:val="24"/>
              </w:rPr>
              <w:t>(Проверка зна</w:t>
            </w:r>
            <w:r w:rsidR="00421C42" w:rsidRPr="00CE4D98">
              <w:rPr>
                <w:rFonts w:ascii="Times New Roman" w:hAnsi="Times New Roman"/>
                <w:sz w:val="24"/>
                <w:szCs w:val="24"/>
              </w:rPr>
              <w:t xml:space="preserve">ний, умений и навыков </w:t>
            </w:r>
            <w:r w:rsidR="00E743A3" w:rsidRPr="00CE4D98">
              <w:rPr>
                <w:rFonts w:ascii="Times New Roman" w:hAnsi="Times New Roman"/>
                <w:sz w:val="24"/>
                <w:szCs w:val="24"/>
              </w:rPr>
              <w:t>обучающихся</w:t>
            </w:r>
            <w:r w:rsidR="00421C42" w:rsidRPr="00CE4D98">
              <w:rPr>
                <w:rFonts w:ascii="Times New Roman" w:hAnsi="Times New Roman"/>
                <w:sz w:val="24"/>
                <w:szCs w:val="24"/>
              </w:rPr>
              <w:t>)</w:t>
            </w:r>
          </w:p>
        </w:tc>
        <w:tc>
          <w:tcPr>
            <w:tcW w:w="1872"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Самостоятель</w:t>
            </w:r>
            <w:r w:rsidR="00421C42" w:rsidRPr="00CE4D98">
              <w:rPr>
                <w:rFonts w:ascii="Times New Roman" w:hAnsi="Times New Roman"/>
                <w:sz w:val="24"/>
                <w:szCs w:val="24"/>
              </w:rPr>
              <w:t>-ная работа</w:t>
            </w:r>
          </w:p>
        </w:tc>
        <w:tc>
          <w:tcPr>
            <w:tcW w:w="29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tabs>
                <w:tab w:val="left" w:pos="647"/>
              </w:tabs>
              <w:spacing w:after="0" w:line="360" w:lineRule="auto"/>
              <w:ind w:firstLine="33"/>
              <w:jc w:val="both"/>
              <w:rPr>
                <w:rFonts w:ascii="Times New Roman" w:hAnsi="Times New Roman"/>
                <w:sz w:val="24"/>
                <w:szCs w:val="24"/>
              </w:rPr>
            </w:pPr>
            <w:r w:rsidRPr="00CE4D98">
              <w:rPr>
                <w:rFonts w:ascii="Times New Roman" w:hAnsi="Times New Roman"/>
                <w:sz w:val="24"/>
                <w:szCs w:val="24"/>
              </w:rPr>
              <w:t>Контролировать и оценивать свою работ, е</w:t>
            </w:r>
            <w:r w:rsidR="00421C42" w:rsidRPr="00CE4D98">
              <w:rPr>
                <w:rFonts w:ascii="Times New Roman" w:hAnsi="Times New Roman"/>
                <w:sz w:val="24"/>
                <w:szCs w:val="24"/>
              </w:rPr>
              <w:t>е</w:t>
            </w:r>
            <w:r w:rsidRPr="00CE4D98">
              <w:rPr>
                <w:rFonts w:ascii="Times New Roman" w:hAnsi="Times New Roman"/>
                <w:sz w:val="24"/>
                <w:szCs w:val="24"/>
              </w:rPr>
              <w:t xml:space="preserve"> резу</w:t>
            </w:r>
            <w:r w:rsidR="00421C42" w:rsidRPr="00CE4D98">
              <w:rPr>
                <w:rFonts w:ascii="Times New Roman" w:hAnsi="Times New Roman"/>
                <w:sz w:val="24"/>
                <w:szCs w:val="24"/>
              </w:rPr>
              <w:t>льтат, делать выводы на будущее</w:t>
            </w:r>
          </w:p>
        </w:tc>
        <w:tc>
          <w:tcPr>
            <w:tcW w:w="1276"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Кон</w:t>
            </w:r>
            <w:r w:rsidR="00421C42" w:rsidRPr="00CE4D98">
              <w:rPr>
                <w:rFonts w:ascii="Times New Roman" w:hAnsi="Times New Roman"/>
                <w:sz w:val="24"/>
                <w:szCs w:val="24"/>
              </w:rPr>
              <w:t>-</w:t>
            </w:r>
            <w:r w:rsidRPr="00CE4D98">
              <w:rPr>
                <w:rFonts w:ascii="Times New Roman" w:hAnsi="Times New Roman"/>
                <w:sz w:val="24"/>
                <w:szCs w:val="24"/>
              </w:rPr>
              <w:t>троль</w:t>
            </w:r>
            <w:r w:rsidR="00421C42" w:rsidRPr="00CE4D98">
              <w:rPr>
                <w:rFonts w:ascii="Times New Roman" w:hAnsi="Times New Roman"/>
                <w:sz w:val="24"/>
                <w:szCs w:val="24"/>
              </w:rPr>
              <w:t>ная работа</w:t>
            </w:r>
          </w:p>
        </w:tc>
        <w:tc>
          <w:tcPr>
            <w:tcW w:w="1815" w:type="dxa"/>
            <w:tcBorders>
              <w:top w:val="single" w:sz="4" w:space="0" w:color="auto"/>
              <w:left w:val="single" w:sz="4" w:space="0" w:color="auto"/>
              <w:bottom w:val="single" w:sz="4" w:space="0" w:color="auto"/>
              <w:right w:val="single" w:sz="4" w:space="0" w:color="auto"/>
            </w:tcBorders>
            <w:hideMark/>
          </w:tcPr>
          <w:p w:rsidR="00AA377D" w:rsidRPr="00CE4D98" w:rsidRDefault="00AA377D" w:rsidP="0034714A">
            <w:pPr>
              <w:spacing w:after="0" w:line="360" w:lineRule="auto"/>
              <w:jc w:val="both"/>
              <w:rPr>
                <w:rFonts w:ascii="Times New Roman" w:hAnsi="Times New Roman"/>
                <w:sz w:val="24"/>
                <w:szCs w:val="24"/>
              </w:rPr>
            </w:pPr>
            <w:r w:rsidRPr="00CE4D98">
              <w:rPr>
                <w:rFonts w:ascii="Times New Roman" w:hAnsi="Times New Roman"/>
                <w:sz w:val="24"/>
                <w:szCs w:val="24"/>
              </w:rPr>
              <w:t>Тексты контрольных работ</w:t>
            </w:r>
            <w:r w:rsidR="00421C42" w:rsidRPr="00CE4D98">
              <w:rPr>
                <w:rFonts w:ascii="Times New Roman" w:hAnsi="Times New Roman"/>
                <w:sz w:val="24"/>
                <w:szCs w:val="24"/>
              </w:rPr>
              <w:t xml:space="preserve"> по вариантам</w:t>
            </w:r>
          </w:p>
        </w:tc>
      </w:tr>
    </w:tbl>
    <w:p w:rsidR="00221D78" w:rsidRPr="00CE4D98" w:rsidRDefault="00221D78" w:rsidP="0034714A">
      <w:pPr>
        <w:spacing w:after="0" w:line="360" w:lineRule="auto"/>
        <w:ind w:firstLine="284"/>
        <w:jc w:val="both"/>
        <w:rPr>
          <w:rFonts w:ascii="Times New Roman" w:hAnsi="Times New Roman"/>
          <w:i/>
          <w:sz w:val="24"/>
          <w:szCs w:val="24"/>
          <w:u w:val="single"/>
        </w:rPr>
      </w:pPr>
    </w:p>
    <w:p w:rsidR="009B1BD1" w:rsidRPr="00CE4D98" w:rsidRDefault="009B1BD1"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t xml:space="preserve">РЕКОМЕНДАЦИИ ПО УЧЕБНО-МЕТОДИЧЕСКОМУ И МАТЕРИАЛЬНО-ТЕХНИЧЕСКОМУ ОБЕСПЕЧЕНИЮ </w:t>
      </w:r>
    </w:p>
    <w:p w:rsidR="00221D78" w:rsidRPr="00CE4D98" w:rsidRDefault="00221D78" w:rsidP="0034714A">
      <w:pPr>
        <w:spacing w:after="0" w:line="360" w:lineRule="auto"/>
        <w:ind w:firstLine="284"/>
        <w:jc w:val="center"/>
        <w:rPr>
          <w:rFonts w:ascii="Times New Roman" w:hAnsi="Times New Roman"/>
          <w:i/>
          <w:sz w:val="24"/>
          <w:szCs w:val="24"/>
        </w:rPr>
      </w:pPr>
      <w:r w:rsidRPr="00CE4D98">
        <w:rPr>
          <w:rFonts w:ascii="Times New Roman" w:hAnsi="Times New Roman"/>
          <w:i/>
          <w:sz w:val="24"/>
          <w:szCs w:val="24"/>
        </w:rPr>
        <w:t>Система специальных условий</w:t>
      </w:r>
    </w:p>
    <w:p w:rsidR="00221D78" w:rsidRPr="00CE4D98" w:rsidRDefault="00221D7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Требования к специальным учебникам, специальным рабочим тетрадям, специальным дидактическим материалам, специальным компьютерным инструментам обучения. Реализация АООП НОО для обучающихся с ТНР предусматривает использование базовых учебников для сверстников без ограничений здоровья. С учетом особых образовательных потребностей, обучающихся с ТНР применяются специальные учебники, приложения, </w:t>
      </w:r>
      <w:r w:rsidRPr="00CE4D98">
        <w:rPr>
          <w:rFonts w:ascii="Times New Roman" w:hAnsi="Times New Roman"/>
          <w:sz w:val="24"/>
          <w:szCs w:val="24"/>
        </w:rPr>
        <w:lastRenderedPageBreak/>
        <w:t>дидактические материалы, рабочие тетради и пр. на бумажных и (или) электронных носителях.</w:t>
      </w:r>
    </w:p>
    <w:tbl>
      <w:tblPr>
        <w:tblStyle w:val="28"/>
        <w:tblW w:w="9923" w:type="dxa"/>
        <w:tblInd w:w="-176" w:type="dxa"/>
        <w:tblLook w:val="04A0" w:firstRow="1" w:lastRow="0" w:firstColumn="1" w:lastColumn="0" w:noHBand="0" w:noVBand="1"/>
      </w:tblPr>
      <w:tblGrid>
        <w:gridCol w:w="3828"/>
        <w:gridCol w:w="6095"/>
      </w:tblGrid>
      <w:tr w:rsidR="00B30BE1" w:rsidRPr="00CE4D98" w:rsidTr="00E743A3">
        <w:tc>
          <w:tcPr>
            <w:tcW w:w="3828"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6095"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B30BE1" w:rsidRPr="00CE4D98" w:rsidTr="00E743A3">
        <w:trPr>
          <w:trHeight w:val="3163"/>
        </w:trPr>
        <w:tc>
          <w:tcPr>
            <w:tcW w:w="3828"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087AB6">
            <w:pPr>
              <w:numPr>
                <w:ilvl w:val="0"/>
                <w:numId w:val="2"/>
              </w:numPr>
              <w:tabs>
                <w:tab w:val="clear" w:pos="720"/>
              </w:tabs>
              <w:spacing w:line="360" w:lineRule="auto"/>
              <w:ind w:left="318" w:hanging="318"/>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Моро М. И., Волкова С. И., Степанова С. В. Математика. 1 класс. В 2 частях. Учебник для общеобразоват. организаций. </w:t>
            </w:r>
            <w:r w:rsidRPr="00CE4D98">
              <w:rPr>
                <w:rFonts w:ascii="Times New Roman" w:hAnsi="Times New Roman"/>
                <w:b/>
                <w:sz w:val="24"/>
                <w:szCs w:val="24"/>
              </w:rPr>
              <w:t>—</w:t>
            </w:r>
            <w:r w:rsidRPr="00CE4D98">
              <w:rPr>
                <w:rFonts w:ascii="Times New Roman" w:eastAsia="Times New Roman" w:hAnsi="Times New Roman"/>
                <w:sz w:val="24"/>
                <w:szCs w:val="24"/>
              </w:rPr>
              <w:t xml:space="preserve"> М.: Просвещение.</w:t>
            </w:r>
          </w:p>
          <w:p w:rsidR="00B30BE1" w:rsidRPr="00CE4D98" w:rsidRDefault="00B30BE1" w:rsidP="00087AB6">
            <w:pPr>
              <w:numPr>
                <w:ilvl w:val="0"/>
                <w:numId w:val="2"/>
              </w:numPr>
              <w:tabs>
                <w:tab w:val="clear" w:pos="720"/>
              </w:tabs>
              <w:spacing w:line="360" w:lineRule="auto"/>
              <w:ind w:left="318" w:hanging="318"/>
              <w:jc w:val="both"/>
              <w:rPr>
                <w:rFonts w:ascii="Times New Roman" w:hAnsi="Times New Roman"/>
                <w:sz w:val="24"/>
                <w:szCs w:val="24"/>
              </w:rPr>
            </w:pPr>
            <w:r w:rsidRPr="00CE4D98">
              <w:rPr>
                <w:rFonts w:ascii="Times New Roman" w:eastAsia="Times New Roman" w:hAnsi="Times New Roman"/>
                <w:sz w:val="24"/>
                <w:szCs w:val="24"/>
              </w:rPr>
              <w:t xml:space="preserve">Моро М. И., Волкова С. И. Математика. Рабочая тетрадь. В 2 частях. Учеб. пособие для общеобразоват. организаций. </w:t>
            </w:r>
            <w:r w:rsidRPr="00CE4D98">
              <w:rPr>
                <w:rFonts w:ascii="Times New Roman" w:hAnsi="Times New Roman"/>
                <w:b/>
                <w:sz w:val="24"/>
                <w:szCs w:val="24"/>
              </w:rPr>
              <w:t>—</w:t>
            </w:r>
            <w:r w:rsidRPr="00CE4D98">
              <w:rPr>
                <w:rFonts w:ascii="Times New Roman" w:eastAsia="Times New Roman" w:hAnsi="Times New Roman"/>
                <w:sz w:val="24"/>
                <w:szCs w:val="24"/>
              </w:rPr>
              <w:t xml:space="preserve"> М.: Просвещение.</w:t>
            </w:r>
          </w:p>
        </w:tc>
        <w:tc>
          <w:tcPr>
            <w:tcW w:w="6095"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087AB6">
            <w:pPr>
              <w:numPr>
                <w:ilvl w:val="0"/>
                <w:numId w:val="238"/>
              </w:numPr>
              <w:spacing w:line="360" w:lineRule="auto"/>
              <w:ind w:left="317" w:hanging="317"/>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Волкова С. И. Математика. Проверочные работы. </w:t>
            </w:r>
            <w:r w:rsidRPr="00CE4D98">
              <w:rPr>
                <w:rFonts w:ascii="Times New Roman" w:hAnsi="Times New Roman"/>
                <w:b/>
                <w:sz w:val="24"/>
                <w:szCs w:val="24"/>
              </w:rPr>
              <w:t>—</w:t>
            </w:r>
            <w:r w:rsidRPr="00CE4D98">
              <w:rPr>
                <w:rFonts w:ascii="Times New Roman" w:eastAsia="Times New Roman" w:hAnsi="Times New Roman"/>
                <w:sz w:val="24"/>
                <w:szCs w:val="24"/>
              </w:rPr>
              <w:t xml:space="preserve"> М.: Просвещение.</w:t>
            </w:r>
          </w:p>
          <w:p w:rsidR="00B30BE1" w:rsidRPr="00CE4D98" w:rsidRDefault="00B30BE1" w:rsidP="00087AB6">
            <w:pPr>
              <w:numPr>
                <w:ilvl w:val="0"/>
                <w:numId w:val="238"/>
              </w:numPr>
              <w:spacing w:line="360" w:lineRule="auto"/>
              <w:ind w:left="317" w:hanging="317"/>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B30BE1" w:rsidRPr="00CE4D98" w:rsidRDefault="00B30BE1" w:rsidP="00087AB6">
            <w:pPr>
              <w:numPr>
                <w:ilvl w:val="0"/>
                <w:numId w:val="238"/>
              </w:numPr>
              <w:spacing w:line="360" w:lineRule="auto"/>
              <w:ind w:left="317" w:hanging="317"/>
              <w:jc w:val="both"/>
              <w:rPr>
                <w:rFonts w:ascii="Times New Roman" w:hAnsi="Times New Roman"/>
                <w:sz w:val="24"/>
                <w:szCs w:val="24"/>
              </w:rPr>
            </w:pPr>
            <w:r w:rsidRPr="00CE4D98">
              <w:rPr>
                <w:rFonts w:ascii="Times New Roman" w:hAnsi="Times New Roman"/>
                <w:sz w:val="24"/>
                <w:szCs w:val="24"/>
              </w:rPr>
              <w:t xml:space="preserve">Примерные программы по учебным предметам. Начальная школа. В 2 ч. Ч.2 // Стандарты второго поколения. </w:t>
            </w:r>
            <w:r w:rsidRPr="00CE4D98">
              <w:rPr>
                <w:rFonts w:ascii="Times New Roman" w:hAnsi="Times New Roman"/>
                <w:iCs/>
                <w:sz w:val="24"/>
                <w:szCs w:val="24"/>
              </w:rPr>
              <w:t>—</w:t>
            </w:r>
            <w:r w:rsidRPr="00CE4D98">
              <w:rPr>
                <w:rFonts w:ascii="Times New Roman" w:hAnsi="Times New Roman"/>
                <w:sz w:val="24"/>
                <w:szCs w:val="24"/>
              </w:rPr>
              <w:t xml:space="preserve"> М.: Просвещение.</w:t>
            </w:r>
          </w:p>
          <w:p w:rsidR="00B30BE1" w:rsidRPr="00CE4D98" w:rsidRDefault="00B30BE1" w:rsidP="00087AB6">
            <w:pPr>
              <w:numPr>
                <w:ilvl w:val="0"/>
                <w:numId w:val="238"/>
              </w:numPr>
              <w:spacing w:line="360" w:lineRule="auto"/>
              <w:ind w:left="317" w:hanging="317"/>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Ситникова Т. Н., Яценко И. Ф. Поурочные разработки по математике (к учебному комплекту М. И. Моро). </w:t>
            </w:r>
            <w:r w:rsidRPr="00CE4D98">
              <w:rPr>
                <w:rFonts w:ascii="Times New Roman" w:hAnsi="Times New Roman"/>
                <w:b/>
                <w:sz w:val="24"/>
                <w:szCs w:val="24"/>
              </w:rPr>
              <w:t>—</w:t>
            </w:r>
            <w:r w:rsidRPr="00CE4D98">
              <w:rPr>
                <w:rFonts w:ascii="Times New Roman" w:eastAsia="Times New Roman" w:hAnsi="Times New Roman"/>
                <w:sz w:val="24"/>
                <w:szCs w:val="24"/>
              </w:rPr>
              <w:t xml:space="preserve"> М.: ВАКО.</w:t>
            </w:r>
          </w:p>
          <w:p w:rsidR="00B30BE1" w:rsidRPr="00CE4D98" w:rsidRDefault="00B30BE1" w:rsidP="00087AB6">
            <w:pPr>
              <w:numPr>
                <w:ilvl w:val="0"/>
                <w:numId w:val="238"/>
              </w:numPr>
              <w:spacing w:line="360" w:lineRule="auto"/>
              <w:ind w:left="317" w:hanging="317"/>
              <w:jc w:val="both"/>
              <w:rPr>
                <w:rFonts w:ascii="Times New Roman" w:eastAsia="Times New Roman" w:hAnsi="Times New Roman"/>
                <w:sz w:val="24"/>
                <w:szCs w:val="24"/>
              </w:rPr>
            </w:pPr>
            <w:r w:rsidRPr="00CE4D98">
              <w:rPr>
                <w:rFonts w:ascii="Times New Roman" w:hAnsi="Times New Roman"/>
                <w:sz w:val="24"/>
                <w:szCs w:val="24"/>
              </w:rPr>
              <w:t xml:space="preserve">Ситникова Т. Н., Яценко И. Ф. Поурочные разработки по математике. 1 класс: к УМК М. И. Моро. </w:t>
            </w:r>
            <w:r w:rsidRPr="00CE4D98">
              <w:rPr>
                <w:rFonts w:ascii="Times New Roman" w:hAnsi="Times New Roman"/>
                <w:b/>
                <w:sz w:val="24"/>
                <w:szCs w:val="24"/>
              </w:rPr>
              <w:t>—</w:t>
            </w:r>
            <w:r w:rsidRPr="00CE4D98">
              <w:rPr>
                <w:rFonts w:ascii="Times New Roman" w:hAnsi="Times New Roman"/>
                <w:sz w:val="24"/>
                <w:szCs w:val="24"/>
              </w:rPr>
              <w:t xml:space="preserve"> М.: ВАКО. </w:t>
            </w:r>
          </w:p>
          <w:p w:rsidR="00B30BE1" w:rsidRPr="00CE4D98" w:rsidRDefault="00B30BE1" w:rsidP="00087AB6">
            <w:pPr>
              <w:numPr>
                <w:ilvl w:val="0"/>
                <w:numId w:val="238"/>
              </w:numPr>
              <w:spacing w:line="360" w:lineRule="auto"/>
              <w:ind w:left="317" w:hanging="317"/>
              <w:jc w:val="both"/>
              <w:rPr>
                <w:rFonts w:ascii="Times New Roman" w:hAnsi="Times New Roman"/>
                <w:sz w:val="24"/>
                <w:szCs w:val="24"/>
              </w:rPr>
            </w:pPr>
            <w:r w:rsidRPr="00CE4D98">
              <w:rPr>
                <w:rFonts w:ascii="Times New Roman" w:eastAsia="Times New Roman" w:hAnsi="Times New Roman"/>
                <w:sz w:val="24"/>
                <w:szCs w:val="24"/>
              </w:rPr>
              <w:t>Узорова О. В., Нефедова Е. А. Полный курс математики 1 класс.</w:t>
            </w:r>
          </w:p>
        </w:tc>
      </w:tr>
    </w:tbl>
    <w:p w:rsidR="00803E62" w:rsidRPr="00CE4D98" w:rsidRDefault="00803E62" w:rsidP="0034714A">
      <w:pPr>
        <w:spacing w:before="120" w:after="0" w:line="360" w:lineRule="auto"/>
        <w:ind w:firstLine="284"/>
        <w:jc w:val="center"/>
        <w:rPr>
          <w:rFonts w:ascii="Times New Roman" w:hAnsi="Times New Roman"/>
          <w:i/>
          <w:sz w:val="24"/>
          <w:szCs w:val="24"/>
        </w:rPr>
      </w:pPr>
    </w:p>
    <w:p w:rsidR="00221D78" w:rsidRPr="00CE4D98" w:rsidRDefault="00221D78" w:rsidP="0034714A">
      <w:pPr>
        <w:spacing w:before="120" w:after="0" w:line="360" w:lineRule="auto"/>
        <w:ind w:firstLine="284"/>
        <w:jc w:val="center"/>
        <w:rPr>
          <w:rFonts w:ascii="Times New Roman" w:hAnsi="Times New Roman"/>
          <w:i/>
          <w:sz w:val="24"/>
          <w:szCs w:val="24"/>
        </w:rPr>
      </w:pPr>
      <w:r w:rsidRPr="00CE4D98">
        <w:rPr>
          <w:rFonts w:ascii="Times New Roman" w:hAnsi="Times New Roman"/>
          <w:i/>
          <w:sz w:val="24"/>
          <w:szCs w:val="24"/>
        </w:rPr>
        <w:t>Материально-техническое обеспечение</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5"/>
        <w:gridCol w:w="2896"/>
      </w:tblGrid>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b/>
                <w:sz w:val="24"/>
                <w:szCs w:val="24"/>
              </w:rPr>
            </w:pPr>
            <w:r w:rsidRPr="00CE4D98">
              <w:rPr>
                <w:rFonts w:ascii="Times New Roman" w:eastAsia="Times New Roman" w:hAnsi="Times New Roman"/>
                <w:b/>
                <w:sz w:val="24"/>
                <w:szCs w:val="24"/>
              </w:rPr>
              <w:t>Наименования объектов и средств материально</w:t>
            </w:r>
            <w:r w:rsidR="00803E62" w:rsidRPr="00CE4D98">
              <w:rPr>
                <w:rFonts w:ascii="Times New Roman" w:eastAsia="Times New Roman" w:hAnsi="Times New Roman"/>
                <w:b/>
                <w:sz w:val="24"/>
                <w:szCs w:val="24"/>
              </w:rPr>
              <w:t>-</w:t>
            </w:r>
            <w:r w:rsidRPr="00CE4D98">
              <w:rPr>
                <w:rFonts w:ascii="Times New Roman" w:eastAsia="Times New Roman" w:hAnsi="Times New Roman"/>
                <w:b/>
                <w:sz w:val="24"/>
                <w:szCs w:val="24"/>
              </w:rPr>
              <w:t>технического обеспечения</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b/>
                <w:sz w:val="24"/>
                <w:szCs w:val="24"/>
              </w:rPr>
            </w:pPr>
            <w:r w:rsidRPr="00CE4D98">
              <w:rPr>
                <w:rFonts w:ascii="Times New Roman" w:eastAsia="Times New Roman" w:hAnsi="Times New Roman"/>
                <w:b/>
                <w:sz w:val="24"/>
                <w:szCs w:val="24"/>
              </w:rPr>
              <w:t xml:space="preserve">Количество </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Стол учительский с тумбой</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Стул для педагога</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Школьная  парта, обеспеченная регулятором наклона поверхности рабочей плоскости, соответствующая ростовозрастным особенностям</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12</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Стул ученический, регулируемый по высоте</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12</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Мебельная стенка для хранения учебников, дидактических материалов, пособий и др.</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lang w:val="en-US"/>
              </w:rPr>
            </w:pPr>
            <w:r w:rsidRPr="00CE4D98">
              <w:rPr>
                <w:rFonts w:ascii="Times New Roman" w:eastAsia="Times New Roman" w:hAnsi="Times New Roman"/>
                <w:sz w:val="24"/>
                <w:szCs w:val="24"/>
              </w:rPr>
              <w:t>Принтер</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lastRenderedPageBreak/>
              <w:t>Мультимедийный проектор</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Компьютер</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Сканер </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Доска магнитно-маркерная с антибликовым покрытием  </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Классная доска темно-зеленого цвета с антибликовым покрытием, с лотком для задержания меловой пыли, тряпки, держателя для чертежных принадлежностей</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widowControl w:val="0"/>
              <w:autoSpaceDE w:val="0"/>
              <w:autoSpaceDN w:val="0"/>
              <w:adjustRightInd w:val="0"/>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Таблица умножения демонстрационная</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Таблица «Цифры» демонстрационная</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rPr>
          <w:trHeight w:val="407"/>
        </w:trPr>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Магнитный набор цифр, букв, знаков демонстрационный</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rPr>
          <w:trHeight w:val="424"/>
        </w:trPr>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Комплект инструментов демонстрационный</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rPr>
          <w:trHeight w:val="424"/>
        </w:trPr>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Метр демонстрационный</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rPr>
          <w:trHeight w:val="424"/>
        </w:trPr>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Комплект «Магнитная математика» демонстрационный</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rPr>
          <w:trHeight w:val="424"/>
        </w:trPr>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Рулетка демонстрационная</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rPr>
          <w:trHeight w:val="424"/>
        </w:trPr>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Набор «Геометрические тела» демонстрационный</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rPr>
          <w:trHeight w:val="424"/>
        </w:trPr>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Модель часов демонстрационная</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r w:rsidR="00221D78" w:rsidRPr="00CE4D98" w:rsidTr="00C62327">
        <w:trPr>
          <w:trHeight w:val="424"/>
        </w:trPr>
        <w:tc>
          <w:tcPr>
            <w:tcW w:w="6946"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 xml:space="preserve">Набор «Части целого на круге (простые дроби)» универсальный (демонстрационный, раздаточный) </w:t>
            </w:r>
          </w:p>
        </w:tc>
        <w:tc>
          <w:tcPr>
            <w:tcW w:w="2941" w:type="dxa"/>
            <w:tcBorders>
              <w:top w:val="single" w:sz="4" w:space="0" w:color="auto"/>
              <w:left w:val="single" w:sz="4" w:space="0" w:color="auto"/>
              <w:bottom w:val="single" w:sz="4" w:space="0" w:color="auto"/>
              <w:right w:val="single" w:sz="4" w:space="0" w:color="auto"/>
            </w:tcBorders>
            <w:hideMark/>
          </w:tcPr>
          <w:p w:rsidR="00221D78" w:rsidRPr="00CE4D98" w:rsidRDefault="00221D78" w:rsidP="0034714A">
            <w:pPr>
              <w:spacing w:after="0" w:line="360" w:lineRule="auto"/>
              <w:ind w:firstLine="284"/>
              <w:jc w:val="both"/>
              <w:rPr>
                <w:rFonts w:ascii="Times New Roman" w:hAnsi="Times New Roman"/>
                <w:bCs/>
                <w:sz w:val="24"/>
                <w:szCs w:val="24"/>
              </w:rPr>
            </w:pPr>
            <w:r w:rsidRPr="00CE4D98">
              <w:rPr>
                <w:rFonts w:ascii="Times New Roman" w:hAnsi="Times New Roman"/>
                <w:bCs/>
                <w:sz w:val="24"/>
                <w:szCs w:val="24"/>
              </w:rPr>
              <w:t>1</w:t>
            </w:r>
          </w:p>
        </w:tc>
      </w:tr>
    </w:tbl>
    <w:p w:rsidR="00221D78" w:rsidRPr="00CE4D98" w:rsidRDefault="00221D78" w:rsidP="0034714A">
      <w:pPr>
        <w:spacing w:after="0" w:line="360" w:lineRule="auto"/>
        <w:ind w:firstLine="284"/>
        <w:jc w:val="both"/>
        <w:rPr>
          <w:rFonts w:ascii="Times New Roman" w:hAnsi="Times New Roman"/>
          <w:sz w:val="24"/>
          <w:szCs w:val="24"/>
        </w:rPr>
      </w:pPr>
    </w:p>
    <w:p w:rsidR="004206D2" w:rsidRPr="00CE4D98" w:rsidRDefault="004206D2" w:rsidP="0034714A">
      <w:pPr>
        <w:spacing w:after="0" w:line="360" w:lineRule="auto"/>
        <w:ind w:firstLine="284"/>
        <w:jc w:val="center"/>
        <w:rPr>
          <w:rFonts w:ascii="Times New Roman" w:hAnsi="Times New Roman"/>
          <w:b/>
          <w:sz w:val="24"/>
          <w:szCs w:val="24"/>
        </w:rPr>
      </w:pPr>
    </w:p>
    <w:p w:rsidR="00803E62" w:rsidRPr="00CE4D98" w:rsidRDefault="0047203A" w:rsidP="0034714A">
      <w:pPr>
        <w:spacing w:after="0" w:line="360" w:lineRule="auto"/>
        <w:ind w:firstLine="284"/>
        <w:jc w:val="center"/>
        <w:rPr>
          <w:rFonts w:ascii="Times New Roman" w:hAnsi="Times New Roman"/>
          <w:b/>
          <w:sz w:val="24"/>
          <w:szCs w:val="24"/>
        </w:rPr>
      </w:pPr>
      <w:r w:rsidRPr="00CE4D98">
        <w:rPr>
          <w:rFonts w:ascii="Times New Roman" w:eastAsia="Times New Roman" w:hAnsi="Times New Roman"/>
          <w:b/>
          <w:sz w:val="24"/>
          <w:szCs w:val="24"/>
          <w:lang w:eastAsia="ru-RU"/>
        </w:rPr>
        <w:t>ПЛАНИРУЕМЫЕ РЕЗУЛЬТАТЫ ИЗУЧЕНИЯ УЧЕБНОГО ПРЕДМЕТА</w:t>
      </w:r>
    </w:p>
    <w:p w:rsidR="00221D78" w:rsidRPr="00CE4D98" w:rsidRDefault="00803E62" w:rsidP="0034714A">
      <w:pPr>
        <w:spacing w:after="0" w:line="360" w:lineRule="auto"/>
        <w:ind w:firstLine="284"/>
        <w:jc w:val="both"/>
        <w:rPr>
          <w:rFonts w:ascii="Times New Roman" w:hAnsi="Times New Roman"/>
          <w:sz w:val="24"/>
          <w:szCs w:val="24"/>
        </w:rPr>
      </w:pPr>
      <w:r w:rsidRPr="00CE4D98">
        <w:rPr>
          <w:rFonts w:ascii="Times New Roman" w:hAnsi="Times New Roman"/>
          <w:i/>
          <w:sz w:val="24"/>
          <w:szCs w:val="24"/>
        </w:rPr>
        <w:t>К концу обучения математике ученики должны</w:t>
      </w:r>
      <w:r w:rsidR="00221D78" w:rsidRPr="00CE4D98">
        <w:rPr>
          <w:rFonts w:ascii="Times New Roman" w:hAnsi="Times New Roman"/>
          <w:sz w:val="24"/>
          <w:szCs w:val="24"/>
        </w:rPr>
        <w:t xml:space="preserve"> </w:t>
      </w:r>
      <w:r w:rsidRPr="00CE4D98">
        <w:rPr>
          <w:rFonts w:ascii="Times New Roman" w:hAnsi="Times New Roman"/>
          <w:sz w:val="24"/>
          <w:szCs w:val="24"/>
        </w:rPr>
        <w:t xml:space="preserve">знать </w:t>
      </w:r>
      <w:r w:rsidR="00221D78" w:rsidRPr="00CE4D98">
        <w:rPr>
          <w:rFonts w:ascii="Times New Roman" w:hAnsi="Times New Roman"/>
          <w:sz w:val="24"/>
          <w:szCs w:val="24"/>
        </w:rPr>
        <w:t>названия и обозначения действий сложения и вычитания, таблицу сложения чисел в пределах 20 и соответствующие случаи вычитания</w:t>
      </w:r>
      <w:r w:rsidRPr="00CE4D98">
        <w:rPr>
          <w:rFonts w:ascii="Times New Roman" w:hAnsi="Times New Roman"/>
          <w:sz w:val="24"/>
          <w:szCs w:val="24"/>
        </w:rPr>
        <w:t>.</w:t>
      </w:r>
      <w:r w:rsidR="00221D78" w:rsidRPr="00CE4D98">
        <w:rPr>
          <w:rFonts w:ascii="Times New Roman" w:hAnsi="Times New Roman"/>
          <w:sz w:val="24"/>
          <w:szCs w:val="24"/>
        </w:rPr>
        <w:t xml:space="preserve"> </w:t>
      </w:r>
    </w:p>
    <w:p w:rsidR="00221D78" w:rsidRPr="00CE4D98" w:rsidRDefault="00AD5040" w:rsidP="0034714A">
      <w:pPr>
        <w:spacing w:after="0" w:line="360" w:lineRule="auto"/>
        <w:ind w:firstLine="284"/>
        <w:jc w:val="both"/>
        <w:rPr>
          <w:rFonts w:ascii="Times New Roman" w:hAnsi="Times New Roman"/>
          <w:i/>
          <w:sz w:val="24"/>
          <w:szCs w:val="24"/>
        </w:rPr>
      </w:pPr>
      <w:r w:rsidRPr="00CE4D98">
        <w:rPr>
          <w:rFonts w:ascii="Times New Roman" w:hAnsi="Times New Roman"/>
          <w:i/>
          <w:sz w:val="24"/>
          <w:szCs w:val="24"/>
        </w:rPr>
        <w:t>Обучающиеся</w:t>
      </w:r>
      <w:r w:rsidR="00221D78" w:rsidRPr="00CE4D98">
        <w:rPr>
          <w:rFonts w:ascii="Times New Roman" w:hAnsi="Times New Roman"/>
          <w:i/>
          <w:sz w:val="24"/>
          <w:szCs w:val="24"/>
        </w:rPr>
        <w:t xml:space="preserve"> должны уметь: </w:t>
      </w:r>
    </w:p>
    <w:p w:rsidR="00221D78" w:rsidRPr="00CE4D98" w:rsidRDefault="00803E62" w:rsidP="00087AB6">
      <w:pPr>
        <w:pStyle w:val="af2"/>
        <w:numPr>
          <w:ilvl w:val="0"/>
          <w:numId w:val="13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о</w:t>
      </w:r>
      <w:r w:rsidR="00221D78" w:rsidRPr="00CE4D98">
        <w:rPr>
          <w:rFonts w:ascii="Times New Roman" w:eastAsia="Calibri" w:hAnsi="Times New Roman"/>
          <w:sz w:val="24"/>
          <w:szCs w:val="24"/>
        </w:rPr>
        <w:t>ценивать количество предметов числом и проверять сделанные оценки подсчетом в пределах 20</w:t>
      </w:r>
      <w:r w:rsidRPr="00CE4D98">
        <w:rPr>
          <w:rFonts w:ascii="Times New Roman" w:eastAsia="Calibri" w:hAnsi="Times New Roman"/>
          <w:sz w:val="24"/>
          <w:szCs w:val="24"/>
        </w:rPr>
        <w:t>;</w:t>
      </w:r>
    </w:p>
    <w:p w:rsidR="00221D78" w:rsidRPr="00CE4D98" w:rsidRDefault="00803E62" w:rsidP="00087AB6">
      <w:pPr>
        <w:pStyle w:val="af2"/>
        <w:numPr>
          <w:ilvl w:val="0"/>
          <w:numId w:val="13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в</w:t>
      </w:r>
      <w:r w:rsidR="00221D78" w:rsidRPr="00CE4D98">
        <w:rPr>
          <w:rFonts w:ascii="Times New Roman" w:eastAsia="Calibri" w:hAnsi="Times New Roman"/>
          <w:sz w:val="24"/>
          <w:szCs w:val="24"/>
        </w:rPr>
        <w:t>ести счет, как в прямом, так и в обратном порядке в пределах 20</w:t>
      </w:r>
      <w:r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221D78" w:rsidRPr="00CE4D98" w:rsidRDefault="00803E62" w:rsidP="00087AB6">
      <w:pPr>
        <w:pStyle w:val="af2"/>
        <w:numPr>
          <w:ilvl w:val="0"/>
          <w:numId w:val="13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з</w:t>
      </w:r>
      <w:r w:rsidR="00221D78" w:rsidRPr="00CE4D98">
        <w:rPr>
          <w:rFonts w:ascii="Times New Roman" w:eastAsia="Calibri" w:hAnsi="Times New Roman"/>
          <w:sz w:val="24"/>
          <w:szCs w:val="24"/>
        </w:rPr>
        <w:t>аписывать и сравнивать числа в пределах 20</w:t>
      </w:r>
      <w:r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221D78" w:rsidRPr="00CE4D98" w:rsidRDefault="00803E62" w:rsidP="00087AB6">
      <w:pPr>
        <w:pStyle w:val="af2"/>
        <w:numPr>
          <w:ilvl w:val="0"/>
          <w:numId w:val="13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н</w:t>
      </w:r>
      <w:r w:rsidR="00221D78" w:rsidRPr="00CE4D98">
        <w:rPr>
          <w:rFonts w:ascii="Times New Roman" w:eastAsia="Calibri" w:hAnsi="Times New Roman"/>
          <w:sz w:val="24"/>
          <w:szCs w:val="24"/>
        </w:rPr>
        <w:t>аходить значение числового выражения в 1</w:t>
      </w:r>
      <w:r w:rsidRPr="00CE4D98">
        <w:rPr>
          <w:rFonts w:ascii="Times New Roman" w:eastAsia="Calibri" w:hAnsi="Times New Roman"/>
          <w:sz w:val="24"/>
          <w:szCs w:val="24"/>
        </w:rPr>
        <w:t>—</w:t>
      </w:r>
      <w:r w:rsidR="00221D78" w:rsidRPr="00CE4D98">
        <w:rPr>
          <w:rFonts w:ascii="Times New Roman" w:eastAsia="Calibri" w:hAnsi="Times New Roman"/>
          <w:sz w:val="24"/>
          <w:szCs w:val="24"/>
        </w:rPr>
        <w:t>2 действия в пределах 20 (без скобок)</w:t>
      </w:r>
      <w:r w:rsidR="004206D2"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221D78" w:rsidRPr="00CE4D98" w:rsidRDefault="004206D2" w:rsidP="00087AB6">
      <w:pPr>
        <w:pStyle w:val="af2"/>
        <w:numPr>
          <w:ilvl w:val="0"/>
          <w:numId w:val="13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р</w:t>
      </w:r>
      <w:r w:rsidR="00221D78" w:rsidRPr="00CE4D98">
        <w:rPr>
          <w:rFonts w:ascii="Times New Roman" w:eastAsia="Calibri" w:hAnsi="Times New Roman"/>
          <w:sz w:val="24"/>
          <w:szCs w:val="24"/>
        </w:rPr>
        <w:t>ешать задачи в 1</w:t>
      </w:r>
      <w:r w:rsidRPr="00CE4D98">
        <w:rPr>
          <w:rFonts w:ascii="Times New Roman" w:eastAsia="Calibri" w:hAnsi="Times New Roman"/>
          <w:sz w:val="24"/>
          <w:szCs w:val="24"/>
        </w:rPr>
        <w:t>—</w:t>
      </w:r>
      <w:r w:rsidR="00221D78" w:rsidRPr="00CE4D98">
        <w:rPr>
          <w:rFonts w:ascii="Times New Roman" w:eastAsia="Calibri" w:hAnsi="Times New Roman"/>
          <w:sz w:val="24"/>
          <w:szCs w:val="24"/>
        </w:rPr>
        <w:t>2 действия, раскрывающие конкретный смысл действий сложения и вычитания, а также задачи на нахождение числа, которое на несколько единиц больше (меньше) данного</w:t>
      </w:r>
      <w:r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221D78" w:rsidRPr="00CE4D98" w:rsidRDefault="004206D2" w:rsidP="00087AB6">
      <w:pPr>
        <w:pStyle w:val="af2"/>
        <w:numPr>
          <w:ilvl w:val="0"/>
          <w:numId w:val="13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п</w:t>
      </w:r>
      <w:r w:rsidR="00221D78" w:rsidRPr="00CE4D98">
        <w:rPr>
          <w:rFonts w:ascii="Times New Roman" w:eastAsia="Calibri" w:hAnsi="Times New Roman"/>
          <w:sz w:val="24"/>
          <w:szCs w:val="24"/>
        </w:rPr>
        <w:t>роводить измерение длины отрезка и длины ломаной</w:t>
      </w:r>
      <w:r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4206D2" w:rsidRPr="00CE4D98" w:rsidRDefault="004206D2" w:rsidP="00087AB6">
      <w:pPr>
        <w:pStyle w:val="af2"/>
        <w:numPr>
          <w:ilvl w:val="0"/>
          <w:numId w:val="13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lastRenderedPageBreak/>
        <w:t>с</w:t>
      </w:r>
      <w:r w:rsidR="00221D78" w:rsidRPr="00CE4D98">
        <w:rPr>
          <w:rFonts w:ascii="Times New Roman" w:eastAsia="Calibri" w:hAnsi="Times New Roman"/>
          <w:sz w:val="24"/>
          <w:szCs w:val="24"/>
        </w:rPr>
        <w:t>троить отрезок заданной длины</w:t>
      </w:r>
      <w:r w:rsidRPr="00CE4D98">
        <w:rPr>
          <w:rFonts w:ascii="Times New Roman" w:eastAsia="Calibri" w:hAnsi="Times New Roman"/>
          <w:sz w:val="24"/>
          <w:szCs w:val="24"/>
        </w:rPr>
        <w:t>;</w:t>
      </w:r>
      <w:r w:rsidR="00221D78" w:rsidRPr="00CE4D98">
        <w:rPr>
          <w:rFonts w:ascii="Times New Roman" w:eastAsia="Calibri" w:hAnsi="Times New Roman"/>
          <w:sz w:val="24"/>
          <w:szCs w:val="24"/>
        </w:rPr>
        <w:t xml:space="preserve"> </w:t>
      </w:r>
    </w:p>
    <w:p w:rsidR="00221D78" w:rsidRPr="00CE4D98" w:rsidRDefault="004206D2" w:rsidP="00087AB6">
      <w:pPr>
        <w:pStyle w:val="af2"/>
        <w:numPr>
          <w:ilvl w:val="0"/>
          <w:numId w:val="130"/>
        </w:numPr>
        <w:spacing w:after="0" w:line="360" w:lineRule="auto"/>
        <w:ind w:left="0" w:firstLine="0"/>
        <w:jc w:val="both"/>
        <w:rPr>
          <w:rFonts w:ascii="Times New Roman" w:eastAsia="Calibri" w:hAnsi="Times New Roman"/>
          <w:sz w:val="24"/>
          <w:szCs w:val="24"/>
        </w:rPr>
      </w:pPr>
      <w:r w:rsidRPr="00CE4D98">
        <w:rPr>
          <w:rFonts w:ascii="Times New Roman" w:eastAsia="Calibri" w:hAnsi="Times New Roman"/>
          <w:sz w:val="24"/>
          <w:szCs w:val="24"/>
        </w:rPr>
        <w:t>в</w:t>
      </w:r>
      <w:r w:rsidR="00221D78" w:rsidRPr="00CE4D98">
        <w:rPr>
          <w:rFonts w:ascii="Times New Roman" w:eastAsia="Calibri" w:hAnsi="Times New Roman"/>
          <w:sz w:val="24"/>
          <w:szCs w:val="24"/>
        </w:rPr>
        <w:t>ычислять длину ломаной</w:t>
      </w:r>
      <w:r w:rsidRPr="00CE4D98">
        <w:rPr>
          <w:rFonts w:ascii="Times New Roman" w:eastAsia="Calibri" w:hAnsi="Times New Roman"/>
          <w:sz w:val="24"/>
          <w:szCs w:val="24"/>
        </w:rPr>
        <w:t>.</w:t>
      </w:r>
    </w:p>
    <w:p w:rsidR="004206D2" w:rsidRPr="00CE4D98" w:rsidRDefault="004206D2"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br w:type="page"/>
      </w:r>
    </w:p>
    <w:p w:rsidR="00D45D53" w:rsidRPr="00CE4D98" w:rsidRDefault="00D45D53" w:rsidP="0034714A">
      <w:pPr>
        <w:pStyle w:val="3"/>
        <w:spacing w:before="0" w:line="360" w:lineRule="auto"/>
        <w:ind w:firstLine="284"/>
        <w:jc w:val="both"/>
        <w:rPr>
          <w:rFonts w:ascii="Times New Roman" w:hAnsi="Times New Roman" w:cs="Times New Roman"/>
          <w:sz w:val="24"/>
          <w:szCs w:val="24"/>
        </w:rPr>
      </w:pPr>
      <w:bookmarkStart w:id="14" w:name="_Toc467442235"/>
      <w:r w:rsidRPr="00CE4D98">
        <w:rPr>
          <w:rFonts w:ascii="Times New Roman" w:hAnsi="Times New Roman" w:cs="Times New Roman"/>
          <w:sz w:val="24"/>
          <w:szCs w:val="24"/>
        </w:rPr>
        <w:lastRenderedPageBreak/>
        <w:t>ОКРУЖАЮЩИЙ МИР. 1 КЛАСС</w:t>
      </w:r>
      <w:bookmarkEnd w:id="14"/>
    </w:p>
    <w:p w:rsidR="004206D2" w:rsidRPr="00CE4D98" w:rsidRDefault="004206D2" w:rsidP="0034714A">
      <w:pPr>
        <w:spacing w:before="120" w:after="0" w:line="360" w:lineRule="auto"/>
        <w:ind w:firstLine="284"/>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t>ПОЯСНИТЕЛЬНАЯ ЗАПИСКА</w:t>
      </w:r>
    </w:p>
    <w:p w:rsidR="007212A2" w:rsidRPr="00CE4D98" w:rsidRDefault="007212A2" w:rsidP="0034714A">
      <w:pPr>
        <w:spacing w:after="0" w:line="360" w:lineRule="auto"/>
        <w:ind w:firstLine="284"/>
        <w:jc w:val="both"/>
        <w:rPr>
          <w:rFonts w:ascii="Times New Roman" w:hAnsi="Times New Roman"/>
          <w:b/>
          <w:i/>
          <w:color w:val="000000" w:themeColor="text1"/>
          <w:sz w:val="24"/>
          <w:szCs w:val="24"/>
        </w:rPr>
      </w:pPr>
      <w:r w:rsidRPr="00CE4D98">
        <w:rPr>
          <w:rFonts w:ascii="Times New Roman" w:hAnsi="Times New Roman"/>
          <w:b/>
          <w:i/>
          <w:color w:val="000000" w:themeColor="text1"/>
          <w:sz w:val="24"/>
          <w:szCs w:val="24"/>
        </w:rPr>
        <w:t xml:space="preserve">Рабочая программа по </w:t>
      </w:r>
      <w:r w:rsidR="004206D2" w:rsidRPr="00CE4D98">
        <w:rPr>
          <w:rFonts w:ascii="Times New Roman" w:hAnsi="Times New Roman"/>
          <w:b/>
          <w:i/>
          <w:color w:val="000000" w:themeColor="text1"/>
          <w:sz w:val="24"/>
          <w:szCs w:val="24"/>
        </w:rPr>
        <w:t>предмету «</w:t>
      </w:r>
      <w:r w:rsidRPr="00CE4D98">
        <w:rPr>
          <w:rFonts w:ascii="Times New Roman" w:hAnsi="Times New Roman"/>
          <w:b/>
          <w:i/>
          <w:color w:val="000000" w:themeColor="text1"/>
          <w:sz w:val="24"/>
          <w:szCs w:val="24"/>
        </w:rPr>
        <w:t>Окружающ</w:t>
      </w:r>
      <w:r w:rsidR="004206D2" w:rsidRPr="00CE4D98">
        <w:rPr>
          <w:rFonts w:ascii="Times New Roman" w:hAnsi="Times New Roman"/>
          <w:b/>
          <w:i/>
          <w:color w:val="000000" w:themeColor="text1"/>
          <w:sz w:val="24"/>
          <w:szCs w:val="24"/>
        </w:rPr>
        <w:t>ий</w:t>
      </w:r>
      <w:r w:rsidRPr="00CE4D98">
        <w:rPr>
          <w:rFonts w:ascii="Times New Roman" w:hAnsi="Times New Roman"/>
          <w:b/>
          <w:i/>
          <w:color w:val="000000" w:themeColor="text1"/>
          <w:sz w:val="24"/>
          <w:szCs w:val="24"/>
        </w:rPr>
        <w:t xml:space="preserve"> мир</w:t>
      </w:r>
      <w:r w:rsidR="004206D2" w:rsidRPr="00CE4D98">
        <w:rPr>
          <w:rFonts w:ascii="Times New Roman" w:hAnsi="Times New Roman"/>
          <w:b/>
          <w:i/>
          <w:color w:val="000000" w:themeColor="text1"/>
          <w:sz w:val="24"/>
          <w:szCs w:val="24"/>
        </w:rPr>
        <w:t>»</w:t>
      </w:r>
      <w:r w:rsidRPr="00CE4D98">
        <w:rPr>
          <w:rFonts w:ascii="Times New Roman" w:hAnsi="Times New Roman"/>
          <w:b/>
          <w:i/>
          <w:color w:val="000000" w:themeColor="text1"/>
          <w:sz w:val="24"/>
          <w:szCs w:val="24"/>
        </w:rPr>
        <w:t xml:space="preserve"> разработана на основе:</w:t>
      </w:r>
    </w:p>
    <w:p w:rsidR="007212A2" w:rsidRPr="00CE4D98" w:rsidRDefault="007212A2" w:rsidP="00087AB6">
      <w:pPr>
        <w:numPr>
          <w:ilvl w:val="0"/>
          <w:numId w:val="15"/>
        </w:numPr>
        <w:spacing w:after="0" w:line="360" w:lineRule="auto"/>
        <w:ind w:left="0"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Программы </w:t>
      </w:r>
      <w:r w:rsidR="004206D2" w:rsidRPr="00CE4D98">
        <w:rPr>
          <w:rFonts w:ascii="Times New Roman" w:hAnsi="Times New Roman"/>
          <w:color w:val="000000" w:themeColor="text1"/>
          <w:sz w:val="24"/>
          <w:szCs w:val="24"/>
        </w:rPr>
        <w:t>Минобрнауки</w:t>
      </w:r>
      <w:r w:rsidRPr="00CE4D98">
        <w:rPr>
          <w:rFonts w:ascii="Times New Roman" w:hAnsi="Times New Roman"/>
          <w:color w:val="000000" w:themeColor="text1"/>
          <w:sz w:val="24"/>
          <w:szCs w:val="24"/>
        </w:rPr>
        <w:t xml:space="preserve"> РФ: Начальное общее образование</w:t>
      </w:r>
      <w:r w:rsidR="004206D2"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авторск</w:t>
      </w:r>
      <w:r w:rsidR="004206D2" w:rsidRPr="00CE4D98">
        <w:rPr>
          <w:rFonts w:ascii="Times New Roman" w:hAnsi="Times New Roman"/>
          <w:color w:val="000000" w:themeColor="text1"/>
          <w:sz w:val="24"/>
          <w:szCs w:val="24"/>
        </w:rPr>
        <w:t>ая</w:t>
      </w:r>
      <w:r w:rsidRPr="00CE4D98">
        <w:rPr>
          <w:rFonts w:ascii="Times New Roman" w:hAnsi="Times New Roman"/>
          <w:color w:val="000000" w:themeColor="text1"/>
          <w:sz w:val="24"/>
          <w:szCs w:val="24"/>
        </w:rPr>
        <w:t xml:space="preserve"> программ</w:t>
      </w:r>
      <w:r w:rsidR="004206D2" w:rsidRPr="00CE4D98">
        <w:rPr>
          <w:rFonts w:ascii="Times New Roman" w:hAnsi="Times New Roman"/>
          <w:color w:val="000000" w:themeColor="text1"/>
          <w:sz w:val="24"/>
          <w:szCs w:val="24"/>
        </w:rPr>
        <w:t xml:space="preserve">а </w:t>
      </w:r>
      <w:r w:rsidRPr="00CE4D98">
        <w:rPr>
          <w:rFonts w:ascii="Times New Roman" w:hAnsi="Times New Roman"/>
          <w:color w:val="000000" w:themeColor="text1"/>
          <w:sz w:val="24"/>
          <w:szCs w:val="24"/>
        </w:rPr>
        <w:t xml:space="preserve"> А. А. Плешакова «Окружающий мир»</w:t>
      </w:r>
      <w:r w:rsidR="004206D2"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утвержденной М</w:t>
      </w:r>
      <w:r w:rsidR="004206D2" w:rsidRPr="00CE4D98">
        <w:rPr>
          <w:rFonts w:ascii="Times New Roman" w:hAnsi="Times New Roman"/>
          <w:color w:val="000000" w:themeColor="text1"/>
          <w:sz w:val="24"/>
          <w:szCs w:val="24"/>
        </w:rPr>
        <w:t>инобрануки</w:t>
      </w:r>
      <w:r w:rsidRPr="00CE4D98">
        <w:rPr>
          <w:rFonts w:ascii="Times New Roman" w:hAnsi="Times New Roman"/>
          <w:color w:val="000000" w:themeColor="text1"/>
          <w:sz w:val="24"/>
          <w:szCs w:val="24"/>
        </w:rPr>
        <w:t xml:space="preserve"> РФ</w:t>
      </w:r>
      <w:r w:rsidR="004206D2"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 в соответствии с требованиями Федерального компонента государственного стандарта начального образования.</w:t>
      </w:r>
    </w:p>
    <w:p w:rsidR="007212A2" w:rsidRPr="00CE4D98" w:rsidRDefault="007212A2" w:rsidP="00087AB6">
      <w:pPr>
        <w:numPr>
          <w:ilvl w:val="0"/>
          <w:numId w:val="15"/>
        </w:numPr>
        <w:spacing w:after="0" w:line="360" w:lineRule="auto"/>
        <w:ind w:left="0"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Приказа </w:t>
      </w:r>
      <w:r w:rsidR="004206D2" w:rsidRPr="00CE4D98">
        <w:rPr>
          <w:rFonts w:ascii="Times New Roman" w:hAnsi="Times New Roman"/>
          <w:color w:val="000000" w:themeColor="text1"/>
          <w:sz w:val="24"/>
          <w:szCs w:val="24"/>
        </w:rPr>
        <w:t>М</w:t>
      </w:r>
      <w:r w:rsidRPr="00CE4D98">
        <w:rPr>
          <w:rFonts w:ascii="Times New Roman" w:hAnsi="Times New Roman"/>
          <w:color w:val="000000" w:themeColor="text1"/>
          <w:sz w:val="24"/>
          <w:szCs w:val="24"/>
        </w:rPr>
        <w:t>инобрнауки Р</w:t>
      </w:r>
      <w:r w:rsidR="004206D2" w:rsidRPr="00CE4D98">
        <w:rPr>
          <w:rFonts w:ascii="Times New Roman" w:hAnsi="Times New Roman"/>
          <w:color w:val="000000" w:themeColor="text1"/>
          <w:sz w:val="24"/>
          <w:szCs w:val="24"/>
        </w:rPr>
        <w:t>Ф</w:t>
      </w:r>
      <w:r w:rsidRPr="00CE4D98">
        <w:rPr>
          <w:rFonts w:ascii="Times New Roman" w:hAnsi="Times New Roman"/>
          <w:color w:val="000000" w:themeColor="text1"/>
          <w:sz w:val="24"/>
          <w:szCs w:val="24"/>
        </w:rPr>
        <w:t xml:space="preserve"> от 19 декабря 2014 г. №</w:t>
      </w:r>
      <w:r w:rsidR="004206D2"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1598 «Об утверждении Федерального государственного стандарта начального общего образования обучающихся с ограниченными возможностями здоровья».</w:t>
      </w:r>
    </w:p>
    <w:p w:rsidR="009D3421" w:rsidRPr="00CE4D98" w:rsidRDefault="009D3421" w:rsidP="0034714A">
      <w:pPr>
        <w:spacing w:after="0" w:line="360" w:lineRule="auto"/>
        <w:ind w:firstLine="284"/>
        <w:jc w:val="center"/>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Характеристика детей с ТНР</w:t>
      </w:r>
    </w:p>
    <w:p w:rsidR="009D3421" w:rsidRPr="00CE4D98" w:rsidRDefault="009D3421"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Дети с тяжелыми нарушениями речи — это особая категория детей с отклонениями в развитии, у которых сохранен слух, первично не нарушен интеллект, но наблюдается различной степени речевая дисфункция, влияющая на становление психики.</w:t>
      </w:r>
    </w:p>
    <w:p w:rsidR="009D3421" w:rsidRPr="00CE4D98" w:rsidRDefault="009D3421"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Становление речи у такого ребенка затруднено и требует большего времени для овладения родным языком: развитие фонематического слуха и формирование навыков произнесения звуков родного языка, овладение словарным запасом и правилами синтаксиса, понимание смысла произносимого.</w:t>
      </w:r>
    </w:p>
    <w:p w:rsidR="009D3421" w:rsidRPr="00CE4D98" w:rsidRDefault="009D3421"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Речевые нарушения могут затрагивать различные компоненты речи: звукопроизношение (снижение внятности речи, дефекты звуков), фонематический слух (недостаточное овладение звуковым составом слова), лексико-грамматический строй (бедность словарного запаса, неумение согласовывать слова в предложении).</w:t>
      </w:r>
    </w:p>
    <w:p w:rsidR="009D3421" w:rsidRPr="00CE4D98" w:rsidRDefault="009D3421"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У детей с тяжелой речевой патологией отмечается недоразвитие всей познавательной деятельности (восприятие, память, мышление, речь), особенно на уровне произвольности и осознанности. Интеллектуальное отставание имеет у детей вторичный характер, поскольку оно образуется вследствие недоразвития речи, всех ее компонентов.</w:t>
      </w:r>
    </w:p>
    <w:p w:rsidR="009D3421" w:rsidRPr="00CE4D98" w:rsidRDefault="009D3421"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Большинство детей с нарушениями речи имеют двигательные расстройства. Они моторно неловки, неуклюжи, характеризуются импульсивностью, хаотичностью движений. Дети с речевыми нарушениями быстро утомляются, имеют пониженную работоспособность. Они долго не включаются в выполнение задания.</w:t>
      </w:r>
    </w:p>
    <w:p w:rsidR="009D3421" w:rsidRPr="00CE4D98" w:rsidRDefault="009D3421"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xml:space="preserve">Отмечаются отклонения и в эмоционально-волевой сфере. Таким детям присущи нестойкость интересов, пониженная наблюдательность, сниженная мотивация, замкнутость, негативизм, неуверенность в себе, повышенная раздражительность, агрессивность, </w:t>
      </w:r>
      <w:r w:rsidRPr="00CE4D98">
        <w:rPr>
          <w:rFonts w:ascii="Times New Roman" w:eastAsia="Times New Roman" w:hAnsi="Times New Roman"/>
          <w:color w:val="000000" w:themeColor="text1"/>
          <w:sz w:val="24"/>
          <w:szCs w:val="24"/>
          <w:lang w:eastAsia="ru-RU"/>
        </w:rPr>
        <w:lastRenderedPageBreak/>
        <w:t>обидчивость, трудности в общении с окружающими, в налаживании контактов со своими сверстниками.</w:t>
      </w:r>
    </w:p>
    <w:p w:rsidR="007212A2" w:rsidRPr="00CE4D98" w:rsidRDefault="007212A2" w:rsidP="0034714A">
      <w:pPr>
        <w:spacing w:after="0" w:line="360" w:lineRule="auto"/>
        <w:ind w:firstLine="284"/>
        <w:jc w:val="both"/>
        <w:rPr>
          <w:rFonts w:ascii="Times New Roman" w:hAnsi="Times New Roman"/>
          <w:b/>
          <w:i/>
          <w:color w:val="000000" w:themeColor="text1"/>
          <w:sz w:val="24"/>
          <w:szCs w:val="24"/>
        </w:rPr>
      </w:pPr>
      <w:r w:rsidRPr="00CE4D98">
        <w:rPr>
          <w:rFonts w:ascii="Times New Roman" w:hAnsi="Times New Roman"/>
          <w:b/>
          <w:i/>
          <w:color w:val="000000" w:themeColor="text1"/>
          <w:sz w:val="24"/>
          <w:szCs w:val="24"/>
        </w:rPr>
        <w:t>Цели реализации программы</w:t>
      </w:r>
      <w:r w:rsidR="00D4366A" w:rsidRPr="00CE4D98">
        <w:rPr>
          <w:rFonts w:ascii="Times New Roman" w:hAnsi="Times New Roman"/>
          <w:b/>
          <w:i/>
          <w:color w:val="000000" w:themeColor="text1"/>
          <w:sz w:val="24"/>
          <w:szCs w:val="24"/>
        </w:rPr>
        <w:t>:</w:t>
      </w:r>
    </w:p>
    <w:p w:rsidR="007212A2" w:rsidRPr="00CE4D98" w:rsidRDefault="007212A2" w:rsidP="00087AB6">
      <w:pPr>
        <w:widowControl w:val="0"/>
        <w:numPr>
          <w:ilvl w:val="0"/>
          <w:numId w:val="16"/>
        </w:numPr>
        <w:shd w:val="clear" w:color="auto" w:fill="FFFFFF"/>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pacing w:val="7"/>
          <w:sz w:val="24"/>
          <w:szCs w:val="24"/>
        </w:rPr>
        <w:t xml:space="preserve"> формирование </w:t>
      </w:r>
      <w:r w:rsidRPr="00CE4D98">
        <w:rPr>
          <w:rFonts w:ascii="Times New Roman" w:hAnsi="Times New Roman"/>
          <w:color w:val="000000" w:themeColor="text1"/>
          <w:sz w:val="24"/>
          <w:szCs w:val="24"/>
        </w:rPr>
        <w:t>целостной картины мира и осознание места в н</w:t>
      </w:r>
      <w:r w:rsidR="00D436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м человека на основе единства рационально-научного познания и эмоционально-ценностного осмысления реб</w:t>
      </w:r>
      <w:r w:rsidR="00D436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нком личного опыта общения с людьми и природой;</w:t>
      </w:r>
    </w:p>
    <w:p w:rsidR="007212A2" w:rsidRPr="00CE4D98" w:rsidRDefault="007212A2" w:rsidP="00087AB6">
      <w:pPr>
        <w:widowControl w:val="0"/>
        <w:numPr>
          <w:ilvl w:val="0"/>
          <w:numId w:val="16"/>
        </w:numPr>
        <w:shd w:val="clear" w:color="auto" w:fill="FFFFFF"/>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духовно-нравственное развитие и воспитание личности гражданина</w:t>
      </w:r>
      <w:r w:rsidRPr="00CE4D98">
        <w:rPr>
          <w:rFonts w:ascii="Times New Roman" w:hAnsi="Times New Roman"/>
          <w:color w:val="000000" w:themeColor="text1"/>
          <w:sz w:val="24"/>
          <w:szCs w:val="24"/>
        </w:rPr>
        <w:br/>
        <w:t>России в условиях культурного и конфессионального многообразия</w:t>
      </w:r>
      <w:r w:rsidRPr="00CE4D98">
        <w:rPr>
          <w:rFonts w:ascii="Times New Roman" w:hAnsi="Times New Roman"/>
          <w:color w:val="000000" w:themeColor="text1"/>
          <w:spacing w:val="3"/>
          <w:sz w:val="24"/>
          <w:szCs w:val="24"/>
        </w:rPr>
        <w:t xml:space="preserve"> рос</w:t>
      </w:r>
      <w:r w:rsidRPr="00CE4D98">
        <w:rPr>
          <w:rFonts w:ascii="Times New Roman" w:hAnsi="Times New Roman"/>
          <w:color w:val="000000" w:themeColor="text1"/>
          <w:spacing w:val="5"/>
          <w:sz w:val="24"/>
          <w:szCs w:val="24"/>
        </w:rPr>
        <w:t>сийского общества.</w:t>
      </w:r>
    </w:p>
    <w:p w:rsidR="007212A2" w:rsidRPr="00CE4D98" w:rsidRDefault="007212A2" w:rsidP="0034714A">
      <w:pPr>
        <w:spacing w:after="0" w:line="360" w:lineRule="auto"/>
        <w:ind w:firstLine="284"/>
        <w:jc w:val="both"/>
        <w:rPr>
          <w:rFonts w:ascii="Times New Roman" w:hAnsi="Times New Roman"/>
          <w:b/>
          <w:i/>
          <w:color w:val="000000" w:themeColor="text1"/>
          <w:sz w:val="24"/>
          <w:szCs w:val="24"/>
        </w:rPr>
      </w:pPr>
      <w:r w:rsidRPr="00CE4D98">
        <w:rPr>
          <w:rFonts w:ascii="Times New Roman" w:hAnsi="Times New Roman"/>
          <w:b/>
          <w:i/>
          <w:color w:val="000000" w:themeColor="text1"/>
          <w:sz w:val="24"/>
          <w:szCs w:val="24"/>
        </w:rPr>
        <w:t>Дополнительные задачи реализации</w:t>
      </w:r>
      <w:r w:rsidR="00D4366A" w:rsidRPr="00CE4D98">
        <w:rPr>
          <w:rFonts w:ascii="Times New Roman" w:hAnsi="Times New Roman"/>
          <w:b/>
          <w:i/>
          <w:color w:val="000000" w:themeColor="text1"/>
          <w:sz w:val="24"/>
          <w:szCs w:val="24"/>
        </w:rPr>
        <w:t>:</w:t>
      </w:r>
    </w:p>
    <w:p w:rsidR="007212A2" w:rsidRPr="00CE4D98" w:rsidRDefault="00D4366A" w:rsidP="00087AB6">
      <w:pPr>
        <w:pStyle w:val="af2"/>
        <w:numPr>
          <w:ilvl w:val="0"/>
          <w:numId w:val="131"/>
        </w:numPr>
        <w:spacing w:after="0" w:line="360" w:lineRule="auto"/>
        <w:ind w:left="0" w:firstLine="0"/>
        <w:jc w:val="both"/>
        <w:rPr>
          <w:rFonts w:ascii="Times New Roman" w:hAnsi="Times New Roman"/>
          <w:color w:val="000000" w:themeColor="text1"/>
          <w:sz w:val="24"/>
          <w:szCs w:val="24"/>
        </w:rPr>
      </w:pPr>
      <w:r w:rsidRPr="00CE4D98">
        <w:rPr>
          <w:rFonts w:ascii="Times New Roman" w:eastAsia="Calibri" w:hAnsi="Times New Roman"/>
          <w:color w:val="000000" w:themeColor="text1"/>
          <w:sz w:val="24"/>
          <w:szCs w:val="24"/>
        </w:rPr>
        <w:t>о</w:t>
      </w:r>
      <w:r w:rsidR="007212A2" w:rsidRPr="00CE4D98">
        <w:rPr>
          <w:rFonts w:ascii="Times New Roman" w:eastAsia="Calibri" w:hAnsi="Times New Roman"/>
          <w:color w:val="000000" w:themeColor="text1"/>
          <w:sz w:val="24"/>
          <w:szCs w:val="24"/>
        </w:rPr>
        <w:t>владение о</w:t>
      </w:r>
      <w:r w:rsidR="007212A2" w:rsidRPr="00CE4D98">
        <w:rPr>
          <w:rFonts w:ascii="Times New Roman" w:hAnsi="Times New Roman"/>
          <w:color w:val="000000" w:themeColor="text1"/>
          <w:sz w:val="24"/>
          <w:szCs w:val="24"/>
        </w:rPr>
        <w:t>сновными пре</w:t>
      </w:r>
      <w:r w:rsidRPr="00CE4D98">
        <w:rPr>
          <w:rFonts w:ascii="Times New Roman" w:hAnsi="Times New Roman"/>
          <w:color w:val="000000" w:themeColor="text1"/>
          <w:sz w:val="24"/>
          <w:szCs w:val="24"/>
        </w:rPr>
        <w:t>дставлениями об окружающем мире;</w:t>
      </w:r>
    </w:p>
    <w:p w:rsidR="007212A2" w:rsidRPr="00CE4D98" w:rsidRDefault="00D4366A" w:rsidP="00087AB6">
      <w:pPr>
        <w:pStyle w:val="af2"/>
        <w:numPr>
          <w:ilvl w:val="0"/>
          <w:numId w:val="131"/>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w:t>
      </w:r>
      <w:r w:rsidR="007212A2" w:rsidRPr="00CE4D98">
        <w:rPr>
          <w:rFonts w:ascii="Times New Roman" w:hAnsi="Times New Roman"/>
          <w:color w:val="000000" w:themeColor="text1"/>
          <w:sz w:val="24"/>
          <w:szCs w:val="24"/>
        </w:rPr>
        <w:t>ормирование умений использовать знания об окружающем мире для осмысленной и самостоятельной организации безопасной жизни в конкретных при</w:t>
      </w:r>
      <w:r w:rsidRPr="00CE4D98">
        <w:rPr>
          <w:rFonts w:ascii="Times New Roman" w:hAnsi="Times New Roman"/>
          <w:color w:val="000000" w:themeColor="text1"/>
          <w:sz w:val="24"/>
          <w:szCs w:val="24"/>
        </w:rPr>
        <w:t>родных и климатических условиях;</w:t>
      </w:r>
    </w:p>
    <w:p w:rsidR="007212A2" w:rsidRPr="00CE4D98" w:rsidRDefault="00D4366A" w:rsidP="00087AB6">
      <w:pPr>
        <w:pStyle w:val="af2"/>
        <w:numPr>
          <w:ilvl w:val="0"/>
          <w:numId w:val="131"/>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w:t>
      </w:r>
      <w:r w:rsidR="007212A2" w:rsidRPr="00CE4D98">
        <w:rPr>
          <w:rFonts w:ascii="Times New Roman" w:hAnsi="Times New Roman"/>
          <w:color w:val="000000" w:themeColor="text1"/>
          <w:sz w:val="24"/>
          <w:szCs w:val="24"/>
        </w:rPr>
        <w:t xml:space="preserve">азвитие активности, любознательности и разумной предприимчивости во взаимодействии </w:t>
      </w:r>
      <w:r w:rsidRPr="00CE4D98">
        <w:rPr>
          <w:rFonts w:ascii="Times New Roman" w:hAnsi="Times New Roman"/>
          <w:color w:val="000000" w:themeColor="text1"/>
          <w:sz w:val="24"/>
          <w:szCs w:val="24"/>
        </w:rPr>
        <w:t>с миром живой и неживой природы;</w:t>
      </w:r>
    </w:p>
    <w:p w:rsidR="007212A2" w:rsidRPr="00CE4D98" w:rsidRDefault="00D4366A" w:rsidP="00087AB6">
      <w:pPr>
        <w:pStyle w:val="af2"/>
        <w:numPr>
          <w:ilvl w:val="0"/>
          <w:numId w:val="131"/>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формирование знаний о человеке;</w:t>
      </w:r>
    </w:p>
    <w:p w:rsidR="007212A2" w:rsidRPr="00CE4D98" w:rsidRDefault="00D4366A" w:rsidP="00087AB6">
      <w:pPr>
        <w:pStyle w:val="af2"/>
        <w:numPr>
          <w:ilvl w:val="0"/>
          <w:numId w:val="131"/>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w:t>
      </w:r>
      <w:r w:rsidR="007212A2" w:rsidRPr="00CE4D98">
        <w:rPr>
          <w:rFonts w:ascii="Times New Roman" w:hAnsi="Times New Roman"/>
          <w:color w:val="000000" w:themeColor="text1"/>
          <w:sz w:val="24"/>
          <w:szCs w:val="24"/>
        </w:rPr>
        <w:t>азвитие представлений о себе и круге близких людей, осознани</w:t>
      </w:r>
      <w:r w:rsidRPr="00CE4D98">
        <w:rPr>
          <w:rFonts w:ascii="Times New Roman" w:hAnsi="Times New Roman"/>
          <w:color w:val="000000" w:themeColor="text1"/>
          <w:sz w:val="24"/>
          <w:szCs w:val="24"/>
        </w:rPr>
        <w:t>е общности и различий с другими;</w:t>
      </w:r>
    </w:p>
    <w:p w:rsidR="007212A2" w:rsidRPr="00CE4D98" w:rsidRDefault="00D4366A" w:rsidP="00087AB6">
      <w:pPr>
        <w:pStyle w:val="af2"/>
        <w:numPr>
          <w:ilvl w:val="0"/>
          <w:numId w:val="131"/>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w:t>
      </w:r>
      <w:r w:rsidR="007212A2" w:rsidRPr="00CE4D98">
        <w:rPr>
          <w:rFonts w:ascii="Times New Roman" w:hAnsi="Times New Roman"/>
          <w:color w:val="000000" w:themeColor="text1"/>
          <w:sz w:val="24"/>
          <w:szCs w:val="24"/>
        </w:rPr>
        <w:t>владение первоначальными представлениями о социальной жизни: профессиональных и социальных ролях людей, об истории своей большой и малой Родины.</w:t>
      </w:r>
    </w:p>
    <w:p w:rsidR="007212A2" w:rsidRPr="00CE4D98" w:rsidRDefault="007212A2" w:rsidP="0034714A">
      <w:pPr>
        <w:pStyle w:val="af2"/>
        <w:spacing w:after="0" w:line="360" w:lineRule="auto"/>
        <w:ind w:left="0"/>
        <w:jc w:val="center"/>
        <w:rPr>
          <w:rFonts w:ascii="Times New Roman" w:hAnsi="Times New Roman"/>
          <w:b/>
          <w:i/>
          <w:color w:val="000000" w:themeColor="text1"/>
          <w:sz w:val="24"/>
          <w:szCs w:val="24"/>
        </w:rPr>
      </w:pPr>
      <w:r w:rsidRPr="00CE4D98">
        <w:rPr>
          <w:rFonts w:ascii="Times New Roman" w:hAnsi="Times New Roman"/>
          <w:b/>
          <w:i/>
          <w:color w:val="000000" w:themeColor="text1"/>
          <w:sz w:val="24"/>
          <w:szCs w:val="24"/>
        </w:rPr>
        <w:t>Система оценки</w:t>
      </w:r>
    </w:p>
    <w:p w:rsidR="007212A2" w:rsidRPr="00CE4D98" w:rsidRDefault="007212A2"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Оценка знаний и умений </w:t>
      </w:r>
      <w:r w:rsidR="00E743A3" w:rsidRPr="00CE4D98">
        <w:rPr>
          <w:rFonts w:ascii="Times New Roman" w:hAnsi="Times New Roman"/>
          <w:color w:val="000000" w:themeColor="text1"/>
          <w:sz w:val="24"/>
          <w:szCs w:val="24"/>
        </w:rPr>
        <w:t>обучающихся</w:t>
      </w:r>
      <w:r w:rsidRPr="00CE4D98">
        <w:rPr>
          <w:rFonts w:ascii="Times New Roman" w:hAnsi="Times New Roman"/>
          <w:color w:val="000000" w:themeColor="text1"/>
          <w:sz w:val="24"/>
          <w:szCs w:val="24"/>
        </w:rPr>
        <w:t xml:space="preserve"> по окружающему миру в 1 классе</w:t>
      </w:r>
      <w:r w:rsidR="00C80AA9"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 xml:space="preserve"> безоценочная система.</w:t>
      </w:r>
    </w:p>
    <w:p w:rsidR="007212A2" w:rsidRPr="00CE4D98" w:rsidRDefault="007212A2" w:rsidP="0034714A">
      <w:pPr>
        <w:spacing w:after="0" w:line="360" w:lineRule="auto"/>
        <w:ind w:firstLine="284"/>
        <w:jc w:val="center"/>
        <w:rPr>
          <w:rFonts w:ascii="Times New Roman" w:eastAsia="Times New Roman" w:hAnsi="Times New Roman"/>
          <w:b/>
          <w:i/>
          <w:color w:val="000000" w:themeColor="text1"/>
          <w:sz w:val="24"/>
          <w:szCs w:val="24"/>
          <w:lang w:eastAsia="ru-RU"/>
        </w:rPr>
      </w:pPr>
      <w:r w:rsidRPr="00CE4D98">
        <w:rPr>
          <w:rFonts w:ascii="Times New Roman" w:eastAsia="Times New Roman" w:hAnsi="Times New Roman"/>
          <w:b/>
          <w:i/>
          <w:color w:val="000000" w:themeColor="text1"/>
          <w:sz w:val="24"/>
          <w:szCs w:val="24"/>
          <w:lang w:eastAsia="ru-RU"/>
        </w:rPr>
        <w:t>Место в курсе</w:t>
      </w:r>
    </w:p>
    <w:p w:rsidR="007212A2" w:rsidRPr="00CE4D98" w:rsidRDefault="007212A2"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xml:space="preserve">Данная программа определяет начальный этап курса окружающего мира (с 1 по 4 класс), разрабатываемого с позиций усиления общекультурного звучания и </w:t>
      </w:r>
      <w:r w:rsidRPr="00CE4D98">
        <w:rPr>
          <w:rFonts w:ascii="Times New Roman" w:hAnsi="Times New Roman"/>
          <w:color w:val="000000" w:themeColor="text1"/>
          <w:spacing w:val="-1"/>
          <w:sz w:val="24"/>
          <w:szCs w:val="24"/>
        </w:rPr>
        <w:t xml:space="preserve">необходимого для </w:t>
      </w:r>
      <w:r w:rsidRPr="00CE4D98">
        <w:rPr>
          <w:rFonts w:ascii="Times New Roman" w:hAnsi="Times New Roman"/>
          <w:color w:val="000000" w:themeColor="text1"/>
          <w:spacing w:val="5"/>
          <w:sz w:val="24"/>
          <w:szCs w:val="24"/>
        </w:rPr>
        <w:t>целостного и системного видения мира в его важнейших взаимосвязях.</w:t>
      </w:r>
    </w:p>
    <w:p w:rsidR="007212A2" w:rsidRPr="00CE4D98" w:rsidRDefault="007212A2"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В Федеральном базисном образовательном плане на изучение окружающего мира в 1 классе начальной школы отводится 2 ч в неделю, всего 66 ч.</w:t>
      </w:r>
    </w:p>
    <w:p w:rsidR="007212A2" w:rsidRPr="00CE4D98" w:rsidRDefault="00C80AA9" w:rsidP="0034714A">
      <w:pPr>
        <w:tabs>
          <w:tab w:val="left" w:pos="8325"/>
        </w:tabs>
        <w:spacing w:after="0" w:line="360" w:lineRule="auto"/>
        <w:ind w:firstLine="284"/>
        <w:jc w:val="center"/>
        <w:rPr>
          <w:rFonts w:ascii="Times New Roman" w:eastAsia="Times New Roman" w:hAnsi="Times New Roman"/>
          <w:b/>
          <w:i/>
          <w:color w:val="000000" w:themeColor="text1"/>
          <w:sz w:val="24"/>
          <w:szCs w:val="24"/>
          <w:lang w:eastAsia="ru-RU"/>
        </w:rPr>
      </w:pPr>
      <w:r w:rsidRPr="00CE4D98">
        <w:rPr>
          <w:rFonts w:ascii="Times New Roman" w:eastAsia="Times New Roman" w:hAnsi="Times New Roman"/>
          <w:b/>
          <w:i/>
          <w:color w:val="000000" w:themeColor="text1"/>
          <w:sz w:val="24"/>
          <w:szCs w:val="24"/>
          <w:lang w:eastAsia="ru-RU"/>
        </w:rPr>
        <w:t>Р</w:t>
      </w:r>
      <w:r w:rsidR="007212A2" w:rsidRPr="00CE4D98">
        <w:rPr>
          <w:rFonts w:ascii="Times New Roman" w:eastAsia="Times New Roman" w:hAnsi="Times New Roman"/>
          <w:b/>
          <w:i/>
          <w:color w:val="000000" w:themeColor="text1"/>
          <w:sz w:val="24"/>
          <w:szCs w:val="24"/>
          <w:lang w:eastAsia="ru-RU"/>
        </w:rPr>
        <w:t>езультаты освоения курса окружающего мира</w:t>
      </w:r>
    </w:p>
    <w:p w:rsidR="007212A2" w:rsidRPr="00CE4D98" w:rsidRDefault="007212A2" w:rsidP="0034714A">
      <w:pPr>
        <w:spacing w:after="0" w:line="360" w:lineRule="auto"/>
        <w:ind w:firstLine="284"/>
        <w:jc w:val="both"/>
        <w:rPr>
          <w:rFonts w:ascii="Times New Roman" w:eastAsia="Times New Roman" w:hAnsi="Times New Roman"/>
          <w:i/>
          <w:color w:val="000000" w:themeColor="text1"/>
          <w:sz w:val="24"/>
          <w:szCs w:val="24"/>
          <w:u w:val="single"/>
          <w:lang w:eastAsia="ru-RU"/>
        </w:rPr>
      </w:pPr>
      <w:r w:rsidRPr="00CE4D98">
        <w:rPr>
          <w:rFonts w:ascii="Times New Roman" w:eastAsia="Times New Roman" w:hAnsi="Times New Roman"/>
          <w:i/>
          <w:color w:val="000000" w:themeColor="text1"/>
          <w:sz w:val="24"/>
          <w:szCs w:val="24"/>
          <w:u w:val="single"/>
          <w:lang w:eastAsia="ru-RU"/>
        </w:rPr>
        <w:t>Личностные</w:t>
      </w:r>
      <w:r w:rsidR="00C80AA9" w:rsidRPr="00CE4D98">
        <w:rPr>
          <w:rFonts w:ascii="Times New Roman" w:eastAsia="Times New Roman" w:hAnsi="Times New Roman"/>
          <w:i/>
          <w:color w:val="000000" w:themeColor="text1"/>
          <w:sz w:val="24"/>
          <w:szCs w:val="24"/>
          <w:u w:val="single"/>
          <w:lang w:eastAsia="ru-RU"/>
        </w:rPr>
        <w:t xml:space="preserve"> результаты:</w:t>
      </w:r>
    </w:p>
    <w:p w:rsidR="007212A2" w:rsidRPr="00CE4D98" w:rsidRDefault="00C80AA9" w:rsidP="00087AB6">
      <w:pPr>
        <w:pStyle w:val="af2"/>
        <w:widowControl w:val="0"/>
        <w:numPr>
          <w:ilvl w:val="0"/>
          <w:numId w:val="132"/>
        </w:numPr>
        <w:shd w:val="clear" w:color="auto" w:fill="FFFFFF"/>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ф</w:t>
      </w:r>
      <w:r w:rsidR="007212A2" w:rsidRPr="00CE4D98">
        <w:rPr>
          <w:rFonts w:ascii="Times New Roman" w:eastAsia="Calibri" w:hAnsi="Times New Roman"/>
          <w:color w:val="000000" w:themeColor="text1"/>
          <w:sz w:val="24"/>
          <w:szCs w:val="24"/>
        </w:rPr>
        <w:t>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w:t>
      </w:r>
      <w:r w:rsidRPr="00CE4D98">
        <w:rPr>
          <w:rFonts w:ascii="Times New Roman" w:eastAsia="Calibri" w:hAnsi="Times New Roman"/>
          <w:color w:val="000000" w:themeColor="text1"/>
          <w:sz w:val="24"/>
          <w:szCs w:val="24"/>
        </w:rPr>
        <w:t>атических ценностных ориентации;</w:t>
      </w:r>
    </w:p>
    <w:p w:rsidR="007212A2" w:rsidRPr="00CE4D98" w:rsidRDefault="00C80AA9" w:rsidP="00087AB6">
      <w:pPr>
        <w:pStyle w:val="af2"/>
        <w:widowControl w:val="0"/>
        <w:numPr>
          <w:ilvl w:val="0"/>
          <w:numId w:val="132"/>
        </w:numPr>
        <w:shd w:val="clear" w:color="auto" w:fill="FFFFFF"/>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ф</w:t>
      </w:r>
      <w:r w:rsidR="007212A2" w:rsidRPr="00CE4D98">
        <w:rPr>
          <w:rFonts w:ascii="Times New Roman" w:eastAsia="Calibri" w:hAnsi="Times New Roman"/>
          <w:color w:val="000000" w:themeColor="text1"/>
          <w:sz w:val="24"/>
          <w:szCs w:val="24"/>
        </w:rPr>
        <w:t xml:space="preserve">ормирование  целостного,  социально ориентированного взгляда на мир в его органичном единстве и разнообразии природы, народов, </w:t>
      </w:r>
      <w:r w:rsidRPr="00CE4D98">
        <w:rPr>
          <w:rFonts w:ascii="Times New Roman" w:eastAsia="Calibri" w:hAnsi="Times New Roman"/>
          <w:color w:val="000000" w:themeColor="text1"/>
          <w:sz w:val="24"/>
          <w:szCs w:val="24"/>
        </w:rPr>
        <w:t>культур и религий;</w:t>
      </w:r>
    </w:p>
    <w:p w:rsidR="007212A2" w:rsidRPr="00CE4D98" w:rsidRDefault="00C80AA9" w:rsidP="00087AB6">
      <w:pPr>
        <w:pStyle w:val="af2"/>
        <w:widowControl w:val="0"/>
        <w:numPr>
          <w:ilvl w:val="0"/>
          <w:numId w:val="132"/>
        </w:numPr>
        <w:shd w:val="clear" w:color="auto" w:fill="FFFFFF"/>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ф</w:t>
      </w:r>
      <w:r w:rsidR="007212A2" w:rsidRPr="00CE4D98">
        <w:rPr>
          <w:rFonts w:ascii="Times New Roman" w:eastAsia="Calibri" w:hAnsi="Times New Roman"/>
          <w:color w:val="000000" w:themeColor="text1"/>
          <w:sz w:val="24"/>
          <w:szCs w:val="24"/>
        </w:rPr>
        <w:t xml:space="preserve">ормирование уважительного отношения к иному мнению, истории </w:t>
      </w:r>
      <w:r w:rsidRPr="00CE4D98">
        <w:rPr>
          <w:rFonts w:ascii="Times New Roman" w:eastAsia="Calibri" w:hAnsi="Times New Roman"/>
          <w:color w:val="000000" w:themeColor="text1"/>
          <w:sz w:val="24"/>
          <w:szCs w:val="24"/>
        </w:rPr>
        <w:t>и культуре других народов;</w:t>
      </w:r>
    </w:p>
    <w:p w:rsidR="007212A2" w:rsidRPr="00CE4D98" w:rsidRDefault="00C80AA9" w:rsidP="00087AB6">
      <w:pPr>
        <w:pStyle w:val="af2"/>
        <w:widowControl w:val="0"/>
        <w:numPr>
          <w:ilvl w:val="0"/>
          <w:numId w:val="132"/>
        </w:numPr>
        <w:shd w:val="clear" w:color="auto" w:fill="FFFFFF"/>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w:t>
      </w:r>
      <w:r w:rsidR="007212A2" w:rsidRPr="00CE4D98">
        <w:rPr>
          <w:rFonts w:ascii="Times New Roman" w:eastAsia="Calibri" w:hAnsi="Times New Roman"/>
          <w:color w:val="000000" w:themeColor="text1"/>
          <w:sz w:val="24"/>
          <w:szCs w:val="24"/>
        </w:rPr>
        <w:t>владение начальными навыками адаптации в динамично изменя</w:t>
      </w:r>
      <w:r w:rsidRPr="00CE4D98">
        <w:rPr>
          <w:rFonts w:ascii="Times New Roman" w:eastAsia="Calibri" w:hAnsi="Times New Roman"/>
          <w:color w:val="000000" w:themeColor="text1"/>
          <w:sz w:val="24"/>
          <w:szCs w:val="24"/>
        </w:rPr>
        <w:t>ющемся и развивающемся мире;</w:t>
      </w:r>
    </w:p>
    <w:p w:rsidR="007212A2" w:rsidRPr="00CE4D98" w:rsidRDefault="00C80AA9" w:rsidP="00087AB6">
      <w:pPr>
        <w:pStyle w:val="af2"/>
        <w:widowControl w:val="0"/>
        <w:numPr>
          <w:ilvl w:val="0"/>
          <w:numId w:val="132"/>
        </w:numPr>
        <w:shd w:val="clear" w:color="auto" w:fill="FFFFFF"/>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w:t>
      </w:r>
      <w:r w:rsidR="007212A2" w:rsidRPr="00CE4D98">
        <w:rPr>
          <w:rFonts w:ascii="Times New Roman" w:eastAsia="Calibri" w:hAnsi="Times New Roman"/>
          <w:color w:val="000000" w:themeColor="text1"/>
          <w:sz w:val="24"/>
          <w:szCs w:val="24"/>
        </w:rPr>
        <w:t xml:space="preserve">ринятие и освоение социальной роли обучающегося, развитие мотивов учебной деятельности и формирование личностного смысла </w:t>
      </w:r>
      <w:r w:rsidRPr="00CE4D98">
        <w:rPr>
          <w:rFonts w:ascii="Times New Roman" w:eastAsia="Calibri" w:hAnsi="Times New Roman"/>
          <w:color w:val="000000" w:themeColor="text1"/>
          <w:sz w:val="24"/>
          <w:szCs w:val="24"/>
        </w:rPr>
        <w:t>учения;</w:t>
      </w:r>
    </w:p>
    <w:p w:rsidR="007212A2" w:rsidRPr="00CE4D98" w:rsidRDefault="00C80AA9" w:rsidP="00087AB6">
      <w:pPr>
        <w:pStyle w:val="af2"/>
        <w:widowControl w:val="0"/>
        <w:numPr>
          <w:ilvl w:val="0"/>
          <w:numId w:val="132"/>
        </w:numPr>
        <w:shd w:val="clear" w:color="auto" w:fill="FFFFFF"/>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w:t>
      </w:r>
      <w:r w:rsidR="007212A2" w:rsidRPr="00CE4D98">
        <w:rPr>
          <w:rFonts w:ascii="Times New Roman" w:eastAsia="Calibri" w:hAnsi="Times New Roman"/>
          <w:color w:val="000000" w:themeColor="text1"/>
          <w:sz w:val="24"/>
          <w:szCs w:val="24"/>
        </w:rPr>
        <w:t>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w:t>
      </w:r>
      <w:r w:rsidRPr="00CE4D98">
        <w:rPr>
          <w:rFonts w:ascii="Times New Roman" w:eastAsia="Calibri" w:hAnsi="Times New Roman"/>
          <w:color w:val="000000" w:themeColor="text1"/>
          <w:sz w:val="24"/>
          <w:szCs w:val="24"/>
        </w:rPr>
        <w:t>альной справедливости и свободе;</w:t>
      </w:r>
    </w:p>
    <w:p w:rsidR="007212A2" w:rsidRPr="00CE4D98" w:rsidRDefault="00C80AA9" w:rsidP="00087AB6">
      <w:pPr>
        <w:pStyle w:val="af2"/>
        <w:widowControl w:val="0"/>
        <w:numPr>
          <w:ilvl w:val="0"/>
          <w:numId w:val="132"/>
        </w:numPr>
        <w:shd w:val="clear" w:color="auto" w:fill="FFFFFF"/>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ф</w:t>
      </w:r>
      <w:r w:rsidR="007212A2" w:rsidRPr="00CE4D98">
        <w:rPr>
          <w:rFonts w:ascii="Times New Roman" w:eastAsia="Calibri" w:hAnsi="Times New Roman"/>
          <w:color w:val="000000" w:themeColor="text1"/>
          <w:sz w:val="24"/>
          <w:szCs w:val="24"/>
        </w:rPr>
        <w:t>ормирование эстетических п</w:t>
      </w:r>
      <w:r w:rsidRPr="00CE4D98">
        <w:rPr>
          <w:rFonts w:ascii="Times New Roman" w:eastAsia="Calibri" w:hAnsi="Times New Roman"/>
          <w:color w:val="000000" w:themeColor="text1"/>
          <w:sz w:val="24"/>
          <w:szCs w:val="24"/>
        </w:rPr>
        <w:t>отребностей, ценностей и чувств;</w:t>
      </w:r>
    </w:p>
    <w:p w:rsidR="007212A2" w:rsidRPr="00CE4D98" w:rsidRDefault="00C80AA9" w:rsidP="00087AB6">
      <w:pPr>
        <w:pStyle w:val="af2"/>
        <w:widowControl w:val="0"/>
        <w:numPr>
          <w:ilvl w:val="0"/>
          <w:numId w:val="132"/>
        </w:numPr>
        <w:shd w:val="clear" w:color="auto" w:fill="FFFFFF"/>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w:t>
      </w:r>
      <w:r w:rsidR="007212A2" w:rsidRPr="00CE4D98">
        <w:rPr>
          <w:rFonts w:ascii="Times New Roman" w:eastAsia="Calibri" w:hAnsi="Times New Roman"/>
          <w:color w:val="000000" w:themeColor="text1"/>
          <w:sz w:val="24"/>
          <w:szCs w:val="24"/>
        </w:rPr>
        <w:t>азвитие этических чувств, доброжелательности и эмоционально-нравственной отзывчивости, понимания и сопе</w:t>
      </w:r>
      <w:r w:rsidRPr="00CE4D98">
        <w:rPr>
          <w:rFonts w:ascii="Times New Roman" w:eastAsia="Calibri" w:hAnsi="Times New Roman"/>
          <w:color w:val="000000" w:themeColor="text1"/>
          <w:sz w:val="24"/>
          <w:szCs w:val="24"/>
        </w:rPr>
        <w:t>реживания чувствам других людей;</w:t>
      </w:r>
    </w:p>
    <w:p w:rsidR="007212A2" w:rsidRPr="00CE4D98" w:rsidRDefault="00C80AA9" w:rsidP="00087AB6">
      <w:pPr>
        <w:pStyle w:val="af2"/>
        <w:numPr>
          <w:ilvl w:val="0"/>
          <w:numId w:val="132"/>
        </w:numPr>
        <w:shd w:val="clear" w:color="auto" w:fill="FFFFFF"/>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w:t>
      </w:r>
      <w:r w:rsidR="007212A2" w:rsidRPr="00CE4D98">
        <w:rPr>
          <w:rFonts w:ascii="Times New Roman" w:eastAsia="Calibri" w:hAnsi="Times New Roman"/>
          <w:color w:val="000000" w:themeColor="text1"/>
          <w:sz w:val="24"/>
          <w:szCs w:val="24"/>
        </w:rPr>
        <w:t>азвитие навыков сотрудничества со взрослыми и сверстниками разных социальных ситуациях, умения не создавать конфликтов и нахо</w:t>
      </w:r>
      <w:r w:rsidRPr="00CE4D98">
        <w:rPr>
          <w:rFonts w:ascii="Times New Roman" w:eastAsia="Calibri" w:hAnsi="Times New Roman"/>
          <w:color w:val="000000" w:themeColor="text1"/>
          <w:sz w:val="24"/>
          <w:szCs w:val="24"/>
        </w:rPr>
        <w:t>дить выходы из спорных ситуаций;</w:t>
      </w:r>
    </w:p>
    <w:p w:rsidR="007212A2" w:rsidRPr="00CE4D98" w:rsidRDefault="00C80AA9" w:rsidP="00087AB6">
      <w:pPr>
        <w:pStyle w:val="af2"/>
        <w:numPr>
          <w:ilvl w:val="0"/>
          <w:numId w:val="132"/>
        </w:numPr>
        <w:shd w:val="clear" w:color="auto" w:fill="FFFFFF"/>
        <w:tabs>
          <w:tab w:val="left" w:pos="-5670"/>
        </w:tabs>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ф</w:t>
      </w:r>
      <w:r w:rsidR="007212A2" w:rsidRPr="00CE4D98">
        <w:rPr>
          <w:rFonts w:ascii="Times New Roman" w:eastAsia="Calibri" w:hAnsi="Times New Roman"/>
          <w:color w:val="000000" w:themeColor="text1"/>
          <w:sz w:val="24"/>
          <w:szCs w:val="24"/>
        </w:rPr>
        <w:t>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7212A2" w:rsidRPr="00CE4D98" w:rsidRDefault="007212A2" w:rsidP="0034714A">
      <w:pPr>
        <w:spacing w:after="0" w:line="360" w:lineRule="auto"/>
        <w:ind w:firstLine="284"/>
        <w:jc w:val="both"/>
        <w:rPr>
          <w:rFonts w:ascii="Times New Roman" w:eastAsia="Times New Roman" w:hAnsi="Times New Roman"/>
          <w:i/>
          <w:color w:val="000000" w:themeColor="text1"/>
          <w:sz w:val="24"/>
          <w:szCs w:val="24"/>
          <w:u w:val="single"/>
          <w:lang w:eastAsia="ru-RU"/>
        </w:rPr>
      </w:pPr>
      <w:r w:rsidRPr="00CE4D98">
        <w:rPr>
          <w:rFonts w:ascii="Times New Roman" w:eastAsia="Times New Roman" w:hAnsi="Times New Roman"/>
          <w:i/>
          <w:color w:val="000000" w:themeColor="text1"/>
          <w:sz w:val="24"/>
          <w:szCs w:val="24"/>
          <w:u w:val="single"/>
          <w:lang w:eastAsia="ru-RU"/>
        </w:rPr>
        <w:t>Предметные</w:t>
      </w:r>
      <w:r w:rsidR="00C80AA9" w:rsidRPr="00CE4D98">
        <w:rPr>
          <w:rFonts w:ascii="Times New Roman" w:eastAsia="Times New Roman" w:hAnsi="Times New Roman"/>
          <w:i/>
          <w:color w:val="000000" w:themeColor="text1"/>
          <w:sz w:val="24"/>
          <w:szCs w:val="24"/>
          <w:u w:val="single"/>
          <w:lang w:eastAsia="ru-RU"/>
        </w:rPr>
        <w:t xml:space="preserve"> результаты:</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п</w:t>
      </w:r>
      <w:r w:rsidR="007212A2" w:rsidRPr="00CE4D98">
        <w:rPr>
          <w:rFonts w:ascii="Times New Roman" w:eastAsia="Calibri" w:hAnsi="Times New Roman"/>
          <w:bCs/>
          <w:color w:val="000000" w:themeColor="text1"/>
          <w:sz w:val="24"/>
          <w:szCs w:val="24"/>
        </w:rPr>
        <w:t>онимание особой роли России в мировой истории, воспитание чувства гордости за националь</w:t>
      </w:r>
      <w:r w:rsidRPr="00CE4D98">
        <w:rPr>
          <w:rFonts w:ascii="Times New Roman" w:eastAsia="Calibri" w:hAnsi="Times New Roman"/>
          <w:bCs/>
          <w:color w:val="000000" w:themeColor="text1"/>
          <w:sz w:val="24"/>
          <w:szCs w:val="24"/>
        </w:rPr>
        <w:t>ные свершения, открытия, победы;</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с</w:t>
      </w:r>
      <w:r w:rsidR="007212A2" w:rsidRPr="00CE4D98">
        <w:rPr>
          <w:rFonts w:ascii="Times New Roman" w:eastAsia="Calibri" w:hAnsi="Times New Roman"/>
          <w:bCs/>
          <w:color w:val="000000" w:themeColor="text1"/>
          <w:sz w:val="24"/>
          <w:szCs w:val="24"/>
        </w:rPr>
        <w:t>формированность уважительного отношения к России, родному краю, своей семье, истории, культуре, природе нашей страны, е</w:t>
      </w:r>
      <w:r w:rsidRPr="00CE4D98">
        <w:rPr>
          <w:rFonts w:ascii="Times New Roman" w:eastAsia="Calibri" w:hAnsi="Times New Roman"/>
          <w:bCs/>
          <w:color w:val="000000" w:themeColor="text1"/>
          <w:sz w:val="24"/>
          <w:szCs w:val="24"/>
        </w:rPr>
        <w:t>е</w:t>
      </w:r>
      <w:r w:rsidR="007212A2" w:rsidRPr="00CE4D98">
        <w:rPr>
          <w:rFonts w:ascii="Times New Roman" w:eastAsia="Calibri" w:hAnsi="Times New Roman"/>
          <w:bCs/>
          <w:color w:val="000000" w:themeColor="text1"/>
          <w:sz w:val="24"/>
          <w:szCs w:val="24"/>
        </w:rPr>
        <w:t xml:space="preserve"> совре</w:t>
      </w:r>
      <w:r w:rsidRPr="00CE4D98">
        <w:rPr>
          <w:rFonts w:ascii="Times New Roman" w:eastAsia="Calibri" w:hAnsi="Times New Roman"/>
          <w:bCs/>
          <w:color w:val="000000" w:themeColor="text1"/>
          <w:sz w:val="24"/>
          <w:szCs w:val="24"/>
        </w:rPr>
        <w:t>менной жизни;</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о</w:t>
      </w:r>
      <w:r w:rsidR="007212A2" w:rsidRPr="00CE4D98">
        <w:rPr>
          <w:rFonts w:ascii="Times New Roman" w:eastAsia="Calibri" w:hAnsi="Times New Roman"/>
          <w:bCs/>
          <w:color w:val="000000" w:themeColor="text1"/>
          <w:sz w:val="24"/>
          <w:szCs w:val="24"/>
        </w:rPr>
        <w:t>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w:t>
      </w:r>
      <w:r w:rsidRPr="00CE4D98">
        <w:rPr>
          <w:rFonts w:ascii="Times New Roman" w:eastAsia="Calibri" w:hAnsi="Times New Roman"/>
          <w:bCs/>
          <w:color w:val="000000" w:themeColor="text1"/>
          <w:sz w:val="24"/>
          <w:szCs w:val="24"/>
        </w:rPr>
        <w:t>родной и социальной среде;</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о</w:t>
      </w:r>
      <w:r w:rsidR="007212A2" w:rsidRPr="00CE4D98">
        <w:rPr>
          <w:rFonts w:ascii="Times New Roman" w:eastAsia="Calibri" w:hAnsi="Times New Roman"/>
          <w:bCs/>
          <w:color w:val="000000" w:themeColor="text1"/>
          <w:sz w:val="24"/>
          <w:szCs w:val="24"/>
        </w:rPr>
        <w:t>своение доступных способов изучения природы и общества (наблюдение, запись,  измерение, опыт, сравнение,  классификация и др. с получением информации из семейных архивов, от окружающих людей, в открыт</w:t>
      </w:r>
      <w:r w:rsidRPr="00CE4D98">
        <w:rPr>
          <w:rFonts w:ascii="Times New Roman" w:eastAsia="Calibri" w:hAnsi="Times New Roman"/>
          <w:bCs/>
          <w:color w:val="000000" w:themeColor="text1"/>
          <w:sz w:val="24"/>
          <w:szCs w:val="24"/>
        </w:rPr>
        <w:t>ом информационном пространстве);</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р</w:t>
      </w:r>
      <w:r w:rsidR="007212A2" w:rsidRPr="00CE4D98">
        <w:rPr>
          <w:rFonts w:ascii="Times New Roman" w:eastAsia="Calibri" w:hAnsi="Times New Roman"/>
          <w:bCs/>
          <w:color w:val="000000" w:themeColor="text1"/>
          <w:sz w:val="24"/>
          <w:szCs w:val="24"/>
        </w:rPr>
        <w:t xml:space="preserve">азвитие навыков устанавливать и выявлять причинно-следственные </w:t>
      </w:r>
      <w:r w:rsidRPr="00CE4D98">
        <w:rPr>
          <w:rFonts w:ascii="Times New Roman" w:eastAsia="Calibri" w:hAnsi="Times New Roman"/>
          <w:bCs/>
          <w:color w:val="000000" w:themeColor="text1"/>
          <w:sz w:val="24"/>
          <w:szCs w:val="24"/>
        </w:rPr>
        <w:t>связи в окружающем мире.</w:t>
      </w:r>
    </w:p>
    <w:p w:rsidR="007212A2" w:rsidRPr="00CE4D98" w:rsidRDefault="007212A2" w:rsidP="0034714A">
      <w:pPr>
        <w:spacing w:after="0" w:line="360" w:lineRule="auto"/>
        <w:ind w:firstLine="284"/>
        <w:jc w:val="both"/>
        <w:rPr>
          <w:rFonts w:ascii="Times New Roman" w:hAnsi="Times New Roman"/>
          <w:i/>
          <w:color w:val="000000" w:themeColor="text1"/>
          <w:sz w:val="24"/>
          <w:szCs w:val="24"/>
          <w:u w:val="single"/>
        </w:rPr>
      </w:pPr>
      <w:r w:rsidRPr="00CE4D98">
        <w:rPr>
          <w:rFonts w:ascii="Times New Roman" w:hAnsi="Times New Roman"/>
          <w:i/>
          <w:color w:val="000000" w:themeColor="text1"/>
          <w:sz w:val="24"/>
          <w:szCs w:val="24"/>
          <w:u w:val="single"/>
        </w:rPr>
        <w:t>Метапредметные</w:t>
      </w:r>
      <w:r w:rsidR="00C80AA9" w:rsidRPr="00CE4D98">
        <w:rPr>
          <w:rFonts w:ascii="Times New Roman" w:hAnsi="Times New Roman"/>
          <w:i/>
          <w:color w:val="000000" w:themeColor="text1"/>
          <w:sz w:val="24"/>
          <w:szCs w:val="24"/>
          <w:u w:val="single"/>
        </w:rPr>
        <w:t xml:space="preserve"> резултаты:</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w:t>
      </w:r>
      <w:r w:rsidR="007212A2" w:rsidRPr="00CE4D98">
        <w:rPr>
          <w:rFonts w:ascii="Times New Roman" w:eastAsia="Calibri" w:hAnsi="Times New Roman"/>
          <w:color w:val="000000" w:themeColor="text1"/>
          <w:sz w:val="24"/>
          <w:szCs w:val="24"/>
        </w:rPr>
        <w:t>владение способностью принимать и сохранять цели и задачи учебной деятельности, поиска средств е</w:t>
      </w:r>
      <w:r w:rsidRPr="00CE4D98">
        <w:rPr>
          <w:rFonts w:ascii="Times New Roman" w:eastAsia="Calibri" w:hAnsi="Times New Roman"/>
          <w:color w:val="000000" w:themeColor="text1"/>
          <w:sz w:val="24"/>
          <w:szCs w:val="24"/>
        </w:rPr>
        <w:t>е</w:t>
      </w:r>
      <w:r w:rsidR="007212A2" w:rsidRPr="00CE4D98">
        <w:rPr>
          <w:rFonts w:ascii="Times New Roman" w:eastAsia="Calibri" w:hAnsi="Times New Roman"/>
          <w:color w:val="000000" w:themeColor="text1"/>
          <w:sz w:val="24"/>
          <w:szCs w:val="24"/>
        </w:rPr>
        <w:t xml:space="preserve"> осуществления;</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о</w:t>
      </w:r>
      <w:r w:rsidR="007212A2" w:rsidRPr="00CE4D98">
        <w:rPr>
          <w:rFonts w:ascii="Times New Roman" w:eastAsia="Calibri" w:hAnsi="Times New Roman"/>
          <w:color w:val="000000" w:themeColor="text1"/>
          <w:sz w:val="24"/>
          <w:szCs w:val="24"/>
        </w:rPr>
        <w:t>своение способов решения проблем творческого и поискового характера;</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ф</w:t>
      </w:r>
      <w:r w:rsidR="007212A2" w:rsidRPr="00CE4D98">
        <w:rPr>
          <w:rFonts w:ascii="Times New Roman" w:eastAsia="Calibri" w:hAnsi="Times New Roman"/>
          <w:color w:val="000000" w:themeColor="text1"/>
          <w:sz w:val="24"/>
          <w:szCs w:val="24"/>
        </w:rPr>
        <w:t>ормирование умения планировать, контролировать и оценивать</w:t>
      </w:r>
      <w:r w:rsidR="007212A2" w:rsidRPr="00CE4D98">
        <w:rPr>
          <w:rFonts w:ascii="Times New Roman" w:eastAsia="Calibri" w:hAnsi="Times New Roman"/>
          <w:color w:val="000000" w:themeColor="text1"/>
          <w:sz w:val="24"/>
          <w:szCs w:val="24"/>
        </w:rPr>
        <w:br/>
        <w:t>учебные действия в соответствии с поставленной задачей и условиями</w:t>
      </w:r>
      <w:r w:rsidR="007212A2" w:rsidRPr="00CE4D98">
        <w:rPr>
          <w:rFonts w:ascii="Times New Roman" w:eastAsia="Calibri" w:hAnsi="Times New Roman"/>
          <w:color w:val="000000" w:themeColor="text1"/>
          <w:sz w:val="24"/>
          <w:szCs w:val="24"/>
        </w:rPr>
        <w:br/>
        <w:t>е</w:t>
      </w:r>
      <w:r w:rsidRPr="00CE4D98">
        <w:rPr>
          <w:rFonts w:ascii="Times New Roman" w:eastAsia="Calibri" w:hAnsi="Times New Roman"/>
          <w:color w:val="000000" w:themeColor="text1"/>
          <w:sz w:val="24"/>
          <w:szCs w:val="24"/>
        </w:rPr>
        <w:t>е</w:t>
      </w:r>
      <w:r w:rsidR="007212A2" w:rsidRPr="00CE4D98">
        <w:rPr>
          <w:rFonts w:ascii="Times New Roman" w:eastAsia="Calibri" w:hAnsi="Times New Roman"/>
          <w:color w:val="000000" w:themeColor="text1"/>
          <w:sz w:val="24"/>
          <w:szCs w:val="24"/>
        </w:rPr>
        <w:t xml:space="preserve"> реализации; определять наиболее эффективные способы достижения</w:t>
      </w:r>
      <w:r w:rsidR="007212A2" w:rsidRPr="00CE4D98">
        <w:rPr>
          <w:rFonts w:ascii="Times New Roman" w:eastAsia="Calibri" w:hAnsi="Times New Roman"/>
          <w:color w:val="000000" w:themeColor="text1"/>
          <w:sz w:val="24"/>
          <w:szCs w:val="24"/>
        </w:rPr>
        <w:br/>
        <w:t>результата;</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ф</w:t>
      </w:r>
      <w:r w:rsidR="007212A2" w:rsidRPr="00CE4D98">
        <w:rPr>
          <w:rFonts w:ascii="Times New Roman" w:eastAsia="Calibri" w:hAnsi="Times New Roman"/>
          <w:color w:val="000000" w:themeColor="text1"/>
          <w:sz w:val="24"/>
          <w:szCs w:val="24"/>
        </w:rPr>
        <w:t>ормирование умения понимать причины успеха/неуспеха учебной</w:t>
      </w:r>
      <w:r w:rsidR="007212A2" w:rsidRPr="00CE4D98">
        <w:rPr>
          <w:rFonts w:ascii="Times New Roman" w:eastAsia="Calibri" w:hAnsi="Times New Roman"/>
          <w:color w:val="000000" w:themeColor="text1"/>
          <w:sz w:val="24"/>
          <w:szCs w:val="24"/>
        </w:rPr>
        <w:br/>
        <w:t>деятельности и способности конструктивно действовать даже в ситуациях</w:t>
      </w:r>
      <w:r w:rsidR="007212A2" w:rsidRPr="00CE4D98">
        <w:rPr>
          <w:rFonts w:ascii="Times New Roman" w:eastAsia="Calibri" w:hAnsi="Times New Roman"/>
          <w:color w:val="000000" w:themeColor="text1"/>
          <w:sz w:val="24"/>
          <w:szCs w:val="24"/>
        </w:rPr>
        <w:br/>
        <w:t>неуспеха;</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w:t>
      </w:r>
      <w:r w:rsidR="007212A2" w:rsidRPr="00CE4D98">
        <w:rPr>
          <w:rFonts w:ascii="Times New Roman" w:eastAsia="Calibri" w:hAnsi="Times New Roman"/>
          <w:color w:val="000000" w:themeColor="text1"/>
          <w:sz w:val="24"/>
          <w:szCs w:val="24"/>
        </w:rPr>
        <w:t>своение начальных форм познавательной и личностной рефлексии;</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и</w:t>
      </w:r>
      <w:r w:rsidR="007212A2" w:rsidRPr="00CE4D98">
        <w:rPr>
          <w:rFonts w:ascii="Times New Roman" w:eastAsia="Calibri" w:hAnsi="Times New Roman"/>
          <w:color w:val="000000" w:themeColor="text1"/>
          <w:sz w:val="24"/>
          <w:szCs w:val="24"/>
        </w:rPr>
        <w:t>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а</w:t>
      </w:r>
      <w:r w:rsidR="007212A2" w:rsidRPr="00CE4D98">
        <w:rPr>
          <w:rFonts w:ascii="Times New Roman" w:eastAsia="Calibri" w:hAnsi="Times New Roman"/>
          <w:color w:val="000000" w:themeColor="text1"/>
          <w:sz w:val="24"/>
          <w:szCs w:val="24"/>
        </w:rPr>
        <w:t>ктивное использование речевых средств и средств информационных и коммуникационных технологий (ИКТ) для решения коммуникативных и познавательных задач;</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и</w:t>
      </w:r>
      <w:r w:rsidR="007212A2" w:rsidRPr="00CE4D98">
        <w:rPr>
          <w:rFonts w:ascii="Times New Roman" w:eastAsia="Calibri" w:hAnsi="Times New Roman"/>
          <w:color w:val="000000" w:themeColor="text1"/>
          <w:sz w:val="24"/>
          <w:szCs w:val="24"/>
        </w:rPr>
        <w:t>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«Окружающий мир»;</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w:t>
      </w:r>
      <w:r w:rsidR="007212A2" w:rsidRPr="00CE4D98">
        <w:rPr>
          <w:rFonts w:ascii="Times New Roman" w:eastAsia="Calibri" w:hAnsi="Times New Roman"/>
          <w:color w:val="000000" w:themeColor="text1"/>
          <w:sz w:val="24"/>
          <w:szCs w:val="24"/>
        </w:rPr>
        <w:t>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7212A2" w:rsidRPr="00CE4D98" w:rsidRDefault="00C80AA9" w:rsidP="00087AB6">
      <w:pPr>
        <w:pStyle w:val="af2"/>
        <w:widowControl w:val="0"/>
        <w:numPr>
          <w:ilvl w:val="0"/>
          <w:numId w:val="133"/>
        </w:numPr>
        <w:shd w:val="clear" w:color="auto" w:fill="FFFFFF"/>
        <w:tabs>
          <w:tab w:val="left" w:pos="-5670"/>
          <w:tab w:val="left" w:pos="648"/>
        </w:tabs>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г</w:t>
      </w:r>
      <w:r w:rsidR="007212A2" w:rsidRPr="00CE4D98">
        <w:rPr>
          <w:rFonts w:ascii="Times New Roman" w:eastAsia="Calibri" w:hAnsi="Times New Roman"/>
          <w:color w:val="000000" w:themeColor="text1"/>
          <w:sz w:val="24"/>
          <w:szCs w:val="24"/>
        </w:rPr>
        <w:t>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w:t>
      </w:r>
      <w:r w:rsidRPr="00CE4D98">
        <w:rPr>
          <w:rFonts w:ascii="Times New Roman" w:eastAsia="Calibri" w:hAnsi="Times New Roman"/>
          <w:color w:val="000000" w:themeColor="text1"/>
          <w:sz w:val="24"/>
          <w:szCs w:val="24"/>
        </w:rPr>
        <w:t>е</w:t>
      </w:r>
      <w:r w:rsidR="007212A2" w:rsidRPr="00CE4D98">
        <w:rPr>
          <w:rFonts w:ascii="Times New Roman" w:eastAsia="Calibri" w:hAnsi="Times New Roman"/>
          <w:color w:val="000000" w:themeColor="text1"/>
          <w:sz w:val="24"/>
          <w:szCs w:val="24"/>
        </w:rPr>
        <w:t xml:space="preserve"> мнение и аргументировать свою точку</w:t>
      </w:r>
      <w:r w:rsidRPr="00CE4D98">
        <w:rPr>
          <w:rFonts w:ascii="Times New Roman" w:eastAsia="Calibri" w:hAnsi="Times New Roman"/>
          <w:color w:val="000000" w:themeColor="text1"/>
          <w:sz w:val="24"/>
          <w:szCs w:val="24"/>
        </w:rPr>
        <w:t xml:space="preserve"> зрения и оценку событий;</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
          <w:bCs/>
          <w:color w:val="000000" w:themeColor="text1"/>
          <w:sz w:val="24"/>
          <w:szCs w:val="24"/>
        </w:rPr>
      </w:pPr>
      <w:r w:rsidRPr="00CE4D98">
        <w:rPr>
          <w:rFonts w:ascii="Times New Roman" w:eastAsia="Calibri" w:hAnsi="Times New Roman"/>
          <w:color w:val="000000" w:themeColor="text1"/>
          <w:sz w:val="24"/>
          <w:szCs w:val="24"/>
        </w:rPr>
        <w:t>о</w:t>
      </w:r>
      <w:r w:rsidR="007212A2" w:rsidRPr="00CE4D98">
        <w:rPr>
          <w:rFonts w:ascii="Times New Roman" w:eastAsia="Calibri" w:hAnsi="Times New Roman"/>
          <w:color w:val="000000" w:themeColor="text1"/>
          <w:sz w:val="24"/>
          <w:szCs w:val="24"/>
        </w:rPr>
        <w:t>пределение общей цели и путей е</w:t>
      </w:r>
      <w:r w:rsidRPr="00CE4D98">
        <w:rPr>
          <w:rFonts w:ascii="Times New Roman" w:eastAsia="Calibri" w:hAnsi="Times New Roman"/>
          <w:color w:val="000000" w:themeColor="text1"/>
          <w:sz w:val="24"/>
          <w:szCs w:val="24"/>
        </w:rPr>
        <w:t>е</w:t>
      </w:r>
      <w:r w:rsidR="007212A2" w:rsidRPr="00CE4D98">
        <w:rPr>
          <w:rFonts w:ascii="Times New Roman" w:eastAsia="Calibri" w:hAnsi="Times New Roman"/>
          <w:color w:val="000000" w:themeColor="text1"/>
          <w:sz w:val="24"/>
          <w:szCs w:val="24"/>
        </w:rPr>
        <w:t xml:space="preserve">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w:t>
      </w:r>
      <w:r w:rsidRPr="00CE4D98">
        <w:rPr>
          <w:rFonts w:ascii="Times New Roman" w:eastAsia="Calibri" w:hAnsi="Times New Roman"/>
          <w:color w:val="000000" w:themeColor="text1"/>
          <w:sz w:val="24"/>
          <w:szCs w:val="24"/>
        </w:rPr>
        <w:t>оведение и поведение окружающих;</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о</w:t>
      </w:r>
      <w:r w:rsidR="007212A2" w:rsidRPr="00CE4D98">
        <w:rPr>
          <w:rFonts w:ascii="Times New Roman" w:eastAsia="Calibri" w:hAnsi="Times New Roman"/>
          <w:bCs/>
          <w:color w:val="000000" w:themeColor="text1"/>
          <w:sz w:val="24"/>
          <w:szCs w:val="24"/>
        </w:rPr>
        <w:t>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 в соответствии с содержанием учеб</w:t>
      </w:r>
      <w:r w:rsidRPr="00CE4D98">
        <w:rPr>
          <w:rFonts w:ascii="Times New Roman" w:eastAsia="Calibri" w:hAnsi="Times New Roman"/>
          <w:bCs/>
          <w:color w:val="000000" w:themeColor="text1"/>
          <w:sz w:val="24"/>
          <w:szCs w:val="24"/>
        </w:rPr>
        <w:t>ного предмета «Окружающий мир»;</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о</w:t>
      </w:r>
      <w:r w:rsidR="007212A2" w:rsidRPr="00CE4D98">
        <w:rPr>
          <w:rFonts w:ascii="Times New Roman" w:eastAsia="Calibri" w:hAnsi="Times New Roman"/>
          <w:bCs/>
          <w:color w:val="000000" w:themeColor="text1"/>
          <w:sz w:val="24"/>
          <w:szCs w:val="24"/>
        </w:rPr>
        <w:t>владение базовыми предметными и межпредметными понятиями, отражающими существенные связи и отношен</w:t>
      </w:r>
      <w:r w:rsidRPr="00CE4D98">
        <w:rPr>
          <w:rFonts w:ascii="Times New Roman" w:eastAsia="Calibri" w:hAnsi="Times New Roman"/>
          <w:bCs/>
          <w:color w:val="000000" w:themeColor="text1"/>
          <w:sz w:val="24"/>
          <w:szCs w:val="24"/>
        </w:rPr>
        <w:t>ия между объектами и процессами;</w:t>
      </w:r>
    </w:p>
    <w:p w:rsidR="007212A2" w:rsidRPr="00CE4D98" w:rsidRDefault="00C80AA9" w:rsidP="00087AB6">
      <w:pPr>
        <w:pStyle w:val="af2"/>
        <w:widowControl w:val="0"/>
        <w:numPr>
          <w:ilvl w:val="0"/>
          <w:numId w:val="133"/>
        </w:numPr>
        <w:shd w:val="clear" w:color="auto" w:fill="FFFFFF"/>
        <w:tabs>
          <w:tab w:val="left" w:pos="-5670"/>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у</w:t>
      </w:r>
      <w:r w:rsidR="007212A2" w:rsidRPr="00CE4D98">
        <w:rPr>
          <w:rFonts w:ascii="Times New Roman" w:eastAsia="Calibri" w:hAnsi="Times New Roman"/>
          <w:bCs/>
          <w:color w:val="000000" w:themeColor="text1"/>
          <w:sz w:val="24"/>
          <w:szCs w:val="24"/>
        </w:rPr>
        <w:t xml:space="preserve">мение работать в материальной и информационной среде начального общего </w:t>
      </w:r>
      <w:r w:rsidR="007212A2" w:rsidRPr="00CE4D98">
        <w:rPr>
          <w:rFonts w:ascii="Times New Roman" w:eastAsia="Calibri" w:hAnsi="Times New Roman"/>
          <w:bCs/>
          <w:color w:val="000000" w:themeColor="text1"/>
          <w:sz w:val="24"/>
          <w:szCs w:val="24"/>
        </w:rPr>
        <w:lastRenderedPageBreak/>
        <w:t>образования (в том числе с учебными моделями) в соответствии с содержанием учебного предмета «Окружающий мир».</w:t>
      </w:r>
    </w:p>
    <w:p w:rsidR="007212A2" w:rsidRPr="00CE4D98" w:rsidRDefault="007212A2" w:rsidP="0034714A">
      <w:pPr>
        <w:spacing w:after="0" w:line="360" w:lineRule="auto"/>
        <w:ind w:firstLine="284"/>
        <w:jc w:val="both"/>
        <w:rPr>
          <w:rFonts w:ascii="Times New Roman" w:eastAsia="Times New Roman" w:hAnsi="Times New Roman"/>
          <w:i/>
          <w:color w:val="000000" w:themeColor="text1"/>
          <w:sz w:val="24"/>
          <w:szCs w:val="24"/>
          <w:u w:val="single"/>
          <w:lang w:eastAsia="ru-RU"/>
        </w:rPr>
      </w:pPr>
      <w:r w:rsidRPr="00CE4D98">
        <w:rPr>
          <w:rFonts w:ascii="Times New Roman" w:eastAsia="Times New Roman" w:hAnsi="Times New Roman"/>
          <w:i/>
          <w:color w:val="000000" w:themeColor="text1"/>
          <w:sz w:val="24"/>
          <w:szCs w:val="24"/>
          <w:u w:val="single"/>
          <w:lang w:eastAsia="ru-RU"/>
        </w:rPr>
        <w:t>Универсальные учебные действия</w:t>
      </w:r>
      <w:r w:rsidR="003A2D21" w:rsidRPr="00CE4D98">
        <w:rPr>
          <w:rFonts w:ascii="Times New Roman" w:eastAsia="Times New Roman" w:hAnsi="Times New Roman"/>
          <w:i/>
          <w:color w:val="000000" w:themeColor="text1"/>
          <w:sz w:val="24"/>
          <w:szCs w:val="24"/>
          <w:u w:val="single"/>
          <w:lang w:eastAsia="ru-RU"/>
        </w:rPr>
        <w:t>:</w:t>
      </w:r>
    </w:p>
    <w:p w:rsidR="007212A2" w:rsidRPr="00CE4D98" w:rsidRDefault="007212A2" w:rsidP="0034714A">
      <w:pPr>
        <w:spacing w:after="0" w:line="360" w:lineRule="auto"/>
        <w:ind w:firstLine="284"/>
        <w:jc w:val="both"/>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Обучающиеся должны знать:</w:t>
      </w:r>
    </w:p>
    <w:p w:rsidR="007212A2" w:rsidRPr="00CE4D98" w:rsidRDefault="003A2D21" w:rsidP="00087AB6">
      <w:pPr>
        <w:pStyle w:val="af2"/>
        <w:numPr>
          <w:ilvl w:val="0"/>
          <w:numId w:val="134"/>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w:t>
      </w:r>
      <w:r w:rsidR="007212A2" w:rsidRPr="00CE4D98">
        <w:rPr>
          <w:rFonts w:ascii="Times New Roman" w:hAnsi="Times New Roman"/>
          <w:color w:val="000000" w:themeColor="text1"/>
          <w:sz w:val="24"/>
          <w:szCs w:val="24"/>
        </w:rPr>
        <w:t>ак о</w:t>
      </w:r>
      <w:r w:rsidR="007212A2" w:rsidRPr="00CE4D98">
        <w:rPr>
          <w:rFonts w:ascii="Times New Roman" w:hAnsi="Times New Roman"/>
          <w:iCs/>
          <w:color w:val="000000" w:themeColor="text1"/>
          <w:sz w:val="24"/>
          <w:szCs w:val="24"/>
        </w:rPr>
        <w:t>ценивать</w:t>
      </w:r>
      <w:r w:rsidR="007212A2" w:rsidRPr="00CE4D98">
        <w:rPr>
          <w:rFonts w:ascii="Times New Roman" w:hAnsi="Times New Roman"/>
          <w:color w:val="000000" w:themeColor="text1"/>
          <w:sz w:val="24"/>
          <w:szCs w:val="24"/>
        </w:rPr>
        <w:t> жизненные ситуации (поступки людей) с точки зрения общепринятых норм и ценностей: в предложенных ситуациях отмечать конкретные поступки, которые можно </w:t>
      </w:r>
      <w:r w:rsidR="007212A2" w:rsidRPr="00CE4D98">
        <w:rPr>
          <w:rFonts w:ascii="Times New Roman" w:hAnsi="Times New Roman"/>
          <w:iCs/>
          <w:color w:val="000000" w:themeColor="text1"/>
          <w:sz w:val="24"/>
          <w:szCs w:val="24"/>
        </w:rPr>
        <w:t>оценить</w:t>
      </w:r>
      <w:r w:rsidRPr="00CE4D98">
        <w:rPr>
          <w:rFonts w:ascii="Times New Roman" w:hAnsi="Times New Roman"/>
          <w:color w:val="000000" w:themeColor="text1"/>
          <w:sz w:val="24"/>
          <w:szCs w:val="24"/>
        </w:rPr>
        <w:t> как хорошие или плохие;</w:t>
      </w:r>
    </w:p>
    <w:p w:rsidR="007212A2" w:rsidRPr="00CE4D98" w:rsidRDefault="003A2D21" w:rsidP="00087AB6">
      <w:pPr>
        <w:pStyle w:val="af2"/>
        <w:numPr>
          <w:ilvl w:val="0"/>
          <w:numId w:val="134"/>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iCs/>
          <w:color w:val="000000" w:themeColor="text1"/>
          <w:sz w:val="24"/>
          <w:szCs w:val="24"/>
        </w:rPr>
        <w:t>к</w:t>
      </w:r>
      <w:r w:rsidR="007212A2" w:rsidRPr="00CE4D98">
        <w:rPr>
          <w:rFonts w:ascii="Times New Roman" w:hAnsi="Times New Roman"/>
          <w:iCs/>
          <w:color w:val="000000" w:themeColor="text1"/>
          <w:sz w:val="24"/>
          <w:szCs w:val="24"/>
        </w:rPr>
        <w:t>ак объяснять</w:t>
      </w:r>
      <w:r w:rsidR="007212A2" w:rsidRPr="00CE4D98">
        <w:rPr>
          <w:rFonts w:ascii="Times New Roman" w:hAnsi="Times New Roman"/>
          <w:color w:val="000000" w:themeColor="text1"/>
          <w:sz w:val="24"/>
          <w:szCs w:val="24"/>
        </w:rPr>
        <w:t> с позиции общечеловеческих нравственных ценностей, почему конкретные поступки можно</w:t>
      </w:r>
      <w:r w:rsidRPr="00CE4D98">
        <w:rPr>
          <w:rFonts w:ascii="Times New Roman" w:hAnsi="Times New Roman"/>
          <w:color w:val="000000" w:themeColor="text1"/>
          <w:sz w:val="24"/>
          <w:szCs w:val="24"/>
        </w:rPr>
        <w:t xml:space="preserve"> оценить как хорошие или плохие;</w:t>
      </w:r>
    </w:p>
    <w:p w:rsidR="007212A2" w:rsidRPr="00CE4D98" w:rsidRDefault="003A2D21" w:rsidP="00087AB6">
      <w:pPr>
        <w:pStyle w:val="af2"/>
        <w:numPr>
          <w:ilvl w:val="0"/>
          <w:numId w:val="134"/>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w:t>
      </w:r>
      <w:r w:rsidR="007212A2" w:rsidRPr="00CE4D98">
        <w:rPr>
          <w:rFonts w:ascii="Times New Roman" w:hAnsi="Times New Roman"/>
          <w:color w:val="000000" w:themeColor="text1"/>
          <w:sz w:val="24"/>
          <w:szCs w:val="24"/>
        </w:rPr>
        <w:t>ак самостоятельно </w:t>
      </w:r>
      <w:r w:rsidR="007212A2" w:rsidRPr="00CE4D98">
        <w:rPr>
          <w:rFonts w:ascii="Times New Roman" w:hAnsi="Times New Roman"/>
          <w:iCs/>
          <w:color w:val="000000" w:themeColor="text1"/>
          <w:sz w:val="24"/>
          <w:szCs w:val="24"/>
        </w:rPr>
        <w:t>определять</w:t>
      </w:r>
      <w:r w:rsidR="007212A2" w:rsidRPr="00CE4D98">
        <w:rPr>
          <w:rFonts w:ascii="Times New Roman" w:hAnsi="Times New Roman"/>
          <w:color w:val="000000" w:themeColor="text1"/>
          <w:sz w:val="24"/>
          <w:szCs w:val="24"/>
        </w:rPr>
        <w:t> и </w:t>
      </w:r>
      <w:r w:rsidR="007212A2" w:rsidRPr="00CE4D98">
        <w:rPr>
          <w:rFonts w:ascii="Times New Roman" w:hAnsi="Times New Roman"/>
          <w:iCs/>
          <w:color w:val="000000" w:themeColor="text1"/>
          <w:sz w:val="24"/>
          <w:szCs w:val="24"/>
        </w:rPr>
        <w:t>высказывать</w:t>
      </w:r>
      <w:r w:rsidR="007212A2" w:rsidRPr="00CE4D98">
        <w:rPr>
          <w:rFonts w:ascii="Times New Roman" w:hAnsi="Times New Roman"/>
          <w:color w:val="000000" w:themeColor="text1"/>
          <w:sz w:val="24"/>
          <w:szCs w:val="24"/>
        </w:rPr>
        <w:t xml:space="preserve"> самые простые общие для всех людей правила поведения (основы общечеловеческих нравственных </w:t>
      </w:r>
      <w:r w:rsidRPr="00CE4D98">
        <w:rPr>
          <w:rFonts w:ascii="Times New Roman" w:hAnsi="Times New Roman"/>
          <w:color w:val="000000" w:themeColor="text1"/>
          <w:sz w:val="24"/>
          <w:szCs w:val="24"/>
        </w:rPr>
        <w:t>ценностей);</w:t>
      </w:r>
    </w:p>
    <w:p w:rsidR="007212A2" w:rsidRPr="00CE4D98" w:rsidRDefault="003A2D21" w:rsidP="00087AB6">
      <w:pPr>
        <w:pStyle w:val="af2"/>
        <w:numPr>
          <w:ilvl w:val="0"/>
          <w:numId w:val="134"/>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w:t>
      </w:r>
      <w:r w:rsidR="007212A2" w:rsidRPr="00CE4D98">
        <w:rPr>
          <w:rFonts w:ascii="Times New Roman" w:hAnsi="Times New Roman"/>
          <w:color w:val="000000" w:themeColor="text1"/>
          <w:sz w:val="24"/>
          <w:szCs w:val="24"/>
        </w:rPr>
        <w:t>ак в предложенных ситуациях, опираясь на общие для всех простые правила поведения, </w:t>
      </w:r>
      <w:r w:rsidR="007212A2" w:rsidRPr="00CE4D98">
        <w:rPr>
          <w:rFonts w:ascii="Times New Roman" w:hAnsi="Times New Roman"/>
          <w:iCs/>
          <w:color w:val="000000" w:themeColor="text1"/>
          <w:sz w:val="24"/>
          <w:szCs w:val="24"/>
        </w:rPr>
        <w:t>делать выбор</w:t>
      </w:r>
      <w:r w:rsidR="007212A2" w:rsidRPr="00CE4D98">
        <w:rPr>
          <w:rFonts w:ascii="Times New Roman" w:hAnsi="Times New Roman"/>
          <w:color w:val="000000" w:themeColor="text1"/>
          <w:sz w:val="24"/>
          <w:szCs w:val="24"/>
        </w:rPr>
        <w:t>, какой поступок совершить.</w:t>
      </w:r>
    </w:p>
    <w:p w:rsidR="007212A2" w:rsidRPr="00CE4D98" w:rsidRDefault="007212A2" w:rsidP="0034714A">
      <w:pPr>
        <w:spacing w:after="0" w:line="360" w:lineRule="auto"/>
        <w:ind w:firstLine="284"/>
        <w:jc w:val="both"/>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Обучающиеся должны уметь:</w:t>
      </w:r>
    </w:p>
    <w:p w:rsidR="007212A2" w:rsidRPr="00CE4D98" w:rsidRDefault="003A2D21" w:rsidP="00087AB6">
      <w:pPr>
        <w:pStyle w:val="af2"/>
        <w:numPr>
          <w:ilvl w:val="0"/>
          <w:numId w:val="135"/>
        </w:numPr>
        <w:spacing w:after="0" w:line="360" w:lineRule="auto"/>
        <w:ind w:left="0" w:firstLine="142"/>
        <w:jc w:val="both"/>
        <w:rPr>
          <w:rFonts w:ascii="Times New Roman" w:hAnsi="Times New Roman"/>
          <w:color w:val="000000" w:themeColor="text1"/>
          <w:sz w:val="24"/>
          <w:szCs w:val="24"/>
        </w:rPr>
      </w:pPr>
      <w:r w:rsidRPr="00CE4D98">
        <w:rPr>
          <w:rFonts w:ascii="Times New Roman" w:hAnsi="Times New Roman"/>
          <w:iCs/>
          <w:color w:val="000000" w:themeColor="text1"/>
          <w:sz w:val="24"/>
          <w:szCs w:val="24"/>
        </w:rPr>
        <w:t>о</w:t>
      </w:r>
      <w:r w:rsidR="007212A2" w:rsidRPr="00CE4D98">
        <w:rPr>
          <w:rFonts w:ascii="Times New Roman" w:hAnsi="Times New Roman"/>
          <w:iCs/>
          <w:color w:val="000000" w:themeColor="text1"/>
          <w:sz w:val="24"/>
          <w:szCs w:val="24"/>
        </w:rPr>
        <w:t>пределять</w:t>
      </w:r>
      <w:r w:rsidR="007212A2" w:rsidRPr="00CE4D98">
        <w:rPr>
          <w:rFonts w:ascii="Times New Roman" w:hAnsi="Times New Roman"/>
          <w:color w:val="000000" w:themeColor="text1"/>
          <w:sz w:val="24"/>
          <w:szCs w:val="24"/>
        </w:rPr>
        <w:t> и </w:t>
      </w:r>
      <w:r w:rsidR="007212A2" w:rsidRPr="00CE4D98">
        <w:rPr>
          <w:rFonts w:ascii="Times New Roman" w:hAnsi="Times New Roman"/>
          <w:iCs/>
          <w:color w:val="000000" w:themeColor="text1"/>
          <w:sz w:val="24"/>
          <w:szCs w:val="24"/>
        </w:rPr>
        <w:t>формулировать</w:t>
      </w:r>
      <w:r w:rsidR="007212A2" w:rsidRPr="00CE4D98">
        <w:rPr>
          <w:rFonts w:ascii="Times New Roman" w:hAnsi="Times New Roman"/>
          <w:color w:val="000000" w:themeColor="text1"/>
          <w:sz w:val="24"/>
          <w:szCs w:val="24"/>
        </w:rPr>
        <w:t> цель деятельн</w:t>
      </w:r>
      <w:r w:rsidRPr="00CE4D98">
        <w:rPr>
          <w:rFonts w:ascii="Times New Roman" w:hAnsi="Times New Roman"/>
          <w:color w:val="000000" w:themeColor="text1"/>
          <w:sz w:val="24"/>
          <w:szCs w:val="24"/>
        </w:rPr>
        <w:t>ости на уроке с помощью учителя;</w:t>
      </w:r>
    </w:p>
    <w:p w:rsidR="007212A2" w:rsidRPr="00CE4D98" w:rsidRDefault="003A2D21" w:rsidP="00087AB6">
      <w:pPr>
        <w:pStyle w:val="af2"/>
        <w:numPr>
          <w:ilvl w:val="0"/>
          <w:numId w:val="135"/>
        </w:numPr>
        <w:spacing w:after="0" w:line="360" w:lineRule="auto"/>
        <w:ind w:left="0" w:firstLine="142"/>
        <w:jc w:val="both"/>
        <w:rPr>
          <w:rFonts w:ascii="Times New Roman" w:hAnsi="Times New Roman"/>
          <w:color w:val="000000" w:themeColor="text1"/>
          <w:sz w:val="24"/>
          <w:szCs w:val="24"/>
        </w:rPr>
      </w:pPr>
      <w:r w:rsidRPr="00CE4D98">
        <w:rPr>
          <w:rFonts w:ascii="Times New Roman" w:hAnsi="Times New Roman"/>
          <w:iCs/>
          <w:color w:val="000000" w:themeColor="text1"/>
          <w:sz w:val="24"/>
          <w:szCs w:val="24"/>
        </w:rPr>
        <w:t>п</w:t>
      </w:r>
      <w:r w:rsidR="007212A2" w:rsidRPr="00CE4D98">
        <w:rPr>
          <w:rFonts w:ascii="Times New Roman" w:hAnsi="Times New Roman"/>
          <w:iCs/>
          <w:color w:val="000000" w:themeColor="text1"/>
          <w:sz w:val="24"/>
          <w:szCs w:val="24"/>
        </w:rPr>
        <w:t>роговаривать</w:t>
      </w:r>
      <w:r w:rsidR="007212A2" w:rsidRPr="00CE4D98">
        <w:rPr>
          <w:rFonts w:ascii="Times New Roman" w:hAnsi="Times New Roman"/>
          <w:color w:val="000000" w:themeColor="text1"/>
          <w:sz w:val="24"/>
          <w:szCs w:val="24"/>
        </w:rPr>
        <w:t> после</w:t>
      </w:r>
      <w:r w:rsidRPr="00CE4D98">
        <w:rPr>
          <w:rFonts w:ascii="Times New Roman" w:hAnsi="Times New Roman"/>
          <w:color w:val="000000" w:themeColor="text1"/>
          <w:sz w:val="24"/>
          <w:szCs w:val="24"/>
        </w:rPr>
        <w:t>довательность действий на уроке;</w:t>
      </w:r>
    </w:p>
    <w:p w:rsidR="007212A2" w:rsidRPr="00CE4D98" w:rsidRDefault="003A2D21" w:rsidP="00087AB6">
      <w:pPr>
        <w:pStyle w:val="af2"/>
        <w:numPr>
          <w:ilvl w:val="0"/>
          <w:numId w:val="135"/>
        </w:numPr>
        <w:spacing w:after="0" w:line="360" w:lineRule="auto"/>
        <w:ind w:left="0" w:firstLine="142"/>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у</w:t>
      </w:r>
      <w:r w:rsidR="007212A2" w:rsidRPr="00CE4D98">
        <w:rPr>
          <w:rFonts w:ascii="Times New Roman" w:hAnsi="Times New Roman"/>
          <w:color w:val="000000" w:themeColor="text1"/>
          <w:sz w:val="24"/>
          <w:szCs w:val="24"/>
        </w:rPr>
        <w:t>читься </w:t>
      </w:r>
      <w:r w:rsidR="007212A2" w:rsidRPr="00CE4D98">
        <w:rPr>
          <w:rFonts w:ascii="Times New Roman" w:hAnsi="Times New Roman"/>
          <w:iCs/>
          <w:color w:val="000000" w:themeColor="text1"/>
          <w:sz w:val="24"/>
          <w:szCs w:val="24"/>
        </w:rPr>
        <w:t>высказывать</w:t>
      </w:r>
      <w:r w:rsidR="007212A2" w:rsidRPr="00CE4D98">
        <w:rPr>
          <w:rFonts w:ascii="Times New Roman" w:hAnsi="Times New Roman"/>
          <w:color w:val="000000" w:themeColor="text1"/>
          <w:sz w:val="24"/>
          <w:szCs w:val="24"/>
        </w:rPr>
        <w:t> сво</w:t>
      </w:r>
      <w:r w:rsidRPr="00CE4D98">
        <w:rPr>
          <w:rFonts w:ascii="Times New Roman" w:hAnsi="Times New Roman"/>
          <w:color w:val="000000" w:themeColor="text1"/>
          <w:sz w:val="24"/>
          <w:szCs w:val="24"/>
        </w:rPr>
        <w:t>е</w:t>
      </w:r>
      <w:r w:rsidR="007212A2" w:rsidRPr="00CE4D98">
        <w:rPr>
          <w:rFonts w:ascii="Times New Roman" w:hAnsi="Times New Roman"/>
          <w:color w:val="000000" w:themeColor="text1"/>
          <w:sz w:val="24"/>
          <w:szCs w:val="24"/>
        </w:rPr>
        <w:t xml:space="preserve"> предположение (версию) на основе</w:t>
      </w:r>
      <w:r w:rsidRPr="00CE4D98">
        <w:rPr>
          <w:rFonts w:ascii="Times New Roman" w:hAnsi="Times New Roman"/>
          <w:color w:val="000000" w:themeColor="text1"/>
          <w:sz w:val="24"/>
          <w:szCs w:val="24"/>
        </w:rPr>
        <w:t xml:space="preserve"> работы с иллюстрацией учебника;</w:t>
      </w:r>
    </w:p>
    <w:p w:rsidR="007212A2" w:rsidRPr="00CE4D98" w:rsidRDefault="003A2D21" w:rsidP="00087AB6">
      <w:pPr>
        <w:pStyle w:val="af2"/>
        <w:numPr>
          <w:ilvl w:val="0"/>
          <w:numId w:val="135"/>
        </w:numPr>
        <w:spacing w:after="0" w:line="360" w:lineRule="auto"/>
        <w:ind w:left="0" w:firstLine="142"/>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у</w:t>
      </w:r>
      <w:r w:rsidR="007212A2" w:rsidRPr="00CE4D98">
        <w:rPr>
          <w:rFonts w:ascii="Times New Roman" w:hAnsi="Times New Roman"/>
          <w:color w:val="000000" w:themeColor="text1"/>
          <w:sz w:val="24"/>
          <w:szCs w:val="24"/>
        </w:rPr>
        <w:t>читься </w:t>
      </w:r>
      <w:r w:rsidR="007212A2" w:rsidRPr="00CE4D98">
        <w:rPr>
          <w:rFonts w:ascii="Times New Roman" w:hAnsi="Times New Roman"/>
          <w:iCs/>
          <w:color w:val="000000" w:themeColor="text1"/>
          <w:sz w:val="24"/>
          <w:szCs w:val="24"/>
        </w:rPr>
        <w:t>работать</w:t>
      </w:r>
      <w:r w:rsidR="007212A2" w:rsidRPr="00CE4D98">
        <w:rPr>
          <w:rFonts w:ascii="Times New Roman" w:hAnsi="Times New Roman"/>
          <w:color w:val="000000" w:themeColor="text1"/>
          <w:sz w:val="24"/>
          <w:szCs w:val="24"/>
        </w:rPr>
        <w:t> </w:t>
      </w:r>
      <w:r w:rsidRPr="00CE4D98">
        <w:rPr>
          <w:rFonts w:ascii="Times New Roman" w:hAnsi="Times New Roman"/>
          <w:color w:val="000000" w:themeColor="text1"/>
          <w:sz w:val="24"/>
          <w:szCs w:val="24"/>
        </w:rPr>
        <w:t>по предложенному учителем плану;</w:t>
      </w:r>
    </w:p>
    <w:p w:rsidR="007212A2" w:rsidRPr="00CE4D98" w:rsidRDefault="003A2D21" w:rsidP="00087AB6">
      <w:pPr>
        <w:pStyle w:val="af2"/>
        <w:numPr>
          <w:ilvl w:val="0"/>
          <w:numId w:val="135"/>
        </w:numPr>
        <w:spacing w:after="0" w:line="360" w:lineRule="auto"/>
        <w:ind w:left="0" w:firstLine="142"/>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у</w:t>
      </w:r>
      <w:r w:rsidR="007212A2" w:rsidRPr="00CE4D98">
        <w:rPr>
          <w:rFonts w:ascii="Times New Roman" w:hAnsi="Times New Roman"/>
          <w:color w:val="000000" w:themeColor="text1"/>
          <w:sz w:val="24"/>
          <w:szCs w:val="24"/>
        </w:rPr>
        <w:t>читься </w:t>
      </w:r>
      <w:r w:rsidR="007212A2" w:rsidRPr="00CE4D98">
        <w:rPr>
          <w:rFonts w:ascii="Times New Roman" w:hAnsi="Times New Roman"/>
          <w:iCs/>
          <w:color w:val="000000" w:themeColor="text1"/>
          <w:sz w:val="24"/>
          <w:szCs w:val="24"/>
        </w:rPr>
        <w:t>отличать</w:t>
      </w:r>
      <w:r w:rsidR="004206D2" w:rsidRPr="00CE4D98">
        <w:rPr>
          <w:rFonts w:ascii="Times New Roman" w:hAnsi="Times New Roman"/>
          <w:color w:val="000000" w:themeColor="text1"/>
          <w:sz w:val="24"/>
          <w:szCs w:val="24"/>
        </w:rPr>
        <w:t xml:space="preserve"> </w:t>
      </w:r>
      <w:r w:rsidR="007212A2" w:rsidRPr="00CE4D98">
        <w:rPr>
          <w:rFonts w:ascii="Times New Roman" w:hAnsi="Times New Roman"/>
          <w:color w:val="000000" w:themeColor="text1"/>
          <w:sz w:val="24"/>
          <w:szCs w:val="24"/>
        </w:rPr>
        <w:t>верно в</w:t>
      </w:r>
      <w:r w:rsidRPr="00CE4D98">
        <w:rPr>
          <w:rFonts w:ascii="Times New Roman" w:hAnsi="Times New Roman"/>
          <w:color w:val="000000" w:themeColor="text1"/>
          <w:sz w:val="24"/>
          <w:szCs w:val="24"/>
        </w:rPr>
        <w:t>ыполненное задание от неверного;</w:t>
      </w:r>
    </w:p>
    <w:p w:rsidR="007212A2" w:rsidRPr="00CE4D98" w:rsidRDefault="00B72E7C" w:rsidP="00087AB6">
      <w:pPr>
        <w:pStyle w:val="af2"/>
        <w:numPr>
          <w:ilvl w:val="0"/>
          <w:numId w:val="135"/>
        </w:numPr>
        <w:spacing w:after="0" w:line="360" w:lineRule="auto"/>
        <w:ind w:left="0" w:firstLine="142"/>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у</w:t>
      </w:r>
      <w:r w:rsidR="007212A2" w:rsidRPr="00CE4D98">
        <w:rPr>
          <w:rFonts w:ascii="Times New Roman" w:hAnsi="Times New Roman"/>
          <w:color w:val="000000" w:themeColor="text1"/>
          <w:sz w:val="24"/>
          <w:szCs w:val="24"/>
        </w:rPr>
        <w:t>читься совместно с учителем и другими учениками давать эмоциональную оценку деятельности класса на уроке.</w:t>
      </w:r>
    </w:p>
    <w:p w:rsidR="00B72E7C" w:rsidRPr="00CE4D98" w:rsidRDefault="00B72E7C" w:rsidP="0034714A">
      <w:pPr>
        <w:spacing w:after="0" w:line="360" w:lineRule="auto"/>
        <w:ind w:firstLine="284"/>
        <w:jc w:val="both"/>
        <w:rPr>
          <w:rFonts w:ascii="Times New Roman" w:eastAsia="Times New Roman" w:hAnsi="Times New Roman"/>
          <w:i/>
          <w:color w:val="000000" w:themeColor="text1"/>
          <w:sz w:val="24"/>
          <w:szCs w:val="24"/>
          <w:lang w:eastAsia="ru-RU"/>
        </w:rPr>
      </w:pPr>
    </w:p>
    <w:p w:rsidR="007212A2" w:rsidRPr="00CE4D98" w:rsidRDefault="007212A2" w:rsidP="0034714A">
      <w:pPr>
        <w:spacing w:after="0" w:line="360" w:lineRule="auto"/>
        <w:ind w:firstLine="284"/>
        <w:jc w:val="both"/>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Обучающиеся получат возможность научиться:</w:t>
      </w:r>
    </w:p>
    <w:p w:rsidR="007212A2" w:rsidRPr="00CE4D98" w:rsidRDefault="00631B7B" w:rsidP="00087AB6">
      <w:pPr>
        <w:pStyle w:val="af2"/>
        <w:numPr>
          <w:ilvl w:val="0"/>
          <w:numId w:val="136"/>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w:t>
      </w:r>
      <w:r w:rsidR="007212A2" w:rsidRPr="00CE4D98">
        <w:rPr>
          <w:rFonts w:ascii="Times New Roman" w:hAnsi="Times New Roman"/>
          <w:color w:val="000000" w:themeColor="text1"/>
          <w:sz w:val="24"/>
          <w:szCs w:val="24"/>
        </w:rPr>
        <w:t>риентироваться в своей системе знаний: </w:t>
      </w:r>
      <w:r w:rsidR="007212A2" w:rsidRPr="00CE4D98">
        <w:rPr>
          <w:rFonts w:ascii="Times New Roman" w:hAnsi="Times New Roman"/>
          <w:iCs/>
          <w:color w:val="000000" w:themeColor="text1"/>
          <w:sz w:val="24"/>
          <w:szCs w:val="24"/>
        </w:rPr>
        <w:t>отличать</w:t>
      </w:r>
      <w:r w:rsidR="007212A2" w:rsidRPr="00CE4D98">
        <w:rPr>
          <w:rFonts w:ascii="Times New Roman" w:hAnsi="Times New Roman"/>
          <w:color w:val="000000" w:themeColor="text1"/>
          <w:sz w:val="24"/>
          <w:szCs w:val="24"/>
        </w:rPr>
        <w:t> новое от у</w:t>
      </w:r>
      <w:r w:rsidRPr="00CE4D98">
        <w:rPr>
          <w:rFonts w:ascii="Times New Roman" w:hAnsi="Times New Roman"/>
          <w:color w:val="000000" w:themeColor="text1"/>
          <w:sz w:val="24"/>
          <w:szCs w:val="24"/>
        </w:rPr>
        <w:t>же известного с помощью учителя;</w:t>
      </w:r>
    </w:p>
    <w:p w:rsidR="007212A2" w:rsidRPr="00CE4D98" w:rsidRDefault="00631B7B" w:rsidP="00087AB6">
      <w:pPr>
        <w:pStyle w:val="af2"/>
        <w:numPr>
          <w:ilvl w:val="0"/>
          <w:numId w:val="136"/>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д</w:t>
      </w:r>
      <w:r w:rsidR="007212A2" w:rsidRPr="00CE4D98">
        <w:rPr>
          <w:rFonts w:ascii="Times New Roman" w:hAnsi="Times New Roman"/>
          <w:color w:val="000000" w:themeColor="text1"/>
          <w:sz w:val="24"/>
          <w:szCs w:val="24"/>
        </w:rPr>
        <w:t>елать предварительный отбор источников информации:</w:t>
      </w:r>
      <w:r w:rsidR="007212A2" w:rsidRPr="00CE4D98">
        <w:rPr>
          <w:rFonts w:ascii="Times New Roman" w:hAnsi="Times New Roman"/>
          <w:iCs/>
          <w:color w:val="000000" w:themeColor="text1"/>
          <w:sz w:val="24"/>
          <w:szCs w:val="24"/>
        </w:rPr>
        <w:t> ориентироваться</w:t>
      </w:r>
      <w:r w:rsidR="007212A2" w:rsidRPr="00CE4D98">
        <w:rPr>
          <w:rFonts w:ascii="Times New Roman" w:hAnsi="Times New Roman"/>
          <w:color w:val="000000" w:themeColor="text1"/>
          <w:sz w:val="24"/>
          <w:szCs w:val="24"/>
        </w:rPr>
        <w:t> в учебнике (на разв</w:t>
      </w:r>
      <w:r w:rsidRPr="00CE4D98">
        <w:rPr>
          <w:rFonts w:ascii="Times New Roman" w:hAnsi="Times New Roman"/>
          <w:color w:val="000000" w:themeColor="text1"/>
          <w:sz w:val="24"/>
          <w:szCs w:val="24"/>
        </w:rPr>
        <w:t>ороте, в оглавлении, в словаре);</w:t>
      </w:r>
    </w:p>
    <w:p w:rsidR="007212A2" w:rsidRPr="00CE4D98" w:rsidRDefault="00631B7B" w:rsidP="00087AB6">
      <w:pPr>
        <w:pStyle w:val="af2"/>
        <w:numPr>
          <w:ilvl w:val="0"/>
          <w:numId w:val="136"/>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д</w:t>
      </w:r>
      <w:r w:rsidR="007212A2" w:rsidRPr="00CE4D98">
        <w:rPr>
          <w:rFonts w:ascii="Times New Roman" w:hAnsi="Times New Roman"/>
          <w:color w:val="000000" w:themeColor="text1"/>
          <w:sz w:val="24"/>
          <w:szCs w:val="24"/>
        </w:rPr>
        <w:t>обывать новые знания:</w:t>
      </w:r>
      <w:r w:rsidR="007212A2" w:rsidRPr="00CE4D98">
        <w:rPr>
          <w:rFonts w:ascii="Times New Roman" w:hAnsi="Times New Roman"/>
          <w:iCs/>
          <w:color w:val="000000" w:themeColor="text1"/>
          <w:sz w:val="24"/>
          <w:szCs w:val="24"/>
        </w:rPr>
        <w:t> находить</w:t>
      </w:r>
      <w:r w:rsidR="007212A2" w:rsidRPr="00CE4D98">
        <w:rPr>
          <w:rFonts w:ascii="Times New Roman" w:hAnsi="Times New Roman"/>
          <w:color w:val="000000" w:themeColor="text1"/>
          <w:sz w:val="24"/>
          <w:szCs w:val="24"/>
        </w:rPr>
        <w:t> </w:t>
      </w:r>
      <w:r w:rsidR="007212A2" w:rsidRPr="00CE4D98">
        <w:rPr>
          <w:rFonts w:ascii="Times New Roman" w:hAnsi="Times New Roman"/>
          <w:iCs/>
          <w:color w:val="000000" w:themeColor="text1"/>
          <w:sz w:val="24"/>
          <w:szCs w:val="24"/>
        </w:rPr>
        <w:t>ответы</w:t>
      </w:r>
      <w:r w:rsidR="007212A2" w:rsidRPr="00CE4D98">
        <w:rPr>
          <w:rFonts w:ascii="Times New Roman" w:hAnsi="Times New Roman"/>
          <w:color w:val="000000" w:themeColor="text1"/>
          <w:sz w:val="24"/>
          <w:szCs w:val="24"/>
        </w:rPr>
        <w:t xml:space="preserve"> на вопросы, используя учебник, свой жизненный опыт и </w:t>
      </w:r>
      <w:r w:rsidRPr="00CE4D98">
        <w:rPr>
          <w:rFonts w:ascii="Times New Roman" w:hAnsi="Times New Roman"/>
          <w:color w:val="000000" w:themeColor="text1"/>
          <w:sz w:val="24"/>
          <w:szCs w:val="24"/>
        </w:rPr>
        <w:t>информацию, полученную на уроке;</w:t>
      </w:r>
    </w:p>
    <w:p w:rsidR="007212A2" w:rsidRPr="00CE4D98" w:rsidRDefault="00631B7B" w:rsidP="00087AB6">
      <w:pPr>
        <w:pStyle w:val="af2"/>
        <w:numPr>
          <w:ilvl w:val="0"/>
          <w:numId w:val="136"/>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w:t>
      </w:r>
      <w:r w:rsidR="007212A2" w:rsidRPr="00CE4D98">
        <w:rPr>
          <w:rFonts w:ascii="Times New Roman" w:hAnsi="Times New Roman"/>
          <w:color w:val="000000" w:themeColor="text1"/>
          <w:sz w:val="24"/>
          <w:szCs w:val="24"/>
        </w:rPr>
        <w:t>ерерабатывать полученную информацию:</w:t>
      </w:r>
      <w:r w:rsidR="007212A2" w:rsidRPr="00CE4D98">
        <w:rPr>
          <w:rFonts w:ascii="Times New Roman" w:hAnsi="Times New Roman"/>
          <w:iCs/>
          <w:color w:val="000000" w:themeColor="text1"/>
          <w:sz w:val="24"/>
          <w:szCs w:val="24"/>
        </w:rPr>
        <w:t> делать выводы</w:t>
      </w:r>
      <w:r w:rsidR="007212A2" w:rsidRPr="00CE4D98">
        <w:rPr>
          <w:rFonts w:ascii="Times New Roman" w:hAnsi="Times New Roman"/>
          <w:color w:val="000000" w:themeColor="text1"/>
          <w:sz w:val="24"/>
          <w:szCs w:val="24"/>
        </w:rPr>
        <w:t> в результате совместной работы всего класса</w:t>
      </w:r>
      <w:r w:rsidRPr="00CE4D98">
        <w:rPr>
          <w:rFonts w:ascii="Times New Roman" w:hAnsi="Times New Roman"/>
          <w:color w:val="000000" w:themeColor="text1"/>
          <w:sz w:val="24"/>
          <w:szCs w:val="24"/>
        </w:rPr>
        <w:t>;</w:t>
      </w:r>
    </w:p>
    <w:p w:rsidR="007212A2" w:rsidRPr="00CE4D98" w:rsidRDefault="00631B7B" w:rsidP="00087AB6">
      <w:pPr>
        <w:pStyle w:val="af2"/>
        <w:numPr>
          <w:ilvl w:val="0"/>
          <w:numId w:val="136"/>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w:t>
      </w:r>
      <w:r w:rsidR="007212A2" w:rsidRPr="00CE4D98">
        <w:rPr>
          <w:rFonts w:ascii="Times New Roman" w:hAnsi="Times New Roman"/>
          <w:color w:val="000000" w:themeColor="text1"/>
          <w:sz w:val="24"/>
          <w:szCs w:val="24"/>
        </w:rPr>
        <w:t>ерерабатывать полученную информацию, сравнивать и </w:t>
      </w:r>
      <w:r w:rsidR="007212A2" w:rsidRPr="00CE4D98">
        <w:rPr>
          <w:rFonts w:ascii="Times New Roman" w:hAnsi="Times New Roman"/>
          <w:iCs/>
          <w:color w:val="000000" w:themeColor="text1"/>
          <w:sz w:val="24"/>
          <w:szCs w:val="24"/>
        </w:rPr>
        <w:t>группировать</w:t>
      </w:r>
      <w:r w:rsidRPr="00CE4D98">
        <w:rPr>
          <w:rFonts w:ascii="Times New Roman" w:hAnsi="Times New Roman"/>
          <w:color w:val="000000" w:themeColor="text1"/>
          <w:sz w:val="24"/>
          <w:szCs w:val="24"/>
        </w:rPr>
        <w:t> предметы и их образы;</w:t>
      </w:r>
    </w:p>
    <w:p w:rsidR="007212A2" w:rsidRPr="00CE4D98" w:rsidRDefault="00631B7B" w:rsidP="00087AB6">
      <w:pPr>
        <w:pStyle w:val="af2"/>
        <w:numPr>
          <w:ilvl w:val="0"/>
          <w:numId w:val="136"/>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п</w:t>
      </w:r>
      <w:r w:rsidR="007212A2" w:rsidRPr="00CE4D98">
        <w:rPr>
          <w:rFonts w:ascii="Times New Roman" w:hAnsi="Times New Roman"/>
          <w:color w:val="000000" w:themeColor="text1"/>
          <w:sz w:val="24"/>
          <w:szCs w:val="24"/>
        </w:rPr>
        <w:t>реобразовывать информацию из одной формы в другую: подробно </w:t>
      </w:r>
      <w:r w:rsidR="007212A2" w:rsidRPr="00CE4D98">
        <w:rPr>
          <w:rFonts w:ascii="Times New Roman" w:hAnsi="Times New Roman"/>
          <w:iCs/>
          <w:color w:val="000000" w:themeColor="text1"/>
          <w:sz w:val="24"/>
          <w:szCs w:val="24"/>
        </w:rPr>
        <w:t>пересказывать</w:t>
      </w:r>
      <w:r w:rsidR="007212A2" w:rsidRPr="00CE4D98">
        <w:rPr>
          <w:rFonts w:ascii="Times New Roman" w:hAnsi="Times New Roman"/>
          <w:color w:val="000000" w:themeColor="text1"/>
          <w:sz w:val="24"/>
          <w:szCs w:val="24"/>
        </w:rPr>
        <w:t> небольшие тексты, называть их тему.</w:t>
      </w:r>
    </w:p>
    <w:p w:rsidR="00631B7B" w:rsidRPr="00CE4D98" w:rsidRDefault="00631B7B" w:rsidP="0034714A">
      <w:pPr>
        <w:spacing w:before="120" w:after="0" w:line="360" w:lineRule="auto"/>
        <w:ind w:firstLine="284"/>
        <w:jc w:val="center"/>
        <w:rPr>
          <w:rFonts w:ascii="Times New Roman" w:eastAsia="Times New Roman" w:hAnsi="Times New Roman"/>
          <w:b/>
          <w:color w:val="000000" w:themeColor="text1"/>
          <w:sz w:val="24"/>
          <w:szCs w:val="24"/>
          <w:lang w:eastAsia="ru-RU"/>
        </w:rPr>
      </w:pPr>
      <w:r w:rsidRPr="00CE4D98">
        <w:rPr>
          <w:rFonts w:ascii="Times New Roman" w:eastAsia="Times New Roman" w:hAnsi="Times New Roman"/>
          <w:b/>
          <w:color w:val="000000" w:themeColor="text1"/>
          <w:sz w:val="24"/>
          <w:szCs w:val="24"/>
          <w:lang w:eastAsia="ru-RU"/>
        </w:rPr>
        <w:t>ОСНОВНОЕ 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7212A2" w:rsidRPr="00CE4D98" w:rsidRDefault="007212A2" w:rsidP="0034714A">
      <w:pPr>
        <w:spacing w:after="0" w:line="360" w:lineRule="auto"/>
        <w:ind w:firstLine="284"/>
        <w:jc w:val="center"/>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Содержание курса</w:t>
      </w:r>
    </w:p>
    <w:p w:rsidR="007212A2" w:rsidRPr="00CE4D98" w:rsidRDefault="007212A2"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«Что и кто?» (20 ч)</w:t>
      </w:r>
      <w:r w:rsidR="00631B7B" w:rsidRPr="00CE4D98">
        <w:rPr>
          <w:rFonts w:ascii="Times New Roman" w:hAnsi="Times New Roman"/>
          <w:color w:val="000000" w:themeColor="text1"/>
          <w:sz w:val="24"/>
          <w:szCs w:val="24"/>
        </w:rPr>
        <w:t>.</w:t>
      </w:r>
    </w:p>
    <w:p w:rsidR="007212A2" w:rsidRPr="00CE4D98" w:rsidRDefault="007212A2"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«Как, откуда и куда?» (13 ч)</w:t>
      </w:r>
      <w:r w:rsidR="00631B7B" w:rsidRPr="00CE4D98">
        <w:rPr>
          <w:rFonts w:ascii="Times New Roman" w:hAnsi="Times New Roman"/>
          <w:color w:val="000000" w:themeColor="text1"/>
          <w:sz w:val="24"/>
          <w:szCs w:val="24"/>
        </w:rPr>
        <w:t>.</w:t>
      </w:r>
    </w:p>
    <w:p w:rsidR="007212A2" w:rsidRPr="00CE4D98" w:rsidRDefault="007212A2"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«Где и когда?» (11 ч)</w:t>
      </w:r>
      <w:r w:rsidR="00631B7B" w:rsidRPr="00CE4D98">
        <w:rPr>
          <w:rFonts w:ascii="Times New Roman" w:hAnsi="Times New Roman"/>
          <w:color w:val="000000" w:themeColor="text1"/>
          <w:sz w:val="24"/>
          <w:szCs w:val="24"/>
        </w:rPr>
        <w:t>.</w:t>
      </w:r>
    </w:p>
    <w:p w:rsidR="007212A2" w:rsidRPr="00CE4D98" w:rsidRDefault="007212A2"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«Почему и зачем?» (22 ч)</w:t>
      </w:r>
      <w:r w:rsidR="00631B7B" w:rsidRPr="00CE4D98">
        <w:rPr>
          <w:rFonts w:ascii="Times New Roman" w:hAnsi="Times New Roman"/>
          <w:color w:val="000000" w:themeColor="text1"/>
          <w:sz w:val="24"/>
          <w:szCs w:val="24"/>
        </w:rPr>
        <w:t>.</w:t>
      </w:r>
    </w:p>
    <w:p w:rsidR="009D3421" w:rsidRPr="00CE4D98" w:rsidRDefault="009D3421"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Человек и природа</w:t>
      </w:r>
    </w:p>
    <w:p w:rsidR="009D3421" w:rsidRPr="00CE4D98" w:rsidRDefault="009D3421"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sz w:val="24"/>
          <w:szCs w:val="24"/>
          <w:lang w:eastAsia="ru-RU"/>
        </w:rPr>
        <w:t>Природа — это то, что нас окружает, но не создано челове</w:t>
      </w:r>
      <w:r w:rsidRPr="00CE4D98">
        <w:rPr>
          <w:rFonts w:ascii="Times New Roman" w:eastAsia="Times New Roman" w:hAnsi="Times New Roman"/>
          <w:sz w:val="24"/>
          <w:szCs w:val="24"/>
          <w:lang w:eastAsia="ru-RU"/>
        </w:rPr>
        <w:softHyphen/>
        <w:t>ком. Природные объекты и предметы, созданные человеком. Неживая и живая природа. Признаки предметов (цвет, форма, сравнительные размеры и др.). Примеры явлений природы: смена времён года, снегопад, листопад, перелеты птиц, смена,, времени суток, рассвет, закат, ветер, дождь, гроза.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Вещество — это то, из чего состоят все природные объекты и предметы. Разнообразие веществ в окружающем мире. Примеры веществ: соль, сахар, вода, природный газ. Твердые тела, жид</w:t>
      </w:r>
      <w:r w:rsidRPr="00CE4D98">
        <w:rPr>
          <w:rFonts w:ascii="Times New Roman" w:eastAsia="Times New Roman" w:hAnsi="Times New Roman"/>
          <w:sz w:val="24"/>
          <w:szCs w:val="24"/>
          <w:lang w:eastAsia="ru-RU"/>
        </w:rPr>
        <w:softHyphen/>
        <w:t>кости, газы. Простейшие практические работы с веществами, жидкостями, газами.</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Звезды и планеты. Солнце — ближайшая к нам звезда, источ</w:t>
      </w:r>
      <w:r w:rsidRPr="00CE4D98">
        <w:rPr>
          <w:rFonts w:ascii="Times New Roman" w:eastAsia="Times New Roman" w:hAnsi="Times New Roman"/>
          <w:sz w:val="24"/>
          <w:szCs w:val="24"/>
          <w:lang w:eastAsia="ru-RU"/>
        </w:rPr>
        <w:softHyphen/>
        <w:t>ник света и тепла для всего живого на Земле. Земля — планета, общее представление о форме и размерах Земли. Глобус как модель Земли. Географическая карта и план. Материки и океа</w:t>
      </w:r>
      <w:r w:rsidRPr="00CE4D98">
        <w:rPr>
          <w:rFonts w:ascii="Times New Roman" w:eastAsia="Times New Roman" w:hAnsi="Times New Roman"/>
          <w:sz w:val="24"/>
          <w:szCs w:val="24"/>
          <w:lang w:eastAsia="ru-RU"/>
        </w:rPr>
        <w:softHyphen/>
        <w:t xml:space="preserve">ны, их названия, расположение на глобусе и карте. Важнейшие природные объекты своей страны, района. Ориентирование на местности. Компас. </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Смена дня и ночи на Земле. Вращение Земли как причина смены дня и ночи. Времена года, их особенности (на основе наблюдений). Обращение Земли вокруг Солнца как причина смены времен года. Смена времен года в родном крае на основе наблюдений.</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Погода, ее составляющие (температура воздуха, облачность, осадки, ветер). Наблюдение за погодой своего края. Предска</w:t>
      </w:r>
      <w:r w:rsidRPr="00CE4D98">
        <w:rPr>
          <w:rFonts w:ascii="Times New Roman" w:eastAsia="Times New Roman" w:hAnsi="Times New Roman"/>
          <w:sz w:val="24"/>
          <w:szCs w:val="24"/>
          <w:lang w:eastAsia="ru-RU"/>
        </w:rPr>
        <w:softHyphen/>
        <w:t>зание погоды и его значение в жизни людей.</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Формы земной поверхности: равнины, горы, холмы, овраги (общее представление, условное обозначение равнин и гор на карте). Особенности поверхности родного края (краткая харак</w:t>
      </w:r>
      <w:r w:rsidRPr="00CE4D98">
        <w:rPr>
          <w:rFonts w:ascii="Times New Roman" w:eastAsia="Times New Roman" w:hAnsi="Times New Roman"/>
          <w:sz w:val="24"/>
          <w:szCs w:val="24"/>
          <w:lang w:eastAsia="ru-RU"/>
        </w:rPr>
        <w:softHyphen/>
        <w:t>теристика на основе наблюдений).</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Водные богатства, их разнообразие (океан, море, река, озеро, пруд); использование человеком. Водные богатства родного края (названия, краткая характеристика на основе наблюдений).</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Воздух — смесь газов. Свойства воздуха. Значение воздуха для растений, животных, человека.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Вода. Свойства воды. Состояния воды, ее распространение в природе, значение для живых организмов и хозяйственной жизни человека. Круговорот воды в природе.</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Горные породы и минералы. Полезные ископаемые, их значение в хозяйстве человека, бережное отношение людей к полезным ископаемым. Полезные ископаемые родного края (2—3 примера).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Почва, ее состав, значение для живой природы и для хозяй</w:t>
      </w:r>
      <w:r w:rsidRPr="00CE4D98">
        <w:rPr>
          <w:rFonts w:ascii="Times New Roman" w:eastAsia="Times New Roman" w:hAnsi="Times New Roman"/>
          <w:sz w:val="24"/>
          <w:szCs w:val="24"/>
          <w:lang w:eastAsia="ru-RU"/>
        </w:rPr>
        <w:softHyphen/>
        <w:t>ственной жизни человека.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Растения, их разнообразие. Части растения (корень, стебель, лист, цветок, плод, семя). Условия, необходимые для жизни рас</w:t>
      </w:r>
      <w:r w:rsidRPr="00CE4D98">
        <w:rPr>
          <w:rFonts w:ascii="Times New Roman" w:eastAsia="Times New Roman" w:hAnsi="Times New Roman"/>
          <w:sz w:val="24"/>
          <w:szCs w:val="24"/>
          <w:lang w:eastAsia="ru-RU"/>
        </w:rPr>
        <w:softHyphen/>
        <w:t>тения (свет, тепло, воздух, вода). Наблюдение роста растений, фиксация изменений. Деревья, кустарники, травы. Дикорасту</w:t>
      </w:r>
      <w:r w:rsidRPr="00CE4D98">
        <w:rPr>
          <w:rFonts w:ascii="Times New Roman" w:eastAsia="Times New Roman" w:hAnsi="Times New Roman"/>
          <w:sz w:val="24"/>
          <w:szCs w:val="24"/>
          <w:lang w:eastAsia="ru-RU"/>
        </w:rPr>
        <w:softHyphen/>
        <w:t>щие и культурные растения. Роль растений в природе и жизни людей, бережное отношение человека к растениям. Растения родного края, названия и краткая характеристика на основе наблюдений.</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Грибы, их разнообразие, значение в природе и жизни людей; съедобные и ядовитые грибы. Правила сбора грибов.</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Животные, их разнообразие. Условия, необходимые для жизни животных (воздух, вода, тепло, пища). Насекомые, рыбы, птицы, звери, их отличия. Особенности питания разных животных (хищные, растительноядные, всеядные). Размноже</w:t>
      </w:r>
      <w:r w:rsidRPr="00CE4D98">
        <w:rPr>
          <w:rFonts w:ascii="Times New Roman" w:eastAsia="Times New Roman" w:hAnsi="Times New Roman"/>
          <w:sz w:val="24"/>
          <w:szCs w:val="24"/>
          <w:lang w:eastAsia="ru-RU"/>
        </w:rPr>
        <w:softHyphen/>
        <w:t>ние животных (на примере насекомых, рыб, птиц, зверей). Дикие и домашние животные. Роль животных в природе и жизни людей, бережное отношение человека к животным. Животные родного края, названия, краткая характеристика на основе наблюдений.</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Лес, луг, водоем — единство живой и неживой природы (солнечный свет, воздух, вода, почва, растения, животные). Круговорот веществ. Взаимосвязи в природном сообществе: растения — пища и укрытие для животных; животные — рас</w:t>
      </w:r>
      <w:r w:rsidRPr="00CE4D98">
        <w:rPr>
          <w:rFonts w:ascii="Times New Roman" w:eastAsia="Times New Roman" w:hAnsi="Times New Roman"/>
          <w:sz w:val="24"/>
          <w:szCs w:val="24"/>
          <w:lang w:eastAsia="ru-RU"/>
        </w:rPr>
        <w:softHyphen/>
        <w:t>пространители плодов и семян растений. Влияние человека на природные сообщества. Природные сообщества родного края (2—3 примера на основе наблюдений).</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Природные зоны России: общее представление, основные природные зоны (природные условия, растительный и живот</w:t>
      </w:r>
      <w:r w:rsidRPr="00CE4D98">
        <w:rPr>
          <w:rFonts w:ascii="Times New Roman" w:eastAsia="Times New Roman" w:hAnsi="Times New Roman"/>
          <w:sz w:val="24"/>
          <w:szCs w:val="24"/>
          <w:lang w:eastAsia="ru-RU"/>
        </w:rPr>
        <w:softHyphen/>
        <w:t>ный мир, особенности труда и быта людей, влияние человека на природу изучаемых зон, охрана природы).</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Человек — часть природы. Зависимость жизни человека от природы. Этическое и эстетическое значение природы в жизни человека. Положительное и отрицательное влияние деятельности человека на природу (в том числе на примере окружающей местности). Экологические проблемы и спо</w:t>
      </w:r>
      <w:r w:rsidRPr="00CE4D98">
        <w:rPr>
          <w:rFonts w:ascii="Times New Roman" w:eastAsia="Times New Roman" w:hAnsi="Times New Roman"/>
          <w:sz w:val="24"/>
          <w:szCs w:val="24"/>
          <w:lang w:eastAsia="ru-RU"/>
        </w:rPr>
        <w:softHyphen/>
        <w:t xml:space="preserve">собы их решения. Правила поведения в природе. Охрана природных богатств: воды, воздуха, полезных ископаемых, растительного и животного мира. Заповедники, национальные парки, их роль в охране природы. Красная книга России, ее </w:t>
      </w:r>
      <w:r w:rsidRPr="00CE4D98">
        <w:rPr>
          <w:rFonts w:ascii="Times New Roman" w:eastAsia="Times New Roman" w:hAnsi="Times New Roman"/>
          <w:sz w:val="24"/>
          <w:szCs w:val="24"/>
          <w:lang w:eastAsia="ru-RU"/>
        </w:rPr>
        <w:lastRenderedPageBreak/>
        <w:t>значение, отдельные представители растений и живот</w:t>
      </w:r>
      <w:r w:rsidRPr="00CE4D98">
        <w:rPr>
          <w:rFonts w:ascii="Times New Roman" w:eastAsia="Times New Roman" w:hAnsi="Times New Roman"/>
          <w:sz w:val="24"/>
          <w:szCs w:val="24"/>
          <w:lang w:eastAsia="ru-RU"/>
        </w:rPr>
        <w:softHyphen/>
        <w:t>ных Красной книги. Посильное участие в охране природы. Личная ответственность каждого человека за сохранность природы.</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Всемирное наследие. Международная Красная книга. Между</w:t>
      </w:r>
      <w:r w:rsidRPr="00CE4D98">
        <w:rPr>
          <w:rFonts w:ascii="Times New Roman" w:eastAsia="Times New Roman" w:hAnsi="Times New Roman"/>
          <w:sz w:val="24"/>
          <w:szCs w:val="24"/>
          <w:lang w:eastAsia="ru-RU"/>
        </w:rPr>
        <w:softHyphen/>
        <w:t>народные экологические организации (2—3 примера). Между</w:t>
      </w:r>
      <w:r w:rsidRPr="00CE4D98">
        <w:rPr>
          <w:rFonts w:ascii="Times New Roman" w:eastAsia="Times New Roman" w:hAnsi="Times New Roman"/>
          <w:sz w:val="24"/>
          <w:szCs w:val="24"/>
          <w:lang w:eastAsia="ru-RU"/>
        </w:rPr>
        <w:softHyphen/>
        <w:t>народные экологические дни, их значение, участие детей в их проведении.</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Общее представление о строении тела человека. Системы органов (опорно-двигательная, пищеварительная, дыхательная, кровеносная, нервная, органы чувств), их роль в жизнедеятельности организма. Гигиена систем органов. Измерение температуры тела человека, частоты пульса. Личная ответ</w:t>
      </w:r>
      <w:r w:rsidRPr="00CE4D98">
        <w:rPr>
          <w:rFonts w:ascii="Times New Roman" w:eastAsia="Times New Roman" w:hAnsi="Times New Roman"/>
          <w:sz w:val="24"/>
          <w:szCs w:val="24"/>
          <w:lang w:eastAsia="ru-RU"/>
        </w:rPr>
        <w:softHyphen/>
        <w:t>ственность каждого человека за состояние своего здоровья и здоровья окружающих его людей. Внимание, забота, ува</w:t>
      </w:r>
      <w:r w:rsidRPr="00CE4D98">
        <w:rPr>
          <w:rFonts w:ascii="Times New Roman" w:eastAsia="Times New Roman" w:hAnsi="Times New Roman"/>
          <w:sz w:val="24"/>
          <w:szCs w:val="24"/>
          <w:lang w:eastAsia="ru-RU"/>
        </w:rPr>
        <w:softHyphen/>
        <w:t>жительное отношение к людям с ограниченными возмож</w:t>
      </w:r>
      <w:r w:rsidRPr="00CE4D98">
        <w:rPr>
          <w:rFonts w:ascii="Times New Roman" w:eastAsia="Times New Roman" w:hAnsi="Times New Roman"/>
          <w:sz w:val="24"/>
          <w:szCs w:val="24"/>
          <w:lang w:eastAsia="ru-RU"/>
        </w:rPr>
        <w:softHyphen/>
        <w:t>ностями здоровья.</w:t>
      </w:r>
    </w:p>
    <w:p w:rsidR="009D3421" w:rsidRPr="00CE4D98" w:rsidRDefault="009D3421"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Человек и общество</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Общество — совокупность людей, которые объединены об</w:t>
      </w:r>
      <w:r w:rsidRPr="00CE4D98">
        <w:rPr>
          <w:rFonts w:ascii="Times New Roman" w:eastAsia="Times New Roman" w:hAnsi="Times New Roman"/>
          <w:sz w:val="24"/>
          <w:szCs w:val="24"/>
          <w:lang w:eastAsia="ru-RU"/>
        </w:rPr>
        <w:softHyphen/>
        <w:t>щей культурой и связаны друг с другом совместной деятельно</w:t>
      </w:r>
      <w:r w:rsidRPr="00CE4D98">
        <w:rPr>
          <w:rFonts w:ascii="Times New Roman" w:eastAsia="Times New Roman" w:hAnsi="Times New Roman"/>
          <w:sz w:val="24"/>
          <w:szCs w:val="24"/>
          <w:lang w:eastAsia="ru-RU"/>
        </w:rPr>
        <w:softHyphen/>
        <w:t>стью во имя общей цели. Духовно-нравственные и культурные ценности — основа жизнеспособности общества.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Человек — член общества, носитель и создатель культуры. Понимание того, как складывается и развивается культура общества и каждого ее члена. Общее представление о вкла</w:t>
      </w:r>
      <w:r w:rsidRPr="00CE4D98">
        <w:rPr>
          <w:rFonts w:ascii="Times New Roman" w:eastAsia="Times New Roman" w:hAnsi="Times New Roman"/>
          <w:sz w:val="24"/>
          <w:szCs w:val="24"/>
          <w:lang w:eastAsia="ru-RU"/>
        </w:rPr>
        <w:softHyphen/>
        <w:t>де в культуру человечества традиций и религиозных воз</w:t>
      </w:r>
      <w:r w:rsidRPr="00CE4D98">
        <w:rPr>
          <w:rFonts w:ascii="Times New Roman" w:eastAsia="Times New Roman" w:hAnsi="Times New Roman"/>
          <w:sz w:val="24"/>
          <w:szCs w:val="24"/>
          <w:lang w:eastAsia="ru-RU"/>
        </w:rPr>
        <w:softHyphen/>
        <w:t>зрений разных народов. Взаимоотношения человека с дру</w:t>
      </w:r>
      <w:r w:rsidRPr="00CE4D98">
        <w:rPr>
          <w:rFonts w:ascii="Times New Roman" w:eastAsia="Times New Roman" w:hAnsi="Times New Roman"/>
          <w:sz w:val="24"/>
          <w:szCs w:val="24"/>
          <w:lang w:eastAsia="ru-RU"/>
        </w:rPr>
        <w:softHyphen/>
        <w:t>гими людьми. Культура общения с представителями разных национальностей, социальных групп: проявление уважения, взаимопомощи, умения прислушиваться к чужому мнению. Внутренний мир человека: общее представление о челове</w:t>
      </w:r>
      <w:r w:rsidRPr="00CE4D98">
        <w:rPr>
          <w:rFonts w:ascii="Times New Roman" w:eastAsia="Times New Roman" w:hAnsi="Times New Roman"/>
          <w:sz w:val="24"/>
          <w:szCs w:val="24"/>
          <w:lang w:eastAsia="ru-RU"/>
        </w:rPr>
        <w:softHyphen/>
        <w:t>ческих свойствах и качествах.</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Семья — самое близкое окружение человека. Семейные традиции. Взаимоотношения в семье и взаимопомощь чле</w:t>
      </w:r>
      <w:r w:rsidRPr="00CE4D98">
        <w:rPr>
          <w:rFonts w:ascii="Times New Roman" w:eastAsia="Times New Roman" w:hAnsi="Times New Roman"/>
          <w:sz w:val="24"/>
          <w:szCs w:val="24"/>
          <w:lang w:eastAsia="ru-RU"/>
        </w:rPr>
        <w:softHyphen/>
        <w:t>нов семьи. Оказание посильной помощи взрослым. Забо</w:t>
      </w:r>
      <w:r w:rsidRPr="00CE4D98">
        <w:rPr>
          <w:rFonts w:ascii="Times New Roman" w:eastAsia="Times New Roman" w:hAnsi="Times New Roman"/>
          <w:sz w:val="24"/>
          <w:szCs w:val="24"/>
          <w:lang w:eastAsia="ru-RU"/>
        </w:rPr>
        <w:softHyphen/>
        <w:t>та о детях, престарелых, больных — долг каждого человека. Хозяйство семьи. Родословная. Имена и фамилии членов семьи. Составление схемы родословного древа, истории се</w:t>
      </w:r>
      <w:r w:rsidRPr="00CE4D98">
        <w:rPr>
          <w:rFonts w:ascii="Times New Roman" w:eastAsia="Times New Roman" w:hAnsi="Times New Roman"/>
          <w:sz w:val="24"/>
          <w:szCs w:val="24"/>
          <w:lang w:eastAsia="ru-RU"/>
        </w:rPr>
        <w:softHyphen/>
        <w:t>мьи. Духовно-нравственные ценности в семейной культуре народов России и мира.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Младший школьник. Правила поведения в школе, на уроке. Обращение к учителю. Классный, школьный коллектив, со</w:t>
      </w:r>
      <w:r w:rsidRPr="00CE4D98">
        <w:rPr>
          <w:rFonts w:ascii="Times New Roman" w:eastAsia="Times New Roman" w:hAnsi="Times New Roman"/>
          <w:sz w:val="24"/>
          <w:szCs w:val="24"/>
          <w:lang w:eastAsia="ru-RU"/>
        </w:rPr>
        <w:softHyphen/>
        <w:t>вместная учеба, игры, отдых. Составление режима дня школь</w:t>
      </w:r>
      <w:r w:rsidRPr="00CE4D98">
        <w:rPr>
          <w:rFonts w:ascii="Times New Roman" w:eastAsia="Times New Roman" w:hAnsi="Times New Roman"/>
          <w:sz w:val="24"/>
          <w:szCs w:val="24"/>
          <w:lang w:eastAsia="ru-RU"/>
        </w:rPr>
        <w:softHyphen/>
        <w:t>ника.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Друзья, взаимоотношения между ними; ценность дружбы, согласия, взаимной помощи. Правила взаимоотношений со взрослыми, сверстниками, культура поведения в школе и других общественных местах. Внимание к сверстникам, одноклассни</w:t>
      </w:r>
      <w:r w:rsidRPr="00CE4D98">
        <w:rPr>
          <w:rFonts w:ascii="Times New Roman" w:eastAsia="Times New Roman" w:hAnsi="Times New Roman"/>
          <w:sz w:val="24"/>
          <w:szCs w:val="24"/>
          <w:lang w:eastAsia="ru-RU"/>
        </w:rPr>
        <w:softHyphen/>
        <w:t>кам, плохо владеющим русским языком, помощь им в ориен</w:t>
      </w:r>
      <w:r w:rsidRPr="00CE4D98">
        <w:rPr>
          <w:rFonts w:ascii="Times New Roman" w:eastAsia="Times New Roman" w:hAnsi="Times New Roman"/>
          <w:sz w:val="24"/>
          <w:szCs w:val="24"/>
          <w:lang w:eastAsia="ru-RU"/>
        </w:rPr>
        <w:softHyphen/>
        <w:t>тации в учебной среде и окружающей обстановке.</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Экономика, ее составные части: промышленность, сельское хозяйство, строительство, транспорт, торговля. Товары и услуги. Роль денег в экономике. Государственный и семейный бюджет. Экологические последствия хозяйственной деятельности людей. Простейшие экологические прогнозы. Построение безопасной экономики — одна из важнейших задач общества.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Природные богатства и труд людей — основа экономики. Значение труда в жизни человека и общества. Трудолюбие как общественно значимая ценность в культуре народов России и мира. Профессии людей. Личная ответственность человека за результаты своего труда и профессиональное мастерство.</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Общественный транспорт. Транспорт города или села. На</w:t>
      </w:r>
      <w:r w:rsidRPr="00CE4D98">
        <w:rPr>
          <w:rFonts w:ascii="Times New Roman" w:eastAsia="Times New Roman" w:hAnsi="Times New Roman"/>
          <w:sz w:val="24"/>
          <w:szCs w:val="24"/>
          <w:lang w:eastAsia="ru-RU"/>
        </w:rPr>
        <w:softHyphen/>
        <w:t>земный, воздушный и водный транспорт. Правила пользова</w:t>
      </w:r>
      <w:r w:rsidRPr="00CE4D98">
        <w:rPr>
          <w:rFonts w:ascii="Times New Roman" w:eastAsia="Times New Roman" w:hAnsi="Times New Roman"/>
          <w:sz w:val="24"/>
          <w:szCs w:val="24"/>
          <w:lang w:eastAsia="ru-RU"/>
        </w:rPr>
        <w:softHyphen/>
        <w:t>ния транспортом. Средства связи: почта, телеграф, телефон, электронная почта.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Средства массовой информации: радио, телевидение, пресса, Интернет. Избирательность при пользовании средствами мас</w:t>
      </w:r>
      <w:r w:rsidRPr="00CE4D98">
        <w:rPr>
          <w:rFonts w:ascii="Times New Roman" w:eastAsia="Times New Roman" w:hAnsi="Times New Roman"/>
          <w:sz w:val="24"/>
          <w:szCs w:val="24"/>
          <w:lang w:eastAsia="ru-RU"/>
        </w:rPr>
        <w:softHyphen/>
        <w:t>совой информации в целях сохранения духовно-нравственного здоровья.</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Наша Родина — Россия, Российская Федерация. Ценност</w:t>
      </w:r>
      <w:r w:rsidRPr="00CE4D98">
        <w:rPr>
          <w:rFonts w:ascii="Times New Roman" w:eastAsia="Times New Roman" w:hAnsi="Times New Roman"/>
          <w:sz w:val="24"/>
          <w:szCs w:val="24"/>
          <w:lang w:eastAsia="ru-RU"/>
        </w:rPr>
        <w:softHyphen/>
        <w:t>но-смысловое содержание понятий: Родина, Отечество, Отчиз</w:t>
      </w:r>
      <w:r w:rsidRPr="00CE4D98">
        <w:rPr>
          <w:rFonts w:ascii="Times New Roman" w:eastAsia="Times New Roman" w:hAnsi="Times New Roman"/>
          <w:sz w:val="24"/>
          <w:szCs w:val="24"/>
          <w:lang w:eastAsia="ru-RU"/>
        </w:rPr>
        <w:softHyphen/>
        <w:t>на. Государственная символика России: Государственный герб России, Государственный флаг России, Государственный гимн России; правила поведения при прослушивании гимна. Консти</w:t>
      </w:r>
      <w:r w:rsidRPr="00CE4D98">
        <w:rPr>
          <w:rFonts w:ascii="Times New Roman" w:eastAsia="Times New Roman" w:hAnsi="Times New Roman"/>
          <w:sz w:val="24"/>
          <w:szCs w:val="24"/>
          <w:lang w:eastAsia="ru-RU"/>
        </w:rPr>
        <w:softHyphen/>
        <w:t>туция — Основной закон Российской Федерации. Права ребенка.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Президент Российской Федерации — глава государства. От</w:t>
      </w:r>
      <w:r w:rsidRPr="00CE4D98">
        <w:rPr>
          <w:rFonts w:ascii="Times New Roman" w:eastAsia="Times New Roman" w:hAnsi="Times New Roman"/>
          <w:sz w:val="24"/>
          <w:szCs w:val="24"/>
          <w:lang w:eastAsia="ru-RU"/>
        </w:rPr>
        <w:softHyphen/>
        <w:t>ветственность главы государства за социальное и духовно-нрав</w:t>
      </w:r>
      <w:r w:rsidRPr="00CE4D98">
        <w:rPr>
          <w:rFonts w:ascii="Times New Roman" w:eastAsia="Times New Roman" w:hAnsi="Times New Roman"/>
          <w:sz w:val="24"/>
          <w:szCs w:val="24"/>
          <w:lang w:eastAsia="ru-RU"/>
        </w:rPr>
        <w:softHyphen/>
        <w:t>ственное благополучие граждан.</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Праздник в жизни общества как средство укрепления об</w:t>
      </w:r>
      <w:r w:rsidRPr="00CE4D98">
        <w:rPr>
          <w:rFonts w:ascii="Times New Roman" w:eastAsia="Times New Roman" w:hAnsi="Times New Roman"/>
          <w:sz w:val="24"/>
          <w:szCs w:val="24"/>
          <w:lang w:eastAsia="ru-RU"/>
        </w:rPr>
        <w:softHyphen/>
        <w:t>щественной солидарности и упрочения духовно-нравственных связей между соотечественниками. Новый год, Рождество, День защитника Отечества, 8 Марта, День весны и труда, День Побе</w:t>
      </w:r>
      <w:r w:rsidRPr="00CE4D98">
        <w:rPr>
          <w:rFonts w:ascii="Times New Roman" w:eastAsia="Times New Roman" w:hAnsi="Times New Roman"/>
          <w:sz w:val="24"/>
          <w:szCs w:val="24"/>
          <w:lang w:eastAsia="ru-RU"/>
        </w:rPr>
        <w:softHyphen/>
        <w:t>ды, День России, День защиты детей, День народного единства, День Конституции. Оформление плаката или стенной газеты к общественному празднику.</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Россия на карте, государственная граница России.</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Москва — столица России. Святыни Москвы — святыни Рос</w:t>
      </w:r>
      <w:r w:rsidRPr="00CE4D98">
        <w:rPr>
          <w:rFonts w:ascii="Times New Roman" w:eastAsia="Times New Roman" w:hAnsi="Times New Roman"/>
          <w:sz w:val="24"/>
          <w:szCs w:val="24"/>
          <w:lang w:eastAsia="ru-RU"/>
        </w:rPr>
        <w:softHyphen/>
        <w:t>сии. Достопримечательности Москвы: Кремль, Красная пло</w:t>
      </w:r>
      <w:r w:rsidRPr="00CE4D98">
        <w:rPr>
          <w:rFonts w:ascii="Times New Roman" w:eastAsia="Times New Roman" w:hAnsi="Times New Roman"/>
          <w:sz w:val="24"/>
          <w:szCs w:val="24"/>
          <w:lang w:eastAsia="ru-RU"/>
        </w:rPr>
        <w:softHyphen/>
        <w:t>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Москвы на карте.</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Города России. Санкт-Петербург: достопримечательности (Зимний дворец, памятник Петру </w:t>
      </w:r>
      <w:r w:rsidRPr="00CE4D98">
        <w:rPr>
          <w:rFonts w:ascii="Times New Roman" w:eastAsia="Times New Roman" w:hAnsi="Times New Roman"/>
          <w:sz w:val="24"/>
          <w:szCs w:val="24"/>
          <w:lang w:val="en-US" w:eastAsia="ru-RU"/>
        </w:rPr>
        <w:t>I</w:t>
      </w:r>
      <w:r w:rsidRPr="00CE4D98">
        <w:rPr>
          <w:rFonts w:ascii="Times New Roman" w:eastAsia="Times New Roman" w:hAnsi="Times New Roman"/>
          <w:sz w:val="24"/>
          <w:szCs w:val="24"/>
          <w:lang w:eastAsia="ru-RU"/>
        </w:rPr>
        <w:t xml:space="preserve"> — Медный всадник, разводные мосты через Неву и др.), города Золотого кольца России (по выбору). Святыни городов России. </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Россия — многонациональная страна. Народы, населяющие Россию, их обычаи, характерные особенности быта (по выбо</w:t>
      </w:r>
      <w:r w:rsidRPr="00CE4D98">
        <w:rPr>
          <w:rFonts w:ascii="Times New Roman" w:eastAsia="Times New Roman" w:hAnsi="Times New Roman"/>
          <w:sz w:val="24"/>
          <w:szCs w:val="24"/>
          <w:lang w:eastAsia="ru-RU"/>
        </w:rPr>
        <w:softHyphen/>
        <w:t>ру). Основные религии народов России: православие, ислам, иудаизм, буддизм. Уважительное отношение к своему и другим народам, их религии, культуре, истории. Проведение спортив</w:t>
      </w:r>
      <w:r w:rsidRPr="00CE4D98">
        <w:rPr>
          <w:rFonts w:ascii="Times New Roman" w:eastAsia="Times New Roman" w:hAnsi="Times New Roman"/>
          <w:sz w:val="24"/>
          <w:szCs w:val="24"/>
          <w:lang w:eastAsia="ru-RU"/>
        </w:rPr>
        <w:softHyphen/>
        <w:t>ного праздника на основе традиционных детских игр народов своего края.</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Родной край — частица России. Родной город (село), регион (область, край, республика): название, основные достоприме</w:t>
      </w:r>
      <w:r w:rsidRPr="00CE4D98">
        <w:rPr>
          <w:rFonts w:ascii="Times New Roman" w:eastAsia="Times New Roman" w:hAnsi="Times New Roman"/>
          <w:sz w:val="24"/>
          <w:szCs w:val="24"/>
          <w:lang w:eastAsia="ru-RU"/>
        </w:rPr>
        <w:softHyphen/>
        <w:t>чательности; музеи, театры, спортивные комплексы и пр. Осо</w:t>
      </w:r>
      <w:r w:rsidRPr="00CE4D98">
        <w:rPr>
          <w:rFonts w:ascii="Times New Roman" w:eastAsia="Times New Roman" w:hAnsi="Times New Roman"/>
          <w:sz w:val="24"/>
          <w:szCs w:val="24"/>
          <w:lang w:eastAsia="ru-RU"/>
        </w:rPr>
        <w:softHyphen/>
        <w:t>бенности труда людей родного края, их профессии. Названия разных народов, проживающих в данной местности, их обычаи, характерные особенности быта. Важные сведения из истории родного края. Святыни родного края. Проведение дня памяти выдающегося земляка (национальные,  региональные, этнокультурные особенности).</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История Отечества. Счет лет в истории. Наиболее важные и яркие события общественной и культурной жизни страны в разные исторические периоды: Древняя Русь, Московское государство, Российская империя, СССР, Российская Федера</w:t>
      </w:r>
      <w:r w:rsidRPr="00CE4D98">
        <w:rPr>
          <w:rFonts w:ascii="Times New Roman" w:eastAsia="Times New Roman" w:hAnsi="Times New Roman"/>
          <w:sz w:val="24"/>
          <w:szCs w:val="24"/>
          <w:lang w:eastAsia="ru-RU"/>
        </w:rPr>
        <w:softHyphen/>
        <w:t>ция. Картины быта, труда, духовно-нравственных и культурных традиций людей в разные исторические времена. Выдающиеся люди разных эпох как носители базовых национальных цен</w:t>
      </w:r>
      <w:r w:rsidRPr="00CE4D98">
        <w:rPr>
          <w:rFonts w:ascii="Times New Roman" w:eastAsia="Times New Roman" w:hAnsi="Times New Roman"/>
          <w:sz w:val="24"/>
          <w:szCs w:val="24"/>
          <w:lang w:eastAsia="ru-RU"/>
        </w:rPr>
        <w:softHyphen/>
        <w:t>ностей. Охрана памятников истории и культуры. Посильное участие в охране памятников истории и культуры своего края. Личная ответственность каждого человека за сохранность исто</w:t>
      </w:r>
      <w:r w:rsidRPr="00CE4D98">
        <w:rPr>
          <w:rFonts w:ascii="Times New Roman" w:eastAsia="Times New Roman" w:hAnsi="Times New Roman"/>
          <w:sz w:val="24"/>
          <w:szCs w:val="24"/>
          <w:lang w:eastAsia="ru-RU"/>
        </w:rPr>
        <w:softHyphen/>
        <w:t>рико-культурного наследия своего края.</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Страны и народы мира. Общее представление о многообра</w:t>
      </w:r>
      <w:r w:rsidRPr="00CE4D98">
        <w:rPr>
          <w:rFonts w:ascii="Times New Roman" w:eastAsia="Times New Roman" w:hAnsi="Times New Roman"/>
          <w:sz w:val="24"/>
          <w:szCs w:val="24"/>
          <w:lang w:eastAsia="ru-RU"/>
        </w:rPr>
        <w:softHyphen/>
        <w:t>зии стран, народов, религий на Земле. Знакомство с нескольки</w:t>
      </w:r>
      <w:r w:rsidRPr="00CE4D98">
        <w:rPr>
          <w:rFonts w:ascii="Times New Roman" w:eastAsia="Times New Roman" w:hAnsi="Times New Roman"/>
          <w:sz w:val="24"/>
          <w:szCs w:val="24"/>
          <w:lang w:eastAsia="ru-RU"/>
        </w:rPr>
        <w:softHyphen/>
        <w:t>ми странами: название, расположение на политической карте, столица, главные достопримечательности. Бережное отношение к культурному наследию человечества — долг всего общества и каждого человека.</w:t>
      </w:r>
    </w:p>
    <w:p w:rsidR="009D3421" w:rsidRPr="00CE4D98" w:rsidRDefault="009D3421"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Правила безопасной жизни</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Ценность здоровья и здорового образа жизни.</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Режим дня школьника, чередование труда и отдыха в режиме дня; личная гигиена. Физическая культура, закаливание, игры на воздухе как условие сохранения и укрепления здоровья.</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Личная ответственность каждого человека за сохранение и укрепление своего физического и нравственного здоровья. Номера телефонов экстренной помощи. Первая помощь при легких травмах (ушиб, порез, ожог), обмораживании, перегреве.</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Дорога от дома до школы, правила безопасного поведения на дорогах, в лесу, на водоеме в разное время года. Правила противопожарной безопасности, основные правила обращения с газом, электричеством, водой. Опасные места в квартире, доме и его окрестностях (балкон, </w:t>
      </w:r>
      <w:r w:rsidRPr="00CE4D98">
        <w:rPr>
          <w:rFonts w:ascii="Times New Roman" w:eastAsia="Times New Roman" w:hAnsi="Times New Roman"/>
          <w:sz w:val="24"/>
          <w:szCs w:val="24"/>
          <w:lang w:eastAsia="ru-RU"/>
        </w:rPr>
        <w:lastRenderedPageBreak/>
        <w:t>подоконник, лифт, стройплощадка, пустырь и т. д.). Правила безопасности при контактах с незна</w:t>
      </w:r>
      <w:r w:rsidRPr="00CE4D98">
        <w:rPr>
          <w:rFonts w:ascii="Times New Roman" w:eastAsia="Times New Roman" w:hAnsi="Times New Roman"/>
          <w:sz w:val="24"/>
          <w:szCs w:val="24"/>
          <w:lang w:eastAsia="ru-RU"/>
        </w:rPr>
        <w:softHyphen/>
        <w:t>комыми людьми.</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Правила безопасного поведения в природе. Правила безопас</w:t>
      </w:r>
      <w:r w:rsidRPr="00CE4D98">
        <w:rPr>
          <w:rFonts w:ascii="Times New Roman" w:eastAsia="Times New Roman" w:hAnsi="Times New Roman"/>
          <w:sz w:val="24"/>
          <w:szCs w:val="24"/>
          <w:lang w:eastAsia="ru-RU"/>
        </w:rPr>
        <w:softHyphen/>
        <w:t>ности при обращении с кошкой и собакой.</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Экологическая безопасность. Бытовой фильтр для очистки воды, его устройство и использование.</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Забота о здоровье и безопасности окружающих людей — нрав</w:t>
      </w:r>
      <w:r w:rsidRPr="00CE4D98">
        <w:rPr>
          <w:rFonts w:ascii="Times New Roman" w:eastAsia="Times New Roman" w:hAnsi="Times New Roman"/>
          <w:sz w:val="24"/>
          <w:szCs w:val="24"/>
          <w:lang w:eastAsia="ru-RU"/>
        </w:rPr>
        <w:softHyphen/>
        <w:t>ственный долг каждого человека.</w:t>
      </w:r>
    </w:p>
    <w:p w:rsidR="009D3421" w:rsidRPr="00CE4D98" w:rsidRDefault="009D3421" w:rsidP="0034714A">
      <w:pPr>
        <w:spacing w:before="120"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Содержание коррекционной работы</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Формирование умений использовать знания об окружающем мире для осмысленной и самостоятельной организации безопасной жизни в конкретных природных и климатических условиях. Развитие активности, любознательности и разумной предприимчивости во взаимодействии с миром живой и неживой природы. Формирование знаний о человеке. Развитие представлений о себе и круге близких людей, осознание общности и различий с другими. Формирование первоначальных представлений о социальной жизни: профессиональных и социальных ролях людей. Формирование представлений об обязанностях и правах самого ребенка, его роли ученика и члена своей семьи, растущего гражданина своего государства, труженика.</w:t>
      </w:r>
    </w:p>
    <w:p w:rsidR="009D3421" w:rsidRPr="00CE4D98" w:rsidRDefault="009D342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Формирование умения взаимодействовать со взрослыми и сверстниками, выбирая адекватную дистанцию и формы контакта, сопереживать другим и делать самостоятельный моральный выбор в обыденных ситуациях. Практическое усвоение социальных ритуалов и форм социального взаимодействия, соответствующих возрасту и полу ребёнка, требованиям его безопасности, продуктивного взаимодействия с другими людьми, трудового взаимодействия. Развитие стремления к достижениям в учебе, труде, поиску друзей, способности к организации личного пространства и времени (учебного и свободного), стремления задумываться о будущем. Накопление положительного опыта сотрудничества, участия в общественной жизни, положительного опыта трудового взаимодействия. Развитие понимания взаимосвязи и взаимозависимости жизнедеятельности человека и окружающей среды. Развитие процессов обобщения, систематизации, логического мышления, основываясь на анализе явлений природы и опосредуя их речью. Развитие речи обучающихся. Совершенствование познавательной функции речи.</w:t>
      </w:r>
    </w:p>
    <w:p w:rsidR="007C6149" w:rsidRPr="00CE4D98" w:rsidRDefault="007C6149" w:rsidP="0034714A">
      <w:pPr>
        <w:spacing w:after="0" w:line="360" w:lineRule="auto"/>
        <w:ind w:firstLine="284"/>
        <w:jc w:val="center"/>
        <w:rPr>
          <w:rFonts w:ascii="Times New Roman" w:hAnsi="Times New Roman"/>
          <w:b/>
          <w:color w:val="000000" w:themeColor="text1"/>
          <w:sz w:val="24"/>
          <w:szCs w:val="24"/>
        </w:rPr>
        <w:sectPr w:rsidR="007C6149" w:rsidRPr="00CE4D98" w:rsidSect="009018E2">
          <w:pgSz w:w="11906" w:h="16838"/>
          <w:pgMar w:top="1134" w:right="851" w:bottom="1134" w:left="1418" w:header="709" w:footer="709" w:gutter="0"/>
          <w:cols w:space="720"/>
          <w:docGrid w:linePitch="299"/>
        </w:sectPr>
      </w:pPr>
    </w:p>
    <w:p w:rsidR="007212A2" w:rsidRPr="00CE4D98" w:rsidRDefault="007212A2" w:rsidP="0034714A">
      <w:pPr>
        <w:spacing w:after="0" w:line="360" w:lineRule="auto"/>
        <w:ind w:firstLine="284"/>
        <w:jc w:val="both"/>
        <w:rPr>
          <w:rFonts w:ascii="Times New Roman" w:hAnsi="Times New Roman"/>
          <w:i/>
          <w:color w:val="000000" w:themeColor="text1"/>
          <w:sz w:val="24"/>
          <w:szCs w:val="24"/>
          <w:u w:val="single"/>
        </w:rPr>
      </w:pPr>
    </w:p>
    <w:tbl>
      <w:tblPr>
        <w:tblpPr w:leftFromText="180" w:rightFromText="180" w:bottomFromText="200" w:vertAnchor="page" w:horzAnchor="margin" w:tblpY="225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11"/>
        <w:gridCol w:w="2786"/>
        <w:gridCol w:w="3258"/>
        <w:gridCol w:w="79"/>
        <w:gridCol w:w="2369"/>
        <w:gridCol w:w="3267"/>
      </w:tblGrid>
      <w:tr w:rsidR="00966C92" w:rsidRPr="00CE4D98" w:rsidTr="00966C92">
        <w:tc>
          <w:tcPr>
            <w:tcW w:w="5000" w:type="pct"/>
            <w:gridSpan w:val="6"/>
            <w:tcBorders>
              <w:top w:val="nil"/>
              <w:left w:val="nil"/>
              <w:bottom w:val="single" w:sz="4" w:space="0" w:color="auto"/>
              <w:right w:val="nil"/>
            </w:tcBorders>
          </w:tcPr>
          <w:p w:rsidR="00966C92" w:rsidRPr="00CE4D98" w:rsidRDefault="00966C92" w:rsidP="00966C92">
            <w:pPr>
              <w:spacing w:after="0" w:line="360" w:lineRule="auto"/>
              <w:ind w:firstLine="284"/>
              <w:jc w:val="center"/>
              <w:rPr>
                <w:rFonts w:ascii="Times New Roman" w:hAnsi="Times New Roman"/>
                <w:i/>
                <w:color w:val="000000" w:themeColor="text1"/>
                <w:sz w:val="24"/>
                <w:szCs w:val="24"/>
                <w:u w:val="single"/>
              </w:rPr>
            </w:pPr>
            <w:r w:rsidRPr="00CE4D98">
              <w:rPr>
                <w:rFonts w:ascii="Times New Roman" w:hAnsi="Times New Roman"/>
                <w:b/>
                <w:color w:val="000000" w:themeColor="text1"/>
                <w:sz w:val="24"/>
                <w:szCs w:val="24"/>
              </w:rPr>
              <w:t>КАЛЕНДАРНО-ТЕМАТИЧЕСКОЕ ПЛАНИРОВАНИЕ</w:t>
            </w:r>
          </w:p>
          <w:p w:rsidR="00966C92" w:rsidRPr="00CE4D98" w:rsidRDefault="00966C92" w:rsidP="0034714A">
            <w:pPr>
              <w:spacing w:after="0" w:line="360" w:lineRule="auto"/>
              <w:jc w:val="center"/>
              <w:rPr>
                <w:rFonts w:ascii="Times New Roman" w:hAnsi="Times New Roman"/>
                <w:color w:val="000000" w:themeColor="text1"/>
                <w:sz w:val="24"/>
                <w:szCs w:val="24"/>
              </w:rPr>
            </w:pPr>
          </w:p>
        </w:tc>
      </w:tr>
      <w:tr w:rsidR="009D3421" w:rsidRPr="00CE4D98" w:rsidTr="00966C92">
        <w:tc>
          <w:tcPr>
            <w:tcW w:w="965" w:type="pct"/>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Тема урока</w:t>
            </w:r>
          </w:p>
          <w:p w:rsidR="009D3421" w:rsidRPr="00CE4D98" w:rsidRDefault="009D3421"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(элементы</w:t>
            </w:r>
          </w:p>
          <w:p w:rsidR="009D3421" w:rsidRPr="00CE4D98" w:rsidRDefault="009D3421"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содержания)</w:t>
            </w:r>
          </w:p>
        </w:tc>
        <w:tc>
          <w:tcPr>
            <w:tcW w:w="956" w:type="pct"/>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spacing w:after="0" w:line="360" w:lineRule="auto"/>
              <w:ind w:left="-52"/>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Требования к уровню подготовленности</w:t>
            </w:r>
          </w:p>
        </w:tc>
        <w:tc>
          <w:tcPr>
            <w:tcW w:w="1145" w:type="pct"/>
            <w:gridSpan w:val="2"/>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Характеристика</w:t>
            </w:r>
          </w:p>
          <w:p w:rsidR="009D3421" w:rsidRPr="00CE4D98" w:rsidRDefault="009D3421"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деятельности</w:t>
            </w:r>
          </w:p>
          <w:p w:rsidR="009D3421" w:rsidRPr="00CE4D98" w:rsidRDefault="00E743A3"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обучающихся</w:t>
            </w:r>
            <w:r w:rsidR="009D3421" w:rsidRPr="00CE4D98">
              <w:rPr>
                <w:rFonts w:ascii="Times New Roman" w:hAnsi="Times New Roman"/>
                <w:color w:val="000000" w:themeColor="text1"/>
                <w:sz w:val="24"/>
                <w:szCs w:val="24"/>
              </w:rPr>
              <w:t xml:space="preserve"> и виды работ, направленные на коррекцию речи у детей с ОНР</w:t>
            </w:r>
          </w:p>
        </w:tc>
        <w:tc>
          <w:tcPr>
            <w:tcW w:w="813" w:type="pct"/>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Вид</w:t>
            </w:r>
          </w:p>
          <w:p w:rsidR="009D3421" w:rsidRPr="00CE4D98" w:rsidRDefault="009D3421"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контроля</w:t>
            </w:r>
          </w:p>
        </w:tc>
        <w:tc>
          <w:tcPr>
            <w:tcW w:w="1121" w:type="pct"/>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color w:val="000000" w:themeColor="text1"/>
                <w:sz w:val="24"/>
                <w:szCs w:val="24"/>
              </w:rPr>
              <w:t>Оборудование, ИКТ</w:t>
            </w:r>
          </w:p>
        </w:tc>
      </w:tr>
      <w:tr w:rsidR="009D3421" w:rsidRPr="00CE4D98" w:rsidTr="00966C92">
        <w:tc>
          <w:tcPr>
            <w:tcW w:w="965" w:type="pct"/>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t xml:space="preserve">Задавайте вопросы! </w:t>
            </w:r>
          </w:p>
          <w:p w:rsidR="009D3421" w:rsidRPr="00CE4D98" w:rsidRDefault="009D3421"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(Знакомство с учебником и учебными пособиями (рабочей тетрадью, сборником тестов, атласом-определителем «От земли до неба», книгами для чтения «Зеленые страницы» и «Великан на поляне»). Знакомство с постоянными персонажами учебника </w:t>
            </w:r>
            <w:r w:rsidRPr="00CE4D98">
              <w:rPr>
                <w:rFonts w:ascii="Times New Roman" w:hAnsi="Times New Roman"/>
                <w:color w:val="000000" w:themeColor="text1"/>
                <w:sz w:val="24"/>
                <w:szCs w:val="24"/>
              </w:rPr>
              <w:lastRenderedPageBreak/>
              <w:t>— Муравьем Вопросиком и Мудрой Черепахой)</w:t>
            </w:r>
          </w:p>
        </w:tc>
        <w:tc>
          <w:tcPr>
            <w:tcW w:w="956" w:type="pct"/>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задавать вопросы об окружающем мире.</w:t>
            </w:r>
          </w:p>
          <w:p w:rsidR="009D3421" w:rsidRPr="00CE4D98" w:rsidRDefault="009D3421"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 xml:space="preserve">работать с учебником, рабочей </w:t>
            </w:r>
            <w:r w:rsidR="002A2326" w:rsidRPr="00CE4D98">
              <w:rPr>
                <w:rFonts w:ascii="Times New Roman" w:eastAsia="Times New Roman" w:hAnsi="Times New Roman"/>
                <w:color w:val="000000" w:themeColor="text1"/>
                <w:sz w:val="24"/>
                <w:szCs w:val="24"/>
              </w:rPr>
              <w:t>тетрадью, атласом-определителем</w:t>
            </w:r>
          </w:p>
        </w:tc>
        <w:tc>
          <w:tcPr>
            <w:tcW w:w="1145" w:type="pct"/>
            <w:gridSpan w:val="2"/>
            <w:tcBorders>
              <w:top w:val="single" w:sz="4" w:space="0" w:color="auto"/>
              <w:left w:val="single" w:sz="4" w:space="0" w:color="auto"/>
              <w:bottom w:val="single" w:sz="4" w:space="0" w:color="auto"/>
              <w:right w:val="single" w:sz="4" w:space="0" w:color="auto"/>
            </w:tcBorders>
            <w:hideMark/>
          </w:tcPr>
          <w:p w:rsidR="009D3421" w:rsidRPr="00CE4D98" w:rsidRDefault="00AD504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Обучающиеся</w:t>
            </w:r>
            <w:r w:rsidR="009D3421" w:rsidRPr="00CE4D98">
              <w:rPr>
                <w:rFonts w:ascii="Times New Roman" w:hAnsi="Times New Roman"/>
                <w:color w:val="000000" w:themeColor="text1"/>
                <w:sz w:val="24"/>
                <w:szCs w:val="24"/>
              </w:rPr>
              <w:t xml:space="preserve"> осваивают первоначальные умения: </w:t>
            </w:r>
          </w:p>
          <w:p w:rsidR="009D3421" w:rsidRPr="00CE4D98" w:rsidRDefault="009D3421" w:rsidP="00087AB6">
            <w:pPr>
              <w:pStyle w:val="af2"/>
              <w:numPr>
                <w:ilvl w:val="0"/>
                <w:numId w:val="137"/>
              </w:numPr>
              <w:spacing w:after="0" w:line="360" w:lineRule="auto"/>
              <w:ind w:left="6"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задавать вопросы; </w:t>
            </w:r>
          </w:p>
          <w:p w:rsidR="009D3421" w:rsidRPr="00CE4D98" w:rsidRDefault="009D3421" w:rsidP="00087AB6">
            <w:pPr>
              <w:pStyle w:val="af2"/>
              <w:numPr>
                <w:ilvl w:val="0"/>
                <w:numId w:val="137"/>
              </w:numPr>
              <w:spacing w:after="0" w:line="360" w:lineRule="auto"/>
              <w:ind w:left="6"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вступать в учебный диалог; </w:t>
            </w:r>
          </w:p>
          <w:p w:rsidR="009D3421" w:rsidRPr="00CE4D98" w:rsidRDefault="009D3421" w:rsidP="00087AB6">
            <w:pPr>
              <w:pStyle w:val="af2"/>
              <w:numPr>
                <w:ilvl w:val="0"/>
                <w:numId w:val="137"/>
              </w:numPr>
              <w:spacing w:after="0" w:line="360" w:lineRule="auto"/>
              <w:ind w:left="6"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пользова</w:t>
            </w:r>
            <w:r w:rsidR="002A2326" w:rsidRPr="00CE4D98">
              <w:rPr>
                <w:rFonts w:ascii="Times New Roman" w:eastAsia="Calibri" w:hAnsi="Times New Roman"/>
                <w:color w:val="000000" w:themeColor="text1"/>
                <w:sz w:val="24"/>
                <w:szCs w:val="24"/>
              </w:rPr>
              <w:t>-</w:t>
            </w:r>
            <w:r w:rsidRPr="00CE4D98">
              <w:rPr>
                <w:rFonts w:ascii="Times New Roman" w:eastAsia="Calibri" w:hAnsi="Times New Roman"/>
                <w:color w:val="000000" w:themeColor="text1"/>
                <w:sz w:val="24"/>
                <w:szCs w:val="24"/>
              </w:rPr>
              <w:t xml:space="preserve">ться условными обозначениями учебника; </w:t>
            </w:r>
          </w:p>
          <w:p w:rsidR="009D3421" w:rsidRPr="00CE4D98" w:rsidRDefault="009D3421" w:rsidP="00087AB6">
            <w:pPr>
              <w:pStyle w:val="af2"/>
              <w:numPr>
                <w:ilvl w:val="0"/>
                <w:numId w:val="137"/>
              </w:numPr>
              <w:spacing w:after="0" w:line="360" w:lineRule="auto"/>
              <w:ind w:left="6"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различать способы и средства познания окружающего мира; </w:t>
            </w:r>
          </w:p>
          <w:p w:rsidR="009D3421" w:rsidRPr="00CE4D98" w:rsidRDefault="009D3421" w:rsidP="00087AB6">
            <w:pPr>
              <w:pStyle w:val="af2"/>
              <w:numPr>
                <w:ilvl w:val="0"/>
                <w:numId w:val="137"/>
              </w:numPr>
              <w:spacing w:after="0" w:line="360" w:lineRule="auto"/>
              <w:ind w:left="6"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оценивать результаты своей работы на уроке.</w:t>
            </w:r>
          </w:p>
          <w:p w:rsidR="009D3421" w:rsidRPr="00CE4D98" w:rsidRDefault="009D3421"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lastRenderedPageBreak/>
              <w:t>Словарная работа: учебник, рабочая тетрадь, окружающий мир, атлас-определитель, Черепаха, Муравей, мудрый, окружающий мир.</w:t>
            </w:r>
          </w:p>
          <w:p w:rsidR="009D3421" w:rsidRPr="00CE4D98" w:rsidRDefault="009D3421"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 ставить вопросы, используя слова-помощники: что? кто? как? откуда? куда? где? когда? почему? зачем?; обращаться за помощью к учителю</w:t>
            </w:r>
          </w:p>
        </w:tc>
        <w:tc>
          <w:tcPr>
            <w:tcW w:w="813" w:type="pct"/>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9D3421" w:rsidRPr="00CE4D98" w:rsidRDefault="009D3421"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Учебник, рабочая тетрадь, атлас-определитель «От земли до неба», рисунки муравья и черепахи, иллюстрация бабочки, карточки с изображением различны</w:t>
            </w:r>
            <w:r w:rsidR="002A2326" w:rsidRPr="00CE4D98">
              <w:rPr>
                <w:rFonts w:ascii="Times New Roman" w:hAnsi="Times New Roman"/>
                <w:color w:val="000000" w:themeColor="text1"/>
                <w:sz w:val="24"/>
                <w:szCs w:val="24"/>
              </w:rPr>
              <w:t>х предметов для каждого ученика</w:t>
            </w:r>
          </w:p>
        </w:tc>
      </w:tr>
      <w:tr w:rsidR="00CE2C7D" w:rsidRPr="00CE4D98" w:rsidTr="00CE2C7D">
        <w:tc>
          <w:tcPr>
            <w:tcW w:w="5000" w:type="pct"/>
            <w:gridSpan w:val="6"/>
            <w:tcBorders>
              <w:top w:val="single" w:sz="4" w:space="0" w:color="auto"/>
              <w:left w:val="single" w:sz="4" w:space="0" w:color="auto"/>
              <w:bottom w:val="single" w:sz="4" w:space="0" w:color="auto"/>
              <w:right w:val="single" w:sz="4" w:space="0" w:color="auto"/>
            </w:tcBorders>
          </w:tcPr>
          <w:p w:rsidR="00CE2C7D" w:rsidRPr="00CE4D98" w:rsidRDefault="00CE2C7D" w:rsidP="0034714A">
            <w:pPr>
              <w:spacing w:after="0" w:line="360" w:lineRule="auto"/>
              <w:contextualSpacing/>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1-я</w:t>
            </w:r>
            <w:r w:rsidRPr="00CE4D98">
              <w:rPr>
                <w:rFonts w:ascii="Times New Roman" w:hAnsi="Times New Roman"/>
                <w:b/>
                <w:color w:val="000000" w:themeColor="text1"/>
                <w:sz w:val="24"/>
                <w:szCs w:val="24"/>
                <w:lang w:val="en-US"/>
              </w:rPr>
              <w:t xml:space="preserve"> </w:t>
            </w:r>
            <w:r w:rsidRPr="00CE4D98">
              <w:rPr>
                <w:rFonts w:ascii="Times New Roman" w:hAnsi="Times New Roman"/>
                <w:b/>
                <w:color w:val="000000" w:themeColor="text1"/>
                <w:sz w:val="24"/>
                <w:szCs w:val="24"/>
              </w:rPr>
              <w:t>четверть, 18 ч</w:t>
            </w:r>
          </w:p>
        </w:tc>
      </w:tr>
      <w:tr w:rsidR="00CE2C7D" w:rsidRPr="00CE4D98" w:rsidTr="00CE2C7D">
        <w:tc>
          <w:tcPr>
            <w:tcW w:w="5000" w:type="pct"/>
            <w:gridSpan w:val="6"/>
            <w:tcBorders>
              <w:top w:val="single" w:sz="4" w:space="0" w:color="auto"/>
              <w:left w:val="single" w:sz="4" w:space="0" w:color="auto"/>
              <w:bottom w:val="single" w:sz="4" w:space="0" w:color="auto"/>
              <w:right w:val="single" w:sz="4" w:space="0" w:color="auto"/>
            </w:tcBorders>
          </w:tcPr>
          <w:p w:rsidR="00CE2C7D" w:rsidRPr="00CE4D98" w:rsidRDefault="00CE2C7D" w:rsidP="0034714A">
            <w:pPr>
              <w:spacing w:after="0" w:line="360" w:lineRule="auto"/>
              <w:contextualSpacing/>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t>Раздел «Что и кто?» (20 ч)</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t xml:space="preserve">Что такое Родина?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(Знакомство с целями и задачами раздела. Родина — эта наша страна Россия и наша малая родина. Первоначаль-ные сведения о народах </w:t>
            </w:r>
            <w:r w:rsidRPr="00CE4D98">
              <w:rPr>
                <w:rFonts w:ascii="Times New Roman" w:hAnsi="Times New Roman"/>
                <w:color w:val="000000" w:themeColor="text1"/>
                <w:sz w:val="24"/>
                <w:szCs w:val="24"/>
              </w:rPr>
              <w:lastRenderedPageBreak/>
              <w:t>России, ее столице, о своей малой родине)</w:t>
            </w: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Знания:</w:t>
            </w:r>
            <w:r w:rsidRPr="00CE4D98">
              <w:rPr>
                <w:rFonts w:ascii="Times New Roman" w:eastAsia="Times New Roman" w:hAnsi="Times New Roman"/>
                <w:color w:val="000000" w:themeColor="text1"/>
                <w:sz w:val="24"/>
                <w:szCs w:val="24"/>
              </w:rPr>
              <w:t xml:space="preserve"> познакомятся с объектами живой и неживой природы.</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Умения: </w:t>
            </w:r>
            <w:r w:rsidRPr="00CE4D98">
              <w:rPr>
                <w:rFonts w:ascii="Times New Roman" w:eastAsia="Times New Roman" w:hAnsi="Times New Roman"/>
                <w:color w:val="000000" w:themeColor="text1"/>
                <w:sz w:val="24"/>
                <w:szCs w:val="24"/>
              </w:rPr>
              <w:t>научатся разделять объекты живой и неживой природы и изделия.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Навыки:</w:t>
            </w:r>
            <w:r w:rsidRPr="00CE4D98">
              <w:rPr>
                <w:rFonts w:ascii="Times New Roman" w:eastAsia="Times New Roman" w:hAnsi="Times New Roman"/>
                <w:color w:val="000000" w:themeColor="text1"/>
                <w:sz w:val="24"/>
                <w:szCs w:val="24"/>
              </w:rPr>
              <w:t xml:space="preserve"> правила поведения в окружающем мире</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numPr>
                <w:ilvl w:val="0"/>
                <w:numId w:val="138"/>
              </w:numPr>
              <w:spacing w:after="0" w:line="360" w:lineRule="auto"/>
              <w:ind w:left="0" w:firstLine="6"/>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 xml:space="preserve">Понимать учебную задачу урока и стремиться ее выполнить; </w:t>
            </w:r>
          </w:p>
          <w:p w:rsidR="00CE2C7D" w:rsidRPr="00CE4D98" w:rsidRDefault="00CE2C7D" w:rsidP="00087AB6">
            <w:pPr>
              <w:pStyle w:val="af2"/>
              <w:numPr>
                <w:ilvl w:val="0"/>
                <w:numId w:val="138"/>
              </w:numPr>
              <w:spacing w:after="0" w:line="360" w:lineRule="auto"/>
              <w:ind w:left="0" w:firstLine="6"/>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работать с картинной картой России, актуализировать имеющиеся знания о природе и городах страны, занятиях жителей;</w:t>
            </w:r>
          </w:p>
          <w:p w:rsidR="00CE2C7D" w:rsidRPr="00CE4D98" w:rsidRDefault="00CE2C7D" w:rsidP="00087AB6">
            <w:pPr>
              <w:pStyle w:val="af2"/>
              <w:numPr>
                <w:ilvl w:val="0"/>
                <w:numId w:val="138"/>
              </w:numPr>
              <w:spacing w:after="0" w:line="360" w:lineRule="auto"/>
              <w:ind w:left="0" w:firstLine="6"/>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сравнивать, различать и описывать герб и флаг России;</w:t>
            </w:r>
          </w:p>
          <w:p w:rsidR="00CE2C7D" w:rsidRPr="00CE4D98" w:rsidRDefault="00CE2C7D" w:rsidP="00087AB6">
            <w:pPr>
              <w:pStyle w:val="af2"/>
              <w:numPr>
                <w:ilvl w:val="0"/>
                <w:numId w:val="138"/>
              </w:numPr>
              <w:spacing w:after="0" w:line="360" w:lineRule="auto"/>
              <w:ind w:left="0" w:firstLine="6"/>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рассказы-вать о малой родине и Москве как столице государства; </w:t>
            </w:r>
          </w:p>
          <w:p w:rsidR="00CE2C7D" w:rsidRPr="00CE4D98" w:rsidRDefault="00CE2C7D" w:rsidP="00087AB6">
            <w:pPr>
              <w:pStyle w:val="af2"/>
              <w:numPr>
                <w:ilvl w:val="0"/>
                <w:numId w:val="138"/>
              </w:numPr>
              <w:spacing w:after="0" w:line="360" w:lineRule="auto"/>
              <w:ind w:left="0" w:firstLine="6"/>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отвечать на итоговые вопросы и оценивать 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Родина, село, флаг, герб, русские, татары, евреи, чеченцы, малая Родина.</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коми, марийцы, башкиры, карелы, удмурты, буряты, чукчи, аварцы, осетины, якуты, ненцы</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 составление описательного рассказа на тему «Герб России», «Флаг России»</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Фронталь-ный опрос, тест</w:t>
            </w:r>
          </w:p>
        </w:tc>
        <w:tc>
          <w:tcPr>
            <w:tcW w:w="1121"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Физическая карта России, презентация (картины природы, городов, людей разных профессий), магнитофон, аудиозаписи песни «Москва! Звонят колокола», гимна России</w:t>
            </w:r>
          </w:p>
          <w:p w:rsidR="00CE2C7D" w:rsidRPr="00CE4D98" w:rsidRDefault="00CE2C7D" w:rsidP="0034714A">
            <w:pPr>
              <w:spacing w:after="0" w:line="360" w:lineRule="auto"/>
              <w:jc w:val="both"/>
              <w:rPr>
                <w:rFonts w:ascii="Times New Roman" w:hAnsi="Times New Roman"/>
                <w:color w:val="000000" w:themeColor="text1"/>
                <w:sz w:val="24"/>
                <w:szCs w:val="24"/>
              </w:rPr>
            </w:pP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Что мы знаем о народах России?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(Многонацио-нальный характер населения России. Представления об этническом типе лица и национальном костюме. Национальные праздники на</w:t>
            </w:r>
            <w:r w:rsidRPr="00CE4D98">
              <w:rPr>
                <w:rFonts w:ascii="Times New Roman" w:hAnsi="Times New Roman"/>
                <w:color w:val="000000" w:themeColor="text1"/>
                <w:sz w:val="24"/>
                <w:szCs w:val="24"/>
              </w:rPr>
              <w:softHyphen/>
              <w:t>родов России. Основные традиционные религии. Единство народов России)</w:t>
            </w: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определять, какие народы населяют нашу страну; рассказывать об их национальных праздниках.</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рассматривать иллюстрации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numPr>
                <w:ilvl w:val="0"/>
                <w:numId w:val="139"/>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Понимать учебную задачу урока и стремиться ее выполнить;</w:t>
            </w:r>
          </w:p>
          <w:p w:rsidR="00CE2C7D" w:rsidRPr="00CE4D98" w:rsidRDefault="00CE2C7D" w:rsidP="00087AB6">
            <w:pPr>
              <w:pStyle w:val="af2"/>
              <w:numPr>
                <w:ilvl w:val="0"/>
                <w:numId w:val="139"/>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Рассматри-вать иллюстрации учебника, сравнивать лица и национальные костюмы представителей разных народов;</w:t>
            </w:r>
          </w:p>
          <w:p w:rsidR="00CE2C7D" w:rsidRPr="00CE4D98" w:rsidRDefault="00CE2C7D" w:rsidP="00087AB6">
            <w:pPr>
              <w:pStyle w:val="af2"/>
              <w:numPr>
                <w:ilvl w:val="0"/>
                <w:numId w:val="139"/>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работать в паре: рассказывать (по фотографиям и личным впечатлениям) о национальных праздниках; </w:t>
            </w:r>
          </w:p>
          <w:p w:rsidR="00CE2C7D" w:rsidRPr="00CE4D98" w:rsidRDefault="00CE2C7D" w:rsidP="00087AB6">
            <w:pPr>
              <w:pStyle w:val="af2"/>
              <w:numPr>
                <w:ilvl w:val="0"/>
                <w:numId w:val="139"/>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обсуждать, чем различаются народы России и что связывает их в единую семью; </w:t>
            </w:r>
          </w:p>
          <w:p w:rsidR="00CE2C7D" w:rsidRPr="00CE4D98" w:rsidRDefault="00CE2C7D" w:rsidP="00087AB6">
            <w:pPr>
              <w:pStyle w:val="af2"/>
              <w:numPr>
                <w:ilvl w:val="0"/>
                <w:numId w:val="139"/>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работать со взрослыми: находить информацию о народах своего края; </w:t>
            </w:r>
          </w:p>
          <w:p w:rsidR="00CE2C7D" w:rsidRPr="00CE4D98" w:rsidRDefault="00CE2C7D" w:rsidP="00087AB6">
            <w:pPr>
              <w:pStyle w:val="af2"/>
              <w:numPr>
                <w:ilvl w:val="0"/>
                <w:numId w:val="139"/>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отвечать на итоговые вопросы и оценивать 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религия, национальные праздники</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флаг, герб, гимн, столица, праздники России, Кремль.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Останкинская башня, Третьяковская галерея, МГУ.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CE2C7D" w:rsidP="00087AB6">
            <w:pPr>
              <w:pStyle w:val="af2"/>
              <w:numPr>
                <w:ilvl w:val="0"/>
                <w:numId w:val="140"/>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слова-предметы, отвечающие на вопрос «кто?» или «что?»;</w:t>
            </w:r>
          </w:p>
          <w:p w:rsidR="00CE2C7D" w:rsidRPr="00CE4D98" w:rsidRDefault="00CE2C7D" w:rsidP="00087AB6">
            <w:pPr>
              <w:pStyle w:val="af2"/>
              <w:numPr>
                <w:ilvl w:val="0"/>
                <w:numId w:val="140"/>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работа над слоговой структурой сложных слов: правительство, президент, столица.</w:t>
            </w:r>
          </w:p>
          <w:p w:rsidR="00CE2C7D" w:rsidRPr="00CE4D98" w:rsidRDefault="00CE2C7D" w:rsidP="00087AB6">
            <w:pPr>
              <w:pStyle w:val="af2"/>
              <w:numPr>
                <w:ilvl w:val="0"/>
                <w:numId w:val="140"/>
              </w:numPr>
              <w:spacing w:after="0" w:line="360" w:lineRule="auto"/>
              <w:ind w:left="-101"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составление предложений по картинкам</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Физическая карта России, презентация (изображения флагов и гербов разных стран, представителей разных народов, населяющих Россию, национальных праздников), клей, ножницы</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Что мы знаем о Москве?</w:t>
            </w:r>
            <w:r w:rsidRPr="00CE4D98">
              <w:rPr>
                <w:rFonts w:ascii="Times New Roman" w:hAnsi="Times New Roman"/>
                <w:color w:val="000000" w:themeColor="text1"/>
                <w:sz w:val="24"/>
                <w:szCs w:val="24"/>
              </w:rPr>
              <w:t xml:space="preserve"> (Москва — столица России. Достопри</w:t>
            </w:r>
            <w:r w:rsidRPr="00CE4D98">
              <w:rPr>
                <w:rFonts w:ascii="Times New Roman" w:hAnsi="Times New Roman"/>
                <w:color w:val="000000" w:themeColor="text1"/>
                <w:sz w:val="24"/>
                <w:szCs w:val="24"/>
              </w:rPr>
              <w:softHyphen/>
              <w:t>мечательности Москвы: Кремль, Крас</w:t>
            </w:r>
            <w:r w:rsidRPr="00CE4D98">
              <w:rPr>
                <w:rFonts w:ascii="Times New Roman" w:hAnsi="Times New Roman"/>
                <w:color w:val="000000" w:themeColor="text1"/>
                <w:sz w:val="24"/>
                <w:szCs w:val="24"/>
              </w:rPr>
              <w:softHyphen/>
              <w:t>ная площадь, собор Василия Блаженного, метро, зоопарк и т. д. Жизнь москвичей — наших сверстников)</w:t>
            </w: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узнавать достопримеча-тельности столицы.</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рассматривать иллюстрации учебника, извлекать из них нужную информацию о Москве; рассказывать по фотографиям о жизни москвичей – своих сверстников</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numPr>
                <w:ilvl w:val="0"/>
                <w:numId w:val="141"/>
              </w:numPr>
              <w:spacing w:after="0" w:line="360" w:lineRule="auto"/>
              <w:ind w:left="-25" w:firstLine="25"/>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Понимать учебную задачу урока и стремиться ее выполнить; </w:t>
            </w:r>
          </w:p>
          <w:p w:rsidR="00CE2C7D" w:rsidRPr="00CE4D98" w:rsidRDefault="00CE2C7D" w:rsidP="00087AB6">
            <w:pPr>
              <w:pStyle w:val="af2"/>
              <w:numPr>
                <w:ilvl w:val="0"/>
                <w:numId w:val="141"/>
              </w:numPr>
              <w:spacing w:after="0" w:line="360" w:lineRule="auto"/>
              <w:ind w:left="-25" w:firstLine="25"/>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Рассма-тривать иллюстрации учебника, извлекать из них нужную информацию о Москве; </w:t>
            </w:r>
          </w:p>
          <w:p w:rsidR="00CE2C7D" w:rsidRPr="00CE4D98" w:rsidRDefault="00CE2C7D" w:rsidP="00087AB6">
            <w:pPr>
              <w:pStyle w:val="af2"/>
              <w:numPr>
                <w:ilvl w:val="0"/>
                <w:numId w:val="141"/>
              </w:numPr>
              <w:spacing w:after="0" w:line="360" w:lineRule="auto"/>
              <w:ind w:left="-25" w:firstLine="25"/>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узнавать достопримечательности столицы;</w:t>
            </w:r>
          </w:p>
          <w:p w:rsidR="00CE2C7D" w:rsidRPr="00CE4D98" w:rsidRDefault="00CE2C7D" w:rsidP="00087AB6">
            <w:pPr>
              <w:pStyle w:val="af2"/>
              <w:numPr>
                <w:ilvl w:val="0"/>
                <w:numId w:val="141"/>
              </w:numPr>
              <w:spacing w:after="0" w:line="360" w:lineRule="auto"/>
              <w:ind w:left="-25" w:firstLine="25"/>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работать в паре: рассказывать по фотографиям о жизни москвичей — своих сверстников; </w:t>
            </w:r>
          </w:p>
          <w:p w:rsidR="00CE2C7D" w:rsidRPr="00CE4D98" w:rsidRDefault="00CE2C7D" w:rsidP="00087AB6">
            <w:pPr>
              <w:pStyle w:val="af2"/>
              <w:numPr>
                <w:ilvl w:val="0"/>
                <w:numId w:val="141"/>
              </w:numPr>
              <w:spacing w:after="0" w:line="360" w:lineRule="auto"/>
              <w:ind w:left="-25" w:firstLine="25"/>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отвечать на итоговые вопросы и оценивать свои достижения на уроке.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Словарная работа: достопримечательности.</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CE2C7D" w:rsidP="00087AB6">
            <w:pPr>
              <w:pStyle w:val="af2"/>
              <w:numPr>
                <w:ilvl w:val="0"/>
                <w:numId w:val="142"/>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слова-предметы, отвечающие на вопрос «кто?» или «что?»;</w:t>
            </w:r>
          </w:p>
          <w:p w:rsidR="00CE2C7D" w:rsidRPr="00CE4D98" w:rsidRDefault="00CE2C7D" w:rsidP="00087AB6">
            <w:pPr>
              <w:pStyle w:val="af2"/>
              <w:numPr>
                <w:ilvl w:val="0"/>
                <w:numId w:val="142"/>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работа над слоговой структурой сложных слов: правительство, президент, столица;</w:t>
            </w:r>
          </w:p>
          <w:p w:rsidR="00CE2C7D" w:rsidRPr="00CE4D98" w:rsidRDefault="00CE2C7D" w:rsidP="00087AB6">
            <w:pPr>
              <w:pStyle w:val="af2"/>
              <w:numPr>
                <w:ilvl w:val="0"/>
                <w:numId w:val="142"/>
              </w:numPr>
              <w:autoSpaceDE w:val="0"/>
              <w:autoSpaceDN w:val="0"/>
              <w:adjustRightInd w:val="0"/>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составление предложений по картинкам</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Презентация (достопримечательности Москвы, «Третьяковская галерея»), запись боя курантов</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Что у нас над головой?</w:t>
            </w:r>
            <w:r w:rsidRPr="00CE4D98">
              <w:rPr>
                <w:rFonts w:ascii="Times New Roman" w:hAnsi="Times New Roman"/>
                <w:color w:val="000000" w:themeColor="text1"/>
                <w:sz w:val="24"/>
                <w:szCs w:val="24"/>
              </w:rPr>
              <w:t xml:space="preserve"> (Дневное и ночное небо. Солнце и его форма. Звезды и созвездия. Созвездие Большой Медведицы)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наблюдать и сравнивать дневное и ночное небо, рассказывать о нем; моделировать форму солнца и форму созвездий; находить на ночном небе ковш Большой Медведицы.</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 xml:space="preserve">и стремиться ее </w:t>
            </w:r>
            <w:r w:rsidRPr="00CE4D98">
              <w:rPr>
                <w:rFonts w:ascii="Times New Roman" w:eastAsia="Times New Roman" w:hAnsi="Times New Roman"/>
                <w:color w:val="000000" w:themeColor="text1"/>
                <w:sz w:val="24"/>
                <w:szCs w:val="24"/>
              </w:rPr>
              <w:lastRenderedPageBreak/>
              <w:t>выполнять; проводить наблюдения за созвездиями, Луной, погодой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widowControl w:val="0"/>
              <w:numPr>
                <w:ilvl w:val="0"/>
                <w:numId w:val="14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lastRenderedPageBreak/>
              <w:t xml:space="preserve">Понимать </w:t>
            </w:r>
            <w:r w:rsidRPr="00CE4D98">
              <w:rPr>
                <w:rFonts w:ascii="Times New Roman" w:eastAsia="Calibri" w:hAnsi="Times New Roman"/>
                <w:color w:val="000000" w:themeColor="text1"/>
                <w:sz w:val="24"/>
                <w:szCs w:val="24"/>
              </w:rPr>
              <w:t>учебную задачу урока и стремиться ее выполнить;</w:t>
            </w:r>
          </w:p>
          <w:p w:rsidR="00CE2C7D" w:rsidRPr="00CE4D98" w:rsidRDefault="00CE2C7D" w:rsidP="00087AB6">
            <w:pPr>
              <w:pStyle w:val="af2"/>
              <w:widowControl w:val="0"/>
              <w:numPr>
                <w:ilvl w:val="0"/>
                <w:numId w:val="14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наблюдать и сравнивать </w:t>
            </w:r>
            <w:r w:rsidRPr="00CE4D98">
              <w:rPr>
                <w:rFonts w:ascii="Times New Roman" w:eastAsia="Calibri" w:hAnsi="Times New Roman"/>
                <w:color w:val="000000" w:themeColor="text1"/>
                <w:sz w:val="24"/>
                <w:szCs w:val="24"/>
              </w:rPr>
              <w:t xml:space="preserve">дневное и ночное небо, </w:t>
            </w:r>
            <w:r w:rsidRPr="00CE4D98">
              <w:rPr>
                <w:rFonts w:ascii="Times New Roman" w:eastAsia="Calibri" w:hAnsi="Times New Roman"/>
                <w:bCs/>
                <w:color w:val="000000" w:themeColor="text1"/>
                <w:sz w:val="24"/>
                <w:szCs w:val="24"/>
              </w:rPr>
              <w:t>рассказывать о нем;</w:t>
            </w:r>
          </w:p>
          <w:p w:rsidR="00CE2C7D" w:rsidRPr="00CE4D98" w:rsidRDefault="00CE2C7D" w:rsidP="00087AB6">
            <w:pPr>
              <w:pStyle w:val="af2"/>
              <w:widowControl w:val="0"/>
              <w:numPr>
                <w:ilvl w:val="0"/>
                <w:numId w:val="14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модели-ровать </w:t>
            </w:r>
            <w:r w:rsidRPr="00CE4D98">
              <w:rPr>
                <w:rFonts w:ascii="Times New Roman" w:eastAsia="Calibri" w:hAnsi="Times New Roman"/>
                <w:color w:val="000000" w:themeColor="text1"/>
                <w:sz w:val="24"/>
                <w:szCs w:val="24"/>
              </w:rPr>
              <w:t>форму Солнца;</w:t>
            </w:r>
          </w:p>
          <w:p w:rsidR="00CE2C7D" w:rsidRPr="00CE4D98" w:rsidRDefault="00CE2C7D" w:rsidP="00087AB6">
            <w:pPr>
              <w:pStyle w:val="af2"/>
              <w:widowControl w:val="0"/>
              <w:numPr>
                <w:ilvl w:val="0"/>
                <w:numId w:val="14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работать в паре: моделировать </w:t>
            </w:r>
            <w:r w:rsidRPr="00CE4D98">
              <w:rPr>
                <w:rFonts w:ascii="Times New Roman" w:eastAsia="Calibri" w:hAnsi="Times New Roman"/>
                <w:color w:val="000000" w:themeColor="text1"/>
                <w:sz w:val="24"/>
                <w:szCs w:val="24"/>
              </w:rPr>
              <w:t>форму созвездий;</w:t>
            </w:r>
          </w:p>
          <w:p w:rsidR="00CE2C7D" w:rsidRPr="00CE4D98" w:rsidRDefault="00CE2C7D" w:rsidP="00087AB6">
            <w:pPr>
              <w:pStyle w:val="af2"/>
              <w:widowControl w:val="0"/>
              <w:numPr>
                <w:ilvl w:val="0"/>
                <w:numId w:val="14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работать со взрослыми: находить </w:t>
            </w:r>
            <w:r w:rsidRPr="00CE4D98">
              <w:rPr>
                <w:rFonts w:ascii="Times New Roman" w:eastAsia="Calibri" w:hAnsi="Times New Roman"/>
                <w:color w:val="000000" w:themeColor="text1"/>
                <w:sz w:val="24"/>
                <w:szCs w:val="24"/>
              </w:rPr>
              <w:t xml:space="preserve">на ночном небе ковш </w:t>
            </w:r>
            <w:r w:rsidRPr="00CE4D98">
              <w:rPr>
                <w:rFonts w:ascii="Times New Roman" w:eastAsia="Calibri" w:hAnsi="Times New Roman"/>
                <w:color w:val="000000" w:themeColor="text1"/>
                <w:sz w:val="24"/>
                <w:szCs w:val="24"/>
              </w:rPr>
              <w:lastRenderedPageBreak/>
              <w:t xml:space="preserve">Большой Медведицы; </w:t>
            </w:r>
            <w:r w:rsidRPr="00CE4D98">
              <w:rPr>
                <w:rFonts w:ascii="Times New Roman" w:eastAsia="Calibri" w:hAnsi="Times New Roman"/>
                <w:bCs/>
                <w:color w:val="000000" w:themeColor="text1"/>
                <w:sz w:val="24"/>
                <w:szCs w:val="24"/>
              </w:rPr>
              <w:t xml:space="preserve">проводить наблюдения </w:t>
            </w:r>
            <w:r w:rsidRPr="00CE4D98">
              <w:rPr>
                <w:rFonts w:ascii="Times New Roman" w:eastAsia="Calibri" w:hAnsi="Times New Roman"/>
                <w:color w:val="000000" w:themeColor="text1"/>
                <w:sz w:val="24"/>
                <w:szCs w:val="24"/>
              </w:rPr>
              <w:t>за созвездиями, Луной, погодой (по заданиям рабочей тетради);</w:t>
            </w:r>
          </w:p>
          <w:p w:rsidR="00CE2C7D" w:rsidRPr="00CE4D98" w:rsidRDefault="00CE2C7D" w:rsidP="00087AB6">
            <w:pPr>
              <w:pStyle w:val="af2"/>
              <w:numPr>
                <w:ilvl w:val="0"/>
                <w:numId w:val="143"/>
              </w:numPr>
              <w:tabs>
                <w:tab w:val="left" w:pos="-9455"/>
              </w:tabs>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t xml:space="preserve">отвечать </w:t>
            </w:r>
            <w:r w:rsidRPr="00CE4D98">
              <w:rPr>
                <w:rFonts w:ascii="Times New Roman" w:eastAsia="Calibri" w:hAnsi="Times New Roman"/>
                <w:color w:val="000000" w:themeColor="text1"/>
                <w:sz w:val="24"/>
                <w:szCs w:val="24"/>
              </w:rPr>
              <w:t xml:space="preserve">на итоговые вопросы и </w:t>
            </w:r>
            <w:r w:rsidRPr="00CE4D98">
              <w:rPr>
                <w:rFonts w:ascii="Times New Roman" w:eastAsia="Calibri" w:hAnsi="Times New Roman"/>
                <w:bCs/>
                <w:color w:val="000000" w:themeColor="text1"/>
                <w:sz w:val="24"/>
                <w:szCs w:val="24"/>
              </w:rPr>
              <w:t xml:space="preserve">оценивать </w:t>
            </w:r>
            <w:r w:rsidRPr="00CE4D98">
              <w:rPr>
                <w:rFonts w:ascii="Times New Roman" w:eastAsia="Calibri" w:hAnsi="Times New Roman"/>
                <w:color w:val="000000" w:themeColor="text1"/>
                <w:sz w:val="24"/>
                <w:szCs w:val="24"/>
              </w:rPr>
              <w:t>свои достижения.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Словарная работа: созвездие, светило.</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w:t>
            </w:r>
          </w:p>
          <w:p w:rsidR="00CE2C7D" w:rsidRPr="00CE4D98" w:rsidRDefault="00CE2C7D" w:rsidP="00087AB6">
            <w:pPr>
              <w:pStyle w:val="af2"/>
              <w:numPr>
                <w:ilvl w:val="0"/>
                <w:numId w:val="144"/>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ставить вопросы членам своей группы; </w:t>
            </w:r>
          </w:p>
          <w:p w:rsidR="00CE2C7D" w:rsidRPr="00CE4D98" w:rsidRDefault="00CE2C7D" w:rsidP="00087AB6">
            <w:pPr>
              <w:pStyle w:val="af2"/>
              <w:numPr>
                <w:ilvl w:val="0"/>
                <w:numId w:val="144"/>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подбор слов-признаков:</w:t>
            </w:r>
          </w:p>
          <w:p w:rsidR="00CE2C7D" w:rsidRPr="00CE4D98" w:rsidRDefault="00CE2C7D" w:rsidP="00087AB6">
            <w:pPr>
              <w:pStyle w:val="af2"/>
              <w:numPr>
                <w:ilvl w:val="0"/>
                <w:numId w:val="145"/>
              </w:numPr>
              <w:tabs>
                <w:tab w:val="left" w:pos="219"/>
              </w:tabs>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 по форме,</w:t>
            </w:r>
          </w:p>
          <w:p w:rsidR="00CE2C7D" w:rsidRPr="00CE4D98" w:rsidRDefault="00CE2C7D" w:rsidP="00087AB6">
            <w:pPr>
              <w:pStyle w:val="af2"/>
              <w:numPr>
                <w:ilvl w:val="0"/>
                <w:numId w:val="145"/>
              </w:numPr>
              <w:tabs>
                <w:tab w:val="left" w:pos="326"/>
              </w:tabs>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по цвету,</w:t>
            </w:r>
          </w:p>
          <w:p w:rsidR="00CE2C7D" w:rsidRPr="00CE4D98" w:rsidRDefault="00CE2C7D" w:rsidP="00087AB6">
            <w:pPr>
              <w:pStyle w:val="af2"/>
              <w:numPr>
                <w:ilvl w:val="0"/>
                <w:numId w:val="145"/>
              </w:numPr>
              <w:tabs>
                <w:tab w:val="left" w:pos="326"/>
              </w:tabs>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по размерам; </w:t>
            </w:r>
          </w:p>
          <w:p w:rsidR="00CE2C7D" w:rsidRPr="00CE4D98" w:rsidRDefault="00CE2C7D" w:rsidP="00087AB6">
            <w:pPr>
              <w:pStyle w:val="af2"/>
              <w:numPr>
                <w:ilvl w:val="0"/>
                <w:numId w:val="146"/>
              </w:numPr>
              <w:autoSpaceDE w:val="0"/>
              <w:autoSpaceDN w:val="0"/>
              <w:adjustRightInd w:val="0"/>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составление описательного рассказа на тему: «Солнце» (по Воробьевой В.</w:t>
            </w:r>
            <w:r w:rsidR="001859BF" w:rsidRPr="00CE4D98">
              <w:rPr>
                <w:rFonts w:ascii="Times New Roman" w:eastAsia="Calibri" w:hAnsi="Times New Roman"/>
                <w:color w:val="000000" w:themeColor="text1"/>
                <w:sz w:val="24"/>
                <w:szCs w:val="24"/>
              </w:rPr>
              <w:t xml:space="preserve"> </w:t>
            </w:r>
            <w:r w:rsidRPr="00CE4D98">
              <w:rPr>
                <w:rFonts w:ascii="Times New Roman" w:eastAsia="Calibri" w:hAnsi="Times New Roman"/>
                <w:color w:val="000000" w:themeColor="text1"/>
                <w:sz w:val="24"/>
                <w:szCs w:val="24"/>
              </w:rPr>
              <w:t>К.)</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Пластилин, мультфильм «Как Львенок и Черепаха пели песню», тарелка, мяч, кубик, фото достопримечательностей Москвы, кухонный ковш</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Что у нас под ногами?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(Камни как природные объекты, разнообразие их признаков (форма, цвет, сравнительные размеры). Представление о значении камней в жизни людей. Распознавание камней)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группировать объекты неживой природы (камешки) </w:t>
            </w:r>
            <w:r w:rsidRPr="00CE4D98">
              <w:rPr>
                <w:rFonts w:ascii="Times New Roman" w:eastAsia="Times New Roman" w:hAnsi="Times New Roman"/>
                <w:color w:val="000000" w:themeColor="text1"/>
                <w:sz w:val="24"/>
                <w:szCs w:val="24"/>
              </w:rPr>
              <w:br/>
              <w:t>по разным признакам; определять образцы камней по фотографиям и рисункам атласа-определителя; различать гранит, кремний, известняк.</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1859BF"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widowControl w:val="0"/>
              <w:numPr>
                <w:ilvl w:val="0"/>
                <w:numId w:val="147"/>
              </w:numPr>
              <w:shd w:val="clear" w:color="auto" w:fill="FFFFFF"/>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Понимать </w:t>
            </w:r>
            <w:r w:rsidRPr="00CE4D98">
              <w:rPr>
                <w:rFonts w:ascii="Times New Roman" w:eastAsia="Calibri" w:hAnsi="Times New Roman"/>
                <w:color w:val="000000" w:themeColor="text1"/>
                <w:sz w:val="24"/>
                <w:szCs w:val="24"/>
              </w:rPr>
              <w:t>учебную задачу урока и стремиться ее выполнить;</w:t>
            </w:r>
          </w:p>
          <w:p w:rsidR="00CE2C7D" w:rsidRPr="00CE4D98" w:rsidRDefault="00CE2C7D" w:rsidP="00087AB6">
            <w:pPr>
              <w:pStyle w:val="af2"/>
              <w:widowControl w:val="0"/>
              <w:numPr>
                <w:ilvl w:val="0"/>
                <w:numId w:val="147"/>
              </w:numPr>
              <w:shd w:val="clear" w:color="auto" w:fill="FFFFFF"/>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w w:val="108"/>
                <w:sz w:val="24"/>
                <w:szCs w:val="24"/>
              </w:rPr>
              <w:t xml:space="preserve">группи-ровать </w:t>
            </w:r>
            <w:r w:rsidRPr="00CE4D98">
              <w:rPr>
                <w:rFonts w:ascii="Times New Roman" w:eastAsia="Calibri" w:hAnsi="Times New Roman"/>
                <w:color w:val="000000" w:themeColor="text1"/>
                <w:w w:val="108"/>
                <w:sz w:val="24"/>
                <w:szCs w:val="24"/>
              </w:rPr>
              <w:t>объекты неживой природы (камешки) по разным признакам;</w:t>
            </w:r>
          </w:p>
          <w:p w:rsidR="00CE2C7D" w:rsidRPr="00CE4D98" w:rsidRDefault="00CE2C7D" w:rsidP="00087AB6">
            <w:pPr>
              <w:pStyle w:val="af2"/>
              <w:widowControl w:val="0"/>
              <w:numPr>
                <w:ilvl w:val="0"/>
                <w:numId w:val="147"/>
              </w:numPr>
              <w:shd w:val="clear" w:color="auto" w:fill="FFFFFF"/>
              <w:autoSpaceDE w:val="0"/>
              <w:autoSpaceDN w:val="0"/>
              <w:adjustRightInd w:val="0"/>
              <w:spacing w:after="0" w:line="360" w:lineRule="auto"/>
              <w:ind w:left="-99" w:firstLine="0"/>
              <w:jc w:val="both"/>
              <w:rPr>
                <w:rFonts w:ascii="Times New Roman" w:eastAsia="Calibri" w:hAnsi="Times New Roman"/>
                <w:bCs/>
                <w:color w:val="000000" w:themeColor="text1"/>
                <w:w w:val="108"/>
                <w:sz w:val="24"/>
                <w:szCs w:val="24"/>
              </w:rPr>
            </w:pPr>
            <w:r w:rsidRPr="00CE4D98">
              <w:rPr>
                <w:rFonts w:ascii="Times New Roman" w:eastAsia="Calibri" w:hAnsi="Times New Roman"/>
                <w:bCs/>
                <w:color w:val="000000" w:themeColor="text1"/>
                <w:sz w:val="24"/>
                <w:szCs w:val="24"/>
              </w:rPr>
              <w:t xml:space="preserve">практи-ческая работа: определять </w:t>
            </w:r>
            <w:r w:rsidRPr="00CE4D98">
              <w:rPr>
                <w:rFonts w:ascii="Times New Roman" w:eastAsia="Calibri" w:hAnsi="Times New Roman"/>
                <w:color w:val="000000" w:themeColor="text1"/>
                <w:sz w:val="24"/>
                <w:szCs w:val="24"/>
              </w:rPr>
              <w:t>образцы камней по фотографиям, рисункам атласа-определителя;</w:t>
            </w:r>
          </w:p>
          <w:p w:rsidR="00CE2C7D" w:rsidRPr="00CE4D98" w:rsidRDefault="00CE2C7D" w:rsidP="00087AB6">
            <w:pPr>
              <w:pStyle w:val="af2"/>
              <w:widowControl w:val="0"/>
              <w:numPr>
                <w:ilvl w:val="0"/>
                <w:numId w:val="147"/>
              </w:numPr>
              <w:shd w:val="clear" w:color="auto" w:fill="FFFFFF"/>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различать </w:t>
            </w:r>
            <w:r w:rsidRPr="00CE4D98">
              <w:rPr>
                <w:rFonts w:ascii="Times New Roman" w:eastAsia="Calibri" w:hAnsi="Times New Roman"/>
                <w:color w:val="000000" w:themeColor="text1"/>
                <w:sz w:val="24"/>
                <w:szCs w:val="24"/>
              </w:rPr>
              <w:t>гранит, кремень, известняк;</w:t>
            </w:r>
          </w:p>
          <w:p w:rsidR="00CE2C7D" w:rsidRPr="00CE4D98" w:rsidRDefault="00CE2C7D" w:rsidP="00087AB6">
            <w:pPr>
              <w:pStyle w:val="af2"/>
              <w:widowControl w:val="0"/>
              <w:numPr>
                <w:ilvl w:val="0"/>
                <w:numId w:val="147"/>
              </w:numPr>
              <w:shd w:val="clear" w:color="auto" w:fill="FFFFFF"/>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работать в паре: использовать </w:t>
            </w:r>
            <w:r w:rsidRPr="00CE4D98">
              <w:rPr>
                <w:rFonts w:ascii="Times New Roman" w:eastAsia="Calibri" w:hAnsi="Times New Roman"/>
                <w:color w:val="000000" w:themeColor="text1"/>
                <w:sz w:val="24"/>
                <w:szCs w:val="24"/>
              </w:rPr>
              <w:t xml:space="preserve">представленную информацию для получения новых знаний, осуществлять </w:t>
            </w:r>
            <w:r w:rsidRPr="00CE4D98">
              <w:rPr>
                <w:rFonts w:ascii="Times New Roman" w:eastAsia="Calibri" w:hAnsi="Times New Roman"/>
                <w:bCs/>
                <w:color w:val="000000" w:themeColor="text1"/>
                <w:sz w:val="24"/>
                <w:szCs w:val="24"/>
              </w:rPr>
              <w:t>самопроверку;</w:t>
            </w:r>
          </w:p>
          <w:p w:rsidR="00CE2C7D" w:rsidRPr="00CE4D98" w:rsidRDefault="00CE2C7D" w:rsidP="00087AB6">
            <w:pPr>
              <w:pStyle w:val="af2"/>
              <w:widowControl w:val="0"/>
              <w:numPr>
                <w:ilvl w:val="0"/>
                <w:numId w:val="147"/>
              </w:numPr>
              <w:shd w:val="clear" w:color="auto" w:fill="FFFFFF"/>
              <w:autoSpaceDE w:val="0"/>
              <w:autoSpaceDN w:val="0"/>
              <w:adjustRightInd w:val="0"/>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t xml:space="preserve">отвечать </w:t>
            </w:r>
            <w:r w:rsidRPr="00CE4D98">
              <w:rPr>
                <w:rFonts w:ascii="Times New Roman" w:eastAsia="Calibri" w:hAnsi="Times New Roman"/>
                <w:color w:val="000000" w:themeColor="text1"/>
                <w:sz w:val="24"/>
                <w:szCs w:val="24"/>
              </w:rPr>
              <w:t xml:space="preserve">на итоговые вопросы и </w:t>
            </w:r>
            <w:r w:rsidRPr="00CE4D98">
              <w:rPr>
                <w:rFonts w:ascii="Times New Roman" w:eastAsia="Calibri" w:hAnsi="Times New Roman"/>
                <w:bCs/>
                <w:color w:val="000000" w:themeColor="text1"/>
                <w:sz w:val="24"/>
                <w:szCs w:val="24"/>
              </w:rPr>
              <w:t xml:space="preserve">оценивать </w:t>
            </w:r>
            <w:r w:rsidRPr="00CE4D98">
              <w:rPr>
                <w:rFonts w:ascii="Times New Roman" w:eastAsia="Calibri" w:hAnsi="Times New Roman"/>
                <w:color w:val="000000" w:themeColor="text1"/>
                <w:sz w:val="24"/>
                <w:szCs w:val="24"/>
              </w:rPr>
              <w:t>свои достижения на уроке</w:t>
            </w:r>
            <w:r w:rsidR="001859BF" w:rsidRPr="00CE4D98">
              <w:rPr>
                <w:rFonts w:ascii="Times New Roman" w:eastAsia="Calibri"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Словарная работа: территория, окрестность, гранит, кремний, известняк, полезные ископаемые.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Развитие связной речи:</w:t>
            </w:r>
          </w:p>
          <w:p w:rsidR="00CE2C7D" w:rsidRPr="00CE4D98" w:rsidRDefault="00CE2C7D" w:rsidP="00087AB6">
            <w:pPr>
              <w:pStyle w:val="af2"/>
              <w:numPr>
                <w:ilvl w:val="0"/>
                <w:numId w:val="148"/>
              </w:numPr>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подбор слов-признаков:</w:t>
            </w:r>
          </w:p>
          <w:p w:rsidR="00CE2C7D" w:rsidRPr="00CE4D98" w:rsidRDefault="00CE2C7D" w:rsidP="00087AB6">
            <w:pPr>
              <w:pStyle w:val="af2"/>
              <w:numPr>
                <w:ilvl w:val="0"/>
                <w:numId w:val="149"/>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по форме,</w:t>
            </w:r>
          </w:p>
          <w:p w:rsidR="00CE2C7D" w:rsidRPr="00CE4D98" w:rsidRDefault="00CE2C7D" w:rsidP="00087AB6">
            <w:pPr>
              <w:pStyle w:val="af2"/>
              <w:numPr>
                <w:ilvl w:val="0"/>
                <w:numId w:val="149"/>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по цвету,</w:t>
            </w:r>
          </w:p>
          <w:p w:rsidR="00CE2C7D" w:rsidRPr="00CE4D98" w:rsidRDefault="00CE2C7D" w:rsidP="00087AB6">
            <w:pPr>
              <w:pStyle w:val="af2"/>
              <w:numPr>
                <w:ilvl w:val="0"/>
                <w:numId w:val="149"/>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по размерам; </w:t>
            </w:r>
          </w:p>
          <w:p w:rsidR="00CE2C7D" w:rsidRPr="00CE4D98" w:rsidRDefault="00CE2C7D" w:rsidP="00087AB6">
            <w:pPr>
              <w:pStyle w:val="af2"/>
              <w:numPr>
                <w:ilvl w:val="0"/>
                <w:numId w:val="150"/>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 составление описательного рассказа камушков гранита, известняка, кремня по плану: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1. Что это.</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2. Какое по цвету, размеру, по форме.</w:t>
            </w:r>
          </w:p>
          <w:p w:rsidR="00CE2C7D" w:rsidRPr="00CE4D98" w:rsidRDefault="00CE2C7D"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3. Где используют?</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Атлас-определитель, схемы созвездий, модели Солнца, лупы, камешки, коллекции «Гранит», «Известняк», репродукция «Москва белокаменная»</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Что общего у разных растений?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(Части растения (корень, стебель, листья, цветок, </w:t>
            </w:r>
            <w:r w:rsidRPr="00CE4D98">
              <w:rPr>
                <w:rFonts w:ascii="Times New Roman" w:hAnsi="Times New Roman"/>
                <w:color w:val="000000" w:themeColor="text1"/>
                <w:sz w:val="24"/>
                <w:szCs w:val="24"/>
              </w:rPr>
              <w:lastRenderedPageBreak/>
              <w:t>плод, семя). Представление о соцветиях)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находить у растений их части, показывать и называть их.</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 xml:space="preserve">Получат возможность научиться: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представлен-ную информацию для получения новых знаний; различать цветки и соцветия; осуществлять самопроверку</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widowControl w:val="0"/>
              <w:numPr>
                <w:ilvl w:val="0"/>
                <w:numId w:val="151"/>
              </w:numPr>
              <w:shd w:val="clear" w:color="auto" w:fill="FFFFFF"/>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lastRenderedPageBreak/>
              <w:t xml:space="preserve">Понимать </w:t>
            </w:r>
            <w:r w:rsidRPr="00CE4D98">
              <w:rPr>
                <w:rFonts w:ascii="Times New Roman" w:eastAsia="Calibri" w:hAnsi="Times New Roman"/>
                <w:color w:val="000000" w:themeColor="text1"/>
                <w:sz w:val="24"/>
                <w:szCs w:val="24"/>
              </w:rPr>
              <w:t>учебную задачу урока и стараться ее выполнить;</w:t>
            </w:r>
          </w:p>
          <w:p w:rsidR="00CE2C7D" w:rsidRPr="00CE4D98" w:rsidRDefault="00CE2C7D" w:rsidP="00087AB6">
            <w:pPr>
              <w:pStyle w:val="af2"/>
              <w:widowControl w:val="0"/>
              <w:numPr>
                <w:ilvl w:val="0"/>
                <w:numId w:val="151"/>
              </w:numPr>
              <w:shd w:val="clear" w:color="auto" w:fill="FFFFFF"/>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рассматри-вать </w:t>
            </w:r>
            <w:r w:rsidRPr="00CE4D98">
              <w:rPr>
                <w:rFonts w:ascii="Times New Roman" w:eastAsia="Calibri" w:hAnsi="Times New Roman"/>
                <w:color w:val="000000" w:themeColor="text1"/>
                <w:sz w:val="24"/>
                <w:szCs w:val="24"/>
              </w:rPr>
              <w:lastRenderedPageBreak/>
              <w:t xml:space="preserve">иллюстрации учебника, </w:t>
            </w:r>
            <w:r w:rsidRPr="00CE4D98">
              <w:rPr>
                <w:rFonts w:ascii="Times New Roman" w:eastAsia="Calibri" w:hAnsi="Times New Roman"/>
                <w:bCs/>
                <w:color w:val="000000" w:themeColor="text1"/>
                <w:sz w:val="24"/>
                <w:szCs w:val="24"/>
              </w:rPr>
              <w:t xml:space="preserve">извлекать </w:t>
            </w:r>
            <w:r w:rsidRPr="00CE4D98">
              <w:rPr>
                <w:rFonts w:ascii="Times New Roman" w:eastAsia="Calibri" w:hAnsi="Times New Roman"/>
                <w:color w:val="000000" w:themeColor="text1"/>
                <w:sz w:val="24"/>
                <w:szCs w:val="24"/>
              </w:rPr>
              <w:t>из них нужную информацию;</w:t>
            </w:r>
          </w:p>
          <w:p w:rsidR="00CE2C7D" w:rsidRPr="00CE4D98" w:rsidRDefault="00CE2C7D" w:rsidP="00087AB6">
            <w:pPr>
              <w:pStyle w:val="af2"/>
              <w:widowControl w:val="0"/>
              <w:numPr>
                <w:ilvl w:val="0"/>
                <w:numId w:val="151"/>
              </w:numPr>
              <w:shd w:val="clear" w:color="auto" w:fill="FFFFFF"/>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практи-ческая работа в группе: находить </w:t>
            </w:r>
            <w:r w:rsidRPr="00CE4D98">
              <w:rPr>
                <w:rFonts w:ascii="Times New Roman" w:eastAsia="Calibri" w:hAnsi="Times New Roman"/>
                <w:color w:val="000000" w:themeColor="text1"/>
                <w:sz w:val="24"/>
                <w:szCs w:val="24"/>
              </w:rPr>
              <w:t xml:space="preserve">у растений их части, </w:t>
            </w:r>
            <w:r w:rsidRPr="00CE4D98">
              <w:rPr>
                <w:rFonts w:ascii="Times New Roman" w:eastAsia="Calibri" w:hAnsi="Times New Roman"/>
                <w:bCs/>
                <w:color w:val="000000" w:themeColor="text1"/>
                <w:sz w:val="24"/>
                <w:szCs w:val="24"/>
              </w:rPr>
              <w:t>показывать</w:t>
            </w:r>
            <w:r w:rsidRPr="00CE4D98">
              <w:rPr>
                <w:rFonts w:ascii="Times New Roman" w:eastAsia="Calibri" w:hAnsi="Times New Roman"/>
                <w:bCs/>
                <w:color w:val="000000" w:themeColor="text1"/>
                <w:sz w:val="24"/>
                <w:szCs w:val="24"/>
              </w:rPr>
              <w:br/>
              <w:t>и называть;</w:t>
            </w:r>
          </w:p>
          <w:p w:rsidR="00CE2C7D" w:rsidRPr="00CE4D98" w:rsidRDefault="00CE2C7D" w:rsidP="00087AB6">
            <w:pPr>
              <w:pStyle w:val="af2"/>
              <w:widowControl w:val="0"/>
              <w:numPr>
                <w:ilvl w:val="0"/>
                <w:numId w:val="151"/>
              </w:numPr>
              <w:shd w:val="clear" w:color="auto" w:fill="FFFFFF"/>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работать в паре: использовать </w:t>
            </w:r>
            <w:r w:rsidRPr="00CE4D98">
              <w:rPr>
                <w:rFonts w:ascii="Times New Roman" w:eastAsia="Calibri" w:hAnsi="Times New Roman"/>
                <w:color w:val="000000" w:themeColor="text1"/>
                <w:sz w:val="24"/>
                <w:szCs w:val="24"/>
              </w:rPr>
              <w:t xml:space="preserve">представленную информацию для получения новых знаний, </w:t>
            </w:r>
            <w:r w:rsidRPr="00CE4D98">
              <w:rPr>
                <w:rFonts w:ascii="Times New Roman" w:eastAsia="Calibri" w:hAnsi="Times New Roman"/>
                <w:bCs/>
                <w:color w:val="000000" w:themeColor="text1"/>
                <w:sz w:val="24"/>
                <w:szCs w:val="24"/>
              </w:rPr>
              <w:t xml:space="preserve">различать </w:t>
            </w:r>
            <w:r w:rsidRPr="00CE4D98">
              <w:rPr>
                <w:rFonts w:ascii="Times New Roman" w:eastAsia="Calibri" w:hAnsi="Times New Roman"/>
                <w:color w:val="000000" w:themeColor="text1"/>
                <w:sz w:val="24"/>
                <w:szCs w:val="24"/>
              </w:rPr>
              <w:t xml:space="preserve">цветки и соцветия, осуществлять </w:t>
            </w:r>
            <w:r w:rsidRPr="00CE4D98">
              <w:rPr>
                <w:rFonts w:ascii="Times New Roman" w:eastAsia="Calibri" w:hAnsi="Times New Roman"/>
                <w:bCs/>
                <w:color w:val="000000" w:themeColor="text1"/>
                <w:sz w:val="24"/>
                <w:szCs w:val="24"/>
              </w:rPr>
              <w:t>самопроверку;</w:t>
            </w:r>
          </w:p>
          <w:p w:rsidR="00CE2C7D" w:rsidRPr="00CE4D98" w:rsidRDefault="00CE2C7D" w:rsidP="00087AB6">
            <w:pPr>
              <w:pStyle w:val="af2"/>
              <w:widowControl w:val="0"/>
              <w:numPr>
                <w:ilvl w:val="0"/>
                <w:numId w:val="151"/>
              </w:numPr>
              <w:shd w:val="clear" w:color="auto" w:fill="FFFFFF"/>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отвечать </w:t>
            </w:r>
            <w:r w:rsidRPr="00CE4D98">
              <w:rPr>
                <w:rFonts w:ascii="Times New Roman" w:eastAsia="Calibri" w:hAnsi="Times New Roman"/>
                <w:color w:val="000000" w:themeColor="text1"/>
                <w:sz w:val="24"/>
                <w:szCs w:val="24"/>
              </w:rPr>
              <w:t xml:space="preserve">на итоговые вопросы и </w:t>
            </w:r>
            <w:r w:rsidRPr="00CE4D98">
              <w:rPr>
                <w:rFonts w:ascii="Times New Roman" w:eastAsia="Calibri" w:hAnsi="Times New Roman"/>
                <w:bCs/>
                <w:color w:val="000000" w:themeColor="text1"/>
                <w:sz w:val="24"/>
                <w:szCs w:val="24"/>
              </w:rPr>
              <w:t xml:space="preserve">оценивать </w:t>
            </w:r>
            <w:r w:rsidRPr="00CE4D98">
              <w:rPr>
                <w:rFonts w:ascii="Times New Roman" w:eastAsia="Calibri" w:hAnsi="Times New Roman"/>
                <w:color w:val="000000" w:themeColor="text1"/>
                <w:sz w:val="24"/>
                <w:szCs w:val="24"/>
              </w:rPr>
              <w:t>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части растений– корень, стебель, лист, цветок, плод, семена.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гербарий, подсолнечник, календула, кактус.</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CE2C7D" w:rsidP="00087AB6">
            <w:pPr>
              <w:pStyle w:val="af2"/>
              <w:numPr>
                <w:ilvl w:val="0"/>
                <w:numId w:val="152"/>
              </w:numPr>
              <w:spacing w:after="0" w:line="360" w:lineRule="auto"/>
              <w:ind w:left="43"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 xml:space="preserve">единствен-ное и множественное число: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дерево — деревья, трава — травы,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куст — кусты,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кабачок — кабачки,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яблоня —</w:t>
            </w:r>
            <w:r w:rsidR="001859BF" w:rsidRPr="00CE4D98">
              <w:rPr>
                <w:rFonts w:ascii="Times New Roman" w:hAnsi="Times New Roman"/>
                <w:color w:val="000000" w:themeColor="text1"/>
                <w:sz w:val="24"/>
                <w:szCs w:val="24"/>
              </w:rPr>
              <w:t xml:space="preserve"> яблони;</w:t>
            </w:r>
          </w:p>
          <w:p w:rsidR="00CE2C7D" w:rsidRPr="00CE4D98" w:rsidRDefault="00CE2C7D" w:rsidP="00087AB6">
            <w:pPr>
              <w:pStyle w:val="af2"/>
              <w:numPr>
                <w:ilvl w:val="0"/>
                <w:numId w:val="152"/>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составление описательного рассказа по теме «Растения».</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Коллекции «Гранит», «Известняк», презентация «Растения», шишки сосны, перфокарты «Части </w:t>
            </w:r>
            <w:r w:rsidRPr="00CE4D98">
              <w:rPr>
                <w:rFonts w:ascii="Times New Roman" w:hAnsi="Times New Roman"/>
                <w:color w:val="000000" w:themeColor="text1"/>
                <w:sz w:val="24"/>
                <w:szCs w:val="24"/>
              </w:rPr>
              <w:lastRenderedPageBreak/>
              <w:t>растений», таблица «Части растений», иллюстрация с изображением дерева, плоды (яблоко, горох, мак, арбуз) блюдца, нож, листы из гербария или живые сорные растения</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Что растет на подоконнике?</w:t>
            </w:r>
            <w:r w:rsidRPr="00CE4D98">
              <w:rPr>
                <w:rFonts w:ascii="Times New Roman" w:hAnsi="Times New Roman"/>
                <w:color w:val="000000" w:themeColor="text1"/>
                <w:sz w:val="24"/>
                <w:szCs w:val="24"/>
              </w:rPr>
              <w:t xml:space="preserve"> (Наиболее распространен-ные комнатные растения. Зависимость внешнего вида растений от природных условий их родины. Распознавание комнатных растений класса)</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наблюдать комнатные растения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в школе и узнавать их по рисункам.</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определять комнатные растения с помощью атласа-определителя; 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 xml:space="preserve">и стремиться ее выполнять; работать в </w:t>
            </w:r>
            <w:r w:rsidRPr="00CE4D98">
              <w:rPr>
                <w:rFonts w:ascii="Times New Roman" w:eastAsia="Times New Roman" w:hAnsi="Times New Roman"/>
                <w:color w:val="000000" w:themeColor="text1"/>
                <w:sz w:val="24"/>
                <w:szCs w:val="24"/>
              </w:rPr>
              <w:lastRenderedPageBreak/>
              <w:t xml:space="preserve">паре, используя представлен-ную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информацию для получения новых знаний о родине комнатных растений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widowControl w:val="0"/>
              <w:numPr>
                <w:ilvl w:val="0"/>
                <w:numId w:val="15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w w:val="81"/>
                <w:sz w:val="24"/>
                <w:szCs w:val="24"/>
              </w:rPr>
            </w:pPr>
            <w:r w:rsidRPr="00CE4D98">
              <w:rPr>
                <w:rFonts w:ascii="Times New Roman" w:eastAsia="Calibri" w:hAnsi="Times New Roman"/>
                <w:bCs/>
                <w:color w:val="000000" w:themeColor="text1"/>
                <w:sz w:val="24"/>
                <w:szCs w:val="24"/>
              </w:rPr>
              <w:lastRenderedPageBreak/>
              <w:t xml:space="preserve">Понимать </w:t>
            </w:r>
            <w:r w:rsidRPr="00CE4D98">
              <w:rPr>
                <w:rFonts w:ascii="Times New Roman" w:eastAsia="Calibri" w:hAnsi="Times New Roman"/>
                <w:color w:val="000000" w:themeColor="text1"/>
                <w:sz w:val="24"/>
                <w:szCs w:val="24"/>
              </w:rPr>
              <w:t>учебную задачу урока и стараться ее выполнить;</w:t>
            </w:r>
          </w:p>
          <w:p w:rsidR="00CE2C7D" w:rsidRPr="00CE4D98" w:rsidRDefault="00CE2C7D" w:rsidP="00087AB6">
            <w:pPr>
              <w:pStyle w:val="af2"/>
              <w:widowControl w:val="0"/>
              <w:numPr>
                <w:ilvl w:val="0"/>
                <w:numId w:val="15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наблюдать </w:t>
            </w:r>
            <w:r w:rsidRPr="00CE4D98">
              <w:rPr>
                <w:rFonts w:ascii="Times New Roman" w:eastAsia="Calibri" w:hAnsi="Times New Roman"/>
                <w:color w:val="000000" w:themeColor="text1"/>
                <w:sz w:val="24"/>
                <w:szCs w:val="24"/>
              </w:rPr>
              <w:t xml:space="preserve">комнатные растения школы и </w:t>
            </w:r>
            <w:r w:rsidRPr="00CE4D98">
              <w:rPr>
                <w:rFonts w:ascii="Times New Roman" w:eastAsia="Calibri" w:hAnsi="Times New Roman"/>
                <w:bCs/>
                <w:color w:val="000000" w:themeColor="text1"/>
                <w:sz w:val="24"/>
                <w:szCs w:val="24"/>
              </w:rPr>
              <w:t xml:space="preserve">узнавать </w:t>
            </w:r>
            <w:r w:rsidRPr="00CE4D98">
              <w:rPr>
                <w:rFonts w:ascii="Times New Roman" w:eastAsia="Calibri" w:hAnsi="Times New Roman"/>
                <w:color w:val="000000" w:themeColor="text1"/>
                <w:sz w:val="24"/>
                <w:szCs w:val="24"/>
              </w:rPr>
              <w:t>их по рисункам;</w:t>
            </w:r>
          </w:p>
          <w:p w:rsidR="00CE2C7D" w:rsidRPr="00CE4D98" w:rsidRDefault="00CE2C7D" w:rsidP="00087AB6">
            <w:pPr>
              <w:pStyle w:val="af2"/>
              <w:widowControl w:val="0"/>
              <w:numPr>
                <w:ilvl w:val="0"/>
                <w:numId w:val="15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практи-ческая работа: определять </w:t>
            </w:r>
            <w:r w:rsidRPr="00CE4D98">
              <w:rPr>
                <w:rFonts w:ascii="Times New Roman" w:eastAsia="Calibri" w:hAnsi="Times New Roman"/>
                <w:color w:val="000000" w:themeColor="text1"/>
                <w:sz w:val="24"/>
                <w:szCs w:val="24"/>
              </w:rPr>
              <w:t>комнатные растения с помощью атласа-</w:t>
            </w:r>
            <w:r w:rsidRPr="00CE4D98">
              <w:rPr>
                <w:rFonts w:ascii="Times New Roman" w:eastAsia="Calibri" w:hAnsi="Times New Roman"/>
                <w:color w:val="000000" w:themeColor="text1"/>
                <w:sz w:val="24"/>
                <w:szCs w:val="24"/>
              </w:rPr>
              <w:br/>
              <w:t>определителя;</w:t>
            </w:r>
          </w:p>
          <w:p w:rsidR="00CE2C7D" w:rsidRPr="00CE4D98" w:rsidRDefault="00CE2C7D" w:rsidP="00087AB6">
            <w:pPr>
              <w:pStyle w:val="af2"/>
              <w:widowControl w:val="0"/>
              <w:numPr>
                <w:ilvl w:val="0"/>
                <w:numId w:val="15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различать </w:t>
            </w:r>
            <w:r w:rsidRPr="00CE4D98">
              <w:rPr>
                <w:rFonts w:ascii="Times New Roman" w:eastAsia="Calibri" w:hAnsi="Times New Roman"/>
                <w:color w:val="000000" w:themeColor="text1"/>
                <w:sz w:val="24"/>
                <w:szCs w:val="24"/>
              </w:rPr>
              <w:t>изученные растения;</w:t>
            </w:r>
          </w:p>
          <w:p w:rsidR="00CE2C7D" w:rsidRPr="00CE4D98" w:rsidRDefault="00CE2C7D" w:rsidP="00087AB6">
            <w:pPr>
              <w:pStyle w:val="af2"/>
              <w:widowControl w:val="0"/>
              <w:numPr>
                <w:ilvl w:val="0"/>
                <w:numId w:val="15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lastRenderedPageBreak/>
              <w:t xml:space="preserve">работать в паре: использовать </w:t>
            </w:r>
            <w:r w:rsidRPr="00CE4D98">
              <w:rPr>
                <w:rFonts w:ascii="Times New Roman" w:eastAsia="Calibri" w:hAnsi="Times New Roman"/>
                <w:color w:val="000000" w:themeColor="text1"/>
                <w:sz w:val="24"/>
                <w:szCs w:val="24"/>
              </w:rPr>
              <w:t xml:space="preserve">представленную информацию для получения новых знаний о родине комнатных растений, осуществлять </w:t>
            </w:r>
            <w:r w:rsidRPr="00CE4D98">
              <w:rPr>
                <w:rFonts w:ascii="Times New Roman" w:eastAsia="Calibri" w:hAnsi="Times New Roman"/>
                <w:bCs/>
                <w:color w:val="000000" w:themeColor="text1"/>
                <w:sz w:val="24"/>
                <w:szCs w:val="24"/>
              </w:rPr>
              <w:t>самопроверку;</w:t>
            </w:r>
          </w:p>
          <w:p w:rsidR="00CE2C7D" w:rsidRPr="00CE4D98" w:rsidRDefault="00CE2C7D" w:rsidP="00087AB6">
            <w:pPr>
              <w:pStyle w:val="af2"/>
              <w:widowControl w:val="0"/>
              <w:numPr>
                <w:ilvl w:val="0"/>
                <w:numId w:val="15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приводить примеры </w:t>
            </w:r>
            <w:r w:rsidRPr="00CE4D98">
              <w:rPr>
                <w:rFonts w:ascii="Times New Roman" w:eastAsia="Calibri" w:hAnsi="Times New Roman"/>
                <w:color w:val="000000" w:themeColor="text1"/>
                <w:sz w:val="24"/>
                <w:szCs w:val="24"/>
              </w:rPr>
              <w:t>комнатных растений;</w:t>
            </w:r>
          </w:p>
          <w:p w:rsidR="00CE2C7D" w:rsidRPr="00CE4D98" w:rsidRDefault="00CE2C7D" w:rsidP="00087AB6">
            <w:pPr>
              <w:pStyle w:val="af2"/>
              <w:widowControl w:val="0"/>
              <w:numPr>
                <w:ilvl w:val="0"/>
                <w:numId w:val="153"/>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рассказы-вать </w:t>
            </w:r>
            <w:r w:rsidRPr="00CE4D98">
              <w:rPr>
                <w:rFonts w:ascii="Times New Roman" w:eastAsia="Calibri" w:hAnsi="Times New Roman"/>
                <w:color w:val="000000" w:themeColor="text1"/>
                <w:sz w:val="24"/>
                <w:szCs w:val="24"/>
              </w:rPr>
              <w:t>об особенностях любимого растения;</w:t>
            </w:r>
          </w:p>
          <w:p w:rsidR="00CE2C7D" w:rsidRPr="00CE4D98" w:rsidRDefault="00CE2C7D" w:rsidP="00087AB6">
            <w:pPr>
              <w:widowControl w:val="0"/>
              <w:numPr>
                <w:ilvl w:val="0"/>
                <w:numId w:val="153"/>
              </w:numPr>
              <w:shd w:val="clear" w:color="auto" w:fill="FFFFFF"/>
              <w:tabs>
                <w:tab w:val="left" w:pos="-9455"/>
              </w:tabs>
              <w:autoSpaceDE w:val="0"/>
              <w:autoSpaceDN w:val="0"/>
              <w:adjustRightInd w:val="0"/>
              <w:spacing w:after="0" w:line="360" w:lineRule="auto"/>
              <w:ind w:left="-99" w:firstLine="0"/>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Словарная работа: комнатные растения, уход, почва, горшок, поддон</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клумба, сад, подоконник, кактус, бегония, фиалка, гладиолусы, бархатцы, георгины, петуния.</w:t>
            </w:r>
          </w:p>
          <w:p w:rsidR="00CE2C7D" w:rsidRPr="00CE4D98" w:rsidRDefault="00CE2C7D"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CE2C7D" w:rsidP="00087AB6">
            <w:pPr>
              <w:pStyle w:val="af2"/>
              <w:numPr>
                <w:ilvl w:val="0"/>
                <w:numId w:val="154"/>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слова-признаки – образование сложных прилагательных: светло-голубой, те</w:t>
            </w:r>
            <w:r w:rsidR="001859BF" w:rsidRPr="00CE4D98">
              <w:rPr>
                <w:rFonts w:ascii="Times New Roman" w:eastAsia="Calibri" w:hAnsi="Times New Roman"/>
                <w:color w:val="000000" w:themeColor="text1"/>
                <w:sz w:val="24"/>
                <w:szCs w:val="24"/>
              </w:rPr>
              <w:t>мно-красный;</w:t>
            </w:r>
          </w:p>
          <w:p w:rsidR="00CE2C7D" w:rsidRPr="00CE4D98" w:rsidRDefault="00CE2C7D" w:rsidP="00087AB6">
            <w:pPr>
              <w:pStyle w:val="af2"/>
              <w:numPr>
                <w:ilvl w:val="0"/>
                <w:numId w:val="154"/>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слова-действия: поливаю,</w:t>
            </w:r>
            <w:r w:rsidR="001859BF" w:rsidRPr="00CE4D98">
              <w:rPr>
                <w:rFonts w:ascii="Times New Roman" w:eastAsia="Calibri" w:hAnsi="Times New Roman"/>
                <w:color w:val="000000" w:themeColor="text1"/>
                <w:sz w:val="24"/>
                <w:szCs w:val="24"/>
              </w:rPr>
              <w:t xml:space="preserve"> протираю (пыль), рыхлю (землю);</w:t>
            </w:r>
          </w:p>
          <w:p w:rsidR="00CE2C7D" w:rsidRPr="00CE4D98" w:rsidRDefault="00CE2C7D" w:rsidP="00087AB6">
            <w:pPr>
              <w:pStyle w:val="af2"/>
              <w:numPr>
                <w:ilvl w:val="0"/>
                <w:numId w:val="155"/>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употребле-ние существительных в родительном падеже ед. числа: из пустыни, из Африки. и мн. чи</w:t>
            </w:r>
            <w:r w:rsidR="001859BF" w:rsidRPr="00CE4D98">
              <w:rPr>
                <w:rFonts w:ascii="Times New Roman" w:eastAsia="Calibri" w:hAnsi="Times New Roman"/>
                <w:color w:val="000000" w:themeColor="text1"/>
                <w:sz w:val="24"/>
                <w:szCs w:val="24"/>
              </w:rPr>
              <w:t>сла: нет бутона, нет лепестков;</w:t>
            </w:r>
          </w:p>
          <w:p w:rsidR="00CE2C7D" w:rsidRPr="00CE4D98" w:rsidRDefault="00CE2C7D" w:rsidP="00087AB6">
            <w:pPr>
              <w:pStyle w:val="af2"/>
              <w:numPr>
                <w:ilvl w:val="0"/>
                <w:numId w:val="155"/>
              </w:numPr>
              <w:autoSpaceDE w:val="0"/>
              <w:autoSpaceDN w:val="0"/>
              <w:adjustRightInd w:val="0"/>
              <w:spacing w:after="0" w:line="360" w:lineRule="auto"/>
              <w:ind w:left="-99"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составление предложений на тему «Как я ухаживаю за комнатными растениями»</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Атлас-определитель, кинофильм «Комнатные растения», комнатные растения в горшках, карточки с изображениями комнатных растений, перфокарты «Части растений»</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Что растет на клумбе?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(Наиболее распространен-ные растения цветника (космея, гладиолус, </w:t>
            </w:r>
            <w:r w:rsidRPr="00CE4D98">
              <w:rPr>
                <w:rFonts w:ascii="Times New Roman" w:hAnsi="Times New Roman"/>
                <w:color w:val="000000" w:themeColor="text1"/>
                <w:sz w:val="24"/>
                <w:szCs w:val="24"/>
              </w:rPr>
              <w:lastRenderedPageBreak/>
              <w:t>бархатцы, астра, петуния, календула), цветущие осенью. Распознавание растений цветника)</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наблюдать за растениями клумбы и дачного участка и узнавать их по рисункам, определять растения </w:t>
            </w:r>
            <w:r w:rsidRPr="00CE4D98">
              <w:rPr>
                <w:rFonts w:ascii="Times New Roman" w:eastAsia="Times New Roman" w:hAnsi="Times New Roman"/>
                <w:color w:val="000000" w:themeColor="text1"/>
                <w:sz w:val="24"/>
                <w:szCs w:val="24"/>
              </w:rPr>
              <w:lastRenderedPageBreak/>
              <w:t>цветника с помощью атласа-определителя.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узнавать по фотографиям растения цветника, 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1859BF"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widowControl w:val="0"/>
              <w:numPr>
                <w:ilvl w:val="0"/>
                <w:numId w:val="156"/>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lastRenderedPageBreak/>
              <w:t xml:space="preserve">Понимать </w:t>
            </w:r>
            <w:r w:rsidRPr="00CE4D98">
              <w:rPr>
                <w:rFonts w:ascii="Times New Roman" w:eastAsia="Calibri" w:hAnsi="Times New Roman"/>
                <w:color w:val="000000" w:themeColor="text1"/>
                <w:sz w:val="24"/>
                <w:szCs w:val="24"/>
              </w:rPr>
              <w:t>учебную задачу урока и стараться ее выполнить;</w:t>
            </w:r>
          </w:p>
          <w:p w:rsidR="00CE2C7D" w:rsidRPr="00CE4D98" w:rsidRDefault="00CE2C7D" w:rsidP="00087AB6">
            <w:pPr>
              <w:pStyle w:val="af2"/>
              <w:widowControl w:val="0"/>
              <w:numPr>
                <w:ilvl w:val="0"/>
                <w:numId w:val="156"/>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 xml:space="preserve">наблюдать растения клумбы и дачного участка и </w:t>
            </w:r>
            <w:r w:rsidRPr="00CE4D98">
              <w:rPr>
                <w:rFonts w:ascii="Times New Roman" w:eastAsia="Calibri" w:hAnsi="Times New Roman"/>
                <w:bCs/>
                <w:color w:val="000000" w:themeColor="text1"/>
                <w:sz w:val="24"/>
                <w:szCs w:val="24"/>
              </w:rPr>
              <w:lastRenderedPageBreak/>
              <w:t xml:space="preserve">узнавать </w:t>
            </w:r>
            <w:r w:rsidRPr="00CE4D98">
              <w:rPr>
                <w:rFonts w:ascii="Times New Roman" w:eastAsia="Calibri" w:hAnsi="Times New Roman"/>
                <w:color w:val="000000" w:themeColor="text1"/>
                <w:sz w:val="24"/>
                <w:szCs w:val="24"/>
              </w:rPr>
              <w:t>их по рисункам;</w:t>
            </w:r>
          </w:p>
          <w:p w:rsidR="00CE2C7D" w:rsidRPr="00CE4D98" w:rsidRDefault="00CE2C7D" w:rsidP="00087AB6">
            <w:pPr>
              <w:pStyle w:val="af2"/>
              <w:widowControl w:val="0"/>
              <w:numPr>
                <w:ilvl w:val="0"/>
                <w:numId w:val="156"/>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практи</w:t>
            </w:r>
            <w:r w:rsidR="001859BF" w:rsidRPr="00CE4D98">
              <w:rPr>
                <w:rFonts w:ascii="Times New Roman" w:eastAsia="Calibri" w:hAnsi="Times New Roman"/>
                <w:bCs/>
                <w:color w:val="000000" w:themeColor="text1"/>
                <w:sz w:val="24"/>
                <w:szCs w:val="24"/>
              </w:rPr>
              <w:t>-</w:t>
            </w:r>
            <w:r w:rsidRPr="00CE4D98">
              <w:rPr>
                <w:rFonts w:ascii="Times New Roman" w:eastAsia="Calibri" w:hAnsi="Times New Roman"/>
                <w:bCs/>
                <w:color w:val="000000" w:themeColor="text1"/>
                <w:sz w:val="24"/>
                <w:szCs w:val="24"/>
              </w:rPr>
              <w:t xml:space="preserve">ческая работа: определять </w:t>
            </w:r>
            <w:r w:rsidRPr="00CE4D98">
              <w:rPr>
                <w:rFonts w:ascii="Times New Roman" w:eastAsia="Calibri" w:hAnsi="Times New Roman"/>
                <w:color w:val="000000" w:themeColor="text1"/>
                <w:sz w:val="24"/>
                <w:szCs w:val="24"/>
              </w:rPr>
              <w:t>растения цветника с помощью атласа-</w:t>
            </w:r>
            <w:r w:rsidRPr="00CE4D98">
              <w:rPr>
                <w:rFonts w:ascii="Times New Roman" w:eastAsia="Calibri" w:hAnsi="Times New Roman"/>
                <w:color w:val="000000" w:themeColor="text1"/>
                <w:sz w:val="24"/>
                <w:szCs w:val="24"/>
              </w:rPr>
              <w:br/>
              <w:t>определителя;</w:t>
            </w:r>
          </w:p>
          <w:p w:rsidR="00CE2C7D" w:rsidRPr="00CE4D98" w:rsidRDefault="00CE2C7D" w:rsidP="00087AB6">
            <w:pPr>
              <w:pStyle w:val="af2"/>
              <w:widowControl w:val="0"/>
              <w:numPr>
                <w:ilvl w:val="0"/>
                <w:numId w:val="156"/>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работать в паре: узнавать </w:t>
            </w:r>
            <w:r w:rsidRPr="00CE4D98">
              <w:rPr>
                <w:rFonts w:ascii="Times New Roman" w:eastAsia="Calibri" w:hAnsi="Times New Roman"/>
                <w:color w:val="000000" w:themeColor="text1"/>
                <w:sz w:val="24"/>
                <w:szCs w:val="24"/>
              </w:rPr>
              <w:t xml:space="preserve">по фотографиям растения цветника, осуществлять </w:t>
            </w:r>
            <w:r w:rsidRPr="00CE4D98">
              <w:rPr>
                <w:rFonts w:ascii="Times New Roman" w:eastAsia="Calibri" w:hAnsi="Times New Roman"/>
                <w:bCs/>
                <w:color w:val="000000" w:themeColor="text1"/>
                <w:sz w:val="24"/>
                <w:szCs w:val="24"/>
              </w:rPr>
              <w:t>самопроверку;</w:t>
            </w:r>
          </w:p>
          <w:p w:rsidR="00CE2C7D" w:rsidRPr="00CE4D98" w:rsidRDefault="00CE2C7D" w:rsidP="00087AB6">
            <w:pPr>
              <w:pStyle w:val="af2"/>
              <w:widowControl w:val="0"/>
              <w:numPr>
                <w:ilvl w:val="0"/>
                <w:numId w:val="156"/>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рассказы</w:t>
            </w:r>
            <w:r w:rsidR="001859BF" w:rsidRPr="00CE4D98">
              <w:rPr>
                <w:rFonts w:ascii="Times New Roman" w:eastAsia="Calibri" w:hAnsi="Times New Roman"/>
                <w:bCs/>
                <w:color w:val="000000" w:themeColor="text1"/>
                <w:sz w:val="24"/>
                <w:szCs w:val="24"/>
              </w:rPr>
              <w:t>-</w:t>
            </w:r>
            <w:r w:rsidRPr="00CE4D98">
              <w:rPr>
                <w:rFonts w:ascii="Times New Roman" w:eastAsia="Calibri" w:hAnsi="Times New Roman"/>
                <w:bCs/>
                <w:color w:val="000000" w:themeColor="text1"/>
                <w:sz w:val="24"/>
                <w:szCs w:val="24"/>
              </w:rPr>
              <w:t xml:space="preserve">вать </w:t>
            </w:r>
            <w:r w:rsidRPr="00CE4D98">
              <w:rPr>
                <w:rFonts w:ascii="Times New Roman" w:eastAsia="Calibri" w:hAnsi="Times New Roman"/>
                <w:color w:val="000000" w:themeColor="text1"/>
                <w:sz w:val="24"/>
                <w:szCs w:val="24"/>
              </w:rPr>
              <w:t>о любимом цветке;</w:t>
            </w:r>
          </w:p>
          <w:p w:rsidR="00CE2C7D" w:rsidRPr="00CE4D98" w:rsidRDefault="00CE2C7D" w:rsidP="00087AB6">
            <w:pPr>
              <w:pStyle w:val="af2"/>
              <w:widowControl w:val="0"/>
              <w:numPr>
                <w:ilvl w:val="0"/>
                <w:numId w:val="156"/>
              </w:numPr>
              <w:shd w:val="clear" w:color="auto" w:fill="FFFFFF"/>
              <w:tabs>
                <w:tab w:val="left" w:pos="-9455"/>
              </w:tabs>
              <w:autoSpaceDE w:val="0"/>
              <w:autoSpaceDN w:val="0"/>
              <w:adjustRightInd w:val="0"/>
              <w:spacing w:after="0" w:line="360" w:lineRule="auto"/>
              <w:ind w:left="-99"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отвечать </w:t>
            </w:r>
            <w:r w:rsidRPr="00CE4D98">
              <w:rPr>
                <w:rFonts w:ascii="Times New Roman" w:eastAsia="Calibri" w:hAnsi="Times New Roman"/>
                <w:color w:val="000000" w:themeColor="text1"/>
                <w:sz w:val="24"/>
                <w:szCs w:val="24"/>
              </w:rPr>
              <w:t xml:space="preserve">на итоговые вопросы и </w:t>
            </w:r>
            <w:r w:rsidRPr="00CE4D98">
              <w:rPr>
                <w:rFonts w:ascii="Times New Roman" w:eastAsia="Calibri" w:hAnsi="Times New Roman"/>
                <w:bCs/>
                <w:color w:val="000000" w:themeColor="text1"/>
                <w:sz w:val="24"/>
                <w:szCs w:val="24"/>
              </w:rPr>
              <w:t xml:space="preserve">оценивать </w:t>
            </w:r>
            <w:r w:rsidRPr="00CE4D98">
              <w:rPr>
                <w:rFonts w:ascii="Times New Roman" w:eastAsia="Calibri" w:hAnsi="Times New Roman"/>
                <w:color w:val="000000" w:themeColor="text1"/>
                <w:sz w:val="24"/>
                <w:szCs w:val="24"/>
              </w:rPr>
              <w:t>свои достижения на уроке</w:t>
            </w:r>
            <w:r w:rsidR="001859BF" w:rsidRPr="00CE4D98">
              <w:rPr>
                <w:rFonts w:ascii="Times New Roman" w:eastAsia="Calibri" w:hAnsi="Times New Roman"/>
                <w:color w:val="000000" w:themeColor="text1"/>
                <w:sz w:val="24"/>
                <w:szCs w:val="24"/>
              </w:rPr>
              <w:t>.</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Словарная работа: клумба, цветник</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клумба, сад, подоконник, кактус, бегония, фиалка, гладиолусы, бархатцы, георгины, петуния.</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CE2C7D" w:rsidP="00087AB6">
            <w:pPr>
              <w:pStyle w:val="af2"/>
              <w:numPr>
                <w:ilvl w:val="0"/>
                <w:numId w:val="157"/>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слова-признаки – образование сложных прилагательных: светло-голубой, т</w:t>
            </w:r>
            <w:r w:rsidR="001859BF" w:rsidRPr="00CE4D98">
              <w:rPr>
                <w:rFonts w:ascii="Times New Roman" w:eastAsia="Calibri" w:hAnsi="Times New Roman"/>
                <w:color w:val="000000" w:themeColor="text1"/>
                <w:sz w:val="24"/>
                <w:szCs w:val="24"/>
              </w:rPr>
              <w:t>емно-красный;</w:t>
            </w:r>
          </w:p>
          <w:p w:rsidR="00CE2C7D" w:rsidRPr="00CE4D98" w:rsidRDefault="001859BF" w:rsidP="00087AB6">
            <w:pPr>
              <w:pStyle w:val="af2"/>
              <w:numPr>
                <w:ilvl w:val="0"/>
                <w:numId w:val="157"/>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w:t>
            </w:r>
            <w:r w:rsidR="00CE2C7D" w:rsidRPr="00CE4D98">
              <w:rPr>
                <w:rFonts w:ascii="Times New Roman" w:eastAsia="Calibri" w:hAnsi="Times New Roman"/>
                <w:color w:val="000000" w:themeColor="text1"/>
                <w:sz w:val="24"/>
                <w:szCs w:val="24"/>
              </w:rPr>
              <w:t>лова-действия: поливаю,</w:t>
            </w:r>
            <w:r w:rsidRPr="00CE4D98">
              <w:rPr>
                <w:rFonts w:ascii="Times New Roman" w:eastAsia="Calibri" w:hAnsi="Times New Roman"/>
                <w:color w:val="000000" w:themeColor="text1"/>
                <w:sz w:val="24"/>
                <w:szCs w:val="24"/>
              </w:rPr>
              <w:t xml:space="preserve"> протираю (пыль), рыхлю (землю);</w:t>
            </w:r>
          </w:p>
          <w:p w:rsidR="00CE2C7D" w:rsidRPr="00CE4D98" w:rsidRDefault="001859BF" w:rsidP="00087AB6">
            <w:pPr>
              <w:pStyle w:val="af2"/>
              <w:numPr>
                <w:ilvl w:val="0"/>
                <w:numId w:val="157"/>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у</w:t>
            </w:r>
            <w:r w:rsidR="00CE2C7D" w:rsidRPr="00CE4D98">
              <w:rPr>
                <w:rFonts w:ascii="Times New Roman" w:eastAsia="Calibri" w:hAnsi="Times New Roman"/>
                <w:color w:val="000000" w:themeColor="text1"/>
                <w:sz w:val="24"/>
                <w:szCs w:val="24"/>
              </w:rPr>
              <w:t>потребле</w:t>
            </w:r>
            <w:r w:rsidRPr="00CE4D98">
              <w:rPr>
                <w:rFonts w:ascii="Times New Roman" w:eastAsia="Calibri" w:hAnsi="Times New Roman"/>
                <w:color w:val="000000" w:themeColor="text1"/>
                <w:sz w:val="24"/>
                <w:szCs w:val="24"/>
              </w:rPr>
              <w:t>-</w:t>
            </w:r>
            <w:r w:rsidR="00CE2C7D" w:rsidRPr="00CE4D98">
              <w:rPr>
                <w:rFonts w:ascii="Times New Roman" w:eastAsia="Calibri" w:hAnsi="Times New Roman"/>
                <w:color w:val="000000" w:themeColor="text1"/>
                <w:sz w:val="24"/>
                <w:szCs w:val="24"/>
              </w:rPr>
              <w:t>ние существительных в родительном падеже ед. числа: из пустыни, из Африки. и мн. ч</w:t>
            </w:r>
            <w:r w:rsidRPr="00CE4D98">
              <w:rPr>
                <w:rFonts w:ascii="Times New Roman" w:eastAsia="Calibri" w:hAnsi="Times New Roman"/>
                <w:color w:val="000000" w:themeColor="text1"/>
                <w:sz w:val="24"/>
                <w:szCs w:val="24"/>
              </w:rPr>
              <w:t>исла: нет бутона, нет лепестков;</w:t>
            </w:r>
            <w:r w:rsidR="00CE2C7D" w:rsidRPr="00CE4D98">
              <w:rPr>
                <w:rFonts w:ascii="Times New Roman" w:eastAsia="Calibri" w:hAnsi="Times New Roman"/>
                <w:color w:val="000000" w:themeColor="text1"/>
                <w:sz w:val="24"/>
                <w:szCs w:val="24"/>
              </w:rPr>
              <w:t xml:space="preserve"> </w:t>
            </w:r>
          </w:p>
          <w:p w:rsidR="00CE2C7D" w:rsidRPr="00CE4D98" w:rsidRDefault="001859BF" w:rsidP="00087AB6">
            <w:pPr>
              <w:pStyle w:val="af2"/>
              <w:numPr>
                <w:ilvl w:val="0"/>
                <w:numId w:val="157"/>
              </w:numPr>
              <w:autoSpaceDE w:val="0"/>
              <w:autoSpaceDN w:val="0"/>
              <w:adjustRightInd w:val="0"/>
              <w:spacing w:after="0" w:line="360" w:lineRule="auto"/>
              <w:ind w:left="0"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w:t>
            </w:r>
            <w:r w:rsidR="00CE2C7D" w:rsidRPr="00CE4D98">
              <w:rPr>
                <w:rFonts w:ascii="Times New Roman" w:eastAsia="Calibri" w:hAnsi="Times New Roman"/>
                <w:color w:val="000000" w:themeColor="text1"/>
                <w:sz w:val="24"/>
                <w:szCs w:val="24"/>
              </w:rPr>
              <w:t xml:space="preserve">оставление предложений на тему «Как я ухаживаю за цветником».       </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1859BF"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Карандаши, клей, ножницы,</w:t>
            </w:r>
            <w:r w:rsidR="001859BF" w:rsidRPr="00CE4D98">
              <w:rPr>
                <w:rFonts w:ascii="Times New Roman" w:hAnsi="Times New Roman"/>
                <w:color w:val="000000" w:themeColor="text1"/>
                <w:sz w:val="24"/>
                <w:szCs w:val="24"/>
              </w:rPr>
              <w:t xml:space="preserve"> кроссворд, презентация «Цветы»</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Что это за листья?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(Деревья возле школы. Листья деревьев, разнообразие их формы и осенней окраски. </w:t>
            </w:r>
            <w:r w:rsidRPr="00CE4D98">
              <w:rPr>
                <w:rFonts w:ascii="Times New Roman" w:hAnsi="Times New Roman"/>
                <w:color w:val="000000" w:themeColor="text1"/>
                <w:sz w:val="24"/>
                <w:szCs w:val="24"/>
              </w:rPr>
              <w:lastRenderedPageBreak/>
              <w:t>Распозн</w:t>
            </w:r>
            <w:r w:rsidR="001859BF" w:rsidRPr="00CE4D98">
              <w:rPr>
                <w:rFonts w:ascii="Times New Roman" w:hAnsi="Times New Roman"/>
                <w:color w:val="000000" w:themeColor="text1"/>
                <w:sz w:val="24"/>
                <w:szCs w:val="24"/>
              </w:rPr>
              <w:t>авание деревьев по листьям)</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w:t>
            </w: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 xml:space="preserve">Научатся: </w:t>
            </w:r>
            <w:r w:rsidRPr="00CE4D98">
              <w:rPr>
                <w:rFonts w:ascii="Times New Roman" w:eastAsia="Times New Roman" w:hAnsi="Times New Roman"/>
                <w:color w:val="000000" w:themeColor="text1"/>
                <w:sz w:val="24"/>
                <w:szCs w:val="24"/>
              </w:rPr>
              <w:t xml:space="preserve">наблюдать осенние изменения окраски листьев на деревьях, сравнивать и группировать листья по различным признакам; </w:t>
            </w:r>
            <w:r w:rsidRPr="00CE4D98">
              <w:rPr>
                <w:rFonts w:ascii="Times New Roman" w:eastAsia="Times New Roman" w:hAnsi="Times New Roman"/>
                <w:color w:val="000000" w:themeColor="text1"/>
                <w:sz w:val="24"/>
                <w:szCs w:val="24"/>
              </w:rPr>
              <w:lastRenderedPageBreak/>
              <w:t>определять названия деревьев по листьям.</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описывать внешний вид листьев; узнавать листья в осеннем букете, в гербарии; 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1859BF"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1859BF"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pStyle w:val="af2"/>
              <w:numPr>
                <w:ilvl w:val="0"/>
                <w:numId w:val="158"/>
              </w:numPr>
              <w:shd w:val="clear" w:color="auto" w:fill="FFFFFF"/>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lastRenderedPageBreak/>
              <w:t xml:space="preserve">Понимать </w:t>
            </w:r>
            <w:r w:rsidRPr="00CE4D98">
              <w:rPr>
                <w:rFonts w:ascii="Times New Roman" w:eastAsia="Calibri" w:hAnsi="Times New Roman"/>
                <w:color w:val="000000" w:themeColor="text1"/>
                <w:sz w:val="24"/>
                <w:szCs w:val="24"/>
              </w:rPr>
              <w:t>учебную задачу урока и стараться е</w:t>
            </w:r>
            <w:r w:rsidR="001859BF" w:rsidRPr="00CE4D98">
              <w:rPr>
                <w:rFonts w:ascii="Times New Roman" w:eastAsia="Calibri" w:hAnsi="Times New Roman"/>
                <w:color w:val="000000" w:themeColor="text1"/>
                <w:sz w:val="24"/>
                <w:szCs w:val="24"/>
              </w:rPr>
              <w:t>е</w:t>
            </w:r>
            <w:r w:rsidRPr="00CE4D98">
              <w:rPr>
                <w:rFonts w:ascii="Times New Roman" w:eastAsia="Calibri" w:hAnsi="Times New Roman"/>
                <w:color w:val="000000" w:themeColor="text1"/>
                <w:sz w:val="24"/>
                <w:szCs w:val="24"/>
              </w:rPr>
              <w:t xml:space="preserve"> выполнить;</w:t>
            </w:r>
          </w:p>
          <w:p w:rsidR="00CE2C7D" w:rsidRPr="00CE4D98" w:rsidRDefault="00CE2C7D" w:rsidP="00087AB6">
            <w:pPr>
              <w:pStyle w:val="af2"/>
              <w:numPr>
                <w:ilvl w:val="0"/>
                <w:numId w:val="158"/>
              </w:numPr>
              <w:shd w:val="clear" w:color="auto" w:fill="FFFFFF"/>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t xml:space="preserve">наблюдать </w:t>
            </w:r>
            <w:r w:rsidRPr="00CE4D98">
              <w:rPr>
                <w:rFonts w:ascii="Times New Roman" w:eastAsia="Calibri" w:hAnsi="Times New Roman"/>
                <w:color w:val="000000" w:themeColor="text1"/>
                <w:sz w:val="24"/>
                <w:szCs w:val="24"/>
              </w:rPr>
              <w:t>осенние изменения окраски листьев на деревьях;</w:t>
            </w:r>
          </w:p>
          <w:p w:rsidR="00CE2C7D" w:rsidRPr="00CE4D98" w:rsidRDefault="00CE2C7D" w:rsidP="00087AB6">
            <w:pPr>
              <w:pStyle w:val="af2"/>
              <w:numPr>
                <w:ilvl w:val="0"/>
                <w:numId w:val="158"/>
              </w:numPr>
              <w:shd w:val="clear" w:color="auto" w:fill="FFFFFF"/>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lastRenderedPageBreak/>
              <w:t xml:space="preserve">узнавать </w:t>
            </w:r>
            <w:r w:rsidRPr="00CE4D98">
              <w:rPr>
                <w:rFonts w:ascii="Times New Roman" w:eastAsia="Calibri" w:hAnsi="Times New Roman"/>
                <w:color w:val="000000" w:themeColor="text1"/>
                <w:sz w:val="24"/>
                <w:szCs w:val="24"/>
              </w:rPr>
              <w:t>листья в осеннем букете, в гербарии, на рисунках и фотографиях;</w:t>
            </w:r>
          </w:p>
          <w:p w:rsidR="00CE2C7D" w:rsidRPr="00CE4D98" w:rsidRDefault="00CE2C7D" w:rsidP="00087AB6">
            <w:pPr>
              <w:pStyle w:val="af2"/>
              <w:numPr>
                <w:ilvl w:val="0"/>
                <w:numId w:val="158"/>
              </w:numPr>
              <w:shd w:val="clear" w:color="auto" w:fill="FFFFFF"/>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t xml:space="preserve">сравнивать и группировать </w:t>
            </w:r>
            <w:r w:rsidRPr="00CE4D98">
              <w:rPr>
                <w:rFonts w:ascii="Times New Roman" w:eastAsia="Calibri" w:hAnsi="Times New Roman"/>
                <w:color w:val="000000" w:themeColor="text1"/>
                <w:sz w:val="24"/>
                <w:szCs w:val="24"/>
              </w:rPr>
              <w:t>листья по различным признакам;</w:t>
            </w:r>
          </w:p>
          <w:p w:rsidR="00CE2C7D" w:rsidRPr="00CE4D98" w:rsidRDefault="00CE2C7D" w:rsidP="00087AB6">
            <w:pPr>
              <w:pStyle w:val="af2"/>
              <w:numPr>
                <w:ilvl w:val="0"/>
                <w:numId w:val="158"/>
              </w:numPr>
              <w:shd w:val="clear" w:color="auto" w:fill="FFFFFF"/>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t>практиче</w:t>
            </w:r>
            <w:r w:rsidR="001859BF" w:rsidRPr="00CE4D98">
              <w:rPr>
                <w:rFonts w:ascii="Times New Roman" w:eastAsia="Calibri" w:hAnsi="Times New Roman"/>
                <w:bCs/>
                <w:color w:val="000000" w:themeColor="text1"/>
                <w:sz w:val="24"/>
                <w:szCs w:val="24"/>
              </w:rPr>
              <w:t>-</w:t>
            </w:r>
            <w:r w:rsidRPr="00CE4D98">
              <w:rPr>
                <w:rFonts w:ascii="Times New Roman" w:eastAsia="Calibri" w:hAnsi="Times New Roman"/>
                <w:bCs/>
                <w:color w:val="000000" w:themeColor="text1"/>
                <w:sz w:val="24"/>
                <w:szCs w:val="24"/>
              </w:rPr>
              <w:t xml:space="preserve">ская работа в группе: определять </w:t>
            </w:r>
            <w:r w:rsidRPr="00CE4D98">
              <w:rPr>
                <w:rFonts w:ascii="Times New Roman" w:eastAsia="Calibri" w:hAnsi="Times New Roman"/>
                <w:color w:val="000000" w:themeColor="text1"/>
                <w:sz w:val="24"/>
                <w:szCs w:val="24"/>
              </w:rPr>
              <w:t>деревья по листьям;</w:t>
            </w:r>
          </w:p>
          <w:p w:rsidR="00CE2C7D" w:rsidRPr="00CE4D98" w:rsidRDefault="00CE2C7D" w:rsidP="00087AB6">
            <w:pPr>
              <w:pStyle w:val="af2"/>
              <w:numPr>
                <w:ilvl w:val="0"/>
                <w:numId w:val="158"/>
              </w:numPr>
              <w:shd w:val="clear" w:color="auto" w:fill="FFFFFF"/>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t xml:space="preserve">описывать </w:t>
            </w:r>
            <w:r w:rsidRPr="00CE4D98">
              <w:rPr>
                <w:rFonts w:ascii="Times New Roman" w:eastAsia="Calibri" w:hAnsi="Times New Roman"/>
                <w:color w:val="000000" w:themeColor="text1"/>
                <w:sz w:val="24"/>
                <w:szCs w:val="24"/>
              </w:rPr>
              <w:t>внешний вид листьев какого-либо дерева;</w:t>
            </w:r>
          </w:p>
          <w:p w:rsidR="00CE2C7D" w:rsidRPr="00CE4D98" w:rsidRDefault="00CE2C7D" w:rsidP="00087AB6">
            <w:pPr>
              <w:pStyle w:val="af2"/>
              <w:numPr>
                <w:ilvl w:val="0"/>
                <w:numId w:val="158"/>
              </w:numPr>
              <w:shd w:val="clear" w:color="auto" w:fill="FFFFFF"/>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bCs/>
                <w:color w:val="000000" w:themeColor="text1"/>
                <w:sz w:val="24"/>
                <w:szCs w:val="24"/>
              </w:rPr>
              <w:t xml:space="preserve">отвечать </w:t>
            </w:r>
            <w:r w:rsidRPr="00CE4D98">
              <w:rPr>
                <w:rFonts w:ascii="Times New Roman" w:eastAsia="Calibri" w:hAnsi="Times New Roman"/>
                <w:color w:val="000000" w:themeColor="text1"/>
                <w:sz w:val="24"/>
                <w:szCs w:val="24"/>
              </w:rPr>
              <w:t xml:space="preserve">на итоговые вопросы и </w:t>
            </w:r>
            <w:r w:rsidRPr="00CE4D98">
              <w:rPr>
                <w:rFonts w:ascii="Times New Roman" w:eastAsia="Calibri" w:hAnsi="Times New Roman"/>
                <w:bCs/>
                <w:color w:val="000000" w:themeColor="text1"/>
                <w:sz w:val="24"/>
                <w:szCs w:val="24"/>
              </w:rPr>
              <w:t xml:space="preserve">оценивать </w:t>
            </w:r>
            <w:r w:rsidRPr="00CE4D98">
              <w:rPr>
                <w:rFonts w:ascii="Times New Roman" w:eastAsia="Calibri" w:hAnsi="Times New Roman"/>
                <w:color w:val="000000" w:themeColor="text1"/>
                <w:sz w:val="24"/>
                <w:szCs w:val="24"/>
              </w:rPr>
              <w:t>свои достижения на уроке</w:t>
            </w:r>
            <w:r w:rsidR="001859BF" w:rsidRPr="00CE4D98">
              <w:rPr>
                <w:rFonts w:ascii="Times New Roman" w:eastAsia="Calibri"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u w:val="single"/>
              </w:rPr>
            </w:pPr>
            <w:r w:rsidRPr="00CE4D98">
              <w:rPr>
                <w:rFonts w:ascii="Times New Roman" w:hAnsi="Times New Roman"/>
                <w:color w:val="000000" w:themeColor="text1"/>
                <w:sz w:val="24"/>
                <w:szCs w:val="24"/>
              </w:rPr>
              <w:t>Словарная работа: листовая пластина, черешок</w:t>
            </w:r>
            <w:r w:rsidRPr="00CE4D98">
              <w:rPr>
                <w:rFonts w:ascii="Times New Roman" w:hAnsi="Times New Roman"/>
                <w:color w:val="000000" w:themeColor="text1"/>
                <w:sz w:val="24"/>
                <w:szCs w:val="24"/>
                <w:u w:val="single"/>
              </w:rPr>
              <w:t xml:space="preserve">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Деревья, дуб, бер</w:t>
            </w:r>
            <w:r w:rsidR="001859BF"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за, рябина, кл</w:t>
            </w:r>
            <w:r w:rsidR="001859BF"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н, липа. окраска, разноцветные. </w:t>
            </w:r>
          </w:p>
          <w:p w:rsidR="00CE2C7D" w:rsidRPr="00CE4D98" w:rsidRDefault="00CE2C7D"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1859BF"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составление описательного рассказа о листьях с использованием прилагательных, о</w:t>
            </w:r>
            <w:r w:rsidRPr="00CE4D98">
              <w:rPr>
                <w:rFonts w:ascii="Times New Roman" w:hAnsi="Times New Roman"/>
                <w:color w:val="000000" w:themeColor="text1"/>
                <w:sz w:val="24"/>
                <w:szCs w:val="24"/>
              </w:rPr>
              <w:t>бозначающих цвет, форму, размер</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1859BF"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Атлас-определитель карточки с цифрами, осенние листья, рисунки с изображениями цветов, ветка клёна с несколькими листьями,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Что такое хвоинки?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(Лиственные и хвойные деревья. Ель и сосна — хвойные деревья. Хвоинки — видоизмен</w:t>
            </w:r>
            <w:r w:rsidR="001859BF"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w:t>
            </w:r>
            <w:r w:rsidR="001859BF"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ные листья. Распознавание </w:t>
            </w:r>
            <w:r w:rsidR="001859BF" w:rsidRPr="00CE4D98">
              <w:rPr>
                <w:rFonts w:ascii="Times New Roman" w:hAnsi="Times New Roman"/>
                <w:color w:val="000000" w:themeColor="text1"/>
                <w:sz w:val="24"/>
                <w:szCs w:val="24"/>
              </w:rPr>
              <w:t>хвойных деревьев)</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различать лиственные и хвойные деревья; сравнивать ель и сосну.</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описывать дерево по плану; определять деревья с помощью атласа-определителя; 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1859BF"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w:t>
            </w:r>
            <w:r w:rsidRPr="00CE4D98">
              <w:rPr>
                <w:rFonts w:ascii="Times New Roman" w:eastAsia="Times New Roman" w:hAnsi="Times New Roman"/>
                <w:color w:val="000000" w:themeColor="text1"/>
                <w:sz w:val="24"/>
                <w:szCs w:val="24"/>
              </w:rPr>
              <w:lastRenderedPageBreak/>
              <w:t>информ</w:t>
            </w:r>
            <w:r w:rsidR="001859BF"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1859BF" w:rsidP="0034714A">
            <w:pPr>
              <w:widowControl w:val="0"/>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bCs/>
                <w:color w:val="000000" w:themeColor="text1"/>
                <w:sz w:val="24"/>
                <w:szCs w:val="24"/>
              </w:rPr>
              <w:t xml:space="preserve"> Понимать </w:t>
            </w:r>
            <w:r w:rsidR="00CE2C7D" w:rsidRPr="00CE4D98">
              <w:rPr>
                <w:rFonts w:ascii="Times New Roman" w:hAnsi="Times New Roman"/>
                <w:color w:val="000000" w:themeColor="text1"/>
                <w:sz w:val="24"/>
                <w:szCs w:val="24"/>
              </w:rPr>
              <w:t>учебную задачу урока и стараться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1859BF" w:rsidP="0034714A">
            <w:pPr>
              <w:widowControl w:val="0"/>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sz w:val="24"/>
                <w:szCs w:val="24"/>
              </w:rPr>
              <w:t xml:space="preserve"> различать </w:t>
            </w:r>
            <w:r w:rsidR="00CE2C7D" w:rsidRPr="00CE4D98">
              <w:rPr>
                <w:rFonts w:ascii="Times New Roman" w:hAnsi="Times New Roman"/>
                <w:color w:val="000000" w:themeColor="text1"/>
                <w:sz w:val="24"/>
                <w:szCs w:val="24"/>
              </w:rPr>
              <w:t>лиственные и хвойные деревья;</w:t>
            </w:r>
          </w:p>
          <w:p w:rsidR="00CE2C7D" w:rsidRPr="00CE4D98" w:rsidRDefault="001859BF" w:rsidP="0034714A">
            <w:pPr>
              <w:widowControl w:val="0"/>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sz w:val="24"/>
                <w:szCs w:val="24"/>
              </w:rPr>
              <w:t xml:space="preserve"> практическая работа в группе: определять </w:t>
            </w:r>
            <w:r w:rsidR="00CE2C7D" w:rsidRPr="00CE4D98">
              <w:rPr>
                <w:rFonts w:ascii="Times New Roman" w:hAnsi="Times New Roman"/>
                <w:color w:val="000000" w:themeColor="text1"/>
                <w:sz w:val="24"/>
                <w:szCs w:val="24"/>
              </w:rPr>
              <w:t>деревья с помощью атласа-определителя;</w:t>
            </w:r>
          </w:p>
          <w:p w:rsidR="00CE2C7D" w:rsidRPr="00CE4D98" w:rsidRDefault="001859BF" w:rsidP="0034714A">
            <w:pPr>
              <w:widowControl w:val="0"/>
              <w:shd w:val="clear" w:color="auto" w:fill="FFFFFF"/>
              <w:tabs>
                <w:tab w:val="left" w:pos="298"/>
              </w:tabs>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sz w:val="24"/>
                <w:szCs w:val="24"/>
              </w:rPr>
              <w:t xml:space="preserve"> сравнивать </w:t>
            </w:r>
            <w:r w:rsidR="00CE2C7D" w:rsidRPr="00CE4D98">
              <w:rPr>
                <w:rFonts w:ascii="Times New Roman" w:hAnsi="Times New Roman"/>
                <w:color w:val="000000" w:themeColor="text1"/>
                <w:sz w:val="24"/>
                <w:szCs w:val="24"/>
              </w:rPr>
              <w:t>ель и сосну;</w:t>
            </w:r>
          </w:p>
          <w:p w:rsidR="00CE2C7D" w:rsidRPr="00CE4D98" w:rsidRDefault="001859BF" w:rsidP="0034714A">
            <w:pPr>
              <w:widowControl w:val="0"/>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w w:val="108"/>
                <w:sz w:val="24"/>
                <w:szCs w:val="24"/>
              </w:rPr>
              <w:t xml:space="preserve">описывать </w:t>
            </w:r>
            <w:r w:rsidR="00CE2C7D" w:rsidRPr="00CE4D98">
              <w:rPr>
                <w:rFonts w:ascii="Times New Roman" w:hAnsi="Times New Roman"/>
                <w:color w:val="000000" w:themeColor="text1"/>
                <w:w w:val="108"/>
                <w:sz w:val="24"/>
                <w:szCs w:val="24"/>
              </w:rPr>
              <w:t>дерево по плану;</w:t>
            </w:r>
          </w:p>
          <w:p w:rsidR="00CE2C7D" w:rsidRPr="00CE4D98" w:rsidRDefault="001859BF" w:rsidP="0034714A">
            <w:pPr>
              <w:widowControl w:val="0"/>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w w:val="108"/>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w w:val="108"/>
                <w:sz w:val="24"/>
                <w:szCs w:val="24"/>
              </w:rPr>
              <w:t xml:space="preserve"> отвечать </w:t>
            </w:r>
            <w:r w:rsidR="00CE2C7D" w:rsidRPr="00CE4D98">
              <w:rPr>
                <w:rFonts w:ascii="Times New Roman" w:hAnsi="Times New Roman"/>
                <w:color w:val="000000" w:themeColor="text1"/>
                <w:w w:val="108"/>
                <w:sz w:val="24"/>
                <w:szCs w:val="24"/>
              </w:rPr>
              <w:t xml:space="preserve">на итоговые вопросы и </w:t>
            </w:r>
            <w:r w:rsidR="00CE2C7D" w:rsidRPr="00CE4D98">
              <w:rPr>
                <w:rFonts w:ascii="Times New Roman" w:hAnsi="Times New Roman"/>
                <w:bCs/>
                <w:color w:val="000000" w:themeColor="text1"/>
                <w:w w:val="108"/>
                <w:sz w:val="24"/>
                <w:szCs w:val="24"/>
              </w:rPr>
              <w:t xml:space="preserve">оценивать </w:t>
            </w:r>
            <w:r w:rsidR="00CE2C7D" w:rsidRPr="00CE4D98">
              <w:rPr>
                <w:rFonts w:ascii="Times New Roman" w:hAnsi="Times New Roman"/>
                <w:color w:val="000000" w:themeColor="text1"/>
                <w:w w:val="108"/>
                <w:sz w:val="24"/>
                <w:szCs w:val="24"/>
              </w:rPr>
              <w:t>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u w:val="single"/>
              </w:rPr>
            </w:pPr>
            <w:r w:rsidRPr="00CE4D98">
              <w:rPr>
                <w:rFonts w:ascii="Times New Roman" w:hAnsi="Times New Roman"/>
                <w:color w:val="000000" w:themeColor="text1"/>
                <w:sz w:val="24"/>
                <w:szCs w:val="24"/>
              </w:rPr>
              <w:t xml:space="preserve">Словарная работа: хвоя,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lastRenderedPageBreak/>
              <w:t>хвойные деревья, ель, сосна, хвоинки. вечнозел</w:t>
            </w:r>
            <w:r w:rsidR="001859BF" w:rsidRPr="00CE4D98">
              <w:rPr>
                <w:rFonts w:ascii="Times New Roman" w:eastAsia="Times New Roman" w:hAnsi="Times New Roman"/>
                <w:color w:val="000000" w:themeColor="text1"/>
                <w:sz w:val="24"/>
                <w:szCs w:val="24"/>
              </w:rPr>
              <w:t>еные деревья.</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1859BF"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образование родственных слов: хвоя, хвойные, хвоинки</w:t>
            </w:r>
            <w:r w:rsidRPr="00CE4D98">
              <w:rPr>
                <w:rFonts w:ascii="Times New Roman" w:hAnsi="Times New Roman"/>
                <w:color w:val="000000" w:themeColor="text1"/>
                <w:sz w:val="24"/>
                <w:szCs w:val="24"/>
              </w:rPr>
              <w:t>;</w:t>
            </w:r>
          </w:p>
          <w:p w:rsidR="00CE2C7D" w:rsidRPr="00CE4D98" w:rsidRDefault="001859BF"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рассказа-сравнения с использованием сложносочин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нных предложений с союзом  </w:t>
            </w:r>
            <w:r w:rsidR="00CE2C7D" w:rsidRPr="00CE4D98">
              <w:rPr>
                <w:rFonts w:ascii="Times New Roman" w:hAnsi="Times New Roman"/>
                <w:i/>
                <w:color w:val="000000" w:themeColor="text1"/>
                <w:sz w:val="24"/>
                <w:szCs w:val="24"/>
              </w:rPr>
              <w:t>а.</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1859BF"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Атлас-определитель, листья деревьев, Презентация «Хвойные деревья», коллекция «</w:t>
            </w:r>
            <w:r w:rsidR="001859BF" w:rsidRPr="00CE4D98">
              <w:rPr>
                <w:rFonts w:ascii="Times New Roman" w:hAnsi="Times New Roman"/>
                <w:color w:val="000000" w:themeColor="text1"/>
                <w:sz w:val="24"/>
                <w:szCs w:val="24"/>
              </w:rPr>
              <w:t>Сосна и ель», цветные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Кто такие насекомые?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(Насекомые как группа животных. Главный признак насекомых — шесть ног. Разнообразие </w:t>
            </w:r>
            <w:r w:rsidR="001859BF" w:rsidRPr="00CE4D98">
              <w:rPr>
                <w:rFonts w:ascii="Times New Roman" w:hAnsi="Times New Roman"/>
                <w:color w:val="000000" w:themeColor="text1"/>
                <w:sz w:val="24"/>
                <w:szCs w:val="24"/>
              </w:rPr>
              <w:t>насекомых)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сравнивать части тела различных насекомых, узнавать насекомых на рисунке, определять по атласу-определителю, приводить примеры насекомых.</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 xml:space="preserve">и стремиться ее </w:t>
            </w:r>
            <w:r w:rsidRPr="00CE4D98">
              <w:rPr>
                <w:rFonts w:ascii="Times New Roman" w:eastAsia="Times New Roman" w:hAnsi="Times New Roman"/>
                <w:color w:val="000000" w:themeColor="text1"/>
                <w:sz w:val="24"/>
                <w:szCs w:val="24"/>
              </w:rPr>
              <w:lastRenderedPageBreak/>
              <w:t>выполнять; работать в паре, используя представлен</w:t>
            </w:r>
            <w:r w:rsidR="001859BF"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1859BF"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1859BF" w:rsidP="0034714A">
            <w:pPr>
              <w:widowControl w:val="0"/>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91"/>
                <w:sz w:val="24"/>
                <w:szCs w:val="24"/>
              </w:rPr>
            </w:pPr>
            <w:r w:rsidRPr="00CE4D98">
              <w:rPr>
                <w:rFonts w:ascii="Times New Roman" w:hAnsi="Times New Roman"/>
                <w:color w:val="000000" w:themeColor="text1"/>
                <w:sz w:val="24"/>
                <w:szCs w:val="24"/>
              </w:rPr>
              <w:lastRenderedPageBreak/>
              <w:t xml:space="preserve">— </w:t>
            </w:r>
            <w:r w:rsidR="00CE2C7D" w:rsidRPr="00CE4D98">
              <w:rPr>
                <w:rFonts w:ascii="Times New Roman" w:hAnsi="Times New Roman"/>
                <w:bCs/>
                <w:color w:val="000000" w:themeColor="text1"/>
                <w:w w:val="124"/>
                <w:sz w:val="24"/>
                <w:szCs w:val="24"/>
              </w:rPr>
              <w:t xml:space="preserve">Понимать </w:t>
            </w:r>
            <w:r w:rsidR="00CE2C7D" w:rsidRPr="00CE4D98">
              <w:rPr>
                <w:rFonts w:ascii="Times New Roman" w:hAnsi="Times New Roman"/>
                <w:color w:val="000000" w:themeColor="text1"/>
                <w:w w:val="124"/>
                <w:sz w:val="24"/>
                <w:szCs w:val="24"/>
              </w:rPr>
              <w:t>учебную задачу урока и стремиться ее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77"/>
                <w:sz w:val="24"/>
                <w:szCs w:val="24"/>
              </w:rPr>
            </w:pPr>
            <w:r w:rsidRPr="00CE4D98">
              <w:rPr>
                <w:rFonts w:ascii="Times New Roman" w:hAnsi="Times New Roman"/>
                <w:bCs/>
                <w:color w:val="000000" w:themeColor="text1"/>
                <w:sz w:val="24"/>
                <w:szCs w:val="24"/>
              </w:rPr>
              <w:t xml:space="preserve">рассматривать </w:t>
            </w:r>
            <w:r w:rsidRPr="00CE4D98">
              <w:rPr>
                <w:rFonts w:ascii="Times New Roman" w:hAnsi="Times New Roman"/>
                <w:color w:val="000000" w:themeColor="text1"/>
                <w:sz w:val="24"/>
                <w:szCs w:val="24"/>
              </w:rPr>
              <w:t xml:space="preserve">иллюстрации учебника, </w:t>
            </w:r>
            <w:r w:rsidRPr="00CE4D98">
              <w:rPr>
                <w:rFonts w:ascii="Times New Roman" w:hAnsi="Times New Roman"/>
                <w:bCs/>
                <w:color w:val="000000" w:themeColor="text1"/>
                <w:sz w:val="24"/>
                <w:szCs w:val="24"/>
              </w:rPr>
              <w:t xml:space="preserve">извлекать </w:t>
            </w:r>
            <w:r w:rsidRPr="00CE4D98">
              <w:rPr>
                <w:rFonts w:ascii="Times New Roman" w:hAnsi="Times New Roman"/>
                <w:color w:val="000000" w:themeColor="text1"/>
                <w:sz w:val="24"/>
                <w:szCs w:val="24"/>
              </w:rPr>
              <w:t xml:space="preserve">из них информацию о строении насекомых, </w:t>
            </w:r>
            <w:r w:rsidRPr="00CE4D98">
              <w:rPr>
                <w:rFonts w:ascii="Times New Roman" w:hAnsi="Times New Roman"/>
                <w:bCs/>
                <w:color w:val="000000" w:themeColor="text1"/>
                <w:sz w:val="24"/>
                <w:szCs w:val="24"/>
              </w:rPr>
              <w:t xml:space="preserve">сравнивать </w:t>
            </w:r>
            <w:r w:rsidRPr="00CE4D98">
              <w:rPr>
                <w:rFonts w:ascii="Times New Roman" w:hAnsi="Times New Roman"/>
                <w:color w:val="000000" w:themeColor="text1"/>
                <w:sz w:val="24"/>
                <w:szCs w:val="24"/>
              </w:rPr>
              <w:t>части тела различных насекомых;</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узнавать </w:t>
            </w:r>
            <w:r w:rsidRPr="00CE4D98">
              <w:rPr>
                <w:rFonts w:ascii="Times New Roman" w:hAnsi="Times New Roman"/>
                <w:color w:val="000000" w:themeColor="text1"/>
                <w:sz w:val="24"/>
                <w:szCs w:val="24"/>
              </w:rPr>
              <w:t xml:space="preserve">насекомых на рисунке, </w:t>
            </w:r>
            <w:r w:rsidRPr="00CE4D98">
              <w:rPr>
                <w:rFonts w:ascii="Times New Roman" w:hAnsi="Times New Roman"/>
                <w:bCs/>
                <w:color w:val="000000" w:themeColor="text1"/>
                <w:sz w:val="24"/>
                <w:szCs w:val="24"/>
              </w:rPr>
              <w:lastRenderedPageBreak/>
              <w:t xml:space="preserve">определять </w:t>
            </w:r>
            <w:r w:rsidRPr="00CE4D98">
              <w:rPr>
                <w:rFonts w:ascii="Times New Roman" w:hAnsi="Times New Roman"/>
                <w:color w:val="000000" w:themeColor="text1"/>
                <w:sz w:val="24"/>
                <w:szCs w:val="24"/>
              </w:rPr>
              <w:t>насекомых</w:t>
            </w:r>
            <w:r w:rsidRPr="00CE4D98">
              <w:rPr>
                <w:rFonts w:ascii="Times New Roman" w:hAnsi="Times New Roman"/>
                <w:color w:val="000000" w:themeColor="text1"/>
                <w:sz w:val="24"/>
                <w:szCs w:val="24"/>
              </w:rPr>
              <w:br/>
              <w:t xml:space="preserve">с помощью атласа-определителя, осуществлять </w:t>
            </w:r>
            <w:r w:rsidRPr="00CE4D98">
              <w:rPr>
                <w:rFonts w:ascii="Times New Roman" w:hAnsi="Times New Roman"/>
                <w:bCs/>
                <w:color w:val="000000" w:themeColor="text1"/>
                <w:sz w:val="24"/>
                <w:szCs w:val="24"/>
              </w:rPr>
              <w:t xml:space="preserve">самопроверку, приводить примеры </w:t>
            </w:r>
            <w:r w:rsidRPr="00CE4D98">
              <w:rPr>
                <w:rFonts w:ascii="Times New Roman" w:hAnsi="Times New Roman"/>
                <w:color w:val="000000" w:themeColor="text1"/>
                <w:sz w:val="24"/>
                <w:szCs w:val="24"/>
              </w:rPr>
              <w:t>насекомых;</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сказочные истории по рисункам;</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1859BF" w:rsidRPr="00CE4D98">
              <w:rPr>
                <w:rFonts w:ascii="Times New Roman" w:hAnsi="Times New Roman"/>
                <w:color w:val="000000" w:themeColor="text1"/>
                <w:sz w:val="24"/>
                <w:szCs w:val="24"/>
              </w:rPr>
              <w:t>.</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Словарная работа: насекомые, насечки, крылья, усики, голова, брюшко. стрекоза, божья коровка, кузнечик.</w:t>
            </w:r>
          </w:p>
          <w:p w:rsidR="001859BF"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w:t>
            </w:r>
          </w:p>
          <w:p w:rsidR="001859BF" w:rsidRPr="00CE4D98" w:rsidRDefault="001859BF"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существительных в родительном падеже: у бабочки, у кузнечика, у шмеля</w:t>
            </w:r>
            <w:r w:rsidRPr="00CE4D98">
              <w:rPr>
                <w:rFonts w:ascii="Times New Roman" w:hAnsi="Times New Roman"/>
                <w:color w:val="000000" w:themeColor="text1"/>
                <w:sz w:val="24"/>
                <w:szCs w:val="24"/>
              </w:rPr>
              <w:t xml:space="preserve"> и т. д.</w:t>
            </w:r>
          </w:p>
          <w:p w:rsidR="00CE2C7D" w:rsidRPr="00CE4D98" w:rsidRDefault="001859BF"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 xml:space="preserve">очинение </w:t>
            </w:r>
            <w:r w:rsidRPr="00CE4D98">
              <w:rPr>
                <w:rFonts w:ascii="Times New Roman" w:hAnsi="Times New Roman"/>
                <w:color w:val="000000" w:themeColor="text1"/>
                <w:sz w:val="24"/>
                <w:szCs w:val="24"/>
              </w:rPr>
              <w:t>сказки по картинкам о насекомых</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1859BF"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Атлас-определитель, перфокарта, аудиозапись песни «В траве сидел кузнечик», цветные к</w:t>
            </w:r>
            <w:r w:rsidR="001859BF" w:rsidRPr="00CE4D98">
              <w:rPr>
                <w:rFonts w:ascii="Times New Roman" w:hAnsi="Times New Roman"/>
                <w:color w:val="000000" w:themeColor="text1"/>
                <w:sz w:val="24"/>
                <w:szCs w:val="24"/>
              </w:rPr>
              <w:t>арандаши, кусачки, шприц, губка</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Кто такие рыбы?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(Рыбы — водные животные, тело которых (у большинства) покрыто чешу</w:t>
            </w:r>
            <w:r w:rsidR="001859BF" w:rsidRPr="00CE4D98">
              <w:rPr>
                <w:rFonts w:ascii="Times New Roman" w:hAnsi="Times New Roman"/>
                <w:color w:val="000000" w:themeColor="text1"/>
                <w:sz w:val="24"/>
                <w:szCs w:val="24"/>
              </w:rPr>
              <w:t>ей. Морские и речные рыбы)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моделировать строение чешуи рыбы с помощью монет или кружочков из фольги; узнавать рыб на рисунке; приводить примеры речных и морских рыб с помощью атласа-определителя.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1859BF"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1859BF"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1859BF" w:rsidP="00087AB6">
            <w:pPr>
              <w:widowControl w:val="0"/>
              <w:numPr>
                <w:ilvl w:val="0"/>
                <w:numId w:val="17"/>
              </w:numPr>
              <w:shd w:val="clear" w:color="auto" w:fill="FFFFFF"/>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Понимать </w:t>
            </w:r>
            <w:r w:rsidR="00CE2C7D" w:rsidRPr="00CE4D98">
              <w:rPr>
                <w:rFonts w:ascii="Times New Roman" w:hAnsi="Times New Roman"/>
                <w:color w:val="000000" w:themeColor="text1"/>
                <w:sz w:val="24"/>
                <w:szCs w:val="24"/>
              </w:rPr>
              <w:t>учебную задачу урока и стремиться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1859BF" w:rsidP="00087AB6">
            <w:pPr>
              <w:widowControl w:val="0"/>
              <w:numPr>
                <w:ilvl w:val="0"/>
                <w:numId w:val="17"/>
              </w:numPr>
              <w:shd w:val="clear" w:color="auto" w:fill="FFFFFF"/>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рассматривать </w:t>
            </w:r>
            <w:r w:rsidR="00CE2C7D" w:rsidRPr="00CE4D98">
              <w:rPr>
                <w:rFonts w:ascii="Times New Roman" w:hAnsi="Times New Roman"/>
                <w:color w:val="000000" w:themeColor="text1"/>
                <w:sz w:val="24"/>
                <w:szCs w:val="24"/>
              </w:rPr>
              <w:t xml:space="preserve">иллюстрации учебника, </w:t>
            </w:r>
            <w:r w:rsidR="00CE2C7D" w:rsidRPr="00CE4D98">
              <w:rPr>
                <w:rFonts w:ascii="Times New Roman" w:hAnsi="Times New Roman"/>
                <w:bCs/>
                <w:color w:val="000000" w:themeColor="text1"/>
                <w:sz w:val="24"/>
                <w:szCs w:val="24"/>
              </w:rPr>
              <w:t xml:space="preserve">извлекать </w:t>
            </w:r>
            <w:r w:rsidR="00CE2C7D" w:rsidRPr="00CE4D98">
              <w:rPr>
                <w:rFonts w:ascii="Times New Roman" w:hAnsi="Times New Roman"/>
                <w:color w:val="000000" w:themeColor="text1"/>
                <w:sz w:val="24"/>
                <w:szCs w:val="24"/>
              </w:rPr>
              <w:t>из них нужную информацию;</w:t>
            </w:r>
          </w:p>
          <w:p w:rsidR="00CE2C7D" w:rsidRPr="00CE4D98" w:rsidRDefault="001859BF"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моделировать </w:t>
            </w:r>
            <w:r w:rsidR="00CE2C7D" w:rsidRPr="00CE4D98">
              <w:rPr>
                <w:rFonts w:ascii="Times New Roman" w:hAnsi="Times New Roman"/>
                <w:color w:val="000000" w:themeColor="text1"/>
                <w:sz w:val="24"/>
                <w:szCs w:val="24"/>
              </w:rPr>
              <w:t>строение чешуи рыбы с помощью монет или кружочков из</w:t>
            </w:r>
            <w:r w:rsidR="00CE2C7D" w:rsidRPr="00CE4D98">
              <w:rPr>
                <w:rFonts w:ascii="Times New Roman" w:hAnsi="Times New Roman"/>
                <w:color w:val="000000" w:themeColor="text1"/>
                <w:sz w:val="24"/>
                <w:szCs w:val="24"/>
              </w:rPr>
              <w:br/>
              <w:t>фольги;</w:t>
            </w:r>
          </w:p>
          <w:p w:rsidR="00CE2C7D" w:rsidRPr="00CE4D98" w:rsidRDefault="001859BF"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работать в паре: узнавать </w:t>
            </w:r>
            <w:r w:rsidR="00CE2C7D" w:rsidRPr="00CE4D98">
              <w:rPr>
                <w:rFonts w:ascii="Times New Roman" w:hAnsi="Times New Roman"/>
                <w:color w:val="000000" w:themeColor="text1"/>
                <w:sz w:val="24"/>
                <w:szCs w:val="24"/>
              </w:rPr>
              <w:t xml:space="preserve">рыб на рисунке, осуществлять </w:t>
            </w:r>
            <w:r w:rsidR="00CE2C7D" w:rsidRPr="00CE4D98">
              <w:rPr>
                <w:rFonts w:ascii="Times New Roman" w:hAnsi="Times New Roman"/>
                <w:bCs/>
                <w:color w:val="000000" w:themeColor="text1"/>
                <w:sz w:val="24"/>
                <w:szCs w:val="24"/>
              </w:rPr>
              <w:t>самопроверку;</w:t>
            </w:r>
          </w:p>
          <w:p w:rsidR="00CE2C7D" w:rsidRPr="00CE4D98" w:rsidRDefault="001859BF"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описывать </w:t>
            </w:r>
            <w:r w:rsidR="00CE2C7D" w:rsidRPr="00CE4D98">
              <w:rPr>
                <w:rFonts w:ascii="Times New Roman" w:hAnsi="Times New Roman"/>
                <w:color w:val="000000" w:themeColor="text1"/>
                <w:sz w:val="24"/>
                <w:szCs w:val="24"/>
              </w:rPr>
              <w:t>рыбу по плану;</w:t>
            </w:r>
          </w:p>
          <w:p w:rsidR="00CE2C7D" w:rsidRPr="00CE4D98" w:rsidRDefault="001859BF"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приводить примеры </w:t>
            </w:r>
            <w:r w:rsidR="00CE2C7D" w:rsidRPr="00CE4D98">
              <w:rPr>
                <w:rFonts w:ascii="Times New Roman" w:hAnsi="Times New Roman"/>
                <w:color w:val="000000" w:themeColor="text1"/>
                <w:sz w:val="24"/>
                <w:szCs w:val="24"/>
              </w:rPr>
              <w:t>речных и морских рыб с помощью атласа-определителя;</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lastRenderedPageBreak/>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1859BF"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водные животные, речные  и морские рыбы, среда обитания; части тела рыбы: плавник, хвост, жабры.</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 xml:space="preserve">Развитие связной речи: </w:t>
            </w:r>
          </w:p>
          <w:p w:rsidR="00CE2C7D" w:rsidRPr="00CE4D98" w:rsidRDefault="001859BF"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 xml:space="preserve">бразование слов с уменьшительно-ласкательным значением: рыбка, </w:t>
            </w:r>
            <w:r w:rsidRPr="00CE4D98">
              <w:rPr>
                <w:rFonts w:ascii="Times New Roman" w:hAnsi="Times New Roman"/>
                <w:color w:val="000000" w:themeColor="text1"/>
                <w:sz w:val="24"/>
                <w:szCs w:val="24"/>
              </w:rPr>
              <w:t>карасик;</w:t>
            </w:r>
          </w:p>
          <w:p w:rsidR="00CE2C7D" w:rsidRPr="00CE4D98" w:rsidRDefault="001859BF"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о</w:t>
            </w:r>
            <w:r w:rsidR="00CE2C7D" w:rsidRPr="00CE4D98">
              <w:rPr>
                <w:rFonts w:ascii="Times New Roman" w:hAnsi="Times New Roman"/>
                <w:color w:val="000000" w:themeColor="text1"/>
                <w:sz w:val="24"/>
                <w:szCs w:val="24"/>
              </w:rPr>
              <w:t>писание рыбы по плану с использованием условных обозначений по Воробь</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вой</w:t>
            </w:r>
            <w:r w:rsidRPr="00CE4D98">
              <w:rPr>
                <w:rFonts w:ascii="Times New Roman" w:hAnsi="Times New Roman"/>
                <w:color w:val="000000" w:themeColor="text1"/>
                <w:sz w:val="24"/>
                <w:szCs w:val="24"/>
              </w:rPr>
              <w:t xml:space="preserve"> В. К.</w:t>
            </w:r>
            <w:r w:rsidR="00CE2C7D" w:rsidRPr="00CE4D98">
              <w:rPr>
                <w:rFonts w:ascii="Times New Roman" w:hAnsi="Times New Roman"/>
                <w:color w:val="000000" w:themeColor="text1"/>
                <w:sz w:val="24"/>
                <w:szCs w:val="24"/>
              </w:rPr>
              <w:t>:</w:t>
            </w:r>
          </w:p>
          <w:p w:rsidR="00CE2C7D" w:rsidRPr="00CE4D98" w:rsidRDefault="001859BF" w:rsidP="00087AB6">
            <w:pPr>
              <w:pStyle w:val="af2"/>
              <w:numPr>
                <w:ilvl w:val="0"/>
                <w:numId w:val="159"/>
              </w:numPr>
              <w:spacing w:after="0" w:line="360" w:lineRule="auto"/>
              <w:ind w:left="0" w:firstLine="43"/>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название;</w:t>
            </w:r>
          </w:p>
          <w:p w:rsidR="00CE2C7D" w:rsidRPr="00CE4D98" w:rsidRDefault="001859BF" w:rsidP="00087AB6">
            <w:pPr>
              <w:pStyle w:val="af2"/>
              <w:numPr>
                <w:ilvl w:val="0"/>
                <w:numId w:val="159"/>
              </w:numPr>
              <w:spacing w:after="0" w:line="360" w:lineRule="auto"/>
              <w:ind w:left="0" w:firstLine="43"/>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речная или морская;</w:t>
            </w:r>
          </w:p>
          <w:p w:rsidR="00CE2C7D" w:rsidRPr="00CE4D98" w:rsidRDefault="001859BF" w:rsidP="00087AB6">
            <w:pPr>
              <w:pStyle w:val="af2"/>
              <w:numPr>
                <w:ilvl w:val="0"/>
                <w:numId w:val="159"/>
              </w:numPr>
              <w:spacing w:after="0" w:line="360" w:lineRule="auto"/>
              <w:ind w:left="0" w:firstLine="43"/>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размеры;</w:t>
            </w:r>
          </w:p>
          <w:p w:rsidR="00CE2C7D" w:rsidRPr="00CE4D98" w:rsidRDefault="001859BF" w:rsidP="00087AB6">
            <w:pPr>
              <w:pStyle w:val="af2"/>
              <w:numPr>
                <w:ilvl w:val="0"/>
                <w:numId w:val="159"/>
              </w:numPr>
              <w:spacing w:after="0" w:line="360" w:lineRule="auto"/>
              <w:ind w:left="0" w:firstLine="43"/>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форма тела;</w:t>
            </w:r>
          </w:p>
          <w:p w:rsidR="00CE2C7D" w:rsidRPr="00CE4D98" w:rsidRDefault="001859BF" w:rsidP="00087AB6">
            <w:pPr>
              <w:pStyle w:val="af2"/>
              <w:numPr>
                <w:ilvl w:val="0"/>
                <w:numId w:val="159"/>
              </w:numPr>
              <w:spacing w:after="0" w:line="360" w:lineRule="auto"/>
              <w:ind w:left="0" w:firstLine="43"/>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lastRenderedPageBreak/>
              <w:t>окраска туловища, плавников;</w:t>
            </w:r>
          </w:p>
          <w:p w:rsidR="00CE2C7D" w:rsidRPr="00CE4D98" w:rsidRDefault="001859BF" w:rsidP="00087AB6">
            <w:pPr>
              <w:pStyle w:val="af2"/>
              <w:numPr>
                <w:ilvl w:val="0"/>
                <w:numId w:val="159"/>
              </w:numPr>
              <w:spacing w:after="0" w:line="360" w:lineRule="auto"/>
              <w:ind w:left="0" w:firstLine="43"/>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особенности частей тела</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1859BF"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Атлас-определитель, иллюстрации с изображениями птиц, кружочки из цветной бумаги, аудиоза</w:t>
            </w:r>
            <w:r w:rsidR="001859BF" w:rsidRPr="00CE4D98">
              <w:rPr>
                <w:rFonts w:ascii="Times New Roman" w:hAnsi="Times New Roman"/>
                <w:color w:val="000000" w:themeColor="text1"/>
                <w:sz w:val="24"/>
                <w:szCs w:val="24"/>
              </w:rPr>
              <w:t>пись диалога Муравья и Черепахи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Кто такие птицы?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(Знакомство с птицами как одной из групп животных. Перья — главный признак птиц. Первоначальное знако</w:t>
            </w:r>
            <w:r w:rsidR="001859BF" w:rsidRPr="00CE4D98">
              <w:rPr>
                <w:rFonts w:ascii="Times New Roman" w:hAnsi="Times New Roman"/>
                <w:color w:val="000000" w:themeColor="text1"/>
                <w:sz w:val="24"/>
                <w:szCs w:val="24"/>
              </w:rPr>
              <w:t>м</w:t>
            </w:r>
            <w:r w:rsidR="001859BF" w:rsidRPr="00CE4D98">
              <w:rPr>
                <w:rFonts w:ascii="Times New Roman" w:hAnsi="Times New Roman"/>
                <w:color w:val="000000" w:themeColor="text1"/>
                <w:sz w:val="24"/>
                <w:szCs w:val="24"/>
              </w:rPr>
              <w:softHyphen/>
              <w:t>ство со строением пера птицы)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узнавать птиц на рисунке; определять их с помощью атласа-определителя, описывать птицу по плану.</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исследовать строение пера птицы;</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bCs/>
                <w:color w:val="000000" w:themeColor="text1"/>
                <w:sz w:val="24"/>
                <w:szCs w:val="24"/>
              </w:rPr>
              <w:br/>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информацию </w:t>
            </w:r>
            <w:r w:rsidR="00494B6C" w:rsidRPr="00CE4D98">
              <w:rPr>
                <w:rFonts w:ascii="Times New Roman" w:eastAsia="Times New Roman" w:hAnsi="Times New Roman"/>
                <w:color w:val="000000" w:themeColor="text1"/>
                <w:sz w:val="24"/>
                <w:szCs w:val="24"/>
              </w:rPr>
              <w:t>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494B6C" w:rsidP="00087AB6">
            <w:pPr>
              <w:widowControl w:val="0"/>
              <w:numPr>
                <w:ilvl w:val="0"/>
                <w:numId w:val="19"/>
              </w:numPr>
              <w:shd w:val="clear" w:color="auto" w:fill="FFFFFF"/>
              <w:autoSpaceDE w:val="0"/>
              <w:autoSpaceDN w:val="0"/>
              <w:adjustRightInd w:val="0"/>
              <w:spacing w:after="0" w:line="360" w:lineRule="auto"/>
              <w:ind w:left="0" w:firstLine="43"/>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Понимать </w:t>
            </w:r>
            <w:r w:rsidR="00CE2C7D" w:rsidRPr="00CE4D98">
              <w:rPr>
                <w:rFonts w:ascii="Times New Roman" w:hAnsi="Times New Roman"/>
                <w:color w:val="000000" w:themeColor="text1"/>
                <w:sz w:val="24"/>
                <w:szCs w:val="24"/>
              </w:rPr>
              <w:t>учебную задачу урока и стремиться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494B6C" w:rsidP="00087AB6">
            <w:pPr>
              <w:widowControl w:val="0"/>
              <w:numPr>
                <w:ilvl w:val="0"/>
                <w:numId w:val="19"/>
              </w:numPr>
              <w:shd w:val="clear" w:color="auto" w:fill="FFFFFF"/>
              <w:autoSpaceDE w:val="0"/>
              <w:autoSpaceDN w:val="0"/>
              <w:adjustRightInd w:val="0"/>
              <w:spacing w:after="0" w:line="360" w:lineRule="auto"/>
              <w:ind w:left="0" w:firstLine="43"/>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рассматривать </w:t>
            </w:r>
            <w:r w:rsidR="00CE2C7D" w:rsidRPr="00CE4D98">
              <w:rPr>
                <w:rFonts w:ascii="Times New Roman" w:hAnsi="Times New Roman"/>
                <w:color w:val="000000" w:themeColor="text1"/>
                <w:sz w:val="24"/>
                <w:szCs w:val="24"/>
              </w:rPr>
              <w:t xml:space="preserve">иллюстрации учебника, </w:t>
            </w:r>
            <w:r w:rsidR="00CE2C7D" w:rsidRPr="00CE4D98">
              <w:rPr>
                <w:rFonts w:ascii="Times New Roman" w:hAnsi="Times New Roman"/>
                <w:bCs/>
                <w:color w:val="000000" w:themeColor="text1"/>
                <w:sz w:val="24"/>
                <w:szCs w:val="24"/>
              </w:rPr>
              <w:t xml:space="preserve">извлекать </w:t>
            </w:r>
            <w:r w:rsidR="00CE2C7D" w:rsidRPr="00CE4D98">
              <w:rPr>
                <w:rFonts w:ascii="Times New Roman" w:hAnsi="Times New Roman"/>
                <w:color w:val="000000" w:themeColor="text1"/>
                <w:sz w:val="24"/>
                <w:szCs w:val="24"/>
              </w:rPr>
              <w:t>из них нужную информацию;</w:t>
            </w:r>
          </w:p>
          <w:p w:rsidR="00CE2C7D" w:rsidRPr="00CE4D98" w:rsidRDefault="00494B6C" w:rsidP="00087AB6">
            <w:pPr>
              <w:widowControl w:val="0"/>
              <w:numPr>
                <w:ilvl w:val="0"/>
                <w:numId w:val="19"/>
              </w:numPr>
              <w:shd w:val="clear" w:color="auto" w:fill="FFFFFF"/>
              <w:autoSpaceDE w:val="0"/>
              <w:autoSpaceDN w:val="0"/>
              <w:adjustRightInd w:val="0"/>
              <w:spacing w:after="0" w:line="360" w:lineRule="auto"/>
              <w:ind w:left="0" w:firstLine="43"/>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практическая работа: исследовать </w:t>
            </w:r>
            <w:r w:rsidR="00CE2C7D" w:rsidRPr="00CE4D98">
              <w:rPr>
                <w:rFonts w:ascii="Times New Roman" w:hAnsi="Times New Roman"/>
                <w:color w:val="000000" w:themeColor="text1"/>
                <w:sz w:val="24"/>
                <w:szCs w:val="24"/>
              </w:rPr>
              <w:t>строение пера птицы;</w:t>
            </w:r>
          </w:p>
          <w:p w:rsidR="00CE2C7D" w:rsidRPr="00CE4D98" w:rsidRDefault="00494B6C" w:rsidP="00087AB6">
            <w:pPr>
              <w:widowControl w:val="0"/>
              <w:numPr>
                <w:ilvl w:val="0"/>
                <w:numId w:val="19"/>
              </w:numPr>
              <w:shd w:val="clear" w:color="auto" w:fill="FFFFFF"/>
              <w:autoSpaceDE w:val="0"/>
              <w:autoSpaceDN w:val="0"/>
              <w:adjustRightInd w:val="0"/>
              <w:spacing w:after="0" w:line="360" w:lineRule="auto"/>
              <w:ind w:left="0" w:firstLine="43"/>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работать в паре: узнавать </w:t>
            </w:r>
            <w:r w:rsidR="00CE2C7D" w:rsidRPr="00CE4D98">
              <w:rPr>
                <w:rFonts w:ascii="Times New Roman" w:hAnsi="Times New Roman"/>
                <w:color w:val="000000" w:themeColor="text1"/>
                <w:sz w:val="24"/>
                <w:szCs w:val="24"/>
              </w:rPr>
              <w:t xml:space="preserve">птиц на рисунке, </w:t>
            </w:r>
            <w:r w:rsidR="00CE2C7D" w:rsidRPr="00CE4D98">
              <w:rPr>
                <w:rFonts w:ascii="Times New Roman" w:hAnsi="Times New Roman"/>
                <w:bCs/>
                <w:color w:val="000000" w:themeColor="text1"/>
                <w:sz w:val="24"/>
                <w:szCs w:val="24"/>
              </w:rPr>
              <w:t xml:space="preserve">определять </w:t>
            </w:r>
            <w:r w:rsidR="00CE2C7D" w:rsidRPr="00CE4D98">
              <w:rPr>
                <w:rFonts w:ascii="Times New Roman" w:hAnsi="Times New Roman"/>
                <w:color w:val="000000" w:themeColor="text1"/>
                <w:sz w:val="24"/>
                <w:szCs w:val="24"/>
              </w:rPr>
              <w:t>птиц с помощью</w:t>
            </w:r>
            <w:r w:rsidR="00CE2C7D" w:rsidRPr="00CE4D98">
              <w:rPr>
                <w:rFonts w:ascii="Times New Roman" w:hAnsi="Times New Roman"/>
                <w:color w:val="000000" w:themeColor="text1"/>
                <w:sz w:val="24"/>
                <w:szCs w:val="24"/>
              </w:rPr>
              <w:br/>
              <w:t xml:space="preserve">атласа-определителя, проводить </w:t>
            </w:r>
            <w:r w:rsidR="00CE2C7D" w:rsidRPr="00CE4D98">
              <w:rPr>
                <w:rFonts w:ascii="Times New Roman" w:hAnsi="Times New Roman"/>
                <w:bCs/>
                <w:color w:val="000000" w:themeColor="text1"/>
                <w:sz w:val="24"/>
                <w:szCs w:val="24"/>
              </w:rPr>
              <w:t>самопроверку;</w:t>
            </w:r>
          </w:p>
          <w:p w:rsidR="00CE2C7D" w:rsidRPr="00CE4D98" w:rsidRDefault="00494B6C" w:rsidP="00087AB6">
            <w:pPr>
              <w:widowControl w:val="0"/>
              <w:numPr>
                <w:ilvl w:val="0"/>
                <w:numId w:val="19"/>
              </w:numPr>
              <w:shd w:val="clear" w:color="auto" w:fill="FFFFFF"/>
              <w:autoSpaceDE w:val="0"/>
              <w:autoSpaceDN w:val="0"/>
              <w:adjustRightInd w:val="0"/>
              <w:spacing w:after="0" w:line="360" w:lineRule="auto"/>
              <w:ind w:left="0" w:firstLine="43"/>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описывать </w:t>
            </w:r>
            <w:r w:rsidR="00CE2C7D" w:rsidRPr="00CE4D98">
              <w:rPr>
                <w:rFonts w:ascii="Times New Roman" w:hAnsi="Times New Roman"/>
                <w:color w:val="000000" w:themeColor="text1"/>
                <w:sz w:val="24"/>
                <w:szCs w:val="24"/>
              </w:rPr>
              <w:t>птицу по плану;</w:t>
            </w:r>
          </w:p>
          <w:p w:rsidR="00CE2C7D" w:rsidRPr="00CE4D98" w:rsidRDefault="00494B6C" w:rsidP="00087AB6">
            <w:pPr>
              <w:widowControl w:val="0"/>
              <w:numPr>
                <w:ilvl w:val="0"/>
                <w:numId w:val="19"/>
              </w:numPr>
              <w:shd w:val="clear" w:color="auto" w:fill="FFFFFF"/>
              <w:autoSpaceDE w:val="0"/>
              <w:autoSpaceDN w:val="0"/>
              <w:adjustRightInd w:val="0"/>
              <w:spacing w:after="0" w:line="360" w:lineRule="auto"/>
              <w:ind w:left="0" w:firstLine="43"/>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сочинять и </w:t>
            </w:r>
            <w:r w:rsidR="00CE2C7D" w:rsidRPr="00CE4D98">
              <w:rPr>
                <w:rFonts w:ascii="Times New Roman" w:hAnsi="Times New Roman"/>
                <w:bCs/>
                <w:color w:val="000000" w:themeColor="text1"/>
                <w:sz w:val="24"/>
                <w:szCs w:val="24"/>
              </w:rPr>
              <w:lastRenderedPageBreak/>
              <w:t xml:space="preserve">рассказывать </w:t>
            </w:r>
            <w:r w:rsidR="00CE2C7D" w:rsidRPr="00CE4D98">
              <w:rPr>
                <w:rFonts w:ascii="Times New Roman" w:hAnsi="Times New Roman"/>
                <w:color w:val="000000" w:themeColor="text1"/>
                <w:sz w:val="24"/>
                <w:szCs w:val="24"/>
              </w:rPr>
              <w:t>сказочную историю по рисунку;</w:t>
            </w:r>
          </w:p>
          <w:p w:rsidR="00CE2C7D" w:rsidRPr="00CE4D98" w:rsidRDefault="00494B6C" w:rsidP="00087AB6">
            <w:pPr>
              <w:widowControl w:val="0"/>
              <w:numPr>
                <w:ilvl w:val="0"/>
                <w:numId w:val="19"/>
              </w:numPr>
              <w:shd w:val="clear" w:color="auto" w:fill="FFFFFF"/>
              <w:autoSpaceDE w:val="0"/>
              <w:autoSpaceDN w:val="0"/>
              <w:adjustRightInd w:val="0"/>
              <w:spacing w:after="0" w:line="360" w:lineRule="auto"/>
              <w:ind w:left="0" w:firstLine="43"/>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отвечать </w:t>
            </w:r>
            <w:r w:rsidR="00CE2C7D" w:rsidRPr="00CE4D98">
              <w:rPr>
                <w:rFonts w:ascii="Times New Roman" w:hAnsi="Times New Roman"/>
                <w:color w:val="000000" w:themeColor="text1"/>
                <w:sz w:val="24"/>
                <w:szCs w:val="24"/>
              </w:rPr>
              <w:t xml:space="preserve">на итоговые вопросы и </w:t>
            </w:r>
            <w:r w:rsidR="00CE2C7D" w:rsidRPr="00CE4D98">
              <w:rPr>
                <w:rFonts w:ascii="Times New Roman" w:hAnsi="Times New Roman"/>
                <w:bCs/>
                <w:color w:val="000000" w:themeColor="text1"/>
                <w:sz w:val="24"/>
                <w:szCs w:val="24"/>
              </w:rPr>
              <w:t xml:space="preserve">оценивать </w:t>
            </w:r>
            <w:r w:rsidR="00CE2C7D" w:rsidRPr="00CE4D98">
              <w:rPr>
                <w:rFonts w:ascii="Times New Roman" w:hAnsi="Times New Roman"/>
                <w:color w:val="000000" w:themeColor="text1"/>
                <w:sz w:val="24"/>
                <w:szCs w:val="24"/>
              </w:rPr>
              <w:t>свои достижения на уроке</w:t>
            </w:r>
            <w:r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воздушное пространство, части тела птицы, перел</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тные птицы, нелетающие птицы голова, шея, клюв, туловище, крылья, хвост, ноги, оперение,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летучая мышь, белка-летяга.</w:t>
            </w:r>
          </w:p>
          <w:p w:rsidR="00494B6C"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494B6C" w:rsidP="00087AB6">
            <w:pPr>
              <w:pStyle w:val="af2"/>
              <w:numPr>
                <w:ilvl w:val="0"/>
                <w:numId w:val="19"/>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п</w:t>
            </w:r>
            <w:r w:rsidR="00CE2C7D" w:rsidRPr="00CE4D98">
              <w:rPr>
                <w:rFonts w:ascii="Times New Roman" w:eastAsia="Calibri" w:hAnsi="Times New Roman"/>
                <w:color w:val="000000" w:themeColor="text1"/>
                <w:sz w:val="24"/>
                <w:szCs w:val="24"/>
              </w:rPr>
              <w:t>одбор родственных слов: перо, опрение, перина, перьевая</w:t>
            </w:r>
            <w:r w:rsidRPr="00CE4D98">
              <w:rPr>
                <w:rFonts w:ascii="Times New Roman" w:eastAsia="Calibri" w:hAnsi="Times New Roman"/>
                <w:color w:val="000000" w:themeColor="text1"/>
                <w:sz w:val="24"/>
                <w:szCs w:val="24"/>
              </w:rPr>
              <w:t>;</w:t>
            </w:r>
          </w:p>
          <w:p w:rsidR="00CE2C7D" w:rsidRPr="00CE4D98" w:rsidRDefault="00494B6C" w:rsidP="00087AB6">
            <w:pPr>
              <w:pStyle w:val="af2"/>
              <w:numPr>
                <w:ilvl w:val="0"/>
                <w:numId w:val="19"/>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о</w:t>
            </w:r>
            <w:r w:rsidR="00CE2C7D" w:rsidRPr="00CE4D98">
              <w:rPr>
                <w:rFonts w:ascii="Times New Roman" w:eastAsia="Calibri" w:hAnsi="Times New Roman"/>
                <w:color w:val="000000" w:themeColor="text1"/>
                <w:sz w:val="24"/>
                <w:szCs w:val="24"/>
              </w:rPr>
              <w:t xml:space="preserve">писание птицы по плану с использованием условных обозначений: </w:t>
            </w:r>
          </w:p>
          <w:p w:rsidR="00CE2C7D" w:rsidRPr="00CE4D98" w:rsidRDefault="00494B6C" w:rsidP="00087AB6">
            <w:pPr>
              <w:pStyle w:val="af2"/>
              <w:numPr>
                <w:ilvl w:val="0"/>
                <w:numId w:val="160"/>
              </w:numPr>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название,</w:t>
            </w:r>
          </w:p>
          <w:p w:rsidR="00CE2C7D" w:rsidRPr="00CE4D98" w:rsidRDefault="00CE2C7D" w:rsidP="00087AB6">
            <w:pPr>
              <w:numPr>
                <w:ilvl w:val="0"/>
                <w:numId w:val="160"/>
              </w:numPr>
              <w:spacing w:after="0" w:line="360" w:lineRule="auto"/>
              <w:ind w:left="-99"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размер,</w:t>
            </w:r>
          </w:p>
          <w:p w:rsidR="00CE2C7D" w:rsidRPr="00CE4D98" w:rsidRDefault="00CE2C7D" w:rsidP="00087AB6">
            <w:pPr>
              <w:numPr>
                <w:ilvl w:val="0"/>
                <w:numId w:val="160"/>
              </w:numPr>
              <w:spacing w:after="0" w:line="360" w:lineRule="auto"/>
              <w:ind w:left="-99"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окраска оперения, </w:t>
            </w:r>
          </w:p>
          <w:p w:rsidR="00CE2C7D" w:rsidRPr="00CE4D98" w:rsidRDefault="00494B6C" w:rsidP="00087AB6">
            <w:pPr>
              <w:numPr>
                <w:ilvl w:val="0"/>
                <w:numId w:val="160"/>
              </w:numPr>
              <w:spacing w:after="0" w:line="360" w:lineRule="auto"/>
              <w:ind w:left="-99"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особенности частей тела,</w:t>
            </w:r>
          </w:p>
          <w:p w:rsidR="00CE2C7D" w:rsidRPr="00CE4D98" w:rsidRDefault="00494B6C" w:rsidP="00087AB6">
            <w:pPr>
              <w:pStyle w:val="af2"/>
              <w:numPr>
                <w:ilvl w:val="0"/>
                <w:numId w:val="161"/>
              </w:numPr>
              <w:autoSpaceDE w:val="0"/>
              <w:autoSpaceDN w:val="0"/>
              <w:adjustRightInd w:val="0"/>
              <w:spacing w:after="0" w:line="360" w:lineRule="auto"/>
              <w:ind w:left="-99" w:firstLine="0"/>
              <w:jc w:val="both"/>
              <w:rPr>
                <w:rFonts w:ascii="Times New Roman" w:eastAsia="Calibri" w:hAnsi="Times New Roman"/>
                <w:color w:val="000000" w:themeColor="text1"/>
                <w:sz w:val="24"/>
                <w:szCs w:val="24"/>
              </w:rPr>
            </w:pPr>
            <w:r w:rsidRPr="00CE4D98">
              <w:rPr>
                <w:rFonts w:ascii="Times New Roman" w:eastAsia="Calibri" w:hAnsi="Times New Roman"/>
                <w:color w:val="000000" w:themeColor="text1"/>
                <w:sz w:val="24"/>
                <w:szCs w:val="24"/>
              </w:rPr>
              <w:t>с</w:t>
            </w:r>
            <w:r w:rsidR="00CE2C7D" w:rsidRPr="00CE4D98">
              <w:rPr>
                <w:rFonts w:ascii="Times New Roman" w:eastAsia="Calibri" w:hAnsi="Times New Roman"/>
                <w:color w:val="000000" w:themeColor="text1"/>
                <w:sz w:val="24"/>
                <w:szCs w:val="24"/>
              </w:rPr>
              <w:t>очинение</w:t>
            </w:r>
            <w:r w:rsidRPr="00CE4D98">
              <w:rPr>
                <w:rFonts w:ascii="Times New Roman" w:eastAsia="Calibri" w:hAnsi="Times New Roman"/>
                <w:color w:val="000000" w:themeColor="text1"/>
                <w:sz w:val="24"/>
                <w:szCs w:val="24"/>
              </w:rPr>
              <w:t xml:space="preserve"> сказки по картинкам в учебнике</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494B6C"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Иллюстрации с изображениями птиц, различные перья птиц, лупы, магнитофон, аудиозапись диал</w:t>
            </w:r>
            <w:r w:rsidR="00494B6C" w:rsidRPr="00CE4D98">
              <w:rPr>
                <w:rFonts w:ascii="Times New Roman" w:hAnsi="Times New Roman"/>
                <w:color w:val="000000" w:themeColor="text1"/>
                <w:sz w:val="24"/>
                <w:szCs w:val="24"/>
              </w:rPr>
              <w:t>ога Муравья и Черепахи, ножницы</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Кто такие звери?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(Внешнее строение и разнообразие зверей. Основные признаки зверей: шерсть, выкармливание дет</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нышей молоком. Связь строения </w:t>
            </w:r>
            <w:r w:rsidR="00494B6C" w:rsidRPr="00CE4D98">
              <w:rPr>
                <w:rFonts w:ascii="Times New Roman" w:hAnsi="Times New Roman"/>
                <w:color w:val="000000" w:themeColor="text1"/>
                <w:sz w:val="24"/>
                <w:szCs w:val="24"/>
              </w:rPr>
              <w:t>тела зверя с его образом жизни)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исследовать строение шерсти зверей; узнавать зверей на рисунке; определять зверей с помощью атласа-определителя.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устанавливать связь между строением тела зверя и его образом жизни;</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w:t>
            </w:r>
            <w:r w:rsidRPr="00CE4D98">
              <w:rPr>
                <w:rFonts w:ascii="Times New Roman" w:eastAsia="Times New Roman" w:hAnsi="Times New Roman"/>
                <w:color w:val="000000" w:themeColor="text1"/>
                <w:sz w:val="24"/>
                <w:szCs w:val="24"/>
              </w:rPr>
              <w:lastRenderedPageBreak/>
              <w:t>информ</w:t>
            </w:r>
            <w:r w:rsidR="00494B6C"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рассматривать </w:t>
            </w:r>
            <w:r w:rsidRPr="00CE4D98">
              <w:rPr>
                <w:rFonts w:ascii="Times New Roman" w:hAnsi="Times New Roman"/>
                <w:color w:val="000000" w:themeColor="text1"/>
                <w:sz w:val="24"/>
                <w:szCs w:val="24"/>
              </w:rPr>
              <w:t xml:space="preserve">иллюстрации учебника, </w:t>
            </w:r>
            <w:r w:rsidRPr="00CE4D98">
              <w:rPr>
                <w:rFonts w:ascii="Times New Roman" w:hAnsi="Times New Roman"/>
                <w:bCs/>
                <w:color w:val="000000" w:themeColor="text1"/>
                <w:sz w:val="24"/>
                <w:szCs w:val="24"/>
              </w:rPr>
              <w:t xml:space="preserve">извлекать </w:t>
            </w:r>
            <w:r w:rsidRPr="00CE4D98">
              <w:rPr>
                <w:rFonts w:ascii="Times New Roman" w:hAnsi="Times New Roman"/>
                <w:color w:val="000000" w:themeColor="text1"/>
                <w:sz w:val="24"/>
                <w:szCs w:val="24"/>
              </w:rPr>
              <w:t>из них нужную информацию;</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исследовать </w:t>
            </w:r>
            <w:r w:rsidRPr="00CE4D98">
              <w:rPr>
                <w:rFonts w:ascii="Times New Roman" w:hAnsi="Times New Roman"/>
                <w:color w:val="000000" w:themeColor="text1"/>
                <w:sz w:val="24"/>
                <w:szCs w:val="24"/>
              </w:rPr>
              <w:t>строение шерсти зверей;</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работать в паре: узнавать зверей на рисунке, </w:t>
            </w:r>
            <w:r w:rsidRPr="00CE4D98">
              <w:rPr>
                <w:rFonts w:ascii="Times New Roman" w:hAnsi="Times New Roman"/>
                <w:bCs/>
                <w:color w:val="000000" w:themeColor="text1"/>
                <w:sz w:val="24"/>
                <w:szCs w:val="24"/>
              </w:rPr>
              <w:t xml:space="preserve">определять </w:t>
            </w:r>
            <w:r w:rsidRPr="00CE4D98">
              <w:rPr>
                <w:rFonts w:ascii="Times New Roman" w:hAnsi="Times New Roman"/>
                <w:color w:val="000000" w:themeColor="text1"/>
                <w:sz w:val="24"/>
                <w:szCs w:val="24"/>
              </w:rPr>
              <w:t xml:space="preserve">зверей </w:t>
            </w:r>
            <w:r w:rsidRPr="00CE4D98">
              <w:rPr>
                <w:rFonts w:ascii="Times New Roman" w:hAnsi="Times New Roman"/>
                <w:iCs/>
                <w:color w:val="000000" w:themeColor="text1"/>
                <w:sz w:val="24"/>
                <w:szCs w:val="24"/>
              </w:rPr>
              <w:t>с</w:t>
            </w:r>
            <w:r w:rsidRPr="00CE4D98">
              <w:rPr>
                <w:rFonts w:ascii="Times New Roman" w:hAnsi="Times New Roman"/>
                <w:i/>
                <w:iCs/>
                <w:color w:val="000000" w:themeColor="text1"/>
                <w:sz w:val="24"/>
                <w:szCs w:val="24"/>
              </w:rPr>
              <w:t xml:space="preserve"> </w:t>
            </w:r>
            <w:r w:rsidRPr="00CE4D98">
              <w:rPr>
                <w:rFonts w:ascii="Times New Roman" w:hAnsi="Times New Roman"/>
                <w:color w:val="000000" w:themeColor="text1"/>
                <w:sz w:val="24"/>
                <w:szCs w:val="24"/>
              </w:rPr>
              <w:t>помощью</w:t>
            </w:r>
            <w:r w:rsidRPr="00CE4D98">
              <w:rPr>
                <w:rFonts w:ascii="Times New Roman" w:hAnsi="Times New Roman"/>
                <w:color w:val="000000" w:themeColor="text1"/>
                <w:sz w:val="24"/>
                <w:szCs w:val="24"/>
              </w:rPr>
              <w:br/>
              <w:t>атласа-определителя, проводить самопроверку;</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устанавливать связь </w:t>
            </w:r>
            <w:r w:rsidRPr="00CE4D98">
              <w:rPr>
                <w:rFonts w:ascii="Times New Roman" w:hAnsi="Times New Roman"/>
                <w:color w:val="000000" w:themeColor="text1"/>
                <w:sz w:val="24"/>
                <w:szCs w:val="24"/>
              </w:rPr>
              <w:t>между строением тела зверя и его образом жизни;</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494B6C" w:rsidRPr="00CE4D98">
              <w:rPr>
                <w:rFonts w:ascii="Times New Roman" w:hAnsi="Times New Roman"/>
                <w:color w:val="000000" w:themeColor="text1"/>
                <w:sz w:val="24"/>
                <w:szCs w:val="24"/>
              </w:rPr>
              <w:t>.</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Словарная работа: животные, жилища животных, дет</w:t>
            </w:r>
            <w:r w:rsidR="00494B6C" w:rsidRPr="00CE4D98">
              <w:rPr>
                <w:rFonts w:ascii="Times New Roman" w:eastAsia="Times New Roman" w:hAnsi="Times New Roman"/>
                <w:color w:val="000000" w:themeColor="text1"/>
                <w:sz w:val="24"/>
                <w:szCs w:val="24"/>
              </w:rPr>
              <w:t>е</w:t>
            </w:r>
            <w:r w:rsidRPr="00CE4D98">
              <w:rPr>
                <w:rFonts w:ascii="Times New Roman" w:eastAsia="Times New Roman" w:hAnsi="Times New Roman"/>
                <w:color w:val="000000" w:themeColor="text1"/>
                <w:sz w:val="24"/>
                <w:szCs w:val="24"/>
              </w:rPr>
              <w:t xml:space="preserve">ныши животных, части тела животных, среда обитания,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насекомые, птицы, рыбы, звери. млекопитающие, травоядные, хищники, всеядные.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 составление описательного рассказа о животном. (по Воробь</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вой</w:t>
            </w:r>
            <w:r w:rsidR="00494B6C" w:rsidRPr="00CE4D98">
              <w:rPr>
                <w:rFonts w:ascii="Times New Roman" w:hAnsi="Times New Roman"/>
                <w:color w:val="000000" w:themeColor="text1"/>
                <w:sz w:val="24"/>
                <w:szCs w:val="24"/>
              </w:rPr>
              <w:t xml:space="preserve"> В. К. )</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494B6C"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Иллюстрации с изображениями зверей, «светофоры» зел</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ного и красного цветов, карандаши, магнитофон, запись мультфильма </w:t>
            </w:r>
            <w:r w:rsidR="00494B6C" w:rsidRPr="00CE4D98">
              <w:rPr>
                <w:rFonts w:ascii="Times New Roman" w:hAnsi="Times New Roman"/>
                <w:color w:val="000000" w:themeColor="text1"/>
                <w:sz w:val="24"/>
                <w:szCs w:val="24"/>
              </w:rPr>
              <w:t>«Приключения капитана Врунгеля»</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Что такое зоопарк?</w:t>
            </w:r>
            <w:r w:rsidRPr="00CE4D98">
              <w:rPr>
                <w:rFonts w:ascii="Times New Roman" w:hAnsi="Times New Roman"/>
                <w:color w:val="000000" w:themeColor="text1"/>
                <w:sz w:val="24"/>
                <w:szCs w:val="24"/>
              </w:rPr>
              <w:t xml:space="preserve"> (Знакомство с зоопарком как местом искусственного обитания животных, с услов</w:t>
            </w:r>
            <w:r w:rsidR="00494B6C" w:rsidRPr="00CE4D98">
              <w:rPr>
                <w:rFonts w:ascii="Times New Roman" w:hAnsi="Times New Roman"/>
                <w:color w:val="000000" w:themeColor="text1"/>
                <w:sz w:val="24"/>
                <w:szCs w:val="24"/>
              </w:rPr>
              <w:t>иями жизни животных в зоопарке)</w:t>
            </w: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исследовать условия содержания животных; узнавать зверей на рисунке; определять зверей с помощью атласа-определителя.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 xml:space="preserve">Получат возможность научиться: </w:t>
            </w:r>
            <w:r w:rsidRPr="00CE4D98">
              <w:rPr>
                <w:rFonts w:ascii="Times New Roman" w:eastAsia="Times New Roman" w:hAnsi="Times New Roman"/>
                <w:color w:val="000000" w:themeColor="text1"/>
                <w:sz w:val="24"/>
                <w:szCs w:val="24"/>
              </w:rPr>
              <w:t>устанавливать связь между условиями содержания животного в зоопарке и в природе;</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494B6C"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рассматривать </w:t>
            </w:r>
            <w:r w:rsidRPr="00CE4D98">
              <w:rPr>
                <w:rFonts w:ascii="Times New Roman" w:hAnsi="Times New Roman"/>
                <w:color w:val="000000" w:themeColor="text1"/>
                <w:sz w:val="24"/>
                <w:szCs w:val="24"/>
              </w:rPr>
              <w:t xml:space="preserve">иллюстрации учебника, </w:t>
            </w:r>
            <w:r w:rsidRPr="00CE4D98">
              <w:rPr>
                <w:rFonts w:ascii="Times New Roman" w:hAnsi="Times New Roman"/>
                <w:bCs/>
                <w:color w:val="000000" w:themeColor="text1"/>
                <w:sz w:val="24"/>
                <w:szCs w:val="24"/>
              </w:rPr>
              <w:t xml:space="preserve">извлекать </w:t>
            </w:r>
            <w:r w:rsidRPr="00CE4D98">
              <w:rPr>
                <w:rFonts w:ascii="Times New Roman" w:hAnsi="Times New Roman"/>
                <w:color w:val="000000" w:themeColor="text1"/>
                <w:sz w:val="24"/>
                <w:szCs w:val="24"/>
              </w:rPr>
              <w:t>из них нужную информацию;</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color w:val="000000" w:themeColor="text1"/>
                <w:sz w:val="24"/>
                <w:szCs w:val="24"/>
              </w:rPr>
              <w:lastRenderedPageBreak/>
              <w:t xml:space="preserve">работать в паре: узнавать зверей на рисунке, </w:t>
            </w:r>
            <w:r w:rsidRPr="00CE4D98">
              <w:rPr>
                <w:rFonts w:ascii="Times New Roman" w:hAnsi="Times New Roman"/>
                <w:bCs/>
                <w:color w:val="000000" w:themeColor="text1"/>
                <w:sz w:val="24"/>
                <w:szCs w:val="24"/>
              </w:rPr>
              <w:t xml:space="preserve">определять </w:t>
            </w:r>
            <w:r w:rsidRPr="00CE4D98">
              <w:rPr>
                <w:rFonts w:ascii="Times New Roman" w:hAnsi="Times New Roman"/>
                <w:color w:val="000000" w:themeColor="text1"/>
                <w:sz w:val="24"/>
                <w:szCs w:val="24"/>
              </w:rPr>
              <w:t xml:space="preserve">зверей </w:t>
            </w:r>
            <w:r w:rsidRPr="00CE4D98">
              <w:rPr>
                <w:rFonts w:ascii="Times New Roman" w:hAnsi="Times New Roman"/>
                <w:iCs/>
                <w:color w:val="000000" w:themeColor="text1"/>
                <w:sz w:val="24"/>
                <w:szCs w:val="24"/>
              </w:rPr>
              <w:t>с</w:t>
            </w:r>
            <w:r w:rsidRPr="00CE4D98">
              <w:rPr>
                <w:rFonts w:ascii="Times New Roman" w:hAnsi="Times New Roman"/>
                <w:i/>
                <w:iCs/>
                <w:color w:val="000000" w:themeColor="text1"/>
                <w:sz w:val="24"/>
                <w:szCs w:val="24"/>
              </w:rPr>
              <w:t xml:space="preserve"> </w:t>
            </w:r>
            <w:r w:rsidRPr="00CE4D98">
              <w:rPr>
                <w:rFonts w:ascii="Times New Roman" w:hAnsi="Times New Roman"/>
                <w:color w:val="000000" w:themeColor="text1"/>
                <w:sz w:val="24"/>
                <w:szCs w:val="24"/>
              </w:rPr>
              <w:t>помощью</w:t>
            </w:r>
            <w:r w:rsidRPr="00CE4D98">
              <w:rPr>
                <w:rFonts w:ascii="Times New Roman" w:hAnsi="Times New Roman"/>
                <w:color w:val="000000" w:themeColor="text1"/>
                <w:sz w:val="24"/>
                <w:szCs w:val="24"/>
              </w:rPr>
              <w:br/>
              <w:t>атласа-определителя, проводить самопроверку;</w:t>
            </w:r>
            <w:r w:rsidRPr="00CE4D98">
              <w:rPr>
                <w:rFonts w:ascii="Times New Roman" w:hAnsi="Times New Roman"/>
                <w:bCs/>
                <w:color w:val="000000" w:themeColor="text1"/>
                <w:sz w:val="24"/>
                <w:szCs w:val="24"/>
              </w:rPr>
              <w:t xml:space="preserve"> </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вольер, кормушка, укрытие.</w:t>
            </w:r>
          </w:p>
          <w:p w:rsidR="00CE2C7D" w:rsidRPr="00CE4D98" w:rsidRDefault="00CE2C7D"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ставить вопросы, обращаться за помощью, аргументировать свою позицию.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Употребление существительных в творительном падеже. «на площадке</w:t>
            </w:r>
            <w:r w:rsidR="00494B6C" w:rsidRPr="00CE4D98">
              <w:rPr>
                <w:rFonts w:ascii="Times New Roman" w:hAnsi="Times New Roman"/>
                <w:color w:val="000000" w:themeColor="text1"/>
                <w:sz w:val="24"/>
                <w:szCs w:val="24"/>
              </w:rPr>
              <w:t xml:space="preserve"> молодняка», «Кто с кем играет»</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494B6C"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ный оп</w:t>
            </w:r>
            <w:r w:rsidR="00494B6C" w:rsidRPr="00CE4D98">
              <w:rPr>
                <w:rFonts w:ascii="Times New Roman" w:hAnsi="Times New Roman"/>
                <w:color w:val="000000" w:themeColor="text1"/>
                <w:sz w:val="24"/>
                <w:szCs w:val="24"/>
              </w:rPr>
              <w:t>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Презентация «Животные», карта мира, карточки</w:t>
            </w:r>
            <w:r w:rsidR="00494B6C" w:rsidRPr="00CE4D98">
              <w:rPr>
                <w:rFonts w:ascii="Times New Roman" w:hAnsi="Times New Roman"/>
                <w:color w:val="000000" w:themeColor="text1"/>
                <w:sz w:val="24"/>
                <w:szCs w:val="24"/>
              </w:rPr>
              <w:t xml:space="preserve"> с текстами для учеников, фишки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Что окружает нас дома?</w:t>
            </w:r>
            <w:r w:rsidRPr="00CE4D98">
              <w:rPr>
                <w:rFonts w:ascii="Times New Roman" w:hAnsi="Times New Roman"/>
                <w:color w:val="000000" w:themeColor="text1"/>
                <w:sz w:val="24"/>
                <w:szCs w:val="24"/>
              </w:rPr>
              <w:t xml:space="preserve"> (Систематиза</w:t>
            </w:r>
            <w:r w:rsidR="00494B6C"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ция представлений детей о </w:t>
            </w:r>
            <w:r w:rsidRPr="00CE4D98">
              <w:rPr>
                <w:rFonts w:ascii="Times New Roman" w:hAnsi="Times New Roman"/>
                <w:color w:val="000000" w:themeColor="text1"/>
                <w:sz w:val="24"/>
                <w:szCs w:val="24"/>
              </w:rPr>
              <w:lastRenderedPageBreak/>
              <w:t>предметах домашнего обихода. Группировка предметов по их назначению)</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исследовать строение шерсти зверей; узнавать зверей на </w:t>
            </w:r>
            <w:r w:rsidRPr="00CE4D98">
              <w:rPr>
                <w:rFonts w:ascii="Times New Roman" w:eastAsia="Times New Roman" w:hAnsi="Times New Roman"/>
                <w:color w:val="000000" w:themeColor="text1"/>
                <w:sz w:val="24"/>
                <w:szCs w:val="24"/>
              </w:rPr>
              <w:lastRenderedPageBreak/>
              <w:t>рисунке; определять зверей с помощью атласа-определителя.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устанавливать связь между строением тела зверя и его образом жизни;</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 xml:space="preserve">и стремиться ее выполнять; работать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в паре, используя представлен</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494B6C"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характеризовать </w:t>
            </w:r>
            <w:r w:rsidRPr="00CE4D98">
              <w:rPr>
                <w:rFonts w:ascii="Times New Roman" w:hAnsi="Times New Roman"/>
                <w:color w:val="000000" w:themeColor="text1"/>
                <w:sz w:val="24"/>
                <w:szCs w:val="24"/>
              </w:rPr>
              <w:t>назначение бытовых предметов;</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находить </w:t>
            </w:r>
            <w:r w:rsidRPr="00CE4D98">
              <w:rPr>
                <w:rFonts w:ascii="Times New Roman" w:hAnsi="Times New Roman"/>
                <w:color w:val="000000" w:themeColor="text1"/>
                <w:sz w:val="24"/>
                <w:szCs w:val="24"/>
              </w:rPr>
              <w:t>на рисунке предметы определённых групп;</w:t>
            </w:r>
          </w:p>
          <w:p w:rsidR="00CE2C7D" w:rsidRPr="00CE4D98" w:rsidRDefault="00494B6C" w:rsidP="0034714A">
            <w:pPr>
              <w:widowControl w:val="0"/>
              <w:shd w:val="clear" w:color="auto" w:fill="FFFFFF"/>
              <w:tabs>
                <w:tab w:val="left" w:pos="4958"/>
              </w:tabs>
              <w:autoSpaceDE w:val="0"/>
              <w:autoSpaceDN w:val="0"/>
              <w:adjustRightInd w:val="0"/>
              <w:spacing w:after="0" w:line="360" w:lineRule="auto"/>
              <w:jc w:val="both"/>
              <w:rPr>
                <w:rFonts w:ascii="Times New Roman" w:hAnsi="Times New Roman"/>
                <w:bCs/>
                <w:color w:val="000000" w:themeColor="text1"/>
                <w:w w:val="70"/>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sz w:val="24"/>
                <w:szCs w:val="24"/>
              </w:rPr>
              <w:t xml:space="preserve"> работать в паре: группировать </w:t>
            </w:r>
            <w:r w:rsidR="00CE2C7D" w:rsidRPr="00CE4D98">
              <w:rPr>
                <w:rFonts w:ascii="Times New Roman" w:hAnsi="Times New Roman"/>
                <w:color w:val="000000" w:themeColor="text1"/>
                <w:sz w:val="24"/>
                <w:szCs w:val="24"/>
              </w:rPr>
              <w:t>предметы домашнего обихода; проводить</w:t>
            </w:r>
            <w:r w:rsidR="00CE2C7D" w:rsidRPr="00CE4D98">
              <w:rPr>
                <w:rFonts w:ascii="Times New Roman" w:hAnsi="Times New Roman"/>
                <w:color w:val="000000" w:themeColor="text1"/>
                <w:sz w:val="24"/>
                <w:szCs w:val="24"/>
              </w:rPr>
              <w:br/>
            </w:r>
            <w:r w:rsidR="00CE2C7D" w:rsidRPr="00CE4D98">
              <w:rPr>
                <w:rFonts w:ascii="Times New Roman" w:hAnsi="Times New Roman"/>
                <w:bCs/>
                <w:color w:val="000000" w:themeColor="text1"/>
                <w:sz w:val="24"/>
                <w:szCs w:val="24"/>
              </w:rPr>
              <w:t xml:space="preserve">взаимопроверку; приводить примеры </w:t>
            </w:r>
            <w:r w:rsidR="00CE2C7D" w:rsidRPr="00CE4D98">
              <w:rPr>
                <w:rFonts w:ascii="Times New Roman" w:hAnsi="Times New Roman"/>
                <w:color w:val="000000" w:themeColor="text1"/>
                <w:sz w:val="24"/>
                <w:szCs w:val="24"/>
              </w:rPr>
              <w:t>предметов разных групп;</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77"/>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494B6C" w:rsidRPr="00CE4D98">
              <w:rPr>
                <w:rFonts w:ascii="Times New Roman" w:hAnsi="Times New Roman"/>
                <w:color w:val="000000" w:themeColor="text1"/>
                <w:sz w:val="24"/>
                <w:szCs w:val="24"/>
              </w:rPr>
              <w:t>.</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 xml:space="preserve">Словарная работа: мебель, бытовая техника, одежда, посуда,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электричество, водопровод, газопровод, безопасное поведение.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 xml:space="preserve">Развитие связной речи: </w:t>
            </w:r>
          </w:p>
          <w:p w:rsidR="00CE2C7D" w:rsidRPr="00CE4D98" w:rsidRDefault="00494B6C"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предлогов на, в, под, над</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p>
          <w:p w:rsidR="00CE2C7D" w:rsidRPr="00CE4D98" w:rsidRDefault="00494B6C"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eastAsia="Times New Roman" w:hAnsi="Times New Roman"/>
                <w:color w:val="000000" w:themeColor="text1"/>
                <w:sz w:val="24"/>
                <w:szCs w:val="24"/>
              </w:rPr>
              <w:t xml:space="preserve"> </w:t>
            </w:r>
            <w:r w:rsidRPr="00CE4D98">
              <w:rPr>
                <w:rFonts w:ascii="Times New Roman" w:eastAsia="Times New Roman" w:hAnsi="Times New Roman"/>
                <w:color w:val="000000" w:themeColor="text1"/>
                <w:sz w:val="24"/>
                <w:szCs w:val="24"/>
              </w:rPr>
              <w:t>с</w:t>
            </w:r>
            <w:r w:rsidR="00CE2C7D" w:rsidRPr="00CE4D98">
              <w:rPr>
                <w:rFonts w:ascii="Times New Roman" w:eastAsia="Times New Roman" w:hAnsi="Times New Roman"/>
                <w:color w:val="000000" w:themeColor="text1"/>
                <w:sz w:val="24"/>
                <w:szCs w:val="24"/>
              </w:rPr>
              <w:t>оставление предл</w:t>
            </w:r>
            <w:r w:rsidRPr="00CE4D98">
              <w:rPr>
                <w:rFonts w:ascii="Times New Roman" w:eastAsia="Times New Roman" w:hAnsi="Times New Roman"/>
                <w:color w:val="000000" w:themeColor="text1"/>
                <w:sz w:val="24"/>
                <w:szCs w:val="24"/>
              </w:rPr>
              <w:t>ожений  по картинке в учебнике</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494B6C"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Карточки с названиями понятий и предметов, рисунки с изображениями </w:t>
            </w:r>
            <w:r w:rsidRPr="00CE4D98">
              <w:rPr>
                <w:rFonts w:ascii="Times New Roman" w:hAnsi="Times New Roman"/>
                <w:color w:val="000000" w:themeColor="text1"/>
                <w:sz w:val="24"/>
                <w:szCs w:val="24"/>
              </w:rPr>
              <w:lastRenderedPageBreak/>
              <w:t>предметов, находящихся в квартир</w:t>
            </w:r>
            <w:r w:rsidR="00494B6C" w:rsidRPr="00CE4D98">
              <w:rPr>
                <w:rFonts w:ascii="Times New Roman" w:hAnsi="Times New Roman"/>
                <w:color w:val="000000" w:themeColor="text1"/>
                <w:sz w:val="24"/>
                <w:szCs w:val="24"/>
              </w:rPr>
              <w:t>е, магниты, карандаши, ножницы</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Что умеет компьютер?</w:t>
            </w:r>
            <w:r w:rsidRPr="00CE4D98">
              <w:rPr>
                <w:rFonts w:ascii="Times New Roman" w:hAnsi="Times New Roman"/>
                <w:color w:val="000000" w:themeColor="text1"/>
                <w:sz w:val="24"/>
                <w:szCs w:val="24"/>
              </w:rPr>
              <w:t xml:space="preserve"> (Знакомство с компьютером, его назначе</w:t>
            </w:r>
            <w:r w:rsidRPr="00CE4D98">
              <w:rPr>
                <w:rFonts w:ascii="Times New Roman" w:hAnsi="Times New Roman"/>
                <w:color w:val="000000" w:themeColor="text1"/>
                <w:sz w:val="24"/>
                <w:szCs w:val="24"/>
              </w:rPr>
              <w:softHyphen/>
              <w:t>нием и составными частями. Роль ком</w:t>
            </w:r>
            <w:r w:rsidRPr="00CE4D98">
              <w:rPr>
                <w:rFonts w:ascii="Times New Roman" w:hAnsi="Times New Roman"/>
                <w:color w:val="000000" w:themeColor="text1"/>
                <w:sz w:val="24"/>
                <w:szCs w:val="24"/>
              </w:rPr>
              <w:softHyphen/>
              <w:t>пьютера в современной жизни. Прави</w:t>
            </w:r>
            <w:r w:rsidR="00494B6C" w:rsidRPr="00CE4D98">
              <w:rPr>
                <w:rFonts w:ascii="Times New Roman" w:hAnsi="Times New Roman"/>
                <w:color w:val="000000" w:themeColor="text1"/>
                <w:sz w:val="24"/>
                <w:szCs w:val="24"/>
              </w:rPr>
              <w:t>ла безопасного обращения с ним)</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исследовать устройство прибора.</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операциям включения компьютера, вхождения в программу, выполнению простых операций;</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 xml:space="preserve">и стремиться ее выполнять; работать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в паре, используя представлен</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494B6C"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определять </w:t>
            </w:r>
            <w:r w:rsidRPr="00CE4D98">
              <w:rPr>
                <w:rFonts w:ascii="Times New Roman" w:hAnsi="Times New Roman"/>
                <w:color w:val="000000" w:themeColor="text1"/>
                <w:sz w:val="24"/>
                <w:szCs w:val="24"/>
              </w:rPr>
              <w:t>составные части компьютера;</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характеризовать </w:t>
            </w:r>
            <w:r w:rsidRPr="00CE4D98">
              <w:rPr>
                <w:rFonts w:ascii="Times New Roman" w:hAnsi="Times New Roman"/>
                <w:color w:val="000000" w:themeColor="text1"/>
                <w:sz w:val="24"/>
                <w:szCs w:val="24"/>
              </w:rPr>
              <w:t>назначение частей компьютера;</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сравнивать </w:t>
            </w:r>
            <w:r w:rsidRPr="00CE4D98">
              <w:rPr>
                <w:rFonts w:ascii="Times New Roman" w:hAnsi="Times New Roman"/>
                <w:color w:val="000000" w:themeColor="text1"/>
                <w:sz w:val="24"/>
                <w:szCs w:val="24"/>
              </w:rPr>
              <w:t>стационарный компьютер и ноутбук;</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рассказывать </w:t>
            </w:r>
            <w:r w:rsidRPr="00CE4D98">
              <w:rPr>
                <w:rFonts w:ascii="Times New Roman" w:hAnsi="Times New Roman"/>
                <w:color w:val="000000" w:themeColor="text1"/>
                <w:sz w:val="24"/>
                <w:szCs w:val="24"/>
              </w:rPr>
              <w:t xml:space="preserve">(по рисунку-схеме) о возможностях компьютера, </w:t>
            </w: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значение компьютера в нашей жизни;</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моделировать </w:t>
            </w:r>
            <w:r w:rsidRPr="00CE4D98">
              <w:rPr>
                <w:rFonts w:ascii="Times New Roman" w:hAnsi="Times New Roman"/>
                <w:color w:val="000000" w:themeColor="text1"/>
                <w:sz w:val="24"/>
                <w:szCs w:val="24"/>
              </w:rPr>
              <w:t xml:space="preserve">устройство </w:t>
            </w:r>
            <w:r w:rsidRPr="00CE4D98">
              <w:rPr>
                <w:rFonts w:ascii="Times New Roman" w:hAnsi="Times New Roman"/>
                <w:color w:val="000000" w:themeColor="text1"/>
                <w:sz w:val="24"/>
                <w:szCs w:val="24"/>
              </w:rPr>
              <w:lastRenderedPageBreak/>
              <w:t>компьютера;</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соблюдать </w:t>
            </w:r>
            <w:r w:rsidRPr="00CE4D98">
              <w:rPr>
                <w:rFonts w:ascii="Times New Roman" w:hAnsi="Times New Roman"/>
                <w:color w:val="000000" w:themeColor="text1"/>
                <w:sz w:val="24"/>
                <w:szCs w:val="24"/>
              </w:rPr>
              <w:t>правила безопасного обращения с компьютером;</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494B6C"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монитор, системный блок, мышка, принтер, сканер,  компьютер, монитор, звуковая колонка, клавиатура.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ноутбук.</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494B6C"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тработка слов сложной слоговой структуры: клавиатура, информа</w:t>
            </w:r>
            <w:r w:rsidRPr="00CE4D98">
              <w:rPr>
                <w:rFonts w:ascii="Times New Roman" w:hAnsi="Times New Roman"/>
                <w:color w:val="000000" w:themeColor="text1"/>
                <w:sz w:val="24"/>
                <w:szCs w:val="24"/>
              </w:rPr>
              <w:t>ция, ноутбук, электронная почта;</w:t>
            </w:r>
          </w:p>
          <w:p w:rsidR="00494B6C" w:rsidRPr="00CE4D98" w:rsidRDefault="00494B6C"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 xml:space="preserve">оставление рассказа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«Что умеет компьютер?»</w:t>
            </w:r>
            <w:r w:rsidR="00494B6C" w:rsidRPr="00CE4D98">
              <w:rPr>
                <w:rFonts w:ascii="Times New Roman" w:hAnsi="Times New Roman"/>
                <w:color w:val="000000" w:themeColor="text1"/>
                <w:sz w:val="24"/>
                <w:szCs w:val="24"/>
              </w:rPr>
              <w:t>;</w:t>
            </w:r>
          </w:p>
          <w:p w:rsidR="00CE2C7D" w:rsidRPr="00CE4D98" w:rsidRDefault="00494B6C"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п</w:t>
            </w:r>
            <w:r w:rsidR="00CE2C7D" w:rsidRPr="00CE4D98">
              <w:rPr>
                <w:rFonts w:ascii="Times New Roman" w:hAnsi="Times New Roman"/>
                <w:color w:val="000000" w:themeColor="text1"/>
                <w:sz w:val="24"/>
                <w:szCs w:val="24"/>
              </w:rPr>
              <w:t xml:space="preserve">ересказ по </w:t>
            </w:r>
            <w:r w:rsidRPr="00CE4D98">
              <w:rPr>
                <w:rFonts w:ascii="Times New Roman" w:hAnsi="Times New Roman"/>
                <w:color w:val="000000" w:themeColor="text1"/>
                <w:sz w:val="24"/>
                <w:szCs w:val="24"/>
              </w:rPr>
              <w:t>опорным картинкам</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w:t>
            </w:r>
            <w:r w:rsidR="00494B6C" w:rsidRPr="00CE4D98">
              <w:rPr>
                <w:rFonts w:ascii="Times New Roman" w:hAnsi="Times New Roman"/>
                <w:color w:val="000000" w:themeColor="text1"/>
                <w:sz w:val="24"/>
                <w:szCs w:val="24"/>
              </w:rPr>
              <w:t>седа по вопросам. Итоговый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Компьютер, ножницы, клей, лазерные диски</w:t>
            </w:r>
          </w:p>
        </w:tc>
      </w:tr>
      <w:tr w:rsidR="00494B6C" w:rsidRPr="00CE4D98" w:rsidTr="00494B6C">
        <w:tc>
          <w:tcPr>
            <w:tcW w:w="5000" w:type="pct"/>
            <w:gridSpan w:val="6"/>
            <w:tcBorders>
              <w:top w:val="single" w:sz="4" w:space="0" w:color="auto"/>
              <w:left w:val="single" w:sz="4" w:space="0" w:color="auto"/>
              <w:bottom w:val="single" w:sz="4" w:space="0" w:color="auto"/>
              <w:right w:val="single" w:sz="4" w:space="0" w:color="auto"/>
            </w:tcBorders>
          </w:tcPr>
          <w:p w:rsidR="00494B6C" w:rsidRPr="00CE4D98" w:rsidRDefault="00494B6C" w:rsidP="0034714A">
            <w:pPr>
              <w:spacing w:after="0" w:line="360" w:lineRule="auto"/>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2-я четверть, 14 ч</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t>Что вокруг нас может быть опасным?</w:t>
            </w:r>
            <w:r w:rsidRPr="00CE4D98">
              <w:rPr>
                <w:rFonts w:ascii="Times New Roman" w:hAnsi="Times New Roman"/>
                <w:color w:val="000000" w:themeColor="text1"/>
                <w:sz w:val="24"/>
                <w:szCs w:val="24"/>
              </w:rPr>
              <w:t xml:space="preserve"> (Первоначаль</w:t>
            </w:r>
            <w:r w:rsidR="00494B6C"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ное знакомство с потен</w:t>
            </w:r>
            <w:r w:rsidRPr="00CE4D98">
              <w:rPr>
                <w:rFonts w:ascii="Times New Roman" w:hAnsi="Times New Roman"/>
                <w:color w:val="000000" w:themeColor="text1"/>
                <w:sz w:val="24"/>
                <w:szCs w:val="24"/>
              </w:rPr>
              <w:softHyphen/>
              <w:t>циально опасными окружающими предметами и транспортом. Элементарные прави</w:t>
            </w:r>
            <w:r w:rsidR="00494B6C" w:rsidRPr="00CE4D98">
              <w:rPr>
                <w:rFonts w:ascii="Times New Roman" w:hAnsi="Times New Roman"/>
                <w:color w:val="000000" w:themeColor="text1"/>
                <w:sz w:val="24"/>
                <w:szCs w:val="24"/>
              </w:rPr>
              <w:t>ла дорожного движения)</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правильно и осторожно обращаться с домашними вещами; определять сигналы светофора; пользоваться правилами перехода через улицу.</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определять, что является опасным в повседневной жизни; понимать учебную задачу урока и стремиться ее выполнять; работать в паре, используя представлен</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информацию для получения </w:t>
            </w:r>
            <w:r w:rsidR="00494B6C" w:rsidRPr="00CE4D98">
              <w:rPr>
                <w:rFonts w:ascii="Times New Roman" w:eastAsia="Times New Roman" w:hAnsi="Times New Roman"/>
                <w:color w:val="000000" w:themeColor="text1"/>
                <w:sz w:val="24"/>
                <w:szCs w:val="24"/>
              </w:rPr>
              <w:t>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18" w:type="pct"/>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выявлять </w:t>
            </w:r>
            <w:r w:rsidRPr="00CE4D98">
              <w:rPr>
                <w:rFonts w:ascii="Times New Roman" w:hAnsi="Times New Roman"/>
                <w:color w:val="000000" w:themeColor="text1"/>
                <w:sz w:val="24"/>
                <w:szCs w:val="24"/>
              </w:rPr>
              <w:t>потенциально опасные предметы домашнего обихода;</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характеризовать </w:t>
            </w:r>
            <w:r w:rsidRPr="00CE4D98">
              <w:rPr>
                <w:rFonts w:ascii="Times New Roman" w:hAnsi="Times New Roman"/>
                <w:color w:val="000000" w:themeColor="text1"/>
                <w:sz w:val="24"/>
                <w:szCs w:val="24"/>
              </w:rPr>
              <w:t>опасность бытовых предметов;</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формулировать </w:t>
            </w:r>
            <w:r w:rsidRPr="00CE4D98">
              <w:rPr>
                <w:rFonts w:ascii="Times New Roman" w:hAnsi="Times New Roman"/>
                <w:color w:val="000000" w:themeColor="text1"/>
                <w:sz w:val="24"/>
                <w:szCs w:val="24"/>
              </w:rPr>
              <w:t xml:space="preserve">правила перехода улицы, проводить </w:t>
            </w:r>
            <w:r w:rsidRPr="00CE4D98">
              <w:rPr>
                <w:rFonts w:ascii="Times New Roman" w:hAnsi="Times New Roman"/>
                <w:bCs/>
                <w:color w:val="000000" w:themeColor="text1"/>
                <w:sz w:val="24"/>
                <w:szCs w:val="24"/>
              </w:rPr>
              <w:t>самопроверку;</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w w:val="70"/>
                <w:sz w:val="24"/>
                <w:szCs w:val="24"/>
              </w:rPr>
            </w:pPr>
            <w:r w:rsidRPr="00CE4D98">
              <w:rPr>
                <w:rFonts w:ascii="Times New Roman" w:hAnsi="Times New Roman"/>
                <w:bCs/>
                <w:color w:val="000000" w:themeColor="text1"/>
                <w:sz w:val="24"/>
                <w:szCs w:val="24"/>
              </w:rPr>
              <w:t xml:space="preserve">моделировать </w:t>
            </w:r>
            <w:r w:rsidRPr="00CE4D98">
              <w:rPr>
                <w:rFonts w:ascii="Times New Roman" w:hAnsi="Times New Roman"/>
                <w:color w:val="000000" w:themeColor="text1"/>
                <w:sz w:val="24"/>
                <w:szCs w:val="24"/>
              </w:rPr>
              <w:t>устройство светофора;</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своё обращение с предметами домашнего обихода и поведение на</w:t>
            </w:r>
            <w:r w:rsidRPr="00CE4D98">
              <w:rPr>
                <w:rFonts w:ascii="Times New Roman" w:hAnsi="Times New Roman"/>
                <w:color w:val="000000" w:themeColor="text1"/>
                <w:sz w:val="24"/>
                <w:szCs w:val="24"/>
              </w:rPr>
              <w:br/>
              <w:t>дороге;</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сказку по рисунку учебника;</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 xml:space="preserve">Словарная работа: опасные вещи, номера телефонов экстренной службы, пешеходный переход, светофор, проезжая часть, транспорт, пешеход, электроприборы: холодильник, пылесос, кофемолка, миксер, чайник, пожар, газовая плита, домашняя аптечка. безопасность, электричество.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494B6C"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существительных в творительном падеже: нож</w:t>
            </w:r>
            <w:r w:rsidRPr="00CE4D98">
              <w:rPr>
                <w:rFonts w:ascii="Times New Roman" w:hAnsi="Times New Roman"/>
                <w:color w:val="000000" w:themeColor="text1"/>
                <w:sz w:val="24"/>
                <w:szCs w:val="24"/>
              </w:rPr>
              <w:t>ница-ми, пылесосом, таблетками;</w:t>
            </w:r>
          </w:p>
          <w:p w:rsidR="00CE2C7D" w:rsidRPr="00CE4D98" w:rsidRDefault="00494B6C"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сложных предложен</w:t>
            </w:r>
            <w:r w:rsidRPr="00CE4D98">
              <w:rPr>
                <w:rFonts w:ascii="Times New Roman" w:hAnsi="Times New Roman"/>
                <w:color w:val="000000" w:themeColor="text1"/>
                <w:sz w:val="24"/>
                <w:szCs w:val="24"/>
              </w:rPr>
              <w:t>ий</w:t>
            </w:r>
          </w:p>
        </w:tc>
        <w:tc>
          <w:tcPr>
            <w:tcW w:w="840"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494B6C"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Швейные иглы, вязальные спицы, ножи, вилки, спички, газовый чайник, кастрюля, ножницы, телевизор, пылесос, каранда</w:t>
            </w:r>
            <w:r w:rsidR="00494B6C" w:rsidRPr="00CE4D98">
              <w:rPr>
                <w:rFonts w:ascii="Times New Roman" w:hAnsi="Times New Roman"/>
                <w:color w:val="000000" w:themeColor="text1"/>
                <w:sz w:val="24"/>
                <w:szCs w:val="24"/>
              </w:rPr>
              <w:t>ши, ножницы и клей для учеников</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На что похожа наша планета?</w:t>
            </w:r>
            <w:r w:rsidRPr="00CE4D98">
              <w:rPr>
                <w:rFonts w:ascii="Times New Roman" w:hAnsi="Times New Roman"/>
                <w:color w:val="000000" w:themeColor="text1"/>
                <w:sz w:val="24"/>
                <w:szCs w:val="24"/>
              </w:rPr>
              <w:t xml:space="preserve"> (Первоначальные сведения о форме Земли и е</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движении вокруг Солнца и св</w:t>
            </w:r>
            <w:r w:rsidR="00494B6C" w:rsidRPr="00CE4D98">
              <w:rPr>
                <w:rFonts w:ascii="Times New Roman" w:hAnsi="Times New Roman"/>
                <w:color w:val="000000" w:themeColor="text1"/>
                <w:sz w:val="24"/>
                <w:szCs w:val="24"/>
              </w:rPr>
              <w:t>оей оси. Глобус — модель Земли)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bCs/>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использовать глобус для знакомства с формой нашей планеты, объяснять особенности движения Земли</w:t>
            </w:r>
            <w:r w:rsidRPr="00CE4D98">
              <w:rPr>
                <w:rFonts w:ascii="Times New Roman" w:eastAsia="Times New Roman" w:hAnsi="Times New Roman"/>
                <w:bCs/>
                <w:color w:val="000000" w:themeColor="text1"/>
                <w:sz w:val="24"/>
                <w:szCs w:val="24"/>
              </w:rPr>
              <w:t xml:space="preserve">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выдвигать предположения и доказывать их; моделировать форму земли; понимать учебную задачу урока и стремиться ее выполнять; работать в паре, используя представлен</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494B6C"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18" w:type="pct"/>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w:t>
            </w:r>
            <w:r w:rsidR="00494B6C"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выдвигать предположения и доказывать </w:t>
            </w:r>
            <w:r w:rsidRPr="00CE4D98">
              <w:rPr>
                <w:rFonts w:ascii="Times New Roman" w:hAnsi="Times New Roman"/>
                <w:color w:val="000000" w:themeColor="text1"/>
                <w:sz w:val="24"/>
                <w:szCs w:val="24"/>
              </w:rPr>
              <w:t>их;</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w w:val="70"/>
                <w:sz w:val="24"/>
                <w:szCs w:val="24"/>
              </w:rPr>
            </w:pPr>
            <w:r w:rsidRPr="00CE4D98">
              <w:rPr>
                <w:rFonts w:ascii="Times New Roman" w:hAnsi="Times New Roman"/>
                <w:bCs/>
                <w:color w:val="000000" w:themeColor="text1"/>
                <w:sz w:val="24"/>
                <w:szCs w:val="24"/>
              </w:rPr>
              <w:t xml:space="preserve">использовать </w:t>
            </w:r>
            <w:r w:rsidRPr="00CE4D98">
              <w:rPr>
                <w:rFonts w:ascii="Times New Roman" w:hAnsi="Times New Roman"/>
                <w:color w:val="000000" w:themeColor="text1"/>
                <w:sz w:val="24"/>
                <w:szCs w:val="24"/>
              </w:rPr>
              <w:t>глобус для знакомства с формой нашей планеты;</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рассматривать </w:t>
            </w:r>
            <w:r w:rsidRPr="00CE4D98">
              <w:rPr>
                <w:rFonts w:ascii="Times New Roman" w:hAnsi="Times New Roman"/>
                <w:color w:val="000000" w:themeColor="text1"/>
                <w:sz w:val="24"/>
                <w:szCs w:val="24"/>
              </w:rPr>
              <w:t xml:space="preserve">рисунки-схемы и </w:t>
            </w:r>
            <w:r w:rsidRPr="00CE4D98">
              <w:rPr>
                <w:rFonts w:ascii="Times New Roman" w:hAnsi="Times New Roman"/>
                <w:bCs/>
                <w:color w:val="000000" w:themeColor="text1"/>
                <w:sz w:val="24"/>
                <w:szCs w:val="24"/>
              </w:rPr>
              <w:t xml:space="preserve">объяснять </w:t>
            </w:r>
            <w:r w:rsidRPr="00CE4D98">
              <w:rPr>
                <w:rFonts w:ascii="Times New Roman" w:hAnsi="Times New Roman"/>
                <w:color w:val="000000" w:themeColor="text1"/>
                <w:sz w:val="24"/>
                <w:szCs w:val="24"/>
              </w:rPr>
              <w:t>особенности</w:t>
            </w:r>
            <w:r w:rsidRPr="00CE4D98">
              <w:rPr>
                <w:rFonts w:ascii="Times New Roman" w:hAnsi="Times New Roman"/>
                <w:color w:val="000000" w:themeColor="text1"/>
                <w:sz w:val="24"/>
                <w:szCs w:val="24"/>
              </w:rPr>
              <w:br/>
              <w:t>движения Земли;</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моделировать </w:t>
            </w:r>
            <w:r w:rsidRPr="00CE4D98">
              <w:rPr>
                <w:rFonts w:ascii="Times New Roman" w:hAnsi="Times New Roman"/>
                <w:color w:val="000000" w:themeColor="text1"/>
                <w:sz w:val="24"/>
                <w:szCs w:val="24"/>
              </w:rPr>
              <w:t>форму Земли;</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w w:val="70"/>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494B6C" w:rsidRPr="00CE4D98">
              <w:rPr>
                <w:rFonts w:ascii="Times New Roman" w:hAnsi="Times New Roman"/>
                <w:color w:val="000000" w:themeColor="text1"/>
                <w:sz w:val="24"/>
                <w:szCs w:val="24"/>
              </w:rPr>
              <w:t>.</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 xml:space="preserve">Словарная работа: солнечная система, планеты, глобус, </w:t>
            </w:r>
            <w:r w:rsidRPr="00CE4D98">
              <w:rPr>
                <w:rFonts w:ascii="Times New Roman" w:eastAsia="Times New Roman" w:hAnsi="Times New Roman"/>
                <w:color w:val="000000" w:themeColor="text1"/>
                <w:sz w:val="24"/>
                <w:szCs w:val="24"/>
              </w:rPr>
              <w:lastRenderedPageBreak/>
              <w:t xml:space="preserve">модель, форма шара, моря, океаны, материки, суша, день, ночь Земля, космос, Луна, Солнце,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 составление рассказа на тему «На что похожа наша планета» с испо</w:t>
            </w:r>
            <w:r w:rsidR="00494B6C" w:rsidRPr="00CE4D98">
              <w:rPr>
                <w:rFonts w:ascii="Times New Roman" w:hAnsi="Times New Roman"/>
                <w:color w:val="000000" w:themeColor="text1"/>
                <w:sz w:val="24"/>
                <w:szCs w:val="24"/>
              </w:rPr>
              <w:t>льзованием рисунков учебника</w:t>
            </w:r>
          </w:p>
        </w:tc>
        <w:tc>
          <w:tcPr>
            <w:tcW w:w="840"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494B6C"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Гл</w:t>
            </w:r>
            <w:r w:rsidR="00494B6C" w:rsidRPr="00CE4D98">
              <w:rPr>
                <w:rFonts w:ascii="Times New Roman" w:hAnsi="Times New Roman"/>
                <w:color w:val="000000" w:themeColor="text1"/>
                <w:sz w:val="24"/>
                <w:szCs w:val="24"/>
              </w:rPr>
              <w:t>обус, детский волчок, пластилин</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Проверка знаний и умений по разделу «Что и кто?». Презентация проекта «Моя малая Родина».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(Подготовка к выполнению проекта: знакомство с материалами учебника, распределение заданий, обсуж</w:t>
            </w:r>
            <w:r w:rsidR="00494B6C" w:rsidRPr="00CE4D98">
              <w:rPr>
                <w:rFonts w:ascii="Times New Roman" w:hAnsi="Times New Roman"/>
                <w:color w:val="000000" w:themeColor="text1"/>
                <w:sz w:val="24"/>
                <w:szCs w:val="24"/>
              </w:rPr>
              <w:t>дение способов и сроков работы)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составлять устный рассказ, находить соответствую</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щую тематике информацию и фотоматериал художественно-творческой деятельности.</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использовать различные материалы и средства художествен</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lastRenderedPageBreak/>
              <w:t>ной выразитель</w:t>
            </w:r>
            <w:r w:rsidR="00494B6C"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ности для передачи замысла в собственной деятельности, обсуждать коллективные </w:t>
            </w:r>
            <w:r w:rsidR="00494B6C" w:rsidRPr="00CE4D98">
              <w:rPr>
                <w:rFonts w:ascii="Times New Roman" w:eastAsia="Times New Roman" w:hAnsi="Times New Roman"/>
                <w:color w:val="000000" w:themeColor="text1"/>
                <w:sz w:val="24"/>
                <w:szCs w:val="24"/>
              </w:rPr>
              <w:t>результаты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18"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w w:val="122"/>
                <w:sz w:val="24"/>
                <w:szCs w:val="24"/>
              </w:rPr>
              <w:lastRenderedPageBreak/>
              <w:t>В ходе выполнения проекта первоклассники с помощью взрослых учатся:</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w w:val="75"/>
                <w:sz w:val="24"/>
                <w:szCs w:val="24"/>
              </w:rPr>
            </w:pPr>
            <w:r w:rsidRPr="00CE4D98">
              <w:rPr>
                <w:rFonts w:ascii="Times New Roman" w:hAnsi="Times New Roman"/>
                <w:bCs/>
                <w:color w:val="000000" w:themeColor="text1"/>
                <w:sz w:val="24"/>
                <w:szCs w:val="24"/>
              </w:rPr>
              <w:t>фотографи</w:t>
            </w:r>
            <w:r w:rsidR="00494B6C" w:rsidRPr="00CE4D98">
              <w:rPr>
                <w:rFonts w:ascii="Times New Roman" w:hAnsi="Times New Roman"/>
                <w:bCs/>
                <w:color w:val="000000" w:themeColor="text1"/>
                <w:sz w:val="24"/>
                <w:szCs w:val="24"/>
              </w:rPr>
              <w:t>-</w:t>
            </w:r>
            <w:r w:rsidRPr="00CE4D98">
              <w:rPr>
                <w:rFonts w:ascii="Times New Roman" w:hAnsi="Times New Roman"/>
                <w:bCs/>
                <w:color w:val="000000" w:themeColor="text1"/>
                <w:sz w:val="24"/>
                <w:szCs w:val="24"/>
              </w:rPr>
              <w:t xml:space="preserve">ровать </w:t>
            </w:r>
            <w:r w:rsidRPr="00CE4D98">
              <w:rPr>
                <w:rFonts w:ascii="Times New Roman" w:hAnsi="Times New Roman"/>
                <w:color w:val="000000" w:themeColor="text1"/>
                <w:sz w:val="24"/>
                <w:szCs w:val="24"/>
              </w:rPr>
              <w:t>наиболее значимые достопримечательности своей малой</w:t>
            </w:r>
            <w:r w:rsidRPr="00CE4D98">
              <w:rPr>
                <w:rFonts w:ascii="Times New Roman" w:hAnsi="Times New Roman"/>
                <w:color w:val="000000" w:themeColor="text1"/>
                <w:sz w:val="24"/>
                <w:szCs w:val="24"/>
              </w:rPr>
              <w:br/>
              <w:t>родины;</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находить </w:t>
            </w:r>
            <w:r w:rsidRPr="00CE4D98">
              <w:rPr>
                <w:rFonts w:ascii="Times New Roman" w:hAnsi="Times New Roman"/>
                <w:color w:val="000000" w:themeColor="text1"/>
                <w:sz w:val="24"/>
                <w:szCs w:val="24"/>
              </w:rPr>
              <w:t>в семейном фотоархиве соответствующий материал;</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интервьюи</w:t>
            </w:r>
            <w:r w:rsidR="00494B6C" w:rsidRPr="00CE4D98">
              <w:rPr>
                <w:rFonts w:ascii="Times New Roman" w:hAnsi="Times New Roman"/>
                <w:bCs/>
                <w:color w:val="000000" w:themeColor="text1"/>
                <w:sz w:val="24"/>
                <w:szCs w:val="24"/>
              </w:rPr>
              <w:t>-</w:t>
            </w:r>
            <w:r w:rsidRPr="00CE4D98">
              <w:rPr>
                <w:rFonts w:ascii="Times New Roman" w:hAnsi="Times New Roman"/>
                <w:bCs/>
                <w:color w:val="000000" w:themeColor="text1"/>
                <w:sz w:val="24"/>
                <w:szCs w:val="24"/>
              </w:rPr>
              <w:t xml:space="preserve">ровать </w:t>
            </w:r>
            <w:r w:rsidRPr="00CE4D98">
              <w:rPr>
                <w:rFonts w:ascii="Times New Roman" w:hAnsi="Times New Roman"/>
                <w:color w:val="000000" w:themeColor="text1"/>
                <w:sz w:val="24"/>
                <w:szCs w:val="24"/>
              </w:rPr>
              <w:t>членов своей семьи об истории и достопримечательностях</w:t>
            </w:r>
            <w:r w:rsidRPr="00CE4D98">
              <w:rPr>
                <w:rFonts w:ascii="Times New Roman" w:hAnsi="Times New Roman"/>
                <w:color w:val="000000" w:themeColor="text1"/>
                <w:sz w:val="24"/>
                <w:szCs w:val="24"/>
              </w:rPr>
              <w:br/>
              <w:t>своей малой родины;</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составлять </w:t>
            </w:r>
            <w:r w:rsidRPr="00CE4D98">
              <w:rPr>
                <w:rFonts w:ascii="Times New Roman" w:hAnsi="Times New Roman"/>
                <w:color w:val="000000" w:themeColor="text1"/>
                <w:sz w:val="24"/>
                <w:szCs w:val="24"/>
              </w:rPr>
              <w:t>устный рассказ;</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выступать </w:t>
            </w:r>
            <w:r w:rsidRPr="00CE4D98">
              <w:rPr>
                <w:rFonts w:ascii="Times New Roman" w:hAnsi="Times New Roman"/>
                <w:color w:val="000000" w:themeColor="text1"/>
                <w:sz w:val="24"/>
                <w:szCs w:val="24"/>
              </w:rPr>
              <w:t>с подготовленным сообщением, опираясь на фотографии (слайды);</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результаты собственного труда и труда товарищей</w:t>
            </w:r>
            <w:r w:rsidR="00494B6C" w:rsidRPr="00CE4D98">
              <w:rPr>
                <w:rFonts w:ascii="Times New Roman" w:hAnsi="Times New Roman"/>
                <w:color w:val="000000" w:themeColor="text1"/>
                <w:sz w:val="24"/>
                <w:szCs w:val="24"/>
              </w:rPr>
              <w:t>.</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 xml:space="preserve">Словарная работа: город-герой,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достопримечательности, близкие, родные</w:t>
            </w:r>
            <w:r w:rsidRPr="00CE4D98">
              <w:rPr>
                <w:rFonts w:ascii="Times New Roman" w:hAnsi="Times New Roman"/>
                <w:color w:val="000000" w:themeColor="text1"/>
                <w:sz w:val="24"/>
                <w:szCs w:val="24"/>
                <w:u w:val="single"/>
              </w:rPr>
              <w:t xml:space="preserve">, </w:t>
            </w:r>
            <w:r w:rsidR="00A936E9" w:rsidRPr="00CE4D98">
              <w:rPr>
                <w:rFonts w:ascii="Times New Roman" w:hAnsi="Times New Roman"/>
                <w:color w:val="000000" w:themeColor="text1"/>
                <w:sz w:val="24"/>
                <w:szCs w:val="24"/>
              </w:rPr>
              <w:t>родственники.</w:t>
            </w:r>
          </w:p>
          <w:p w:rsidR="00CE2C7D" w:rsidRPr="00CE4D98" w:rsidRDefault="00CE2C7D"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 составление устного рассказа по теме выбранной уче</w:t>
            </w:r>
            <w:r w:rsidR="00A936E9" w:rsidRPr="00CE4D98">
              <w:rPr>
                <w:rFonts w:ascii="Times New Roman" w:hAnsi="Times New Roman"/>
                <w:color w:val="000000" w:themeColor="text1"/>
                <w:sz w:val="24"/>
                <w:szCs w:val="24"/>
              </w:rPr>
              <w:t>ником с опорой на фото и слайды</w:t>
            </w:r>
          </w:p>
        </w:tc>
        <w:tc>
          <w:tcPr>
            <w:tcW w:w="840"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Индивиду</w:t>
            </w:r>
            <w:r w:rsidR="00A936E9" w:rsidRPr="00CE4D98">
              <w:rPr>
                <w:rFonts w:ascii="Times New Roman" w:hAnsi="Times New Roman"/>
                <w:color w:val="000000" w:themeColor="text1"/>
                <w:sz w:val="24"/>
                <w:szCs w:val="24"/>
              </w:rPr>
              <w:t>-альный опрос</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Фотографии детей, цветные кар</w:t>
            </w:r>
            <w:r w:rsidR="00A936E9" w:rsidRPr="00CE4D98">
              <w:rPr>
                <w:rFonts w:ascii="Times New Roman" w:hAnsi="Times New Roman"/>
                <w:color w:val="000000" w:themeColor="text1"/>
                <w:sz w:val="24"/>
                <w:szCs w:val="24"/>
              </w:rPr>
              <w:t>андаши, ножницы, альбомы</w:t>
            </w:r>
          </w:p>
        </w:tc>
      </w:tr>
      <w:tr w:rsidR="00A936E9" w:rsidRPr="00CE4D98" w:rsidTr="00A936E9">
        <w:tc>
          <w:tcPr>
            <w:tcW w:w="5000" w:type="pct"/>
            <w:gridSpan w:val="6"/>
            <w:tcBorders>
              <w:top w:val="single" w:sz="4" w:space="0" w:color="auto"/>
              <w:left w:val="single" w:sz="4" w:space="0" w:color="auto"/>
              <w:bottom w:val="single" w:sz="4" w:space="0" w:color="auto"/>
              <w:right w:val="single" w:sz="4" w:space="0" w:color="auto"/>
            </w:tcBorders>
          </w:tcPr>
          <w:p w:rsidR="00A936E9" w:rsidRPr="00CE4D98" w:rsidRDefault="00A936E9" w:rsidP="0034714A">
            <w:pPr>
              <w:spacing w:after="0" w:line="360" w:lineRule="auto"/>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Раздел «Как, откуда и куда?» (13 ч)</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ind w:right="5"/>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t>Как жив</w:t>
            </w:r>
            <w:r w:rsidR="00A936E9"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т семья?</w:t>
            </w:r>
            <w:r w:rsidRPr="00CE4D98">
              <w:rPr>
                <w:rFonts w:ascii="Times New Roman" w:hAnsi="Times New Roman"/>
                <w:color w:val="000000" w:themeColor="text1"/>
                <w:sz w:val="24"/>
                <w:szCs w:val="24"/>
              </w:rPr>
              <w:t xml:space="preserve"> (Знакомство с целями и задачами раздела. Семья </w:t>
            </w:r>
            <w:r w:rsidRPr="00CE4D98">
              <w:rPr>
                <w:rFonts w:ascii="Times New Roman" w:hAnsi="Times New Roman"/>
                <w:i/>
                <w:iCs/>
                <w:color w:val="000000" w:themeColor="text1"/>
                <w:sz w:val="24"/>
                <w:szCs w:val="24"/>
              </w:rPr>
              <w:t xml:space="preserve">— </w:t>
            </w:r>
            <w:r w:rsidRPr="00CE4D98">
              <w:rPr>
                <w:rFonts w:ascii="Times New Roman" w:hAnsi="Times New Roman"/>
                <w:color w:val="000000" w:themeColor="text1"/>
                <w:sz w:val="24"/>
                <w:szCs w:val="24"/>
              </w:rPr>
              <w:t>это самые близкие люди. Что объединяет членов семьи. Имена, отчества и фамилии членов семьи. Жизнь семьи.</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Подготовка к выполнению проекта «Моя семья»: знакомство с материалами учебника, распределение заданий, обсуж</w:t>
            </w:r>
            <w:r w:rsidR="00A936E9" w:rsidRPr="00CE4D98">
              <w:rPr>
                <w:rFonts w:ascii="Times New Roman" w:hAnsi="Times New Roman"/>
                <w:color w:val="000000" w:themeColor="text1"/>
                <w:sz w:val="24"/>
                <w:szCs w:val="24"/>
              </w:rPr>
              <w:t>дение способов и сроков работы)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рассказывать о жизни семьи по рисункам учебника, об интересных событиях в жизни своей семьи; называть по именам </w:t>
            </w:r>
            <w:r w:rsidRPr="00CE4D98">
              <w:rPr>
                <w:rFonts w:ascii="Times New Roman" w:eastAsia="Times New Roman" w:hAnsi="Times New Roman"/>
                <w:color w:val="000000" w:themeColor="text1"/>
                <w:sz w:val="24"/>
                <w:szCs w:val="24"/>
              </w:rPr>
              <w:br/>
              <w:t xml:space="preserve">(отчеству и фамилии) членов своей семьи.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i/>
                <w:iCs/>
                <w:color w:val="000000" w:themeColor="text1"/>
                <w:sz w:val="24"/>
                <w:szCs w:val="24"/>
              </w:rPr>
              <w:t xml:space="preserve"> </w:t>
            </w:r>
            <w:r w:rsidRPr="00CE4D98">
              <w:rPr>
                <w:rFonts w:ascii="Times New Roman" w:eastAsia="Times New Roman" w:hAnsi="Times New Roman"/>
                <w:color w:val="000000" w:themeColor="text1"/>
                <w:sz w:val="24"/>
                <w:szCs w:val="24"/>
              </w:rPr>
              <w:t>отбирать из семейного архива фотографии членов семьи во время значимых для себя событий; интервьюиро</w:t>
            </w:r>
            <w:r w:rsidR="00A936E9"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вать членов семьи;</w:t>
            </w:r>
            <w:r w:rsidR="00A936E9" w:rsidRPr="00CE4D98">
              <w:rPr>
                <w:rFonts w:ascii="Times New Roman" w:eastAsia="Times New Roman" w:hAnsi="Times New Roman"/>
                <w:color w:val="000000" w:themeColor="text1"/>
                <w:sz w:val="24"/>
                <w:szCs w:val="24"/>
              </w:rPr>
              <w:t xml:space="preserve"> составлять экспозицию выставки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данного урока и стремиться е</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 жизни семьи по рисункам учебника;</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называть </w:t>
            </w:r>
            <w:r w:rsidRPr="00CE4D98">
              <w:rPr>
                <w:rFonts w:ascii="Times New Roman" w:hAnsi="Times New Roman"/>
                <w:color w:val="000000" w:themeColor="text1"/>
                <w:sz w:val="24"/>
                <w:szCs w:val="24"/>
              </w:rPr>
              <w:t>по именам (отчествам, фамилиям) членов своей семьи;</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об интересных событиях в жизни своей семьи;</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значение семьи для человека и общества.</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В ходе выполнения проекта дети с помощью взрослых учатся:</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отбирать </w:t>
            </w:r>
            <w:r w:rsidRPr="00CE4D98">
              <w:rPr>
                <w:rFonts w:ascii="Times New Roman" w:hAnsi="Times New Roman"/>
                <w:color w:val="000000" w:themeColor="text1"/>
                <w:sz w:val="24"/>
                <w:szCs w:val="24"/>
              </w:rPr>
              <w:t>из семейного архива фотографии членов семьи во время значимых</w:t>
            </w:r>
            <w:r w:rsidRPr="00CE4D98">
              <w:rPr>
                <w:rFonts w:ascii="Times New Roman" w:hAnsi="Times New Roman"/>
                <w:color w:val="000000" w:themeColor="text1"/>
                <w:sz w:val="24"/>
                <w:szCs w:val="24"/>
              </w:rPr>
              <w:br/>
              <w:t>для семьи событий;</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интервьюиро</w:t>
            </w:r>
            <w:r w:rsidR="00A936E9" w:rsidRPr="00CE4D98">
              <w:rPr>
                <w:rFonts w:ascii="Times New Roman" w:hAnsi="Times New Roman"/>
                <w:bCs/>
                <w:color w:val="000000" w:themeColor="text1"/>
                <w:sz w:val="24"/>
                <w:szCs w:val="24"/>
              </w:rPr>
              <w:t>-</w:t>
            </w:r>
            <w:r w:rsidRPr="00CE4D98">
              <w:rPr>
                <w:rFonts w:ascii="Times New Roman" w:hAnsi="Times New Roman"/>
                <w:bCs/>
                <w:color w:val="000000" w:themeColor="text1"/>
                <w:sz w:val="24"/>
                <w:szCs w:val="24"/>
              </w:rPr>
              <w:t xml:space="preserve">вать </w:t>
            </w:r>
            <w:r w:rsidRPr="00CE4D98">
              <w:rPr>
                <w:rFonts w:ascii="Times New Roman" w:hAnsi="Times New Roman"/>
                <w:color w:val="000000" w:themeColor="text1"/>
                <w:sz w:val="24"/>
                <w:szCs w:val="24"/>
              </w:rPr>
              <w:t xml:space="preserve">членов </w:t>
            </w:r>
            <w:r w:rsidRPr="00CE4D98">
              <w:rPr>
                <w:rFonts w:ascii="Times New Roman" w:hAnsi="Times New Roman"/>
                <w:color w:val="000000" w:themeColor="text1"/>
                <w:sz w:val="24"/>
                <w:szCs w:val="24"/>
              </w:rPr>
              <w:lastRenderedPageBreak/>
              <w:t>семьи;</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значение семейных альбомов для укрепления семейных отноше</w:t>
            </w:r>
            <w:r w:rsidRPr="00CE4D98">
              <w:rPr>
                <w:rFonts w:ascii="Times New Roman" w:hAnsi="Times New Roman"/>
                <w:color w:val="000000" w:themeColor="text1"/>
                <w:sz w:val="24"/>
                <w:szCs w:val="24"/>
              </w:rPr>
              <w:softHyphen/>
            </w:r>
            <w:r w:rsidRPr="00CE4D98">
              <w:rPr>
                <w:rFonts w:ascii="Times New Roman" w:hAnsi="Times New Roman"/>
                <w:color w:val="000000" w:themeColor="text1"/>
                <w:sz w:val="24"/>
                <w:szCs w:val="24"/>
              </w:rPr>
              <w:br/>
              <w:t>ний;</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составлять экспозицию </w:t>
            </w:r>
            <w:r w:rsidRPr="00CE4D98">
              <w:rPr>
                <w:rFonts w:ascii="Times New Roman" w:hAnsi="Times New Roman"/>
                <w:color w:val="000000" w:themeColor="text1"/>
                <w:sz w:val="24"/>
                <w:szCs w:val="24"/>
              </w:rPr>
              <w:t>выставки;</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результаты собственного труда и труда товарищей</w:t>
            </w:r>
            <w:r w:rsidR="00A936E9"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w:t>
            </w:r>
            <w:r w:rsidRPr="00CE4D98">
              <w:rPr>
                <w:rFonts w:ascii="Times New Roman" w:hAnsi="Times New Roman"/>
                <w:color w:val="000000" w:themeColor="text1"/>
                <w:sz w:val="24"/>
                <w:szCs w:val="24"/>
                <w:u w:val="single"/>
              </w:rPr>
              <w:t xml:space="preserve"> </w:t>
            </w:r>
            <w:r w:rsidRPr="00CE4D98">
              <w:rPr>
                <w:rFonts w:ascii="Times New Roman" w:hAnsi="Times New Roman"/>
                <w:color w:val="000000" w:themeColor="text1"/>
                <w:sz w:val="24"/>
                <w:szCs w:val="24"/>
              </w:rPr>
              <w:t xml:space="preserve">семья, близкие люди, уважение,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взаимопонимание, взаимопомощь, совместный труд.</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бразование отчеств от мужских им</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 Владимир – Владимир</w:t>
            </w:r>
            <w:r w:rsidRPr="00CE4D98">
              <w:rPr>
                <w:rFonts w:ascii="Times New Roman" w:hAnsi="Times New Roman"/>
                <w:color w:val="000000" w:themeColor="text1"/>
                <w:sz w:val="24"/>
                <w:szCs w:val="24"/>
              </w:rPr>
              <w:t>ович, Александр – Александрович;</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д</w:t>
            </w:r>
            <w:r w:rsidR="00CE2C7D" w:rsidRPr="00CE4D98">
              <w:rPr>
                <w:rFonts w:ascii="Times New Roman" w:hAnsi="Times New Roman"/>
                <w:color w:val="000000" w:themeColor="text1"/>
                <w:sz w:val="24"/>
                <w:szCs w:val="24"/>
              </w:rPr>
              <w:t>ифференци</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ация фамилии и отчества, имени  и отч</w:t>
            </w:r>
            <w:r w:rsidRPr="00CE4D98">
              <w:rPr>
                <w:rFonts w:ascii="Times New Roman" w:hAnsi="Times New Roman"/>
                <w:color w:val="000000" w:themeColor="text1"/>
                <w:sz w:val="24"/>
                <w:szCs w:val="24"/>
              </w:rPr>
              <w:t>ества, полного и краткого имени;</w:t>
            </w:r>
            <w:r w:rsidR="00CE2C7D" w:rsidRPr="00CE4D98">
              <w:rPr>
                <w:rFonts w:ascii="Times New Roman" w:hAnsi="Times New Roman"/>
                <w:color w:val="000000" w:themeColor="text1"/>
                <w:sz w:val="24"/>
                <w:szCs w:val="24"/>
              </w:rPr>
              <w:t xml:space="preserve"> </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читься называть своих родителей и других родственник</w:t>
            </w:r>
            <w:r w:rsidRPr="00CE4D98">
              <w:rPr>
                <w:rFonts w:ascii="Times New Roman" w:hAnsi="Times New Roman"/>
                <w:color w:val="000000" w:themeColor="text1"/>
                <w:sz w:val="24"/>
                <w:szCs w:val="24"/>
              </w:rPr>
              <w:t>ов по имени, отчеству и фамилии</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A936E9"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Магнитофон, аудиозапись песни в исполнении Л. Лещенко «Родительский дом», интернет-р</w:t>
            </w:r>
            <w:r w:rsidR="00A936E9" w:rsidRPr="00CE4D98">
              <w:rPr>
                <w:rFonts w:ascii="Times New Roman" w:hAnsi="Times New Roman"/>
                <w:color w:val="000000" w:themeColor="text1"/>
                <w:sz w:val="24"/>
                <w:szCs w:val="24"/>
              </w:rPr>
              <w:t>есурсы со стихами по теме урока</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Откуда в наш дом приходит вода и куда она уходит?</w:t>
            </w:r>
            <w:r w:rsidRPr="00CE4D98">
              <w:rPr>
                <w:rFonts w:ascii="Times New Roman" w:hAnsi="Times New Roman"/>
                <w:color w:val="000000" w:themeColor="text1"/>
                <w:sz w:val="24"/>
                <w:szCs w:val="24"/>
              </w:rPr>
              <w:t xml:space="preserve"> (Значение воды в доме. Путь воды от природных источников до жилища людей. Значение очистных сооружений для предотвраще</w:t>
            </w:r>
            <w:r w:rsidR="00A936E9"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ния загрязнения при</w:t>
            </w:r>
            <w:r w:rsidRPr="00CE4D98">
              <w:rPr>
                <w:rFonts w:ascii="Times New Roman" w:hAnsi="Times New Roman"/>
                <w:color w:val="000000" w:themeColor="text1"/>
                <w:sz w:val="24"/>
                <w:szCs w:val="24"/>
              </w:rPr>
              <w:softHyphen/>
              <w:t>родных вод. Опасность использования загрязн</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нной в</w:t>
            </w:r>
            <w:r w:rsidR="00A936E9" w:rsidRPr="00CE4D98">
              <w:rPr>
                <w:rFonts w:ascii="Times New Roman" w:hAnsi="Times New Roman"/>
                <w:color w:val="000000" w:themeColor="text1"/>
                <w:sz w:val="24"/>
                <w:szCs w:val="24"/>
              </w:rPr>
              <w:t>оды. Очистка загрязненной воды)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прослеживать по рисунку-схеме путь воды; обсуждать необходимость экономии воды; выяснять опасность употребления загрязненной воды; усвоить, что в наш дом поступает речная или подземная вода, в доме она загрязняется и затем должна попадать </w:t>
            </w:r>
            <w:r w:rsidRPr="00CE4D98">
              <w:rPr>
                <w:rFonts w:ascii="Times New Roman" w:eastAsia="Times New Roman" w:hAnsi="Times New Roman"/>
                <w:color w:val="000000" w:themeColor="text1"/>
                <w:sz w:val="24"/>
                <w:szCs w:val="24"/>
              </w:rPr>
              <w:br/>
              <w:t>в очистные сооружения.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Получат возможность научиться:</w:t>
            </w:r>
            <w:r w:rsidRPr="00CE4D98">
              <w:rPr>
                <w:rFonts w:ascii="Times New Roman" w:eastAsia="Times New Roman" w:hAnsi="Times New Roman"/>
                <w:color w:val="000000" w:themeColor="text1"/>
                <w:sz w:val="24"/>
                <w:szCs w:val="24"/>
              </w:rPr>
              <w:t xml:space="preserve"> проводить опыты, показывающие загрязнение воды и ее очистку; выдвигать</w:t>
            </w:r>
            <w:r w:rsidR="00A936E9" w:rsidRPr="00CE4D98">
              <w:rPr>
                <w:rFonts w:ascii="Times New Roman" w:eastAsia="Times New Roman" w:hAnsi="Times New Roman"/>
                <w:color w:val="000000" w:themeColor="text1"/>
                <w:sz w:val="24"/>
                <w:szCs w:val="24"/>
              </w:rPr>
              <w:t xml:space="preserve"> предположения </w:t>
            </w:r>
            <w:r w:rsidR="00A936E9" w:rsidRPr="00CE4D98">
              <w:rPr>
                <w:rFonts w:ascii="Times New Roman" w:eastAsia="Times New Roman" w:hAnsi="Times New Roman"/>
                <w:color w:val="000000" w:themeColor="text1"/>
                <w:sz w:val="24"/>
                <w:szCs w:val="24"/>
              </w:rPr>
              <w:br/>
              <w:t>и доказывать их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прослеживать </w:t>
            </w:r>
            <w:r w:rsidRPr="00CE4D98">
              <w:rPr>
                <w:rFonts w:ascii="Times New Roman" w:hAnsi="Times New Roman"/>
                <w:color w:val="000000" w:themeColor="text1"/>
                <w:sz w:val="24"/>
                <w:szCs w:val="24"/>
              </w:rPr>
              <w:t>по рисунку-схеме путь воды;</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необходимость экономии воды;</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выяснять </w:t>
            </w:r>
            <w:r w:rsidRPr="00CE4D98">
              <w:rPr>
                <w:rFonts w:ascii="Times New Roman" w:hAnsi="Times New Roman"/>
                <w:color w:val="000000" w:themeColor="text1"/>
                <w:sz w:val="24"/>
                <w:szCs w:val="24"/>
              </w:rPr>
              <w:t>опасность употребления загрязн</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нной воды;</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проводить опыты, </w:t>
            </w:r>
            <w:r w:rsidRPr="00CE4D98">
              <w:rPr>
                <w:rFonts w:ascii="Times New Roman" w:hAnsi="Times New Roman"/>
                <w:color w:val="000000" w:themeColor="text1"/>
                <w:sz w:val="24"/>
                <w:szCs w:val="24"/>
              </w:rPr>
              <w:t>показывающие загрязнение воды</w:t>
            </w:r>
            <w:r w:rsidRPr="00CE4D98">
              <w:rPr>
                <w:rFonts w:ascii="Times New Roman" w:hAnsi="Times New Roman"/>
                <w:color w:val="000000" w:themeColor="text1"/>
                <w:sz w:val="24"/>
                <w:szCs w:val="24"/>
              </w:rPr>
              <w:br/>
              <w:t>и е</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очистку;</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A936E9"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w:t>
            </w:r>
            <w:r w:rsidRPr="00CE4D98">
              <w:rPr>
                <w:rFonts w:ascii="Times New Roman" w:hAnsi="Times New Roman"/>
                <w:color w:val="000000" w:themeColor="text1"/>
                <w:sz w:val="24"/>
                <w:szCs w:val="24"/>
                <w:u w:val="single"/>
              </w:rPr>
              <w:t xml:space="preserve"> </w:t>
            </w:r>
            <w:r w:rsidRPr="00CE4D98">
              <w:rPr>
                <w:rFonts w:ascii="Times New Roman" w:hAnsi="Times New Roman"/>
                <w:color w:val="000000" w:themeColor="text1"/>
                <w:sz w:val="24"/>
                <w:szCs w:val="24"/>
              </w:rPr>
              <w:t>грязная, чистая, питьевая, техническая вода, очистные сооружения, загрязнение.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п</w:t>
            </w:r>
            <w:r w:rsidR="00CE2C7D" w:rsidRPr="00CE4D98">
              <w:rPr>
                <w:rFonts w:ascii="Times New Roman" w:hAnsi="Times New Roman"/>
                <w:color w:val="000000" w:themeColor="text1"/>
                <w:sz w:val="24"/>
                <w:szCs w:val="24"/>
              </w:rPr>
              <w:t xml:space="preserve">одбор родственных слов:  очистка, очистные сооружения </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чистая, чистота, чистеньк</w:t>
            </w:r>
            <w:r w:rsidRPr="00CE4D98">
              <w:rPr>
                <w:rFonts w:ascii="Times New Roman" w:hAnsi="Times New Roman"/>
                <w:color w:val="000000" w:themeColor="text1"/>
                <w:sz w:val="24"/>
                <w:szCs w:val="24"/>
              </w:rPr>
              <w:t>ий;</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очинение ск</w:t>
            </w:r>
            <w:r w:rsidRPr="00CE4D98">
              <w:rPr>
                <w:rFonts w:ascii="Times New Roman" w:hAnsi="Times New Roman"/>
                <w:color w:val="000000" w:themeColor="text1"/>
                <w:sz w:val="24"/>
                <w:szCs w:val="24"/>
              </w:rPr>
              <w:t>азки о Злючке-Грязючке и о воде</w:t>
            </w:r>
            <w:r w:rsidR="00CE2C7D" w:rsidRPr="00CE4D98">
              <w:rPr>
                <w:rFonts w:ascii="Times New Roman" w:hAnsi="Times New Roman"/>
                <w:color w:val="000000" w:themeColor="text1"/>
                <w:sz w:val="24"/>
                <w:szCs w:val="24"/>
              </w:rPr>
              <w:t xml:space="preserve">  </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A936E9"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Стаканчики с водой, краски, кисточки, фильтр (стакан, марля и воронк</w:t>
            </w:r>
            <w:r w:rsidR="00A936E9" w:rsidRPr="00CE4D98">
              <w:rPr>
                <w:rFonts w:ascii="Times New Roman" w:hAnsi="Times New Roman"/>
                <w:color w:val="000000" w:themeColor="text1"/>
                <w:sz w:val="24"/>
                <w:szCs w:val="24"/>
              </w:rPr>
              <w:t>а), изображение Злючки-Грязючки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Откуда в наш дом приходит электриче</w:t>
            </w:r>
            <w:r w:rsidR="00A936E9" w:rsidRPr="00CE4D98">
              <w:rPr>
                <w:rFonts w:ascii="Times New Roman" w:hAnsi="Times New Roman"/>
                <w:b/>
                <w:color w:val="000000" w:themeColor="text1"/>
                <w:sz w:val="24"/>
                <w:szCs w:val="24"/>
              </w:rPr>
              <w:t>-</w:t>
            </w:r>
            <w:r w:rsidRPr="00CE4D98">
              <w:rPr>
                <w:rFonts w:ascii="Times New Roman" w:hAnsi="Times New Roman"/>
                <w:b/>
                <w:color w:val="000000" w:themeColor="text1"/>
                <w:sz w:val="24"/>
                <w:szCs w:val="24"/>
              </w:rPr>
              <w:t xml:space="preserve">ство?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(Значение электроприбо</w:t>
            </w:r>
            <w:r w:rsidR="00A936E9"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ров в жизни современного человека. Разнообразие бытовых электроприбо</w:t>
            </w:r>
            <w:r w:rsidR="00A936E9"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ров. </w:t>
            </w:r>
            <w:r w:rsidRPr="00CE4D98">
              <w:rPr>
                <w:rFonts w:ascii="Times New Roman" w:hAnsi="Times New Roman"/>
                <w:color w:val="000000" w:themeColor="text1"/>
                <w:sz w:val="24"/>
                <w:szCs w:val="24"/>
              </w:rPr>
              <w:lastRenderedPageBreak/>
              <w:t>Способы выработки электричества и доставки е</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потребителям. Правила безопасности при использовании электричества и электроприбо</w:t>
            </w:r>
            <w:r w:rsidR="00A936E9"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ров. Современные энер</w:t>
            </w:r>
            <w:r w:rsidR="00A936E9" w:rsidRPr="00CE4D98">
              <w:rPr>
                <w:rFonts w:ascii="Times New Roman" w:hAnsi="Times New Roman"/>
                <w:color w:val="000000" w:themeColor="text1"/>
                <w:sz w:val="24"/>
                <w:szCs w:val="24"/>
              </w:rPr>
              <w:softHyphen/>
              <w:t>госберегающие бытовые приборы)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отличать электроприбо</w:t>
            </w:r>
            <w:r w:rsidR="00A936E9"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ры от других бытовых предметов, не использующих электричество; правилам безопасности при обращении с </w:t>
            </w:r>
            <w:r w:rsidRPr="00CE4D98">
              <w:rPr>
                <w:rFonts w:ascii="Times New Roman" w:eastAsia="Times New Roman" w:hAnsi="Times New Roman"/>
                <w:color w:val="000000" w:themeColor="text1"/>
                <w:sz w:val="24"/>
                <w:szCs w:val="24"/>
              </w:rPr>
              <w:lastRenderedPageBreak/>
              <w:t>электричеством и электроприбо</w:t>
            </w:r>
            <w:r w:rsidR="00A936E9"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рами.</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анализи-</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ровать схему выработки электричества и способа его доставки потребителям; обсуждать необходимость экономии электроэнер</w:t>
            </w:r>
            <w:r w:rsidR="00A936E9"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гии; собирать простейшую электрическую цепь; выдвигат</w:t>
            </w:r>
            <w:r w:rsidR="00A936E9" w:rsidRPr="00CE4D98">
              <w:rPr>
                <w:rFonts w:ascii="Times New Roman" w:eastAsia="Times New Roman" w:hAnsi="Times New Roman"/>
                <w:color w:val="000000" w:themeColor="text1"/>
                <w:sz w:val="24"/>
                <w:szCs w:val="24"/>
              </w:rPr>
              <w:t>ь предположения и доказывать их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отличать </w:t>
            </w:r>
            <w:r w:rsidRPr="00CE4D98">
              <w:rPr>
                <w:rFonts w:ascii="Times New Roman" w:hAnsi="Times New Roman"/>
                <w:color w:val="000000" w:themeColor="text1"/>
                <w:sz w:val="24"/>
                <w:szCs w:val="24"/>
              </w:rPr>
              <w:t>электроприборы от других бытовых предметов, не использующих</w:t>
            </w:r>
            <w:r w:rsidRPr="00CE4D98">
              <w:rPr>
                <w:rFonts w:ascii="Times New Roman" w:hAnsi="Times New Roman"/>
                <w:color w:val="000000" w:themeColor="text1"/>
                <w:sz w:val="24"/>
                <w:szCs w:val="24"/>
              </w:rPr>
              <w:br/>
              <w:t>электричество;</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запомнить </w:t>
            </w:r>
            <w:r w:rsidRPr="00CE4D98">
              <w:rPr>
                <w:rFonts w:ascii="Times New Roman" w:hAnsi="Times New Roman"/>
                <w:color w:val="000000" w:themeColor="text1"/>
                <w:sz w:val="24"/>
                <w:szCs w:val="24"/>
              </w:rPr>
              <w:t xml:space="preserve">правила </w:t>
            </w:r>
            <w:r w:rsidRPr="00CE4D98">
              <w:rPr>
                <w:rFonts w:ascii="Times New Roman" w:hAnsi="Times New Roman"/>
                <w:color w:val="000000" w:themeColor="text1"/>
                <w:sz w:val="24"/>
                <w:szCs w:val="24"/>
              </w:rPr>
              <w:lastRenderedPageBreak/>
              <w:t>безопасности при обращении с электричеством и элек</w:t>
            </w:r>
            <w:r w:rsidRPr="00CE4D98">
              <w:rPr>
                <w:rFonts w:ascii="Times New Roman" w:hAnsi="Times New Roman"/>
                <w:color w:val="000000" w:themeColor="text1"/>
                <w:sz w:val="24"/>
                <w:szCs w:val="24"/>
              </w:rPr>
              <w:softHyphen/>
              <w:t>троприборами;</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анализировать </w:t>
            </w:r>
            <w:r w:rsidRPr="00CE4D98">
              <w:rPr>
                <w:rFonts w:ascii="Times New Roman" w:hAnsi="Times New Roman"/>
                <w:color w:val="000000" w:themeColor="text1"/>
                <w:sz w:val="24"/>
                <w:szCs w:val="24"/>
              </w:rPr>
              <w:t>схему выработки электричества и способа его доставки по</w:t>
            </w:r>
            <w:r w:rsidRPr="00CE4D98">
              <w:rPr>
                <w:rFonts w:ascii="Times New Roman" w:hAnsi="Times New Roman"/>
                <w:color w:val="000000" w:themeColor="text1"/>
                <w:sz w:val="24"/>
                <w:szCs w:val="24"/>
              </w:rPr>
              <w:softHyphen/>
            </w:r>
            <w:r w:rsidRPr="00CE4D98">
              <w:rPr>
                <w:rFonts w:ascii="Times New Roman" w:hAnsi="Times New Roman"/>
                <w:color w:val="000000" w:themeColor="text1"/>
                <w:sz w:val="24"/>
                <w:szCs w:val="24"/>
              </w:rPr>
              <w:br/>
              <w:t xml:space="preserve">требителям; </w:t>
            </w: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необходимость экономии электроэнергии;</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собирать </w:t>
            </w:r>
            <w:r w:rsidRPr="00CE4D98">
              <w:rPr>
                <w:rFonts w:ascii="Times New Roman" w:hAnsi="Times New Roman"/>
                <w:color w:val="000000" w:themeColor="text1"/>
                <w:sz w:val="24"/>
                <w:szCs w:val="24"/>
              </w:rPr>
              <w:t>простейшую электрическую цепь;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A936E9"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электричество, электростанция, электрический ток, лучина, плотина, керосиновая лампа, энергосберегаю</w:t>
            </w:r>
            <w:r w:rsidR="00A936E9"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щие лампочки.</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Развитие связной речи:</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р</w:t>
            </w:r>
            <w:r w:rsidR="00CE2C7D" w:rsidRPr="00CE4D98">
              <w:rPr>
                <w:rFonts w:ascii="Times New Roman" w:hAnsi="Times New Roman"/>
                <w:color w:val="000000" w:themeColor="text1"/>
                <w:sz w:val="24"/>
                <w:szCs w:val="24"/>
              </w:rPr>
              <w:t>абота над слоговой структурой сложных слов: электричество,</w:t>
            </w:r>
            <w:r w:rsidRPr="00CE4D98">
              <w:rPr>
                <w:rFonts w:ascii="Times New Roman" w:hAnsi="Times New Roman"/>
                <w:color w:val="000000" w:themeColor="text1"/>
                <w:sz w:val="24"/>
                <w:szCs w:val="24"/>
              </w:rPr>
              <w:t xml:space="preserve"> электроприборы, электроэнергия;</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бразование родственных слов: электрический, электрич</w:t>
            </w:r>
            <w:r w:rsidRPr="00CE4D98">
              <w:rPr>
                <w:rFonts w:ascii="Times New Roman" w:hAnsi="Times New Roman"/>
                <w:color w:val="000000" w:themeColor="text1"/>
                <w:sz w:val="24"/>
                <w:szCs w:val="24"/>
              </w:rPr>
              <w:t>ество, электрик, электростанция;</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 xml:space="preserve">оставление предложений повелительных по </w:t>
            </w:r>
            <w:r w:rsidRPr="00CE4D98">
              <w:rPr>
                <w:rFonts w:ascii="Times New Roman" w:hAnsi="Times New Roman"/>
                <w:color w:val="000000" w:themeColor="text1"/>
                <w:sz w:val="24"/>
                <w:szCs w:val="24"/>
              </w:rPr>
              <w:t>цели высказывания</w:t>
            </w:r>
            <w:r w:rsidR="00CE2C7D" w:rsidRPr="00CE4D98">
              <w:rPr>
                <w:rFonts w:ascii="Times New Roman" w:hAnsi="Times New Roman"/>
                <w:color w:val="000000" w:themeColor="text1"/>
                <w:sz w:val="24"/>
                <w:szCs w:val="24"/>
              </w:rPr>
              <w:t xml:space="preserve"> </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A936E9"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Презентация «как раньше освещалось жилище», различные виды батареек, образцы проводов и розеток. Бытовые приборы и игрушки, работающие от батареек, карточки с понятиями – «Речная вода», «станция </w:t>
            </w:r>
            <w:r w:rsidRPr="00CE4D98">
              <w:rPr>
                <w:rFonts w:ascii="Times New Roman" w:hAnsi="Times New Roman"/>
                <w:color w:val="000000" w:themeColor="text1"/>
                <w:sz w:val="24"/>
                <w:szCs w:val="24"/>
              </w:rPr>
              <w:lastRenderedPageBreak/>
              <w:t>очистки воды», «водопровод» (2 карточки), «умы</w:t>
            </w:r>
            <w:r w:rsidR="00A936E9" w:rsidRPr="00CE4D98">
              <w:rPr>
                <w:rFonts w:ascii="Times New Roman" w:hAnsi="Times New Roman"/>
                <w:color w:val="000000" w:themeColor="text1"/>
                <w:sz w:val="24"/>
                <w:szCs w:val="24"/>
              </w:rPr>
              <w:t>вальник», «очистные сооружения»</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 xml:space="preserve">Как путешествует письмо? </w:t>
            </w:r>
            <w:r w:rsidRPr="00CE4D98">
              <w:rPr>
                <w:rFonts w:ascii="Times New Roman" w:hAnsi="Times New Roman"/>
                <w:color w:val="000000" w:themeColor="text1"/>
                <w:sz w:val="24"/>
                <w:szCs w:val="24"/>
              </w:rPr>
              <w:t>(Разнообразие почтовых отправлений и средств доставки корреспонден</w:t>
            </w:r>
            <w:r w:rsidR="00A936E9"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ции. Значение почтовой связи для общества. Знакомство с работой </w:t>
            </w:r>
            <w:r w:rsidRPr="00CE4D98">
              <w:rPr>
                <w:rFonts w:ascii="Times New Roman" w:hAnsi="Times New Roman"/>
                <w:color w:val="000000" w:themeColor="text1"/>
                <w:sz w:val="24"/>
                <w:szCs w:val="24"/>
              </w:rPr>
              <w:lastRenderedPageBreak/>
              <w:t>почты. Современные средства коммуник</w:t>
            </w:r>
            <w:r w:rsidR="00A936E9" w:rsidRPr="00CE4D98">
              <w:rPr>
                <w:rFonts w:ascii="Times New Roman" w:hAnsi="Times New Roman"/>
                <w:color w:val="000000" w:themeColor="text1"/>
                <w:sz w:val="24"/>
                <w:szCs w:val="24"/>
              </w:rPr>
              <w:t>ации)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bCs/>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наблюдать за работой почты и рассказывать о ней; строить из разрезных деталей схему доставки почтовых отправлений.</w:t>
            </w:r>
            <w:r w:rsidRPr="00CE4D98">
              <w:rPr>
                <w:rFonts w:ascii="Times New Roman" w:eastAsia="Times New Roman" w:hAnsi="Times New Roman"/>
                <w:bCs/>
                <w:color w:val="000000" w:themeColor="text1"/>
                <w:sz w:val="24"/>
                <w:szCs w:val="24"/>
              </w:rPr>
              <w:t xml:space="preserve">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различать почтовые отправления </w:t>
            </w:r>
            <w:r w:rsidRPr="00CE4D98">
              <w:rPr>
                <w:rFonts w:ascii="Times New Roman" w:eastAsia="Times New Roman" w:hAnsi="Times New Roman"/>
                <w:color w:val="000000" w:themeColor="text1"/>
                <w:sz w:val="24"/>
                <w:szCs w:val="24"/>
              </w:rPr>
              <w:lastRenderedPageBreak/>
              <w:t>(письмо, бандероль, открытки); выдвигать предположения и доказывать их; понимать учебную задачу урока и стремиться ее выполнять; работать в паре, используя представлен</w:t>
            </w:r>
            <w:r w:rsidR="00A936E9"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A936E9"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наблюдать </w:t>
            </w:r>
            <w:r w:rsidRPr="00CE4D98">
              <w:rPr>
                <w:rFonts w:ascii="Times New Roman" w:hAnsi="Times New Roman"/>
                <w:color w:val="000000" w:themeColor="text1"/>
                <w:sz w:val="24"/>
                <w:szCs w:val="24"/>
              </w:rPr>
              <w:t xml:space="preserve">за работой почты и </w:t>
            </w:r>
            <w:r w:rsidRPr="00CE4D98">
              <w:rPr>
                <w:rFonts w:ascii="Times New Roman" w:hAnsi="Times New Roman"/>
                <w:bCs/>
                <w:color w:val="000000" w:themeColor="text1"/>
                <w:sz w:val="24"/>
                <w:szCs w:val="24"/>
              </w:rPr>
              <w:t>рассказывать о ней;</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работать в паре: строить </w:t>
            </w:r>
            <w:r w:rsidRPr="00CE4D98">
              <w:rPr>
                <w:rFonts w:ascii="Times New Roman" w:hAnsi="Times New Roman"/>
                <w:color w:val="000000" w:themeColor="text1"/>
                <w:sz w:val="24"/>
                <w:szCs w:val="24"/>
              </w:rPr>
              <w:t>из разрезных деталей схему доставки почтовых</w:t>
            </w:r>
            <w:r w:rsidRPr="00CE4D98">
              <w:rPr>
                <w:rFonts w:ascii="Times New Roman" w:hAnsi="Times New Roman"/>
                <w:color w:val="000000" w:themeColor="text1"/>
                <w:sz w:val="24"/>
                <w:szCs w:val="24"/>
              </w:rPr>
              <w:br/>
              <w:t xml:space="preserve">отправлений, </w:t>
            </w: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 xml:space="preserve">по </w:t>
            </w:r>
            <w:r w:rsidRPr="00CE4D98">
              <w:rPr>
                <w:rFonts w:ascii="Times New Roman" w:hAnsi="Times New Roman"/>
                <w:color w:val="000000" w:themeColor="text1"/>
                <w:sz w:val="24"/>
                <w:szCs w:val="24"/>
              </w:rPr>
              <w:lastRenderedPageBreak/>
              <w:t xml:space="preserve">схеме о путешествии письма, проводить </w:t>
            </w:r>
            <w:r w:rsidRPr="00CE4D98">
              <w:rPr>
                <w:rFonts w:ascii="Times New Roman" w:hAnsi="Times New Roman"/>
                <w:bCs/>
                <w:color w:val="000000" w:themeColor="text1"/>
                <w:sz w:val="24"/>
                <w:szCs w:val="24"/>
              </w:rPr>
              <w:t>взаимо</w:t>
            </w:r>
            <w:r w:rsidRPr="00CE4D98">
              <w:rPr>
                <w:rFonts w:ascii="Times New Roman" w:hAnsi="Times New Roman"/>
                <w:bCs/>
                <w:color w:val="000000" w:themeColor="text1"/>
                <w:sz w:val="24"/>
                <w:szCs w:val="24"/>
              </w:rPr>
              <w:softHyphen/>
            </w:r>
            <w:r w:rsidRPr="00CE4D98">
              <w:rPr>
                <w:rFonts w:ascii="Times New Roman" w:hAnsi="Times New Roman"/>
                <w:bCs/>
                <w:color w:val="000000" w:themeColor="text1"/>
                <w:sz w:val="24"/>
                <w:szCs w:val="24"/>
              </w:rPr>
              <w:br/>
              <w:t>проверку;</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различать </w:t>
            </w:r>
            <w:r w:rsidRPr="00CE4D98">
              <w:rPr>
                <w:rFonts w:ascii="Times New Roman" w:hAnsi="Times New Roman"/>
                <w:color w:val="000000" w:themeColor="text1"/>
                <w:sz w:val="24"/>
                <w:szCs w:val="24"/>
              </w:rPr>
              <w:t>почтовые отправления: письма, бандероли, посылки, открытки;</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группе: высказывать предположения </w:t>
            </w:r>
            <w:r w:rsidRPr="00CE4D98">
              <w:rPr>
                <w:rFonts w:ascii="Times New Roman" w:hAnsi="Times New Roman"/>
                <w:color w:val="000000" w:themeColor="text1"/>
                <w:sz w:val="24"/>
                <w:szCs w:val="24"/>
              </w:rPr>
              <w:t>о содержании иллюстра</w:t>
            </w:r>
            <w:r w:rsidRPr="00CE4D98">
              <w:rPr>
                <w:rFonts w:ascii="Times New Roman" w:hAnsi="Times New Roman"/>
                <w:color w:val="000000" w:themeColor="text1"/>
                <w:sz w:val="24"/>
                <w:szCs w:val="24"/>
              </w:rPr>
              <w:softHyphen/>
            </w:r>
            <w:r w:rsidRPr="00CE4D98">
              <w:rPr>
                <w:rFonts w:ascii="Times New Roman" w:hAnsi="Times New Roman"/>
                <w:color w:val="000000" w:themeColor="text1"/>
                <w:sz w:val="24"/>
                <w:szCs w:val="24"/>
              </w:rPr>
              <w:br/>
              <w:t xml:space="preserve">ций и осуществлять </w:t>
            </w:r>
            <w:r w:rsidRPr="00CE4D98">
              <w:rPr>
                <w:rFonts w:ascii="Times New Roman" w:hAnsi="Times New Roman"/>
                <w:bCs/>
                <w:color w:val="000000" w:themeColor="text1"/>
                <w:sz w:val="24"/>
                <w:szCs w:val="24"/>
              </w:rPr>
              <w:t>самопроверку;</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A936E9"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марка, открытка, конверт, посылка,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почтовый голубь, отправитель, адресат, бандероль, телеграмма, телеграф.</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 о</w:t>
            </w:r>
            <w:r w:rsidR="00CE2C7D" w:rsidRPr="00CE4D98">
              <w:rPr>
                <w:rFonts w:ascii="Times New Roman" w:hAnsi="Times New Roman"/>
                <w:color w:val="000000" w:themeColor="text1"/>
                <w:sz w:val="24"/>
                <w:szCs w:val="24"/>
              </w:rPr>
              <w:t>бразование родственных слов: почта,</w:t>
            </w:r>
            <w:r w:rsidRPr="00CE4D98">
              <w:rPr>
                <w:rFonts w:ascii="Times New Roman" w:hAnsi="Times New Roman"/>
                <w:color w:val="000000" w:themeColor="text1"/>
                <w:sz w:val="24"/>
                <w:szCs w:val="24"/>
              </w:rPr>
              <w:t xml:space="preserve"> почтовая (открытка), почтальон;</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рассказа по серии картинок на</w:t>
            </w:r>
            <w:r w:rsidRPr="00CE4D98">
              <w:rPr>
                <w:rFonts w:ascii="Times New Roman" w:hAnsi="Times New Roman"/>
                <w:color w:val="000000" w:themeColor="text1"/>
                <w:sz w:val="24"/>
                <w:szCs w:val="24"/>
              </w:rPr>
              <w:t xml:space="preserve"> тему «Как путешествует письмо»</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A936E9"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Мультфильм «Зима в Простоквашино», образцы конвертов, открыток, почтовых марок, телеграмм, клей, ножницы, рисунки почтовых гол</w:t>
            </w:r>
            <w:r w:rsidR="00A936E9" w:rsidRPr="00CE4D98">
              <w:rPr>
                <w:rFonts w:ascii="Times New Roman" w:hAnsi="Times New Roman"/>
                <w:color w:val="000000" w:themeColor="text1"/>
                <w:sz w:val="24"/>
                <w:szCs w:val="24"/>
              </w:rPr>
              <w:t>убей, бутылка с запиской внутри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Куда текут реки?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(Расширение и уточнение представлений детей о реках и морях, о движении воды от истока реки до </w:t>
            </w:r>
            <w:r w:rsidR="00A936E9" w:rsidRPr="00CE4D98">
              <w:rPr>
                <w:rFonts w:ascii="Times New Roman" w:hAnsi="Times New Roman"/>
                <w:color w:val="000000" w:themeColor="text1"/>
                <w:sz w:val="24"/>
                <w:szCs w:val="24"/>
              </w:rPr>
              <w:t>моря, о пресной и морской воде)</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прослеживать по рисунку-схеме путь воды из реки в море; сравнивать реку и море; различать пресную и морскую воду.</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проводить опыт по «изго</w:t>
            </w:r>
            <w:r w:rsidR="00A936E9"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товлению» морской воды; выдвигать предположения и доказывать </w:t>
            </w:r>
            <w:r w:rsidR="00A936E9" w:rsidRPr="00CE4D98">
              <w:rPr>
                <w:rFonts w:ascii="Times New Roman" w:eastAsia="Times New Roman" w:hAnsi="Times New Roman"/>
                <w:color w:val="000000" w:themeColor="text1"/>
                <w:sz w:val="24"/>
                <w:szCs w:val="24"/>
              </w:rPr>
              <w:t>их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A936E9"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Понимать </w:t>
            </w:r>
            <w:r w:rsidR="00CE2C7D" w:rsidRPr="00CE4D98">
              <w:rPr>
                <w:rFonts w:ascii="Times New Roman" w:hAnsi="Times New Roman"/>
                <w:color w:val="000000" w:themeColor="text1"/>
                <w:sz w:val="24"/>
                <w:szCs w:val="24"/>
              </w:rPr>
              <w:t>учебную задачу урока и стремиться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прослеживать </w:t>
            </w:r>
            <w:r w:rsidRPr="00CE4D98">
              <w:rPr>
                <w:rFonts w:ascii="Times New Roman" w:hAnsi="Times New Roman"/>
                <w:color w:val="000000" w:themeColor="text1"/>
                <w:sz w:val="24"/>
                <w:szCs w:val="24"/>
              </w:rPr>
              <w:t>по рисунку-схеме путь воды из реки в море;</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сравнивать </w:t>
            </w:r>
            <w:r w:rsidRPr="00CE4D98">
              <w:rPr>
                <w:rFonts w:ascii="Times New Roman" w:hAnsi="Times New Roman"/>
                <w:color w:val="000000" w:themeColor="text1"/>
                <w:sz w:val="24"/>
                <w:szCs w:val="24"/>
              </w:rPr>
              <w:t>реку и море;</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различать </w:t>
            </w:r>
            <w:r w:rsidRPr="00CE4D98">
              <w:rPr>
                <w:rFonts w:ascii="Times New Roman" w:hAnsi="Times New Roman"/>
                <w:color w:val="000000" w:themeColor="text1"/>
                <w:sz w:val="24"/>
                <w:szCs w:val="24"/>
              </w:rPr>
              <w:t>пресную и морскую воду;</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рассматривать </w:t>
            </w:r>
            <w:r w:rsidRPr="00CE4D98">
              <w:rPr>
                <w:rFonts w:ascii="Times New Roman" w:hAnsi="Times New Roman"/>
                <w:color w:val="000000" w:themeColor="text1"/>
                <w:sz w:val="24"/>
                <w:szCs w:val="24"/>
              </w:rPr>
              <w:t xml:space="preserve">морскую соль и </w:t>
            </w:r>
            <w:r w:rsidRPr="00CE4D98">
              <w:rPr>
                <w:rFonts w:ascii="Times New Roman" w:hAnsi="Times New Roman"/>
                <w:bCs/>
                <w:color w:val="000000" w:themeColor="text1"/>
                <w:sz w:val="24"/>
                <w:szCs w:val="24"/>
              </w:rPr>
              <w:t>проводить</w:t>
            </w:r>
            <w:r w:rsidRPr="00CE4D98">
              <w:rPr>
                <w:rFonts w:ascii="Times New Roman" w:hAnsi="Times New Roman"/>
                <w:bCs/>
                <w:color w:val="000000" w:themeColor="text1"/>
                <w:sz w:val="24"/>
                <w:szCs w:val="24"/>
              </w:rPr>
              <w:br/>
              <w:t xml:space="preserve">опыт </w:t>
            </w:r>
            <w:r w:rsidRPr="00CE4D98">
              <w:rPr>
                <w:rFonts w:ascii="Times New Roman" w:hAnsi="Times New Roman"/>
                <w:color w:val="000000" w:themeColor="text1"/>
                <w:sz w:val="24"/>
                <w:szCs w:val="24"/>
              </w:rPr>
              <w:t>по «изготовлению» морской воды;</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 xml:space="preserve">сказочную историю по </w:t>
            </w:r>
            <w:r w:rsidRPr="00CE4D98">
              <w:rPr>
                <w:rFonts w:ascii="Times New Roman" w:hAnsi="Times New Roman"/>
                <w:color w:val="000000" w:themeColor="text1"/>
                <w:sz w:val="24"/>
                <w:szCs w:val="24"/>
              </w:rPr>
              <w:lastRenderedPageBreak/>
              <w:t>рисунку;</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A936E9"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w:t>
            </w:r>
            <w:r w:rsidRPr="00CE4D98">
              <w:rPr>
                <w:rFonts w:ascii="Times New Roman" w:hAnsi="Times New Roman"/>
                <w:color w:val="000000" w:themeColor="text1"/>
                <w:sz w:val="24"/>
                <w:szCs w:val="24"/>
                <w:u w:val="single"/>
              </w:rPr>
              <w:t xml:space="preserve"> </w:t>
            </w:r>
            <w:r w:rsidRPr="00CE4D98">
              <w:rPr>
                <w:rFonts w:ascii="Times New Roman" w:hAnsi="Times New Roman"/>
                <w:color w:val="000000" w:themeColor="text1"/>
                <w:sz w:val="24"/>
                <w:szCs w:val="24"/>
              </w:rPr>
              <w:t>моря, реки, океаны,</w:t>
            </w:r>
            <w:r w:rsidRPr="00CE4D98">
              <w:rPr>
                <w:rFonts w:ascii="Times New Roman" w:hAnsi="Times New Roman"/>
                <w:color w:val="000000" w:themeColor="text1"/>
                <w:sz w:val="24"/>
                <w:szCs w:val="24"/>
                <w:u w:val="single"/>
              </w:rPr>
              <w:t xml:space="preserve"> </w:t>
            </w:r>
            <w:r w:rsidRPr="00CE4D98">
              <w:rPr>
                <w:rFonts w:ascii="Times New Roman" w:hAnsi="Times New Roman"/>
                <w:color w:val="000000" w:themeColor="text1"/>
                <w:sz w:val="24"/>
                <w:szCs w:val="24"/>
              </w:rPr>
              <w:t xml:space="preserve">пресная, морская вода,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водо</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м, реки Москва, Волга, Ока.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Каспийское море.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с</w:t>
            </w:r>
            <w:r w:rsidR="00CE2C7D" w:rsidRPr="00CE4D98">
              <w:rPr>
                <w:rFonts w:ascii="Times New Roman" w:hAnsi="Times New Roman"/>
                <w:color w:val="000000" w:themeColor="text1"/>
                <w:sz w:val="24"/>
                <w:szCs w:val="24"/>
              </w:rPr>
              <w:t>оставление предложений с однородными членами с разделительным союзом «а» и слож-ных предложений с этим союзом</w:t>
            </w:r>
            <w:r w:rsidRPr="00CE4D98">
              <w:rPr>
                <w:rFonts w:ascii="Times New Roman" w:hAnsi="Times New Roman"/>
                <w:color w:val="000000" w:themeColor="text1"/>
                <w:sz w:val="24"/>
                <w:szCs w:val="24"/>
              </w:rPr>
              <w:t>;</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с</w:t>
            </w:r>
            <w:r w:rsidR="00CE2C7D" w:rsidRPr="00CE4D98">
              <w:rPr>
                <w:rFonts w:ascii="Times New Roman" w:hAnsi="Times New Roman"/>
                <w:color w:val="000000" w:themeColor="text1"/>
                <w:sz w:val="24"/>
                <w:szCs w:val="24"/>
              </w:rPr>
              <w:t>очине</w:t>
            </w:r>
            <w:r w:rsidRPr="00CE4D98">
              <w:rPr>
                <w:rFonts w:ascii="Times New Roman" w:hAnsi="Times New Roman"/>
                <w:color w:val="000000" w:themeColor="text1"/>
                <w:sz w:val="24"/>
                <w:szCs w:val="24"/>
              </w:rPr>
              <w:t>ние сказки по рисункам учебника</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A936E9"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Морская соль, лабораторные стаканы, фишки в виде кружочков и </w:t>
            </w:r>
            <w:r w:rsidR="00A936E9" w:rsidRPr="00CE4D98">
              <w:rPr>
                <w:rFonts w:ascii="Times New Roman" w:hAnsi="Times New Roman"/>
                <w:color w:val="000000" w:themeColor="text1"/>
                <w:sz w:val="24"/>
                <w:szCs w:val="24"/>
              </w:rPr>
              <w:t>корабликов</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Откуда берутся снег и л</w:t>
            </w:r>
            <w:r w:rsidR="00A936E9"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 xml:space="preserve">д? </w:t>
            </w:r>
            <w:r w:rsidRPr="00CE4D98">
              <w:rPr>
                <w:rFonts w:ascii="Times New Roman" w:hAnsi="Times New Roman"/>
                <w:color w:val="000000" w:themeColor="text1"/>
                <w:sz w:val="24"/>
                <w:szCs w:val="24"/>
              </w:rPr>
              <w:t>(Снег и л</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д. Исследование </w:t>
            </w:r>
            <w:r w:rsidR="00A936E9" w:rsidRPr="00CE4D98">
              <w:rPr>
                <w:rFonts w:ascii="Times New Roman" w:hAnsi="Times New Roman"/>
                <w:color w:val="000000" w:themeColor="text1"/>
                <w:sz w:val="24"/>
                <w:szCs w:val="24"/>
              </w:rPr>
              <w:t>свойств снега и льда)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 xml:space="preserve"> </w:t>
            </w: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наблюдать форму снежинок и отображать ее в рисунках.</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Получат возможность научиться:</w:t>
            </w:r>
            <w:r w:rsidRPr="00CE4D98">
              <w:rPr>
                <w:rFonts w:ascii="Times New Roman" w:eastAsia="Times New Roman" w:hAnsi="Times New Roman"/>
                <w:color w:val="000000" w:themeColor="text1"/>
                <w:sz w:val="24"/>
                <w:szCs w:val="24"/>
              </w:rPr>
              <w:t xml:space="preserve"> проводить опыты по исследованию снега и льда в соответствии с инструкциями; понимать учебную задачу урока и стремиться ее выполнять; работать в паре, используя представлен</w:t>
            </w:r>
            <w:r w:rsidR="00A936E9"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A936E9"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w:t>
            </w:r>
            <w:r w:rsidRPr="00CE4D98">
              <w:rPr>
                <w:rFonts w:ascii="Times New Roman" w:hAnsi="Times New Roman"/>
                <w:bCs/>
                <w:color w:val="000000" w:themeColor="text1"/>
                <w:sz w:val="24"/>
                <w:szCs w:val="24"/>
              </w:rPr>
              <w:lastRenderedPageBreak/>
              <w:t xml:space="preserve">группе: проводить опыты </w:t>
            </w:r>
            <w:r w:rsidRPr="00CE4D98">
              <w:rPr>
                <w:rFonts w:ascii="Times New Roman" w:hAnsi="Times New Roman"/>
                <w:color w:val="000000" w:themeColor="text1"/>
                <w:sz w:val="24"/>
                <w:szCs w:val="24"/>
              </w:rPr>
              <w:t>по исследованию снега и</w:t>
            </w:r>
            <w:r w:rsidRPr="00CE4D98">
              <w:rPr>
                <w:rFonts w:ascii="Times New Roman" w:hAnsi="Times New Roman"/>
                <w:color w:val="000000" w:themeColor="text1"/>
                <w:sz w:val="24"/>
                <w:szCs w:val="24"/>
              </w:rPr>
              <w:br/>
              <w:t xml:space="preserve">льда в соответствии с инструкциями, </w:t>
            </w:r>
            <w:r w:rsidRPr="00CE4D98">
              <w:rPr>
                <w:rFonts w:ascii="Times New Roman" w:hAnsi="Times New Roman"/>
                <w:bCs/>
                <w:color w:val="000000" w:themeColor="text1"/>
                <w:sz w:val="24"/>
                <w:szCs w:val="24"/>
              </w:rPr>
              <w:t xml:space="preserve">формулировать выводы </w:t>
            </w:r>
            <w:r w:rsidRPr="00CE4D98">
              <w:rPr>
                <w:rFonts w:ascii="Times New Roman" w:hAnsi="Times New Roman"/>
                <w:color w:val="000000" w:themeColor="text1"/>
                <w:sz w:val="24"/>
                <w:szCs w:val="24"/>
              </w:rPr>
              <w:t>из опытов;</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наблюдать </w:t>
            </w:r>
            <w:r w:rsidRPr="00CE4D98">
              <w:rPr>
                <w:rFonts w:ascii="Times New Roman" w:hAnsi="Times New Roman"/>
                <w:color w:val="000000" w:themeColor="text1"/>
                <w:sz w:val="24"/>
                <w:szCs w:val="24"/>
              </w:rPr>
              <w:t xml:space="preserve">форму снежинок и </w:t>
            </w:r>
            <w:r w:rsidRPr="00CE4D98">
              <w:rPr>
                <w:rFonts w:ascii="Times New Roman" w:hAnsi="Times New Roman"/>
                <w:bCs/>
                <w:color w:val="000000" w:themeColor="text1"/>
                <w:sz w:val="24"/>
                <w:szCs w:val="24"/>
              </w:rPr>
              <w:t xml:space="preserve">отображать </w:t>
            </w:r>
            <w:r w:rsidRPr="00CE4D98">
              <w:rPr>
                <w:rFonts w:ascii="Times New Roman" w:hAnsi="Times New Roman"/>
                <w:color w:val="000000" w:themeColor="text1"/>
                <w:sz w:val="24"/>
                <w:szCs w:val="24"/>
              </w:rPr>
              <w:t>е</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 рисунках;</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снег, л</w:t>
            </w:r>
            <w:r w:rsidR="00A936E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д. Белый, рыхлый, прозрачный, непрозрачный, хрупкий, бесцветный, снеговик, снежинки, снежный ком,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морозильная камера.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сосулька, град.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бразование родственных слов со словами снег и л</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д.</w:t>
            </w:r>
          </w:p>
          <w:p w:rsidR="00CE2C7D" w:rsidRPr="00CE4D98" w:rsidRDefault="00A936E9"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сложносочин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нных предложений с союзом «а»: снег рыхлый, а л</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д тв</w:t>
            </w:r>
            <w:r w:rsidRPr="00CE4D98">
              <w:rPr>
                <w:rFonts w:ascii="Times New Roman" w:hAnsi="Times New Roman"/>
                <w:color w:val="000000" w:themeColor="text1"/>
                <w:sz w:val="24"/>
                <w:szCs w:val="24"/>
              </w:rPr>
              <w:t>ердый</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A936E9"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Формочки со льдом, снег, стаканчики, блюдца, листы цветной бумаг</w:t>
            </w:r>
            <w:r w:rsidR="00A936E9" w:rsidRPr="00CE4D98">
              <w:rPr>
                <w:rFonts w:ascii="Times New Roman" w:hAnsi="Times New Roman"/>
                <w:color w:val="000000" w:themeColor="text1"/>
                <w:sz w:val="24"/>
                <w:szCs w:val="24"/>
              </w:rPr>
              <w:t>и, молоточек, цветные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Как живут растения?</w:t>
            </w:r>
            <w:r w:rsidRPr="00CE4D98">
              <w:rPr>
                <w:rFonts w:ascii="Times New Roman" w:hAnsi="Times New Roman"/>
                <w:color w:val="000000" w:themeColor="text1"/>
                <w:sz w:val="24"/>
                <w:szCs w:val="24"/>
              </w:rPr>
              <w:t xml:space="preserve"> (Растение как живой организм. Представление о жизненном цикле расте</w:t>
            </w:r>
            <w:r w:rsidRPr="00CE4D98">
              <w:rPr>
                <w:rFonts w:ascii="Times New Roman" w:hAnsi="Times New Roman"/>
                <w:color w:val="000000" w:themeColor="text1"/>
                <w:sz w:val="24"/>
                <w:szCs w:val="24"/>
              </w:rPr>
              <w:softHyphen/>
              <w:t>ния. Условия, необходимые для жизни растений.</w:t>
            </w:r>
            <w:r w:rsidR="00647E80" w:rsidRPr="00CE4D98">
              <w:rPr>
                <w:rFonts w:ascii="Times New Roman" w:hAnsi="Times New Roman"/>
                <w:color w:val="000000" w:themeColor="text1"/>
                <w:sz w:val="24"/>
                <w:szCs w:val="24"/>
              </w:rPr>
              <w:t xml:space="preserve"> Уход за комнатными растениями)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наблюдать за ростом и развитием растений; рассказывать о своих наблюдениях.</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выдвигать предположения и доказывать их; понимать учебную задачу урока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w:t>
            </w:r>
            <w:r w:rsidR="00647E80"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информацию для получения новых знаний о комнатных </w:t>
            </w:r>
            <w:r w:rsidR="00647E80" w:rsidRPr="00CE4D98">
              <w:rPr>
                <w:rFonts w:ascii="Times New Roman" w:eastAsia="Times New Roman" w:hAnsi="Times New Roman"/>
                <w:color w:val="000000" w:themeColor="text1"/>
                <w:sz w:val="24"/>
                <w:szCs w:val="24"/>
              </w:rPr>
              <w:t>растениях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ее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наблюдать </w:t>
            </w:r>
            <w:r w:rsidRPr="00CE4D98">
              <w:rPr>
                <w:rFonts w:ascii="Times New Roman" w:hAnsi="Times New Roman"/>
                <w:color w:val="000000" w:themeColor="text1"/>
                <w:sz w:val="24"/>
                <w:szCs w:val="24"/>
              </w:rPr>
              <w:t xml:space="preserve">за ростом и развитием растений, </w:t>
            </w: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 своих наблюдениях;</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прослеживать </w:t>
            </w:r>
            <w:r w:rsidRPr="00CE4D98">
              <w:rPr>
                <w:rFonts w:ascii="Times New Roman" w:hAnsi="Times New Roman"/>
                <w:color w:val="000000" w:themeColor="text1"/>
                <w:sz w:val="24"/>
                <w:szCs w:val="24"/>
              </w:rPr>
              <w:t>по рисунку-схеме этапы жизни растения;</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формулировать выводы </w:t>
            </w:r>
            <w:r w:rsidRPr="00CE4D98">
              <w:rPr>
                <w:rFonts w:ascii="Times New Roman" w:hAnsi="Times New Roman"/>
                <w:color w:val="000000" w:themeColor="text1"/>
                <w:sz w:val="24"/>
                <w:szCs w:val="24"/>
              </w:rPr>
              <w:t>об условиях, необходимых для жизни растений;</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ухаживать </w:t>
            </w:r>
            <w:r w:rsidRPr="00CE4D98">
              <w:rPr>
                <w:rFonts w:ascii="Times New Roman" w:hAnsi="Times New Roman"/>
                <w:color w:val="000000" w:themeColor="text1"/>
                <w:sz w:val="24"/>
                <w:szCs w:val="24"/>
              </w:rPr>
              <w:t>за комнатными растениями;</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647E80"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Словарная работа: комнатные растения, солнечные лучи, раст</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 развивается, приносит потомство, умирает, корешок, росток, потомство.</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рассказа по рисунку «Как растут растения»</w:t>
            </w:r>
            <w:r w:rsidRPr="00CE4D98">
              <w:rPr>
                <w:rFonts w:ascii="Times New Roman" w:hAnsi="Times New Roman"/>
                <w:color w:val="000000" w:themeColor="text1"/>
                <w:sz w:val="24"/>
                <w:szCs w:val="24"/>
              </w:rPr>
              <w:t>;</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рассказа по действиям</w:t>
            </w:r>
            <w:r w:rsidRPr="00CE4D98">
              <w:rPr>
                <w:rFonts w:ascii="Times New Roman" w:hAnsi="Times New Roman"/>
                <w:color w:val="000000" w:themeColor="text1"/>
                <w:sz w:val="24"/>
                <w:szCs w:val="24"/>
              </w:rPr>
              <w:t xml:space="preserve"> «Как я ухаживаю за растениями»</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647E80"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Ж</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луди (целые и резанные), комнатные растения, лейка с водой, тряпочка или гу</w:t>
            </w:r>
            <w:r w:rsidR="00647E80" w:rsidRPr="00CE4D98">
              <w:rPr>
                <w:rFonts w:ascii="Times New Roman" w:hAnsi="Times New Roman"/>
                <w:color w:val="000000" w:themeColor="text1"/>
                <w:sz w:val="24"/>
                <w:szCs w:val="24"/>
              </w:rPr>
              <w:t>бка, палочка для рыхления земли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Как живут животные?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(Животные как живые организмы. Представление о жизненном цикле животных. Условия, необходимые для</w:t>
            </w:r>
            <w:r w:rsidRPr="00CE4D98">
              <w:rPr>
                <w:rFonts w:ascii="Times New Roman" w:hAnsi="Times New Roman"/>
                <w:color w:val="000000" w:themeColor="text1"/>
                <w:w w:val="108"/>
                <w:sz w:val="24"/>
                <w:szCs w:val="24"/>
              </w:rPr>
              <w:t xml:space="preserve"> жизни животных. Уход за животными жив</w:t>
            </w:r>
            <w:r w:rsidR="00647E80" w:rsidRPr="00CE4D98">
              <w:rPr>
                <w:rFonts w:ascii="Times New Roman" w:hAnsi="Times New Roman"/>
                <w:color w:val="000000" w:themeColor="text1"/>
                <w:w w:val="108"/>
                <w:sz w:val="24"/>
                <w:szCs w:val="24"/>
              </w:rPr>
              <w:t>ого уголка)</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наблюдать за жизнью животных; рассказывать о своих наблюдениях; различать животных по рисункам и в природе.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ухаживать за животными живого уголка; выдвигать </w:t>
            </w:r>
            <w:r w:rsidRPr="00CE4D98">
              <w:rPr>
                <w:rFonts w:ascii="Times New Roman" w:eastAsia="Times New Roman" w:hAnsi="Times New Roman"/>
                <w:color w:val="000000" w:themeColor="text1"/>
                <w:sz w:val="24"/>
                <w:szCs w:val="24"/>
              </w:rPr>
              <w:lastRenderedPageBreak/>
              <w:t>предположения и доказывать их; понимать учебную задачу урока и стремиться ее выполнять; работать в паре, используя представлен</w:t>
            </w:r>
            <w:r w:rsidR="00647E80"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w:t>
            </w:r>
            <w:r w:rsidR="00647E80" w:rsidRPr="00CE4D98">
              <w:rPr>
                <w:rFonts w:ascii="Times New Roman" w:hAnsi="Times New Roman"/>
                <w:sz w:val="24"/>
                <w:szCs w:val="24"/>
              </w:rPr>
              <w:t xml:space="preserve"> </w:t>
            </w:r>
            <w:r w:rsidR="00647E80" w:rsidRPr="00CE4D98">
              <w:rPr>
                <w:rFonts w:ascii="Times New Roman" w:eastAsia="Times New Roman" w:hAnsi="Times New Roman"/>
                <w:color w:val="000000" w:themeColor="text1"/>
                <w:sz w:val="24"/>
                <w:szCs w:val="24"/>
              </w:rPr>
              <w:t>информацию для получения новых знаний о животных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наблюдать </w:t>
            </w:r>
            <w:r w:rsidRPr="00CE4D98">
              <w:rPr>
                <w:rFonts w:ascii="Times New Roman" w:hAnsi="Times New Roman"/>
                <w:color w:val="000000" w:themeColor="text1"/>
                <w:sz w:val="24"/>
                <w:szCs w:val="24"/>
              </w:rPr>
              <w:t xml:space="preserve">за жизнью животных, </w:t>
            </w: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 своих наблюдениях;</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группе: выполнять </w:t>
            </w:r>
            <w:r w:rsidRPr="00CE4D98">
              <w:rPr>
                <w:rFonts w:ascii="Times New Roman" w:hAnsi="Times New Roman"/>
                <w:color w:val="000000" w:themeColor="text1"/>
                <w:sz w:val="24"/>
                <w:szCs w:val="24"/>
              </w:rPr>
              <w:t xml:space="preserve">задания, </w:t>
            </w:r>
            <w:r w:rsidRPr="00CE4D98">
              <w:rPr>
                <w:rFonts w:ascii="Times New Roman" w:hAnsi="Times New Roman"/>
                <w:bCs/>
                <w:color w:val="000000" w:themeColor="text1"/>
                <w:sz w:val="24"/>
                <w:szCs w:val="24"/>
              </w:rPr>
              <w:t xml:space="preserve">формулировать </w:t>
            </w:r>
            <w:r w:rsidRPr="00CE4D98">
              <w:rPr>
                <w:rFonts w:ascii="Times New Roman" w:hAnsi="Times New Roman"/>
                <w:color w:val="000000" w:themeColor="text1"/>
                <w:sz w:val="24"/>
                <w:szCs w:val="24"/>
              </w:rPr>
              <w:t xml:space="preserve">выводы, осуществлять </w:t>
            </w:r>
            <w:r w:rsidRPr="00CE4D98">
              <w:rPr>
                <w:rFonts w:ascii="Times New Roman" w:hAnsi="Times New Roman"/>
                <w:bCs/>
                <w:color w:val="000000" w:themeColor="text1"/>
                <w:sz w:val="24"/>
                <w:szCs w:val="24"/>
              </w:rPr>
              <w:t>самопроверку</w:t>
            </w:r>
            <w:r w:rsidR="00647E80" w:rsidRPr="00CE4D98">
              <w:rPr>
                <w:rFonts w:ascii="Times New Roman" w:hAnsi="Times New Roman"/>
                <w:bCs/>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Словарная работа: хатка, дупло, норка, гнездо. Ходить, рычать, передвигаться, дет</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ныши,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бродить, мышковать.</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существительных в родительном падеже: крыло бабочки, нора барсу</w:t>
            </w:r>
            <w:r w:rsidRPr="00CE4D98">
              <w:rPr>
                <w:rFonts w:ascii="Times New Roman" w:hAnsi="Times New Roman"/>
                <w:color w:val="000000" w:themeColor="text1"/>
                <w:sz w:val="24"/>
                <w:szCs w:val="24"/>
              </w:rPr>
              <w:t>ка;</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 xml:space="preserve">потребление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существительных в творительном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падеже</w:t>
            </w:r>
            <w:r w:rsidR="00647E80" w:rsidRPr="00CE4D98">
              <w:rPr>
                <w:rFonts w:ascii="Times New Roman" w:hAnsi="Times New Roman"/>
                <w:color w:val="000000" w:themeColor="text1"/>
                <w:sz w:val="24"/>
                <w:szCs w:val="24"/>
              </w:rPr>
              <w:t xml:space="preserve"> мн. числа: питается гусеницами;</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 описательног</w:t>
            </w:r>
            <w:r w:rsidRPr="00CE4D98">
              <w:rPr>
                <w:rFonts w:ascii="Times New Roman" w:hAnsi="Times New Roman"/>
                <w:color w:val="000000" w:themeColor="text1"/>
                <w:sz w:val="24"/>
                <w:szCs w:val="24"/>
              </w:rPr>
              <w:t>о характера о животном на выбор</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647E80"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Пророщенные ростки фасоли, комнатные растения, лейка, тряпочка, палочк</w:t>
            </w:r>
            <w:r w:rsidR="00647E80" w:rsidRPr="00CE4D98">
              <w:rPr>
                <w:rFonts w:ascii="Times New Roman" w:hAnsi="Times New Roman"/>
                <w:color w:val="000000" w:themeColor="text1"/>
                <w:sz w:val="24"/>
                <w:szCs w:val="24"/>
              </w:rPr>
              <w:t>а для рыхления земли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Как зимой помочь  птицам?</w:t>
            </w:r>
            <w:r w:rsidRPr="00CE4D98">
              <w:rPr>
                <w:rFonts w:ascii="Times New Roman" w:hAnsi="Times New Roman"/>
                <w:color w:val="000000" w:themeColor="text1"/>
                <w:sz w:val="24"/>
                <w:szCs w:val="24"/>
              </w:rPr>
              <w:t xml:space="preserve"> (Птицы, зимующие в наших краях, их питание зимой. </w:t>
            </w:r>
            <w:r w:rsidRPr="00CE4D98">
              <w:rPr>
                <w:rFonts w:ascii="Times New Roman" w:hAnsi="Times New Roman"/>
                <w:color w:val="000000" w:themeColor="text1"/>
                <w:sz w:val="24"/>
                <w:szCs w:val="24"/>
              </w:rPr>
              <w:lastRenderedPageBreak/>
              <w:t>Важность заботы о зимующих птицах. Устройство кормушек и виды</w:t>
            </w:r>
            <w:r w:rsidR="00647E80" w:rsidRPr="00CE4D98">
              <w:rPr>
                <w:rFonts w:ascii="Times New Roman" w:hAnsi="Times New Roman"/>
                <w:color w:val="000000" w:themeColor="text1"/>
                <w:sz w:val="24"/>
                <w:szCs w:val="24"/>
              </w:rPr>
              <w:t xml:space="preserve"> корма. Правила подкормки птиц)</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наблюдать за жизнью птиц; рассказывать о своих наблюдениях; различать </w:t>
            </w:r>
            <w:r w:rsidRPr="00CE4D98">
              <w:rPr>
                <w:rFonts w:ascii="Times New Roman" w:eastAsia="Times New Roman" w:hAnsi="Times New Roman"/>
                <w:color w:val="000000" w:themeColor="text1"/>
                <w:sz w:val="24"/>
                <w:szCs w:val="24"/>
              </w:rPr>
              <w:lastRenderedPageBreak/>
              <w:t>зимующих птиц по рисункам и в природе.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изготавливать простейшие кормушки и подбирать корм для птиц; выдвигать предположения и доказывать их; понимать учебную задачу урока и стремиться ее выполнять; работать в</w:t>
            </w:r>
            <w:r w:rsidR="00647E80" w:rsidRPr="00CE4D98">
              <w:rPr>
                <w:rFonts w:ascii="Times New Roman" w:eastAsia="Times New Roman" w:hAnsi="Times New Roman"/>
                <w:color w:val="000000" w:themeColor="text1"/>
                <w:sz w:val="24"/>
                <w:szCs w:val="24"/>
              </w:rPr>
              <w:t xml:space="preserve"> паре, используя представлен-ную информацию для получения новых знаний о птицах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наблюдать </w:t>
            </w:r>
            <w:r w:rsidRPr="00CE4D98">
              <w:rPr>
                <w:rFonts w:ascii="Times New Roman" w:hAnsi="Times New Roman"/>
                <w:color w:val="000000" w:themeColor="text1"/>
                <w:sz w:val="24"/>
                <w:szCs w:val="24"/>
              </w:rPr>
              <w:t xml:space="preserve">зимующих </w:t>
            </w:r>
            <w:r w:rsidRPr="00CE4D98">
              <w:rPr>
                <w:rFonts w:ascii="Times New Roman" w:hAnsi="Times New Roman"/>
                <w:color w:val="000000" w:themeColor="text1"/>
                <w:sz w:val="24"/>
                <w:szCs w:val="24"/>
              </w:rPr>
              <w:lastRenderedPageBreak/>
              <w:t xml:space="preserve">птиц, </w:t>
            </w:r>
            <w:r w:rsidRPr="00CE4D98">
              <w:rPr>
                <w:rFonts w:ascii="Times New Roman" w:hAnsi="Times New Roman"/>
                <w:bCs/>
                <w:color w:val="000000" w:themeColor="text1"/>
                <w:sz w:val="24"/>
                <w:szCs w:val="24"/>
              </w:rPr>
              <w:t xml:space="preserve">различать </w:t>
            </w:r>
            <w:r w:rsidRPr="00CE4D98">
              <w:rPr>
                <w:rFonts w:ascii="Times New Roman" w:hAnsi="Times New Roman"/>
                <w:color w:val="000000" w:themeColor="text1"/>
                <w:sz w:val="24"/>
                <w:szCs w:val="24"/>
              </w:rPr>
              <w:t>зимующих птиц по рисункам и в природе;</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формы кормушек и виды корма для птиц;</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изготавливать </w:t>
            </w:r>
            <w:r w:rsidRPr="00CE4D98">
              <w:rPr>
                <w:rFonts w:ascii="Times New Roman" w:hAnsi="Times New Roman"/>
                <w:color w:val="000000" w:themeColor="text1"/>
                <w:sz w:val="24"/>
                <w:szCs w:val="24"/>
              </w:rPr>
              <w:t xml:space="preserve">простейшие кормушки и </w:t>
            </w:r>
            <w:r w:rsidRPr="00CE4D98">
              <w:rPr>
                <w:rFonts w:ascii="Times New Roman" w:hAnsi="Times New Roman"/>
                <w:bCs/>
                <w:color w:val="000000" w:themeColor="text1"/>
                <w:sz w:val="24"/>
                <w:szCs w:val="24"/>
              </w:rPr>
              <w:t>под</w:t>
            </w:r>
            <w:r w:rsidRPr="00CE4D98">
              <w:rPr>
                <w:rFonts w:ascii="Times New Roman" w:hAnsi="Times New Roman"/>
                <w:bCs/>
                <w:color w:val="000000" w:themeColor="text1"/>
                <w:sz w:val="24"/>
                <w:szCs w:val="24"/>
              </w:rPr>
              <w:softHyphen/>
              <w:t xml:space="preserve">бирать </w:t>
            </w:r>
            <w:r w:rsidRPr="00CE4D98">
              <w:rPr>
                <w:rFonts w:ascii="Times New Roman" w:hAnsi="Times New Roman"/>
                <w:color w:val="000000" w:themeColor="text1"/>
                <w:sz w:val="24"/>
                <w:szCs w:val="24"/>
              </w:rPr>
              <w:t>из предложенного подходящий для птиц корм;</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запомнить </w:t>
            </w:r>
            <w:r w:rsidRPr="00CE4D98">
              <w:rPr>
                <w:rFonts w:ascii="Times New Roman" w:hAnsi="Times New Roman"/>
                <w:color w:val="000000" w:themeColor="text1"/>
                <w:sz w:val="24"/>
                <w:szCs w:val="24"/>
              </w:rPr>
              <w:t>правила подкормки птиц;</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647E80"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перел</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тные, зимующие птицы., кормушка.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дрозды-рябинники, поползень, свиристель, синица, снегирь.</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 о</w:t>
            </w:r>
            <w:r w:rsidR="00CE2C7D" w:rsidRPr="00CE4D98">
              <w:rPr>
                <w:rFonts w:ascii="Times New Roman" w:hAnsi="Times New Roman"/>
                <w:color w:val="000000" w:themeColor="text1"/>
                <w:sz w:val="24"/>
                <w:szCs w:val="24"/>
              </w:rPr>
              <w:t>писание птицы (по Воробьёвой</w:t>
            </w:r>
            <w:r w:rsidRPr="00CE4D98">
              <w:rPr>
                <w:rFonts w:ascii="Times New Roman" w:hAnsi="Times New Roman"/>
                <w:color w:val="000000" w:themeColor="text1"/>
                <w:sz w:val="24"/>
                <w:szCs w:val="24"/>
              </w:rPr>
              <w:t xml:space="preserve"> В. К.);</w:t>
            </w:r>
            <w:r w:rsidR="00CE2C7D" w:rsidRPr="00CE4D98">
              <w:rPr>
                <w:rFonts w:ascii="Times New Roman" w:hAnsi="Times New Roman"/>
                <w:color w:val="000000" w:themeColor="text1"/>
                <w:sz w:val="24"/>
                <w:szCs w:val="24"/>
              </w:rPr>
              <w:t xml:space="preserve"> </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w:t>
            </w:r>
            <w:r w:rsidRPr="00CE4D98">
              <w:rPr>
                <w:rFonts w:ascii="Times New Roman" w:hAnsi="Times New Roman"/>
                <w:color w:val="000000" w:themeColor="text1"/>
                <w:sz w:val="24"/>
                <w:szCs w:val="24"/>
              </w:rPr>
              <w:t>ссказа описательного характера</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647E80"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Иллюстрации с изображениями зимующих птиц, образцы кормушек и корма, цветные карандаши, </w:t>
            </w:r>
            <w:r w:rsidRPr="00CE4D98">
              <w:rPr>
                <w:rFonts w:ascii="Times New Roman" w:hAnsi="Times New Roman"/>
                <w:color w:val="000000" w:themeColor="text1"/>
                <w:sz w:val="24"/>
                <w:szCs w:val="24"/>
              </w:rPr>
              <w:lastRenderedPageBreak/>
              <w:t>атлас-определитель «От земли до неба», пакеты из</w:t>
            </w:r>
            <w:r w:rsidR="00647E80" w:rsidRPr="00CE4D98">
              <w:rPr>
                <w:rFonts w:ascii="Times New Roman" w:hAnsi="Times New Roman"/>
                <w:color w:val="000000" w:themeColor="text1"/>
                <w:sz w:val="24"/>
                <w:szCs w:val="24"/>
              </w:rPr>
              <w:t>-под молока или кефира, ножницы</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Откуда берутся шоколад,  изюм, м</w:t>
            </w:r>
            <w:r w:rsidR="00647E80"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д?</w:t>
            </w:r>
            <w:r w:rsidRPr="00CE4D98">
              <w:rPr>
                <w:rFonts w:ascii="Times New Roman" w:hAnsi="Times New Roman"/>
                <w:color w:val="000000" w:themeColor="text1"/>
                <w:sz w:val="24"/>
                <w:szCs w:val="24"/>
              </w:rPr>
              <w:t xml:space="preserve"> (Знакомство с природным происхождени</w:t>
            </w:r>
            <w:r w:rsidR="00647E80"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ем и производством шоколада, изюма и м</w:t>
            </w:r>
            <w:r w:rsidR="00647E80" w:rsidRPr="00CE4D98">
              <w:rPr>
                <w:rFonts w:ascii="Times New Roman" w:hAnsi="Times New Roman"/>
                <w:color w:val="000000" w:themeColor="text1"/>
                <w:sz w:val="24"/>
                <w:szCs w:val="24"/>
              </w:rPr>
              <w:t>еда)</w:t>
            </w: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исследовать строение шерсти зверей; узнавать зверей на рисунке; определять зверей с помощью атласа-определителя.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Получат возможность научиться: </w:t>
            </w:r>
            <w:r w:rsidRPr="00CE4D98">
              <w:rPr>
                <w:rFonts w:ascii="Times New Roman" w:eastAsia="Times New Roman" w:hAnsi="Times New Roman"/>
                <w:color w:val="000000" w:themeColor="text1"/>
                <w:sz w:val="24"/>
                <w:szCs w:val="24"/>
              </w:rPr>
              <w:t>проследить путь производства продукта; понимать учебную задачу урока</w:t>
            </w:r>
            <w:r w:rsidRPr="00CE4D98">
              <w:rPr>
                <w:rFonts w:ascii="Times New Roman" w:eastAsia="Times New Roman" w:hAnsi="Times New Roman"/>
                <w:bCs/>
                <w:color w:val="000000" w:themeColor="text1"/>
                <w:sz w:val="24"/>
                <w:szCs w:val="24"/>
              </w:rPr>
              <w:t xml:space="preserve"> </w:t>
            </w:r>
            <w:r w:rsidRPr="00CE4D98">
              <w:rPr>
                <w:rFonts w:ascii="Times New Roman" w:eastAsia="Times New Roman" w:hAnsi="Times New Roman"/>
                <w:color w:val="000000" w:themeColor="text1"/>
                <w:sz w:val="24"/>
                <w:szCs w:val="24"/>
              </w:rPr>
              <w:t>и стремиться ее выполнять; работать в паре, используя представленную информацию для</w:t>
            </w:r>
            <w:r w:rsidR="00647E80" w:rsidRPr="00CE4D98">
              <w:rPr>
                <w:rFonts w:ascii="Times New Roman" w:eastAsia="Times New Roman" w:hAnsi="Times New Roman"/>
                <w:color w:val="000000" w:themeColor="text1"/>
                <w:sz w:val="24"/>
                <w:szCs w:val="24"/>
              </w:rPr>
              <w:t xml:space="preserve">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647E80"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Понимать </w:t>
            </w:r>
            <w:r w:rsidR="00CE2C7D" w:rsidRPr="00CE4D98">
              <w:rPr>
                <w:rFonts w:ascii="Times New Roman" w:hAnsi="Times New Roman"/>
                <w:color w:val="000000" w:themeColor="text1"/>
                <w:sz w:val="24"/>
                <w:szCs w:val="24"/>
              </w:rPr>
              <w:t>учебную задачу стремиться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познакомиться с произрастанием и производством продуктов питания.</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способы производства.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647E80"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какао-бобы, конвейер, завод, фабрика, улей, пасека, пасечник, медонос, лоза, изюм.</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647E80"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 xml:space="preserve">оставление простых </w:t>
            </w:r>
            <w:r w:rsidRPr="00CE4D98">
              <w:rPr>
                <w:rFonts w:ascii="Times New Roman" w:hAnsi="Times New Roman"/>
                <w:color w:val="000000" w:themeColor="text1"/>
                <w:sz w:val="24"/>
                <w:szCs w:val="24"/>
              </w:rPr>
              <w:lastRenderedPageBreak/>
              <w:t>распростран</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нны</w:t>
            </w:r>
            <w:r w:rsidR="00647E80" w:rsidRPr="00CE4D98">
              <w:rPr>
                <w:rFonts w:ascii="Times New Roman" w:hAnsi="Times New Roman"/>
                <w:color w:val="000000" w:themeColor="text1"/>
                <w:sz w:val="24"/>
                <w:szCs w:val="24"/>
              </w:rPr>
              <w:t>х и вопросительных предложений</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Образцы шоколада, м</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да, изюма, винограда, рисунки с изображениями шоколадного дерева, винограда, пч</w:t>
            </w:r>
            <w:r w:rsidR="00647E80" w:rsidRPr="00CE4D98">
              <w:rPr>
                <w:rFonts w:ascii="Times New Roman" w:hAnsi="Times New Roman"/>
                <w:color w:val="000000" w:themeColor="text1"/>
                <w:sz w:val="24"/>
                <w:szCs w:val="24"/>
              </w:rPr>
              <w:t>ел</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Откуда бер</w:t>
            </w:r>
            <w:r w:rsidR="00647E80"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 xml:space="preserve">тся и куда девается мусор? </w:t>
            </w:r>
            <w:r w:rsidRPr="00CE4D98">
              <w:rPr>
                <w:rFonts w:ascii="Times New Roman" w:hAnsi="Times New Roman"/>
                <w:color w:val="000000" w:themeColor="text1"/>
                <w:sz w:val="24"/>
                <w:szCs w:val="24"/>
              </w:rPr>
              <w:t>(Источники мусора в быту. Необходи</w:t>
            </w:r>
            <w:r w:rsidRPr="00CE4D98">
              <w:rPr>
                <w:rFonts w:ascii="Times New Roman" w:hAnsi="Times New Roman"/>
                <w:color w:val="000000" w:themeColor="text1"/>
                <w:sz w:val="24"/>
                <w:szCs w:val="24"/>
              </w:rPr>
              <w:softHyphen/>
              <w:t>мость соблюдения чистоты в доме, городе, природном окр</w:t>
            </w:r>
            <w:r w:rsidR="00647E80" w:rsidRPr="00CE4D98">
              <w:rPr>
                <w:rFonts w:ascii="Times New Roman" w:hAnsi="Times New Roman"/>
                <w:color w:val="000000" w:themeColor="text1"/>
                <w:sz w:val="24"/>
                <w:szCs w:val="24"/>
              </w:rPr>
              <w:t>ужении. Раздельный сбор мусора)</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определять с помощью рисунков учебника источники возникновения мусора и способы его утилизации; обсуждать важность соблюдения чистоты в быту, в природном окружении;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сортировать мусор по характеру материала; выдвигат</w:t>
            </w:r>
            <w:r w:rsidR="00647E80" w:rsidRPr="00CE4D98">
              <w:rPr>
                <w:rFonts w:ascii="Times New Roman" w:eastAsia="Times New Roman" w:hAnsi="Times New Roman"/>
                <w:color w:val="000000" w:themeColor="text1"/>
                <w:sz w:val="24"/>
                <w:szCs w:val="24"/>
              </w:rPr>
              <w:t>ь предположения и доказывать их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определять </w:t>
            </w:r>
            <w:r w:rsidRPr="00CE4D98">
              <w:rPr>
                <w:rFonts w:ascii="Times New Roman" w:hAnsi="Times New Roman"/>
                <w:color w:val="000000" w:themeColor="text1"/>
                <w:sz w:val="24"/>
                <w:szCs w:val="24"/>
              </w:rPr>
              <w:t>с помощью рисунков учебника источники возникновения мусора</w:t>
            </w:r>
            <w:r w:rsidRPr="00CE4D98">
              <w:rPr>
                <w:rFonts w:ascii="Times New Roman" w:hAnsi="Times New Roman"/>
                <w:color w:val="000000" w:themeColor="text1"/>
                <w:sz w:val="24"/>
                <w:szCs w:val="24"/>
              </w:rPr>
              <w:br/>
              <w:t>и способы его утилизации;</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важность соблюдения чистоты в быту, в городе и в природном</w:t>
            </w:r>
            <w:r w:rsidRPr="00CE4D98">
              <w:rPr>
                <w:rFonts w:ascii="Times New Roman" w:hAnsi="Times New Roman"/>
                <w:color w:val="000000" w:themeColor="text1"/>
                <w:sz w:val="24"/>
                <w:szCs w:val="24"/>
              </w:rPr>
              <w:br/>
              <w:t>окружении; необходимость раздельного сбора мусора;</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группе: сортировать </w:t>
            </w:r>
            <w:r w:rsidRPr="00CE4D98">
              <w:rPr>
                <w:rFonts w:ascii="Times New Roman" w:hAnsi="Times New Roman"/>
                <w:color w:val="000000" w:themeColor="text1"/>
                <w:sz w:val="24"/>
                <w:szCs w:val="24"/>
              </w:rPr>
              <w:t>мусор по характеру материала;</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сказочную историю по рисунку;</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 xml:space="preserve">свои </w:t>
            </w:r>
            <w:r w:rsidRPr="00CE4D98">
              <w:rPr>
                <w:rFonts w:ascii="Times New Roman" w:hAnsi="Times New Roman"/>
                <w:color w:val="000000" w:themeColor="text1"/>
                <w:sz w:val="24"/>
                <w:szCs w:val="24"/>
              </w:rPr>
              <w:lastRenderedPageBreak/>
              <w:t>достижения на уроке</w:t>
            </w:r>
            <w:r w:rsidR="00647E80"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мусор, переработка мусора, макулатура.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 xml:space="preserve">бразование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относительных прила</w:t>
            </w:r>
            <w:r w:rsidR="00647E80" w:rsidRPr="00CE4D98">
              <w:rPr>
                <w:rFonts w:ascii="Times New Roman" w:hAnsi="Times New Roman"/>
                <w:color w:val="000000" w:themeColor="text1"/>
                <w:sz w:val="24"/>
                <w:szCs w:val="24"/>
              </w:rPr>
              <w:t>гательных: бумажные, стеклянные;</w:t>
            </w:r>
            <w:r w:rsidRPr="00CE4D98">
              <w:rPr>
                <w:rFonts w:ascii="Times New Roman" w:hAnsi="Times New Roman"/>
                <w:color w:val="000000" w:themeColor="text1"/>
                <w:sz w:val="24"/>
                <w:szCs w:val="24"/>
              </w:rPr>
              <w:t xml:space="preserve"> </w:t>
            </w:r>
          </w:p>
          <w:p w:rsidR="00CE2C7D" w:rsidRPr="00CE4D98" w:rsidRDefault="00647E80"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 xml:space="preserve">очинение </w:t>
            </w:r>
            <w:r w:rsidRPr="00CE4D98">
              <w:rPr>
                <w:rFonts w:ascii="Times New Roman" w:hAnsi="Times New Roman"/>
                <w:color w:val="000000" w:themeColor="text1"/>
                <w:sz w:val="24"/>
                <w:szCs w:val="24"/>
              </w:rPr>
              <w:t>сказки по иллюстрациям учебника</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647E80" w:rsidRPr="00CE4D98">
              <w:rPr>
                <w:rFonts w:ascii="Times New Roman" w:hAnsi="Times New Roman"/>
                <w:color w:val="000000" w:themeColor="text1"/>
                <w:sz w:val="24"/>
                <w:szCs w:val="24"/>
              </w:rPr>
              <w:t>-ный опрос, итоговый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Бумажные, стеклянные, пластмассовые и металлические упаковки из-под мусора, рис</w:t>
            </w:r>
            <w:r w:rsidR="00647E80" w:rsidRPr="00CE4D98">
              <w:rPr>
                <w:rFonts w:ascii="Times New Roman" w:hAnsi="Times New Roman"/>
                <w:color w:val="000000" w:themeColor="text1"/>
                <w:sz w:val="24"/>
                <w:szCs w:val="24"/>
              </w:rPr>
              <w:t>унок Злючки-Грязючки</w:t>
            </w:r>
          </w:p>
        </w:tc>
      </w:tr>
      <w:tr w:rsidR="00647E80" w:rsidRPr="00CE4D98" w:rsidTr="00647E80">
        <w:tc>
          <w:tcPr>
            <w:tcW w:w="5000" w:type="pct"/>
            <w:gridSpan w:val="6"/>
            <w:tcBorders>
              <w:top w:val="single" w:sz="4" w:space="0" w:color="auto"/>
              <w:left w:val="single" w:sz="4" w:space="0" w:color="auto"/>
              <w:bottom w:val="single" w:sz="4" w:space="0" w:color="auto"/>
              <w:right w:val="single" w:sz="4" w:space="0" w:color="auto"/>
            </w:tcBorders>
          </w:tcPr>
          <w:p w:rsidR="00647E80" w:rsidRPr="00CE4D98" w:rsidRDefault="00647E80" w:rsidP="0034714A">
            <w:pPr>
              <w:spacing w:after="0" w:line="360" w:lineRule="auto"/>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3-я четверть, 18 ч</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t>Откуда в снежках грязь?</w:t>
            </w:r>
            <w:r w:rsidRPr="00CE4D98">
              <w:rPr>
                <w:rFonts w:ascii="Times New Roman" w:hAnsi="Times New Roman"/>
                <w:color w:val="000000" w:themeColor="text1"/>
                <w:sz w:val="24"/>
                <w:szCs w:val="24"/>
              </w:rPr>
              <w:t xml:space="preserve"> (Источники загрязнения нашей планеты и способы защиты е</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от загрязнений. Распростране</w:t>
            </w:r>
            <w:r w:rsidR="004C194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ние </w:t>
            </w:r>
            <w:r w:rsidR="00647E80" w:rsidRPr="00CE4D98">
              <w:rPr>
                <w:rFonts w:ascii="Times New Roman" w:hAnsi="Times New Roman"/>
                <w:color w:val="000000" w:themeColor="text1"/>
                <w:sz w:val="24"/>
                <w:szCs w:val="24"/>
              </w:rPr>
              <w:t>загрязнений в окружающей среде)</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определять с помощью рисунков учебника источники возникновения мусора, </w:t>
            </w:r>
            <w:r w:rsidRPr="00CE4D98">
              <w:rPr>
                <w:rFonts w:ascii="Times New Roman" w:eastAsia="Times New Roman" w:hAnsi="Times New Roman"/>
                <w:color w:val="000000" w:themeColor="text1"/>
                <w:sz w:val="24"/>
                <w:szCs w:val="24"/>
              </w:rPr>
              <w:br/>
              <w:t>обсуждать важность соблюдения чистоты в быту, в природном окружении; исследовать снежки и снеговую воду на наличие загрязнений.</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Получат возможность научиться:</w:t>
            </w:r>
            <w:r w:rsidRPr="00CE4D98">
              <w:rPr>
                <w:rFonts w:ascii="Times New Roman" w:eastAsia="Times New Roman" w:hAnsi="Times New Roman"/>
                <w:color w:val="000000" w:themeColor="text1"/>
                <w:sz w:val="24"/>
                <w:szCs w:val="24"/>
              </w:rPr>
              <w:t xml:space="preserve"> определять источники появления загрязнений в снеге; выдвигат</w:t>
            </w:r>
            <w:r w:rsidR="00647E80" w:rsidRPr="00CE4D98">
              <w:rPr>
                <w:rFonts w:ascii="Times New Roman" w:eastAsia="Times New Roman" w:hAnsi="Times New Roman"/>
                <w:color w:val="000000" w:themeColor="text1"/>
                <w:sz w:val="24"/>
                <w:szCs w:val="24"/>
              </w:rPr>
              <w:t>ь предположения и доказывать их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647E80"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исследовать </w:t>
            </w:r>
            <w:r w:rsidRPr="00CE4D98">
              <w:rPr>
                <w:rFonts w:ascii="Times New Roman" w:hAnsi="Times New Roman"/>
                <w:color w:val="000000" w:themeColor="text1"/>
                <w:sz w:val="24"/>
                <w:szCs w:val="24"/>
              </w:rPr>
              <w:t>снежки и снеговую воду на наличие загрязнений;</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источники появления загрязнений в снеге;</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w w:val="108"/>
                <w:sz w:val="24"/>
                <w:szCs w:val="24"/>
              </w:rPr>
              <w:lastRenderedPageBreak/>
              <w:t xml:space="preserve">формулировать </w:t>
            </w:r>
            <w:r w:rsidRPr="00CE4D98">
              <w:rPr>
                <w:rFonts w:ascii="Times New Roman" w:hAnsi="Times New Roman"/>
                <w:color w:val="000000" w:themeColor="text1"/>
                <w:w w:val="108"/>
                <w:sz w:val="24"/>
                <w:szCs w:val="24"/>
              </w:rPr>
              <w:t>предложения по защите окружающей среды от загряз</w:t>
            </w:r>
            <w:r w:rsidRPr="00CE4D98">
              <w:rPr>
                <w:rFonts w:ascii="Times New Roman" w:hAnsi="Times New Roman"/>
                <w:color w:val="000000" w:themeColor="text1"/>
                <w:w w:val="108"/>
                <w:sz w:val="24"/>
                <w:szCs w:val="24"/>
              </w:rPr>
              <w:softHyphen/>
            </w:r>
            <w:r w:rsidRPr="00CE4D98">
              <w:rPr>
                <w:rFonts w:ascii="Times New Roman" w:hAnsi="Times New Roman"/>
                <w:color w:val="000000" w:themeColor="text1"/>
                <w:w w:val="108"/>
                <w:sz w:val="24"/>
                <w:szCs w:val="24"/>
              </w:rPr>
              <w:br/>
              <w:t>нений;</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w w:val="108"/>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сказку на предложенную тему;</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4C194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грязь, загрязнение, окружающая среда, выхлопные газы¸ ловушки и фильтры для дыма, очистные сооружения.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о</w:t>
            </w:r>
            <w:r w:rsidR="00CE2C7D" w:rsidRPr="00CE4D98">
              <w:rPr>
                <w:rFonts w:ascii="Times New Roman" w:hAnsi="Times New Roman"/>
                <w:color w:val="000000" w:themeColor="text1"/>
                <w:sz w:val="24"/>
                <w:szCs w:val="24"/>
              </w:rPr>
              <w:t xml:space="preserve">бразование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сравнительной степени качественных прилагательных</w:t>
            </w:r>
            <w:r w:rsidR="004C1948" w:rsidRPr="00CE4D98">
              <w:rPr>
                <w:rFonts w:ascii="Times New Roman" w:hAnsi="Times New Roman"/>
                <w:color w:val="000000" w:themeColor="text1"/>
                <w:sz w:val="24"/>
                <w:szCs w:val="24"/>
              </w:rPr>
              <w:t>: чище, легче, тяжелее, грязнее;</w:t>
            </w:r>
          </w:p>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рассказа по серии сюжетных картино</w:t>
            </w:r>
            <w:r w:rsidRPr="00CE4D98">
              <w:rPr>
                <w:rFonts w:ascii="Times New Roman" w:hAnsi="Times New Roman"/>
                <w:color w:val="000000" w:themeColor="text1"/>
                <w:sz w:val="24"/>
                <w:szCs w:val="24"/>
              </w:rPr>
              <w:t>к «Путешествие Злючки-Грязючки»</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4C1948"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Стаканчики, снежки, простейший фильтр для очистки воды</w:t>
            </w:r>
            <w:r w:rsidR="004C1948" w:rsidRPr="00CE4D98">
              <w:rPr>
                <w:rFonts w:ascii="Times New Roman" w:hAnsi="Times New Roman"/>
                <w:color w:val="000000" w:themeColor="text1"/>
                <w:sz w:val="24"/>
                <w:szCs w:val="24"/>
              </w:rPr>
              <w:t>, упаковки от продуктов питания</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ind w:right="5"/>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Проверка знаний и умений по разделу «Как, откуда и куда?» Презентация проекта «Моя семья». </w:t>
            </w:r>
          </w:p>
          <w:p w:rsidR="00CE2C7D" w:rsidRPr="00CE4D98" w:rsidRDefault="00CE2C7D" w:rsidP="0034714A">
            <w:pPr>
              <w:shd w:val="clear" w:color="auto" w:fill="FFFFFF"/>
              <w:spacing w:after="0" w:line="360" w:lineRule="auto"/>
              <w:ind w:right="5"/>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(Проверка знаний и умений. Представление результатов проектной деятельности. Формирование адекватной оценки сво</w:t>
            </w:r>
            <w:r w:rsidR="004C1948" w:rsidRPr="00CE4D98">
              <w:rPr>
                <w:rFonts w:ascii="Times New Roman" w:hAnsi="Times New Roman"/>
                <w:color w:val="000000" w:themeColor="text1"/>
                <w:sz w:val="24"/>
                <w:szCs w:val="24"/>
              </w:rPr>
              <w:t>их достижений)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публично выражать свои мысли; обсуждать выступления </w:t>
            </w:r>
            <w:r w:rsidR="00E743A3" w:rsidRPr="00CE4D98">
              <w:rPr>
                <w:rFonts w:ascii="Times New Roman" w:eastAsia="Times New Roman" w:hAnsi="Times New Roman"/>
                <w:color w:val="000000" w:themeColor="text1"/>
                <w:sz w:val="24"/>
                <w:szCs w:val="24"/>
              </w:rPr>
              <w:t>обучающихся</w:t>
            </w:r>
            <w:r w:rsidRPr="00CE4D98">
              <w:rPr>
                <w:rFonts w:ascii="Times New Roman" w:eastAsia="Times New Roman" w:hAnsi="Times New Roman"/>
                <w:color w:val="000000" w:themeColor="text1"/>
                <w:sz w:val="24"/>
                <w:szCs w:val="24"/>
              </w:rPr>
              <w:t>; раскрывать соответствую</w:t>
            </w:r>
            <w:r w:rsidR="004C194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щую тематике информацию и фотоматериал.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i/>
                <w:iCs/>
                <w:color w:val="000000" w:themeColor="text1"/>
                <w:sz w:val="24"/>
                <w:szCs w:val="24"/>
              </w:rPr>
              <w:t xml:space="preserve"> </w:t>
            </w:r>
            <w:r w:rsidRPr="00CE4D98">
              <w:rPr>
                <w:rFonts w:ascii="Times New Roman" w:eastAsia="Times New Roman" w:hAnsi="Times New Roman"/>
                <w:color w:val="000000" w:themeColor="text1"/>
                <w:sz w:val="24"/>
                <w:szCs w:val="24"/>
              </w:rPr>
              <w:t>использовать различные материалы и средства художествен</w:t>
            </w:r>
            <w:r w:rsidR="004C194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ной выразитель</w:t>
            </w:r>
            <w:r w:rsidR="004C194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ности для передачи замысла в собственной деятельности, обсуждать коллективные результаты; оценивать </w:t>
            </w:r>
            <w:r w:rsidRPr="00CE4D98">
              <w:rPr>
                <w:rFonts w:ascii="Times New Roman" w:eastAsia="Times New Roman" w:hAnsi="Times New Roman"/>
                <w:color w:val="000000" w:themeColor="text1"/>
                <w:sz w:val="24"/>
                <w:szCs w:val="24"/>
              </w:rPr>
              <w:lastRenderedPageBreak/>
              <w:t>свои достижен</w:t>
            </w:r>
            <w:r w:rsidR="004C1948" w:rsidRPr="00CE4D98">
              <w:rPr>
                <w:rFonts w:ascii="Times New Roman" w:eastAsia="Times New Roman" w:hAnsi="Times New Roman"/>
                <w:color w:val="000000" w:themeColor="text1"/>
                <w:sz w:val="24"/>
                <w:szCs w:val="24"/>
              </w:rPr>
              <w:t xml:space="preserve">ия и достижения других </w:t>
            </w:r>
            <w:r w:rsidR="00E743A3" w:rsidRPr="00CE4D98">
              <w:rPr>
                <w:rFonts w:ascii="Times New Roman" w:eastAsia="Times New Roman" w:hAnsi="Times New Roman"/>
                <w:color w:val="000000" w:themeColor="text1"/>
                <w:sz w:val="24"/>
                <w:szCs w:val="24"/>
              </w:rPr>
              <w:t>обучающихся</w:t>
            </w: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4C1948"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 </w:t>
            </w:r>
            <w:r w:rsidR="00CE2C7D" w:rsidRPr="00CE4D98">
              <w:rPr>
                <w:rFonts w:ascii="Times New Roman" w:hAnsi="Times New Roman"/>
                <w:bCs/>
                <w:color w:val="000000" w:themeColor="text1"/>
                <w:sz w:val="24"/>
                <w:szCs w:val="24"/>
              </w:rPr>
              <w:t xml:space="preserve">Выполнять </w:t>
            </w:r>
            <w:r w:rsidR="00CE2C7D" w:rsidRPr="00CE4D98">
              <w:rPr>
                <w:rFonts w:ascii="Times New Roman" w:hAnsi="Times New Roman"/>
                <w:color w:val="000000" w:themeColor="text1"/>
                <w:sz w:val="24"/>
                <w:szCs w:val="24"/>
              </w:rPr>
              <w:t>тестовые задания учебника;</w:t>
            </w:r>
          </w:p>
          <w:p w:rsidR="00CE2C7D" w:rsidRPr="00CE4D98" w:rsidRDefault="004C1948"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выступать </w:t>
            </w:r>
            <w:r w:rsidR="00CE2C7D" w:rsidRPr="00CE4D98">
              <w:rPr>
                <w:rFonts w:ascii="Times New Roman" w:hAnsi="Times New Roman"/>
                <w:color w:val="000000" w:themeColor="text1"/>
                <w:sz w:val="24"/>
                <w:szCs w:val="24"/>
              </w:rPr>
              <w:t>с подготовленными сообщениями, иллюстрировать их наглядны</w:t>
            </w:r>
            <w:r w:rsidR="00CE2C7D" w:rsidRPr="00CE4D98">
              <w:rPr>
                <w:rFonts w:ascii="Times New Roman" w:hAnsi="Times New Roman"/>
                <w:color w:val="000000" w:themeColor="text1"/>
                <w:sz w:val="24"/>
                <w:szCs w:val="24"/>
              </w:rPr>
              <w:softHyphen/>
              <w:t>ми материалами;</w:t>
            </w:r>
          </w:p>
          <w:p w:rsidR="00CE2C7D" w:rsidRPr="00CE4D98" w:rsidRDefault="004C1948"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обсуждать </w:t>
            </w:r>
            <w:r w:rsidR="00CE2C7D" w:rsidRPr="00CE4D98">
              <w:rPr>
                <w:rFonts w:ascii="Times New Roman" w:hAnsi="Times New Roman"/>
                <w:color w:val="000000" w:themeColor="text1"/>
                <w:sz w:val="24"/>
                <w:szCs w:val="24"/>
              </w:rPr>
              <w:t xml:space="preserve">выступления </w:t>
            </w:r>
            <w:r w:rsidR="00E743A3" w:rsidRPr="00CE4D98">
              <w:rPr>
                <w:rFonts w:ascii="Times New Roman" w:hAnsi="Times New Roman"/>
                <w:color w:val="000000" w:themeColor="text1"/>
                <w:sz w:val="24"/>
                <w:szCs w:val="24"/>
              </w:rPr>
              <w:t>обучающихся</w:t>
            </w:r>
            <w:r w:rsidR="00CE2C7D" w:rsidRPr="00CE4D98">
              <w:rPr>
                <w:rFonts w:ascii="Times New Roman" w:hAnsi="Times New Roman"/>
                <w:color w:val="000000" w:themeColor="text1"/>
                <w:sz w:val="24"/>
                <w:szCs w:val="24"/>
              </w:rPr>
              <w:t>;</w:t>
            </w:r>
          </w:p>
          <w:p w:rsidR="00CE2C7D" w:rsidRPr="00CE4D98" w:rsidRDefault="004C1948"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оценивать </w:t>
            </w:r>
            <w:r w:rsidR="00CE2C7D" w:rsidRPr="00CE4D98">
              <w:rPr>
                <w:rFonts w:ascii="Times New Roman" w:hAnsi="Times New Roman"/>
                <w:color w:val="000000" w:themeColor="text1"/>
                <w:sz w:val="24"/>
                <w:szCs w:val="24"/>
              </w:rPr>
              <w:t xml:space="preserve">свои достижения и достижения других </w:t>
            </w:r>
            <w:r w:rsidR="00E743A3" w:rsidRPr="00CE4D98">
              <w:rPr>
                <w:rFonts w:ascii="Times New Roman" w:hAnsi="Times New Roman"/>
                <w:color w:val="000000" w:themeColor="text1"/>
                <w:sz w:val="24"/>
                <w:szCs w:val="24"/>
              </w:rPr>
              <w:t>обучающихся</w:t>
            </w:r>
            <w:r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близкие, родные,</w:t>
            </w:r>
            <w:r w:rsidRPr="00CE4D98">
              <w:rPr>
                <w:rFonts w:ascii="Times New Roman" w:hAnsi="Times New Roman"/>
                <w:color w:val="000000" w:themeColor="text1"/>
                <w:sz w:val="24"/>
                <w:szCs w:val="24"/>
                <w:u w:val="single"/>
              </w:rPr>
              <w:t xml:space="preserve"> </w:t>
            </w:r>
            <w:r w:rsidRPr="00CE4D98">
              <w:rPr>
                <w:rFonts w:ascii="Times New Roman" w:hAnsi="Times New Roman"/>
                <w:color w:val="000000" w:themeColor="text1"/>
                <w:sz w:val="24"/>
                <w:szCs w:val="24"/>
              </w:rPr>
              <w:t>родственники.</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4C1948"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устного рассказа  по теме выбранной учеником с опорой на фото и слай</w:t>
            </w:r>
            <w:r w:rsidR="004C1948" w:rsidRPr="00CE4D98">
              <w:rPr>
                <w:rFonts w:ascii="Times New Roman" w:hAnsi="Times New Roman"/>
                <w:color w:val="000000" w:themeColor="text1"/>
                <w:sz w:val="24"/>
                <w:szCs w:val="24"/>
              </w:rPr>
              <w:t>ды</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Индивиду-альный опрос</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Презентац</w:t>
            </w:r>
            <w:r w:rsidR="004C1948" w:rsidRPr="00CE4D98">
              <w:rPr>
                <w:rFonts w:ascii="Times New Roman" w:hAnsi="Times New Roman"/>
                <w:color w:val="000000" w:themeColor="text1"/>
                <w:sz w:val="24"/>
                <w:szCs w:val="24"/>
              </w:rPr>
              <w:t>ия проектов, выполненных детьми</w:t>
            </w:r>
          </w:p>
        </w:tc>
      </w:tr>
      <w:tr w:rsidR="004C1948" w:rsidRPr="00CE4D98" w:rsidTr="004C1948">
        <w:tc>
          <w:tcPr>
            <w:tcW w:w="5000" w:type="pct"/>
            <w:gridSpan w:val="6"/>
            <w:tcBorders>
              <w:top w:val="single" w:sz="4" w:space="0" w:color="auto"/>
              <w:left w:val="single" w:sz="4" w:space="0" w:color="auto"/>
              <w:bottom w:val="single" w:sz="4" w:space="0" w:color="auto"/>
              <w:right w:val="single" w:sz="4" w:space="0" w:color="auto"/>
            </w:tcBorders>
          </w:tcPr>
          <w:p w:rsidR="004C1948" w:rsidRPr="00CE4D98" w:rsidRDefault="004C1948" w:rsidP="0034714A">
            <w:pPr>
              <w:spacing w:after="0" w:line="360" w:lineRule="auto"/>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Раздел «Где и когда?» (11 ч)</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t>Когда учиться интересно?</w:t>
            </w:r>
            <w:r w:rsidRPr="00CE4D98">
              <w:rPr>
                <w:rFonts w:ascii="Times New Roman" w:hAnsi="Times New Roman"/>
                <w:color w:val="000000" w:themeColor="text1"/>
                <w:sz w:val="24"/>
                <w:szCs w:val="24"/>
              </w:rPr>
              <w:t xml:space="preserve"> (Знакомство с целями и задачами раздела. Условия интересной и успешной учебы: хорошее оснащение классного помещения, дружный коллектив класса, взаимопомощь одноклассни</w:t>
            </w:r>
            <w:r w:rsidR="004C194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ков, доверительные отношения с</w:t>
            </w:r>
            <w:r w:rsidR="004C1948" w:rsidRPr="00CE4D98">
              <w:rPr>
                <w:rFonts w:ascii="Times New Roman" w:hAnsi="Times New Roman"/>
                <w:color w:val="000000" w:themeColor="text1"/>
                <w:sz w:val="24"/>
                <w:szCs w:val="24"/>
              </w:rPr>
              <w:t xml:space="preserve"> учителем. Обращение к учителю)</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обсуждать условия интересной и</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успешной учебы; рассказывать о случаях взаимопомощи в классе; рассказывать о своем учителе.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определять наиболее значимые события в классе, коллективно составлять рассказ о жизни </w:t>
            </w:r>
            <w:r w:rsidRPr="00CE4D98">
              <w:rPr>
                <w:rFonts w:ascii="Times New Roman" w:eastAsia="Times New Roman" w:hAnsi="Times New Roman"/>
                <w:color w:val="000000" w:themeColor="text1"/>
                <w:sz w:val="24"/>
                <w:szCs w:val="24"/>
              </w:rPr>
              <w:br/>
              <w:t>в классе, школе; оформлять фотовыставку; и</w:t>
            </w:r>
            <w:r w:rsidR="004C1948" w:rsidRPr="00CE4D98">
              <w:rPr>
                <w:rFonts w:ascii="Times New Roman" w:eastAsia="Times New Roman" w:hAnsi="Times New Roman"/>
                <w:color w:val="000000" w:themeColor="text1"/>
                <w:sz w:val="24"/>
                <w:szCs w:val="24"/>
              </w:rPr>
              <w:t>спользовать различные материалы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69"/>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4C194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анализировать </w:t>
            </w:r>
            <w:r w:rsidRPr="00CE4D98">
              <w:rPr>
                <w:rFonts w:ascii="Times New Roman" w:hAnsi="Times New Roman"/>
                <w:color w:val="000000" w:themeColor="text1"/>
                <w:sz w:val="24"/>
                <w:szCs w:val="24"/>
              </w:rPr>
              <w:t xml:space="preserve">иллюстрации учебника, </w:t>
            </w: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условия интересной и</w:t>
            </w:r>
            <w:r w:rsidRPr="00CE4D98">
              <w:rPr>
                <w:rFonts w:ascii="Times New Roman" w:hAnsi="Times New Roman"/>
                <w:color w:val="000000" w:themeColor="text1"/>
                <w:sz w:val="24"/>
                <w:szCs w:val="24"/>
              </w:rPr>
              <w:br/>
              <w:t>успешной уч</w:t>
            </w:r>
            <w:r w:rsidR="004C194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бы;</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сравнивать </w:t>
            </w:r>
            <w:r w:rsidRPr="00CE4D98">
              <w:rPr>
                <w:rFonts w:ascii="Times New Roman" w:hAnsi="Times New Roman"/>
                <w:color w:val="000000" w:themeColor="text1"/>
                <w:sz w:val="24"/>
                <w:szCs w:val="24"/>
              </w:rPr>
              <w:t xml:space="preserve">фотографии в учебнике, </w:t>
            </w: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 случаях взаимопомощи в классе;</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 xml:space="preserve">о своём учителе; </w:t>
            </w:r>
            <w:r w:rsidRPr="00CE4D98">
              <w:rPr>
                <w:rFonts w:ascii="Times New Roman" w:hAnsi="Times New Roman"/>
                <w:bCs/>
                <w:color w:val="000000" w:themeColor="text1"/>
                <w:sz w:val="24"/>
                <w:szCs w:val="24"/>
              </w:rPr>
              <w:t xml:space="preserve">формулировать </w:t>
            </w:r>
            <w:r w:rsidRPr="00CE4D98">
              <w:rPr>
                <w:rFonts w:ascii="Times New Roman" w:hAnsi="Times New Roman"/>
                <w:color w:val="000000" w:themeColor="text1"/>
                <w:sz w:val="24"/>
                <w:szCs w:val="24"/>
              </w:rPr>
              <w:t>выводы из коллективного</w:t>
            </w:r>
            <w:r w:rsidRPr="00CE4D98">
              <w:rPr>
                <w:rFonts w:ascii="Times New Roman" w:hAnsi="Times New Roman"/>
                <w:color w:val="000000" w:themeColor="text1"/>
                <w:sz w:val="24"/>
                <w:szCs w:val="24"/>
              </w:rPr>
              <w:br/>
              <w:t>обсуждения;</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 xml:space="preserve">свои </w:t>
            </w:r>
            <w:r w:rsidRPr="00CE4D98">
              <w:rPr>
                <w:rFonts w:ascii="Times New Roman" w:hAnsi="Times New Roman"/>
                <w:color w:val="000000" w:themeColor="text1"/>
                <w:sz w:val="24"/>
                <w:szCs w:val="24"/>
              </w:rPr>
              <w:lastRenderedPageBreak/>
              <w:t>достижения на уроке</w:t>
            </w:r>
            <w:r w:rsidR="004C194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w:t>
            </w:r>
          </w:p>
          <w:p w:rsidR="00CE2C7D" w:rsidRPr="00CE4D98" w:rsidRDefault="00CE2C7D" w:rsidP="0034714A">
            <w:pPr>
              <w:spacing w:after="0" w:line="360" w:lineRule="auto"/>
              <w:jc w:val="both"/>
              <w:rPr>
                <w:rFonts w:ascii="Times New Roman" w:hAnsi="Times New Roman"/>
                <w:color w:val="000000" w:themeColor="text1"/>
                <w:sz w:val="24"/>
                <w:szCs w:val="24"/>
                <w:u w:val="single"/>
              </w:rPr>
            </w:pPr>
            <w:r w:rsidRPr="00CE4D98">
              <w:rPr>
                <w:rFonts w:ascii="Times New Roman" w:hAnsi="Times New Roman"/>
                <w:color w:val="000000" w:themeColor="text1"/>
                <w:sz w:val="24"/>
                <w:szCs w:val="24"/>
              </w:rPr>
              <w:t>коллектив, сплоч</w:t>
            </w:r>
            <w:r w:rsidR="004C194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нность, одноклассники, оснащ</w:t>
            </w:r>
            <w:r w:rsidR="004C194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нность,</w:t>
            </w:r>
            <w:r w:rsidRPr="00CE4D98">
              <w:rPr>
                <w:rFonts w:ascii="Times New Roman" w:hAnsi="Times New Roman"/>
                <w:color w:val="000000" w:themeColor="text1"/>
                <w:sz w:val="24"/>
                <w:szCs w:val="24"/>
                <w:u w:val="single"/>
              </w:rPr>
              <w:t xml:space="preserve">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школьники, ученики, первоклассники, школьная жизнь, помещение, класс, оснащение, комфорт, классный коллектив.</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р</w:t>
            </w:r>
            <w:r w:rsidR="00CE2C7D" w:rsidRPr="00CE4D98">
              <w:rPr>
                <w:rFonts w:ascii="Times New Roman" w:hAnsi="Times New Roman"/>
                <w:color w:val="000000" w:themeColor="text1"/>
                <w:sz w:val="24"/>
                <w:szCs w:val="24"/>
              </w:rPr>
              <w:t>абота над слоговой структурой сложных слов: коллектив, сплоч</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нный, одноклассники, оснащ</w:t>
            </w:r>
            <w:r w:rsidRPr="00CE4D98">
              <w:rPr>
                <w:rFonts w:ascii="Times New Roman" w:hAnsi="Times New Roman"/>
                <w:color w:val="000000" w:themeColor="text1"/>
                <w:sz w:val="24"/>
                <w:szCs w:val="24"/>
              </w:rPr>
              <w:t>ен;</w:t>
            </w:r>
          </w:p>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сложноподчин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ных предложений</w:t>
            </w:r>
            <w:r w:rsidRPr="00CE4D98">
              <w:rPr>
                <w:rFonts w:ascii="Times New Roman" w:hAnsi="Times New Roman"/>
                <w:color w:val="000000" w:themeColor="text1"/>
                <w:sz w:val="24"/>
                <w:szCs w:val="24"/>
              </w:rPr>
              <w:t xml:space="preserve"> с придаточным условия, причины</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Компьютер, энциклопедии и спр</w:t>
            </w:r>
            <w:r w:rsidR="004C1948" w:rsidRPr="00CE4D98">
              <w:rPr>
                <w:rFonts w:ascii="Times New Roman" w:hAnsi="Times New Roman"/>
                <w:color w:val="000000" w:themeColor="text1"/>
                <w:sz w:val="24"/>
                <w:szCs w:val="24"/>
              </w:rPr>
              <w:t>авочники, телевизор, магнитофон</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Проект «Мой класс и моя школа»</w:t>
            </w:r>
            <w:r w:rsidR="004C1948" w:rsidRPr="00CE4D98">
              <w:rPr>
                <w:rFonts w:ascii="Times New Roman" w:hAnsi="Times New Roman"/>
                <w:b/>
                <w:color w:val="000000" w:themeColor="text1"/>
                <w:sz w:val="24"/>
                <w:szCs w:val="24"/>
              </w:rPr>
              <w:t>.</w:t>
            </w:r>
            <w:r w:rsidRPr="00CE4D98">
              <w:rPr>
                <w:rFonts w:ascii="Times New Roman" w:hAnsi="Times New Roman"/>
                <w:b/>
                <w:color w:val="000000" w:themeColor="text1"/>
                <w:sz w:val="24"/>
                <w:szCs w:val="24"/>
              </w:rPr>
              <w:t xml:space="preserve">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(Подготовка к выполнению проекта: знакомство с материалами учебника, распределение заданий, обсуждение способов и сроков работы)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обсуждать условия интересной и</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lastRenderedPageBreak/>
              <w:t>успешной учебы; рассказывать о случаях взаимопомощи в классе; рассказывать о своем учителе.</w:t>
            </w:r>
          </w:p>
          <w:p w:rsidR="00CE2C7D" w:rsidRPr="00CE4D98" w:rsidRDefault="00CE2C7D"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определять наиболее значимые события в классе, коллективно составлять рассказ о жизни </w:t>
            </w:r>
            <w:r w:rsidRPr="00CE4D98">
              <w:rPr>
                <w:rFonts w:ascii="Times New Roman" w:eastAsia="Times New Roman" w:hAnsi="Times New Roman"/>
                <w:color w:val="000000" w:themeColor="text1"/>
                <w:sz w:val="24"/>
                <w:szCs w:val="24"/>
              </w:rPr>
              <w:br/>
              <w:t>в классе, школе; оформлять фотовыставку; и</w:t>
            </w:r>
            <w:r w:rsidR="004C1948" w:rsidRPr="00CE4D98">
              <w:rPr>
                <w:rFonts w:ascii="Times New Roman" w:eastAsia="Times New Roman" w:hAnsi="Times New Roman"/>
                <w:color w:val="000000" w:themeColor="text1"/>
                <w:sz w:val="24"/>
                <w:szCs w:val="24"/>
              </w:rPr>
              <w:t>спользовать различные материалы</w:t>
            </w:r>
            <w:r w:rsidR="004C1948" w:rsidRPr="00CE4D98">
              <w:rPr>
                <w:rFonts w:ascii="Times New Roman" w:hAnsi="Times New Roman"/>
                <w:color w:val="000000" w:themeColor="text1"/>
                <w:sz w:val="24"/>
                <w:szCs w:val="24"/>
              </w:rPr>
              <w:t xml:space="preserve"> </w:t>
            </w: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В ходе выполнения проекта дети с помощью взрослых учатся:</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фотографиро</w:t>
            </w:r>
            <w:r w:rsidR="004C1948" w:rsidRPr="00CE4D98">
              <w:rPr>
                <w:rFonts w:ascii="Times New Roman" w:hAnsi="Times New Roman"/>
                <w:bCs/>
                <w:color w:val="000000" w:themeColor="text1"/>
                <w:sz w:val="24"/>
                <w:szCs w:val="24"/>
              </w:rPr>
              <w:t>-</w:t>
            </w:r>
            <w:r w:rsidRPr="00CE4D98">
              <w:rPr>
                <w:rFonts w:ascii="Times New Roman" w:hAnsi="Times New Roman"/>
                <w:bCs/>
                <w:color w:val="000000" w:themeColor="text1"/>
                <w:sz w:val="24"/>
                <w:szCs w:val="24"/>
              </w:rPr>
              <w:t xml:space="preserve">вать </w:t>
            </w:r>
            <w:r w:rsidRPr="00CE4D98">
              <w:rPr>
                <w:rFonts w:ascii="Times New Roman" w:hAnsi="Times New Roman"/>
                <w:color w:val="000000" w:themeColor="text1"/>
                <w:sz w:val="24"/>
                <w:szCs w:val="24"/>
              </w:rPr>
              <w:t>наиболее интересные события в классе, здание школы,</w:t>
            </w:r>
            <w:r w:rsidRPr="00CE4D98">
              <w:rPr>
                <w:rFonts w:ascii="Times New Roman" w:hAnsi="Times New Roman"/>
                <w:color w:val="000000" w:themeColor="text1"/>
                <w:sz w:val="24"/>
                <w:szCs w:val="24"/>
              </w:rPr>
              <w:br/>
              <w:t>классную комнату и т. д.;</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коллективно составлять рассказ </w:t>
            </w:r>
            <w:r w:rsidRPr="00CE4D98">
              <w:rPr>
                <w:rFonts w:ascii="Times New Roman" w:hAnsi="Times New Roman"/>
                <w:color w:val="000000" w:themeColor="text1"/>
                <w:sz w:val="24"/>
                <w:szCs w:val="24"/>
              </w:rPr>
              <w:t>о школе и классе;</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69"/>
                <w:sz w:val="24"/>
                <w:szCs w:val="24"/>
              </w:rPr>
            </w:pPr>
            <w:r w:rsidRPr="00CE4D98">
              <w:rPr>
                <w:rFonts w:ascii="Times New Roman" w:hAnsi="Times New Roman"/>
                <w:bCs/>
                <w:color w:val="000000" w:themeColor="text1"/>
                <w:sz w:val="24"/>
                <w:szCs w:val="24"/>
              </w:rPr>
              <w:t xml:space="preserve">презентовать </w:t>
            </w:r>
            <w:r w:rsidRPr="00CE4D98">
              <w:rPr>
                <w:rFonts w:ascii="Times New Roman" w:hAnsi="Times New Roman"/>
                <w:color w:val="000000" w:themeColor="text1"/>
                <w:sz w:val="24"/>
                <w:szCs w:val="24"/>
              </w:rPr>
              <w:t>итоги коллективного проекта, сопровождая рассказ фотографиями (слайдами);</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i/>
                <w:iCs/>
                <w:color w:val="000000" w:themeColor="text1"/>
                <w:sz w:val="24"/>
                <w:szCs w:val="24"/>
              </w:rPr>
            </w:pPr>
            <w:r w:rsidRPr="00CE4D98">
              <w:rPr>
                <w:rFonts w:ascii="Times New Roman" w:hAnsi="Times New Roman"/>
                <w:bCs/>
                <w:color w:val="000000" w:themeColor="text1"/>
                <w:sz w:val="24"/>
                <w:szCs w:val="24"/>
              </w:rPr>
              <w:t xml:space="preserve">оформлять </w:t>
            </w:r>
            <w:r w:rsidRPr="00CE4D98">
              <w:rPr>
                <w:rFonts w:ascii="Times New Roman" w:hAnsi="Times New Roman"/>
                <w:color w:val="000000" w:themeColor="text1"/>
                <w:sz w:val="24"/>
                <w:szCs w:val="24"/>
              </w:rPr>
              <w:t>фотовыставку;</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результаты собственного труда и труда товарищей</w:t>
            </w:r>
            <w:r w:rsidR="004C194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директор, завуч, спортивный зал, библиотека, кабинет.</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4C1948"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небольш</w:t>
            </w:r>
            <w:r w:rsidR="004C1948" w:rsidRPr="00CE4D98">
              <w:rPr>
                <w:rFonts w:ascii="Times New Roman" w:hAnsi="Times New Roman"/>
                <w:color w:val="000000" w:themeColor="text1"/>
                <w:sz w:val="24"/>
                <w:szCs w:val="24"/>
              </w:rPr>
              <w:t>ого повествовательного рассказа</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Индивиду</w:t>
            </w:r>
            <w:r w:rsidR="004C1948" w:rsidRPr="00CE4D98">
              <w:rPr>
                <w:rFonts w:ascii="Times New Roman" w:hAnsi="Times New Roman"/>
                <w:color w:val="000000" w:themeColor="text1"/>
                <w:sz w:val="24"/>
                <w:szCs w:val="24"/>
              </w:rPr>
              <w:t>-альный опрос</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Фотоаппарат, фотогра</w:t>
            </w:r>
            <w:r w:rsidR="004C1948" w:rsidRPr="00CE4D98">
              <w:rPr>
                <w:rFonts w:ascii="Times New Roman" w:hAnsi="Times New Roman"/>
                <w:color w:val="000000" w:themeColor="text1"/>
                <w:sz w:val="24"/>
                <w:szCs w:val="24"/>
              </w:rPr>
              <w:t>фии школьных событий</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Когда прид</w:t>
            </w:r>
            <w:r w:rsidR="004C1948"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т суббота?</w:t>
            </w:r>
            <w:r w:rsidRPr="00CE4D98">
              <w:rPr>
                <w:rFonts w:ascii="Times New Roman" w:hAnsi="Times New Roman"/>
                <w:color w:val="000000" w:themeColor="text1"/>
                <w:sz w:val="24"/>
                <w:szCs w:val="24"/>
              </w:rPr>
              <w:t xml:space="preserve"> (Время и его течение. </w:t>
            </w:r>
            <w:r w:rsidRPr="00CE4D98">
              <w:rPr>
                <w:rFonts w:ascii="Times New Roman" w:hAnsi="Times New Roman"/>
                <w:color w:val="000000" w:themeColor="text1"/>
                <w:sz w:val="24"/>
                <w:szCs w:val="24"/>
              </w:rPr>
              <w:lastRenderedPageBreak/>
              <w:t xml:space="preserve">Прошлое, настоящее и будущее. </w:t>
            </w:r>
            <w:r w:rsidR="004C1948" w:rsidRPr="00CE4D98">
              <w:rPr>
                <w:rFonts w:ascii="Times New Roman" w:hAnsi="Times New Roman"/>
                <w:color w:val="000000" w:themeColor="text1"/>
                <w:sz w:val="24"/>
                <w:szCs w:val="24"/>
              </w:rPr>
              <w:t>Последовательность дней недели)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различать прошлое, настоящее и </w:t>
            </w:r>
            <w:r w:rsidRPr="00CE4D98">
              <w:rPr>
                <w:rFonts w:ascii="Times New Roman" w:eastAsia="Times New Roman" w:hAnsi="Times New Roman"/>
                <w:color w:val="000000" w:themeColor="text1"/>
                <w:sz w:val="24"/>
                <w:szCs w:val="24"/>
              </w:rPr>
              <w:lastRenderedPageBreak/>
              <w:t>будущее, называть дни недели в правильной последовательности; называть любимый день недели и объяснять, почему он любимый.</w:t>
            </w:r>
          </w:p>
          <w:p w:rsidR="00CE2C7D" w:rsidRPr="00CE4D98" w:rsidRDefault="00CE2C7D"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Получат возможность научиться:</w:t>
            </w:r>
            <w:r w:rsidRPr="00CE4D98">
              <w:rPr>
                <w:rFonts w:ascii="Times New Roman" w:hAnsi="Times New Roman"/>
                <w:color w:val="000000" w:themeColor="text1"/>
                <w:sz w:val="24"/>
                <w:szCs w:val="24"/>
              </w:rPr>
              <w:t xml:space="preserve"> сочинять и рассказывать сказочную историю по рисунку; отвечать на вопросы и оценивать свои достижения; выдвигать предположения и доказывать их; понимать учебную задачу урока и стремиться ее выполнять; работать в паре используя представлен</w:t>
            </w:r>
            <w:r w:rsidR="004C194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ную информацию </w:t>
            </w:r>
            <w:r w:rsidR="004C1948" w:rsidRPr="00CE4D98">
              <w:rPr>
                <w:rFonts w:ascii="Times New Roman" w:hAnsi="Times New Roman"/>
                <w:color w:val="000000" w:themeColor="text1"/>
                <w:sz w:val="24"/>
                <w:szCs w:val="24"/>
              </w:rPr>
              <w:t>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4C194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lastRenderedPageBreak/>
              <w:t>выполнить;</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анализировать </w:t>
            </w:r>
            <w:r w:rsidRPr="00CE4D98">
              <w:rPr>
                <w:rFonts w:ascii="Times New Roman" w:hAnsi="Times New Roman"/>
                <w:color w:val="000000" w:themeColor="text1"/>
                <w:sz w:val="24"/>
                <w:szCs w:val="24"/>
              </w:rPr>
              <w:t xml:space="preserve">иллюстрации учебника, </w:t>
            </w:r>
            <w:r w:rsidRPr="00CE4D98">
              <w:rPr>
                <w:rFonts w:ascii="Times New Roman" w:hAnsi="Times New Roman"/>
                <w:bCs/>
                <w:color w:val="000000" w:themeColor="text1"/>
                <w:sz w:val="24"/>
                <w:szCs w:val="24"/>
              </w:rPr>
              <w:t xml:space="preserve">различать </w:t>
            </w:r>
            <w:r w:rsidRPr="00CE4D98">
              <w:rPr>
                <w:rFonts w:ascii="Times New Roman" w:hAnsi="Times New Roman"/>
                <w:color w:val="000000" w:themeColor="text1"/>
                <w:sz w:val="24"/>
                <w:szCs w:val="24"/>
              </w:rPr>
              <w:t>прошлое, настоящее и</w:t>
            </w:r>
            <w:r w:rsidRPr="00CE4D98">
              <w:rPr>
                <w:rFonts w:ascii="Times New Roman" w:hAnsi="Times New Roman"/>
                <w:color w:val="000000" w:themeColor="text1"/>
                <w:sz w:val="24"/>
                <w:szCs w:val="24"/>
              </w:rPr>
              <w:br/>
              <w:t>будущее;</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отображать </w:t>
            </w:r>
            <w:r w:rsidRPr="00CE4D98">
              <w:rPr>
                <w:rFonts w:ascii="Times New Roman" w:hAnsi="Times New Roman"/>
                <w:color w:val="000000" w:themeColor="text1"/>
                <w:sz w:val="24"/>
                <w:szCs w:val="24"/>
              </w:rPr>
              <w:t>с помощью карточек последователь</w:t>
            </w:r>
            <w:r w:rsidR="004C194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ность дней</w:t>
            </w:r>
            <w:r w:rsidRPr="00CE4D98">
              <w:rPr>
                <w:rFonts w:ascii="Times New Roman" w:hAnsi="Times New Roman"/>
                <w:color w:val="000000" w:themeColor="text1"/>
                <w:sz w:val="24"/>
                <w:szCs w:val="24"/>
              </w:rPr>
              <w:br/>
              <w:t xml:space="preserve">недели, </w:t>
            </w:r>
            <w:r w:rsidRPr="00CE4D98">
              <w:rPr>
                <w:rFonts w:ascii="Times New Roman" w:hAnsi="Times New Roman"/>
                <w:bCs/>
                <w:color w:val="000000" w:themeColor="text1"/>
                <w:sz w:val="24"/>
                <w:szCs w:val="24"/>
              </w:rPr>
              <w:t xml:space="preserve">называть </w:t>
            </w:r>
            <w:r w:rsidRPr="00CE4D98">
              <w:rPr>
                <w:rFonts w:ascii="Times New Roman" w:hAnsi="Times New Roman"/>
                <w:color w:val="000000" w:themeColor="text1"/>
                <w:sz w:val="24"/>
                <w:szCs w:val="24"/>
              </w:rPr>
              <w:t>дни недели в правильной последователь</w:t>
            </w:r>
            <w:r w:rsidR="004C194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ности, проводить </w:t>
            </w:r>
            <w:r w:rsidRPr="00CE4D98">
              <w:rPr>
                <w:rFonts w:ascii="Times New Roman" w:hAnsi="Times New Roman"/>
                <w:bCs/>
                <w:color w:val="000000" w:themeColor="text1"/>
                <w:sz w:val="24"/>
                <w:szCs w:val="24"/>
              </w:rPr>
              <w:t>взаимоконтроль;</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называть </w:t>
            </w:r>
            <w:r w:rsidRPr="00CE4D98">
              <w:rPr>
                <w:rFonts w:ascii="Times New Roman" w:hAnsi="Times New Roman"/>
                <w:color w:val="000000" w:themeColor="text1"/>
                <w:sz w:val="24"/>
                <w:szCs w:val="24"/>
              </w:rPr>
              <w:t xml:space="preserve">любимый день недели и </w:t>
            </w:r>
            <w:r w:rsidRPr="00CE4D98">
              <w:rPr>
                <w:rFonts w:ascii="Times New Roman" w:hAnsi="Times New Roman"/>
                <w:bCs/>
                <w:color w:val="000000" w:themeColor="text1"/>
                <w:sz w:val="24"/>
                <w:szCs w:val="24"/>
              </w:rPr>
              <w:t xml:space="preserve">объяснять, </w:t>
            </w:r>
            <w:r w:rsidRPr="00CE4D98">
              <w:rPr>
                <w:rFonts w:ascii="Times New Roman" w:hAnsi="Times New Roman"/>
                <w:color w:val="000000" w:themeColor="text1"/>
                <w:sz w:val="24"/>
                <w:szCs w:val="24"/>
              </w:rPr>
              <w:t>почему именно он является</w:t>
            </w:r>
            <w:r w:rsidRPr="00CE4D98">
              <w:rPr>
                <w:rFonts w:ascii="Times New Roman" w:hAnsi="Times New Roman"/>
                <w:color w:val="000000" w:themeColor="text1"/>
                <w:sz w:val="24"/>
                <w:szCs w:val="24"/>
              </w:rPr>
              <w:br/>
              <w:t>любимым;</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сказочную историю по рисунку;</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w:t>
            </w:r>
            <w:r w:rsidRPr="00CE4D98">
              <w:rPr>
                <w:rFonts w:ascii="Times New Roman" w:hAnsi="Times New Roman"/>
                <w:color w:val="000000" w:themeColor="text1"/>
                <w:sz w:val="24"/>
                <w:szCs w:val="24"/>
              </w:rPr>
              <w:lastRenderedPageBreak/>
              <w:t xml:space="preserve">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4C194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понедельник, вторник, среда, четверг, пятница, суббота, воскресенье,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прошлое, настоящее, будущее.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риентация во времени (перед, после, за, до),</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употребление глаголов в настоя</w:t>
            </w:r>
            <w:r w:rsidR="004C1948" w:rsidRPr="00CE4D98">
              <w:rPr>
                <w:rFonts w:ascii="Times New Roman" w:hAnsi="Times New Roman"/>
                <w:color w:val="000000" w:themeColor="text1"/>
                <w:sz w:val="24"/>
                <w:szCs w:val="24"/>
              </w:rPr>
              <w:t>щем, прошедшем, будущем времени;</w:t>
            </w:r>
          </w:p>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д</w:t>
            </w:r>
            <w:r w:rsidR="00CE2C7D" w:rsidRPr="00CE4D98">
              <w:rPr>
                <w:rFonts w:ascii="Times New Roman" w:hAnsi="Times New Roman"/>
                <w:color w:val="000000" w:themeColor="text1"/>
                <w:sz w:val="24"/>
                <w:szCs w:val="24"/>
              </w:rPr>
              <w:t>о</w:t>
            </w:r>
            <w:r w:rsidRPr="00CE4D98">
              <w:rPr>
                <w:rFonts w:ascii="Times New Roman" w:hAnsi="Times New Roman"/>
                <w:color w:val="000000" w:themeColor="text1"/>
                <w:sz w:val="24"/>
                <w:szCs w:val="24"/>
              </w:rPr>
              <w:t>полнение предложений о времени;</w:t>
            </w:r>
          </w:p>
          <w:p w:rsidR="00CE2C7D" w:rsidRPr="00CE4D98" w:rsidRDefault="004C194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w:t>
            </w:r>
            <w:r w:rsidRPr="00CE4D98">
              <w:rPr>
                <w:rFonts w:ascii="Times New Roman" w:hAnsi="Times New Roman"/>
                <w:color w:val="000000" w:themeColor="text1"/>
                <w:sz w:val="24"/>
                <w:szCs w:val="24"/>
              </w:rPr>
              <w:t>ление предложений о днях недели</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4C1948"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Карточки с понятиями, презентация (слайды с </w:t>
            </w:r>
            <w:r w:rsidRPr="00CE4D98">
              <w:rPr>
                <w:rFonts w:ascii="Times New Roman" w:hAnsi="Times New Roman"/>
                <w:color w:val="000000" w:themeColor="text1"/>
                <w:sz w:val="24"/>
                <w:szCs w:val="24"/>
              </w:rPr>
              <w:lastRenderedPageBreak/>
              <w:t xml:space="preserve">изображениями людей в старинной и современной одеждое, старых и современных городов, автомобилей, картины </w:t>
            </w:r>
            <w:r w:rsidR="00D17DF6" w:rsidRPr="00CE4D98">
              <w:rPr>
                <w:rFonts w:ascii="Times New Roman" w:hAnsi="Times New Roman"/>
                <w:color w:val="000000" w:themeColor="text1"/>
                <w:sz w:val="24"/>
                <w:szCs w:val="24"/>
              </w:rPr>
              <w:t xml:space="preserve">В. </w:t>
            </w:r>
            <w:r w:rsidRPr="00CE4D98">
              <w:rPr>
                <w:rFonts w:ascii="Times New Roman" w:hAnsi="Times New Roman"/>
                <w:color w:val="000000" w:themeColor="text1"/>
                <w:sz w:val="24"/>
                <w:szCs w:val="24"/>
              </w:rPr>
              <w:t>Васнецова «Богатыри»</w:t>
            </w:r>
            <w:r w:rsidR="004C1948" w:rsidRPr="00CE4D98">
              <w:rPr>
                <w:rFonts w:ascii="Times New Roman" w:hAnsi="Times New Roman"/>
                <w:color w:val="000000" w:themeColor="text1"/>
                <w:sz w:val="24"/>
                <w:szCs w:val="24"/>
              </w:rPr>
              <w:t>), календари, цветные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Когда наступит лето?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(Последовательность смены врем</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 года и месяцев в н</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м. Названия </w:t>
            </w:r>
            <w:r w:rsidRPr="00CE4D98">
              <w:rPr>
                <w:rFonts w:ascii="Times New Roman" w:hAnsi="Times New Roman"/>
                <w:color w:val="000000" w:themeColor="text1"/>
                <w:sz w:val="24"/>
                <w:szCs w:val="24"/>
              </w:rPr>
              <w:lastRenderedPageBreak/>
              <w:t xml:space="preserve">осенних, зимних, весенних и летних месяцев. Зависимость природных явлений от </w:t>
            </w:r>
            <w:r w:rsidR="00D17DF6" w:rsidRPr="00CE4D98">
              <w:rPr>
                <w:rFonts w:ascii="Times New Roman" w:hAnsi="Times New Roman"/>
                <w:color w:val="000000" w:themeColor="text1"/>
                <w:sz w:val="24"/>
                <w:szCs w:val="24"/>
              </w:rPr>
              <w:t>смены времен года)</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анализировать схему смены времен года и месяцев; соотносить время года </w:t>
            </w:r>
            <w:r w:rsidRPr="00CE4D98">
              <w:rPr>
                <w:rFonts w:ascii="Times New Roman" w:eastAsia="Times New Roman" w:hAnsi="Times New Roman"/>
                <w:color w:val="000000" w:themeColor="text1"/>
                <w:sz w:val="24"/>
                <w:szCs w:val="24"/>
              </w:rPr>
              <w:br/>
            </w:r>
            <w:r w:rsidRPr="00CE4D98">
              <w:rPr>
                <w:rFonts w:ascii="Times New Roman" w:eastAsia="Times New Roman" w:hAnsi="Times New Roman"/>
                <w:color w:val="000000" w:themeColor="text1"/>
                <w:sz w:val="24"/>
                <w:szCs w:val="24"/>
              </w:rPr>
              <w:lastRenderedPageBreak/>
              <w:t>и месяцы; характеризовать природные явления в разные времена года.</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называть любимое время года и объяснять, почему оно является любимым; находить не соответствие природных явлений на иллюстрациях учебника; выдвигать предположения и доказывать их; понимать учебную задачу урока и стремиться ее выполнять; работать в паре, используя представлен</w:t>
            </w:r>
            <w:r w:rsidR="00D17DF6"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w:t>
            </w:r>
            <w:r w:rsidRPr="00CE4D98">
              <w:rPr>
                <w:rFonts w:ascii="Times New Roman" w:eastAsia="Times New Roman" w:hAnsi="Times New Roman"/>
                <w:color w:val="000000" w:themeColor="text1"/>
                <w:sz w:val="24"/>
                <w:szCs w:val="24"/>
              </w:rPr>
              <w:lastRenderedPageBreak/>
              <w:t>информ</w:t>
            </w:r>
            <w:r w:rsidR="00D17DF6"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анализировать </w:t>
            </w:r>
            <w:r w:rsidRPr="00CE4D98">
              <w:rPr>
                <w:rFonts w:ascii="Times New Roman" w:hAnsi="Times New Roman"/>
                <w:color w:val="000000" w:themeColor="text1"/>
                <w:sz w:val="24"/>
                <w:szCs w:val="24"/>
              </w:rPr>
              <w:t xml:space="preserve">схему </w:t>
            </w:r>
            <w:r w:rsidRPr="00CE4D98">
              <w:rPr>
                <w:rFonts w:ascii="Times New Roman" w:hAnsi="Times New Roman"/>
                <w:color w:val="000000" w:themeColor="text1"/>
                <w:sz w:val="24"/>
                <w:szCs w:val="24"/>
              </w:rPr>
              <w:lastRenderedPageBreak/>
              <w:t>смены врем</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н года и месяцев; </w:t>
            </w:r>
            <w:r w:rsidRPr="00CE4D98">
              <w:rPr>
                <w:rFonts w:ascii="Times New Roman" w:hAnsi="Times New Roman"/>
                <w:bCs/>
                <w:color w:val="000000" w:themeColor="text1"/>
                <w:sz w:val="24"/>
                <w:szCs w:val="24"/>
              </w:rPr>
              <w:t xml:space="preserve">называть </w:t>
            </w:r>
            <w:r w:rsidRPr="00CE4D98">
              <w:rPr>
                <w:rFonts w:ascii="Times New Roman" w:hAnsi="Times New Roman"/>
                <w:color w:val="000000" w:themeColor="text1"/>
                <w:sz w:val="24"/>
                <w:szCs w:val="24"/>
              </w:rPr>
              <w:t>времена года</w:t>
            </w:r>
            <w:r w:rsidRPr="00CE4D98">
              <w:rPr>
                <w:rFonts w:ascii="Times New Roman" w:hAnsi="Times New Roman"/>
                <w:color w:val="000000" w:themeColor="text1"/>
                <w:sz w:val="24"/>
                <w:szCs w:val="24"/>
              </w:rPr>
              <w:br/>
              <w:t xml:space="preserve">в правильной последовательности, </w:t>
            </w:r>
            <w:r w:rsidRPr="00CE4D98">
              <w:rPr>
                <w:rFonts w:ascii="Times New Roman" w:hAnsi="Times New Roman"/>
                <w:bCs/>
                <w:color w:val="000000" w:themeColor="text1"/>
                <w:sz w:val="24"/>
                <w:szCs w:val="24"/>
              </w:rPr>
              <w:t xml:space="preserve">соотносить </w:t>
            </w:r>
            <w:r w:rsidRPr="00CE4D98">
              <w:rPr>
                <w:rFonts w:ascii="Times New Roman" w:hAnsi="Times New Roman"/>
                <w:color w:val="000000" w:themeColor="text1"/>
                <w:sz w:val="24"/>
                <w:szCs w:val="24"/>
              </w:rPr>
              <w:t xml:space="preserve">времена года и месяцы; </w:t>
            </w:r>
            <w:r w:rsidRPr="00CE4D98">
              <w:rPr>
                <w:rFonts w:ascii="Times New Roman" w:hAnsi="Times New Roman"/>
                <w:bCs/>
                <w:color w:val="000000" w:themeColor="text1"/>
                <w:sz w:val="24"/>
                <w:szCs w:val="24"/>
              </w:rPr>
              <w:t xml:space="preserve">использовать </w:t>
            </w:r>
            <w:r w:rsidRPr="00CE4D98">
              <w:rPr>
                <w:rFonts w:ascii="Times New Roman" w:hAnsi="Times New Roman"/>
                <w:color w:val="000000" w:themeColor="text1"/>
                <w:sz w:val="24"/>
                <w:szCs w:val="24"/>
              </w:rPr>
              <w:t xml:space="preserve">цветные фишки для выполнения заданий; </w:t>
            </w:r>
            <w:r w:rsidRPr="00CE4D98">
              <w:rPr>
                <w:rFonts w:ascii="Times New Roman" w:hAnsi="Times New Roman"/>
                <w:bCs/>
                <w:color w:val="000000" w:themeColor="text1"/>
                <w:sz w:val="24"/>
                <w:szCs w:val="24"/>
              </w:rPr>
              <w:t xml:space="preserve">характеризовать </w:t>
            </w:r>
            <w:r w:rsidRPr="00CE4D98">
              <w:rPr>
                <w:rFonts w:ascii="Times New Roman" w:hAnsi="Times New Roman"/>
                <w:color w:val="000000" w:themeColor="text1"/>
                <w:sz w:val="24"/>
                <w:szCs w:val="24"/>
              </w:rPr>
              <w:t>природные</w:t>
            </w:r>
            <w:r w:rsidRPr="00CE4D98">
              <w:rPr>
                <w:rFonts w:ascii="Times New Roman" w:hAnsi="Times New Roman"/>
                <w:color w:val="000000" w:themeColor="text1"/>
                <w:sz w:val="24"/>
                <w:szCs w:val="24"/>
              </w:rPr>
              <w:br/>
              <w:t>явления в разные времена года;</w:t>
            </w:r>
          </w:p>
          <w:p w:rsidR="00CE2C7D" w:rsidRPr="00CE4D98" w:rsidRDefault="00D17DF6" w:rsidP="0034714A">
            <w:pPr>
              <w:shd w:val="clear" w:color="auto" w:fill="FFFFFF"/>
              <w:spacing w:after="0" w:line="360" w:lineRule="auto"/>
              <w:ind w:right="1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sz w:val="24"/>
                <w:szCs w:val="24"/>
              </w:rPr>
              <w:t xml:space="preserve"> называть </w:t>
            </w:r>
            <w:r w:rsidR="00CE2C7D" w:rsidRPr="00CE4D98">
              <w:rPr>
                <w:rFonts w:ascii="Times New Roman" w:hAnsi="Times New Roman"/>
                <w:color w:val="000000" w:themeColor="text1"/>
                <w:sz w:val="24"/>
                <w:szCs w:val="24"/>
              </w:rPr>
              <w:t xml:space="preserve">любимое время года и </w:t>
            </w:r>
            <w:r w:rsidR="00CE2C7D" w:rsidRPr="00CE4D98">
              <w:rPr>
                <w:rFonts w:ascii="Times New Roman" w:hAnsi="Times New Roman"/>
                <w:bCs/>
                <w:color w:val="000000" w:themeColor="text1"/>
                <w:sz w:val="24"/>
                <w:szCs w:val="24"/>
              </w:rPr>
              <w:t xml:space="preserve">объяснять,  </w:t>
            </w:r>
            <w:r w:rsidR="00CE2C7D" w:rsidRPr="00CE4D98">
              <w:rPr>
                <w:rFonts w:ascii="Times New Roman" w:hAnsi="Times New Roman"/>
                <w:color w:val="000000" w:themeColor="text1"/>
                <w:sz w:val="24"/>
                <w:szCs w:val="24"/>
              </w:rPr>
              <w:t>почему именно оно является любимым;</w:t>
            </w:r>
          </w:p>
          <w:p w:rsidR="00CE2C7D" w:rsidRPr="00CE4D98" w:rsidRDefault="00CE2C7D" w:rsidP="0034714A">
            <w:pPr>
              <w:shd w:val="clear" w:color="auto" w:fill="FFFFFF"/>
              <w:spacing w:after="0" w:line="360" w:lineRule="auto"/>
              <w:ind w:right="10"/>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работать в паре: находить несоответствия </w:t>
            </w:r>
            <w:r w:rsidRPr="00CE4D98">
              <w:rPr>
                <w:rFonts w:ascii="Times New Roman" w:hAnsi="Times New Roman"/>
                <w:color w:val="000000" w:themeColor="text1"/>
                <w:sz w:val="24"/>
                <w:szCs w:val="24"/>
              </w:rPr>
              <w:t>в природных явлениях на рисунках учебника;</w:t>
            </w:r>
          </w:p>
          <w:p w:rsidR="00CE2C7D" w:rsidRPr="00CE4D98" w:rsidRDefault="00D17DF6" w:rsidP="0034714A">
            <w:pPr>
              <w:widowControl w:val="0"/>
              <w:shd w:val="clear" w:color="auto" w:fill="FFFFFF"/>
              <w:tabs>
                <w:tab w:val="left" w:pos="4354"/>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sz w:val="24"/>
                <w:szCs w:val="24"/>
              </w:rPr>
              <w:t xml:space="preserve"> наблюдать </w:t>
            </w:r>
            <w:r w:rsidR="00CE2C7D" w:rsidRPr="00CE4D98">
              <w:rPr>
                <w:rFonts w:ascii="Times New Roman" w:hAnsi="Times New Roman"/>
                <w:color w:val="000000" w:themeColor="text1"/>
                <w:sz w:val="24"/>
                <w:szCs w:val="24"/>
              </w:rPr>
              <w:t xml:space="preserve">сезонные изменения в природе и </w:t>
            </w:r>
            <w:r w:rsidR="00CE2C7D" w:rsidRPr="00CE4D98">
              <w:rPr>
                <w:rFonts w:ascii="Times New Roman" w:hAnsi="Times New Roman"/>
                <w:bCs/>
                <w:color w:val="000000" w:themeColor="text1"/>
                <w:sz w:val="24"/>
                <w:szCs w:val="24"/>
              </w:rPr>
              <w:t xml:space="preserve">фиксировать </w:t>
            </w:r>
            <w:r w:rsidR="00CE2C7D" w:rsidRPr="00CE4D98">
              <w:rPr>
                <w:rFonts w:ascii="Times New Roman" w:hAnsi="Times New Roman"/>
                <w:color w:val="000000" w:themeColor="text1"/>
                <w:sz w:val="24"/>
                <w:szCs w:val="24"/>
              </w:rPr>
              <w:t xml:space="preserve">их в рабочей </w:t>
            </w:r>
            <w:r w:rsidR="00CE2C7D" w:rsidRPr="00CE4D98">
              <w:rPr>
                <w:rFonts w:ascii="Times New Roman" w:hAnsi="Times New Roman"/>
                <w:color w:val="000000" w:themeColor="text1"/>
                <w:sz w:val="24"/>
                <w:szCs w:val="24"/>
              </w:rPr>
              <w:lastRenderedPageBreak/>
              <w:t>тетради;</w:t>
            </w:r>
          </w:p>
          <w:p w:rsidR="00CE2C7D" w:rsidRPr="00CE4D98" w:rsidRDefault="00D17DF6" w:rsidP="0034714A">
            <w:pPr>
              <w:widowControl w:val="0"/>
              <w:shd w:val="clear" w:color="auto" w:fill="FFFFFF"/>
              <w:tabs>
                <w:tab w:val="left" w:pos="4354"/>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bCs/>
                <w:color w:val="000000" w:themeColor="text1"/>
                <w:sz w:val="24"/>
                <w:szCs w:val="24"/>
              </w:rPr>
              <w:t xml:space="preserve"> отвечать </w:t>
            </w:r>
            <w:r w:rsidR="00CE2C7D" w:rsidRPr="00CE4D98">
              <w:rPr>
                <w:rFonts w:ascii="Times New Roman" w:hAnsi="Times New Roman"/>
                <w:color w:val="000000" w:themeColor="text1"/>
                <w:sz w:val="24"/>
                <w:szCs w:val="24"/>
              </w:rPr>
              <w:t xml:space="preserve">на итоговые вопросы и </w:t>
            </w:r>
            <w:r w:rsidR="00CE2C7D" w:rsidRPr="00CE4D98">
              <w:rPr>
                <w:rFonts w:ascii="Times New Roman" w:hAnsi="Times New Roman"/>
                <w:bCs/>
                <w:color w:val="000000" w:themeColor="text1"/>
                <w:sz w:val="24"/>
                <w:szCs w:val="24"/>
              </w:rPr>
              <w:t xml:space="preserve">оценивать </w:t>
            </w:r>
            <w:r w:rsidR="00CE2C7D" w:rsidRPr="00CE4D98">
              <w:rPr>
                <w:rFonts w:ascii="Times New Roman" w:hAnsi="Times New Roman"/>
                <w:color w:val="000000" w:themeColor="text1"/>
                <w:sz w:val="24"/>
                <w:szCs w:val="24"/>
              </w:rPr>
              <w:t>свои достижения на уроке</w:t>
            </w:r>
            <w:r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двенадцать месяцев, зимние, весенние, осенние, летние.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D17DF6"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существительных в творительн</w:t>
            </w:r>
            <w:r w:rsidRPr="00CE4D98">
              <w:rPr>
                <w:rFonts w:ascii="Times New Roman" w:hAnsi="Times New Roman"/>
                <w:color w:val="000000" w:themeColor="text1"/>
                <w:sz w:val="24"/>
                <w:szCs w:val="24"/>
              </w:rPr>
              <w:t>ом падеже: зимой выпадает снег;</w:t>
            </w:r>
          </w:p>
          <w:p w:rsidR="00CE2C7D" w:rsidRPr="00CE4D98" w:rsidRDefault="00D17DF6"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рассказа о годовом цикле с исполь</w:t>
            </w:r>
            <w:r w:rsidRPr="00CE4D98">
              <w:rPr>
                <w:rFonts w:ascii="Times New Roman" w:hAnsi="Times New Roman"/>
                <w:color w:val="000000" w:themeColor="text1"/>
                <w:sz w:val="24"/>
                <w:szCs w:val="24"/>
              </w:rPr>
              <w:t>зованием схематических рисунков</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D17DF6"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Календари, иллюстрации с изображениями природы в разные времена года, </w:t>
            </w:r>
            <w:r w:rsidRPr="00CE4D98">
              <w:rPr>
                <w:rFonts w:ascii="Times New Roman" w:hAnsi="Times New Roman"/>
                <w:color w:val="000000" w:themeColor="text1"/>
                <w:sz w:val="24"/>
                <w:szCs w:val="24"/>
              </w:rPr>
              <w:lastRenderedPageBreak/>
              <w:t>карточки с назв</w:t>
            </w:r>
            <w:r w:rsidR="00D17DF6" w:rsidRPr="00CE4D98">
              <w:rPr>
                <w:rFonts w:ascii="Times New Roman" w:hAnsi="Times New Roman"/>
                <w:color w:val="000000" w:themeColor="text1"/>
                <w:sz w:val="24"/>
                <w:szCs w:val="24"/>
              </w:rPr>
              <w:t>аниями месяцев, цветные фишки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Где живут белые медведи?</w:t>
            </w:r>
            <w:r w:rsidRPr="00CE4D98">
              <w:rPr>
                <w:rFonts w:ascii="Times New Roman" w:hAnsi="Times New Roman"/>
                <w:color w:val="000000" w:themeColor="text1"/>
                <w:sz w:val="24"/>
                <w:szCs w:val="24"/>
              </w:rPr>
              <w:t xml:space="preserve"> (Холодные районы Земли: Северный Ледовитый океан и Антарктида.</w:t>
            </w:r>
            <w:r w:rsidR="00D17DF6" w:rsidRPr="00CE4D98">
              <w:rPr>
                <w:rFonts w:ascii="Times New Roman" w:hAnsi="Times New Roman"/>
                <w:color w:val="000000" w:themeColor="text1"/>
                <w:sz w:val="24"/>
                <w:szCs w:val="24"/>
              </w:rPr>
              <w:t xml:space="preserve"> Животный мир холодных районов)</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находить на глобусе Северный Ледовитый океан и Антарктиду, характеризо</w:t>
            </w:r>
            <w:r w:rsidR="00D17DF6"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вать их, осуществлять </w:t>
            </w:r>
            <w:r w:rsidRPr="00CE4D98">
              <w:rPr>
                <w:rFonts w:ascii="Times New Roman" w:eastAsia="Times New Roman" w:hAnsi="Times New Roman"/>
                <w:color w:val="000000" w:themeColor="text1"/>
                <w:sz w:val="24"/>
                <w:szCs w:val="24"/>
              </w:rPr>
              <w:lastRenderedPageBreak/>
              <w:t>самоконтроль; приводить примеры животных холодных районов.</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рассматривать и сравнивать иллюстрации учебника, извлекать из них информацию о животном мире; определять источники появления загрязнений в снеге; выдвигать предположен</w:t>
            </w:r>
            <w:r w:rsidR="00D17DF6" w:rsidRPr="00CE4D98">
              <w:rPr>
                <w:rFonts w:ascii="Times New Roman" w:eastAsia="Times New Roman" w:hAnsi="Times New Roman"/>
                <w:color w:val="000000" w:themeColor="text1"/>
                <w:sz w:val="24"/>
                <w:szCs w:val="24"/>
              </w:rPr>
              <w:t>ия и доказывать их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находить </w:t>
            </w:r>
            <w:r w:rsidRPr="00CE4D98">
              <w:rPr>
                <w:rFonts w:ascii="Times New Roman" w:hAnsi="Times New Roman"/>
                <w:color w:val="000000" w:themeColor="text1"/>
                <w:sz w:val="24"/>
                <w:szCs w:val="24"/>
              </w:rPr>
              <w:t>на глобусе Северный Ледовитый</w:t>
            </w:r>
            <w:r w:rsidRPr="00CE4D98">
              <w:rPr>
                <w:rFonts w:ascii="Times New Roman" w:hAnsi="Times New Roman"/>
                <w:color w:val="000000" w:themeColor="text1"/>
                <w:sz w:val="24"/>
                <w:szCs w:val="24"/>
              </w:rPr>
              <w:br/>
            </w:r>
            <w:r w:rsidRPr="00CE4D98">
              <w:rPr>
                <w:rFonts w:ascii="Times New Roman" w:hAnsi="Times New Roman"/>
                <w:color w:val="000000" w:themeColor="text1"/>
                <w:sz w:val="24"/>
                <w:szCs w:val="24"/>
              </w:rPr>
              <w:lastRenderedPageBreak/>
              <w:t xml:space="preserve">океан и Антарктиду, </w:t>
            </w:r>
            <w:r w:rsidRPr="00CE4D98">
              <w:rPr>
                <w:rFonts w:ascii="Times New Roman" w:hAnsi="Times New Roman"/>
                <w:bCs/>
                <w:color w:val="000000" w:themeColor="text1"/>
                <w:sz w:val="24"/>
                <w:szCs w:val="24"/>
              </w:rPr>
              <w:t xml:space="preserve">характеризовать </w:t>
            </w:r>
            <w:r w:rsidRPr="00CE4D98">
              <w:rPr>
                <w:rFonts w:ascii="Times New Roman" w:hAnsi="Times New Roman"/>
                <w:color w:val="000000" w:themeColor="text1"/>
                <w:sz w:val="24"/>
                <w:szCs w:val="24"/>
              </w:rPr>
              <w:t xml:space="preserve">их, осуществлять </w:t>
            </w:r>
            <w:r w:rsidRPr="00CE4D98">
              <w:rPr>
                <w:rFonts w:ascii="Times New Roman" w:hAnsi="Times New Roman"/>
                <w:bCs/>
                <w:color w:val="000000" w:themeColor="text1"/>
                <w:sz w:val="24"/>
                <w:szCs w:val="24"/>
              </w:rPr>
              <w:t>самоконтроль;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рассматривать и сравнивать </w:t>
            </w:r>
            <w:r w:rsidRPr="00CE4D98">
              <w:rPr>
                <w:rFonts w:ascii="Times New Roman" w:hAnsi="Times New Roman"/>
                <w:color w:val="000000" w:themeColor="text1"/>
                <w:sz w:val="24"/>
                <w:szCs w:val="24"/>
              </w:rPr>
              <w:t xml:space="preserve">иллюстрации учебника, </w:t>
            </w:r>
            <w:r w:rsidRPr="00CE4D98">
              <w:rPr>
                <w:rFonts w:ascii="Times New Roman" w:hAnsi="Times New Roman"/>
                <w:bCs/>
                <w:color w:val="000000" w:themeColor="text1"/>
                <w:sz w:val="24"/>
                <w:szCs w:val="24"/>
              </w:rPr>
              <w:t xml:space="preserve">извлекать </w:t>
            </w:r>
            <w:r w:rsidRPr="00CE4D98">
              <w:rPr>
                <w:rFonts w:ascii="Times New Roman" w:hAnsi="Times New Roman"/>
                <w:color w:val="000000" w:themeColor="text1"/>
                <w:sz w:val="24"/>
                <w:szCs w:val="24"/>
              </w:rPr>
              <w:t>из них ин</w:t>
            </w:r>
            <w:r w:rsidRPr="00CE4D98">
              <w:rPr>
                <w:rFonts w:ascii="Times New Roman" w:hAnsi="Times New Roman"/>
                <w:color w:val="000000" w:themeColor="text1"/>
                <w:sz w:val="24"/>
                <w:szCs w:val="24"/>
              </w:rPr>
              <w:softHyphen/>
            </w:r>
            <w:r w:rsidRPr="00CE4D98">
              <w:rPr>
                <w:rFonts w:ascii="Times New Roman" w:hAnsi="Times New Roman"/>
                <w:color w:val="000000" w:themeColor="text1"/>
                <w:sz w:val="24"/>
                <w:szCs w:val="24"/>
              </w:rPr>
              <w:br/>
              <w:t>формацию о животном мире холодных районов;</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приводить примеры </w:t>
            </w:r>
            <w:r w:rsidRPr="00CE4D98">
              <w:rPr>
                <w:rFonts w:ascii="Times New Roman" w:hAnsi="Times New Roman"/>
                <w:color w:val="000000" w:themeColor="text1"/>
                <w:sz w:val="24"/>
                <w:szCs w:val="24"/>
              </w:rPr>
              <w:t>животных холодных районов;</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устанавливать связь </w:t>
            </w:r>
            <w:r w:rsidRPr="00CE4D98">
              <w:rPr>
                <w:rFonts w:ascii="Times New Roman" w:hAnsi="Times New Roman"/>
                <w:color w:val="000000" w:themeColor="text1"/>
                <w:sz w:val="24"/>
                <w:szCs w:val="24"/>
              </w:rPr>
              <w:t>между строением, образом жизни животных и природными условиями;</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D17DF6"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глобус, белый медведь, пингвин, Северный Ледовитый океан, Северный полюс, Южный полюс, Антарктида, </w:t>
            </w:r>
            <w:r w:rsidRPr="00CE4D98">
              <w:rPr>
                <w:rFonts w:ascii="Times New Roman" w:hAnsi="Times New Roman"/>
                <w:color w:val="000000" w:themeColor="text1"/>
                <w:sz w:val="24"/>
                <w:szCs w:val="24"/>
              </w:rPr>
              <w:lastRenderedPageBreak/>
              <w:t>поморник, треска, альбатрос, морской леопард.</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D17DF6"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у</w:t>
            </w:r>
            <w:r w:rsidR="00CE2C7D" w:rsidRPr="00CE4D98">
              <w:rPr>
                <w:rFonts w:ascii="Times New Roman" w:hAnsi="Times New Roman"/>
                <w:color w:val="000000" w:themeColor="text1"/>
                <w:sz w:val="24"/>
                <w:szCs w:val="24"/>
              </w:rPr>
              <w:t>потребление существительных в родительном падеже: у ме</w:t>
            </w:r>
            <w:r w:rsidRPr="00CE4D98">
              <w:rPr>
                <w:rFonts w:ascii="Times New Roman" w:hAnsi="Times New Roman"/>
                <w:color w:val="000000" w:themeColor="text1"/>
                <w:sz w:val="24"/>
                <w:szCs w:val="24"/>
              </w:rPr>
              <w:t>дведя густая шерсть;</w:t>
            </w:r>
          </w:p>
          <w:p w:rsidR="00CE2C7D" w:rsidRPr="00CE4D98" w:rsidRDefault="00D17DF6"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р</w:t>
            </w:r>
            <w:r w:rsidR="00CE2C7D" w:rsidRPr="00CE4D98">
              <w:rPr>
                <w:rFonts w:ascii="Times New Roman" w:hAnsi="Times New Roman"/>
                <w:color w:val="000000" w:themeColor="text1"/>
                <w:sz w:val="24"/>
                <w:szCs w:val="24"/>
              </w:rPr>
              <w:t>абота над словами сложной слоговой структуры: Северный Ледовит</w:t>
            </w:r>
            <w:r w:rsidRPr="00CE4D98">
              <w:rPr>
                <w:rFonts w:ascii="Times New Roman" w:hAnsi="Times New Roman"/>
                <w:color w:val="000000" w:themeColor="text1"/>
                <w:sz w:val="24"/>
                <w:szCs w:val="24"/>
              </w:rPr>
              <w:t>ый океан, Антарктида, альбатрос;</w:t>
            </w:r>
          </w:p>
          <w:p w:rsidR="00CE2C7D" w:rsidRPr="00CE4D98" w:rsidRDefault="00D17DF6"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п</w:t>
            </w:r>
            <w:r w:rsidR="00CE2C7D" w:rsidRPr="00CE4D98">
              <w:rPr>
                <w:rFonts w:ascii="Times New Roman" w:hAnsi="Times New Roman"/>
                <w:color w:val="000000" w:themeColor="text1"/>
                <w:sz w:val="24"/>
                <w:szCs w:val="24"/>
              </w:rPr>
              <w:t xml:space="preserve">одбор родственных слов с корнем </w:t>
            </w:r>
            <w:r w:rsidR="00CE2C7D" w:rsidRPr="00CE4D98">
              <w:rPr>
                <w:rFonts w:ascii="Times New Roman" w:hAnsi="Times New Roman"/>
                <w:i/>
                <w:color w:val="000000" w:themeColor="text1"/>
                <w:sz w:val="24"/>
                <w:szCs w:val="24"/>
              </w:rPr>
              <w:t>л</w:t>
            </w:r>
            <w:r w:rsidRPr="00CE4D98">
              <w:rPr>
                <w:rFonts w:ascii="Times New Roman" w:hAnsi="Times New Roman"/>
                <w:i/>
                <w:color w:val="000000" w:themeColor="text1"/>
                <w:sz w:val="24"/>
                <w:szCs w:val="24"/>
              </w:rPr>
              <w:t>е</w:t>
            </w:r>
            <w:r w:rsidR="00CE2C7D" w:rsidRPr="00CE4D98">
              <w:rPr>
                <w:rFonts w:ascii="Times New Roman" w:hAnsi="Times New Roman"/>
                <w:i/>
                <w:color w:val="000000" w:themeColor="text1"/>
                <w:sz w:val="24"/>
                <w:szCs w:val="24"/>
              </w:rPr>
              <w:t>д</w:t>
            </w:r>
            <w:r w:rsidR="00CE2C7D"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 ледовитый океан, ледяная рыба</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D17DF6"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Слайды с изображениями животных, живущих в Антарктиде и Арктике, глобус, карта полушарий, мультфильм «Умка», фрагменты любых </w:t>
            </w:r>
            <w:r w:rsidRPr="00CE4D98">
              <w:rPr>
                <w:rFonts w:ascii="Times New Roman" w:hAnsi="Times New Roman"/>
                <w:color w:val="000000" w:themeColor="text1"/>
                <w:sz w:val="24"/>
                <w:szCs w:val="24"/>
              </w:rPr>
              <w:lastRenderedPageBreak/>
              <w:t>мультфильмов про пингвинов, к</w:t>
            </w:r>
            <w:r w:rsidR="00D17DF6" w:rsidRPr="00CE4D98">
              <w:rPr>
                <w:rFonts w:ascii="Times New Roman" w:hAnsi="Times New Roman"/>
                <w:color w:val="000000" w:themeColor="text1"/>
                <w:sz w:val="24"/>
                <w:szCs w:val="24"/>
              </w:rPr>
              <w:t>арточки с названиями территорий</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Где живут слоны?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(Жаркие районы Земли: саванна и тропический ле</w:t>
            </w:r>
            <w:r w:rsidR="00D17DF6" w:rsidRPr="00CE4D98">
              <w:rPr>
                <w:rFonts w:ascii="Times New Roman" w:hAnsi="Times New Roman"/>
                <w:color w:val="000000" w:themeColor="text1"/>
                <w:sz w:val="24"/>
                <w:szCs w:val="24"/>
              </w:rPr>
              <w:t>с. Животный мир жарких районов)</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находить на глобусе экватор и жаркие районы Земли, характеризо</w:t>
            </w:r>
            <w:r w:rsidR="00D17DF6"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вать их; приводить примеры животных жарких районов.</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Получат возможность научиться:</w:t>
            </w:r>
            <w:r w:rsidRPr="00CE4D98">
              <w:rPr>
                <w:rFonts w:ascii="Times New Roman" w:eastAsia="Times New Roman" w:hAnsi="Times New Roman"/>
                <w:color w:val="000000" w:themeColor="text1"/>
                <w:sz w:val="24"/>
                <w:szCs w:val="24"/>
              </w:rPr>
              <w:t xml:space="preserve"> выдвигать предположения и доказывать их; понимать учебную задачу урока и стремиться ее выполнять; работать в паре, используя представлен</w:t>
            </w:r>
            <w:r w:rsidR="00D17DF6"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D17DF6"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её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находить </w:t>
            </w:r>
            <w:r w:rsidRPr="00CE4D98">
              <w:rPr>
                <w:rFonts w:ascii="Times New Roman" w:hAnsi="Times New Roman"/>
                <w:color w:val="000000" w:themeColor="text1"/>
                <w:sz w:val="24"/>
                <w:szCs w:val="24"/>
              </w:rPr>
              <w:t>на глобусе экватор и жаркие районы</w:t>
            </w:r>
            <w:r w:rsidRPr="00CE4D98">
              <w:rPr>
                <w:rFonts w:ascii="Times New Roman" w:hAnsi="Times New Roman"/>
                <w:color w:val="000000" w:themeColor="text1"/>
                <w:sz w:val="24"/>
                <w:szCs w:val="24"/>
              </w:rPr>
              <w:br/>
              <w:t xml:space="preserve">Земли, </w:t>
            </w:r>
            <w:r w:rsidRPr="00CE4D98">
              <w:rPr>
                <w:rFonts w:ascii="Times New Roman" w:hAnsi="Times New Roman"/>
                <w:bCs/>
                <w:color w:val="000000" w:themeColor="text1"/>
                <w:sz w:val="24"/>
                <w:szCs w:val="24"/>
              </w:rPr>
              <w:t xml:space="preserve">характеризовать </w:t>
            </w:r>
            <w:r w:rsidRPr="00CE4D98">
              <w:rPr>
                <w:rFonts w:ascii="Times New Roman" w:hAnsi="Times New Roman"/>
                <w:color w:val="000000" w:themeColor="text1"/>
                <w:sz w:val="24"/>
                <w:szCs w:val="24"/>
              </w:rPr>
              <w:t xml:space="preserve">их, осуществлять </w:t>
            </w:r>
            <w:r w:rsidRPr="00CE4D98">
              <w:rPr>
                <w:rFonts w:ascii="Times New Roman" w:hAnsi="Times New Roman"/>
                <w:bCs/>
                <w:color w:val="000000" w:themeColor="text1"/>
                <w:sz w:val="24"/>
                <w:szCs w:val="24"/>
              </w:rPr>
              <w:t>самопроверку;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работать  в группе: анализировать </w:t>
            </w:r>
            <w:r w:rsidRPr="00CE4D98">
              <w:rPr>
                <w:rFonts w:ascii="Times New Roman" w:hAnsi="Times New Roman"/>
                <w:color w:val="000000" w:themeColor="text1"/>
                <w:sz w:val="24"/>
                <w:szCs w:val="24"/>
              </w:rPr>
              <w:t xml:space="preserve">рисунок учебника, </w:t>
            </w:r>
            <w:r w:rsidRPr="00CE4D98">
              <w:rPr>
                <w:rFonts w:ascii="Times New Roman" w:hAnsi="Times New Roman"/>
                <w:bCs/>
                <w:color w:val="000000" w:themeColor="text1"/>
                <w:sz w:val="24"/>
                <w:szCs w:val="24"/>
              </w:rPr>
              <w:t>рассказывать по</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плану о полученной информации;</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приводить примеры </w:t>
            </w:r>
            <w:r w:rsidRPr="00CE4D98">
              <w:rPr>
                <w:rFonts w:ascii="Times New Roman" w:hAnsi="Times New Roman"/>
                <w:color w:val="000000" w:themeColor="text1"/>
                <w:sz w:val="24"/>
                <w:szCs w:val="24"/>
              </w:rPr>
              <w:t>животных жарких районов;</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устанавливать связь </w:t>
            </w:r>
            <w:r w:rsidRPr="00CE4D98">
              <w:rPr>
                <w:rFonts w:ascii="Times New Roman" w:hAnsi="Times New Roman"/>
                <w:color w:val="000000" w:themeColor="text1"/>
                <w:sz w:val="24"/>
                <w:szCs w:val="24"/>
              </w:rPr>
              <w:t>между строением, образом жизни животных и природ</w:t>
            </w:r>
            <w:r w:rsidRPr="00CE4D98">
              <w:rPr>
                <w:rFonts w:ascii="Times New Roman" w:hAnsi="Times New Roman"/>
                <w:color w:val="000000" w:themeColor="text1"/>
                <w:sz w:val="24"/>
                <w:szCs w:val="24"/>
              </w:rPr>
              <w:softHyphen/>
            </w:r>
            <w:r w:rsidRPr="00CE4D98">
              <w:rPr>
                <w:rFonts w:ascii="Times New Roman" w:hAnsi="Times New Roman"/>
                <w:color w:val="000000" w:themeColor="text1"/>
                <w:sz w:val="24"/>
                <w:szCs w:val="24"/>
              </w:rPr>
              <w:br/>
              <w:t>ными условиями;</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D17DF6"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Африка, Индия., заяц, слон, мартышки, крокодил, черепаха., зебра</w:t>
            </w:r>
            <w:r w:rsidRPr="00CE4D98">
              <w:rPr>
                <w:rFonts w:ascii="Times New Roman" w:hAnsi="Times New Roman"/>
                <w:color w:val="000000" w:themeColor="text1"/>
                <w:sz w:val="24"/>
                <w:szCs w:val="24"/>
                <w:u w:val="single"/>
              </w:rPr>
              <w:t xml:space="preserve">, </w:t>
            </w:r>
            <w:r w:rsidRPr="00CE4D98">
              <w:rPr>
                <w:rFonts w:ascii="Times New Roman" w:hAnsi="Times New Roman"/>
                <w:color w:val="000000" w:themeColor="text1"/>
                <w:sz w:val="24"/>
                <w:szCs w:val="24"/>
              </w:rPr>
              <w:t xml:space="preserve">саванна, тропический лес, павиан, птица-секретарь, лангуры, питон.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D17DF6"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рассказа-отч</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та о </w:t>
            </w:r>
            <w:r w:rsidRPr="00CE4D98">
              <w:rPr>
                <w:rFonts w:ascii="Times New Roman" w:hAnsi="Times New Roman"/>
                <w:color w:val="000000" w:themeColor="text1"/>
                <w:sz w:val="24"/>
                <w:szCs w:val="24"/>
              </w:rPr>
              <w:lastRenderedPageBreak/>
              <w:t>воображаемой экспедици</w:t>
            </w:r>
            <w:r w:rsidR="00D17DF6" w:rsidRPr="00CE4D98">
              <w:rPr>
                <w:rFonts w:ascii="Times New Roman" w:hAnsi="Times New Roman"/>
                <w:color w:val="000000" w:themeColor="text1"/>
                <w:sz w:val="24"/>
                <w:szCs w:val="24"/>
              </w:rPr>
              <w:t>и в саванну или тропический лес</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D17DF6"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Глобус, физическая карта, презентация «Животные саванны и </w:t>
            </w:r>
            <w:r w:rsidR="00D17DF6" w:rsidRPr="00CE4D98">
              <w:rPr>
                <w:rFonts w:ascii="Times New Roman" w:hAnsi="Times New Roman"/>
                <w:color w:val="000000" w:themeColor="text1"/>
                <w:sz w:val="24"/>
                <w:szCs w:val="24"/>
              </w:rPr>
              <w:t>тропиков», карточки с понятиями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Где зимуют птицы?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(Зимующие и перел</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тные птицы. Места зимовок перел</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тных птиц. Исследование учеными маршрутов перел</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та птиц. Причины, зас</w:t>
            </w:r>
            <w:r w:rsidR="00D17DF6" w:rsidRPr="00CE4D98">
              <w:rPr>
                <w:rFonts w:ascii="Times New Roman" w:hAnsi="Times New Roman"/>
                <w:color w:val="000000" w:themeColor="text1"/>
                <w:sz w:val="24"/>
                <w:szCs w:val="24"/>
              </w:rPr>
              <w:t>тавляющие птиц улетать на зиму)</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различать зимующих и перелетных птиц; группировать птиц по определенным признакам; объяснять причины отлета птиц </w:t>
            </w:r>
            <w:r w:rsidRPr="00CE4D98">
              <w:rPr>
                <w:rFonts w:ascii="Times New Roman" w:eastAsia="Times New Roman" w:hAnsi="Times New Roman"/>
                <w:color w:val="000000" w:themeColor="text1"/>
                <w:sz w:val="24"/>
                <w:szCs w:val="24"/>
              </w:rPr>
              <w:br/>
              <w:t>в теплые края; приводить примеры зимующих и перелетных птиц.</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выдвигать предположения и доказывать их; понимать учебную задачу урока и стремиться ее выполнять; работать в паре, используя представлен</w:t>
            </w:r>
            <w:r w:rsidR="00D17DF6"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w:t>
            </w:r>
            <w:r w:rsidRPr="00CE4D98">
              <w:rPr>
                <w:rFonts w:ascii="Times New Roman" w:eastAsia="Times New Roman" w:hAnsi="Times New Roman"/>
                <w:color w:val="000000" w:themeColor="text1"/>
                <w:sz w:val="24"/>
                <w:szCs w:val="24"/>
              </w:rPr>
              <w:lastRenderedPageBreak/>
              <w:t>информ</w:t>
            </w:r>
            <w:r w:rsidR="00D17DF6"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D17DF6"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 </w:t>
            </w:r>
            <w:r w:rsidR="00CE2C7D" w:rsidRPr="00CE4D98">
              <w:rPr>
                <w:rFonts w:ascii="Times New Roman" w:hAnsi="Times New Roman"/>
                <w:bCs/>
                <w:color w:val="000000" w:themeColor="text1"/>
                <w:sz w:val="24"/>
                <w:szCs w:val="24"/>
              </w:rPr>
              <w:t xml:space="preserve">Понимать </w:t>
            </w:r>
            <w:r w:rsidR="00CE2C7D" w:rsidRPr="00CE4D98">
              <w:rPr>
                <w:rFonts w:ascii="Times New Roman" w:hAnsi="Times New Roman"/>
                <w:color w:val="000000" w:themeColor="text1"/>
                <w:sz w:val="24"/>
                <w:szCs w:val="24"/>
              </w:rPr>
              <w:t>учебную задачу урока и стремиться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D17DF6"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различать </w:t>
            </w:r>
            <w:r w:rsidR="00CE2C7D" w:rsidRPr="00CE4D98">
              <w:rPr>
                <w:rFonts w:ascii="Times New Roman" w:hAnsi="Times New Roman"/>
                <w:color w:val="000000" w:themeColor="text1"/>
                <w:sz w:val="24"/>
                <w:szCs w:val="24"/>
              </w:rPr>
              <w:t>зимующих и перел</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тных птиц; </w:t>
            </w:r>
            <w:r w:rsidR="00CE2C7D" w:rsidRPr="00CE4D98">
              <w:rPr>
                <w:rFonts w:ascii="Times New Roman" w:hAnsi="Times New Roman"/>
                <w:bCs/>
                <w:color w:val="000000" w:themeColor="text1"/>
                <w:sz w:val="24"/>
                <w:szCs w:val="24"/>
              </w:rPr>
              <w:t>группировать (классифици</w:t>
            </w:r>
            <w:r w:rsidRPr="00CE4D98">
              <w:rPr>
                <w:rFonts w:ascii="Times New Roman" w:hAnsi="Times New Roman"/>
                <w:bCs/>
                <w:color w:val="000000" w:themeColor="text1"/>
                <w:sz w:val="24"/>
                <w:szCs w:val="24"/>
              </w:rPr>
              <w:t>-</w:t>
            </w:r>
            <w:r w:rsidR="00CE2C7D" w:rsidRPr="00CE4D98">
              <w:rPr>
                <w:rFonts w:ascii="Times New Roman" w:hAnsi="Times New Roman"/>
                <w:bCs/>
                <w:color w:val="000000" w:themeColor="text1"/>
                <w:sz w:val="24"/>
                <w:szCs w:val="24"/>
              </w:rPr>
              <w:t>ровать)</w:t>
            </w:r>
            <w:r w:rsidR="00CE2C7D" w:rsidRPr="00CE4D98">
              <w:rPr>
                <w:rFonts w:ascii="Times New Roman" w:hAnsi="Times New Roman"/>
                <w:bCs/>
                <w:color w:val="000000" w:themeColor="text1"/>
                <w:sz w:val="24"/>
                <w:szCs w:val="24"/>
              </w:rPr>
              <w:br/>
            </w:r>
            <w:r w:rsidR="00CE2C7D" w:rsidRPr="00CE4D98">
              <w:rPr>
                <w:rFonts w:ascii="Times New Roman" w:hAnsi="Times New Roman"/>
                <w:color w:val="000000" w:themeColor="text1"/>
                <w:sz w:val="24"/>
                <w:szCs w:val="24"/>
              </w:rPr>
              <w:t>птиц с использованием цветных фишек;</w:t>
            </w:r>
          </w:p>
          <w:p w:rsidR="00CE2C7D" w:rsidRPr="00CE4D98" w:rsidRDefault="00D17DF6"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работать в паре: выдвигать предположения </w:t>
            </w:r>
            <w:r w:rsidR="00CE2C7D" w:rsidRPr="00CE4D98">
              <w:rPr>
                <w:rFonts w:ascii="Times New Roman" w:hAnsi="Times New Roman"/>
                <w:color w:val="000000" w:themeColor="text1"/>
                <w:sz w:val="24"/>
                <w:szCs w:val="24"/>
              </w:rPr>
              <w:t xml:space="preserve">о местах зимовок птиц и доказывать их, осуществлять </w:t>
            </w:r>
            <w:r w:rsidR="00CE2C7D" w:rsidRPr="00CE4D98">
              <w:rPr>
                <w:rFonts w:ascii="Times New Roman" w:hAnsi="Times New Roman"/>
                <w:bCs/>
                <w:color w:val="000000" w:themeColor="text1"/>
                <w:sz w:val="24"/>
                <w:szCs w:val="24"/>
              </w:rPr>
              <w:t>самопроверку;</w:t>
            </w:r>
          </w:p>
          <w:p w:rsidR="00CE2C7D" w:rsidRPr="00CE4D98" w:rsidRDefault="00D17DF6"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объяснять </w:t>
            </w:r>
            <w:r w:rsidR="00CE2C7D" w:rsidRPr="00CE4D98">
              <w:rPr>
                <w:rFonts w:ascii="Times New Roman" w:hAnsi="Times New Roman"/>
                <w:color w:val="000000" w:themeColor="text1"/>
                <w:sz w:val="24"/>
                <w:szCs w:val="24"/>
              </w:rPr>
              <w:t>причины отл</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та птиц в т</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плые края;</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приводить примеры </w:t>
            </w:r>
            <w:r w:rsidRPr="00CE4D98">
              <w:rPr>
                <w:rFonts w:ascii="Times New Roman" w:hAnsi="Times New Roman"/>
                <w:color w:val="000000" w:themeColor="text1"/>
                <w:sz w:val="24"/>
                <w:szCs w:val="24"/>
              </w:rPr>
              <w:t>зимующих и перел</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тных птиц;</w:t>
            </w:r>
          </w:p>
          <w:p w:rsidR="00CE2C7D" w:rsidRPr="00CE4D98" w:rsidRDefault="00D17DF6"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отвечать </w:t>
            </w:r>
            <w:r w:rsidR="00CE2C7D" w:rsidRPr="00CE4D98">
              <w:rPr>
                <w:rFonts w:ascii="Times New Roman" w:hAnsi="Times New Roman"/>
                <w:color w:val="000000" w:themeColor="text1"/>
                <w:sz w:val="24"/>
                <w:szCs w:val="24"/>
              </w:rPr>
              <w:t xml:space="preserve">на итоговые вопросы и </w:t>
            </w:r>
            <w:r w:rsidR="00CE2C7D" w:rsidRPr="00CE4D98">
              <w:rPr>
                <w:rFonts w:ascii="Times New Roman" w:hAnsi="Times New Roman"/>
                <w:bCs/>
                <w:color w:val="000000" w:themeColor="text1"/>
                <w:sz w:val="24"/>
                <w:szCs w:val="24"/>
              </w:rPr>
              <w:t xml:space="preserve">оценивать </w:t>
            </w:r>
            <w:r w:rsidR="00CE2C7D" w:rsidRPr="00CE4D98">
              <w:rPr>
                <w:rFonts w:ascii="Times New Roman" w:hAnsi="Times New Roman"/>
                <w:color w:val="000000" w:themeColor="text1"/>
                <w:sz w:val="24"/>
                <w:szCs w:val="24"/>
              </w:rPr>
              <w:t xml:space="preserve">свои </w:t>
            </w:r>
            <w:r w:rsidR="00CE2C7D" w:rsidRPr="00CE4D98">
              <w:rPr>
                <w:rFonts w:ascii="Times New Roman" w:hAnsi="Times New Roman"/>
                <w:color w:val="000000" w:themeColor="text1"/>
                <w:sz w:val="24"/>
                <w:szCs w:val="24"/>
              </w:rPr>
              <w:lastRenderedPageBreak/>
              <w:t>достижения на уроке</w:t>
            </w:r>
            <w:r w:rsidRPr="00CE4D98">
              <w:rPr>
                <w:rFonts w:ascii="Times New Roman" w:hAnsi="Times New Roman"/>
                <w:color w:val="000000" w:themeColor="text1"/>
                <w:sz w:val="24"/>
                <w:szCs w:val="24"/>
              </w:rPr>
              <w:t>.</w:t>
            </w:r>
          </w:p>
          <w:p w:rsidR="00CE2C7D" w:rsidRPr="00CE4D98" w:rsidRDefault="00D17DF6"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ловарная работа: перел</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тные и зимующие птицы. Воробей, ворона, дятел, сорока, галка, синица,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свиристель, поползень, дрозд-рябинник, зяблик.</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D17DF6" w:rsidRPr="00CE4D98">
              <w:rPr>
                <w:rFonts w:ascii="Times New Roman" w:hAnsi="Times New Roman"/>
                <w:color w:val="000000" w:themeColor="text1"/>
                <w:sz w:val="24"/>
                <w:szCs w:val="24"/>
              </w:rPr>
              <w:t>о</w:t>
            </w:r>
            <w:r w:rsidRPr="00CE4D98">
              <w:rPr>
                <w:rFonts w:ascii="Times New Roman" w:hAnsi="Times New Roman"/>
                <w:color w:val="000000" w:themeColor="text1"/>
                <w:sz w:val="24"/>
                <w:szCs w:val="24"/>
              </w:rPr>
              <w:t>бразование родственных слов от слова «зима»: зимушка, зимний, зимующие, зимуют, зимовать,</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птицы рассказывают о себе: «Почему они улетают в т</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плые ст</w:t>
            </w:r>
            <w:r w:rsidR="00D17DF6" w:rsidRPr="00CE4D98">
              <w:rPr>
                <w:rFonts w:ascii="Times New Roman" w:hAnsi="Times New Roman"/>
                <w:color w:val="000000" w:themeColor="text1"/>
                <w:sz w:val="24"/>
                <w:szCs w:val="24"/>
              </w:rPr>
              <w:t>раны зимой, а другие остаются»</w:t>
            </w:r>
            <w:r w:rsidRPr="00CE4D98">
              <w:rPr>
                <w:rFonts w:ascii="Times New Roman" w:hAnsi="Times New Roman"/>
                <w:color w:val="000000" w:themeColor="text1"/>
                <w:sz w:val="24"/>
                <w:szCs w:val="24"/>
              </w:rPr>
              <w:t xml:space="preserve"> </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D17DF6"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ный опрос,</w:t>
            </w:r>
            <w:r w:rsidR="00D17DF6" w:rsidRPr="00CE4D98">
              <w:rPr>
                <w:rFonts w:ascii="Times New Roman" w:hAnsi="Times New Roman"/>
                <w:color w:val="000000" w:themeColor="text1"/>
                <w:sz w:val="24"/>
                <w:szCs w:val="24"/>
              </w:rPr>
              <w:t xml:space="preserve">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Иллюстрации с изображениями птиц, зимующие и перел</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тные птицы, физическа</w:t>
            </w:r>
            <w:r w:rsidR="00D17DF6" w:rsidRPr="00CE4D98">
              <w:rPr>
                <w:rFonts w:ascii="Times New Roman" w:hAnsi="Times New Roman"/>
                <w:color w:val="000000" w:themeColor="text1"/>
                <w:sz w:val="24"/>
                <w:szCs w:val="24"/>
              </w:rPr>
              <w:t>я карта мира, цветные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Когда жили динозавры?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(Виды дино</w:t>
            </w:r>
            <w:r w:rsidR="00D17DF6" w:rsidRPr="00CE4D98">
              <w:rPr>
                <w:rFonts w:ascii="Times New Roman" w:hAnsi="Times New Roman"/>
                <w:color w:val="000000" w:themeColor="text1"/>
                <w:sz w:val="24"/>
                <w:szCs w:val="24"/>
              </w:rPr>
              <w:t>завров, время жизни динозавров)</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различать динозавров, группировать динозавров по способу питания.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Получат возможность научиться</w:t>
            </w:r>
            <w:r w:rsidRPr="00CE4D98">
              <w:rPr>
                <w:rFonts w:ascii="Times New Roman" w:eastAsia="Times New Roman" w:hAnsi="Times New Roman"/>
                <w:color w:val="000000" w:themeColor="text1"/>
                <w:sz w:val="24"/>
                <w:szCs w:val="24"/>
              </w:rPr>
              <w:t>; выдвигать предположения и доказывать их; понимать учебную задачу урока и стремиться ее выполнять; работать в паре, используя представлен</w:t>
            </w:r>
            <w:r w:rsidR="00D17DF6"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информацию </w:t>
            </w:r>
            <w:r w:rsidR="00D17DF6" w:rsidRPr="00CE4D98">
              <w:rPr>
                <w:rFonts w:ascii="Times New Roman" w:eastAsia="Times New Roman" w:hAnsi="Times New Roman"/>
                <w:color w:val="000000" w:themeColor="text1"/>
                <w:sz w:val="24"/>
                <w:szCs w:val="24"/>
              </w:rPr>
              <w:t>для получения новых знаний</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bCs/>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w:t>
            </w:r>
            <w:r w:rsidR="00D17DF6" w:rsidRPr="00CE4D98">
              <w:rPr>
                <w:rFonts w:ascii="Times New Roman" w:hAnsi="Times New Roman"/>
                <w:color w:val="000000" w:themeColor="text1"/>
                <w:sz w:val="24"/>
                <w:szCs w:val="24"/>
              </w:rPr>
              <w:t>ную задачу урока и стремиться ее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различать </w:t>
            </w:r>
            <w:r w:rsidRPr="00CE4D98">
              <w:rPr>
                <w:rFonts w:ascii="Times New Roman" w:hAnsi="Times New Roman"/>
                <w:color w:val="000000" w:themeColor="text1"/>
                <w:sz w:val="24"/>
                <w:szCs w:val="24"/>
              </w:rPr>
              <w:t xml:space="preserve">виды динозавров; </w:t>
            </w:r>
            <w:r w:rsidRPr="00CE4D98">
              <w:rPr>
                <w:rFonts w:ascii="Times New Roman" w:hAnsi="Times New Roman"/>
                <w:bCs/>
                <w:color w:val="000000" w:themeColor="text1"/>
                <w:sz w:val="24"/>
                <w:szCs w:val="24"/>
              </w:rPr>
              <w:t>группировать (классифици</w:t>
            </w:r>
            <w:r w:rsidR="00D17DF6" w:rsidRPr="00CE4D98">
              <w:rPr>
                <w:rFonts w:ascii="Times New Roman" w:hAnsi="Times New Roman"/>
                <w:bCs/>
                <w:color w:val="000000" w:themeColor="text1"/>
                <w:sz w:val="24"/>
                <w:szCs w:val="24"/>
              </w:rPr>
              <w:t>-</w:t>
            </w:r>
            <w:r w:rsidRPr="00CE4D98">
              <w:rPr>
                <w:rFonts w:ascii="Times New Roman" w:hAnsi="Times New Roman"/>
                <w:bCs/>
                <w:color w:val="000000" w:themeColor="text1"/>
                <w:sz w:val="24"/>
                <w:szCs w:val="24"/>
              </w:rPr>
              <w:t>ровать)</w:t>
            </w:r>
            <w:r w:rsidRPr="00CE4D98">
              <w:rPr>
                <w:rFonts w:ascii="Times New Roman" w:hAnsi="Times New Roman"/>
                <w:bCs/>
                <w:color w:val="000000" w:themeColor="text1"/>
                <w:sz w:val="24"/>
                <w:szCs w:val="24"/>
              </w:rPr>
              <w:br/>
            </w:r>
            <w:r w:rsidRPr="00CE4D98">
              <w:rPr>
                <w:rFonts w:ascii="Times New Roman" w:hAnsi="Times New Roman"/>
                <w:color w:val="000000" w:themeColor="text1"/>
                <w:sz w:val="24"/>
                <w:szCs w:val="24"/>
              </w:rPr>
              <w:lastRenderedPageBreak/>
              <w:t>динозавров с использованием цветных фишек;</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выдвигать предположения </w:t>
            </w:r>
            <w:r w:rsidRPr="00CE4D98">
              <w:rPr>
                <w:rFonts w:ascii="Times New Roman" w:hAnsi="Times New Roman"/>
                <w:color w:val="000000" w:themeColor="text1"/>
                <w:sz w:val="24"/>
                <w:szCs w:val="24"/>
              </w:rPr>
              <w:t xml:space="preserve">о условиях обитания динозавров, осуществлять </w:t>
            </w:r>
            <w:r w:rsidRPr="00CE4D98">
              <w:rPr>
                <w:rFonts w:ascii="Times New Roman" w:hAnsi="Times New Roman"/>
                <w:bCs/>
                <w:color w:val="000000" w:themeColor="text1"/>
                <w:sz w:val="24"/>
                <w:szCs w:val="24"/>
              </w:rPr>
              <w:t>самопроверку;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объяснять </w:t>
            </w:r>
            <w:r w:rsidRPr="00CE4D98">
              <w:rPr>
                <w:rFonts w:ascii="Times New Roman" w:hAnsi="Times New Roman"/>
                <w:color w:val="000000" w:themeColor="text1"/>
                <w:sz w:val="24"/>
                <w:szCs w:val="24"/>
              </w:rPr>
              <w:t>причины вымирания рептилий</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приводить примеры </w:t>
            </w:r>
            <w:r w:rsidRPr="00CE4D98">
              <w:rPr>
                <w:rFonts w:ascii="Times New Roman" w:hAnsi="Times New Roman"/>
                <w:color w:val="000000" w:themeColor="text1"/>
                <w:sz w:val="24"/>
                <w:szCs w:val="24"/>
              </w:rPr>
              <w:t>динозавров</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D17DF6"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рептилии, динозавры, названия динозавров.</w:t>
            </w:r>
          </w:p>
          <w:p w:rsidR="00CE2C7D" w:rsidRPr="00CE4D98" w:rsidRDefault="00CE2C7D" w:rsidP="0034714A">
            <w:pPr>
              <w:widowControl w:val="0"/>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D17DF6"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описательного рассказа динозавра (по Воробь</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вой</w:t>
            </w:r>
            <w:r w:rsidR="00D17DF6" w:rsidRPr="00CE4D98">
              <w:rPr>
                <w:rFonts w:ascii="Times New Roman" w:hAnsi="Times New Roman"/>
                <w:color w:val="000000" w:themeColor="text1"/>
                <w:sz w:val="24"/>
                <w:szCs w:val="24"/>
              </w:rPr>
              <w:t xml:space="preserve"> В. К.)</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w:t>
            </w:r>
            <w:r w:rsidR="00D17DF6" w:rsidRPr="00CE4D98">
              <w:rPr>
                <w:rFonts w:ascii="Times New Roman" w:hAnsi="Times New Roman"/>
                <w:color w:val="000000" w:themeColor="text1"/>
                <w:sz w:val="24"/>
                <w:szCs w:val="24"/>
              </w:rPr>
              <w:t>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Иллюстрации с изображениями динозавров, физическа</w:t>
            </w:r>
            <w:r w:rsidR="00D17DF6" w:rsidRPr="00CE4D98">
              <w:rPr>
                <w:rFonts w:ascii="Times New Roman" w:hAnsi="Times New Roman"/>
                <w:color w:val="000000" w:themeColor="text1"/>
                <w:sz w:val="24"/>
                <w:szCs w:val="24"/>
              </w:rPr>
              <w:t>я карта мира, цветные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Как появилась одежда?</w:t>
            </w:r>
            <w:r w:rsidRPr="00CE4D98">
              <w:rPr>
                <w:rFonts w:ascii="Times New Roman" w:hAnsi="Times New Roman"/>
                <w:color w:val="000000" w:themeColor="text1"/>
                <w:sz w:val="24"/>
                <w:szCs w:val="24"/>
              </w:rPr>
              <w:t xml:space="preserve"> (История появления </w:t>
            </w:r>
            <w:r w:rsidRPr="00CE4D98">
              <w:rPr>
                <w:rFonts w:ascii="Times New Roman" w:hAnsi="Times New Roman"/>
                <w:color w:val="000000" w:themeColor="text1"/>
                <w:sz w:val="24"/>
                <w:szCs w:val="24"/>
              </w:rPr>
              <w:lastRenderedPageBreak/>
              <w:t>одежды и развития моды. Зависимость типа одежды от погодных условии, национальных традиций и е</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назначения (деловая, спортивная, рабочая, </w:t>
            </w:r>
            <w:r w:rsidR="00D17DF6" w:rsidRPr="00CE4D98">
              <w:rPr>
                <w:rFonts w:ascii="Times New Roman" w:hAnsi="Times New Roman"/>
                <w:color w:val="000000" w:themeColor="text1"/>
                <w:sz w:val="24"/>
                <w:szCs w:val="24"/>
              </w:rPr>
              <w:t>домашняя, праздничная, военная)</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описывать одежду людей по </w:t>
            </w:r>
            <w:r w:rsidRPr="00CE4D98">
              <w:rPr>
                <w:rFonts w:ascii="Times New Roman" w:eastAsia="Times New Roman" w:hAnsi="Times New Roman"/>
                <w:color w:val="000000" w:themeColor="text1"/>
                <w:sz w:val="24"/>
                <w:szCs w:val="24"/>
              </w:rPr>
              <w:lastRenderedPageBreak/>
              <w:t>рисунку; отличать национальную одежду своего народа от одежды других народов; различать типы одежды в зависимости от ее назначения.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подбирать одежду для разных случаев; выдвигать предположения и доказывать их; понимать учебную задачу урока и стремиться ее выполнять; работать в паре используя представлен</w:t>
            </w:r>
            <w:r w:rsidR="00D17DF6"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D17DF6"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lastRenderedPageBreak/>
              <w:t>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прослеживать </w:t>
            </w:r>
            <w:r w:rsidRPr="00CE4D98">
              <w:rPr>
                <w:rFonts w:ascii="Times New Roman" w:hAnsi="Times New Roman"/>
                <w:color w:val="000000" w:themeColor="text1"/>
                <w:sz w:val="24"/>
                <w:szCs w:val="24"/>
              </w:rPr>
              <w:t xml:space="preserve">с помощью иллюстраций учебника историю появления одежды и развития моды; </w:t>
            </w:r>
            <w:r w:rsidRPr="00CE4D98">
              <w:rPr>
                <w:rFonts w:ascii="Times New Roman" w:hAnsi="Times New Roman"/>
                <w:bCs/>
                <w:color w:val="000000" w:themeColor="text1"/>
                <w:sz w:val="24"/>
                <w:szCs w:val="24"/>
              </w:rPr>
              <w:t xml:space="preserve">описывать </w:t>
            </w:r>
            <w:r w:rsidRPr="00CE4D98">
              <w:rPr>
                <w:rFonts w:ascii="Times New Roman" w:hAnsi="Times New Roman"/>
                <w:color w:val="000000" w:themeColor="text1"/>
                <w:sz w:val="24"/>
                <w:szCs w:val="24"/>
              </w:rPr>
              <w:t>одежду людей по рисунку; родов;</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различать </w:t>
            </w:r>
            <w:r w:rsidRPr="00CE4D98">
              <w:rPr>
                <w:rFonts w:ascii="Times New Roman" w:hAnsi="Times New Roman"/>
                <w:color w:val="000000" w:themeColor="text1"/>
                <w:sz w:val="24"/>
                <w:szCs w:val="24"/>
              </w:rPr>
              <w:t>типы одежды в зависимости от е</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назначения,</w:t>
            </w:r>
            <w:r w:rsidRPr="00CE4D98">
              <w:rPr>
                <w:rFonts w:ascii="Times New Roman" w:hAnsi="Times New Roman"/>
                <w:color w:val="000000" w:themeColor="text1"/>
                <w:sz w:val="24"/>
                <w:szCs w:val="24"/>
              </w:rPr>
              <w:br/>
            </w:r>
            <w:r w:rsidRPr="00CE4D98">
              <w:rPr>
                <w:rFonts w:ascii="Times New Roman" w:hAnsi="Times New Roman"/>
                <w:bCs/>
                <w:color w:val="000000" w:themeColor="text1"/>
                <w:sz w:val="24"/>
                <w:szCs w:val="24"/>
              </w:rPr>
              <w:t xml:space="preserve">подбирать </w:t>
            </w:r>
            <w:r w:rsidRPr="00CE4D98">
              <w:rPr>
                <w:rFonts w:ascii="Times New Roman" w:hAnsi="Times New Roman"/>
                <w:color w:val="000000" w:themeColor="text1"/>
                <w:sz w:val="24"/>
                <w:szCs w:val="24"/>
              </w:rPr>
              <w:t>одежду для разных случаев;</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со взрослыми: изготавливать </w:t>
            </w:r>
            <w:r w:rsidRPr="00CE4D98">
              <w:rPr>
                <w:rFonts w:ascii="Times New Roman" w:hAnsi="Times New Roman"/>
                <w:color w:val="000000" w:themeColor="text1"/>
                <w:sz w:val="24"/>
                <w:szCs w:val="24"/>
              </w:rPr>
              <w:t>маскарадный костюм;</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спортивная, домашняя, деловая, рабочая одежда. Мода. Сезонная одежда,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старинная одежда. Маскарад, сарафан, кокошник.</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D17DF6" w:rsidRPr="00CE4D98">
              <w:rPr>
                <w:rFonts w:ascii="Times New Roman" w:hAnsi="Times New Roman"/>
                <w:color w:val="000000" w:themeColor="text1"/>
                <w:sz w:val="24"/>
                <w:szCs w:val="24"/>
              </w:rPr>
              <w:t>о</w:t>
            </w:r>
            <w:r w:rsidRPr="00CE4D98">
              <w:rPr>
                <w:rFonts w:ascii="Times New Roman" w:hAnsi="Times New Roman"/>
                <w:color w:val="000000" w:themeColor="text1"/>
                <w:sz w:val="24"/>
                <w:szCs w:val="24"/>
              </w:rPr>
              <w:t xml:space="preserve">бразование относительных прилагательных от существительных: спорт </w:t>
            </w:r>
            <w:r w:rsidR="00D17DF6"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 спортивная одежда  </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D17DF6"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Фильм «Средневековая Русь», фрагменты фильмов </w:t>
            </w:r>
            <w:r w:rsidRPr="00CE4D98">
              <w:rPr>
                <w:rFonts w:ascii="Times New Roman" w:hAnsi="Times New Roman"/>
                <w:color w:val="000000" w:themeColor="text1"/>
                <w:sz w:val="24"/>
                <w:szCs w:val="24"/>
              </w:rPr>
              <w:lastRenderedPageBreak/>
              <w:t>«Три мушкет</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ра», «Собака на сене», обра</w:t>
            </w:r>
            <w:r w:rsidR="00D17DF6" w:rsidRPr="00CE4D98">
              <w:rPr>
                <w:rFonts w:ascii="Times New Roman" w:hAnsi="Times New Roman"/>
                <w:color w:val="000000" w:themeColor="text1"/>
                <w:sz w:val="24"/>
                <w:szCs w:val="24"/>
              </w:rPr>
              <w:t>зца тканей, лупы, клей, ножницы</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Когда изобрели велосипед?</w:t>
            </w:r>
            <w:r w:rsidRPr="00CE4D98">
              <w:rPr>
                <w:rFonts w:ascii="Times New Roman" w:hAnsi="Times New Roman"/>
                <w:color w:val="000000" w:themeColor="text1"/>
                <w:sz w:val="24"/>
                <w:szCs w:val="24"/>
              </w:rPr>
              <w:t xml:space="preserve"> (История появления и усовершенство</w:t>
            </w:r>
            <w:r w:rsidR="00D17DF6"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вания велосипеда. Устройство велоси</w:t>
            </w:r>
            <w:r w:rsidRPr="00CE4D98">
              <w:rPr>
                <w:rFonts w:ascii="Times New Roman" w:hAnsi="Times New Roman"/>
                <w:color w:val="000000" w:themeColor="text1"/>
                <w:sz w:val="24"/>
                <w:szCs w:val="24"/>
              </w:rPr>
              <w:softHyphen/>
              <w:t>педа, разнообразие современных моде</w:t>
            </w:r>
            <w:r w:rsidRPr="00CE4D98">
              <w:rPr>
                <w:rFonts w:ascii="Times New Roman" w:hAnsi="Times New Roman"/>
                <w:color w:val="000000" w:themeColor="text1"/>
                <w:sz w:val="24"/>
                <w:szCs w:val="24"/>
              </w:rPr>
              <w:softHyphen/>
              <w:t>лей (прогулочный, гоночный, тандем, детский тр</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хкол</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сный). Правила до</w:t>
            </w:r>
            <w:r w:rsidRPr="00CE4D98">
              <w:rPr>
                <w:rFonts w:ascii="Times New Roman" w:hAnsi="Times New Roman"/>
                <w:color w:val="000000" w:themeColor="text1"/>
                <w:sz w:val="24"/>
                <w:szCs w:val="24"/>
              </w:rPr>
              <w:softHyphen/>
              <w:t>рожного движения и безопасности при езде на велосипед</w:t>
            </w:r>
            <w:r w:rsidR="00D17DF6" w:rsidRPr="00CE4D98">
              <w:rPr>
                <w:rFonts w:ascii="Times New Roman" w:hAnsi="Times New Roman"/>
                <w:color w:val="000000" w:themeColor="text1"/>
                <w:sz w:val="24"/>
                <w:szCs w:val="24"/>
              </w:rPr>
              <w:t>е)</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сравнивать старинные и современные велосипеды; обсуждать роль велосипеда в нашей жизни.</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соблюдать правила безопасной езды на велосипеде; выдвигать предположения и доказывать их; понимать учебную задачу урока и стремиться ее </w:t>
            </w:r>
            <w:r w:rsidRPr="00CE4D98">
              <w:rPr>
                <w:rFonts w:ascii="Times New Roman" w:eastAsia="Times New Roman" w:hAnsi="Times New Roman"/>
                <w:color w:val="000000" w:themeColor="text1"/>
                <w:sz w:val="24"/>
                <w:szCs w:val="24"/>
              </w:rPr>
              <w:lastRenderedPageBreak/>
              <w:t>выполнять; работать в паре, используя представлен</w:t>
            </w:r>
            <w:r w:rsidR="00D17DF6"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D17DF6"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сравнивать </w:t>
            </w:r>
            <w:r w:rsidRPr="00CE4D98">
              <w:rPr>
                <w:rFonts w:ascii="Times New Roman" w:hAnsi="Times New Roman"/>
                <w:color w:val="000000" w:themeColor="text1"/>
                <w:sz w:val="24"/>
                <w:szCs w:val="24"/>
              </w:rPr>
              <w:t>жизнь взрослого и реб</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нка;</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определять </w:t>
            </w:r>
            <w:r w:rsidRPr="00CE4D98">
              <w:rPr>
                <w:rFonts w:ascii="Times New Roman" w:hAnsi="Times New Roman"/>
                <w:color w:val="000000" w:themeColor="text1"/>
                <w:sz w:val="24"/>
                <w:szCs w:val="24"/>
              </w:rPr>
              <w:t xml:space="preserve">по фотографиям в учебнике профессии людей, </w:t>
            </w:r>
            <w:r w:rsidRPr="00CE4D98">
              <w:rPr>
                <w:rFonts w:ascii="Times New Roman" w:hAnsi="Times New Roman"/>
                <w:bCs/>
                <w:color w:val="000000" w:themeColor="text1"/>
                <w:sz w:val="24"/>
                <w:szCs w:val="24"/>
              </w:rPr>
              <w:t>рассказывать</w:t>
            </w:r>
            <w:r w:rsidRPr="00CE4D98">
              <w:rPr>
                <w:rFonts w:ascii="Times New Roman" w:hAnsi="Times New Roman"/>
                <w:bCs/>
                <w:color w:val="000000" w:themeColor="text1"/>
                <w:sz w:val="24"/>
                <w:szCs w:val="24"/>
              </w:rPr>
              <w:br/>
            </w:r>
            <w:r w:rsidRPr="00CE4D98">
              <w:rPr>
                <w:rFonts w:ascii="Times New Roman" w:hAnsi="Times New Roman"/>
                <w:color w:val="000000" w:themeColor="text1"/>
                <w:sz w:val="24"/>
                <w:szCs w:val="24"/>
              </w:rPr>
              <w:t xml:space="preserve">о профессиях родителей и старших членов семьи, </w:t>
            </w: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какие профессии</w:t>
            </w:r>
            <w:r w:rsidRPr="00CE4D98">
              <w:rPr>
                <w:rFonts w:ascii="Times New Roman" w:hAnsi="Times New Roman"/>
                <w:color w:val="000000" w:themeColor="text1"/>
                <w:sz w:val="24"/>
                <w:szCs w:val="24"/>
              </w:rPr>
              <w:br/>
              <w:t>будут востребованы в будущем;</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сравнивать </w:t>
            </w:r>
            <w:r w:rsidRPr="00CE4D98">
              <w:rPr>
                <w:rFonts w:ascii="Times New Roman" w:hAnsi="Times New Roman"/>
                <w:color w:val="000000" w:themeColor="text1"/>
                <w:sz w:val="24"/>
                <w:szCs w:val="24"/>
              </w:rPr>
              <w:lastRenderedPageBreak/>
              <w:t xml:space="preserve">рисунки учебника, </w:t>
            </w:r>
            <w:r w:rsidRPr="00CE4D98">
              <w:rPr>
                <w:rFonts w:ascii="Times New Roman" w:hAnsi="Times New Roman"/>
                <w:bCs/>
                <w:color w:val="000000" w:themeColor="text1"/>
                <w:sz w:val="24"/>
                <w:szCs w:val="24"/>
              </w:rPr>
              <w:t xml:space="preserve">формулировать </w:t>
            </w:r>
            <w:r w:rsidRPr="00CE4D98">
              <w:rPr>
                <w:rFonts w:ascii="Times New Roman" w:hAnsi="Times New Roman"/>
                <w:color w:val="000000" w:themeColor="text1"/>
                <w:sz w:val="24"/>
                <w:szCs w:val="24"/>
              </w:rPr>
              <w:t>выводы</w:t>
            </w:r>
            <w:r w:rsidRPr="00CE4D98">
              <w:rPr>
                <w:rFonts w:ascii="Times New Roman" w:hAnsi="Times New Roman"/>
                <w:color w:val="000000" w:themeColor="text1"/>
                <w:sz w:val="24"/>
                <w:szCs w:val="24"/>
              </w:rPr>
              <w:br/>
              <w:t>в соответствии с заданием;</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рассуждать </w:t>
            </w:r>
            <w:r w:rsidRPr="00CE4D98">
              <w:rPr>
                <w:rFonts w:ascii="Times New Roman" w:hAnsi="Times New Roman"/>
                <w:color w:val="000000" w:themeColor="text1"/>
                <w:sz w:val="24"/>
                <w:szCs w:val="24"/>
              </w:rPr>
              <w:t>о том, что в окружающем мире зависит от наших поступков;</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отвечать 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D17DF6"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транспорт, велосипед, трехколесный, двухкол</w:t>
            </w:r>
            <w:r w:rsidR="00D17DF6"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сный, шина, покрышка, рама, педаль, обод,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тандем, шоссе, дорожные знаки.</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CF4285"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 xml:space="preserve">потребление существительных в родительном падеже с предлогом «без» в единственном и </w:t>
            </w:r>
            <w:r w:rsidR="00CE2C7D" w:rsidRPr="00CE4D98">
              <w:rPr>
                <w:rFonts w:ascii="Times New Roman" w:hAnsi="Times New Roman"/>
                <w:color w:val="000000" w:themeColor="text1"/>
                <w:sz w:val="24"/>
                <w:szCs w:val="24"/>
              </w:rPr>
              <w:lastRenderedPageBreak/>
              <w:t>множественном числе: без руля, без спиц</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p>
          <w:p w:rsidR="00CE2C7D" w:rsidRPr="00CE4D98" w:rsidRDefault="00CF4285"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рассказа о правилах безо</w:t>
            </w:r>
            <w:r w:rsidRPr="00CE4D98">
              <w:rPr>
                <w:rFonts w:ascii="Times New Roman" w:hAnsi="Times New Roman"/>
                <w:color w:val="000000" w:themeColor="text1"/>
                <w:sz w:val="24"/>
                <w:szCs w:val="24"/>
              </w:rPr>
              <w:t>пасности при езде на велосипеде</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CF4285"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Образцы детских велосипедов, пр</w:t>
            </w:r>
            <w:r w:rsidR="00CF4285" w:rsidRPr="00CE4D98">
              <w:rPr>
                <w:rFonts w:ascii="Times New Roman" w:hAnsi="Times New Roman"/>
                <w:color w:val="000000" w:themeColor="text1"/>
                <w:sz w:val="24"/>
                <w:szCs w:val="24"/>
              </w:rPr>
              <w:t>езентация «Велосипед»</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Когда мы станем взрослыми?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(Отличие жизни взрослого человека от жизни реб</w:t>
            </w:r>
            <w:r w:rsidR="00CF4285"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нка. Необходимость выбора профессии, целевых установок на буду</w:t>
            </w:r>
            <w:r w:rsidRPr="00CE4D98">
              <w:rPr>
                <w:rFonts w:ascii="Times New Roman" w:hAnsi="Times New Roman"/>
                <w:color w:val="000000" w:themeColor="text1"/>
                <w:sz w:val="24"/>
                <w:szCs w:val="24"/>
              </w:rPr>
              <w:softHyphen/>
              <w:t>щее. Ответствен</w:t>
            </w:r>
            <w:r w:rsidR="00CF4285"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ность человека </w:t>
            </w:r>
            <w:r w:rsidR="00CF4285" w:rsidRPr="00CE4D98">
              <w:rPr>
                <w:rFonts w:ascii="Times New Roman" w:hAnsi="Times New Roman"/>
                <w:color w:val="000000" w:themeColor="text1"/>
                <w:sz w:val="24"/>
                <w:szCs w:val="24"/>
              </w:rPr>
              <w:t>за со</w:t>
            </w:r>
            <w:r w:rsidR="00CF4285" w:rsidRPr="00CE4D98">
              <w:rPr>
                <w:rFonts w:ascii="Times New Roman" w:hAnsi="Times New Roman"/>
                <w:color w:val="000000" w:themeColor="text1"/>
                <w:sz w:val="24"/>
                <w:szCs w:val="24"/>
              </w:rPr>
              <w:softHyphen/>
              <w:t>стояние окружающего мира)</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определять отличие жизни взрослого человека от жизни ребенка; необходимость выбора профессии, целевых установок на будущее.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выдвигать предположения и доказывать их; понимать учебную задачу урока и стремиться ее выполнять; работать в паре, используя представлен</w:t>
            </w:r>
            <w:r w:rsidR="00CF4285"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w:t>
            </w:r>
            <w:r w:rsidRPr="00CE4D98">
              <w:rPr>
                <w:rFonts w:ascii="Times New Roman" w:eastAsia="Times New Roman" w:hAnsi="Times New Roman"/>
                <w:color w:val="000000" w:themeColor="text1"/>
                <w:sz w:val="24"/>
                <w:szCs w:val="24"/>
              </w:rPr>
              <w:lastRenderedPageBreak/>
              <w:t>информ</w:t>
            </w:r>
            <w:r w:rsidR="00CF4285"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CF4285"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сравнивать </w:t>
            </w:r>
            <w:r w:rsidRPr="00CE4D98">
              <w:rPr>
                <w:rFonts w:ascii="Times New Roman" w:hAnsi="Times New Roman"/>
                <w:color w:val="000000" w:themeColor="text1"/>
                <w:sz w:val="24"/>
                <w:szCs w:val="24"/>
              </w:rPr>
              <w:t>жизнь взрослого и реб</w:t>
            </w:r>
            <w:r w:rsidR="00CF4285"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нка;</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определять </w:t>
            </w:r>
            <w:r w:rsidRPr="00CE4D98">
              <w:rPr>
                <w:rFonts w:ascii="Times New Roman" w:hAnsi="Times New Roman"/>
                <w:color w:val="000000" w:themeColor="text1"/>
                <w:sz w:val="24"/>
                <w:szCs w:val="24"/>
              </w:rPr>
              <w:t xml:space="preserve">по фотографиям в учебнике профессии людей, </w:t>
            </w:r>
            <w:r w:rsidRPr="00CE4D98">
              <w:rPr>
                <w:rFonts w:ascii="Times New Roman" w:hAnsi="Times New Roman"/>
                <w:bCs/>
                <w:color w:val="000000" w:themeColor="text1"/>
                <w:sz w:val="24"/>
                <w:szCs w:val="24"/>
              </w:rPr>
              <w:t>рассказывать</w:t>
            </w:r>
            <w:r w:rsidRPr="00CE4D98">
              <w:rPr>
                <w:rFonts w:ascii="Times New Roman" w:hAnsi="Times New Roman"/>
                <w:bCs/>
                <w:color w:val="000000" w:themeColor="text1"/>
                <w:sz w:val="24"/>
                <w:szCs w:val="24"/>
              </w:rPr>
              <w:br/>
            </w:r>
            <w:r w:rsidRPr="00CE4D98">
              <w:rPr>
                <w:rFonts w:ascii="Times New Roman" w:hAnsi="Times New Roman"/>
                <w:color w:val="000000" w:themeColor="text1"/>
                <w:sz w:val="24"/>
                <w:szCs w:val="24"/>
              </w:rPr>
              <w:t xml:space="preserve">о профессиях родителей и старших членов семьи, </w:t>
            </w: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какие профессии</w:t>
            </w:r>
            <w:r w:rsidRPr="00CE4D98">
              <w:rPr>
                <w:rFonts w:ascii="Times New Roman" w:hAnsi="Times New Roman"/>
                <w:color w:val="000000" w:themeColor="text1"/>
                <w:sz w:val="24"/>
                <w:szCs w:val="24"/>
              </w:rPr>
              <w:br/>
              <w:t>будут востребованы в будущем;</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сравнивать </w:t>
            </w:r>
            <w:r w:rsidRPr="00CE4D98">
              <w:rPr>
                <w:rFonts w:ascii="Times New Roman" w:hAnsi="Times New Roman"/>
                <w:color w:val="000000" w:themeColor="text1"/>
                <w:sz w:val="24"/>
                <w:szCs w:val="24"/>
              </w:rPr>
              <w:t xml:space="preserve">рисунки учебника, </w:t>
            </w:r>
            <w:r w:rsidRPr="00CE4D98">
              <w:rPr>
                <w:rFonts w:ascii="Times New Roman" w:hAnsi="Times New Roman"/>
                <w:bCs/>
                <w:color w:val="000000" w:themeColor="text1"/>
                <w:sz w:val="24"/>
                <w:szCs w:val="24"/>
              </w:rPr>
              <w:t xml:space="preserve">формулировать </w:t>
            </w:r>
            <w:r w:rsidRPr="00CE4D98">
              <w:rPr>
                <w:rFonts w:ascii="Times New Roman" w:hAnsi="Times New Roman"/>
                <w:color w:val="000000" w:themeColor="text1"/>
                <w:sz w:val="24"/>
                <w:szCs w:val="24"/>
              </w:rPr>
              <w:t>выводы</w:t>
            </w:r>
            <w:r w:rsidRPr="00CE4D98">
              <w:rPr>
                <w:rFonts w:ascii="Times New Roman" w:hAnsi="Times New Roman"/>
                <w:color w:val="000000" w:themeColor="text1"/>
                <w:sz w:val="24"/>
                <w:szCs w:val="24"/>
              </w:rPr>
              <w:br/>
            </w:r>
            <w:r w:rsidRPr="00CE4D98">
              <w:rPr>
                <w:rFonts w:ascii="Times New Roman" w:hAnsi="Times New Roman"/>
                <w:color w:val="000000" w:themeColor="text1"/>
                <w:sz w:val="24"/>
                <w:szCs w:val="24"/>
              </w:rPr>
              <w:lastRenderedPageBreak/>
              <w:t>в соответствии с заданием;</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рассуждать </w:t>
            </w:r>
            <w:r w:rsidRPr="00CE4D98">
              <w:rPr>
                <w:rFonts w:ascii="Times New Roman" w:hAnsi="Times New Roman"/>
                <w:color w:val="000000" w:themeColor="text1"/>
                <w:sz w:val="24"/>
                <w:szCs w:val="24"/>
              </w:rPr>
              <w:t>о том, что в окружающем мире зависит от наших поступков;</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отвечать 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CF4285"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художник, фотограф, врач, водитель, парикмахер, совершеннолетие, профессия.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CF4285"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существительных в творительн</w:t>
            </w:r>
            <w:r w:rsidRPr="00CE4D98">
              <w:rPr>
                <w:rFonts w:ascii="Times New Roman" w:hAnsi="Times New Roman"/>
                <w:color w:val="000000" w:themeColor="text1"/>
                <w:sz w:val="24"/>
                <w:szCs w:val="24"/>
              </w:rPr>
              <w:t>ом падеже: «Я хочу быть врачом»;</w:t>
            </w:r>
          </w:p>
          <w:p w:rsidR="00CE2C7D" w:rsidRPr="00CE4D98" w:rsidRDefault="00CF4285"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ловообра</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зование слов с суффик</w:t>
            </w:r>
            <w:r w:rsidR="00ED5CB4"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сами –</w:t>
            </w:r>
            <w:r w:rsidR="00CE2C7D" w:rsidRPr="00CE4D98">
              <w:rPr>
                <w:rFonts w:ascii="Times New Roman" w:hAnsi="Times New Roman"/>
                <w:i/>
                <w:color w:val="000000" w:themeColor="text1"/>
                <w:sz w:val="24"/>
                <w:szCs w:val="24"/>
              </w:rPr>
              <w:t>тель-,  -ист-</w:t>
            </w:r>
            <w:r w:rsidR="00CE2C7D" w:rsidRPr="00CE4D98">
              <w:rPr>
                <w:rFonts w:ascii="Times New Roman" w:hAnsi="Times New Roman"/>
                <w:color w:val="000000" w:themeColor="text1"/>
                <w:sz w:val="24"/>
                <w:szCs w:val="24"/>
              </w:rPr>
              <w:t xml:space="preserve">: учит </w:t>
            </w:r>
            <w:r w:rsidR="00ED5CB4"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учитель, трактор </w:t>
            </w:r>
            <w:r w:rsidR="00ED5CB4"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тракторист</w:t>
            </w:r>
            <w:r w:rsidR="00ED5CB4"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p>
          <w:p w:rsidR="00CE2C7D" w:rsidRPr="00CE4D98" w:rsidRDefault="00ED5CB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 xml:space="preserve">оставление рассказа </w:t>
            </w:r>
            <w:r w:rsidRPr="00CE4D98">
              <w:rPr>
                <w:rFonts w:ascii="Times New Roman" w:hAnsi="Times New Roman"/>
                <w:color w:val="000000" w:themeColor="text1"/>
                <w:sz w:val="24"/>
                <w:szCs w:val="24"/>
              </w:rPr>
              <w:t>«Каким я буду, когда я вырасту»</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ED5CB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ED5CB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Презентация «Профессии людей»</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Проверка знаний и умений по разделу «Где и когда?»</w:t>
            </w:r>
            <w:r w:rsidR="00ED5CB4" w:rsidRPr="00CE4D98">
              <w:rPr>
                <w:rFonts w:ascii="Times New Roman" w:hAnsi="Times New Roman"/>
                <w:b/>
                <w:color w:val="000000" w:themeColor="text1"/>
                <w:sz w:val="24"/>
                <w:szCs w:val="24"/>
              </w:rPr>
              <w:t>.</w:t>
            </w:r>
            <w:r w:rsidRPr="00CE4D98">
              <w:rPr>
                <w:rFonts w:ascii="Times New Roman" w:hAnsi="Times New Roman"/>
                <w:b/>
                <w:color w:val="000000" w:themeColor="text1"/>
                <w:sz w:val="24"/>
                <w:szCs w:val="24"/>
              </w:rPr>
              <w:t xml:space="preserve"> Презентация проекта «Мой класс и моя школа».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(Проверка знаний и умений. Представление результатов проектной деятельности. Формирование адек</w:t>
            </w:r>
            <w:r w:rsidR="00ED5CB4" w:rsidRPr="00CE4D98">
              <w:rPr>
                <w:rFonts w:ascii="Times New Roman" w:hAnsi="Times New Roman"/>
                <w:color w:val="000000" w:themeColor="text1"/>
                <w:sz w:val="24"/>
                <w:szCs w:val="24"/>
              </w:rPr>
              <w:t>ватной оценки своих достижений)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публично выражать свои мысли; обсуждать выступления </w:t>
            </w:r>
            <w:r w:rsidR="00E743A3" w:rsidRPr="00CE4D98">
              <w:rPr>
                <w:rFonts w:ascii="Times New Roman" w:eastAsia="Times New Roman" w:hAnsi="Times New Roman"/>
                <w:color w:val="000000" w:themeColor="text1"/>
                <w:sz w:val="24"/>
                <w:szCs w:val="24"/>
              </w:rPr>
              <w:t>обучающихся</w:t>
            </w:r>
            <w:r w:rsidRPr="00CE4D98">
              <w:rPr>
                <w:rFonts w:ascii="Times New Roman" w:eastAsia="Times New Roman" w:hAnsi="Times New Roman"/>
                <w:color w:val="000000" w:themeColor="text1"/>
                <w:sz w:val="24"/>
                <w:szCs w:val="24"/>
              </w:rPr>
              <w:t>; раскрывать соответствую</w:t>
            </w:r>
            <w:r w:rsidR="00ED5CB4"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щую тематике информацию и фотоматериал.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i/>
                <w:iCs/>
                <w:color w:val="000000" w:themeColor="text1"/>
                <w:sz w:val="24"/>
                <w:szCs w:val="24"/>
              </w:rPr>
              <w:t xml:space="preserve">: </w:t>
            </w:r>
            <w:r w:rsidRPr="00CE4D98">
              <w:rPr>
                <w:rFonts w:ascii="Times New Roman" w:eastAsia="Times New Roman" w:hAnsi="Times New Roman"/>
                <w:color w:val="000000" w:themeColor="text1"/>
                <w:sz w:val="24"/>
                <w:szCs w:val="24"/>
              </w:rPr>
              <w:t>использовать различные материалы и средства художествен</w:t>
            </w:r>
            <w:r w:rsidR="00ED5CB4"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ной выразительности для передачи замысла в собственной деятельности, обсуждать коллективные результаты; оценивать свои достижен</w:t>
            </w:r>
            <w:r w:rsidR="00ED5CB4" w:rsidRPr="00CE4D98">
              <w:rPr>
                <w:rFonts w:ascii="Times New Roman" w:eastAsia="Times New Roman" w:hAnsi="Times New Roman"/>
                <w:color w:val="000000" w:themeColor="text1"/>
                <w:sz w:val="24"/>
                <w:szCs w:val="24"/>
              </w:rPr>
              <w:t xml:space="preserve">ия и </w:t>
            </w:r>
            <w:r w:rsidR="00ED5CB4" w:rsidRPr="00CE4D98">
              <w:rPr>
                <w:rFonts w:ascii="Times New Roman" w:eastAsia="Times New Roman" w:hAnsi="Times New Roman"/>
                <w:color w:val="000000" w:themeColor="text1"/>
                <w:sz w:val="24"/>
                <w:szCs w:val="24"/>
              </w:rPr>
              <w:lastRenderedPageBreak/>
              <w:t xml:space="preserve">достижения других </w:t>
            </w:r>
            <w:r w:rsidR="00E743A3" w:rsidRPr="00CE4D98">
              <w:rPr>
                <w:rFonts w:ascii="Times New Roman" w:eastAsia="Times New Roman" w:hAnsi="Times New Roman"/>
                <w:color w:val="000000" w:themeColor="text1"/>
                <w:sz w:val="24"/>
                <w:szCs w:val="24"/>
              </w:rPr>
              <w:t>обучающихся</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Выполнять </w:t>
            </w:r>
            <w:r w:rsidRPr="00CE4D98">
              <w:rPr>
                <w:rFonts w:ascii="Times New Roman" w:hAnsi="Times New Roman"/>
                <w:color w:val="000000" w:themeColor="text1"/>
                <w:sz w:val="24"/>
                <w:szCs w:val="24"/>
              </w:rPr>
              <w:t>тестовые задания учебника;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выступать </w:t>
            </w:r>
            <w:r w:rsidRPr="00CE4D98">
              <w:rPr>
                <w:rFonts w:ascii="Times New Roman" w:hAnsi="Times New Roman"/>
                <w:color w:val="000000" w:themeColor="text1"/>
                <w:sz w:val="24"/>
                <w:szCs w:val="24"/>
              </w:rPr>
              <w:t>с подготовленными сообщениями, иллюстрировать их наглядны</w:t>
            </w:r>
            <w:r w:rsidRPr="00CE4D98">
              <w:rPr>
                <w:rFonts w:ascii="Times New Roman" w:hAnsi="Times New Roman"/>
                <w:color w:val="000000" w:themeColor="text1"/>
                <w:sz w:val="24"/>
                <w:szCs w:val="24"/>
              </w:rPr>
              <w:softHyphen/>
            </w:r>
            <w:r w:rsidRPr="00CE4D98">
              <w:rPr>
                <w:rFonts w:ascii="Times New Roman" w:hAnsi="Times New Roman"/>
                <w:color w:val="000000" w:themeColor="text1"/>
                <w:sz w:val="24"/>
                <w:szCs w:val="24"/>
              </w:rPr>
              <w:br/>
              <w:t>ми материалами;</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 xml:space="preserve">выступления </w:t>
            </w:r>
            <w:r w:rsidR="00E743A3" w:rsidRPr="00CE4D98">
              <w:rPr>
                <w:rFonts w:ascii="Times New Roman" w:hAnsi="Times New Roman"/>
                <w:color w:val="000000" w:themeColor="text1"/>
                <w:sz w:val="24"/>
                <w:szCs w:val="24"/>
              </w:rPr>
              <w:t>обучающихся</w:t>
            </w:r>
            <w:r w:rsidRPr="00CE4D98">
              <w:rPr>
                <w:rFonts w:ascii="Times New Roman" w:hAnsi="Times New Roman"/>
                <w:color w:val="000000" w:themeColor="text1"/>
                <w:sz w:val="24"/>
                <w:szCs w:val="24"/>
              </w:rPr>
              <w:t>;</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 xml:space="preserve">свои достижения и достижения других </w:t>
            </w:r>
            <w:r w:rsidR="00E743A3" w:rsidRPr="00CE4D98">
              <w:rPr>
                <w:rFonts w:ascii="Times New Roman" w:hAnsi="Times New Roman"/>
                <w:color w:val="000000" w:themeColor="text1"/>
                <w:sz w:val="24"/>
                <w:szCs w:val="24"/>
              </w:rPr>
              <w:t>обучающихся</w:t>
            </w:r>
            <w:r w:rsidR="00ED5CB4" w:rsidRPr="00CE4D98">
              <w:rPr>
                <w:rFonts w:ascii="Times New Roman" w:hAnsi="Times New Roman"/>
                <w:color w:val="000000" w:themeColor="text1"/>
                <w:sz w:val="24"/>
                <w:szCs w:val="24"/>
              </w:rPr>
              <w:t>.</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Формирование адекватной оценки своих</w:t>
            </w:r>
            <w:r w:rsidR="00ED5CB4" w:rsidRPr="00CE4D98">
              <w:rPr>
                <w:rFonts w:ascii="Times New Roman" w:hAnsi="Times New Roman"/>
                <w:bCs/>
                <w:color w:val="000000" w:themeColor="text1"/>
                <w:sz w:val="24"/>
                <w:szCs w:val="24"/>
              </w:rPr>
              <w:t xml:space="preserve"> д</w:t>
            </w:r>
            <w:r w:rsidRPr="00CE4D98">
              <w:rPr>
                <w:rFonts w:ascii="Times New Roman" w:hAnsi="Times New Roman"/>
                <w:color w:val="000000" w:themeColor="text1"/>
                <w:sz w:val="24"/>
                <w:szCs w:val="24"/>
              </w:rPr>
              <w:t>остижений</w:t>
            </w:r>
            <w:r w:rsidR="00ED5CB4"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директор, завуч, спортивный зал, библиотека, кабинет, столовая</w:t>
            </w:r>
            <w:r w:rsidR="00ED5CB4"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 xml:space="preserve">Развитие связной речи: </w:t>
            </w:r>
            <w:r w:rsidR="00ED5CB4"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небольшого повествовательного р</w:t>
            </w:r>
            <w:r w:rsidR="00ED5CB4" w:rsidRPr="00CE4D98">
              <w:rPr>
                <w:rFonts w:ascii="Times New Roman" w:hAnsi="Times New Roman"/>
                <w:color w:val="000000" w:themeColor="text1"/>
                <w:sz w:val="24"/>
                <w:szCs w:val="24"/>
              </w:rPr>
              <w:t>ассказа с опорой на презентацию</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Индивиду</w:t>
            </w:r>
            <w:r w:rsidR="00ED5CB4" w:rsidRPr="00CE4D98">
              <w:rPr>
                <w:rFonts w:ascii="Times New Roman" w:hAnsi="Times New Roman"/>
                <w:color w:val="000000" w:themeColor="text1"/>
                <w:sz w:val="24"/>
                <w:szCs w:val="24"/>
              </w:rPr>
              <w:t>-альный опрос</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Проекты </w:t>
            </w:r>
            <w:r w:rsidR="00E743A3" w:rsidRPr="00CE4D98">
              <w:rPr>
                <w:rFonts w:ascii="Times New Roman" w:hAnsi="Times New Roman"/>
                <w:color w:val="000000" w:themeColor="text1"/>
                <w:sz w:val="24"/>
                <w:szCs w:val="24"/>
              </w:rPr>
              <w:t>обучающихся</w:t>
            </w:r>
          </w:p>
        </w:tc>
      </w:tr>
      <w:tr w:rsidR="0078716A" w:rsidRPr="00CE4D98" w:rsidTr="0078716A">
        <w:tc>
          <w:tcPr>
            <w:tcW w:w="5000" w:type="pct"/>
            <w:gridSpan w:val="6"/>
            <w:tcBorders>
              <w:top w:val="single" w:sz="4" w:space="0" w:color="auto"/>
              <w:left w:val="single" w:sz="4" w:space="0" w:color="auto"/>
              <w:bottom w:val="single" w:sz="4" w:space="0" w:color="auto"/>
              <w:right w:val="single" w:sz="4" w:space="0" w:color="auto"/>
            </w:tcBorders>
          </w:tcPr>
          <w:p w:rsidR="0078716A" w:rsidRPr="00CE4D98" w:rsidRDefault="0078716A" w:rsidP="0034714A">
            <w:pPr>
              <w:spacing w:after="0" w:line="360" w:lineRule="auto"/>
              <w:jc w:val="center"/>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Раздел «Почему и зачем?» (22 ч)</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t>Почему Солнце светит дн</w:t>
            </w:r>
            <w:r w:rsidR="0078716A"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м, а зв</w:t>
            </w:r>
            <w:r w:rsidR="0078716A"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 xml:space="preserve">зды ночью?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(Знакомство с целями и задачами раздела.</w:t>
            </w:r>
          </w:p>
          <w:p w:rsidR="00CE2C7D" w:rsidRPr="00CE4D98" w:rsidRDefault="00CE2C7D" w:rsidP="0034714A">
            <w:pPr>
              <w:shd w:val="clear" w:color="auto" w:fill="FFFFFF"/>
              <w:spacing w:after="0" w:line="360" w:lineRule="auto"/>
              <w:ind w:right="5"/>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Солнце — ближайшая к Земле звезда. Форма, цвет, сравнительные размеры зв</w:t>
            </w:r>
            <w:r w:rsidR="0078716A" w:rsidRPr="00CE4D98">
              <w:rPr>
                <w:rFonts w:ascii="Times New Roman" w:hAnsi="Times New Roman"/>
                <w:color w:val="000000" w:themeColor="text1"/>
                <w:sz w:val="24"/>
                <w:szCs w:val="24"/>
              </w:rPr>
              <w:t>езд. Созвездие Льва)</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моделировать форму, цвет и сравнительные размеры некоторых звезд (Альдебаран, Регул, Солнце, Сириус).</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работать с атласом-определителем; наблюдать картину звездного неба; выстраивать </w:t>
            </w:r>
            <w:r w:rsidR="0078716A" w:rsidRPr="00CE4D98">
              <w:rPr>
                <w:rFonts w:ascii="Times New Roman" w:eastAsia="Times New Roman" w:hAnsi="Times New Roman"/>
                <w:color w:val="000000" w:themeColor="text1"/>
                <w:sz w:val="24"/>
                <w:szCs w:val="24"/>
              </w:rPr>
              <w:t>рассуждения на заданную тему</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сопоставлять </w:t>
            </w:r>
            <w:r w:rsidRPr="00CE4D98">
              <w:rPr>
                <w:rFonts w:ascii="Times New Roman" w:hAnsi="Times New Roman"/>
                <w:color w:val="000000" w:themeColor="text1"/>
                <w:sz w:val="24"/>
                <w:szCs w:val="24"/>
              </w:rPr>
              <w:t>видимые и реальные размеры зв</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зд, в том числе и Солнца;</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моделировать </w:t>
            </w:r>
            <w:r w:rsidRPr="00CE4D98">
              <w:rPr>
                <w:rFonts w:ascii="Times New Roman" w:hAnsi="Times New Roman"/>
                <w:color w:val="000000" w:themeColor="text1"/>
                <w:sz w:val="24"/>
                <w:szCs w:val="24"/>
              </w:rPr>
              <w:t>форму, цвет, сравнительные размеры некоторых зв</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зд (Альдебаран, Регул, Солнце, Сириус), - проводить </w:t>
            </w:r>
            <w:r w:rsidRPr="00CE4D98">
              <w:rPr>
                <w:rFonts w:ascii="Times New Roman" w:hAnsi="Times New Roman"/>
                <w:bCs/>
                <w:color w:val="000000" w:themeColor="text1"/>
                <w:sz w:val="24"/>
                <w:szCs w:val="24"/>
              </w:rPr>
              <w:t>взаимопроверку;</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использовать </w:t>
            </w:r>
            <w:r w:rsidRPr="00CE4D98">
              <w:rPr>
                <w:rFonts w:ascii="Times New Roman" w:hAnsi="Times New Roman"/>
                <w:color w:val="000000" w:themeColor="text1"/>
                <w:sz w:val="24"/>
                <w:szCs w:val="24"/>
              </w:rPr>
              <w:t xml:space="preserve">атлас-определитель для получения нужной информации; </w:t>
            </w:r>
            <w:r w:rsidRPr="00CE4D98">
              <w:rPr>
                <w:rFonts w:ascii="Times New Roman" w:hAnsi="Times New Roman"/>
                <w:bCs/>
                <w:color w:val="000000" w:themeColor="text1"/>
                <w:sz w:val="24"/>
                <w:szCs w:val="24"/>
              </w:rPr>
              <w:t xml:space="preserve">моделировать </w:t>
            </w:r>
            <w:r w:rsidRPr="00CE4D98">
              <w:rPr>
                <w:rFonts w:ascii="Times New Roman" w:hAnsi="Times New Roman"/>
                <w:color w:val="000000" w:themeColor="text1"/>
                <w:sz w:val="24"/>
                <w:szCs w:val="24"/>
              </w:rPr>
              <w:t>созвездие Льва;</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со взрослыми: </w:t>
            </w:r>
            <w:r w:rsidRPr="00CE4D98">
              <w:rPr>
                <w:rFonts w:ascii="Times New Roman" w:hAnsi="Times New Roman"/>
                <w:bCs/>
                <w:color w:val="000000" w:themeColor="text1"/>
                <w:sz w:val="24"/>
                <w:szCs w:val="24"/>
              </w:rPr>
              <w:lastRenderedPageBreak/>
              <w:t xml:space="preserve">наблюдать </w:t>
            </w:r>
            <w:r w:rsidRPr="00CE4D98">
              <w:rPr>
                <w:rFonts w:ascii="Times New Roman" w:hAnsi="Times New Roman"/>
                <w:color w:val="000000" w:themeColor="text1"/>
                <w:sz w:val="24"/>
                <w:szCs w:val="24"/>
              </w:rPr>
              <w:t>картину зв</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здного неба, находить на н</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м</w:t>
            </w:r>
            <w:r w:rsidRPr="00CE4D98">
              <w:rPr>
                <w:rFonts w:ascii="Times New Roman" w:hAnsi="Times New Roman"/>
                <w:color w:val="000000" w:themeColor="text1"/>
                <w:sz w:val="24"/>
                <w:szCs w:val="24"/>
              </w:rPr>
              <w:br/>
              <w:t>созвездие Льва;</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Солнце, зв</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зды,</w:t>
            </w:r>
            <w:r w:rsidRPr="00CE4D98">
              <w:rPr>
                <w:rFonts w:ascii="Times New Roman" w:hAnsi="Times New Roman"/>
                <w:color w:val="000000" w:themeColor="text1"/>
                <w:sz w:val="24"/>
                <w:szCs w:val="24"/>
                <w:u w:val="single"/>
              </w:rPr>
              <w:t xml:space="preserve"> </w:t>
            </w:r>
            <w:r w:rsidRPr="00CE4D98">
              <w:rPr>
                <w:rFonts w:ascii="Times New Roman" w:hAnsi="Times New Roman"/>
                <w:color w:val="000000" w:themeColor="text1"/>
                <w:sz w:val="24"/>
                <w:szCs w:val="24"/>
              </w:rPr>
              <w:t>созвездие, телескоп, звездоч</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 астрономы, звездоч</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ты, огромные пылающие шары.</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78716A" w:rsidRPr="00CE4D98">
              <w:rPr>
                <w:rFonts w:ascii="Times New Roman" w:hAnsi="Times New Roman"/>
                <w:color w:val="000000" w:themeColor="text1"/>
                <w:sz w:val="24"/>
                <w:szCs w:val="24"/>
              </w:rPr>
              <w:t>о</w:t>
            </w:r>
            <w:r w:rsidRPr="00CE4D98">
              <w:rPr>
                <w:rFonts w:ascii="Times New Roman" w:hAnsi="Times New Roman"/>
                <w:color w:val="000000" w:themeColor="text1"/>
                <w:sz w:val="24"/>
                <w:szCs w:val="24"/>
              </w:rPr>
              <w:t>бразование родственных слов: звезда – созвездие, зв</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здный, звездоч</w:t>
            </w:r>
            <w:r w:rsidR="0078716A" w:rsidRPr="00CE4D98">
              <w:rPr>
                <w:rFonts w:ascii="Times New Roman" w:hAnsi="Times New Roman"/>
                <w:color w:val="000000" w:themeColor="text1"/>
                <w:sz w:val="24"/>
                <w:szCs w:val="24"/>
              </w:rPr>
              <w:t>ет</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78716A"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Атлас-определитель, </w:t>
            </w:r>
            <w:r w:rsidR="0078716A" w:rsidRPr="00CE4D98">
              <w:rPr>
                <w:rFonts w:ascii="Times New Roman" w:hAnsi="Times New Roman"/>
                <w:color w:val="000000" w:themeColor="text1"/>
                <w:sz w:val="24"/>
                <w:szCs w:val="24"/>
              </w:rPr>
              <w:t>пластилин, заготовки из картона</w:t>
            </w:r>
          </w:p>
        </w:tc>
      </w:tr>
      <w:tr w:rsidR="00CE2C7D" w:rsidRPr="00CE4D98" w:rsidTr="00966C92">
        <w:trPr>
          <w:trHeight w:val="314"/>
        </w:trPr>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Почему Луна бывает разной?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(Луна — спутник Земли, е</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особенности. Изменение внешнего вида Луны и его </w:t>
            </w:r>
            <w:r w:rsidR="0078716A" w:rsidRPr="00CE4D98">
              <w:rPr>
                <w:rFonts w:ascii="Times New Roman" w:hAnsi="Times New Roman"/>
                <w:color w:val="000000" w:themeColor="text1"/>
                <w:sz w:val="24"/>
                <w:szCs w:val="24"/>
              </w:rPr>
              <w:lastRenderedPageBreak/>
              <w:t>причины. Способы изучения Луны)</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анализировать схемы движения Луны вокруг Земли; формулировать выводы о причинах изменения внешнего вида.</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Получат возможность научиться:</w:t>
            </w:r>
            <w:r w:rsidRPr="00CE4D98">
              <w:rPr>
                <w:rFonts w:ascii="Times New Roman" w:eastAsia="Times New Roman" w:hAnsi="Times New Roman"/>
                <w:color w:val="000000" w:themeColor="text1"/>
                <w:sz w:val="24"/>
                <w:szCs w:val="24"/>
              </w:rPr>
              <w:t xml:space="preserve"> наблюдать за изменениями внешнего вида Луны, фиксировать результаты наблюдений; выдвигать предположения и  доказывать их; понимать учебную задачу </w:t>
            </w:r>
            <w:r w:rsidR="0078716A" w:rsidRPr="00CE4D98">
              <w:rPr>
                <w:rFonts w:ascii="Times New Roman" w:eastAsia="Times New Roman" w:hAnsi="Times New Roman"/>
                <w:color w:val="000000" w:themeColor="text1"/>
                <w:sz w:val="24"/>
                <w:szCs w:val="24"/>
              </w:rPr>
              <w:t>урока и стремиться ее выполнять</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78716A"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 </w:t>
            </w:r>
            <w:r w:rsidR="00CE2C7D" w:rsidRPr="00CE4D98">
              <w:rPr>
                <w:rFonts w:ascii="Times New Roman" w:hAnsi="Times New Roman"/>
                <w:bCs/>
                <w:color w:val="000000" w:themeColor="text1"/>
                <w:sz w:val="24"/>
                <w:szCs w:val="24"/>
              </w:rPr>
              <w:t xml:space="preserve">Понимать </w:t>
            </w:r>
            <w:r w:rsidR="00CE2C7D" w:rsidRPr="00CE4D98">
              <w:rPr>
                <w:rFonts w:ascii="Times New Roman" w:hAnsi="Times New Roman"/>
                <w:color w:val="000000" w:themeColor="text1"/>
                <w:sz w:val="24"/>
                <w:szCs w:val="24"/>
              </w:rPr>
              <w:t>учебную задачу урока и стремиться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анализировать </w:t>
            </w:r>
            <w:r w:rsidRPr="00CE4D98">
              <w:rPr>
                <w:rFonts w:ascii="Times New Roman" w:hAnsi="Times New Roman"/>
                <w:color w:val="000000" w:themeColor="text1"/>
                <w:sz w:val="24"/>
                <w:szCs w:val="24"/>
              </w:rPr>
              <w:t>схемы движения Луны вокруг Земли и освещения е</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поверхности</w:t>
            </w:r>
            <w:r w:rsidRPr="00CE4D98">
              <w:rPr>
                <w:rFonts w:ascii="Times New Roman" w:hAnsi="Times New Roman"/>
                <w:color w:val="000000" w:themeColor="text1"/>
                <w:sz w:val="24"/>
                <w:szCs w:val="24"/>
              </w:rPr>
              <w:br/>
              <w:t xml:space="preserve">Солнцем; </w:t>
            </w:r>
            <w:r w:rsidRPr="00CE4D98">
              <w:rPr>
                <w:rFonts w:ascii="Times New Roman" w:hAnsi="Times New Roman"/>
                <w:bCs/>
                <w:color w:val="000000" w:themeColor="text1"/>
                <w:sz w:val="24"/>
                <w:szCs w:val="24"/>
              </w:rPr>
              <w:t xml:space="preserve">формулировать </w:t>
            </w:r>
            <w:r w:rsidRPr="00CE4D98">
              <w:rPr>
                <w:rFonts w:ascii="Times New Roman" w:hAnsi="Times New Roman"/>
                <w:color w:val="000000" w:themeColor="text1"/>
                <w:sz w:val="24"/>
                <w:szCs w:val="24"/>
              </w:rPr>
              <w:lastRenderedPageBreak/>
              <w:t>выводы о причинах изменения внешнего вида Луны;</w:t>
            </w:r>
          </w:p>
          <w:p w:rsidR="00CE2C7D" w:rsidRPr="00CE4D98" w:rsidRDefault="0078716A"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моделировать </w:t>
            </w:r>
            <w:r w:rsidR="00CE2C7D" w:rsidRPr="00CE4D98">
              <w:rPr>
                <w:rFonts w:ascii="Times New Roman" w:hAnsi="Times New Roman"/>
                <w:color w:val="000000" w:themeColor="text1"/>
                <w:sz w:val="24"/>
                <w:szCs w:val="24"/>
              </w:rPr>
              <w:t>из пластилина форму Луны;</w:t>
            </w:r>
          </w:p>
          <w:p w:rsidR="00CE2C7D" w:rsidRPr="00CE4D98" w:rsidRDefault="0078716A"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рассказывать </w:t>
            </w:r>
            <w:r w:rsidR="00CE2C7D" w:rsidRPr="00CE4D98">
              <w:rPr>
                <w:rFonts w:ascii="Times New Roman" w:hAnsi="Times New Roman"/>
                <w:color w:val="000000" w:themeColor="text1"/>
                <w:sz w:val="24"/>
                <w:szCs w:val="24"/>
              </w:rPr>
              <w:t>с помощью рисунков в учебнике об изучении Луны уч</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ными, осуществлять </w:t>
            </w:r>
            <w:r w:rsidR="00CE2C7D" w:rsidRPr="00CE4D98">
              <w:rPr>
                <w:rFonts w:ascii="Times New Roman" w:hAnsi="Times New Roman"/>
                <w:bCs/>
                <w:color w:val="000000" w:themeColor="text1"/>
                <w:sz w:val="24"/>
                <w:szCs w:val="24"/>
              </w:rPr>
              <w:t>самопроверку;</w:t>
            </w:r>
          </w:p>
          <w:p w:rsidR="00CE2C7D" w:rsidRPr="00CE4D98" w:rsidRDefault="0078716A"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работать со взрослыми: наблюдать </w:t>
            </w:r>
            <w:r w:rsidR="00CE2C7D" w:rsidRPr="00CE4D98">
              <w:rPr>
                <w:rFonts w:ascii="Times New Roman" w:hAnsi="Times New Roman"/>
                <w:color w:val="000000" w:themeColor="text1"/>
                <w:sz w:val="24"/>
                <w:szCs w:val="24"/>
              </w:rPr>
              <w:t>за изменениями внешнего вида Луны,</w:t>
            </w:r>
            <w:r w:rsidR="00CE2C7D" w:rsidRPr="00CE4D98">
              <w:rPr>
                <w:rFonts w:ascii="Times New Roman" w:hAnsi="Times New Roman"/>
                <w:color w:val="000000" w:themeColor="text1"/>
                <w:sz w:val="24"/>
                <w:szCs w:val="24"/>
              </w:rPr>
              <w:br/>
            </w:r>
            <w:r w:rsidR="00CE2C7D" w:rsidRPr="00CE4D98">
              <w:rPr>
                <w:rFonts w:ascii="Times New Roman" w:hAnsi="Times New Roman"/>
                <w:bCs/>
                <w:color w:val="000000" w:themeColor="text1"/>
                <w:sz w:val="24"/>
                <w:szCs w:val="24"/>
              </w:rPr>
              <w:t xml:space="preserve">фиксировать </w:t>
            </w:r>
            <w:r w:rsidR="00CE2C7D" w:rsidRPr="00CE4D98">
              <w:rPr>
                <w:rFonts w:ascii="Times New Roman" w:hAnsi="Times New Roman"/>
                <w:color w:val="000000" w:themeColor="text1"/>
                <w:sz w:val="24"/>
                <w:szCs w:val="24"/>
              </w:rPr>
              <w:t>результаты наблюдений в рабочей тетради;</w:t>
            </w:r>
          </w:p>
          <w:p w:rsidR="00CE2C7D" w:rsidRPr="00CE4D98" w:rsidRDefault="0078716A" w:rsidP="00087AB6">
            <w:pPr>
              <w:widowControl w:val="0"/>
              <w:numPr>
                <w:ilvl w:val="0"/>
                <w:numId w:val="20"/>
              </w:numPr>
              <w:shd w:val="clear" w:color="auto" w:fill="FFFFFF"/>
              <w:tabs>
                <w:tab w:val="left" w:pos="27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отвечать </w:t>
            </w:r>
            <w:r w:rsidR="00CE2C7D" w:rsidRPr="00CE4D98">
              <w:rPr>
                <w:rFonts w:ascii="Times New Roman" w:hAnsi="Times New Roman"/>
                <w:color w:val="000000" w:themeColor="text1"/>
                <w:sz w:val="24"/>
                <w:szCs w:val="24"/>
              </w:rPr>
              <w:t xml:space="preserve">на итоговые вопросы и </w:t>
            </w:r>
            <w:r w:rsidR="00CE2C7D" w:rsidRPr="00CE4D98">
              <w:rPr>
                <w:rFonts w:ascii="Times New Roman" w:hAnsi="Times New Roman"/>
                <w:bCs/>
                <w:color w:val="000000" w:themeColor="text1"/>
                <w:sz w:val="24"/>
                <w:szCs w:val="24"/>
              </w:rPr>
              <w:t xml:space="preserve">оценивать </w:t>
            </w:r>
            <w:r w:rsidR="00CE2C7D" w:rsidRPr="00CE4D98">
              <w:rPr>
                <w:rFonts w:ascii="Times New Roman" w:hAnsi="Times New Roman"/>
                <w:color w:val="000000" w:themeColor="text1"/>
                <w:sz w:val="24"/>
                <w:szCs w:val="24"/>
              </w:rPr>
              <w:t>свои достижения на уроке</w:t>
            </w:r>
            <w:r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Луна, месяц, отражение лучей, т</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мные и светлые пятна. Луноход.</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78716A"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бразование родственн</w:t>
            </w:r>
            <w:r w:rsidRPr="00CE4D98">
              <w:rPr>
                <w:rFonts w:ascii="Times New Roman" w:hAnsi="Times New Roman"/>
                <w:color w:val="000000" w:themeColor="text1"/>
                <w:sz w:val="24"/>
                <w:szCs w:val="24"/>
              </w:rPr>
              <w:t>ых слов: луна, луноход, лунная;</w:t>
            </w:r>
          </w:p>
          <w:p w:rsidR="00CE2C7D" w:rsidRPr="00CE4D98" w:rsidRDefault="0078716A"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изменение формы слова по падежам;</w:t>
            </w:r>
          </w:p>
          <w:p w:rsidR="00CE2C7D" w:rsidRPr="00CE4D98" w:rsidRDefault="0078716A"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 xml:space="preserve">оставление </w:t>
            </w:r>
            <w:r w:rsidRPr="00CE4D98">
              <w:rPr>
                <w:rFonts w:ascii="Times New Roman" w:hAnsi="Times New Roman"/>
                <w:color w:val="000000" w:themeColor="text1"/>
                <w:sz w:val="24"/>
                <w:szCs w:val="24"/>
              </w:rPr>
              <w:t>сложных предложений по вопросам</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78716A"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Пластилин, иллюстрации с видами Луны</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Почему ид</w:t>
            </w:r>
            <w:r w:rsidR="0078716A"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т дождь и дует ветер?</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(Причины возникновения дождя и ветра. Их значение для человека, расте</w:t>
            </w:r>
            <w:r w:rsidR="0078716A" w:rsidRPr="00CE4D98">
              <w:rPr>
                <w:rFonts w:ascii="Times New Roman" w:hAnsi="Times New Roman"/>
                <w:color w:val="000000" w:themeColor="text1"/>
                <w:sz w:val="24"/>
                <w:szCs w:val="24"/>
              </w:rPr>
              <w:t>ний и животных)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объяснять причины возникновения дождя и ветра; рассказывать по рисунку учебника о видах дождя (ливень, косохлест, ситничек).</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наблюдать за дождем и ветром; выдвигать предположения и доказывать их; понимать учебную задачу урока и стремиться ее выполнять; работать в </w:t>
            </w:r>
            <w:r w:rsidRPr="00CE4D98">
              <w:rPr>
                <w:rFonts w:ascii="Times New Roman" w:eastAsia="Times New Roman" w:hAnsi="Times New Roman"/>
                <w:color w:val="000000" w:themeColor="text1"/>
                <w:sz w:val="24"/>
                <w:szCs w:val="24"/>
              </w:rPr>
              <w:lastRenderedPageBreak/>
              <w:t>паре, используя представлен</w:t>
            </w:r>
            <w:r w:rsidR="0078716A"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78716A"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наблюдать </w:t>
            </w:r>
            <w:r w:rsidRPr="00CE4D98">
              <w:rPr>
                <w:rFonts w:ascii="Times New Roman" w:hAnsi="Times New Roman"/>
                <w:color w:val="000000" w:themeColor="text1"/>
                <w:sz w:val="24"/>
                <w:szCs w:val="24"/>
              </w:rPr>
              <w:t>за дождями и ветром;</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группе: рассказывать </w:t>
            </w:r>
            <w:r w:rsidRPr="00CE4D98">
              <w:rPr>
                <w:rFonts w:ascii="Times New Roman" w:hAnsi="Times New Roman"/>
                <w:color w:val="000000" w:themeColor="text1"/>
                <w:sz w:val="24"/>
                <w:szCs w:val="24"/>
              </w:rPr>
              <w:t>по рисунку учебника о видах дождя (ливень, косохл</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ст, ситничек); </w:t>
            </w:r>
            <w:r w:rsidRPr="00CE4D98">
              <w:rPr>
                <w:rFonts w:ascii="Times New Roman" w:hAnsi="Times New Roman"/>
                <w:bCs/>
                <w:color w:val="000000" w:themeColor="text1"/>
                <w:sz w:val="24"/>
                <w:szCs w:val="24"/>
              </w:rPr>
              <w:t xml:space="preserve">отбирать </w:t>
            </w:r>
            <w:r w:rsidRPr="00CE4D98">
              <w:rPr>
                <w:rFonts w:ascii="Times New Roman" w:hAnsi="Times New Roman"/>
                <w:color w:val="000000" w:themeColor="text1"/>
                <w:sz w:val="24"/>
                <w:szCs w:val="24"/>
              </w:rPr>
              <w:t xml:space="preserve">из списка слов те, которые подходят для описания ветра; </w:t>
            </w:r>
            <w:r w:rsidRPr="00CE4D98">
              <w:rPr>
                <w:rFonts w:ascii="Times New Roman" w:hAnsi="Times New Roman"/>
                <w:bCs/>
                <w:color w:val="000000" w:themeColor="text1"/>
                <w:sz w:val="24"/>
                <w:szCs w:val="24"/>
              </w:rPr>
              <w:t xml:space="preserve">объяснять </w:t>
            </w:r>
            <w:r w:rsidRPr="00CE4D98">
              <w:rPr>
                <w:rFonts w:ascii="Times New Roman" w:hAnsi="Times New Roman"/>
                <w:color w:val="000000" w:themeColor="text1"/>
                <w:sz w:val="24"/>
                <w:szCs w:val="24"/>
              </w:rPr>
              <w:t xml:space="preserve">причины возникновения дождя и ветра; осуществлять </w:t>
            </w:r>
            <w:r w:rsidRPr="00CE4D98">
              <w:rPr>
                <w:rFonts w:ascii="Times New Roman" w:hAnsi="Times New Roman"/>
                <w:bCs/>
                <w:color w:val="000000" w:themeColor="text1"/>
                <w:sz w:val="24"/>
                <w:szCs w:val="24"/>
              </w:rPr>
              <w:t>самопроверку;</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lastRenderedPageBreak/>
              <w:t>сказку по рисунку;</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w w:val="7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78716A"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дождь, ливень, грибной дождь, испарение, пар.</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78716A"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п</w:t>
            </w:r>
            <w:r w:rsidR="00CE2C7D" w:rsidRPr="00CE4D98">
              <w:rPr>
                <w:rFonts w:ascii="Times New Roman" w:hAnsi="Times New Roman"/>
                <w:color w:val="000000" w:themeColor="text1"/>
                <w:sz w:val="24"/>
                <w:szCs w:val="24"/>
              </w:rPr>
              <w:t>одбор прила</w:t>
            </w:r>
            <w:r w:rsidRPr="00CE4D98">
              <w:rPr>
                <w:rFonts w:ascii="Times New Roman" w:hAnsi="Times New Roman"/>
                <w:color w:val="000000" w:themeColor="text1"/>
                <w:sz w:val="24"/>
                <w:szCs w:val="24"/>
              </w:rPr>
              <w:t>гательных к словам дождь, ветер;</w:t>
            </w:r>
          </w:p>
          <w:p w:rsidR="00CE2C7D" w:rsidRPr="00CE4D98" w:rsidRDefault="0078716A"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очинение сказки по рисунку на с. 37 «Как раст</w:t>
            </w:r>
            <w:r w:rsidRPr="00CE4D98">
              <w:rPr>
                <w:rFonts w:ascii="Times New Roman" w:hAnsi="Times New Roman"/>
                <w:color w:val="000000" w:themeColor="text1"/>
                <w:sz w:val="24"/>
                <w:szCs w:val="24"/>
              </w:rPr>
              <w:t>ение и животные радуются дождю»</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78716A"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Вентилятор, цве</w:t>
            </w:r>
            <w:r w:rsidR="0078716A" w:rsidRPr="00CE4D98">
              <w:rPr>
                <w:rFonts w:ascii="Times New Roman" w:hAnsi="Times New Roman"/>
                <w:color w:val="000000" w:themeColor="text1"/>
                <w:sz w:val="24"/>
                <w:szCs w:val="24"/>
              </w:rPr>
              <w:t>тные карандаши, воздушный шарик</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Почему звенит звонок?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(Разнообразие звуков в окружающем мире. Причина возникновения и способ распростране</w:t>
            </w:r>
            <w:r w:rsidR="0078716A"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ния зв</w:t>
            </w:r>
            <w:r w:rsidR="0078716A" w:rsidRPr="00CE4D98">
              <w:rPr>
                <w:rFonts w:ascii="Times New Roman" w:hAnsi="Times New Roman"/>
                <w:color w:val="000000" w:themeColor="text1"/>
                <w:sz w:val="24"/>
                <w:szCs w:val="24"/>
              </w:rPr>
              <w:t>уков. Необходимость беречь уши)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исследовать возникновение и распростране</w:t>
            </w:r>
            <w:r w:rsidR="0078716A"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ние звука; высказывать предположения о причине возникновении эха.</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передавать </w:t>
            </w:r>
            <w:r w:rsidRPr="00CE4D98">
              <w:rPr>
                <w:rFonts w:ascii="Times New Roman" w:eastAsia="Times New Roman" w:hAnsi="Times New Roman"/>
                <w:color w:val="000000" w:themeColor="text1"/>
                <w:sz w:val="24"/>
                <w:szCs w:val="24"/>
              </w:rPr>
              <w:lastRenderedPageBreak/>
              <w:t xml:space="preserve">голосом звуки окружающего мира; выдвигать предположения и доказывать их; понимать учебную задачу урока и стремиться ее выполнять; работать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в паре, используя представлен</w:t>
            </w:r>
            <w:r w:rsidR="0078716A"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78716A"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анализировать </w:t>
            </w:r>
            <w:r w:rsidRPr="00CE4D98">
              <w:rPr>
                <w:rFonts w:ascii="Times New Roman" w:hAnsi="Times New Roman"/>
                <w:color w:val="000000" w:themeColor="text1"/>
                <w:sz w:val="24"/>
                <w:szCs w:val="24"/>
              </w:rPr>
              <w:t xml:space="preserve">рисунок учебника и </w:t>
            </w:r>
            <w:r w:rsidRPr="00CE4D98">
              <w:rPr>
                <w:rFonts w:ascii="Times New Roman" w:hAnsi="Times New Roman"/>
                <w:bCs/>
                <w:color w:val="000000" w:themeColor="text1"/>
                <w:sz w:val="24"/>
                <w:szCs w:val="24"/>
              </w:rPr>
              <w:t xml:space="preserve">передавать голосом </w:t>
            </w:r>
            <w:r w:rsidRPr="00CE4D98">
              <w:rPr>
                <w:rFonts w:ascii="Times New Roman" w:hAnsi="Times New Roman"/>
                <w:color w:val="000000" w:themeColor="text1"/>
                <w:sz w:val="24"/>
                <w:szCs w:val="24"/>
              </w:rPr>
              <w:t>звуки окружающего мира;</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исследовать </w:t>
            </w:r>
            <w:r w:rsidRPr="00CE4D98">
              <w:rPr>
                <w:rFonts w:ascii="Times New Roman" w:hAnsi="Times New Roman"/>
                <w:color w:val="000000" w:themeColor="text1"/>
                <w:sz w:val="24"/>
                <w:szCs w:val="24"/>
              </w:rPr>
              <w:lastRenderedPageBreak/>
              <w:t>возникновение и распространение звуков;</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почему и как следует беречь уши;</w:t>
            </w:r>
          </w:p>
          <w:p w:rsidR="00CE2C7D" w:rsidRPr="00CE4D98" w:rsidRDefault="00CE2C7D" w:rsidP="0034714A">
            <w:pPr>
              <w:widowControl w:val="0"/>
              <w:shd w:val="clear" w:color="auto" w:fill="FFFFFF"/>
              <w:tabs>
                <w:tab w:val="left" w:pos="496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высказывать предположения </w:t>
            </w:r>
            <w:r w:rsidRPr="00CE4D98">
              <w:rPr>
                <w:rFonts w:ascii="Times New Roman" w:hAnsi="Times New Roman"/>
                <w:color w:val="000000" w:themeColor="text1"/>
                <w:sz w:val="24"/>
                <w:szCs w:val="24"/>
              </w:rPr>
              <w:t>о причине возникновения эха, осуществлять</w:t>
            </w:r>
            <w:r w:rsidRPr="00CE4D98">
              <w:rPr>
                <w:rFonts w:ascii="Times New Roman" w:hAnsi="Times New Roman"/>
                <w:color w:val="000000" w:themeColor="text1"/>
                <w:sz w:val="24"/>
                <w:szCs w:val="24"/>
              </w:rPr>
              <w:br/>
            </w:r>
            <w:r w:rsidRPr="00CE4D98">
              <w:rPr>
                <w:rFonts w:ascii="Times New Roman" w:hAnsi="Times New Roman"/>
                <w:bCs/>
                <w:color w:val="000000" w:themeColor="text1"/>
                <w:sz w:val="24"/>
                <w:szCs w:val="24"/>
              </w:rPr>
              <w:t xml:space="preserve">самопроверку сочинять и рассказывать </w:t>
            </w:r>
            <w:r w:rsidRPr="00CE4D98">
              <w:rPr>
                <w:rFonts w:ascii="Times New Roman" w:hAnsi="Times New Roman"/>
                <w:color w:val="000000" w:themeColor="text1"/>
                <w:sz w:val="24"/>
                <w:szCs w:val="24"/>
              </w:rPr>
              <w:t>сказку по рисунку;</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78716A"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звук, информация, школьный звонок, улавливание звуков, ультразвук, эхо.</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78716A"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правил гигиены и охраны ушей.</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составле</w:t>
            </w:r>
            <w:r w:rsidR="0078716A" w:rsidRPr="00CE4D98">
              <w:rPr>
                <w:rFonts w:ascii="Times New Roman" w:hAnsi="Times New Roman"/>
                <w:color w:val="000000" w:themeColor="text1"/>
                <w:sz w:val="24"/>
                <w:szCs w:val="24"/>
              </w:rPr>
              <w:t>ние рассказа про эхо и Ушастика</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78716A"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Будильник, часы-ходики, колокольчики, магн</w:t>
            </w:r>
            <w:r w:rsidR="0078716A" w:rsidRPr="00CE4D98">
              <w:rPr>
                <w:rFonts w:ascii="Times New Roman" w:hAnsi="Times New Roman"/>
                <w:color w:val="000000" w:themeColor="text1"/>
                <w:sz w:val="24"/>
                <w:szCs w:val="24"/>
              </w:rPr>
              <w:t>итофон, листы бумаги, карандаши</w:t>
            </w:r>
          </w:p>
        </w:tc>
      </w:tr>
      <w:tr w:rsidR="0078716A" w:rsidRPr="00CE4D98" w:rsidTr="0078716A">
        <w:tc>
          <w:tcPr>
            <w:tcW w:w="5000" w:type="pct"/>
            <w:gridSpan w:val="6"/>
            <w:tcBorders>
              <w:top w:val="single" w:sz="4" w:space="0" w:color="auto"/>
              <w:left w:val="single" w:sz="4" w:space="0" w:color="auto"/>
              <w:bottom w:val="single" w:sz="4" w:space="0" w:color="auto"/>
              <w:right w:val="single" w:sz="4" w:space="0" w:color="auto"/>
            </w:tcBorders>
          </w:tcPr>
          <w:p w:rsidR="0078716A" w:rsidRPr="00CE4D98" w:rsidRDefault="0078716A" w:rsidP="0034714A">
            <w:pPr>
              <w:spacing w:after="0" w:line="360" w:lineRule="auto"/>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4-я четверть, 16 ч</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t>Почему радуга разноцветная?</w:t>
            </w:r>
            <w:r w:rsidRPr="00CE4D98">
              <w:rPr>
                <w:rFonts w:ascii="Times New Roman" w:hAnsi="Times New Roman"/>
                <w:color w:val="000000" w:themeColor="text1"/>
                <w:sz w:val="24"/>
                <w:szCs w:val="24"/>
              </w:rPr>
              <w:t xml:space="preserve"> (Радуга — украшение окружающего мира. Цвета радуги.</w:t>
            </w:r>
            <w:r w:rsidR="0078716A" w:rsidRPr="00CE4D98">
              <w:rPr>
                <w:rFonts w:ascii="Times New Roman" w:hAnsi="Times New Roman"/>
                <w:color w:val="000000" w:themeColor="text1"/>
                <w:sz w:val="24"/>
                <w:szCs w:val="24"/>
              </w:rPr>
              <w:t xml:space="preserve"> Причины возник</w:t>
            </w:r>
            <w:r w:rsidR="0078716A" w:rsidRPr="00CE4D98">
              <w:rPr>
                <w:rFonts w:ascii="Times New Roman" w:hAnsi="Times New Roman"/>
                <w:color w:val="000000" w:themeColor="text1"/>
                <w:sz w:val="24"/>
                <w:szCs w:val="24"/>
              </w:rPr>
              <w:softHyphen/>
              <w:t>новения радуги)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называть цвета радуги; отображать последовательность цветов радуги.</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высказывать предположения о причинах возникновения радуги; понимать учебную задачу урока и стремиться ее выполнять; работать в паре,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используя представлен</w:t>
            </w:r>
            <w:r w:rsidR="0078716A"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информацию для получения новых знаний; сочинять и рассказыва</w:t>
            </w:r>
            <w:r w:rsidR="0078716A" w:rsidRPr="00CE4D98">
              <w:rPr>
                <w:rFonts w:ascii="Times New Roman" w:eastAsia="Times New Roman" w:hAnsi="Times New Roman"/>
                <w:color w:val="000000" w:themeColor="text1"/>
                <w:sz w:val="24"/>
                <w:szCs w:val="24"/>
              </w:rPr>
              <w:t>ть сказочную историю по рисунку</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описывать </w:t>
            </w:r>
            <w:r w:rsidRPr="00CE4D98">
              <w:rPr>
                <w:rFonts w:ascii="Times New Roman" w:hAnsi="Times New Roman"/>
                <w:color w:val="000000" w:themeColor="text1"/>
                <w:sz w:val="24"/>
                <w:szCs w:val="24"/>
              </w:rPr>
              <w:t xml:space="preserve">чувства, возникающие при виде радуги; </w:t>
            </w:r>
            <w:r w:rsidRPr="00CE4D98">
              <w:rPr>
                <w:rFonts w:ascii="Times New Roman" w:hAnsi="Times New Roman"/>
                <w:bCs/>
                <w:color w:val="000000" w:themeColor="text1"/>
                <w:sz w:val="24"/>
                <w:szCs w:val="24"/>
              </w:rPr>
              <w:t xml:space="preserve">называть </w:t>
            </w:r>
            <w:r w:rsidRPr="00CE4D98">
              <w:rPr>
                <w:rFonts w:ascii="Times New Roman" w:hAnsi="Times New Roman"/>
                <w:color w:val="000000" w:themeColor="text1"/>
                <w:sz w:val="24"/>
                <w:szCs w:val="24"/>
              </w:rPr>
              <w:t>цвета радуги</w:t>
            </w:r>
            <w:r w:rsidRPr="00CE4D98">
              <w:rPr>
                <w:rFonts w:ascii="Times New Roman" w:hAnsi="Times New Roman"/>
                <w:color w:val="000000" w:themeColor="text1"/>
                <w:sz w:val="24"/>
                <w:szCs w:val="24"/>
              </w:rPr>
              <w:br/>
              <w:t>по своим наблюдениям и рисунку учебника;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запомнить последователь</w:t>
            </w:r>
            <w:r w:rsidR="0078716A"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ность цветов радуги с помощью мнемонического</w:t>
            </w:r>
            <w:r w:rsidRPr="00CE4D98">
              <w:rPr>
                <w:rFonts w:ascii="Times New Roman" w:hAnsi="Times New Roman"/>
                <w:color w:val="000000" w:themeColor="text1"/>
                <w:sz w:val="24"/>
                <w:szCs w:val="24"/>
              </w:rPr>
              <w:br/>
              <w:t>при</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ма;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высказывать предположения </w:t>
            </w:r>
            <w:r w:rsidRPr="00CE4D98">
              <w:rPr>
                <w:rFonts w:ascii="Times New Roman" w:hAnsi="Times New Roman"/>
                <w:color w:val="000000" w:themeColor="text1"/>
                <w:sz w:val="24"/>
                <w:szCs w:val="24"/>
              </w:rPr>
              <w:t xml:space="preserve">о причинах возникновения радуги, осуществлять </w:t>
            </w:r>
            <w:r w:rsidRPr="00CE4D98">
              <w:rPr>
                <w:rFonts w:ascii="Times New Roman" w:hAnsi="Times New Roman"/>
                <w:bCs/>
                <w:color w:val="000000" w:themeColor="text1"/>
                <w:sz w:val="24"/>
                <w:szCs w:val="24"/>
              </w:rPr>
              <w:t>самопроверку;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отображать </w:t>
            </w:r>
            <w:r w:rsidRPr="00CE4D98">
              <w:rPr>
                <w:rFonts w:ascii="Times New Roman" w:hAnsi="Times New Roman"/>
                <w:color w:val="000000" w:themeColor="text1"/>
                <w:sz w:val="24"/>
                <w:szCs w:val="24"/>
              </w:rPr>
              <w:t>последователь</w:t>
            </w:r>
            <w:r w:rsidR="0078716A"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ность цветов радуги с помощью</w:t>
            </w:r>
            <w:r w:rsidRPr="00CE4D98">
              <w:rPr>
                <w:rFonts w:ascii="Times New Roman" w:hAnsi="Times New Roman"/>
                <w:color w:val="000000" w:themeColor="text1"/>
                <w:sz w:val="24"/>
                <w:szCs w:val="24"/>
              </w:rPr>
              <w:br/>
              <w:t xml:space="preserve">цветных полосок, </w:t>
            </w:r>
            <w:r w:rsidRPr="00CE4D98">
              <w:rPr>
                <w:rFonts w:ascii="Times New Roman" w:hAnsi="Times New Roman"/>
                <w:color w:val="000000" w:themeColor="text1"/>
                <w:sz w:val="24"/>
                <w:szCs w:val="24"/>
              </w:rPr>
              <w:lastRenderedPageBreak/>
              <w:t xml:space="preserve">осуществлять </w:t>
            </w:r>
            <w:r w:rsidRPr="00CE4D98">
              <w:rPr>
                <w:rFonts w:ascii="Times New Roman" w:hAnsi="Times New Roman"/>
                <w:bCs/>
                <w:color w:val="000000" w:themeColor="text1"/>
                <w:sz w:val="24"/>
                <w:szCs w:val="24"/>
              </w:rPr>
              <w:t>взаимопроверку;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сказочную историю по рисунку;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78716A"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радуга, разноцветная, красный, оранжевый, ж</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тый, зел</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ный, голубой, синий, фиолетовый, коричневый.</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78716A"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предложений с использованием пред</w:t>
            </w:r>
            <w:r w:rsidR="0078716A" w:rsidRPr="00CE4D98">
              <w:rPr>
                <w:rFonts w:ascii="Times New Roman" w:hAnsi="Times New Roman"/>
                <w:color w:val="000000" w:themeColor="text1"/>
                <w:sz w:val="24"/>
                <w:szCs w:val="24"/>
              </w:rPr>
              <w:t>логов «перед», «между», «после»</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78716A"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78716A"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Краски, бумага, ножницы, призма</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Почему мы любим кошек и собак?</w:t>
            </w:r>
            <w:r w:rsidRPr="00CE4D98">
              <w:rPr>
                <w:rFonts w:ascii="Times New Roman" w:hAnsi="Times New Roman"/>
                <w:color w:val="000000" w:themeColor="text1"/>
                <w:sz w:val="24"/>
                <w:szCs w:val="24"/>
              </w:rPr>
              <w:t xml:space="preserve"> (Взаимоотношения человека и его домашних питомцев (кошек и </w:t>
            </w:r>
            <w:r w:rsidRPr="00CE4D98">
              <w:rPr>
                <w:rFonts w:ascii="Times New Roman" w:hAnsi="Times New Roman"/>
                <w:color w:val="000000" w:themeColor="text1"/>
                <w:sz w:val="24"/>
                <w:szCs w:val="24"/>
              </w:rPr>
              <w:lastRenderedPageBreak/>
              <w:t>собак). Предметы ухода за домашними животными. Особенн</w:t>
            </w:r>
            <w:r w:rsidR="0078716A" w:rsidRPr="00CE4D98">
              <w:rPr>
                <w:rFonts w:ascii="Times New Roman" w:hAnsi="Times New Roman"/>
                <w:color w:val="000000" w:themeColor="text1"/>
                <w:sz w:val="24"/>
                <w:szCs w:val="24"/>
              </w:rPr>
              <w:t>ости ухода за кошкой и собакой)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описывать своего домашнего питомца по плану; рассказывать по рисункам учебника об </w:t>
            </w:r>
            <w:r w:rsidRPr="00CE4D98">
              <w:rPr>
                <w:rFonts w:ascii="Times New Roman" w:eastAsia="Times New Roman" w:hAnsi="Times New Roman"/>
                <w:color w:val="000000" w:themeColor="text1"/>
                <w:sz w:val="24"/>
                <w:szCs w:val="24"/>
              </w:rPr>
              <w:lastRenderedPageBreak/>
              <w:t>уходе за кошкой и собакой.</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обсуждать свое отношение к домашним питомцам; наблюдать за домашними животными и фиксировать результаты наблюдений; выдвигать предположения и доказывать их; понимать учебную задачу урока и стремиться ее выполнять; работать в паре, используя представлен</w:t>
            </w:r>
            <w:r w:rsidR="0078716A"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информацию </w:t>
            </w:r>
            <w:r w:rsidR="0078716A" w:rsidRPr="00CE4D98">
              <w:rPr>
                <w:rFonts w:ascii="Times New Roman" w:eastAsia="Times New Roman" w:hAnsi="Times New Roman"/>
                <w:color w:val="000000" w:themeColor="text1"/>
                <w:sz w:val="24"/>
                <w:szCs w:val="24"/>
              </w:rPr>
              <w:t>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описывать </w:t>
            </w:r>
            <w:r w:rsidRPr="00CE4D98">
              <w:rPr>
                <w:rFonts w:ascii="Times New Roman" w:hAnsi="Times New Roman"/>
                <w:color w:val="000000" w:themeColor="text1"/>
                <w:sz w:val="24"/>
                <w:szCs w:val="24"/>
              </w:rPr>
              <w:t xml:space="preserve">по плану своего домашнего питомца (кошку, </w:t>
            </w:r>
            <w:r w:rsidRPr="00CE4D98">
              <w:rPr>
                <w:rFonts w:ascii="Times New Roman" w:hAnsi="Times New Roman"/>
                <w:color w:val="000000" w:themeColor="text1"/>
                <w:sz w:val="24"/>
                <w:szCs w:val="24"/>
              </w:rPr>
              <w:lastRenderedPageBreak/>
              <w:t>собаку);</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наше отношение к домашним питомцам;</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по рисункам учебника об уходе за кошкой и собакой;</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познакомиться </w:t>
            </w:r>
            <w:r w:rsidRPr="00CE4D98">
              <w:rPr>
                <w:rFonts w:ascii="Times New Roman" w:hAnsi="Times New Roman"/>
                <w:color w:val="000000" w:themeColor="text1"/>
                <w:sz w:val="24"/>
                <w:szCs w:val="24"/>
              </w:rPr>
              <w:t>с предметами ухода за кошкой</w:t>
            </w:r>
            <w:r w:rsidRPr="00CE4D98">
              <w:rPr>
                <w:rFonts w:ascii="Times New Roman" w:hAnsi="Times New Roman"/>
                <w:color w:val="000000" w:themeColor="text1"/>
                <w:sz w:val="24"/>
                <w:szCs w:val="24"/>
              </w:rPr>
              <w:br/>
              <w:t>и собакой и их назначением;</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участвовать </w:t>
            </w:r>
            <w:r w:rsidRPr="00CE4D98">
              <w:rPr>
                <w:rFonts w:ascii="Times New Roman" w:hAnsi="Times New Roman"/>
                <w:color w:val="000000" w:themeColor="text1"/>
                <w:sz w:val="24"/>
                <w:szCs w:val="24"/>
              </w:rPr>
              <w:t xml:space="preserve">в ролевой игре, </w:t>
            </w:r>
            <w:r w:rsidRPr="00CE4D98">
              <w:rPr>
                <w:rFonts w:ascii="Times New Roman" w:hAnsi="Times New Roman"/>
                <w:bCs/>
                <w:color w:val="000000" w:themeColor="text1"/>
                <w:sz w:val="24"/>
                <w:szCs w:val="24"/>
              </w:rPr>
              <w:t xml:space="preserve">моделирующей </w:t>
            </w:r>
            <w:r w:rsidRPr="00CE4D98">
              <w:rPr>
                <w:rFonts w:ascii="Times New Roman" w:hAnsi="Times New Roman"/>
                <w:color w:val="000000" w:themeColor="text1"/>
                <w:sz w:val="24"/>
                <w:szCs w:val="24"/>
              </w:rPr>
              <w:t>взаимоотношения хозяина и</w:t>
            </w:r>
            <w:r w:rsidRPr="00CE4D98">
              <w:rPr>
                <w:rFonts w:ascii="Times New Roman" w:hAnsi="Times New Roman"/>
                <w:color w:val="000000" w:themeColor="text1"/>
                <w:sz w:val="24"/>
                <w:szCs w:val="24"/>
              </w:rPr>
              <w:br/>
              <w:t>домашнего любимца;</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на итоговые вопросы и оценивать 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Словарная работа: фелинолог, кинолог, питомцы, породы собак и кошек. Собака – друг человека.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 xml:space="preserve">Развитие связной речи: </w:t>
            </w:r>
            <w:r w:rsidR="0078716A" w:rsidRPr="00CE4D98">
              <w:rPr>
                <w:rFonts w:ascii="Times New Roman" w:hAnsi="Times New Roman"/>
                <w:color w:val="000000" w:themeColor="text1"/>
                <w:sz w:val="24"/>
                <w:szCs w:val="24"/>
              </w:rPr>
              <w:t>о</w:t>
            </w:r>
            <w:r w:rsidRPr="00CE4D98">
              <w:rPr>
                <w:rFonts w:ascii="Times New Roman" w:hAnsi="Times New Roman"/>
                <w:color w:val="000000" w:themeColor="text1"/>
                <w:sz w:val="24"/>
                <w:szCs w:val="24"/>
              </w:rPr>
              <w:t>писательный рассказ  о кошке и собаке (по Воробь</w:t>
            </w:r>
            <w:r w:rsidR="0078716A"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вой</w:t>
            </w:r>
            <w:r w:rsidR="0078716A" w:rsidRPr="00CE4D98">
              <w:rPr>
                <w:rFonts w:ascii="Times New Roman" w:hAnsi="Times New Roman"/>
                <w:color w:val="000000" w:themeColor="text1"/>
                <w:sz w:val="24"/>
                <w:szCs w:val="24"/>
              </w:rPr>
              <w:t xml:space="preserve"> В. К.)</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w:t>
            </w:r>
            <w:r w:rsidR="0078716A" w:rsidRPr="00CE4D98">
              <w:rPr>
                <w:rFonts w:ascii="Times New Roman" w:hAnsi="Times New Roman"/>
                <w:color w:val="000000" w:themeColor="text1"/>
                <w:sz w:val="24"/>
                <w:szCs w:val="24"/>
              </w:rPr>
              <w:t>ам, итоговый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Предметы ухода за кошкой и соб</w:t>
            </w:r>
            <w:r w:rsidR="0078716A" w:rsidRPr="00CE4D98">
              <w:rPr>
                <w:rFonts w:ascii="Times New Roman" w:hAnsi="Times New Roman"/>
                <w:color w:val="000000" w:themeColor="text1"/>
                <w:sz w:val="24"/>
                <w:szCs w:val="24"/>
              </w:rPr>
              <w:t>акой, изображения кошек и собак</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Проект «Мои домашние питомцы».</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(Подготовка к выполнению проекта: знакомство с материалами учебника, распределение заданий, обсуж</w:t>
            </w:r>
            <w:r w:rsidR="0078716A" w:rsidRPr="00CE4D98">
              <w:rPr>
                <w:rFonts w:ascii="Times New Roman" w:hAnsi="Times New Roman"/>
                <w:color w:val="000000" w:themeColor="text1"/>
                <w:sz w:val="24"/>
                <w:szCs w:val="24"/>
              </w:rPr>
              <w:t>дение способов и сроков работы)</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описывать своего домашнего питомца по плану; рассказывать по рисункам учебника об уходе за кошкой и собакой.</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обсуждать свое отношение к домашним питомцам; наблюдать за домашними животными и фиксировать результаты наблюдений; выдвигать предположения и доказывать их; понимать </w:t>
            </w:r>
            <w:r w:rsidRPr="00CE4D98">
              <w:rPr>
                <w:rFonts w:ascii="Times New Roman" w:eastAsia="Times New Roman" w:hAnsi="Times New Roman"/>
                <w:color w:val="000000" w:themeColor="text1"/>
                <w:sz w:val="24"/>
                <w:szCs w:val="24"/>
              </w:rPr>
              <w:lastRenderedPageBreak/>
              <w:t>учебную задачу урока и стремиться ее выполнять; работать в паре, используя представлен</w:t>
            </w:r>
            <w:r w:rsidR="00E43F8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E43F88"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В ходе выполнения проекта дети с помощью взрослых учатся:</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наблюдать </w:t>
            </w:r>
            <w:r w:rsidRPr="00CE4D98">
              <w:rPr>
                <w:rFonts w:ascii="Times New Roman" w:hAnsi="Times New Roman"/>
                <w:color w:val="000000" w:themeColor="text1"/>
                <w:sz w:val="24"/>
                <w:szCs w:val="24"/>
              </w:rPr>
              <w:t>за домашним любимцем и фиксировать результаты наблюдений;</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фотографи</w:t>
            </w:r>
            <w:r w:rsidR="00E43F88" w:rsidRPr="00CE4D98">
              <w:rPr>
                <w:rFonts w:ascii="Times New Roman" w:hAnsi="Times New Roman"/>
                <w:bCs/>
                <w:color w:val="000000" w:themeColor="text1"/>
                <w:sz w:val="24"/>
                <w:szCs w:val="24"/>
              </w:rPr>
              <w:t>-</w:t>
            </w:r>
            <w:r w:rsidRPr="00CE4D98">
              <w:rPr>
                <w:rFonts w:ascii="Times New Roman" w:hAnsi="Times New Roman"/>
                <w:bCs/>
                <w:color w:val="000000" w:themeColor="text1"/>
                <w:sz w:val="24"/>
                <w:szCs w:val="24"/>
              </w:rPr>
              <w:t xml:space="preserve">ровать </w:t>
            </w:r>
            <w:r w:rsidRPr="00CE4D98">
              <w:rPr>
                <w:rFonts w:ascii="Times New Roman" w:hAnsi="Times New Roman"/>
                <w:color w:val="000000" w:themeColor="text1"/>
                <w:sz w:val="24"/>
                <w:szCs w:val="24"/>
              </w:rPr>
              <w:t>свою кошку (собаку) в наиболее интересных ситуациях;</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составлять рассказ </w:t>
            </w:r>
            <w:r w:rsidRPr="00CE4D98">
              <w:rPr>
                <w:rFonts w:ascii="Times New Roman" w:hAnsi="Times New Roman"/>
                <w:color w:val="000000" w:themeColor="text1"/>
                <w:sz w:val="24"/>
                <w:szCs w:val="24"/>
              </w:rPr>
              <w:t>о своей кошке (собаке), е</w:t>
            </w:r>
            <w:r w:rsidR="00E43F88" w:rsidRPr="00CE4D98">
              <w:rPr>
                <w:rFonts w:ascii="Times New Roman" w:hAnsi="Times New Roman"/>
                <w:color w:val="000000" w:themeColor="text1"/>
                <w:sz w:val="24"/>
                <w:szCs w:val="24"/>
              </w:rPr>
              <w:t>е характере, повадках, играх;</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презентовать </w:t>
            </w:r>
            <w:r w:rsidRPr="00CE4D98">
              <w:rPr>
                <w:rFonts w:ascii="Times New Roman" w:hAnsi="Times New Roman"/>
                <w:color w:val="000000" w:themeColor="text1"/>
                <w:sz w:val="24"/>
                <w:szCs w:val="24"/>
              </w:rPr>
              <w:t>свой проект с демонстрацией фотографий (слайдов);</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оформлять </w:t>
            </w:r>
            <w:r w:rsidRPr="00CE4D98">
              <w:rPr>
                <w:rFonts w:ascii="Times New Roman" w:hAnsi="Times New Roman"/>
                <w:color w:val="000000" w:themeColor="text1"/>
                <w:sz w:val="24"/>
                <w:szCs w:val="24"/>
              </w:rPr>
              <w:t>фотовыставку;</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lastRenderedPageBreak/>
              <w:t xml:space="preserve">оценивать </w:t>
            </w:r>
            <w:r w:rsidRPr="00CE4D98">
              <w:rPr>
                <w:rFonts w:ascii="Times New Roman" w:hAnsi="Times New Roman"/>
                <w:color w:val="000000" w:themeColor="text1"/>
                <w:sz w:val="24"/>
                <w:szCs w:val="24"/>
              </w:rPr>
              <w:t>результаты собственного труда и труда товарищей</w:t>
            </w:r>
            <w:r w:rsidR="00E43F8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фелинолог, кинолог,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питомцы, породы собак и кошек.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Собака </w:t>
            </w:r>
            <w:r w:rsidR="00E43F8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 друг человека.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E43F88"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небольшого описательного рассказа домашнего питомца (по Воробь</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вой</w:t>
            </w:r>
            <w:r w:rsidR="00E43F88" w:rsidRPr="00CE4D98">
              <w:rPr>
                <w:rFonts w:ascii="Times New Roman" w:hAnsi="Times New Roman"/>
                <w:color w:val="000000" w:themeColor="text1"/>
                <w:sz w:val="24"/>
                <w:szCs w:val="24"/>
              </w:rPr>
              <w:t xml:space="preserve"> В. К.</w:t>
            </w:r>
            <w:r w:rsidRPr="00CE4D98">
              <w:rPr>
                <w:rFonts w:ascii="Times New Roman" w:hAnsi="Times New Roman"/>
                <w:color w:val="000000" w:themeColor="text1"/>
                <w:sz w:val="24"/>
                <w:szCs w:val="24"/>
              </w:rPr>
              <w:t>).</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Индивиду</w:t>
            </w:r>
            <w:r w:rsidR="00E43F88" w:rsidRPr="00CE4D98">
              <w:rPr>
                <w:rFonts w:ascii="Times New Roman" w:hAnsi="Times New Roman"/>
                <w:color w:val="000000" w:themeColor="text1"/>
                <w:sz w:val="24"/>
                <w:szCs w:val="24"/>
              </w:rPr>
              <w:t>-альный опрос</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Проекты </w:t>
            </w:r>
            <w:r w:rsidR="00E743A3" w:rsidRPr="00CE4D98">
              <w:rPr>
                <w:rFonts w:ascii="Times New Roman" w:hAnsi="Times New Roman"/>
                <w:color w:val="000000" w:themeColor="text1"/>
                <w:sz w:val="24"/>
                <w:szCs w:val="24"/>
              </w:rPr>
              <w:t>обучающихся</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hd w:val="clear" w:color="auto" w:fill="FFFFFF"/>
              <w:spacing w:after="0" w:line="360" w:lineRule="auto"/>
              <w:ind w:right="14"/>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Почему мы не будем рвать цветы и ловить бабочек?</w:t>
            </w:r>
            <w:r w:rsidRPr="00CE4D98">
              <w:rPr>
                <w:rFonts w:ascii="Times New Roman" w:hAnsi="Times New Roman"/>
                <w:color w:val="000000" w:themeColor="text1"/>
                <w:sz w:val="24"/>
                <w:szCs w:val="24"/>
              </w:rPr>
              <w:t xml:space="preserve">  </w:t>
            </w:r>
            <w:r w:rsidRPr="00CE4D98">
              <w:rPr>
                <w:rFonts w:ascii="Times New Roman" w:hAnsi="Times New Roman"/>
                <w:b/>
                <w:color w:val="000000" w:themeColor="text1"/>
                <w:sz w:val="24"/>
                <w:szCs w:val="24"/>
              </w:rPr>
              <w:t>Почему в лесу мы будем соблюдать тишину?</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Pr="00CE4D98">
              <w:rPr>
                <w:rFonts w:ascii="Times New Roman" w:hAnsi="Times New Roman"/>
                <w:color w:val="000000" w:themeColor="text1"/>
                <w:w w:val="122"/>
                <w:sz w:val="24"/>
                <w:szCs w:val="24"/>
              </w:rPr>
              <w:t>Разнообра</w:t>
            </w:r>
            <w:r w:rsidR="00E43F88" w:rsidRPr="00CE4D98">
              <w:rPr>
                <w:rFonts w:ascii="Times New Roman" w:hAnsi="Times New Roman"/>
                <w:color w:val="000000" w:themeColor="text1"/>
                <w:w w:val="122"/>
                <w:sz w:val="24"/>
                <w:szCs w:val="24"/>
              </w:rPr>
              <w:t>-</w:t>
            </w:r>
            <w:r w:rsidRPr="00CE4D98">
              <w:rPr>
                <w:rFonts w:ascii="Times New Roman" w:hAnsi="Times New Roman"/>
                <w:color w:val="000000" w:themeColor="text1"/>
                <w:w w:val="122"/>
                <w:sz w:val="24"/>
                <w:szCs w:val="24"/>
              </w:rPr>
              <w:t>зие цветов и бабочек. Взаи</w:t>
            </w:r>
            <w:r w:rsidRPr="00CE4D98">
              <w:rPr>
                <w:rFonts w:ascii="Times New Roman" w:hAnsi="Times New Roman"/>
                <w:color w:val="000000" w:themeColor="text1"/>
                <w:w w:val="122"/>
                <w:sz w:val="24"/>
                <w:szCs w:val="24"/>
              </w:rPr>
              <w:softHyphen/>
              <w:t xml:space="preserve">мосвязь  цветов и бабочек. </w:t>
            </w:r>
            <w:r w:rsidRPr="00CE4D98">
              <w:rPr>
                <w:rFonts w:ascii="Times New Roman" w:hAnsi="Times New Roman"/>
                <w:color w:val="000000" w:themeColor="text1"/>
                <w:w w:val="122"/>
                <w:sz w:val="24"/>
                <w:szCs w:val="24"/>
              </w:rPr>
              <w:lastRenderedPageBreak/>
              <w:t>Необходи</w:t>
            </w:r>
            <w:r w:rsidR="00E43F88" w:rsidRPr="00CE4D98">
              <w:rPr>
                <w:rFonts w:ascii="Times New Roman" w:hAnsi="Times New Roman"/>
                <w:color w:val="000000" w:themeColor="text1"/>
                <w:w w:val="122"/>
                <w:sz w:val="24"/>
                <w:szCs w:val="24"/>
              </w:rPr>
              <w:t>-</w:t>
            </w:r>
            <w:r w:rsidRPr="00CE4D98">
              <w:rPr>
                <w:rFonts w:ascii="Times New Roman" w:hAnsi="Times New Roman"/>
                <w:color w:val="000000" w:themeColor="text1"/>
                <w:sz w:val="24"/>
                <w:szCs w:val="24"/>
              </w:rPr>
              <w:t>мость сохранения природного окружения человека. Правила поведения на</w:t>
            </w:r>
          </w:p>
          <w:p w:rsidR="00CE2C7D" w:rsidRPr="00CE4D98" w:rsidRDefault="00E43F88"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Л</w:t>
            </w:r>
            <w:r w:rsidR="00CE2C7D" w:rsidRPr="00CE4D98">
              <w:rPr>
                <w:rFonts w:ascii="Times New Roman" w:hAnsi="Times New Roman"/>
                <w:color w:val="000000" w:themeColor="text1"/>
                <w:sz w:val="24"/>
                <w:szCs w:val="24"/>
              </w:rPr>
              <w:t>угу</w:t>
            </w:r>
            <w:r w:rsidRPr="00CE4D98">
              <w:rPr>
                <w:rFonts w:ascii="Times New Roman" w:hAnsi="Times New Roman"/>
                <w:color w:val="000000" w:themeColor="text1"/>
                <w:sz w:val="24"/>
                <w:szCs w:val="24"/>
              </w:rPr>
              <w:t>.)</w:t>
            </w:r>
          </w:p>
          <w:p w:rsidR="00CE2C7D" w:rsidRPr="00CE4D98" w:rsidRDefault="00CE2C7D" w:rsidP="0034714A">
            <w:pPr>
              <w:shd w:val="clear" w:color="auto" w:fill="FFFFFF"/>
              <w:spacing w:after="0" w:line="360" w:lineRule="auto"/>
              <w:ind w:right="14"/>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t xml:space="preserve"> </w:t>
            </w:r>
            <w:r w:rsidRPr="00CE4D98">
              <w:rPr>
                <w:rFonts w:ascii="Times New Roman" w:hAnsi="Times New Roman"/>
                <w:color w:val="000000" w:themeColor="text1"/>
                <w:sz w:val="24"/>
                <w:szCs w:val="24"/>
              </w:rPr>
              <w:t>(Звуки леса, их разнообразие и красота. Необходимость соблюдения тишины в лесу</w:t>
            </w:r>
            <w:r w:rsidR="00E43F88" w:rsidRPr="00CE4D98">
              <w:rPr>
                <w:rFonts w:ascii="Times New Roman" w:hAnsi="Times New Roman"/>
                <w:color w:val="000000" w:themeColor="text1"/>
                <w:sz w:val="24"/>
                <w:szCs w:val="24"/>
              </w:rPr>
              <w:t>.</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Б</w:t>
            </w:r>
            <w:r w:rsidR="00CE2C7D" w:rsidRPr="00CE4D98">
              <w:rPr>
                <w:rFonts w:ascii="Times New Roman" w:hAnsi="Times New Roman"/>
                <w:color w:val="000000" w:themeColor="text1"/>
                <w:sz w:val="24"/>
                <w:szCs w:val="24"/>
              </w:rPr>
              <w:t>удем соблюдать тишину?)</w:t>
            </w: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узнавать изученные природные объекты; уметь объяснять, почему не нужно рвать цветы и ловить бабочек (от этого страдают беззащитные живые существа и </w:t>
            </w:r>
            <w:r w:rsidRPr="00CE4D98">
              <w:rPr>
                <w:rFonts w:ascii="Times New Roman" w:eastAsia="Times New Roman" w:hAnsi="Times New Roman"/>
                <w:color w:val="000000" w:themeColor="text1"/>
                <w:sz w:val="24"/>
                <w:szCs w:val="24"/>
              </w:rPr>
              <w:lastRenderedPageBreak/>
              <w:t>исчезает красота природы).</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формулировать правила поведения в природе; оценивать свое поведение в лесу; выдвигать предположения и доказывать их; понимать учебную задачу урока и стремиться ее выполнять; работать в паре, используя представлен</w:t>
            </w:r>
            <w:r w:rsidR="00E43F8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E43F88"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определять </w:t>
            </w:r>
            <w:r w:rsidRPr="00CE4D98">
              <w:rPr>
                <w:rFonts w:ascii="Times New Roman" w:hAnsi="Times New Roman"/>
                <w:color w:val="000000" w:themeColor="text1"/>
                <w:sz w:val="24"/>
                <w:szCs w:val="24"/>
              </w:rPr>
              <w:t xml:space="preserve">цветы и бабочек с помощью атласа-определителя, осуществлять </w:t>
            </w:r>
            <w:r w:rsidRPr="00CE4D98">
              <w:rPr>
                <w:rFonts w:ascii="Times New Roman" w:hAnsi="Times New Roman"/>
                <w:bCs/>
                <w:color w:val="000000" w:themeColor="text1"/>
                <w:sz w:val="24"/>
                <w:szCs w:val="24"/>
              </w:rPr>
              <w:t xml:space="preserve">самопроверку; рассматривать и сравнивать </w:t>
            </w:r>
            <w:r w:rsidRPr="00CE4D98">
              <w:rPr>
                <w:rFonts w:ascii="Times New Roman" w:hAnsi="Times New Roman"/>
                <w:color w:val="000000" w:themeColor="text1"/>
                <w:sz w:val="24"/>
                <w:szCs w:val="24"/>
              </w:rPr>
              <w:t xml:space="preserve">рисунки учебника,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lastRenderedPageBreak/>
              <w:t>поступки других</w:t>
            </w:r>
            <w:r w:rsidRPr="00CE4D98">
              <w:rPr>
                <w:rFonts w:ascii="Times New Roman" w:hAnsi="Times New Roman"/>
                <w:color w:val="000000" w:themeColor="text1"/>
                <w:sz w:val="24"/>
                <w:szCs w:val="24"/>
              </w:rPr>
              <w:br/>
              <w:t xml:space="preserve">людей и свои собственные по отношению к природе, </w:t>
            </w:r>
            <w:r w:rsidRPr="00CE4D98">
              <w:rPr>
                <w:rFonts w:ascii="Times New Roman" w:hAnsi="Times New Roman"/>
                <w:bCs/>
                <w:color w:val="000000" w:themeColor="text1"/>
                <w:sz w:val="24"/>
                <w:szCs w:val="24"/>
              </w:rPr>
              <w:t xml:space="preserve">формулировать </w:t>
            </w:r>
            <w:r w:rsidRPr="00CE4D98">
              <w:rPr>
                <w:rFonts w:ascii="Times New Roman" w:hAnsi="Times New Roman"/>
                <w:color w:val="000000" w:themeColor="text1"/>
                <w:sz w:val="24"/>
                <w:szCs w:val="24"/>
              </w:rPr>
              <w:t xml:space="preserve">правила поведения в природе, </w:t>
            </w:r>
            <w:r w:rsidRPr="00CE4D98">
              <w:rPr>
                <w:rFonts w:ascii="Times New Roman" w:hAnsi="Times New Roman"/>
                <w:bCs/>
                <w:color w:val="000000" w:themeColor="text1"/>
                <w:sz w:val="24"/>
                <w:szCs w:val="24"/>
              </w:rPr>
              <w:t xml:space="preserve">сопоставлять </w:t>
            </w:r>
            <w:r w:rsidRPr="00CE4D98">
              <w:rPr>
                <w:rFonts w:ascii="Times New Roman" w:hAnsi="Times New Roman"/>
                <w:color w:val="000000" w:themeColor="text1"/>
                <w:sz w:val="24"/>
                <w:szCs w:val="24"/>
              </w:rPr>
              <w:t>их с эталоном;</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w w:val="70"/>
                <w:sz w:val="24"/>
                <w:szCs w:val="24"/>
              </w:rPr>
            </w:pPr>
            <w:r w:rsidRPr="00CE4D98">
              <w:rPr>
                <w:rFonts w:ascii="Times New Roman" w:hAnsi="Times New Roman"/>
                <w:bCs/>
                <w:color w:val="000000" w:themeColor="text1"/>
                <w:sz w:val="24"/>
                <w:szCs w:val="24"/>
              </w:rPr>
              <w:t xml:space="preserve">устанавливать взаимосвязь </w:t>
            </w:r>
            <w:r w:rsidRPr="00CE4D98">
              <w:rPr>
                <w:rFonts w:ascii="Times New Roman" w:hAnsi="Times New Roman"/>
                <w:color w:val="000000" w:themeColor="text1"/>
                <w:sz w:val="24"/>
                <w:szCs w:val="24"/>
              </w:rPr>
              <w:t>цветов и бабочек на основе информации учебника;</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сказочную историю по рисунку;</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объяснять </w:t>
            </w:r>
            <w:r w:rsidRPr="00CE4D98">
              <w:rPr>
                <w:rFonts w:ascii="Times New Roman" w:hAnsi="Times New Roman"/>
                <w:color w:val="000000" w:themeColor="text1"/>
                <w:sz w:val="24"/>
                <w:szCs w:val="24"/>
              </w:rPr>
              <w:t>(с опорой на рисунок учебника), почем</w:t>
            </w:r>
            <w:r w:rsidR="00E43F88" w:rsidRPr="00CE4D98">
              <w:rPr>
                <w:rFonts w:ascii="Times New Roman" w:hAnsi="Times New Roman"/>
                <w:color w:val="000000" w:themeColor="text1"/>
                <w:sz w:val="24"/>
                <w:szCs w:val="24"/>
              </w:rPr>
              <w:t>у в лесу нужно соблюдать</w:t>
            </w:r>
            <w:r w:rsidR="00E43F88" w:rsidRPr="00CE4D98">
              <w:rPr>
                <w:rFonts w:ascii="Times New Roman" w:hAnsi="Times New Roman"/>
                <w:color w:val="000000" w:themeColor="text1"/>
                <w:sz w:val="24"/>
                <w:szCs w:val="24"/>
              </w:rPr>
              <w:br/>
              <w:t>тишину.</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ромашка, колокольчик, одуванчик, васил</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к, лимонница, </w:t>
            </w:r>
            <w:r w:rsidRPr="00CE4D98">
              <w:rPr>
                <w:rFonts w:ascii="Times New Roman" w:hAnsi="Times New Roman"/>
                <w:color w:val="000000" w:themeColor="text1"/>
                <w:sz w:val="24"/>
                <w:szCs w:val="24"/>
              </w:rPr>
              <w:lastRenderedPageBreak/>
              <w:t>капустница, адмирал, павлиний глаз, шелестит, по</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т, звенит, жужжит.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с</w:t>
            </w:r>
            <w:r w:rsidR="00CE2C7D" w:rsidRPr="00CE4D98">
              <w:rPr>
                <w:rFonts w:ascii="Times New Roman" w:hAnsi="Times New Roman"/>
                <w:color w:val="000000" w:themeColor="text1"/>
                <w:sz w:val="24"/>
                <w:szCs w:val="24"/>
              </w:rPr>
              <w:t>ловообра</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зование с помощью суффикса –</w:t>
            </w:r>
            <w:r w:rsidR="00CE2C7D" w:rsidRPr="00CE4D98">
              <w:rPr>
                <w:rFonts w:ascii="Times New Roman" w:hAnsi="Times New Roman"/>
                <w:i/>
                <w:color w:val="000000" w:themeColor="text1"/>
                <w:sz w:val="24"/>
                <w:szCs w:val="24"/>
              </w:rPr>
              <w:t>ниц</w:t>
            </w:r>
            <w:r w:rsidR="00CE2C7D" w:rsidRPr="00CE4D98">
              <w:rPr>
                <w:rFonts w:ascii="Times New Roman" w:hAnsi="Times New Roman"/>
                <w:color w:val="000000" w:themeColor="text1"/>
                <w:sz w:val="24"/>
                <w:szCs w:val="24"/>
              </w:rPr>
              <w:t xml:space="preserve">- (лимон </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лимонница, крапива </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крапивница, капуста </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капус</w:t>
            </w:r>
            <w:r w:rsidRPr="00CE4D98">
              <w:rPr>
                <w:rFonts w:ascii="Times New Roman" w:hAnsi="Times New Roman"/>
                <w:color w:val="000000" w:themeColor="text1"/>
                <w:sz w:val="24"/>
                <w:szCs w:val="24"/>
              </w:rPr>
              <w:t>тница);</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простых распростран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нных предложений с употреблением дополнений в В.</w:t>
            </w:r>
            <w:r w:rsidRPr="00CE4D98">
              <w:rPr>
                <w:rFonts w:ascii="Times New Roman" w:hAnsi="Times New Roman"/>
                <w:color w:val="000000" w:themeColor="text1"/>
                <w:sz w:val="24"/>
                <w:szCs w:val="24"/>
              </w:rPr>
              <w:t xml:space="preserve"> </w:t>
            </w:r>
            <w:r w:rsidR="00CE2C7D" w:rsidRPr="00CE4D98">
              <w:rPr>
                <w:rFonts w:ascii="Times New Roman" w:hAnsi="Times New Roman"/>
                <w:color w:val="000000" w:themeColor="text1"/>
                <w:sz w:val="24"/>
                <w:szCs w:val="24"/>
              </w:rPr>
              <w:t>п.</w:t>
            </w:r>
            <w:r w:rsidRPr="00CE4D98">
              <w:rPr>
                <w:rFonts w:ascii="Times New Roman" w:hAnsi="Times New Roman"/>
                <w:color w:val="000000" w:themeColor="text1"/>
                <w:sz w:val="24"/>
                <w:szCs w:val="24"/>
              </w:rPr>
              <w:t>;</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р</w:t>
            </w:r>
            <w:r w:rsidR="00CE2C7D" w:rsidRPr="00CE4D98">
              <w:rPr>
                <w:rFonts w:ascii="Times New Roman" w:hAnsi="Times New Roman"/>
                <w:color w:val="000000" w:themeColor="text1"/>
                <w:sz w:val="24"/>
                <w:szCs w:val="24"/>
              </w:rPr>
              <w:t>азвитие логического мышления, установление причинно-следственных связей</w:t>
            </w:r>
            <w:r w:rsidRPr="00CE4D98">
              <w:rPr>
                <w:rFonts w:ascii="Times New Roman" w:hAnsi="Times New Roman"/>
                <w:color w:val="000000" w:themeColor="text1"/>
                <w:sz w:val="24"/>
                <w:szCs w:val="24"/>
              </w:rPr>
              <w:t>;</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 xml:space="preserve">очинение сказочной истории по рисунку в </w:t>
            </w:r>
            <w:r w:rsidRPr="00CE4D98">
              <w:rPr>
                <w:rFonts w:ascii="Times New Roman" w:hAnsi="Times New Roman"/>
                <w:color w:val="000000" w:themeColor="text1"/>
                <w:sz w:val="24"/>
                <w:szCs w:val="24"/>
              </w:rPr>
              <w:t>учебнике</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Презентация «Сообщество луга», атлас-</w:t>
            </w:r>
            <w:r w:rsidR="00E43F88" w:rsidRPr="00CE4D98">
              <w:rPr>
                <w:rFonts w:ascii="Times New Roman" w:hAnsi="Times New Roman"/>
                <w:color w:val="000000" w:themeColor="text1"/>
                <w:sz w:val="24"/>
                <w:szCs w:val="24"/>
              </w:rPr>
              <w:t>определитель, цветные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Зачем мы спим ночью?</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(Значение сна в жизни человека. Правила подготовки ко сну. Как спят животные. </w:t>
            </w:r>
            <w:r w:rsidR="00E43F88" w:rsidRPr="00CE4D98">
              <w:rPr>
                <w:rFonts w:ascii="Times New Roman" w:hAnsi="Times New Roman"/>
                <w:color w:val="000000" w:themeColor="text1"/>
                <w:sz w:val="24"/>
                <w:szCs w:val="24"/>
              </w:rPr>
              <w:t>Работа человека в ночную смену)</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Научатся: </w:t>
            </w:r>
            <w:r w:rsidRPr="00CE4D98">
              <w:rPr>
                <w:rFonts w:ascii="Times New Roman" w:eastAsia="Times New Roman" w:hAnsi="Times New Roman"/>
                <w:color w:val="000000" w:themeColor="text1"/>
                <w:sz w:val="24"/>
                <w:szCs w:val="24"/>
              </w:rPr>
              <w:t>оценивать правильность своей подготовки ко сну; делать выводы о значении сна в жизни человека.</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на основе наблюдений рассказывать о сне животных; определять по рисункам профессии людей и рассказывать об их работе; выдвигать предположения и  доказывать их; понимать учебную задачу </w:t>
            </w:r>
            <w:r w:rsidR="00E43F88" w:rsidRPr="00CE4D98">
              <w:rPr>
                <w:rFonts w:ascii="Times New Roman" w:eastAsia="Times New Roman" w:hAnsi="Times New Roman"/>
                <w:color w:val="000000" w:themeColor="text1"/>
                <w:sz w:val="24"/>
                <w:szCs w:val="24"/>
              </w:rPr>
              <w:t>урока и стремиться ее выполнять</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сравнивать </w:t>
            </w:r>
            <w:r w:rsidRPr="00CE4D98">
              <w:rPr>
                <w:rFonts w:ascii="Times New Roman" w:hAnsi="Times New Roman"/>
                <w:color w:val="000000" w:themeColor="text1"/>
                <w:sz w:val="24"/>
                <w:szCs w:val="24"/>
              </w:rPr>
              <w:t xml:space="preserve">рисунки учебника, </w:t>
            </w:r>
            <w:r w:rsidRPr="00CE4D98">
              <w:rPr>
                <w:rFonts w:ascii="Times New Roman" w:hAnsi="Times New Roman"/>
                <w:bCs/>
                <w:color w:val="000000" w:themeColor="text1"/>
                <w:sz w:val="24"/>
                <w:szCs w:val="24"/>
              </w:rPr>
              <w:t xml:space="preserve">делать выводы </w:t>
            </w:r>
            <w:r w:rsidRPr="00CE4D98">
              <w:rPr>
                <w:rFonts w:ascii="Times New Roman" w:hAnsi="Times New Roman"/>
                <w:color w:val="000000" w:themeColor="text1"/>
                <w:sz w:val="24"/>
                <w:szCs w:val="24"/>
              </w:rPr>
              <w:t>о значении сна в жизни человека;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рассказывать </w:t>
            </w:r>
            <w:r w:rsidRPr="00CE4D98">
              <w:rPr>
                <w:rFonts w:ascii="Times New Roman" w:hAnsi="Times New Roman"/>
                <w:color w:val="000000" w:themeColor="text1"/>
                <w:sz w:val="24"/>
                <w:szCs w:val="24"/>
              </w:rPr>
              <w:t xml:space="preserve">о правилах подготовки ко сну, </w:t>
            </w:r>
            <w:r w:rsidRPr="00CE4D98">
              <w:rPr>
                <w:rFonts w:ascii="Times New Roman" w:hAnsi="Times New Roman"/>
                <w:bCs/>
                <w:color w:val="000000" w:themeColor="text1"/>
                <w:sz w:val="24"/>
                <w:szCs w:val="24"/>
              </w:rPr>
              <w:t>использовать</w:t>
            </w:r>
            <w:r w:rsidRPr="00CE4D98">
              <w:rPr>
                <w:rFonts w:ascii="Times New Roman" w:hAnsi="Times New Roman"/>
                <w:bCs/>
                <w:color w:val="000000" w:themeColor="text1"/>
                <w:sz w:val="24"/>
                <w:szCs w:val="24"/>
              </w:rPr>
              <w:br/>
            </w:r>
            <w:r w:rsidRPr="00CE4D98">
              <w:rPr>
                <w:rFonts w:ascii="Times New Roman" w:hAnsi="Times New Roman"/>
                <w:color w:val="000000" w:themeColor="text1"/>
                <w:sz w:val="24"/>
                <w:szCs w:val="24"/>
              </w:rPr>
              <w:t xml:space="preserve">для выполнения задания цветные фишки, осуществлять </w:t>
            </w:r>
            <w:r w:rsidRPr="00CE4D98">
              <w:rPr>
                <w:rFonts w:ascii="Times New Roman" w:hAnsi="Times New Roman"/>
                <w:bCs/>
                <w:color w:val="000000" w:themeColor="text1"/>
                <w:sz w:val="24"/>
                <w:szCs w:val="24"/>
              </w:rPr>
              <w:t>взаимопроверку;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правильность своей подготовки ко сну;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 xml:space="preserve">(на основе наблюдений) о сне животных; </w:t>
            </w: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информацию</w:t>
            </w:r>
            <w:r w:rsidRPr="00CE4D98">
              <w:rPr>
                <w:rFonts w:ascii="Times New Roman" w:hAnsi="Times New Roman"/>
                <w:color w:val="000000" w:themeColor="text1"/>
                <w:sz w:val="24"/>
                <w:szCs w:val="24"/>
              </w:rPr>
              <w:br/>
              <w:t>о животных, которые ночью не спят, содержащуюся в книге «Зел</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ные страницы»;</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определять </w:t>
            </w:r>
            <w:r w:rsidRPr="00CE4D98">
              <w:rPr>
                <w:rFonts w:ascii="Times New Roman" w:hAnsi="Times New Roman"/>
                <w:color w:val="000000" w:themeColor="text1"/>
                <w:sz w:val="24"/>
                <w:szCs w:val="24"/>
              </w:rPr>
              <w:t xml:space="preserve">по рисункам профессии людей и </w:t>
            </w: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об их работе;</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E43F8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сон, сновидение, отдых.</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Развитие связной речи:</w:t>
            </w:r>
            <w:r w:rsidR="00E43F88" w:rsidRPr="00CE4D98">
              <w:rPr>
                <w:rFonts w:ascii="Times New Roman" w:hAnsi="Times New Roman"/>
                <w:color w:val="000000" w:themeColor="text1"/>
                <w:sz w:val="24"/>
                <w:szCs w:val="24"/>
              </w:rPr>
              <w:t xml:space="preserve"> с</w:t>
            </w:r>
            <w:r w:rsidRPr="00CE4D98">
              <w:rPr>
                <w:rFonts w:ascii="Times New Roman" w:hAnsi="Times New Roman"/>
                <w:color w:val="000000" w:themeColor="text1"/>
                <w:sz w:val="24"/>
                <w:szCs w:val="24"/>
              </w:rPr>
              <w:t>оста</w:t>
            </w:r>
            <w:r w:rsidR="00E43F88" w:rsidRPr="00CE4D98">
              <w:rPr>
                <w:rFonts w:ascii="Times New Roman" w:hAnsi="Times New Roman"/>
                <w:color w:val="000000" w:themeColor="text1"/>
                <w:sz w:val="24"/>
                <w:szCs w:val="24"/>
              </w:rPr>
              <w:t>вление рассказа о сове по плану</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E43F8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ный опрос</w:t>
            </w:r>
            <w:r w:rsidR="00E43F88" w:rsidRPr="00CE4D98">
              <w:rPr>
                <w:rFonts w:ascii="Times New Roman" w:hAnsi="Times New Roman"/>
                <w:color w:val="000000" w:themeColor="text1"/>
                <w:sz w:val="24"/>
                <w:szCs w:val="24"/>
              </w:rPr>
              <w:t>,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Книга «Зел</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ные страницы», </w:t>
            </w:r>
            <w:r w:rsidR="00E43F88" w:rsidRPr="00CE4D98">
              <w:rPr>
                <w:rFonts w:ascii="Times New Roman" w:hAnsi="Times New Roman"/>
                <w:color w:val="000000" w:themeColor="text1"/>
                <w:sz w:val="24"/>
                <w:szCs w:val="24"/>
              </w:rPr>
              <w:t>видеосюжеты о домашних животных</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ind w:right="5"/>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Почему нужно есть много овощей и фруктов?</w:t>
            </w:r>
            <w:r w:rsidRPr="00CE4D98">
              <w:rPr>
                <w:rFonts w:ascii="Times New Roman" w:hAnsi="Times New Roman"/>
                <w:color w:val="000000" w:themeColor="text1"/>
                <w:sz w:val="24"/>
                <w:szCs w:val="24"/>
              </w:rPr>
              <w:t xml:space="preserve"> (Овощи и фрукты, их разнообразие и значение в питании человека. Витамины. Правила гигиены при</w:t>
            </w:r>
            <w:r w:rsidR="00E43F88" w:rsidRPr="00CE4D98">
              <w:rPr>
                <w:rFonts w:ascii="Times New Roman" w:hAnsi="Times New Roman"/>
                <w:color w:val="000000" w:themeColor="text1"/>
                <w:sz w:val="24"/>
                <w:szCs w:val="24"/>
              </w:rPr>
              <w:t xml:space="preserve"> употреблении овощей и фруктов)</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shd w:val="clear" w:color="auto" w:fill="FFFFFF"/>
              </w:rPr>
            </w:pPr>
            <w:r w:rsidRPr="00CE4D98">
              <w:rPr>
                <w:rFonts w:ascii="Times New Roman" w:eastAsia="Times New Roman" w:hAnsi="Times New Roman"/>
                <w:bCs/>
                <w:color w:val="000000" w:themeColor="text1"/>
                <w:sz w:val="24"/>
                <w:szCs w:val="24"/>
                <w:shd w:val="clear" w:color="auto" w:fill="FFFFFF"/>
              </w:rPr>
              <w:t>Научатся:</w:t>
            </w:r>
            <w:r w:rsidRPr="00CE4D98">
              <w:rPr>
                <w:rFonts w:ascii="Times New Roman" w:eastAsia="Times New Roman" w:hAnsi="Times New Roman"/>
                <w:color w:val="000000" w:themeColor="text1"/>
                <w:sz w:val="24"/>
                <w:szCs w:val="24"/>
                <w:shd w:val="clear" w:color="auto" w:fill="FFFFFF"/>
              </w:rPr>
              <w:t xml:space="preserve"> различать овощи и фрукты, группировать их; выполнять правила гигиены при употреблении овощей </w:t>
            </w:r>
            <w:r w:rsidRPr="00CE4D98">
              <w:rPr>
                <w:rFonts w:ascii="Times New Roman" w:eastAsia="Times New Roman" w:hAnsi="Times New Roman"/>
                <w:color w:val="000000" w:themeColor="text1"/>
                <w:sz w:val="24"/>
                <w:szCs w:val="24"/>
                <w:shd w:val="clear" w:color="auto" w:fill="FFFFFF"/>
              </w:rPr>
              <w:br/>
              <w:t xml:space="preserve">и фруктов.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shd w:val="clear" w:color="auto" w:fill="FFFFFF"/>
              </w:rPr>
            </w:pPr>
            <w:r w:rsidRPr="00CE4D98">
              <w:rPr>
                <w:rFonts w:ascii="Times New Roman" w:eastAsia="Times New Roman" w:hAnsi="Times New Roman"/>
                <w:bCs/>
                <w:color w:val="000000" w:themeColor="text1"/>
                <w:sz w:val="24"/>
                <w:szCs w:val="24"/>
                <w:shd w:val="clear" w:color="auto" w:fill="FFFFFF"/>
              </w:rPr>
              <w:t>Получат возможность научиться:</w:t>
            </w:r>
            <w:r w:rsidRPr="00CE4D98">
              <w:rPr>
                <w:rFonts w:ascii="Times New Roman" w:eastAsia="Times New Roman" w:hAnsi="Times New Roman"/>
                <w:color w:val="000000" w:themeColor="text1"/>
                <w:sz w:val="24"/>
                <w:szCs w:val="24"/>
                <w:shd w:val="clear" w:color="auto" w:fill="FFFFFF"/>
              </w:rPr>
              <w:t xml:space="preserve"> находить в учебнике информацию о витаминах в </w:t>
            </w:r>
            <w:r w:rsidRPr="00CE4D98">
              <w:rPr>
                <w:rFonts w:ascii="Times New Roman" w:eastAsia="Times New Roman" w:hAnsi="Times New Roman"/>
                <w:color w:val="000000" w:themeColor="text1"/>
                <w:sz w:val="24"/>
                <w:szCs w:val="24"/>
                <w:shd w:val="clear" w:color="auto" w:fill="FFFFFF"/>
              </w:rPr>
              <w:lastRenderedPageBreak/>
              <w:t xml:space="preserve">соответствии с заданием; сравнивать роль витаминов </w:t>
            </w:r>
            <w:r w:rsidRPr="00CE4D98">
              <w:rPr>
                <w:rFonts w:ascii="Times New Roman" w:eastAsia="Times New Roman" w:hAnsi="Times New Roman"/>
                <w:i/>
                <w:iCs/>
                <w:color w:val="000000" w:themeColor="text1"/>
                <w:sz w:val="24"/>
                <w:szCs w:val="24"/>
                <w:shd w:val="clear" w:color="auto" w:fill="FFFFFF"/>
              </w:rPr>
              <w:t xml:space="preserve">А, В, С </w:t>
            </w:r>
            <w:r w:rsidRPr="00CE4D98">
              <w:rPr>
                <w:rFonts w:ascii="Times New Roman" w:eastAsia="Times New Roman" w:hAnsi="Times New Roman"/>
                <w:color w:val="000000" w:themeColor="text1"/>
                <w:sz w:val="24"/>
                <w:szCs w:val="24"/>
                <w:shd w:val="clear" w:color="auto" w:fill="FFFFFF"/>
              </w:rPr>
              <w:t>с жизнедеятель</w:t>
            </w:r>
            <w:r w:rsidR="00E43F88" w:rsidRPr="00CE4D98">
              <w:rPr>
                <w:rFonts w:ascii="Times New Roman" w:eastAsia="Times New Roman" w:hAnsi="Times New Roman"/>
                <w:color w:val="000000" w:themeColor="text1"/>
                <w:sz w:val="24"/>
                <w:szCs w:val="24"/>
                <w:shd w:val="clear" w:color="auto" w:fill="FFFFFF"/>
              </w:rPr>
              <w:t>-</w:t>
            </w:r>
            <w:r w:rsidRPr="00CE4D98">
              <w:rPr>
                <w:rFonts w:ascii="Times New Roman" w:eastAsia="Times New Roman" w:hAnsi="Times New Roman"/>
                <w:color w:val="000000" w:themeColor="text1"/>
                <w:sz w:val="24"/>
                <w:szCs w:val="24"/>
                <w:shd w:val="clear" w:color="auto" w:fill="FFFFFF"/>
              </w:rPr>
              <w:t>ностью организма; выдвигат</w:t>
            </w:r>
            <w:r w:rsidR="00E43F88" w:rsidRPr="00CE4D98">
              <w:rPr>
                <w:rFonts w:ascii="Times New Roman" w:eastAsia="Times New Roman" w:hAnsi="Times New Roman"/>
                <w:color w:val="000000" w:themeColor="text1"/>
                <w:sz w:val="24"/>
                <w:szCs w:val="24"/>
                <w:shd w:val="clear" w:color="auto" w:fill="FFFFFF"/>
              </w:rPr>
              <w:t>ь предположения и доказывать их</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различать </w:t>
            </w:r>
            <w:r w:rsidRPr="00CE4D98">
              <w:rPr>
                <w:rFonts w:ascii="Times New Roman" w:hAnsi="Times New Roman"/>
                <w:color w:val="000000" w:themeColor="text1"/>
                <w:sz w:val="24"/>
                <w:szCs w:val="24"/>
              </w:rPr>
              <w:t xml:space="preserve">овощи и фрукты; </w:t>
            </w:r>
            <w:r w:rsidRPr="00CE4D98">
              <w:rPr>
                <w:rFonts w:ascii="Times New Roman" w:hAnsi="Times New Roman"/>
                <w:bCs/>
                <w:color w:val="000000" w:themeColor="text1"/>
                <w:sz w:val="24"/>
                <w:szCs w:val="24"/>
              </w:rPr>
              <w:t>группировать (классифици</w:t>
            </w:r>
            <w:r w:rsidR="00E43F88" w:rsidRPr="00CE4D98">
              <w:rPr>
                <w:rFonts w:ascii="Times New Roman" w:hAnsi="Times New Roman"/>
                <w:bCs/>
                <w:color w:val="000000" w:themeColor="text1"/>
                <w:sz w:val="24"/>
                <w:szCs w:val="24"/>
              </w:rPr>
              <w:t>-</w:t>
            </w:r>
            <w:r w:rsidRPr="00CE4D98">
              <w:rPr>
                <w:rFonts w:ascii="Times New Roman" w:hAnsi="Times New Roman"/>
                <w:bCs/>
                <w:color w:val="000000" w:themeColor="text1"/>
                <w:sz w:val="24"/>
                <w:szCs w:val="24"/>
              </w:rPr>
              <w:t xml:space="preserve">ровать) </w:t>
            </w:r>
            <w:r w:rsidR="00E43F88" w:rsidRPr="00CE4D98">
              <w:rPr>
                <w:rFonts w:ascii="Times New Roman" w:hAnsi="Times New Roman"/>
                <w:color w:val="000000" w:themeColor="text1"/>
                <w:sz w:val="24"/>
                <w:szCs w:val="24"/>
              </w:rPr>
              <w:t>их с ис</w:t>
            </w:r>
            <w:r w:rsidRPr="00CE4D98">
              <w:rPr>
                <w:rFonts w:ascii="Times New Roman" w:hAnsi="Times New Roman"/>
                <w:color w:val="000000" w:themeColor="text1"/>
                <w:sz w:val="24"/>
                <w:szCs w:val="24"/>
              </w:rPr>
              <w:t xml:space="preserve">пользованием цветных фишек, осуществлять </w:t>
            </w:r>
            <w:r w:rsidRPr="00CE4D98">
              <w:rPr>
                <w:rFonts w:ascii="Times New Roman" w:hAnsi="Times New Roman"/>
                <w:bCs/>
                <w:color w:val="000000" w:themeColor="text1"/>
                <w:sz w:val="24"/>
                <w:szCs w:val="24"/>
              </w:rPr>
              <w:t>самопроверку;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группе: находить </w:t>
            </w:r>
            <w:r w:rsidRPr="00CE4D98">
              <w:rPr>
                <w:rFonts w:ascii="Times New Roman" w:hAnsi="Times New Roman"/>
                <w:color w:val="000000" w:themeColor="text1"/>
                <w:sz w:val="24"/>
                <w:szCs w:val="24"/>
              </w:rPr>
              <w:t xml:space="preserve">в учебнике информацию о витаминах в </w:t>
            </w:r>
            <w:r w:rsidRPr="00CE4D98">
              <w:rPr>
                <w:rFonts w:ascii="Times New Roman" w:hAnsi="Times New Roman"/>
                <w:color w:val="000000" w:themeColor="text1"/>
                <w:sz w:val="24"/>
                <w:szCs w:val="24"/>
              </w:rPr>
              <w:lastRenderedPageBreak/>
              <w:t xml:space="preserve">соответствии с заданием; </w:t>
            </w:r>
            <w:r w:rsidRPr="00CE4D98">
              <w:rPr>
                <w:rFonts w:ascii="Times New Roman" w:hAnsi="Times New Roman"/>
                <w:bCs/>
                <w:color w:val="000000" w:themeColor="text1"/>
                <w:sz w:val="24"/>
                <w:szCs w:val="24"/>
              </w:rPr>
              <w:t xml:space="preserve">сравнивать </w:t>
            </w:r>
            <w:r w:rsidRPr="00CE4D98">
              <w:rPr>
                <w:rFonts w:ascii="Times New Roman" w:hAnsi="Times New Roman"/>
                <w:color w:val="000000" w:themeColor="text1"/>
                <w:sz w:val="24"/>
                <w:szCs w:val="24"/>
              </w:rPr>
              <w:t>роль витаминов А, В и С в жизнедеятельности</w:t>
            </w:r>
            <w:r w:rsidRPr="00CE4D98">
              <w:rPr>
                <w:rFonts w:ascii="Times New Roman" w:hAnsi="Times New Roman"/>
                <w:color w:val="000000" w:themeColor="text1"/>
                <w:sz w:val="24"/>
                <w:szCs w:val="24"/>
              </w:rPr>
              <w:br/>
              <w:t>организма;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сказочную историю по рисунку;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запомнить </w:t>
            </w:r>
            <w:r w:rsidRPr="00CE4D98">
              <w:rPr>
                <w:rFonts w:ascii="Times New Roman" w:hAnsi="Times New Roman"/>
                <w:color w:val="000000" w:themeColor="text1"/>
                <w:sz w:val="24"/>
                <w:szCs w:val="24"/>
              </w:rPr>
              <w:t>правила гигиены при употреблении овощей и фруктов;</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E43F8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витамин, аппетит, полезные продукты.</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сложносочин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нных предложения со значением условия</w:t>
            </w:r>
            <w:r w:rsidRPr="00CE4D98">
              <w:rPr>
                <w:rFonts w:ascii="Times New Roman" w:hAnsi="Times New Roman"/>
                <w:color w:val="000000" w:themeColor="text1"/>
                <w:sz w:val="24"/>
                <w:szCs w:val="24"/>
              </w:rPr>
              <w:t>;</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сочинение сказки про Витаминку</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E43F8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ный опрос, </w:t>
            </w:r>
            <w:r w:rsidR="00E43F88" w:rsidRPr="00CE4D98">
              <w:rPr>
                <w:rFonts w:ascii="Times New Roman" w:hAnsi="Times New Roman"/>
                <w:color w:val="000000" w:themeColor="text1"/>
                <w:sz w:val="24"/>
                <w:szCs w:val="24"/>
              </w:rPr>
              <w:t>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Иллюстрации и муляжи </w:t>
            </w:r>
            <w:r w:rsidR="00E43F88" w:rsidRPr="00CE4D98">
              <w:rPr>
                <w:rFonts w:ascii="Times New Roman" w:hAnsi="Times New Roman"/>
                <w:color w:val="000000" w:themeColor="text1"/>
                <w:sz w:val="24"/>
                <w:szCs w:val="24"/>
              </w:rPr>
              <w:t>овощей и фруктов, цветные фишки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ind w:right="10"/>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Почему нужно чистить зубы и мыть руки?</w:t>
            </w:r>
            <w:r w:rsidRPr="00CE4D98">
              <w:rPr>
                <w:rFonts w:ascii="Times New Roman" w:hAnsi="Times New Roman"/>
                <w:color w:val="000000" w:themeColor="text1"/>
                <w:sz w:val="24"/>
                <w:szCs w:val="24"/>
              </w:rPr>
              <w:t xml:space="preserve"> (Важнейшие правила гигиены, необхо</w:t>
            </w:r>
            <w:r w:rsidRPr="00CE4D98">
              <w:rPr>
                <w:rFonts w:ascii="Times New Roman" w:hAnsi="Times New Roman"/>
                <w:color w:val="000000" w:themeColor="text1"/>
                <w:sz w:val="24"/>
                <w:szCs w:val="24"/>
              </w:rPr>
              <w:softHyphen/>
              <w:t>димость их соблюдения. Освоение при</w:t>
            </w:r>
            <w:r w:rsidR="00E43F88" w:rsidRPr="00CE4D98">
              <w:rPr>
                <w:rFonts w:ascii="Times New Roman" w:hAnsi="Times New Roman"/>
                <w:color w:val="000000" w:themeColor="text1"/>
                <w:sz w:val="24"/>
                <w:szCs w:val="24"/>
              </w:rPr>
              <w:t>емов чистки зубов и мытья рук)</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формулировать основные правила гигиены; обосновывать необходимость чистки зубов и мытья рук.</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выдвигать предположения и  оказывать их; понимать учебную задачу урока и стремиться ее выполнять; работать в паре, используя представлен</w:t>
            </w:r>
            <w:r w:rsidR="00E43F8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информацию для получения новых зна</w:t>
            </w:r>
            <w:r w:rsidR="00E43F88" w:rsidRPr="00CE4D98">
              <w:rPr>
                <w:rFonts w:ascii="Times New Roman" w:eastAsia="Times New Roman" w:hAnsi="Times New Roman"/>
                <w:color w:val="000000" w:themeColor="text1"/>
                <w:sz w:val="24"/>
                <w:szCs w:val="24"/>
              </w:rPr>
              <w:t>ний</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Понимать </w:t>
            </w:r>
            <w:r w:rsidRPr="00CE4D98">
              <w:rPr>
                <w:rFonts w:ascii="Times New Roman" w:hAnsi="Times New Roman"/>
                <w:color w:val="000000" w:themeColor="text1"/>
                <w:sz w:val="24"/>
                <w:szCs w:val="24"/>
              </w:rPr>
              <w:t>учебную задачу урока и стремиться е</w:t>
            </w:r>
            <w:r w:rsidR="00E43F88" w:rsidRPr="00CE4D98">
              <w:rPr>
                <w:rFonts w:ascii="Times New Roman" w:hAnsi="Times New Roman"/>
                <w:color w:val="000000" w:themeColor="text1"/>
                <w:sz w:val="24"/>
                <w:szCs w:val="24"/>
              </w:rPr>
              <w:t xml:space="preserve">е </w:t>
            </w:r>
            <w:r w:rsidRPr="00CE4D98">
              <w:rPr>
                <w:rFonts w:ascii="Times New Roman" w:hAnsi="Times New Roman"/>
                <w:color w:val="000000" w:themeColor="text1"/>
                <w:sz w:val="24"/>
                <w:szCs w:val="24"/>
              </w:rPr>
              <w:t>выполнить;</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обосновывать </w:t>
            </w:r>
            <w:r w:rsidRPr="00CE4D98">
              <w:rPr>
                <w:rFonts w:ascii="Times New Roman" w:hAnsi="Times New Roman"/>
                <w:color w:val="000000" w:themeColor="text1"/>
                <w:sz w:val="24"/>
                <w:szCs w:val="24"/>
              </w:rPr>
              <w:t>необходимость чистки зубов и мытья рук;</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отбирать </w:t>
            </w:r>
            <w:r w:rsidRPr="00CE4D98">
              <w:rPr>
                <w:rFonts w:ascii="Times New Roman" w:hAnsi="Times New Roman"/>
                <w:color w:val="000000" w:themeColor="text1"/>
                <w:sz w:val="24"/>
                <w:szCs w:val="24"/>
              </w:rPr>
              <w:t xml:space="preserve">из предложенных нужные предметы гигиены, </w:t>
            </w:r>
            <w:r w:rsidRPr="00CE4D98">
              <w:rPr>
                <w:rFonts w:ascii="Times New Roman" w:hAnsi="Times New Roman"/>
                <w:bCs/>
                <w:color w:val="000000" w:themeColor="text1"/>
                <w:sz w:val="24"/>
                <w:szCs w:val="24"/>
              </w:rPr>
              <w:t xml:space="preserve">объяснять </w:t>
            </w:r>
            <w:r w:rsidRPr="00CE4D98">
              <w:rPr>
                <w:rFonts w:ascii="Times New Roman" w:hAnsi="Times New Roman"/>
                <w:color w:val="000000" w:themeColor="text1"/>
                <w:sz w:val="24"/>
                <w:szCs w:val="24"/>
              </w:rPr>
              <w:t>их назначение;</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по рисункам, в каких случаях следует мыть руки;</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практическая работа в паре: осваивать </w:t>
            </w:r>
            <w:r w:rsidRPr="00CE4D98">
              <w:rPr>
                <w:rFonts w:ascii="Times New Roman" w:hAnsi="Times New Roman"/>
                <w:color w:val="000000" w:themeColor="text1"/>
                <w:sz w:val="24"/>
                <w:szCs w:val="24"/>
              </w:rPr>
              <w:t>приёмы чистки зубов и мытья рук;</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запомнить, </w:t>
            </w:r>
            <w:r w:rsidRPr="00CE4D98">
              <w:rPr>
                <w:rFonts w:ascii="Times New Roman" w:hAnsi="Times New Roman"/>
                <w:color w:val="000000" w:themeColor="text1"/>
                <w:sz w:val="24"/>
                <w:szCs w:val="24"/>
              </w:rPr>
              <w:t>что зубная щетка и полотенце у каждого человека должны быть</w:t>
            </w:r>
            <w:r w:rsidRPr="00CE4D98">
              <w:rPr>
                <w:rFonts w:ascii="Times New Roman" w:hAnsi="Times New Roman"/>
                <w:color w:val="000000" w:themeColor="text1"/>
                <w:sz w:val="24"/>
                <w:szCs w:val="24"/>
              </w:rPr>
              <w:br/>
              <w:t>личные;</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формулировать </w:t>
            </w:r>
            <w:r w:rsidRPr="00CE4D98">
              <w:rPr>
                <w:rFonts w:ascii="Times New Roman" w:hAnsi="Times New Roman"/>
                <w:color w:val="000000" w:themeColor="text1"/>
                <w:sz w:val="24"/>
                <w:szCs w:val="24"/>
              </w:rPr>
              <w:t>основные правила гигиены;</w:t>
            </w:r>
          </w:p>
          <w:p w:rsidR="00CE2C7D" w:rsidRPr="00CE4D98" w:rsidRDefault="00CE2C7D" w:rsidP="00087AB6">
            <w:pPr>
              <w:widowControl w:val="0"/>
              <w:numPr>
                <w:ilvl w:val="0"/>
                <w:numId w:val="22"/>
              </w:numPr>
              <w:shd w:val="clear" w:color="auto" w:fill="FFFFFF"/>
              <w:tabs>
                <w:tab w:val="left" w:pos="29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w:t>
            </w:r>
            <w:r w:rsidRPr="00CE4D98">
              <w:rPr>
                <w:rFonts w:ascii="Times New Roman" w:hAnsi="Times New Roman"/>
                <w:color w:val="000000" w:themeColor="text1"/>
                <w:sz w:val="24"/>
                <w:szCs w:val="24"/>
              </w:rPr>
              <w:lastRenderedPageBreak/>
              <w:t xml:space="preserve">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E43F8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микробы, бактерии, остатки пищи, зубная паста, зубная щ</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тка, полотенце.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сложносочин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нны</w:t>
            </w:r>
            <w:r w:rsidRPr="00CE4D98">
              <w:rPr>
                <w:rFonts w:ascii="Times New Roman" w:hAnsi="Times New Roman"/>
                <w:color w:val="000000" w:themeColor="text1"/>
                <w:sz w:val="24"/>
                <w:szCs w:val="24"/>
              </w:rPr>
              <w:t>х предложений со значением цели;</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о</w:t>
            </w:r>
            <w:r w:rsidR="00CE2C7D" w:rsidRPr="00CE4D98">
              <w:rPr>
                <w:rFonts w:ascii="Times New Roman" w:hAnsi="Times New Roman"/>
                <w:color w:val="000000" w:themeColor="text1"/>
                <w:sz w:val="24"/>
                <w:szCs w:val="24"/>
              </w:rPr>
              <w:t>бразование существительных от однокоренных глаголов (мыть – мыть</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чистить – чистка, расч</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сывать - расч</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ска, расч</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сывание)</w:t>
            </w:r>
            <w:r w:rsidRPr="00CE4D98">
              <w:rPr>
                <w:rFonts w:ascii="Times New Roman" w:hAnsi="Times New Roman"/>
                <w:color w:val="000000" w:themeColor="text1"/>
                <w:sz w:val="24"/>
                <w:szCs w:val="24"/>
              </w:rPr>
              <w:t>;</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и</w:t>
            </w:r>
            <w:r w:rsidR="00CE2C7D" w:rsidRPr="00CE4D98">
              <w:rPr>
                <w:rFonts w:ascii="Times New Roman" w:hAnsi="Times New Roman"/>
                <w:color w:val="000000" w:themeColor="text1"/>
                <w:sz w:val="24"/>
                <w:szCs w:val="24"/>
              </w:rPr>
              <w:t>змен</w:t>
            </w:r>
            <w:r w:rsidRPr="00CE4D98">
              <w:rPr>
                <w:rFonts w:ascii="Times New Roman" w:hAnsi="Times New Roman"/>
                <w:color w:val="000000" w:themeColor="text1"/>
                <w:sz w:val="24"/>
                <w:szCs w:val="24"/>
              </w:rPr>
              <w:t>ение существительных по падежам;</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существительных в Р.</w:t>
            </w:r>
            <w:r w:rsidRPr="00CE4D98">
              <w:rPr>
                <w:rFonts w:ascii="Times New Roman" w:hAnsi="Times New Roman"/>
                <w:color w:val="000000" w:themeColor="text1"/>
                <w:sz w:val="24"/>
                <w:szCs w:val="24"/>
              </w:rPr>
              <w:t xml:space="preserve"> </w:t>
            </w:r>
            <w:r w:rsidR="00CE2C7D" w:rsidRPr="00CE4D98">
              <w:rPr>
                <w:rFonts w:ascii="Times New Roman" w:hAnsi="Times New Roman"/>
                <w:color w:val="000000" w:themeColor="text1"/>
                <w:sz w:val="24"/>
                <w:szCs w:val="24"/>
              </w:rPr>
              <w:t xml:space="preserve">п. с </w:t>
            </w:r>
            <w:r w:rsidR="00CE2C7D" w:rsidRPr="00CE4D98">
              <w:rPr>
                <w:rFonts w:ascii="Times New Roman" w:hAnsi="Times New Roman"/>
                <w:color w:val="000000" w:themeColor="text1"/>
                <w:sz w:val="24"/>
                <w:szCs w:val="24"/>
              </w:rPr>
              <w:lastRenderedPageBreak/>
              <w:t>предлого</w:t>
            </w:r>
            <w:r w:rsidRPr="00CE4D98">
              <w:rPr>
                <w:rFonts w:ascii="Times New Roman" w:hAnsi="Times New Roman"/>
                <w:color w:val="000000" w:themeColor="text1"/>
                <w:sz w:val="24"/>
                <w:szCs w:val="24"/>
              </w:rPr>
              <w:t>м «для» (для мытья, для чистки)</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Принадлежности для умывания</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Зачем нам телефон и телевизор?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(Почта, телеграф, телефон — средства связи. Радио, телевидение, пресса (га</w:t>
            </w:r>
            <w:r w:rsidRPr="00CE4D98">
              <w:rPr>
                <w:rFonts w:ascii="Times New Roman" w:hAnsi="Times New Roman"/>
                <w:color w:val="000000" w:themeColor="text1"/>
                <w:sz w:val="24"/>
                <w:szCs w:val="24"/>
              </w:rPr>
              <w:softHyphen/>
              <w:t>зеты и журналы) — средства</w:t>
            </w:r>
            <w:r w:rsidR="00E43F88" w:rsidRPr="00CE4D98">
              <w:rPr>
                <w:rFonts w:ascii="Times New Roman" w:hAnsi="Times New Roman"/>
                <w:color w:val="000000" w:themeColor="text1"/>
                <w:sz w:val="24"/>
                <w:szCs w:val="24"/>
              </w:rPr>
              <w:t xml:space="preserve"> массовой информации. Интернет)</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i/>
                <w:iCs/>
                <w:color w:val="000000" w:themeColor="text1"/>
                <w:sz w:val="24"/>
                <w:szCs w:val="24"/>
              </w:rPr>
              <w:t xml:space="preserve"> </w:t>
            </w:r>
            <w:r w:rsidRPr="00CE4D98">
              <w:rPr>
                <w:rFonts w:ascii="Times New Roman" w:eastAsia="Times New Roman" w:hAnsi="Times New Roman"/>
                <w:color w:val="000000" w:themeColor="text1"/>
                <w:sz w:val="24"/>
                <w:szCs w:val="24"/>
              </w:rPr>
              <w:t>различать средства связи и средства массовой информации;</w:t>
            </w:r>
            <w:r w:rsidRPr="00CE4D98">
              <w:rPr>
                <w:rFonts w:ascii="Times New Roman" w:eastAsia="Times New Roman" w:hAnsi="Times New Roman"/>
                <w:i/>
                <w:iCs/>
                <w:color w:val="000000" w:themeColor="text1"/>
                <w:sz w:val="24"/>
                <w:szCs w:val="24"/>
              </w:rPr>
              <w:t xml:space="preserve"> </w:t>
            </w:r>
            <w:r w:rsidRPr="00CE4D98">
              <w:rPr>
                <w:rFonts w:ascii="Times New Roman" w:eastAsia="Times New Roman" w:hAnsi="Times New Roman"/>
                <w:color w:val="000000" w:themeColor="text1"/>
                <w:sz w:val="24"/>
                <w:szCs w:val="24"/>
              </w:rPr>
              <w:t>объяснять назначение радиоприем</w:t>
            </w:r>
            <w:r w:rsidR="00E43F8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ника, телевизора, газет и журналов.</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пользоваться средствами связи при вызове экстренной помощи; выдвигать предположения и доказывать их; понимать учебную задачу урока и стремиться ее выполнять; работать в паре, используя представлен</w:t>
            </w:r>
            <w:r w:rsidR="00E43F8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ную </w:t>
            </w:r>
            <w:r w:rsidRPr="00CE4D98">
              <w:rPr>
                <w:rFonts w:ascii="Times New Roman" w:eastAsia="Times New Roman" w:hAnsi="Times New Roman"/>
                <w:color w:val="000000" w:themeColor="text1"/>
                <w:sz w:val="24"/>
                <w:szCs w:val="24"/>
              </w:rPr>
              <w:lastRenderedPageBreak/>
              <w:t>информацию</w:t>
            </w:r>
            <w:r w:rsidR="00E43F88" w:rsidRPr="00CE4D98">
              <w:rPr>
                <w:rFonts w:ascii="Times New Roman" w:eastAsia="Times New Roman" w:hAnsi="Times New Roman"/>
                <w:color w:val="000000" w:themeColor="text1"/>
                <w:sz w:val="24"/>
                <w:szCs w:val="24"/>
              </w:rPr>
              <w:t xml:space="preserve">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E43F88"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 </w:t>
            </w:r>
            <w:r w:rsidR="00CE2C7D" w:rsidRPr="00CE4D98">
              <w:rPr>
                <w:rFonts w:ascii="Times New Roman" w:hAnsi="Times New Roman"/>
                <w:bCs/>
                <w:color w:val="000000" w:themeColor="text1"/>
                <w:sz w:val="24"/>
                <w:szCs w:val="24"/>
              </w:rPr>
              <w:t xml:space="preserve">Понимать </w:t>
            </w:r>
            <w:r w:rsidR="00CE2C7D" w:rsidRPr="00CE4D98">
              <w:rPr>
                <w:rFonts w:ascii="Times New Roman" w:hAnsi="Times New Roman"/>
                <w:color w:val="000000" w:themeColor="text1"/>
                <w:sz w:val="24"/>
                <w:szCs w:val="24"/>
              </w:rPr>
              <w:t>учебную задачу урока и стремиться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E43F88"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 </w:t>
            </w:r>
            <w:r w:rsidR="00CE2C7D" w:rsidRPr="00CE4D98">
              <w:rPr>
                <w:rFonts w:ascii="Times New Roman" w:hAnsi="Times New Roman"/>
                <w:bCs/>
                <w:color w:val="000000" w:themeColor="text1"/>
                <w:sz w:val="24"/>
                <w:szCs w:val="24"/>
              </w:rPr>
              <w:t xml:space="preserve">различать </w:t>
            </w:r>
            <w:r w:rsidR="00CE2C7D" w:rsidRPr="00CE4D98">
              <w:rPr>
                <w:rFonts w:ascii="Times New Roman" w:hAnsi="Times New Roman"/>
                <w:color w:val="000000" w:themeColor="text1"/>
                <w:sz w:val="24"/>
                <w:szCs w:val="24"/>
              </w:rPr>
              <w:t>средства связи и средства массовой информации;</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(с опорой на фотографии в учебнике) о видах телефонов;</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объяснять </w:t>
            </w:r>
            <w:r w:rsidRPr="00CE4D98">
              <w:rPr>
                <w:rFonts w:ascii="Times New Roman" w:hAnsi="Times New Roman"/>
                <w:color w:val="000000" w:themeColor="text1"/>
                <w:sz w:val="24"/>
                <w:szCs w:val="24"/>
              </w:rPr>
              <w:t>назначение радиопри</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мника, телевизора, газет и журналов;</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сравнивать </w:t>
            </w:r>
            <w:r w:rsidRPr="00CE4D98">
              <w:rPr>
                <w:rFonts w:ascii="Times New Roman" w:hAnsi="Times New Roman"/>
                <w:color w:val="000000" w:themeColor="text1"/>
                <w:sz w:val="24"/>
                <w:szCs w:val="24"/>
              </w:rPr>
              <w:t>старинные и современные предметы (телефо</w:t>
            </w:r>
            <w:r w:rsidRPr="00CE4D98">
              <w:rPr>
                <w:rFonts w:ascii="Times New Roman" w:hAnsi="Times New Roman"/>
                <w:color w:val="000000" w:themeColor="text1"/>
                <w:sz w:val="24"/>
                <w:szCs w:val="24"/>
              </w:rPr>
              <w:softHyphen/>
            </w:r>
            <w:r w:rsidRPr="00CE4D98">
              <w:rPr>
                <w:rFonts w:ascii="Times New Roman" w:hAnsi="Times New Roman"/>
                <w:color w:val="000000" w:themeColor="text1"/>
                <w:sz w:val="24"/>
                <w:szCs w:val="24"/>
              </w:rPr>
              <w:br/>
              <w:t>ны, телевизоры, радиопри</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мники);</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назначение Интернета;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моделировать </w:t>
            </w:r>
            <w:r w:rsidRPr="00CE4D98">
              <w:rPr>
                <w:rFonts w:ascii="Times New Roman" w:hAnsi="Times New Roman"/>
                <w:color w:val="000000" w:themeColor="text1"/>
                <w:sz w:val="24"/>
                <w:szCs w:val="24"/>
              </w:rPr>
              <w:t xml:space="preserve">ситуации </w:t>
            </w:r>
            <w:r w:rsidRPr="00CE4D98">
              <w:rPr>
                <w:rFonts w:ascii="Times New Roman" w:hAnsi="Times New Roman"/>
                <w:color w:val="000000" w:themeColor="text1"/>
                <w:sz w:val="24"/>
                <w:szCs w:val="24"/>
              </w:rPr>
              <w:lastRenderedPageBreak/>
              <w:t>вызова экстренной помощи по телефону;</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E43F88"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средства связи и средства массовой информации, радиоприемник, телевизор, телефон, газета, журнал, интернет, информация,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радио, телевидение, пресса.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бразование двусложных слов (т</w:t>
            </w:r>
            <w:r w:rsidRPr="00CE4D98">
              <w:rPr>
                <w:rFonts w:ascii="Times New Roman" w:hAnsi="Times New Roman"/>
                <w:color w:val="000000" w:themeColor="text1"/>
                <w:sz w:val="24"/>
                <w:szCs w:val="24"/>
              </w:rPr>
              <w:t>елефон, телеграф, телевидение);</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 xml:space="preserve">оставление предложений с дополнением </w:t>
            </w:r>
            <w:r w:rsidR="00CE2C7D" w:rsidRPr="00CE4D98">
              <w:rPr>
                <w:rFonts w:ascii="Times New Roman" w:hAnsi="Times New Roman"/>
                <w:i/>
                <w:color w:val="000000" w:themeColor="text1"/>
                <w:sz w:val="24"/>
                <w:szCs w:val="24"/>
              </w:rPr>
              <w:t>«с помощью</w:t>
            </w:r>
            <w:r w:rsidR="00CE2C7D" w:rsidRPr="00CE4D98">
              <w:rPr>
                <w:rFonts w:ascii="Times New Roman" w:hAnsi="Times New Roman"/>
                <w:color w:val="000000" w:themeColor="text1"/>
                <w:sz w:val="24"/>
                <w:szCs w:val="24"/>
              </w:rPr>
              <w:t>» (С помощью интернета мож</w:t>
            </w:r>
            <w:r w:rsidRPr="00CE4D98">
              <w:rPr>
                <w:rFonts w:ascii="Times New Roman" w:hAnsi="Times New Roman"/>
                <w:color w:val="000000" w:themeColor="text1"/>
                <w:sz w:val="24"/>
                <w:szCs w:val="24"/>
              </w:rPr>
              <w:t>но узнавать последние новости)</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w:t>
            </w:r>
            <w:r w:rsidR="00E43F88" w:rsidRPr="00CE4D98">
              <w:rPr>
                <w:rFonts w:ascii="Times New Roman" w:hAnsi="Times New Roman"/>
                <w:color w:val="000000" w:themeColor="text1"/>
                <w:sz w:val="24"/>
                <w:szCs w:val="24"/>
              </w:rPr>
              <w:t>резентация «Телефон, телевизор»</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Зачем нужны автомобили?</w:t>
            </w:r>
            <w:r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lastRenderedPageBreak/>
              <w:t>(Автомобили — наземный транспорт, их разнообразие и назначение. Знакомство с устройством автомобиля. Элек</w:t>
            </w:r>
            <w:r w:rsidRPr="00CE4D98">
              <w:rPr>
                <w:rFonts w:ascii="Times New Roman" w:hAnsi="Times New Roman"/>
                <w:color w:val="000000" w:themeColor="text1"/>
                <w:sz w:val="24"/>
                <w:szCs w:val="24"/>
              </w:rPr>
              <w:softHyphen/>
              <w:t>т</w:t>
            </w:r>
            <w:r w:rsidR="00E43F88" w:rsidRPr="00CE4D98">
              <w:rPr>
                <w:rFonts w:ascii="Times New Roman" w:hAnsi="Times New Roman"/>
                <w:color w:val="000000" w:themeColor="text1"/>
                <w:sz w:val="24"/>
                <w:szCs w:val="24"/>
              </w:rPr>
              <w:t>ромобиль — автомобиль будущего)</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классифици</w:t>
            </w:r>
            <w:r w:rsidR="00E43F8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ровать автомобили и </w:t>
            </w:r>
            <w:r w:rsidRPr="00CE4D98">
              <w:rPr>
                <w:rFonts w:ascii="Times New Roman" w:eastAsia="Times New Roman" w:hAnsi="Times New Roman"/>
                <w:color w:val="000000" w:themeColor="text1"/>
                <w:sz w:val="24"/>
                <w:szCs w:val="24"/>
              </w:rPr>
              <w:lastRenderedPageBreak/>
              <w:t>объяснять их назначение.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называть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по рисунку-схеме устройство автомобиля; выдвигать предположения и доказывать их; понимать учебную задачу урока и стремиться ее выполнять; работать в паре, используя представлен</w:t>
            </w:r>
            <w:r w:rsidR="00E43F88"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E43F88"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lastRenderedPageBreak/>
              <w:t>выполнить;</w:t>
            </w:r>
          </w:p>
          <w:p w:rsidR="00CE2C7D" w:rsidRPr="00CE4D98" w:rsidRDefault="00E43F88"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к</w:t>
            </w:r>
            <w:r w:rsidR="00CE2C7D" w:rsidRPr="00CE4D98">
              <w:rPr>
                <w:rFonts w:ascii="Times New Roman" w:hAnsi="Times New Roman"/>
                <w:bCs/>
                <w:color w:val="000000" w:themeColor="text1"/>
                <w:sz w:val="24"/>
                <w:szCs w:val="24"/>
              </w:rPr>
              <w:t>лассифици</w:t>
            </w:r>
            <w:r w:rsidRPr="00CE4D98">
              <w:rPr>
                <w:rFonts w:ascii="Times New Roman" w:hAnsi="Times New Roman"/>
                <w:bCs/>
                <w:color w:val="000000" w:themeColor="text1"/>
                <w:sz w:val="24"/>
                <w:szCs w:val="24"/>
              </w:rPr>
              <w:t>-</w:t>
            </w:r>
            <w:r w:rsidR="00CE2C7D" w:rsidRPr="00CE4D98">
              <w:rPr>
                <w:rFonts w:ascii="Times New Roman" w:hAnsi="Times New Roman"/>
                <w:bCs/>
                <w:color w:val="000000" w:themeColor="text1"/>
                <w:sz w:val="24"/>
                <w:szCs w:val="24"/>
              </w:rPr>
              <w:t xml:space="preserve">ровать </w:t>
            </w:r>
            <w:r w:rsidR="00CE2C7D" w:rsidRPr="00CE4D98">
              <w:rPr>
                <w:rFonts w:ascii="Times New Roman" w:hAnsi="Times New Roman"/>
                <w:color w:val="000000" w:themeColor="text1"/>
                <w:sz w:val="24"/>
                <w:szCs w:val="24"/>
              </w:rPr>
              <w:t xml:space="preserve">автомобили и </w:t>
            </w:r>
            <w:r w:rsidR="00CE2C7D" w:rsidRPr="00CE4D98">
              <w:rPr>
                <w:rFonts w:ascii="Times New Roman" w:hAnsi="Times New Roman"/>
                <w:bCs/>
                <w:color w:val="000000" w:themeColor="text1"/>
                <w:sz w:val="24"/>
                <w:szCs w:val="24"/>
              </w:rPr>
              <w:t xml:space="preserve">объяснять </w:t>
            </w:r>
            <w:r w:rsidR="00CE2C7D" w:rsidRPr="00CE4D98">
              <w:rPr>
                <w:rFonts w:ascii="Times New Roman" w:hAnsi="Times New Roman"/>
                <w:color w:val="000000" w:themeColor="text1"/>
                <w:sz w:val="24"/>
                <w:szCs w:val="24"/>
              </w:rPr>
              <w:t>их назначение;</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w:t>
            </w:r>
            <w:r w:rsidRPr="00CE4D98">
              <w:rPr>
                <w:rFonts w:ascii="Times New Roman" w:hAnsi="Times New Roman"/>
                <w:color w:val="000000" w:themeColor="text1"/>
                <w:sz w:val="24"/>
                <w:szCs w:val="24"/>
              </w:rPr>
              <w:t xml:space="preserve">по рисунку-схеме </w:t>
            </w:r>
            <w:r w:rsidRPr="00CE4D98">
              <w:rPr>
                <w:rFonts w:ascii="Times New Roman" w:hAnsi="Times New Roman"/>
                <w:bCs/>
                <w:color w:val="000000" w:themeColor="text1"/>
                <w:sz w:val="24"/>
                <w:szCs w:val="24"/>
              </w:rPr>
              <w:t xml:space="preserve">знакомиться </w:t>
            </w:r>
            <w:r w:rsidRPr="00CE4D98">
              <w:rPr>
                <w:rFonts w:ascii="Times New Roman" w:hAnsi="Times New Roman"/>
                <w:color w:val="000000" w:themeColor="text1"/>
                <w:sz w:val="24"/>
                <w:szCs w:val="24"/>
              </w:rPr>
              <w:t>с устройством автомобиля,</w:t>
            </w:r>
            <w:r w:rsidRPr="00CE4D98">
              <w:rPr>
                <w:rFonts w:ascii="Times New Roman" w:hAnsi="Times New Roman"/>
                <w:color w:val="000000" w:themeColor="text1"/>
                <w:sz w:val="24"/>
                <w:szCs w:val="24"/>
              </w:rPr>
              <w:br/>
              <w:t xml:space="preserve">проводить </w:t>
            </w:r>
            <w:r w:rsidRPr="00CE4D98">
              <w:rPr>
                <w:rFonts w:ascii="Times New Roman" w:hAnsi="Times New Roman"/>
                <w:bCs/>
                <w:color w:val="000000" w:themeColor="text1"/>
                <w:sz w:val="24"/>
                <w:szCs w:val="24"/>
              </w:rPr>
              <w:t>взаимопроверку;</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использовать </w:t>
            </w:r>
            <w:r w:rsidRPr="00CE4D98">
              <w:rPr>
                <w:rFonts w:ascii="Times New Roman" w:hAnsi="Times New Roman"/>
                <w:color w:val="000000" w:themeColor="text1"/>
                <w:sz w:val="24"/>
                <w:szCs w:val="24"/>
              </w:rPr>
              <w:t>представленную в учебнике информацию для выполнения задания;</w:t>
            </w:r>
          </w:p>
          <w:p w:rsidR="00CE2C7D" w:rsidRPr="00CE4D98" w:rsidRDefault="00CE2C7D" w:rsidP="00087AB6">
            <w:pPr>
              <w:widowControl w:val="0"/>
              <w:numPr>
                <w:ilvl w:val="0"/>
                <w:numId w:val="21"/>
              </w:numPr>
              <w:shd w:val="clear" w:color="auto" w:fill="FFFFFF"/>
              <w:tabs>
                <w:tab w:val="left" w:pos="29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сочинять и рассказывать </w:t>
            </w:r>
            <w:r w:rsidRPr="00CE4D98">
              <w:rPr>
                <w:rFonts w:ascii="Times New Roman" w:hAnsi="Times New Roman"/>
                <w:color w:val="000000" w:themeColor="text1"/>
                <w:sz w:val="24"/>
                <w:szCs w:val="24"/>
              </w:rPr>
              <w:t>сказочную историю по рисунку;</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транспорт </w:t>
            </w:r>
            <w:r w:rsidR="00E43F88"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 автомобиль, автобус, трамвай, ракета, корабль,</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электромобили,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кабина, руль, кол</w:t>
            </w:r>
            <w:r w:rsidR="00E43F88"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са, кузов.</w:t>
            </w:r>
          </w:p>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w:t>
            </w:r>
            <w:r w:rsidR="00CE2C7D" w:rsidRPr="00CE4D98">
              <w:rPr>
                <w:rFonts w:ascii="Times New Roman" w:hAnsi="Times New Roman"/>
                <w:color w:val="000000" w:themeColor="text1"/>
                <w:sz w:val="24"/>
                <w:szCs w:val="24"/>
              </w:rPr>
              <w:t xml:space="preserve">азвитие связной речи: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описания автомобиля (по Воробь</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вой</w:t>
            </w:r>
            <w:r w:rsidRPr="00CE4D98">
              <w:rPr>
                <w:rFonts w:ascii="Times New Roman" w:hAnsi="Times New Roman"/>
                <w:color w:val="000000" w:themeColor="text1"/>
                <w:sz w:val="24"/>
                <w:szCs w:val="24"/>
              </w:rPr>
              <w:t xml:space="preserve"> В. К.)</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E43F88"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Модели машин, ножницы, клей</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Зачем  нужны поезда?</w:t>
            </w:r>
            <w:r w:rsidRPr="00CE4D98">
              <w:rPr>
                <w:rFonts w:ascii="Times New Roman" w:hAnsi="Times New Roman"/>
                <w:color w:val="000000" w:themeColor="text1"/>
                <w:sz w:val="24"/>
                <w:szCs w:val="24"/>
              </w:rPr>
              <w:t xml:space="preserve"> (Поезда — наземный и подземный транспорт. Виды поездов в зависимости от назначения. Устройство железной дороги. Представление о развитии железнодорожного транспорта)</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 xml:space="preserve">Научатся: </w:t>
            </w:r>
            <w:r w:rsidRPr="00CE4D98">
              <w:rPr>
                <w:rFonts w:ascii="Times New Roman" w:eastAsia="Times New Roman" w:hAnsi="Times New Roman"/>
                <w:color w:val="000000" w:themeColor="text1"/>
                <w:sz w:val="24"/>
                <w:szCs w:val="24"/>
              </w:rPr>
              <w:t>классифици</w:t>
            </w:r>
            <w:r w:rsidR="00A4098B"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ровать поезда в зависимости от их назначения; рассказывать об устройстве железной дороги.</w:t>
            </w:r>
            <w:r w:rsidRPr="00CE4D98">
              <w:rPr>
                <w:rFonts w:ascii="Times New Roman" w:eastAsia="Times New Roman" w:hAnsi="Times New Roman"/>
                <w:color w:val="000000" w:themeColor="text1"/>
                <w:sz w:val="24"/>
                <w:szCs w:val="24"/>
              </w:rPr>
              <w:br/>
            </w: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сравнивать старинные и современные поезда; выдвигать предположения и  доказывать их; понимать учебную задачу урока и стремиться ее выполнять; работать в </w:t>
            </w:r>
            <w:r w:rsidRPr="00CE4D98">
              <w:rPr>
                <w:rFonts w:ascii="Times New Roman" w:eastAsia="Times New Roman" w:hAnsi="Times New Roman"/>
                <w:color w:val="000000" w:themeColor="text1"/>
                <w:sz w:val="24"/>
                <w:szCs w:val="24"/>
              </w:rPr>
              <w:lastRenderedPageBreak/>
              <w:t>паре, используя представлен</w:t>
            </w:r>
            <w:r w:rsidR="00A4098B"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A4098B"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A4098B"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 </w:t>
            </w:r>
            <w:r w:rsidR="00CE2C7D" w:rsidRPr="00CE4D98">
              <w:rPr>
                <w:rFonts w:ascii="Times New Roman" w:hAnsi="Times New Roman"/>
                <w:bCs/>
                <w:color w:val="000000" w:themeColor="text1"/>
                <w:sz w:val="24"/>
                <w:szCs w:val="24"/>
              </w:rPr>
              <w:t xml:space="preserve">Понимать </w:t>
            </w:r>
            <w:r w:rsidR="00CE2C7D" w:rsidRPr="00CE4D98">
              <w:rPr>
                <w:rFonts w:ascii="Times New Roman" w:hAnsi="Times New Roman"/>
                <w:color w:val="000000" w:themeColor="text1"/>
                <w:sz w:val="24"/>
                <w:szCs w:val="24"/>
              </w:rPr>
              <w:t>учебную задачу урока и стремиться е</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 xml:space="preserve"> выполнить;</w:t>
            </w:r>
          </w:p>
          <w:p w:rsidR="00CE2C7D" w:rsidRPr="00CE4D98" w:rsidRDefault="00A4098B"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к</w:t>
            </w:r>
            <w:r w:rsidR="00CE2C7D" w:rsidRPr="00CE4D98">
              <w:rPr>
                <w:rFonts w:ascii="Times New Roman" w:hAnsi="Times New Roman"/>
                <w:bCs/>
                <w:color w:val="000000" w:themeColor="text1"/>
                <w:sz w:val="24"/>
                <w:szCs w:val="24"/>
              </w:rPr>
              <w:t>лассифици</w:t>
            </w:r>
            <w:r w:rsidRPr="00CE4D98">
              <w:rPr>
                <w:rFonts w:ascii="Times New Roman" w:hAnsi="Times New Roman"/>
                <w:bCs/>
                <w:color w:val="000000" w:themeColor="text1"/>
                <w:sz w:val="24"/>
                <w:szCs w:val="24"/>
              </w:rPr>
              <w:t>-</w:t>
            </w:r>
            <w:r w:rsidR="00CE2C7D" w:rsidRPr="00CE4D98">
              <w:rPr>
                <w:rFonts w:ascii="Times New Roman" w:hAnsi="Times New Roman"/>
                <w:bCs/>
                <w:color w:val="000000" w:themeColor="text1"/>
                <w:sz w:val="24"/>
                <w:szCs w:val="24"/>
              </w:rPr>
              <w:t xml:space="preserve">ровать </w:t>
            </w:r>
            <w:r w:rsidR="00CE2C7D" w:rsidRPr="00CE4D98">
              <w:rPr>
                <w:rFonts w:ascii="Times New Roman" w:hAnsi="Times New Roman"/>
                <w:color w:val="000000" w:themeColor="text1"/>
                <w:sz w:val="24"/>
                <w:szCs w:val="24"/>
              </w:rPr>
              <w:t>поезда в зависимости от их назначения;</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 в паре: рассказывать </w:t>
            </w:r>
            <w:r w:rsidRPr="00CE4D98">
              <w:rPr>
                <w:rFonts w:ascii="Times New Roman" w:hAnsi="Times New Roman"/>
                <w:color w:val="000000" w:themeColor="text1"/>
                <w:sz w:val="24"/>
                <w:szCs w:val="24"/>
              </w:rPr>
              <w:t>об устройстве железной дороги, осуществлять</w:t>
            </w:r>
            <w:r w:rsidRPr="00CE4D98">
              <w:rPr>
                <w:rFonts w:ascii="Times New Roman" w:hAnsi="Times New Roman"/>
                <w:color w:val="000000" w:themeColor="text1"/>
                <w:sz w:val="24"/>
                <w:szCs w:val="24"/>
              </w:rPr>
              <w:br/>
            </w:r>
            <w:r w:rsidRPr="00CE4D98">
              <w:rPr>
                <w:rFonts w:ascii="Times New Roman" w:hAnsi="Times New Roman"/>
                <w:bCs/>
                <w:color w:val="000000" w:themeColor="text1"/>
                <w:sz w:val="24"/>
                <w:szCs w:val="24"/>
              </w:rPr>
              <w:t>самоконтроль;</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использовать </w:t>
            </w:r>
            <w:r w:rsidRPr="00CE4D98">
              <w:rPr>
                <w:rFonts w:ascii="Times New Roman" w:hAnsi="Times New Roman"/>
                <w:color w:val="000000" w:themeColor="text1"/>
                <w:sz w:val="24"/>
                <w:szCs w:val="24"/>
              </w:rPr>
              <w:t xml:space="preserve">информацию учебника для выполнения задания, </w:t>
            </w:r>
            <w:r w:rsidRPr="00CE4D98">
              <w:rPr>
                <w:rFonts w:ascii="Times New Roman" w:hAnsi="Times New Roman"/>
                <w:bCs/>
                <w:color w:val="000000" w:themeColor="text1"/>
                <w:sz w:val="24"/>
                <w:szCs w:val="24"/>
              </w:rPr>
              <w:t>сравнивать</w:t>
            </w:r>
            <w:r w:rsidRPr="00CE4D98">
              <w:rPr>
                <w:rFonts w:ascii="Times New Roman" w:hAnsi="Times New Roman"/>
                <w:bCs/>
                <w:color w:val="000000" w:themeColor="text1"/>
                <w:sz w:val="24"/>
                <w:szCs w:val="24"/>
              </w:rPr>
              <w:br/>
            </w:r>
            <w:r w:rsidRPr="00CE4D98">
              <w:rPr>
                <w:rFonts w:ascii="Times New Roman" w:hAnsi="Times New Roman"/>
                <w:color w:val="000000" w:themeColor="text1"/>
                <w:sz w:val="24"/>
                <w:szCs w:val="24"/>
              </w:rPr>
              <w:t>старинные и современные поезда;</w:t>
            </w:r>
          </w:p>
          <w:p w:rsidR="00CE2C7D" w:rsidRPr="00CE4D98" w:rsidRDefault="00CE2C7D" w:rsidP="00087AB6">
            <w:pPr>
              <w:widowControl w:val="0"/>
              <w:numPr>
                <w:ilvl w:val="0"/>
                <w:numId w:val="18"/>
              </w:numPr>
              <w:shd w:val="clear" w:color="auto" w:fill="FFFFFF"/>
              <w:tabs>
                <w:tab w:val="left" w:pos="288"/>
              </w:tabs>
              <w:autoSpaceDE w:val="0"/>
              <w:autoSpaceDN w:val="0"/>
              <w:adjustRightInd w:val="0"/>
              <w:spacing w:after="0" w:line="360" w:lineRule="auto"/>
              <w:jc w:val="both"/>
              <w:rPr>
                <w:rFonts w:ascii="Times New Roman" w:hAnsi="Times New Roman"/>
                <w:bCs/>
                <w:color w:val="000000" w:themeColor="text1"/>
                <w:w w:val="80"/>
                <w:sz w:val="24"/>
                <w:szCs w:val="24"/>
              </w:rPr>
            </w:pPr>
            <w:r w:rsidRPr="00CE4D98">
              <w:rPr>
                <w:rFonts w:ascii="Times New Roman" w:hAnsi="Times New Roman"/>
                <w:bCs/>
                <w:color w:val="000000" w:themeColor="text1"/>
                <w:w w:val="108"/>
                <w:sz w:val="24"/>
                <w:szCs w:val="24"/>
              </w:rPr>
              <w:t xml:space="preserve">отвечать </w:t>
            </w:r>
            <w:r w:rsidRPr="00CE4D98">
              <w:rPr>
                <w:rFonts w:ascii="Times New Roman" w:hAnsi="Times New Roman"/>
                <w:color w:val="000000" w:themeColor="text1"/>
                <w:w w:val="108"/>
                <w:sz w:val="24"/>
                <w:szCs w:val="24"/>
              </w:rPr>
              <w:t xml:space="preserve">на итоговые вопросы и </w:t>
            </w:r>
            <w:r w:rsidRPr="00CE4D98">
              <w:rPr>
                <w:rFonts w:ascii="Times New Roman" w:hAnsi="Times New Roman"/>
                <w:bCs/>
                <w:color w:val="000000" w:themeColor="text1"/>
                <w:w w:val="108"/>
                <w:sz w:val="24"/>
                <w:szCs w:val="24"/>
              </w:rPr>
              <w:t xml:space="preserve">оценивать </w:t>
            </w:r>
            <w:r w:rsidRPr="00CE4D98">
              <w:rPr>
                <w:rFonts w:ascii="Times New Roman" w:hAnsi="Times New Roman"/>
                <w:color w:val="000000" w:themeColor="text1"/>
                <w:w w:val="108"/>
                <w:sz w:val="24"/>
                <w:szCs w:val="24"/>
              </w:rPr>
              <w:t xml:space="preserve">свои </w:t>
            </w:r>
            <w:r w:rsidRPr="00CE4D98">
              <w:rPr>
                <w:rFonts w:ascii="Times New Roman" w:hAnsi="Times New Roman"/>
                <w:color w:val="000000" w:themeColor="text1"/>
                <w:w w:val="108"/>
                <w:sz w:val="24"/>
                <w:szCs w:val="24"/>
              </w:rPr>
              <w:lastRenderedPageBreak/>
              <w:t>достижения на уроке</w:t>
            </w:r>
            <w:r w:rsidR="00A4098B" w:rsidRPr="00CE4D98">
              <w:rPr>
                <w:rFonts w:ascii="Times New Roman" w:hAnsi="Times New Roman"/>
                <w:color w:val="000000" w:themeColor="text1"/>
                <w:w w:val="108"/>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железнодорожный транспорт, электричка, пассажирский поезд, товарный поезд, поезд дальнего следования, эстакада, туннель, шлагбаум, шпалы, проводник.</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бразование сложных слов (паровоз, железнодорожный, в</w:t>
            </w:r>
            <w:r w:rsidRPr="00CE4D98">
              <w:rPr>
                <w:rFonts w:ascii="Times New Roman" w:hAnsi="Times New Roman"/>
                <w:color w:val="000000" w:themeColor="text1"/>
                <w:sz w:val="24"/>
                <w:szCs w:val="24"/>
              </w:rPr>
              <w:t>ысокоскоростные, электропоезда);</w:t>
            </w:r>
          </w:p>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описания поезда по картинке (по Воробь</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вой</w:t>
            </w:r>
            <w:r w:rsidRPr="00CE4D98">
              <w:rPr>
                <w:rFonts w:ascii="Times New Roman" w:hAnsi="Times New Roman"/>
                <w:color w:val="000000" w:themeColor="text1"/>
                <w:sz w:val="24"/>
                <w:szCs w:val="24"/>
              </w:rPr>
              <w:t xml:space="preserve"> В. К.</w:t>
            </w:r>
            <w:r w:rsidR="00CE2C7D" w:rsidRPr="00CE4D98">
              <w:rPr>
                <w:rFonts w:ascii="Times New Roman" w:hAnsi="Times New Roman"/>
                <w:color w:val="000000" w:themeColor="text1"/>
                <w:sz w:val="24"/>
                <w:szCs w:val="24"/>
              </w:rPr>
              <w:t>).</w:t>
            </w:r>
          </w:p>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рав</w:t>
            </w:r>
            <w:r w:rsidRPr="00CE4D98">
              <w:rPr>
                <w:rFonts w:ascii="Times New Roman" w:hAnsi="Times New Roman"/>
                <w:color w:val="000000" w:themeColor="text1"/>
                <w:sz w:val="24"/>
                <w:szCs w:val="24"/>
              </w:rPr>
              <w:t>нение двух поездов по картинкам</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Игрушечная железная дорога, иллюстрации паров</w:t>
            </w:r>
            <w:r w:rsidR="00A4098B" w:rsidRPr="00CE4D98">
              <w:rPr>
                <w:rFonts w:ascii="Times New Roman" w:hAnsi="Times New Roman"/>
                <w:color w:val="000000" w:themeColor="text1"/>
                <w:sz w:val="24"/>
                <w:szCs w:val="24"/>
              </w:rPr>
              <w:t>озов разных эпох, ножницы, клей</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Зачем строят корабли?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(Корабли (суда) — водный транспорт. Виды кораблей в зависимости </w:t>
            </w:r>
            <w:r w:rsidRPr="00CE4D98">
              <w:rPr>
                <w:rFonts w:ascii="Times New Roman" w:hAnsi="Times New Roman"/>
                <w:color w:val="000000" w:themeColor="text1"/>
                <w:sz w:val="24"/>
                <w:szCs w:val="24"/>
              </w:rPr>
              <w:lastRenderedPageBreak/>
              <w:t>от на</w:t>
            </w:r>
            <w:r w:rsidRPr="00CE4D98">
              <w:rPr>
                <w:rFonts w:ascii="Times New Roman" w:hAnsi="Times New Roman"/>
                <w:color w:val="000000" w:themeColor="text1"/>
                <w:sz w:val="24"/>
                <w:szCs w:val="24"/>
              </w:rPr>
              <w:softHyphen/>
              <w:t>значения (пассажирские, грузовые, рыболовные, исследователь</w:t>
            </w:r>
            <w:r w:rsidR="00A4098B"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ские суда, военны</w:t>
            </w:r>
            <w:r w:rsidR="00A4098B" w:rsidRPr="00CE4D98">
              <w:rPr>
                <w:rFonts w:ascii="Times New Roman" w:hAnsi="Times New Roman"/>
                <w:color w:val="000000" w:themeColor="text1"/>
                <w:sz w:val="24"/>
                <w:szCs w:val="24"/>
              </w:rPr>
              <w:t>е корабли). Устройство корабля)</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классифици</w:t>
            </w:r>
            <w:r w:rsidR="00A4098B"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ровать корабли в зависимости от их назначения.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Получат возможность научиться:</w:t>
            </w:r>
            <w:r w:rsidRPr="00CE4D98">
              <w:rPr>
                <w:rFonts w:ascii="Times New Roman" w:eastAsia="Times New Roman" w:hAnsi="Times New Roman"/>
                <w:color w:val="000000" w:themeColor="text1"/>
                <w:sz w:val="24"/>
                <w:szCs w:val="24"/>
              </w:rPr>
              <w:t xml:space="preserve"> рассказывать об устройстве корабля по рисунку-схеме; выдвигать предположения и доказывать их; понимать учебную задачу урока и стремиться ее выполнять; работать в паре используя представлен</w:t>
            </w:r>
            <w:r w:rsidR="00A4098B"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A4098B"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w w:val="80"/>
                <w:sz w:val="24"/>
                <w:szCs w:val="24"/>
              </w:rPr>
            </w:pPr>
            <w:r w:rsidRPr="00CE4D98">
              <w:rPr>
                <w:rFonts w:ascii="Times New Roman" w:hAnsi="Times New Roman"/>
                <w:bCs/>
                <w:color w:val="000000" w:themeColor="text1"/>
                <w:w w:val="110"/>
                <w:sz w:val="24"/>
                <w:szCs w:val="24"/>
              </w:rPr>
              <w:lastRenderedPageBreak/>
              <w:t xml:space="preserve">Понимать </w:t>
            </w:r>
            <w:r w:rsidRPr="00CE4D98">
              <w:rPr>
                <w:rFonts w:ascii="Times New Roman" w:hAnsi="Times New Roman"/>
                <w:color w:val="000000" w:themeColor="text1"/>
                <w:w w:val="110"/>
                <w:sz w:val="24"/>
                <w:szCs w:val="24"/>
              </w:rPr>
              <w:t>учебную задачу урока и стремиться е</w:t>
            </w:r>
            <w:r w:rsidR="00A4098B" w:rsidRPr="00CE4D98">
              <w:rPr>
                <w:rFonts w:ascii="Times New Roman" w:hAnsi="Times New Roman"/>
                <w:color w:val="000000" w:themeColor="text1"/>
                <w:w w:val="110"/>
                <w:sz w:val="24"/>
                <w:szCs w:val="24"/>
              </w:rPr>
              <w:t>е</w:t>
            </w:r>
            <w:r w:rsidRPr="00CE4D98">
              <w:rPr>
                <w:rFonts w:ascii="Times New Roman" w:hAnsi="Times New Roman"/>
                <w:color w:val="000000" w:themeColor="text1"/>
                <w:w w:val="110"/>
                <w:sz w:val="24"/>
                <w:szCs w:val="24"/>
              </w:rPr>
              <w:t xml:space="preserve"> выполнить;</w:t>
            </w:r>
          </w:p>
          <w:p w:rsidR="00CE2C7D" w:rsidRPr="00CE4D98" w:rsidRDefault="00A4098B"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w w:val="110"/>
                <w:sz w:val="24"/>
                <w:szCs w:val="24"/>
              </w:rPr>
            </w:pPr>
            <w:r w:rsidRPr="00CE4D98">
              <w:rPr>
                <w:rFonts w:ascii="Times New Roman" w:hAnsi="Times New Roman"/>
                <w:bCs/>
                <w:color w:val="000000" w:themeColor="text1"/>
                <w:w w:val="110"/>
                <w:sz w:val="24"/>
                <w:szCs w:val="24"/>
              </w:rPr>
              <w:t>к</w:t>
            </w:r>
            <w:r w:rsidR="00CE2C7D" w:rsidRPr="00CE4D98">
              <w:rPr>
                <w:rFonts w:ascii="Times New Roman" w:hAnsi="Times New Roman"/>
                <w:bCs/>
                <w:color w:val="000000" w:themeColor="text1"/>
                <w:w w:val="110"/>
                <w:sz w:val="24"/>
                <w:szCs w:val="24"/>
              </w:rPr>
              <w:t>лассифици</w:t>
            </w:r>
            <w:r w:rsidRPr="00CE4D98">
              <w:rPr>
                <w:rFonts w:ascii="Times New Roman" w:hAnsi="Times New Roman"/>
                <w:bCs/>
                <w:color w:val="000000" w:themeColor="text1"/>
                <w:w w:val="110"/>
                <w:sz w:val="24"/>
                <w:szCs w:val="24"/>
              </w:rPr>
              <w:t>-</w:t>
            </w:r>
            <w:r w:rsidR="00CE2C7D" w:rsidRPr="00CE4D98">
              <w:rPr>
                <w:rFonts w:ascii="Times New Roman" w:hAnsi="Times New Roman"/>
                <w:bCs/>
                <w:color w:val="000000" w:themeColor="text1"/>
                <w:w w:val="110"/>
                <w:sz w:val="24"/>
                <w:szCs w:val="24"/>
              </w:rPr>
              <w:t xml:space="preserve">ровать </w:t>
            </w:r>
            <w:r w:rsidR="00CE2C7D" w:rsidRPr="00CE4D98">
              <w:rPr>
                <w:rFonts w:ascii="Times New Roman" w:hAnsi="Times New Roman"/>
                <w:color w:val="000000" w:themeColor="text1"/>
                <w:w w:val="110"/>
                <w:sz w:val="24"/>
                <w:szCs w:val="24"/>
              </w:rPr>
              <w:lastRenderedPageBreak/>
              <w:t>корабли в зависимости от их назначения;</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w w:val="74"/>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 своих впечатлениях от плавания на корабле;</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паре: </w:t>
            </w:r>
            <w:r w:rsidRPr="00CE4D98">
              <w:rPr>
                <w:rFonts w:ascii="Times New Roman" w:hAnsi="Times New Roman"/>
                <w:color w:val="000000" w:themeColor="text1"/>
                <w:sz w:val="24"/>
                <w:szCs w:val="24"/>
              </w:rPr>
              <w:t>по рисунку-схеме знакомиться с устройством корабля,</w:t>
            </w:r>
            <w:r w:rsidRPr="00CE4D98">
              <w:rPr>
                <w:rFonts w:ascii="Times New Roman" w:hAnsi="Times New Roman"/>
                <w:color w:val="000000" w:themeColor="text1"/>
                <w:sz w:val="24"/>
                <w:szCs w:val="24"/>
              </w:rPr>
              <w:br/>
              <w:t xml:space="preserve">проводить </w:t>
            </w:r>
            <w:r w:rsidRPr="00CE4D98">
              <w:rPr>
                <w:rFonts w:ascii="Times New Roman" w:hAnsi="Times New Roman"/>
                <w:bCs/>
                <w:color w:val="000000" w:themeColor="text1"/>
                <w:sz w:val="24"/>
                <w:szCs w:val="24"/>
              </w:rPr>
              <w:t>самопроверку и взаимопроверку;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A4098B"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водный транспорт, пассажирский и грузовой транспорт,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теплоход, пароход, корабль, подводная лодка, ледокол, парусник, лодка, морской флот.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о</w:t>
            </w:r>
            <w:r w:rsidR="00CE2C7D" w:rsidRPr="00CE4D98">
              <w:rPr>
                <w:rFonts w:ascii="Times New Roman" w:hAnsi="Times New Roman"/>
                <w:color w:val="000000" w:themeColor="text1"/>
                <w:sz w:val="24"/>
                <w:szCs w:val="24"/>
              </w:rPr>
              <w:t xml:space="preserve">бразование однокоренных прилагательных (груз </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грузовое судно, исследование </w:t>
            </w:r>
            <w:r w:rsidRPr="00CE4D98">
              <w:rPr>
                <w:rFonts w:ascii="Times New Roman" w:hAnsi="Times New Roman"/>
                <w:color w:val="000000" w:themeColor="text1"/>
                <w:sz w:val="24"/>
                <w:szCs w:val="24"/>
              </w:rPr>
              <w:t xml:space="preserve">— </w:t>
            </w:r>
            <w:r w:rsidR="00CE2C7D" w:rsidRPr="00CE4D98">
              <w:rPr>
                <w:rFonts w:ascii="Times New Roman" w:hAnsi="Times New Roman"/>
                <w:color w:val="000000" w:themeColor="text1"/>
                <w:sz w:val="24"/>
                <w:szCs w:val="24"/>
              </w:rPr>
              <w:t xml:space="preserve">исследовательское судно, пассажиры </w:t>
            </w:r>
            <w:r w:rsidRPr="00CE4D98">
              <w:rPr>
                <w:rFonts w:ascii="Times New Roman" w:hAnsi="Times New Roman"/>
                <w:color w:val="000000" w:themeColor="text1"/>
                <w:sz w:val="24"/>
                <w:szCs w:val="24"/>
              </w:rPr>
              <w:t>— пассажирские суда);</w:t>
            </w:r>
          </w:p>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прилагательных в П</w:t>
            </w:r>
            <w:r w:rsidRPr="00CE4D98">
              <w:rPr>
                <w:rFonts w:ascii="Times New Roman" w:hAnsi="Times New Roman"/>
                <w:color w:val="000000" w:themeColor="text1"/>
                <w:sz w:val="24"/>
                <w:szCs w:val="24"/>
              </w:rPr>
              <w:t>р</w:t>
            </w:r>
            <w:r w:rsidR="00CE2C7D"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 </w:t>
            </w:r>
            <w:r w:rsidR="00CE2C7D" w:rsidRPr="00CE4D98">
              <w:rPr>
                <w:rFonts w:ascii="Times New Roman" w:hAnsi="Times New Roman"/>
                <w:color w:val="000000" w:themeColor="text1"/>
                <w:sz w:val="24"/>
                <w:szCs w:val="24"/>
              </w:rPr>
              <w:t>п. («На исследовательском судне проводят исследования воды, воздух</w:t>
            </w:r>
            <w:r w:rsidRPr="00CE4D98">
              <w:rPr>
                <w:rFonts w:ascii="Times New Roman" w:hAnsi="Times New Roman"/>
                <w:color w:val="000000" w:themeColor="text1"/>
                <w:sz w:val="24"/>
                <w:szCs w:val="24"/>
              </w:rPr>
              <w:t>а»);</w:t>
            </w:r>
          </w:p>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рассказа об устройст</w:t>
            </w:r>
            <w:r w:rsidRPr="00CE4D98">
              <w:rPr>
                <w:rFonts w:ascii="Times New Roman" w:hAnsi="Times New Roman"/>
                <w:color w:val="000000" w:themeColor="text1"/>
                <w:sz w:val="24"/>
                <w:szCs w:val="24"/>
              </w:rPr>
              <w:t>ве корабля</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Презентац</w:t>
            </w:r>
            <w:r w:rsidR="00A4098B" w:rsidRPr="00CE4D98">
              <w:rPr>
                <w:rFonts w:ascii="Times New Roman" w:hAnsi="Times New Roman"/>
                <w:color w:val="000000" w:themeColor="text1"/>
                <w:sz w:val="24"/>
                <w:szCs w:val="24"/>
              </w:rPr>
              <w:t>ия «Корабли», цветные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Зачем строят самол</w:t>
            </w:r>
            <w:r w:rsidR="00A4098B" w:rsidRPr="00CE4D98">
              <w:rPr>
                <w:rFonts w:ascii="Times New Roman" w:hAnsi="Times New Roman"/>
                <w:b/>
                <w:color w:val="000000" w:themeColor="text1"/>
                <w:sz w:val="24"/>
                <w:szCs w:val="24"/>
              </w:rPr>
              <w:t>е</w:t>
            </w:r>
            <w:r w:rsidRPr="00CE4D98">
              <w:rPr>
                <w:rFonts w:ascii="Times New Roman" w:hAnsi="Times New Roman"/>
                <w:b/>
                <w:color w:val="000000" w:themeColor="text1"/>
                <w:sz w:val="24"/>
                <w:szCs w:val="24"/>
              </w:rPr>
              <w:t>ты?</w:t>
            </w:r>
            <w:r w:rsidRPr="00CE4D98">
              <w:rPr>
                <w:rFonts w:ascii="Times New Roman" w:hAnsi="Times New Roman"/>
                <w:color w:val="000000" w:themeColor="text1"/>
                <w:sz w:val="24"/>
                <w:szCs w:val="24"/>
              </w:rPr>
              <w:t xml:space="preserve"> (Самол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ты — воздушный транспорт. Виды самол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тов в зависимости от их назначения (пассажирские, грузовые, военные, </w:t>
            </w:r>
            <w:r w:rsidRPr="00CE4D98">
              <w:rPr>
                <w:rFonts w:ascii="Times New Roman" w:hAnsi="Times New Roman"/>
                <w:color w:val="000000" w:themeColor="text1"/>
                <w:sz w:val="24"/>
                <w:szCs w:val="24"/>
              </w:rPr>
              <w:lastRenderedPageBreak/>
              <w:t>сп</w:t>
            </w:r>
            <w:r w:rsidR="00A4098B" w:rsidRPr="00CE4D98">
              <w:rPr>
                <w:rFonts w:ascii="Times New Roman" w:hAnsi="Times New Roman"/>
                <w:color w:val="000000" w:themeColor="text1"/>
                <w:sz w:val="24"/>
                <w:szCs w:val="24"/>
              </w:rPr>
              <w:t>ортивные). Устройство самолета)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br w:type="column"/>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классифици</w:t>
            </w:r>
            <w:r w:rsidR="00A4098B"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ровать самолеты в зависимости от их назначения.</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рассказывать об устройстве самолета по рисунку-схеме; выдвигать </w:t>
            </w:r>
            <w:r w:rsidRPr="00CE4D98">
              <w:rPr>
                <w:rFonts w:ascii="Times New Roman" w:eastAsia="Times New Roman" w:hAnsi="Times New Roman"/>
                <w:color w:val="000000" w:themeColor="text1"/>
                <w:sz w:val="24"/>
                <w:szCs w:val="24"/>
              </w:rPr>
              <w:lastRenderedPageBreak/>
              <w:t xml:space="preserve">предположения и доказывать их; понимать учебную задачу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урока и стремиться ее выполнять; работать в паре, используя представлен</w:t>
            </w:r>
            <w:r w:rsidR="00A4098B"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A4098B"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A4098B"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к</w:t>
            </w:r>
            <w:r w:rsidR="00CE2C7D" w:rsidRPr="00CE4D98">
              <w:rPr>
                <w:rFonts w:ascii="Times New Roman" w:hAnsi="Times New Roman"/>
                <w:bCs/>
                <w:color w:val="000000" w:themeColor="text1"/>
                <w:sz w:val="24"/>
                <w:szCs w:val="24"/>
              </w:rPr>
              <w:t>лассифици</w:t>
            </w:r>
            <w:r w:rsidRPr="00CE4D98">
              <w:rPr>
                <w:rFonts w:ascii="Times New Roman" w:hAnsi="Times New Roman"/>
                <w:bCs/>
                <w:color w:val="000000" w:themeColor="text1"/>
                <w:sz w:val="24"/>
                <w:szCs w:val="24"/>
              </w:rPr>
              <w:t>-</w:t>
            </w:r>
            <w:r w:rsidR="00CE2C7D" w:rsidRPr="00CE4D98">
              <w:rPr>
                <w:rFonts w:ascii="Times New Roman" w:hAnsi="Times New Roman"/>
                <w:bCs/>
                <w:color w:val="000000" w:themeColor="text1"/>
                <w:sz w:val="24"/>
                <w:szCs w:val="24"/>
              </w:rPr>
              <w:t xml:space="preserve">ровать </w:t>
            </w:r>
            <w:r w:rsidR="00CE2C7D" w:rsidRPr="00CE4D98">
              <w:rPr>
                <w:rFonts w:ascii="Times New Roman" w:hAnsi="Times New Roman"/>
                <w:color w:val="000000" w:themeColor="text1"/>
                <w:sz w:val="24"/>
                <w:szCs w:val="24"/>
              </w:rPr>
              <w:t>самол</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ты в зависимости от их назначения;</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 своих впечатлениях от пол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та на самол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те;</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работать в паре: </w:t>
            </w:r>
            <w:r w:rsidRPr="00CE4D98">
              <w:rPr>
                <w:rFonts w:ascii="Times New Roman" w:hAnsi="Times New Roman"/>
                <w:color w:val="000000" w:themeColor="text1"/>
                <w:sz w:val="24"/>
                <w:szCs w:val="24"/>
              </w:rPr>
              <w:t>по рисунку-схеме знакомиться с устройством самол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та,</w:t>
            </w:r>
            <w:r w:rsidRPr="00CE4D98">
              <w:rPr>
                <w:rFonts w:ascii="Times New Roman" w:hAnsi="Times New Roman"/>
                <w:color w:val="000000" w:themeColor="text1"/>
                <w:sz w:val="24"/>
                <w:szCs w:val="24"/>
              </w:rPr>
              <w:br/>
              <w:t xml:space="preserve">проводить </w:t>
            </w:r>
            <w:r w:rsidRPr="00CE4D98">
              <w:rPr>
                <w:rFonts w:ascii="Times New Roman" w:hAnsi="Times New Roman"/>
                <w:bCs/>
                <w:color w:val="000000" w:themeColor="text1"/>
                <w:sz w:val="24"/>
                <w:szCs w:val="24"/>
              </w:rPr>
              <w:t>самопроверку и взаимопроверку;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самол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 вертол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т,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воздушный транспорт,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пассажирские, грузовые, военные самол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ты и вертол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ты, части самол</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та.</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A4098B"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простых распростран</w:t>
            </w:r>
            <w:r w:rsidR="00A4098B"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нн</w:t>
            </w:r>
            <w:r w:rsidR="00A4098B" w:rsidRPr="00CE4D98">
              <w:rPr>
                <w:rFonts w:ascii="Times New Roman" w:hAnsi="Times New Roman"/>
                <w:color w:val="000000" w:themeColor="text1"/>
                <w:sz w:val="24"/>
                <w:szCs w:val="24"/>
              </w:rPr>
              <w:t>ых и вопросительных предложений</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A4098B"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Презентация «Самол</w:t>
            </w:r>
            <w:r w:rsidR="00A4098B" w:rsidRPr="00CE4D98">
              <w:rPr>
                <w:rFonts w:ascii="Times New Roman" w:hAnsi="Times New Roman"/>
                <w:color w:val="000000" w:themeColor="text1"/>
                <w:sz w:val="24"/>
                <w:szCs w:val="24"/>
              </w:rPr>
              <w:t>еты», цветные карандаши</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 xml:space="preserve">Почему в автомобиле и в поезде, самолете, на корабле нужно соблюдать правила </w:t>
            </w:r>
            <w:r w:rsidRPr="00CE4D98">
              <w:rPr>
                <w:rFonts w:ascii="Times New Roman" w:hAnsi="Times New Roman"/>
                <w:b/>
                <w:color w:val="000000" w:themeColor="text1"/>
                <w:sz w:val="24"/>
                <w:szCs w:val="24"/>
              </w:rPr>
              <w:lastRenderedPageBreak/>
              <w:t>безопасности?</w:t>
            </w:r>
            <w:r w:rsidRPr="00CE4D98">
              <w:rPr>
                <w:rFonts w:ascii="Times New Roman" w:hAnsi="Times New Roman"/>
                <w:color w:val="000000" w:themeColor="text1"/>
                <w:sz w:val="24"/>
                <w:szCs w:val="24"/>
              </w:rPr>
              <w:t xml:space="preserve"> (Правила безопасности в автомобиле, поезде, поезде, самолете и на железной дороге, а также в других средствах транспорта (автобусе, троллейбусе, трамвае</w:t>
            </w:r>
            <w:r w:rsidR="00A4098B" w:rsidRPr="00CE4D98">
              <w:rPr>
                <w:rFonts w:ascii="Times New Roman" w:hAnsi="Times New Roman"/>
                <w:color w:val="000000" w:themeColor="text1"/>
                <w:sz w:val="24"/>
                <w:szCs w:val="24"/>
              </w:rPr>
              <w:t>.)</w:t>
            </w:r>
          </w:p>
          <w:p w:rsidR="00CE2C7D" w:rsidRPr="00CE4D98" w:rsidRDefault="00CE2C7D" w:rsidP="0034714A">
            <w:pPr>
              <w:shd w:val="clear" w:color="auto" w:fill="FFFFFF"/>
              <w:spacing w:after="0" w:line="360" w:lineRule="auto"/>
              <w:ind w:right="5"/>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(Правила безопасности на водном и воздушном транспорте. Спасательные ср</w:t>
            </w:r>
            <w:r w:rsidR="00A4098B" w:rsidRPr="00CE4D98">
              <w:rPr>
                <w:rFonts w:ascii="Times New Roman" w:hAnsi="Times New Roman"/>
                <w:color w:val="000000" w:themeColor="text1"/>
                <w:sz w:val="24"/>
                <w:szCs w:val="24"/>
              </w:rPr>
              <w:t>едства на корабле и в самолете)</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обобщать сведения о транспорте, обсуждать необходимость </w:t>
            </w:r>
            <w:r w:rsidRPr="00CE4D98">
              <w:rPr>
                <w:rFonts w:ascii="Times New Roman" w:eastAsia="Times New Roman" w:hAnsi="Times New Roman"/>
                <w:color w:val="000000" w:themeColor="text1"/>
                <w:sz w:val="24"/>
                <w:szCs w:val="24"/>
              </w:rPr>
              <w:lastRenderedPageBreak/>
              <w:t>соблюдения правил безопасности в транспорте; рассказывать о правилах безопасного поведения в автобусе, троллейбусе, трамвае.</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выдвигать предположения и  доказывать их; понимать учебную задачу урока и стремиться ее выполнять; работать в паре, используя представлен</w:t>
            </w:r>
            <w:r w:rsidR="008A01D4"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информацию для получения новых знаний.</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правилам безопасности и </w:t>
            </w:r>
            <w:r w:rsidRPr="00CE4D98">
              <w:rPr>
                <w:rFonts w:ascii="Times New Roman" w:eastAsia="Times New Roman" w:hAnsi="Times New Roman"/>
                <w:color w:val="000000" w:themeColor="text1"/>
                <w:sz w:val="24"/>
                <w:szCs w:val="24"/>
              </w:rPr>
              <w:lastRenderedPageBreak/>
              <w:t>спасательным средствам на корабле и</w:t>
            </w:r>
            <w:r w:rsidR="008A01D4" w:rsidRPr="00CE4D98">
              <w:rPr>
                <w:rFonts w:ascii="Times New Roman" w:eastAsia="Times New Roman" w:hAnsi="Times New Roman"/>
                <w:color w:val="000000" w:themeColor="text1"/>
                <w:sz w:val="24"/>
                <w:szCs w:val="24"/>
              </w:rPr>
              <w:t xml:space="preserve"> в самолете</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8A01D4"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обобщать сведения о </w:t>
            </w:r>
            <w:r w:rsidRPr="00CE4D98">
              <w:rPr>
                <w:rFonts w:ascii="Times New Roman" w:hAnsi="Times New Roman"/>
                <w:color w:val="000000" w:themeColor="text1"/>
                <w:sz w:val="24"/>
                <w:szCs w:val="24"/>
              </w:rPr>
              <w:lastRenderedPageBreak/>
              <w:t>транспорте, полученные на предыдущих уроках;</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необходимость соблюдения правил безопасности в транспорте;</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группе: знакомиться </w:t>
            </w:r>
            <w:r w:rsidRPr="00CE4D98">
              <w:rPr>
                <w:rFonts w:ascii="Times New Roman" w:hAnsi="Times New Roman"/>
                <w:color w:val="000000" w:themeColor="text1"/>
                <w:sz w:val="24"/>
                <w:szCs w:val="24"/>
              </w:rPr>
              <w:t xml:space="preserve">с правилами безопасности в автомобиле, поезде и на железной дороге; </w:t>
            </w: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 правилах безопасности в автобусе, троллейбусе, трамвае;</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участвовать </w:t>
            </w:r>
            <w:r w:rsidRPr="00CE4D98">
              <w:rPr>
                <w:rFonts w:ascii="Times New Roman" w:hAnsi="Times New Roman"/>
                <w:color w:val="000000" w:themeColor="text1"/>
                <w:sz w:val="24"/>
                <w:szCs w:val="24"/>
              </w:rPr>
              <w:t>в ролевой игре, моделирующей правила безопасности в транспорте и действия в опасной ситуации;</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8A01D4"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правила безопасности.</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8A01D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у</w:t>
            </w:r>
            <w:r w:rsidR="00CE2C7D" w:rsidRPr="00CE4D98">
              <w:rPr>
                <w:rFonts w:ascii="Times New Roman" w:hAnsi="Times New Roman"/>
                <w:color w:val="000000" w:themeColor="text1"/>
                <w:sz w:val="24"/>
                <w:szCs w:val="24"/>
              </w:rPr>
              <w:t>потребление существительных в Т</w:t>
            </w:r>
            <w:r w:rsidRPr="00CE4D98">
              <w:rPr>
                <w:rFonts w:ascii="Times New Roman" w:hAnsi="Times New Roman"/>
                <w:color w:val="000000" w:themeColor="text1"/>
                <w:sz w:val="24"/>
                <w:szCs w:val="24"/>
              </w:rPr>
              <w:t>в</w:t>
            </w:r>
            <w:r w:rsidR="00CE2C7D"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 </w:t>
            </w:r>
            <w:r w:rsidR="00CE2C7D" w:rsidRPr="00CE4D98">
              <w:rPr>
                <w:rFonts w:ascii="Times New Roman" w:hAnsi="Times New Roman"/>
                <w:color w:val="000000" w:themeColor="text1"/>
                <w:sz w:val="24"/>
                <w:szCs w:val="24"/>
              </w:rPr>
              <w:t>п.</w:t>
            </w:r>
            <w:r w:rsidRPr="00CE4D98">
              <w:rPr>
                <w:rFonts w:ascii="Times New Roman" w:hAnsi="Times New Roman"/>
                <w:color w:val="000000" w:themeColor="text1"/>
                <w:sz w:val="24"/>
                <w:szCs w:val="24"/>
              </w:rPr>
              <w:t>;</w:t>
            </w:r>
          </w:p>
          <w:p w:rsidR="00CE2C7D" w:rsidRPr="00CE4D98" w:rsidRDefault="008A01D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сложносочин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нных и сложноподчин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ны</w:t>
            </w:r>
            <w:r w:rsidRPr="00CE4D98">
              <w:rPr>
                <w:rFonts w:ascii="Times New Roman" w:hAnsi="Times New Roman"/>
                <w:color w:val="000000" w:themeColor="text1"/>
                <w:sz w:val="24"/>
                <w:szCs w:val="24"/>
              </w:rPr>
              <w:t>х предложений</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8A01D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Беседа по вопросам</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Листы для плакатов, цветные ка</w:t>
            </w:r>
            <w:r w:rsidR="008A01D4" w:rsidRPr="00CE4D98">
              <w:rPr>
                <w:rFonts w:ascii="Times New Roman" w:hAnsi="Times New Roman"/>
                <w:color w:val="000000" w:themeColor="text1"/>
                <w:sz w:val="24"/>
                <w:szCs w:val="24"/>
              </w:rPr>
              <w:t>рандаши</w:t>
            </w:r>
          </w:p>
        </w:tc>
      </w:tr>
      <w:tr w:rsidR="00CE2C7D" w:rsidRPr="00CE4D98" w:rsidTr="00966C92">
        <w:trPr>
          <w:trHeight w:val="1430"/>
        </w:trPr>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Зачем люди осваивают космос? </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(Систематиза</w:t>
            </w:r>
            <w:r w:rsidR="008A01D4"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ция сведений о космосе, полученных в течение года. Освоение человеком космоса: цели полетов в космос, Ю. А. Гагарин — первый космонавт Земли, искусственные спутники Земл</w:t>
            </w:r>
            <w:r w:rsidR="008A01D4" w:rsidRPr="00CE4D98">
              <w:rPr>
                <w:rFonts w:ascii="Times New Roman" w:hAnsi="Times New Roman"/>
                <w:color w:val="000000" w:themeColor="text1"/>
                <w:sz w:val="24"/>
                <w:szCs w:val="24"/>
              </w:rPr>
              <w:t>и, космические научные станции)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Pr="00CE4D98">
              <w:rPr>
                <w:rFonts w:ascii="Times New Roman" w:eastAsia="Times New Roman" w:hAnsi="Times New Roman"/>
                <w:color w:val="000000" w:themeColor="text1"/>
                <w:sz w:val="24"/>
                <w:szCs w:val="24"/>
              </w:rPr>
              <w:t xml:space="preserve"> рассказывать об освоении космоса человеком; моделировать экипировку космонавта.</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высказывать предположения по вопросам учебника, проводить самопроверку; отвечать на итоговые вопросы; выдвигать предположения и  доказывать их; понимать учебную задачу урока и </w:t>
            </w:r>
            <w:r w:rsidRPr="00CE4D98">
              <w:rPr>
                <w:rFonts w:ascii="Times New Roman" w:eastAsia="Times New Roman" w:hAnsi="Times New Roman"/>
                <w:color w:val="000000" w:themeColor="text1"/>
                <w:sz w:val="24"/>
                <w:szCs w:val="24"/>
              </w:rPr>
              <w:lastRenderedPageBreak/>
              <w:t>стремиться ее выполнять; работать в паре, используя представлен</w:t>
            </w:r>
            <w:r w:rsidR="008A01D4"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8A01D4"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8A01D4"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рассказывать </w:t>
            </w:r>
            <w:r w:rsidRPr="00CE4D98">
              <w:rPr>
                <w:rFonts w:ascii="Times New Roman" w:hAnsi="Times New Roman"/>
                <w:color w:val="000000" w:themeColor="text1"/>
                <w:sz w:val="24"/>
                <w:szCs w:val="24"/>
              </w:rPr>
              <w:t>об освоении человеком космоса, опираясь на иллюстрации</w:t>
            </w:r>
            <w:r w:rsidRPr="00CE4D98">
              <w:rPr>
                <w:rFonts w:ascii="Times New Roman" w:hAnsi="Times New Roman"/>
                <w:color w:val="000000" w:themeColor="text1"/>
                <w:sz w:val="24"/>
                <w:szCs w:val="24"/>
              </w:rPr>
              <w:br/>
              <w:t>учебника;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работать в группе: высказывать предположения </w:t>
            </w:r>
            <w:r w:rsidRPr="00CE4D98">
              <w:rPr>
                <w:rFonts w:ascii="Times New Roman" w:hAnsi="Times New Roman"/>
                <w:color w:val="000000" w:themeColor="text1"/>
                <w:sz w:val="24"/>
                <w:szCs w:val="24"/>
              </w:rPr>
              <w:t>по вопросам учебника,</w:t>
            </w:r>
            <w:r w:rsidRPr="00CE4D98">
              <w:rPr>
                <w:rFonts w:ascii="Times New Roman" w:hAnsi="Times New Roman"/>
                <w:color w:val="000000" w:themeColor="text1"/>
                <w:sz w:val="24"/>
                <w:szCs w:val="24"/>
              </w:rPr>
              <w:br/>
              <w:t xml:space="preserve">осуществлять </w:t>
            </w:r>
            <w:r w:rsidRPr="00CE4D98">
              <w:rPr>
                <w:rFonts w:ascii="Times New Roman" w:hAnsi="Times New Roman"/>
                <w:bCs/>
                <w:color w:val="000000" w:themeColor="text1"/>
                <w:sz w:val="24"/>
                <w:szCs w:val="24"/>
              </w:rPr>
              <w:t>самопроверку;</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w w:val="74"/>
                <w:sz w:val="24"/>
                <w:szCs w:val="24"/>
              </w:rPr>
            </w:pPr>
            <w:r w:rsidRPr="00CE4D98">
              <w:rPr>
                <w:rFonts w:ascii="Times New Roman" w:hAnsi="Times New Roman"/>
                <w:bCs/>
                <w:color w:val="000000" w:themeColor="text1"/>
                <w:sz w:val="24"/>
                <w:szCs w:val="24"/>
              </w:rPr>
              <w:t xml:space="preserve">моделировать </w:t>
            </w:r>
            <w:r w:rsidRPr="00CE4D98">
              <w:rPr>
                <w:rFonts w:ascii="Times New Roman" w:hAnsi="Times New Roman"/>
                <w:color w:val="000000" w:themeColor="text1"/>
                <w:sz w:val="24"/>
                <w:szCs w:val="24"/>
              </w:rPr>
              <w:t>экипировку космонавта;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участвовать </w:t>
            </w:r>
            <w:r w:rsidRPr="00CE4D98">
              <w:rPr>
                <w:rFonts w:ascii="Times New Roman" w:hAnsi="Times New Roman"/>
                <w:color w:val="000000" w:themeColor="text1"/>
                <w:sz w:val="24"/>
                <w:szCs w:val="24"/>
              </w:rPr>
              <w:t>в ролевой игре «Пол</w:t>
            </w:r>
            <w:r w:rsidR="008A01D4"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т в космос»;</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w:t>
            </w:r>
            <w:r w:rsidRPr="00CE4D98">
              <w:rPr>
                <w:rFonts w:ascii="Times New Roman" w:hAnsi="Times New Roman"/>
                <w:color w:val="000000" w:themeColor="text1"/>
                <w:sz w:val="24"/>
                <w:szCs w:val="24"/>
              </w:rPr>
              <w:lastRenderedPageBreak/>
              <w:t xml:space="preserve">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8A01D4"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космонавтика, искусственные спутники Земли, космические научные станции, экипировка космонавта.</w:t>
            </w:r>
          </w:p>
          <w:p w:rsidR="00CE2C7D" w:rsidRPr="00CE4D98" w:rsidRDefault="00CE2C7D" w:rsidP="0034714A">
            <w:pPr>
              <w:autoSpaceDE w:val="0"/>
              <w:autoSpaceDN w:val="0"/>
              <w:adjustRightInd w:val="0"/>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8A01D4"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w:t>
            </w:r>
            <w:r w:rsidR="008A01D4" w:rsidRPr="00CE4D98">
              <w:rPr>
                <w:rFonts w:ascii="Times New Roman" w:hAnsi="Times New Roman"/>
                <w:color w:val="000000" w:themeColor="text1"/>
                <w:sz w:val="24"/>
                <w:szCs w:val="24"/>
              </w:rPr>
              <w:t>авление предложений по картинке</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8A01D4" w:rsidRPr="00CE4D98">
              <w:rPr>
                <w:rFonts w:ascii="Times New Roman" w:hAnsi="Times New Roman"/>
                <w:color w:val="000000" w:themeColor="text1"/>
                <w:sz w:val="24"/>
                <w:szCs w:val="24"/>
              </w:rPr>
              <w:t>-ный опрос,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8A01D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Презентация «Космос»</w:t>
            </w:r>
          </w:p>
        </w:tc>
      </w:tr>
      <w:tr w:rsidR="00CE2C7D" w:rsidRPr="00CE4D98" w:rsidTr="00966C92">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ind w:right="5"/>
              <w:jc w:val="both"/>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Почему мы часто слышим слово «экология»? </w:t>
            </w:r>
          </w:p>
          <w:p w:rsidR="00CE2C7D" w:rsidRPr="00CE4D98" w:rsidRDefault="00CE2C7D" w:rsidP="0034714A">
            <w:pPr>
              <w:shd w:val="clear" w:color="auto" w:fill="FFFFFF"/>
              <w:spacing w:after="0" w:line="360" w:lineRule="auto"/>
              <w:ind w:right="5"/>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(Первоначаль</w:t>
            </w:r>
            <w:r w:rsidR="008A01D4"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ное представление об экологии. Взаимосвязи между че</w:t>
            </w:r>
            <w:r w:rsidR="008A01D4" w:rsidRPr="00CE4D98">
              <w:rPr>
                <w:rFonts w:ascii="Times New Roman" w:hAnsi="Times New Roman"/>
                <w:color w:val="000000" w:themeColor="text1"/>
                <w:sz w:val="24"/>
                <w:szCs w:val="24"/>
              </w:rPr>
              <w:t>ловеком и природой. День Земли)</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Научатся</w:t>
            </w:r>
            <w:r w:rsidR="008A01D4" w:rsidRPr="00CE4D98">
              <w:rPr>
                <w:rFonts w:ascii="Times New Roman" w:eastAsia="Times New Roman" w:hAnsi="Times New Roman"/>
                <w:bCs/>
                <w:color w:val="000000" w:themeColor="text1"/>
                <w:sz w:val="24"/>
                <w:szCs w:val="24"/>
              </w:rPr>
              <w:t>:</w:t>
            </w:r>
            <w:r w:rsidRPr="00CE4D98">
              <w:rPr>
                <w:rFonts w:ascii="Times New Roman" w:eastAsia="Times New Roman" w:hAnsi="Times New Roman"/>
                <w:color w:val="000000" w:themeColor="text1"/>
                <w:sz w:val="24"/>
                <w:szCs w:val="24"/>
              </w:rPr>
              <w:t xml:space="preserve"> приводить примеры взаимосвязи между человеком и природой.</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t>Получат возможность научиться:</w:t>
            </w:r>
            <w:r w:rsidRPr="00CE4D98">
              <w:rPr>
                <w:rFonts w:ascii="Times New Roman" w:eastAsia="Times New Roman" w:hAnsi="Times New Roman"/>
                <w:color w:val="000000" w:themeColor="text1"/>
                <w:sz w:val="24"/>
                <w:szCs w:val="24"/>
              </w:rPr>
              <w:t xml:space="preserve"> оценивать свои поступки по отношению к природе и рассказывать о них;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color w:val="000000" w:themeColor="text1"/>
                <w:sz w:val="24"/>
                <w:szCs w:val="24"/>
              </w:rPr>
              <w:t xml:space="preserve">выдвигать предположения и доказывать их; понимать </w:t>
            </w:r>
            <w:r w:rsidRPr="00CE4D98">
              <w:rPr>
                <w:rFonts w:ascii="Times New Roman" w:eastAsia="Times New Roman" w:hAnsi="Times New Roman"/>
                <w:color w:val="000000" w:themeColor="text1"/>
                <w:sz w:val="24"/>
                <w:szCs w:val="24"/>
              </w:rPr>
              <w:lastRenderedPageBreak/>
              <w:t>учебную задачу урока и стремиться ее выполнять; работать в паре, используя представлен</w:t>
            </w:r>
            <w:r w:rsidR="008A01D4"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ную информ</w:t>
            </w:r>
            <w:r w:rsidR="008A01D4" w:rsidRPr="00CE4D98">
              <w:rPr>
                <w:rFonts w:ascii="Times New Roman" w:eastAsia="Times New Roman" w:hAnsi="Times New Roman"/>
                <w:color w:val="000000" w:themeColor="text1"/>
                <w:sz w:val="24"/>
                <w:szCs w:val="24"/>
              </w:rPr>
              <w:t>ацию для получения новых знаний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lastRenderedPageBreak/>
              <w:t xml:space="preserve">Понимать </w:t>
            </w:r>
            <w:r w:rsidRPr="00CE4D98">
              <w:rPr>
                <w:rFonts w:ascii="Times New Roman" w:hAnsi="Times New Roman"/>
                <w:color w:val="000000" w:themeColor="text1"/>
                <w:sz w:val="24"/>
                <w:szCs w:val="24"/>
              </w:rPr>
              <w:t>учебную задачу урока и стремиться е</w:t>
            </w:r>
            <w:r w:rsidR="008A01D4"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 выполнить;</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находить </w:t>
            </w:r>
            <w:r w:rsidRPr="00CE4D98">
              <w:rPr>
                <w:rFonts w:ascii="Times New Roman" w:hAnsi="Times New Roman"/>
                <w:color w:val="000000" w:themeColor="text1"/>
                <w:sz w:val="24"/>
                <w:szCs w:val="24"/>
              </w:rPr>
              <w:t>в тексте учебника ответы на вопросы;</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приводить примеры </w:t>
            </w:r>
            <w:r w:rsidRPr="00CE4D98">
              <w:rPr>
                <w:rFonts w:ascii="Times New Roman" w:hAnsi="Times New Roman"/>
                <w:color w:val="000000" w:themeColor="text1"/>
                <w:sz w:val="24"/>
                <w:szCs w:val="24"/>
              </w:rPr>
              <w:t>взаимосвязей между человеком и природой;</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 xml:space="preserve">свои поступки по отношению к природе и </w:t>
            </w:r>
            <w:r w:rsidRPr="00CE4D98">
              <w:rPr>
                <w:rFonts w:ascii="Times New Roman" w:hAnsi="Times New Roman"/>
                <w:bCs/>
                <w:color w:val="000000" w:themeColor="text1"/>
                <w:sz w:val="24"/>
                <w:szCs w:val="24"/>
              </w:rPr>
              <w:t>рассказывать о них;</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lastRenderedPageBreak/>
              <w:t xml:space="preserve">участвовать </w:t>
            </w:r>
            <w:r w:rsidRPr="00CE4D98">
              <w:rPr>
                <w:rFonts w:ascii="Times New Roman" w:hAnsi="Times New Roman"/>
                <w:color w:val="000000" w:themeColor="text1"/>
                <w:sz w:val="24"/>
                <w:szCs w:val="24"/>
              </w:rPr>
              <w:t>в конкурсе рисунков на тему «Чудесный мир природы»;</w:t>
            </w:r>
          </w:p>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отвечать </w:t>
            </w:r>
            <w:r w:rsidRPr="00CE4D98">
              <w:rPr>
                <w:rFonts w:ascii="Times New Roman" w:hAnsi="Times New Roman"/>
                <w:color w:val="000000" w:themeColor="text1"/>
                <w:sz w:val="24"/>
                <w:szCs w:val="24"/>
              </w:rPr>
              <w:t xml:space="preserve">на итоговые вопросы и </w:t>
            </w: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свои достижения на уроке</w:t>
            </w:r>
            <w:r w:rsidR="008A01D4"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Словарная работа: природа,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взаимосвязь,  </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День Земли.</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r w:rsidR="008A01D4" w:rsidRPr="00CE4D98">
              <w:rPr>
                <w:rFonts w:ascii="Times New Roman" w:hAnsi="Times New Roman"/>
                <w:color w:val="000000" w:themeColor="text1"/>
                <w:sz w:val="24"/>
                <w:szCs w:val="24"/>
              </w:rPr>
              <w:t>с</w:t>
            </w:r>
            <w:r w:rsidRPr="00CE4D98">
              <w:rPr>
                <w:rFonts w:ascii="Times New Roman" w:hAnsi="Times New Roman"/>
                <w:color w:val="000000" w:themeColor="text1"/>
                <w:sz w:val="24"/>
                <w:szCs w:val="24"/>
              </w:rPr>
              <w:t>оставление сложносочин</w:t>
            </w:r>
            <w:r w:rsidR="008A01D4"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нных и сложноподчин</w:t>
            </w:r>
            <w:r w:rsidR="008A01D4"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н</w:t>
            </w:r>
            <w:r w:rsidR="008A01D4" w:rsidRPr="00CE4D98">
              <w:rPr>
                <w:rFonts w:ascii="Times New Roman" w:hAnsi="Times New Roman"/>
                <w:color w:val="000000" w:themeColor="text1"/>
                <w:sz w:val="24"/>
                <w:szCs w:val="24"/>
              </w:rPr>
              <w:t>-ных предложений</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Фронталь</w:t>
            </w:r>
            <w:r w:rsidR="008A01D4" w:rsidRPr="00CE4D98">
              <w:rPr>
                <w:rFonts w:ascii="Times New Roman" w:hAnsi="Times New Roman"/>
                <w:color w:val="000000" w:themeColor="text1"/>
                <w:sz w:val="24"/>
                <w:szCs w:val="24"/>
              </w:rPr>
              <w:t>-ный опрос, итоговый тест</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Карточки с понятиями, видеоф</w:t>
            </w:r>
            <w:r w:rsidR="008A01D4" w:rsidRPr="00CE4D98">
              <w:rPr>
                <w:rFonts w:ascii="Times New Roman" w:hAnsi="Times New Roman"/>
                <w:color w:val="000000" w:themeColor="text1"/>
                <w:sz w:val="24"/>
                <w:szCs w:val="24"/>
              </w:rPr>
              <w:t>ильм «Мы знакомимся с природой»</w:t>
            </w:r>
          </w:p>
        </w:tc>
      </w:tr>
      <w:tr w:rsidR="00CE2C7D" w:rsidRPr="00CE4D98" w:rsidTr="00966C92">
        <w:trPr>
          <w:trHeight w:val="1125"/>
        </w:trPr>
        <w:tc>
          <w:tcPr>
            <w:tcW w:w="965" w:type="pct"/>
            <w:tcBorders>
              <w:top w:val="single" w:sz="4" w:space="0" w:color="auto"/>
              <w:left w:val="single" w:sz="4" w:space="0" w:color="auto"/>
              <w:bottom w:val="single" w:sz="4" w:space="0" w:color="auto"/>
              <w:right w:val="single" w:sz="4" w:space="0" w:color="auto"/>
            </w:tcBorders>
          </w:tcPr>
          <w:p w:rsidR="00CE2C7D" w:rsidRPr="00CE4D98" w:rsidRDefault="00CE2C7D" w:rsidP="0034714A">
            <w:pPr>
              <w:shd w:val="clear" w:color="auto" w:fill="FFFFFF"/>
              <w:spacing w:after="0" w:line="360" w:lineRule="auto"/>
              <w:jc w:val="both"/>
              <w:rPr>
                <w:rFonts w:ascii="Times New Roman" w:hAnsi="Times New Roman"/>
                <w:color w:val="000000" w:themeColor="text1"/>
                <w:sz w:val="24"/>
                <w:szCs w:val="24"/>
              </w:rPr>
            </w:pPr>
            <w:r w:rsidRPr="00CE4D98">
              <w:rPr>
                <w:rFonts w:ascii="Times New Roman" w:hAnsi="Times New Roman"/>
                <w:b/>
                <w:color w:val="000000" w:themeColor="text1"/>
                <w:sz w:val="24"/>
                <w:szCs w:val="24"/>
              </w:rPr>
              <w:lastRenderedPageBreak/>
              <w:t>Проверка знаний и умений по разделу «Почему и зачем?»</w:t>
            </w:r>
            <w:r w:rsidR="008A01D4" w:rsidRPr="00CE4D98">
              <w:rPr>
                <w:rFonts w:ascii="Times New Roman" w:hAnsi="Times New Roman"/>
                <w:b/>
                <w:color w:val="000000" w:themeColor="text1"/>
                <w:sz w:val="24"/>
                <w:szCs w:val="24"/>
              </w:rPr>
              <w:t>.</w:t>
            </w:r>
            <w:r w:rsidRPr="00CE4D98">
              <w:rPr>
                <w:rFonts w:ascii="Times New Roman" w:hAnsi="Times New Roman"/>
                <w:b/>
                <w:color w:val="000000" w:themeColor="text1"/>
                <w:sz w:val="24"/>
                <w:szCs w:val="24"/>
              </w:rPr>
              <w:t xml:space="preserve"> Презентация проекта «Мой класс и моя школа»</w:t>
            </w:r>
            <w:r w:rsidR="008A01D4" w:rsidRPr="00CE4D98">
              <w:rPr>
                <w:rFonts w:ascii="Times New Roman" w:hAnsi="Times New Roman"/>
                <w:b/>
                <w:color w:val="000000" w:themeColor="text1"/>
                <w:sz w:val="24"/>
                <w:szCs w:val="24"/>
              </w:rPr>
              <w:t>.</w:t>
            </w:r>
            <w:r w:rsidRPr="00CE4D98">
              <w:rPr>
                <w:rFonts w:ascii="Times New Roman" w:hAnsi="Times New Roman"/>
                <w:color w:val="000000" w:themeColor="text1"/>
                <w:sz w:val="24"/>
                <w:szCs w:val="24"/>
              </w:rPr>
              <w:t xml:space="preserve"> (Проверка знаний и умений. Представление </w:t>
            </w:r>
            <w:r w:rsidRPr="00CE4D98">
              <w:rPr>
                <w:rFonts w:ascii="Times New Roman" w:hAnsi="Times New Roman"/>
                <w:color w:val="000000" w:themeColor="text1"/>
                <w:sz w:val="24"/>
                <w:szCs w:val="24"/>
              </w:rPr>
              <w:lastRenderedPageBreak/>
              <w:t>результатов проектной деятельности. Формирование адекватной оц</w:t>
            </w:r>
            <w:r w:rsidR="008A01D4" w:rsidRPr="00CE4D98">
              <w:rPr>
                <w:rFonts w:ascii="Times New Roman" w:hAnsi="Times New Roman"/>
                <w:color w:val="000000" w:themeColor="text1"/>
                <w:sz w:val="24"/>
                <w:szCs w:val="24"/>
              </w:rPr>
              <w:t>енки своих достижений)</w:t>
            </w:r>
          </w:p>
          <w:p w:rsidR="00CE2C7D" w:rsidRPr="00CE4D98" w:rsidRDefault="00CE2C7D" w:rsidP="0034714A">
            <w:pPr>
              <w:spacing w:after="0" w:line="360" w:lineRule="auto"/>
              <w:jc w:val="both"/>
              <w:rPr>
                <w:rFonts w:ascii="Times New Roman" w:hAnsi="Times New Roman"/>
                <w:color w:val="000000" w:themeColor="text1"/>
                <w:sz w:val="24"/>
                <w:szCs w:val="24"/>
              </w:rPr>
            </w:pPr>
          </w:p>
        </w:tc>
        <w:tc>
          <w:tcPr>
            <w:tcW w:w="956"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Научатся</w:t>
            </w:r>
            <w:r w:rsidRPr="00CE4D98">
              <w:rPr>
                <w:rFonts w:ascii="Times New Roman" w:eastAsia="Times New Roman" w:hAnsi="Times New Roman"/>
                <w:color w:val="000000" w:themeColor="text1"/>
                <w:sz w:val="24"/>
                <w:szCs w:val="24"/>
              </w:rPr>
              <w:t xml:space="preserve">: публично выражать свои мысли; обсуждать выступления </w:t>
            </w:r>
            <w:r w:rsidR="00E743A3" w:rsidRPr="00CE4D98">
              <w:rPr>
                <w:rFonts w:ascii="Times New Roman" w:eastAsia="Times New Roman" w:hAnsi="Times New Roman"/>
                <w:color w:val="000000" w:themeColor="text1"/>
                <w:sz w:val="24"/>
                <w:szCs w:val="24"/>
              </w:rPr>
              <w:t>обучающихся</w:t>
            </w:r>
            <w:r w:rsidRPr="00CE4D98">
              <w:rPr>
                <w:rFonts w:ascii="Times New Roman" w:eastAsia="Times New Roman" w:hAnsi="Times New Roman"/>
                <w:color w:val="000000" w:themeColor="text1"/>
                <w:sz w:val="24"/>
                <w:szCs w:val="24"/>
              </w:rPr>
              <w:t>; раскрывать соответствую</w:t>
            </w:r>
            <w:r w:rsidR="008A01D4"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 xml:space="preserve">щую тематике информацию и фотоматериал. </w:t>
            </w:r>
          </w:p>
          <w:p w:rsidR="00CE2C7D" w:rsidRPr="00CE4D98" w:rsidRDefault="00CE2C7D" w:rsidP="0034714A">
            <w:pPr>
              <w:autoSpaceDE w:val="0"/>
              <w:autoSpaceDN w:val="0"/>
              <w:adjustRightInd w:val="0"/>
              <w:spacing w:after="0" w:line="360" w:lineRule="auto"/>
              <w:jc w:val="both"/>
              <w:rPr>
                <w:rFonts w:ascii="Times New Roman" w:eastAsia="Times New Roman" w:hAnsi="Times New Roman"/>
                <w:color w:val="000000" w:themeColor="text1"/>
                <w:sz w:val="24"/>
                <w:szCs w:val="24"/>
              </w:rPr>
            </w:pPr>
            <w:r w:rsidRPr="00CE4D98">
              <w:rPr>
                <w:rFonts w:ascii="Times New Roman" w:eastAsia="Times New Roman" w:hAnsi="Times New Roman"/>
                <w:bCs/>
                <w:color w:val="000000" w:themeColor="text1"/>
                <w:sz w:val="24"/>
                <w:szCs w:val="24"/>
              </w:rPr>
              <w:lastRenderedPageBreak/>
              <w:t>Получат возможность научиться:</w:t>
            </w:r>
            <w:r w:rsidRPr="00CE4D98">
              <w:rPr>
                <w:rFonts w:ascii="Times New Roman" w:eastAsia="Times New Roman" w:hAnsi="Times New Roman"/>
                <w:color w:val="000000" w:themeColor="text1"/>
                <w:sz w:val="24"/>
                <w:szCs w:val="24"/>
              </w:rPr>
              <w:t xml:space="preserve"> использовать различные материалы и средства художествен</w:t>
            </w:r>
            <w:r w:rsidR="008A01D4"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ной выразитель</w:t>
            </w:r>
            <w:r w:rsidR="008A01D4" w:rsidRPr="00CE4D98">
              <w:rPr>
                <w:rFonts w:ascii="Times New Roman" w:eastAsia="Times New Roman" w:hAnsi="Times New Roman"/>
                <w:color w:val="000000" w:themeColor="text1"/>
                <w:sz w:val="24"/>
                <w:szCs w:val="24"/>
              </w:rPr>
              <w:t>-</w:t>
            </w:r>
            <w:r w:rsidRPr="00CE4D98">
              <w:rPr>
                <w:rFonts w:ascii="Times New Roman" w:eastAsia="Times New Roman" w:hAnsi="Times New Roman"/>
                <w:color w:val="000000" w:themeColor="text1"/>
                <w:sz w:val="24"/>
                <w:szCs w:val="24"/>
              </w:rPr>
              <w:t>ности для передачи замысла в собственной деятельности, обсуждать коллективные результаты; оценивать свои достижен</w:t>
            </w:r>
            <w:r w:rsidR="008A01D4" w:rsidRPr="00CE4D98">
              <w:rPr>
                <w:rFonts w:ascii="Times New Roman" w:eastAsia="Times New Roman" w:hAnsi="Times New Roman"/>
                <w:color w:val="000000" w:themeColor="text1"/>
                <w:sz w:val="24"/>
                <w:szCs w:val="24"/>
              </w:rPr>
              <w:t xml:space="preserve">ия и достижения других </w:t>
            </w:r>
            <w:r w:rsidR="00E743A3" w:rsidRPr="00CE4D98">
              <w:rPr>
                <w:rFonts w:ascii="Times New Roman" w:eastAsia="Times New Roman" w:hAnsi="Times New Roman"/>
                <w:color w:val="000000" w:themeColor="text1"/>
                <w:sz w:val="24"/>
                <w:szCs w:val="24"/>
              </w:rPr>
              <w:t>обучающихся</w:t>
            </w:r>
          </w:p>
        </w:tc>
        <w:tc>
          <w:tcPr>
            <w:tcW w:w="1145" w:type="pct"/>
            <w:gridSpan w:val="2"/>
            <w:tcBorders>
              <w:top w:val="single" w:sz="4" w:space="0" w:color="auto"/>
              <w:left w:val="single" w:sz="4" w:space="0" w:color="auto"/>
              <w:bottom w:val="single" w:sz="4" w:space="0" w:color="auto"/>
              <w:right w:val="single" w:sz="4" w:space="0" w:color="auto"/>
            </w:tcBorders>
            <w:hideMark/>
          </w:tcPr>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lastRenderedPageBreak/>
              <w:t xml:space="preserve">Выполнять </w:t>
            </w:r>
            <w:r w:rsidRPr="00CE4D98">
              <w:rPr>
                <w:rFonts w:ascii="Times New Roman" w:hAnsi="Times New Roman"/>
                <w:color w:val="000000" w:themeColor="text1"/>
                <w:sz w:val="24"/>
                <w:szCs w:val="24"/>
              </w:rPr>
              <w:t>тестовые задания учебника;</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выступать </w:t>
            </w:r>
            <w:r w:rsidRPr="00CE4D98">
              <w:rPr>
                <w:rFonts w:ascii="Times New Roman" w:hAnsi="Times New Roman"/>
                <w:color w:val="000000" w:themeColor="text1"/>
                <w:sz w:val="24"/>
                <w:szCs w:val="24"/>
              </w:rPr>
              <w:t>с подготовленными сообщениями, иллюстрировать их наглядны</w:t>
            </w:r>
            <w:r w:rsidRPr="00CE4D98">
              <w:rPr>
                <w:rFonts w:ascii="Times New Roman" w:hAnsi="Times New Roman"/>
                <w:color w:val="000000" w:themeColor="text1"/>
                <w:sz w:val="24"/>
                <w:szCs w:val="24"/>
              </w:rPr>
              <w:softHyphen/>
              <w:t>ми материалами;</w:t>
            </w:r>
          </w:p>
          <w:p w:rsidR="00CE2C7D" w:rsidRPr="00CE4D98" w:rsidRDefault="00CE2C7D" w:rsidP="00087AB6">
            <w:pPr>
              <w:widowControl w:val="0"/>
              <w:numPr>
                <w:ilvl w:val="0"/>
                <w:numId w:val="17"/>
              </w:numPr>
              <w:shd w:val="clear" w:color="auto" w:fill="FFFFFF"/>
              <w:tabs>
                <w:tab w:val="left" w:pos="283"/>
              </w:tabs>
              <w:autoSpaceDE w:val="0"/>
              <w:autoSpaceDN w:val="0"/>
              <w:adjustRightInd w:val="0"/>
              <w:spacing w:after="0" w:line="360" w:lineRule="auto"/>
              <w:jc w:val="both"/>
              <w:rPr>
                <w:rFonts w:ascii="Times New Roman" w:hAnsi="Times New Roman"/>
                <w:bCs/>
                <w:color w:val="000000" w:themeColor="text1"/>
                <w:sz w:val="24"/>
                <w:szCs w:val="24"/>
              </w:rPr>
            </w:pPr>
            <w:r w:rsidRPr="00CE4D98">
              <w:rPr>
                <w:rFonts w:ascii="Times New Roman" w:hAnsi="Times New Roman"/>
                <w:bCs/>
                <w:color w:val="000000" w:themeColor="text1"/>
                <w:sz w:val="24"/>
                <w:szCs w:val="24"/>
              </w:rPr>
              <w:t xml:space="preserve">обсуждать </w:t>
            </w:r>
            <w:r w:rsidRPr="00CE4D98">
              <w:rPr>
                <w:rFonts w:ascii="Times New Roman" w:hAnsi="Times New Roman"/>
                <w:color w:val="000000" w:themeColor="text1"/>
                <w:sz w:val="24"/>
                <w:szCs w:val="24"/>
              </w:rPr>
              <w:t xml:space="preserve">выступления </w:t>
            </w:r>
            <w:r w:rsidR="00E743A3" w:rsidRPr="00CE4D98">
              <w:rPr>
                <w:rFonts w:ascii="Times New Roman" w:hAnsi="Times New Roman"/>
                <w:color w:val="000000" w:themeColor="text1"/>
                <w:sz w:val="24"/>
                <w:szCs w:val="24"/>
              </w:rPr>
              <w:lastRenderedPageBreak/>
              <w:t>обучающихся</w:t>
            </w:r>
            <w:r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bCs/>
                <w:color w:val="000000" w:themeColor="text1"/>
                <w:sz w:val="24"/>
                <w:szCs w:val="24"/>
              </w:rPr>
              <w:t xml:space="preserve">оценивать </w:t>
            </w:r>
            <w:r w:rsidRPr="00CE4D98">
              <w:rPr>
                <w:rFonts w:ascii="Times New Roman" w:hAnsi="Times New Roman"/>
                <w:color w:val="000000" w:themeColor="text1"/>
                <w:sz w:val="24"/>
                <w:szCs w:val="24"/>
              </w:rPr>
              <w:t xml:space="preserve">свои достижения и достижения других </w:t>
            </w:r>
            <w:r w:rsidR="00E743A3" w:rsidRPr="00CE4D98">
              <w:rPr>
                <w:rFonts w:ascii="Times New Roman" w:hAnsi="Times New Roman"/>
                <w:color w:val="000000" w:themeColor="text1"/>
                <w:sz w:val="24"/>
                <w:szCs w:val="24"/>
              </w:rPr>
              <w:t>обучающихся</w:t>
            </w:r>
            <w:r w:rsidR="008A01D4" w:rsidRPr="00CE4D98">
              <w:rPr>
                <w:rFonts w:ascii="Times New Roman" w:hAnsi="Times New Roman"/>
                <w:color w:val="000000" w:themeColor="text1"/>
                <w:sz w:val="24"/>
                <w:szCs w:val="24"/>
              </w:rPr>
              <w:t>.</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Словарная работа: осмысленное употребление в речи ранее изученных слов по темам.</w:t>
            </w:r>
          </w:p>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связной речи: </w:t>
            </w:r>
          </w:p>
          <w:p w:rsidR="00CE2C7D" w:rsidRPr="00CE4D98" w:rsidRDefault="008A01D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с</w:t>
            </w:r>
            <w:r w:rsidR="00CE2C7D" w:rsidRPr="00CE4D98">
              <w:rPr>
                <w:rFonts w:ascii="Times New Roman" w:hAnsi="Times New Roman"/>
                <w:color w:val="000000" w:themeColor="text1"/>
                <w:sz w:val="24"/>
                <w:szCs w:val="24"/>
              </w:rPr>
              <w:t>оставление сложносочин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нных и сложноподчин</w:t>
            </w:r>
            <w:r w:rsidRPr="00CE4D98">
              <w:rPr>
                <w:rFonts w:ascii="Times New Roman" w:hAnsi="Times New Roman"/>
                <w:color w:val="000000" w:themeColor="text1"/>
                <w:sz w:val="24"/>
                <w:szCs w:val="24"/>
              </w:rPr>
              <w:t>е</w:t>
            </w:r>
            <w:r w:rsidR="00CE2C7D" w:rsidRPr="00CE4D98">
              <w:rPr>
                <w:rFonts w:ascii="Times New Roman" w:hAnsi="Times New Roman"/>
                <w:color w:val="000000" w:themeColor="text1"/>
                <w:sz w:val="24"/>
                <w:szCs w:val="24"/>
              </w:rPr>
              <w:t>н</w:t>
            </w:r>
            <w:r w:rsidRPr="00CE4D98">
              <w:rPr>
                <w:rFonts w:ascii="Times New Roman" w:hAnsi="Times New Roman"/>
                <w:color w:val="000000" w:themeColor="text1"/>
                <w:sz w:val="24"/>
                <w:szCs w:val="24"/>
              </w:rPr>
              <w:t>-</w:t>
            </w:r>
            <w:r w:rsidR="00CE2C7D" w:rsidRPr="00CE4D98">
              <w:rPr>
                <w:rFonts w:ascii="Times New Roman" w:hAnsi="Times New Roman"/>
                <w:color w:val="000000" w:themeColor="text1"/>
                <w:sz w:val="24"/>
                <w:szCs w:val="24"/>
              </w:rPr>
              <w:t>ных предложений</w:t>
            </w:r>
            <w:r w:rsidRPr="00CE4D98">
              <w:rPr>
                <w:rFonts w:ascii="Times New Roman" w:hAnsi="Times New Roman"/>
                <w:color w:val="000000" w:themeColor="text1"/>
                <w:sz w:val="24"/>
                <w:szCs w:val="24"/>
              </w:rPr>
              <w:t>;</w:t>
            </w:r>
          </w:p>
          <w:p w:rsidR="00CE2C7D" w:rsidRPr="00CE4D98" w:rsidRDefault="008A01D4"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с</w:t>
            </w:r>
            <w:r w:rsidR="00CE2C7D" w:rsidRPr="00CE4D98">
              <w:rPr>
                <w:rFonts w:ascii="Times New Roman" w:hAnsi="Times New Roman"/>
                <w:color w:val="000000" w:themeColor="text1"/>
                <w:sz w:val="24"/>
                <w:szCs w:val="24"/>
              </w:rPr>
              <w:t>амостоятельное со</w:t>
            </w:r>
            <w:r w:rsidR="00450652" w:rsidRPr="00CE4D98">
              <w:rPr>
                <w:rFonts w:ascii="Times New Roman" w:hAnsi="Times New Roman"/>
                <w:color w:val="000000" w:themeColor="text1"/>
                <w:sz w:val="24"/>
                <w:szCs w:val="24"/>
              </w:rPr>
              <w:t>ставление связного высказывания</w:t>
            </w:r>
          </w:p>
        </w:tc>
        <w:tc>
          <w:tcPr>
            <w:tcW w:w="813" w:type="pct"/>
            <w:tcBorders>
              <w:top w:val="single" w:sz="4" w:space="0" w:color="auto"/>
              <w:left w:val="single" w:sz="4" w:space="0" w:color="auto"/>
              <w:bottom w:val="single" w:sz="4" w:space="0" w:color="auto"/>
              <w:right w:val="single" w:sz="4" w:space="0" w:color="auto"/>
            </w:tcBorders>
            <w:hideMark/>
          </w:tcPr>
          <w:p w:rsidR="00CE2C7D" w:rsidRPr="00CE4D98" w:rsidRDefault="00450652"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Индивидуальный опрос</w:t>
            </w:r>
          </w:p>
        </w:tc>
        <w:tc>
          <w:tcPr>
            <w:tcW w:w="1121" w:type="pct"/>
            <w:tcBorders>
              <w:top w:val="single" w:sz="4" w:space="0" w:color="auto"/>
              <w:left w:val="single" w:sz="4" w:space="0" w:color="auto"/>
              <w:bottom w:val="single" w:sz="4" w:space="0" w:color="auto"/>
              <w:right w:val="single" w:sz="4" w:space="0" w:color="auto"/>
            </w:tcBorders>
            <w:hideMark/>
          </w:tcPr>
          <w:p w:rsidR="00CE2C7D" w:rsidRPr="00CE4D98" w:rsidRDefault="00CE2C7D" w:rsidP="0034714A">
            <w:pPr>
              <w:spacing w:after="0" w:line="360" w:lineRule="auto"/>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През</w:t>
            </w:r>
            <w:r w:rsidR="00450652" w:rsidRPr="00CE4D98">
              <w:rPr>
                <w:rFonts w:ascii="Times New Roman" w:hAnsi="Times New Roman"/>
                <w:color w:val="000000" w:themeColor="text1"/>
                <w:sz w:val="24"/>
                <w:szCs w:val="24"/>
              </w:rPr>
              <w:t xml:space="preserve">ентации проектов </w:t>
            </w:r>
            <w:r w:rsidR="00E743A3" w:rsidRPr="00CE4D98">
              <w:rPr>
                <w:rFonts w:ascii="Times New Roman" w:hAnsi="Times New Roman"/>
                <w:color w:val="000000" w:themeColor="text1"/>
                <w:sz w:val="24"/>
                <w:szCs w:val="24"/>
              </w:rPr>
              <w:t>обучающихся</w:t>
            </w:r>
            <w:r w:rsidR="00450652" w:rsidRPr="00CE4D98">
              <w:rPr>
                <w:rFonts w:ascii="Times New Roman" w:hAnsi="Times New Roman"/>
                <w:color w:val="000000" w:themeColor="text1"/>
                <w:sz w:val="24"/>
                <w:szCs w:val="24"/>
              </w:rPr>
              <w:t>. Тест</w:t>
            </w:r>
          </w:p>
        </w:tc>
      </w:tr>
    </w:tbl>
    <w:p w:rsidR="0064615F" w:rsidRPr="00CE4D98" w:rsidRDefault="0064615F" w:rsidP="0034714A">
      <w:pPr>
        <w:tabs>
          <w:tab w:val="left" w:pos="4111"/>
        </w:tabs>
        <w:spacing w:after="0" w:line="360" w:lineRule="auto"/>
        <w:ind w:firstLine="284"/>
        <w:jc w:val="center"/>
        <w:rPr>
          <w:rFonts w:ascii="Times New Roman" w:hAnsi="Times New Roman"/>
          <w:b/>
          <w:color w:val="000000" w:themeColor="text1"/>
          <w:sz w:val="24"/>
          <w:szCs w:val="24"/>
        </w:rPr>
        <w:sectPr w:rsidR="0064615F" w:rsidRPr="00CE4D98" w:rsidSect="0080703F">
          <w:pgSz w:w="16838" w:h="11906" w:orient="landscape"/>
          <w:pgMar w:top="1418" w:right="1134" w:bottom="851" w:left="1134" w:header="709" w:footer="709" w:gutter="0"/>
          <w:cols w:space="720"/>
          <w:docGrid w:linePitch="299"/>
        </w:sectPr>
      </w:pPr>
    </w:p>
    <w:p w:rsidR="007212A2" w:rsidRPr="00CE4D98" w:rsidRDefault="00450652" w:rsidP="0034714A">
      <w:pPr>
        <w:tabs>
          <w:tab w:val="left" w:pos="4111"/>
        </w:tabs>
        <w:spacing w:after="0" w:line="360" w:lineRule="auto"/>
        <w:ind w:firstLine="284"/>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РЕКОМЕНДАЦИИ ПО УЧЕБНО-МЕТОДИЧЕСКОМУ И МАТЕРИАЛЬНО-ТЕХНИЧЕСКОМУ ОБЕСПЕЧЕНИЮ </w:t>
      </w:r>
    </w:p>
    <w:p w:rsidR="007212A2" w:rsidRPr="00CE4D98" w:rsidRDefault="007212A2" w:rsidP="0034714A">
      <w:pPr>
        <w:tabs>
          <w:tab w:val="left" w:pos="4111"/>
        </w:tabs>
        <w:spacing w:after="0" w:line="360" w:lineRule="auto"/>
        <w:ind w:firstLine="284"/>
        <w:jc w:val="both"/>
        <w:rPr>
          <w:rFonts w:ascii="Times New Roman" w:hAnsi="Times New Roman"/>
          <w:i/>
          <w:color w:val="000000" w:themeColor="text1"/>
          <w:sz w:val="24"/>
          <w:szCs w:val="24"/>
        </w:rPr>
      </w:pPr>
      <w:r w:rsidRPr="00CE4D98">
        <w:rPr>
          <w:rFonts w:ascii="Times New Roman" w:hAnsi="Times New Roman"/>
          <w:i/>
          <w:color w:val="000000" w:themeColor="text1"/>
          <w:sz w:val="24"/>
          <w:szCs w:val="24"/>
        </w:rPr>
        <w:t>Система специальных условий</w:t>
      </w:r>
    </w:p>
    <w:p w:rsidR="007212A2" w:rsidRPr="00CE4D98" w:rsidRDefault="007212A2" w:rsidP="0034714A">
      <w:pPr>
        <w:tabs>
          <w:tab w:val="left" w:pos="4111"/>
        </w:tabs>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Требования к специальным учебникам, специальным рабочим тетрадям, специальным дидактическим материалам, специальным компьютерным инструментам обучения. Реализация АООП НОО для обучающихся с ТНР предусматривает использование базовых учебников для сверстников без ограничений здоровья. С учетом особых образовательных потребностей, обучающихся с ТНР применяются специальные учебники, приложения, дидактические материалы, рабочие тетради и пр. на бумажных и (или) электронных носителях.</w:t>
      </w:r>
    </w:p>
    <w:p w:rsidR="00B30BE1" w:rsidRPr="00CE4D98" w:rsidRDefault="00B30BE1" w:rsidP="00B30BE1">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Дидактическое и методическое обеспечение</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803"/>
        <w:gridCol w:w="4822"/>
      </w:tblGrid>
      <w:tr w:rsidR="00B30BE1" w:rsidRPr="00CE4D98" w:rsidTr="00E743A3">
        <w:tc>
          <w:tcPr>
            <w:tcW w:w="7391"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E743A3">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Дидактическое обеспечение</w:t>
            </w:r>
          </w:p>
        </w:tc>
        <w:tc>
          <w:tcPr>
            <w:tcW w:w="7174" w:type="dxa"/>
            <w:tcBorders>
              <w:top w:val="single" w:sz="4" w:space="0" w:color="000000"/>
              <w:left w:val="single" w:sz="4" w:space="0" w:color="000000"/>
              <w:bottom w:val="single" w:sz="4" w:space="0" w:color="000000"/>
              <w:right w:val="single" w:sz="4" w:space="0" w:color="000000"/>
            </w:tcBorders>
            <w:hideMark/>
          </w:tcPr>
          <w:p w:rsidR="00B30BE1" w:rsidRPr="00CE4D98" w:rsidRDefault="00B30BE1" w:rsidP="00E743A3">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Методическое обеспечение</w:t>
            </w:r>
          </w:p>
        </w:tc>
      </w:tr>
      <w:tr w:rsidR="00B30BE1" w:rsidRPr="00CE4D98" w:rsidTr="00E743A3">
        <w:trPr>
          <w:trHeight w:val="1604"/>
        </w:trPr>
        <w:tc>
          <w:tcPr>
            <w:tcW w:w="7391" w:type="dxa"/>
            <w:tcBorders>
              <w:top w:val="single" w:sz="4" w:space="0" w:color="000000"/>
              <w:left w:val="single" w:sz="4" w:space="0" w:color="000000"/>
              <w:bottom w:val="single" w:sz="4" w:space="0" w:color="000000"/>
              <w:right w:val="single" w:sz="4" w:space="0" w:color="000000"/>
            </w:tcBorders>
            <w:hideMark/>
          </w:tcPr>
          <w:p w:rsidR="00282AC9" w:rsidRPr="00CE4D98" w:rsidRDefault="00282AC9" w:rsidP="00087AB6">
            <w:pPr>
              <w:pStyle w:val="af2"/>
              <w:numPr>
                <w:ilvl w:val="0"/>
                <w:numId w:val="239"/>
              </w:numPr>
              <w:autoSpaceDE w:val="0"/>
              <w:autoSpaceDN w:val="0"/>
              <w:adjustRightInd w:val="0"/>
              <w:spacing w:after="0" w:line="360" w:lineRule="auto"/>
              <w:ind w:left="140" w:hanging="284"/>
              <w:jc w:val="both"/>
              <w:rPr>
                <w:rFonts w:ascii="Times New Roman" w:hAnsi="Times New Roman"/>
                <w:color w:val="000000" w:themeColor="text1"/>
                <w:sz w:val="24"/>
                <w:szCs w:val="24"/>
              </w:rPr>
            </w:pPr>
            <w:r w:rsidRPr="00CE4D98">
              <w:rPr>
                <w:rFonts w:ascii="Times New Roman" w:hAnsi="Times New Roman"/>
                <w:iCs/>
                <w:color w:val="000000" w:themeColor="text1"/>
                <w:sz w:val="24"/>
                <w:szCs w:val="24"/>
              </w:rPr>
              <w:t>Плешаков А. А</w:t>
            </w:r>
            <w:r w:rsidRPr="00CE4D98">
              <w:rPr>
                <w:rFonts w:ascii="Times New Roman" w:hAnsi="Times New Roman"/>
                <w:color w:val="000000" w:themeColor="text1"/>
                <w:sz w:val="24"/>
                <w:szCs w:val="24"/>
              </w:rPr>
              <w:t>. Окружающий мир. 1 класс. В 2 частях : учеб. для общеобразоват. учреждений  / А. А. Плешаков. — М. : Просвещение.</w:t>
            </w:r>
          </w:p>
          <w:p w:rsidR="00282AC9" w:rsidRPr="00CE4D98" w:rsidRDefault="00282AC9" w:rsidP="00087AB6">
            <w:pPr>
              <w:pStyle w:val="af2"/>
              <w:numPr>
                <w:ilvl w:val="0"/>
                <w:numId w:val="239"/>
              </w:numPr>
              <w:autoSpaceDE w:val="0"/>
              <w:autoSpaceDN w:val="0"/>
              <w:adjustRightInd w:val="0"/>
              <w:spacing w:after="0" w:line="360" w:lineRule="auto"/>
              <w:ind w:left="140" w:hanging="284"/>
              <w:jc w:val="both"/>
              <w:rPr>
                <w:rFonts w:ascii="Times New Roman" w:hAnsi="Times New Roman"/>
                <w:color w:val="000000" w:themeColor="text1"/>
                <w:sz w:val="24"/>
                <w:szCs w:val="24"/>
              </w:rPr>
            </w:pPr>
            <w:r w:rsidRPr="00CE4D98">
              <w:rPr>
                <w:rFonts w:ascii="Times New Roman" w:hAnsi="Times New Roman"/>
                <w:iCs/>
                <w:color w:val="000000" w:themeColor="text1"/>
                <w:sz w:val="24"/>
                <w:szCs w:val="24"/>
              </w:rPr>
              <w:t>Плешаков А. А.</w:t>
            </w:r>
            <w:r w:rsidRPr="00CE4D98">
              <w:rPr>
                <w:rFonts w:ascii="Times New Roman" w:hAnsi="Times New Roman"/>
                <w:color w:val="000000" w:themeColor="text1"/>
                <w:sz w:val="24"/>
                <w:szCs w:val="24"/>
              </w:rPr>
              <w:t xml:space="preserve"> Окружающий мир. Рабочая тетрадь. 1 класс: пособие для учащихся общеобразовательных учреждений / А. А. Плешаков. — М.: Просвещение.</w:t>
            </w:r>
          </w:p>
          <w:p w:rsidR="00282AC9" w:rsidRPr="00CE4D98" w:rsidRDefault="00282AC9" w:rsidP="00087AB6">
            <w:pPr>
              <w:pStyle w:val="af2"/>
              <w:numPr>
                <w:ilvl w:val="0"/>
                <w:numId w:val="239"/>
              </w:numPr>
              <w:autoSpaceDE w:val="0"/>
              <w:autoSpaceDN w:val="0"/>
              <w:adjustRightInd w:val="0"/>
              <w:spacing w:after="0" w:line="360" w:lineRule="auto"/>
              <w:ind w:left="140" w:hanging="284"/>
              <w:jc w:val="both"/>
              <w:rPr>
                <w:rFonts w:ascii="Times New Roman" w:hAnsi="Times New Roman"/>
                <w:color w:val="000000" w:themeColor="text1"/>
                <w:sz w:val="24"/>
                <w:szCs w:val="24"/>
              </w:rPr>
            </w:pPr>
            <w:r w:rsidRPr="00CE4D98">
              <w:rPr>
                <w:rFonts w:ascii="Times New Roman" w:hAnsi="Times New Roman"/>
                <w:iCs/>
                <w:color w:val="000000" w:themeColor="text1"/>
                <w:sz w:val="24"/>
                <w:szCs w:val="24"/>
              </w:rPr>
              <w:t>Плешаков А. А.</w:t>
            </w:r>
            <w:r w:rsidRPr="00CE4D98">
              <w:rPr>
                <w:rFonts w:ascii="Times New Roman" w:hAnsi="Times New Roman"/>
                <w:color w:val="000000" w:themeColor="text1"/>
                <w:sz w:val="24"/>
                <w:szCs w:val="24"/>
              </w:rPr>
              <w:t xml:space="preserve"> Окружающий мир. Проверим себя: тетрадь для учащихся 1 класса начальной школы / А. А. Плешаков. — М.: ВИТА-ПРЕСС.</w:t>
            </w:r>
          </w:p>
          <w:p w:rsidR="00282AC9" w:rsidRPr="00CE4D98" w:rsidRDefault="00282AC9" w:rsidP="00087AB6">
            <w:pPr>
              <w:pStyle w:val="af2"/>
              <w:numPr>
                <w:ilvl w:val="0"/>
                <w:numId w:val="239"/>
              </w:numPr>
              <w:autoSpaceDE w:val="0"/>
              <w:autoSpaceDN w:val="0"/>
              <w:adjustRightInd w:val="0"/>
              <w:spacing w:after="0" w:line="360" w:lineRule="auto"/>
              <w:ind w:left="140" w:hanging="284"/>
              <w:jc w:val="both"/>
              <w:rPr>
                <w:rFonts w:ascii="Times New Roman" w:hAnsi="Times New Roman"/>
                <w:color w:val="000000" w:themeColor="text1"/>
                <w:sz w:val="24"/>
                <w:szCs w:val="24"/>
              </w:rPr>
            </w:pPr>
            <w:r w:rsidRPr="00CE4D98">
              <w:rPr>
                <w:rFonts w:ascii="Times New Roman" w:hAnsi="Times New Roman"/>
                <w:iCs/>
                <w:color w:val="000000" w:themeColor="text1"/>
                <w:sz w:val="24"/>
                <w:szCs w:val="24"/>
              </w:rPr>
              <w:t>Плешаков А. А.</w:t>
            </w:r>
            <w:r w:rsidRPr="00CE4D98">
              <w:rPr>
                <w:rFonts w:ascii="Times New Roman" w:hAnsi="Times New Roman"/>
                <w:color w:val="000000" w:themeColor="text1"/>
                <w:sz w:val="24"/>
                <w:szCs w:val="24"/>
              </w:rPr>
              <w:t xml:space="preserve"> Окружающий мир. Тесты. 1 класс: пособие для учащихся общеобразовательных учреждений / А. А. Плешаков, Н. Н. Гара, З. Д. Назарова. — М.: Просвещение.</w:t>
            </w:r>
          </w:p>
          <w:p w:rsidR="00B30BE1" w:rsidRPr="00CE4D98" w:rsidRDefault="00B30BE1" w:rsidP="00E743A3">
            <w:pPr>
              <w:pStyle w:val="af0"/>
              <w:spacing w:line="360" w:lineRule="auto"/>
              <w:ind w:hanging="2"/>
              <w:jc w:val="both"/>
              <w:rPr>
                <w:rFonts w:ascii="Times New Roman" w:hAnsi="Times New Roman"/>
                <w:sz w:val="24"/>
                <w:szCs w:val="24"/>
              </w:rPr>
            </w:pPr>
          </w:p>
        </w:tc>
        <w:tc>
          <w:tcPr>
            <w:tcW w:w="7174" w:type="dxa"/>
            <w:tcBorders>
              <w:top w:val="single" w:sz="4" w:space="0" w:color="000000"/>
              <w:left w:val="single" w:sz="4" w:space="0" w:color="000000"/>
              <w:bottom w:val="single" w:sz="4" w:space="0" w:color="000000"/>
              <w:right w:val="single" w:sz="4" w:space="0" w:color="000000"/>
            </w:tcBorders>
            <w:hideMark/>
          </w:tcPr>
          <w:p w:rsidR="00282AC9" w:rsidRPr="00CE4D98" w:rsidRDefault="00282AC9" w:rsidP="00087AB6">
            <w:pPr>
              <w:pStyle w:val="af2"/>
              <w:numPr>
                <w:ilvl w:val="0"/>
                <w:numId w:val="240"/>
              </w:numPr>
              <w:tabs>
                <w:tab w:val="left" w:pos="4111"/>
              </w:tabs>
              <w:autoSpaceDE w:val="0"/>
              <w:autoSpaceDN w:val="0"/>
              <w:adjustRightInd w:val="0"/>
              <w:spacing w:after="0" w:line="360" w:lineRule="auto"/>
              <w:ind w:left="357" w:hanging="357"/>
              <w:jc w:val="both"/>
              <w:rPr>
                <w:rFonts w:ascii="Times New Roman" w:hAnsi="Times New Roman"/>
                <w:color w:val="000000" w:themeColor="text1"/>
                <w:sz w:val="24"/>
                <w:szCs w:val="24"/>
              </w:rPr>
            </w:pPr>
            <w:r w:rsidRPr="00CE4D98">
              <w:rPr>
                <w:rFonts w:ascii="Times New Roman" w:hAnsi="Times New Roman"/>
                <w:i/>
                <w:iCs/>
                <w:color w:val="000000" w:themeColor="text1"/>
                <w:sz w:val="24"/>
                <w:szCs w:val="24"/>
              </w:rPr>
              <w:t>Плешаков А. А</w:t>
            </w:r>
            <w:r w:rsidRPr="00CE4D98">
              <w:rPr>
                <w:rFonts w:ascii="Times New Roman" w:hAnsi="Times New Roman"/>
                <w:color w:val="000000" w:themeColor="text1"/>
                <w:sz w:val="24"/>
                <w:szCs w:val="24"/>
              </w:rPr>
              <w:t>. Великан на поляне, или первые уроки экологической этики: пособие для учащихся общеобразовательных учреждений / А. А. Плешаков, А. А. Румянцев. — М.: Просвещение.</w:t>
            </w:r>
          </w:p>
          <w:p w:rsidR="00282AC9" w:rsidRPr="00CE4D98" w:rsidRDefault="00282AC9" w:rsidP="00087AB6">
            <w:pPr>
              <w:pStyle w:val="af2"/>
              <w:numPr>
                <w:ilvl w:val="0"/>
                <w:numId w:val="240"/>
              </w:numPr>
              <w:tabs>
                <w:tab w:val="left" w:pos="4111"/>
              </w:tabs>
              <w:autoSpaceDE w:val="0"/>
              <w:autoSpaceDN w:val="0"/>
              <w:adjustRightInd w:val="0"/>
              <w:spacing w:after="0" w:line="360" w:lineRule="auto"/>
              <w:ind w:left="357" w:hanging="357"/>
              <w:jc w:val="both"/>
              <w:rPr>
                <w:rFonts w:ascii="Times New Roman" w:hAnsi="Times New Roman"/>
                <w:color w:val="000000" w:themeColor="text1"/>
                <w:sz w:val="24"/>
                <w:szCs w:val="24"/>
              </w:rPr>
            </w:pPr>
            <w:r w:rsidRPr="00CE4D98">
              <w:rPr>
                <w:rFonts w:ascii="Times New Roman" w:hAnsi="Times New Roman"/>
                <w:i/>
                <w:iCs/>
                <w:color w:val="000000" w:themeColor="text1"/>
                <w:sz w:val="24"/>
                <w:szCs w:val="24"/>
              </w:rPr>
              <w:t>Плешаков А. А.</w:t>
            </w:r>
            <w:r w:rsidRPr="00CE4D98">
              <w:rPr>
                <w:rFonts w:ascii="Times New Roman" w:hAnsi="Times New Roman"/>
                <w:color w:val="000000" w:themeColor="text1"/>
                <w:sz w:val="24"/>
                <w:szCs w:val="24"/>
              </w:rPr>
              <w:t xml:space="preserve"> Зеленые страницы: книга для учащихся начальных классов / А. А. Плешаков. — М.: Просвещение.</w:t>
            </w:r>
          </w:p>
          <w:p w:rsidR="00282AC9" w:rsidRPr="00CE4D98" w:rsidRDefault="00282AC9" w:rsidP="00087AB6">
            <w:pPr>
              <w:pStyle w:val="af2"/>
              <w:numPr>
                <w:ilvl w:val="0"/>
                <w:numId w:val="240"/>
              </w:numPr>
              <w:tabs>
                <w:tab w:val="left" w:pos="4111"/>
              </w:tabs>
              <w:autoSpaceDE w:val="0"/>
              <w:autoSpaceDN w:val="0"/>
              <w:adjustRightInd w:val="0"/>
              <w:spacing w:after="0" w:line="360" w:lineRule="auto"/>
              <w:ind w:left="357" w:hanging="357"/>
              <w:jc w:val="both"/>
              <w:rPr>
                <w:rFonts w:ascii="Times New Roman" w:hAnsi="Times New Roman"/>
                <w:color w:val="000000" w:themeColor="text1"/>
                <w:sz w:val="24"/>
                <w:szCs w:val="24"/>
              </w:rPr>
            </w:pPr>
            <w:r w:rsidRPr="00CE4D98">
              <w:rPr>
                <w:rFonts w:ascii="Times New Roman" w:hAnsi="Times New Roman"/>
                <w:i/>
                <w:iCs/>
                <w:color w:val="000000" w:themeColor="text1"/>
                <w:sz w:val="24"/>
                <w:szCs w:val="24"/>
              </w:rPr>
              <w:t xml:space="preserve">Плешаков А. А. </w:t>
            </w:r>
            <w:r w:rsidRPr="00CE4D98">
              <w:rPr>
                <w:rFonts w:ascii="Times New Roman" w:hAnsi="Times New Roman"/>
                <w:color w:val="000000" w:themeColor="text1"/>
                <w:sz w:val="24"/>
                <w:szCs w:val="24"/>
              </w:rPr>
              <w:t>Окружающий мир / А.А. Плешаков // Сборник рабочих программ «Школа России». 1—4 классы: пособие для учителей общеобразовательных учреждений. — М.: Просвещение.</w:t>
            </w:r>
          </w:p>
          <w:p w:rsidR="00282AC9" w:rsidRPr="00CE4D98" w:rsidRDefault="00282AC9" w:rsidP="00087AB6">
            <w:pPr>
              <w:pStyle w:val="af2"/>
              <w:numPr>
                <w:ilvl w:val="0"/>
                <w:numId w:val="240"/>
              </w:numPr>
              <w:tabs>
                <w:tab w:val="left" w:pos="4111"/>
              </w:tabs>
              <w:autoSpaceDE w:val="0"/>
              <w:autoSpaceDN w:val="0"/>
              <w:adjustRightInd w:val="0"/>
              <w:spacing w:after="0" w:line="360" w:lineRule="auto"/>
              <w:ind w:left="357" w:hanging="357"/>
              <w:jc w:val="both"/>
              <w:rPr>
                <w:rFonts w:ascii="Times New Roman" w:hAnsi="Times New Roman"/>
                <w:color w:val="000000" w:themeColor="text1"/>
                <w:sz w:val="24"/>
                <w:szCs w:val="24"/>
              </w:rPr>
            </w:pPr>
            <w:r w:rsidRPr="00CE4D98">
              <w:rPr>
                <w:rFonts w:ascii="Times New Roman" w:hAnsi="Times New Roman"/>
                <w:i/>
                <w:iCs/>
                <w:color w:val="000000" w:themeColor="text1"/>
                <w:sz w:val="24"/>
                <w:szCs w:val="24"/>
              </w:rPr>
              <w:t>Плешаков А. А.</w:t>
            </w:r>
            <w:r w:rsidRPr="00CE4D98">
              <w:rPr>
                <w:rFonts w:ascii="Times New Roman" w:hAnsi="Times New Roman"/>
                <w:color w:val="000000" w:themeColor="text1"/>
                <w:sz w:val="24"/>
                <w:szCs w:val="24"/>
              </w:rPr>
              <w:t xml:space="preserve"> От земли до неба: атлас-определитель: пособие для учащихся общеобразовательных учреждений / А. А. Плешаков. — М.: Просвещение.</w:t>
            </w:r>
          </w:p>
          <w:p w:rsidR="00282AC9" w:rsidRPr="00CE4D98" w:rsidRDefault="00282AC9" w:rsidP="00087AB6">
            <w:pPr>
              <w:pStyle w:val="af0"/>
              <w:numPr>
                <w:ilvl w:val="0"/>
                <w:numId w:val="240"/>
              </w:numPr>
              <w:spacing w:line="360" w:lineRule="auto"/>
              <w:ind w:left="357" w:hanging="357"/>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образования обучающихся с тяжелыми нарушениями </w:t>
            </w:r>
            <w:r w:rsidRPr="00CE4D98">
              <w:rPr>
                <w:rFonts w:ascii="Times New Roman" w:hAnsi="Times New Roman"/>
                <w:sz w:val="24"/>
                <w:szCs w:val="24"/>
              </w:rPr>
              <w:lastRenderedPageBreak/>
              <w:t>речи / М-во образования и науки Рос. Федерации. – М. : Просвещение, 2017.</w:t>
            </w:r>
          </w:p>
          <w:p w:rsidR="00282AC9" w:rsidRPr="00CE4D98" w:rsidRDefault="00282AC9" w:rsidP="00087AB6">
            <w:pPr>
              <w:pStyle w:val="af2"/>
              <w:numPr>
                <w:ilvl w:val="0"/>
                <w:numId w:val="240"/>
              </w:numPr>
              <w:spacing w:after="0" w:line="360" w:lineRule="auto"/>
              <w:ind w:left="357" w:hanging="357"/>
              <w:jc w:val="both"/>
              <w:rPr>
                <w:rFonts w:ascii="Times New Roman" w:hAnsi="Times New Roman"/>
                <w:sz w:val="24"/>
                <w:szCs w:val="24"/>
              </w:rPr>
            </w:pPr>
            <w:r w:rsidRPr="00CE4D98">
              <w:rPr>
                <w:rFonts w:ascii="Times New Roman" w:hAnsi="Times New Roman"/>
                <w:sz w:val="24"/>
                <w:szCs w:val="24"/>
              </w:rPr>
              <w:t xml:space="preserve">Примерные программы по учебным предметам Начальная школа. В 2 ч. Ч. 2 // Стандарты второго поколения. </w:t>
            </w:r>
            <w:r w:rsidRPr="00CE4D98">
              <w:rPr>
                <w:rFonts w:ascii="Times New Roman" w:hAnsi="Times New Roman"/>
                <w:iCs/>
                <w:sz w:val="24"/>
                <w:szCs w:val="24"/>
              </w:rPr>
              <w:t xml:space="preserve">— </w:t>
            </w:r>
            <w:r w:rsidRPr="00CE4D98">
              <w:rPr>
                <w:rFonts w:ascii="Times New Roman" w:hAnsi="Times New Roman"/>
                <w:sz w:val="24"/>
                <w:szCs w:val="24"/>
              </w:rPr>
              <w:t xml:space="preserve"> М.: Просвещение.</w:t>
            </w:r>
          </w:p>
        </w:tc>
      </w:tr>
    </w:tbl>
    <w:p w:rsidR="00B30BE1" w:rsidRPr="00CE4D98" w:rsidRDefault="00B30BE1" w:rsidP="0034714A">
      <w:pPr>
        <w:tabs>
          <w:tab w:val="left" w:pos="4111"/>
        </w:tabs>
        <w:spacing w:after="0" w:line="360" w:lineRule="auto"/>
        <w:ind w:firstLine="284"/>
        <w:jc w:val="both"/>
        <w:rPr>
          <w:rFonts w:ascii="Times New Roman" w:hAnsi="Times New Roman"/>
          <w:i/>
          <w:color w:val="000000" w:themeColor="text1"/>
          <w:sz w:val="24"/>
          <w:szCs w:val="24"/>
        </w:rPr>
      </w:pPr>
    </w:p>
    <w:p w:rsidR="007212A2" w:rsidRPr="00CE4D98" w:rsidRDefault="007212A2" w:rsidP="0034714A">
      <w:pPr>
        <w:tabs>
          <w:tab w:val="left" w:pos="4111"/>
        </w:tabs>
        <w:spacing w:after="0" w:line="360" w:lineRule="auto"/>
        <w:ind w:firstLine="284"/>
        <w:jc w:val="center"/>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Материально-техническое обеспечение</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30"/>
        <w:gridCol w:w="2375"/>
      </w:tblGrid>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left="318"/>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Наименования объектов и средств материально</w:t>
            </w:r>
            <w:r w:rsidR="00450652" w:rsidRPr="00CE4D98">
              <w:rPr>
                <w:rFonts w:ascii="Times New Roman" w:eastAsia="Times New Roman" w:hAnsi="Times New Roman"/>
                <w:b/>
                <w:sz w:val="24"/>
                <w:szCs w:val="24"/>
                <w:lang w:eastAsia="ru-RU"/>
              </w:rPr>
              <w:t>-</w:t>
            </w:r>
            <w:r w:rsidRPr="00CE4D98">
              <w:rPr>
                <w:rFonts w:ascii="Times New Roman" w:eastAsia="Times New Roman" w:hAnsi="Times New Roman"/>
                <w:b/>
                <w:sz w:val="24"/>
                <w:szCs w:val="24"/>
                <w:lang w:eastAsia="ru-RU"/>
              </w:rPr>
              <w:t>технического обеспечения</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Количество</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Стол учительский с тумбой</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Стул для педагога</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Школьная  парта, обеспеченная регулятором наклона поверхности рабочей плоскости, соответствующая ростовозрастным особенностям</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12</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Стул ученический, регулируемый по высоте</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12</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Мебельная стенка для хранения учебников, дидактических материалов, пособий и др.</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val="en-US" w:eastAsia="ru-RU"/>
              </w:rPr>
            </w:pPr>
            <w:r w:rsidRPr="00CE4D98">
              <w:rPr>
                <w:rFonts w:ascii="Times New Roman" w:eastAsia="Times New Roman" w:hAnsi="Times New Roman"/>
                <w:sz w:val="24"/>
                <w:szCs w:val="24"/>
                <w:lang w:eastAsia="ru-RU"/>
              </w:rPr>
              <w:t>Принтер</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Мультимедийный проектор </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Экран </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Компьютер</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Сканер </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07"/>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Доска магнитно-маркерная с антибликовым покрытием  </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Классная доска темно-зеленого цвета с антибликовым покрытием, с лотком для задержания меловой пыли, тряпки, держателя для чертежных принадлежностей</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таблиц демонстрационных «Государственные праздники России» (8 таблиц) с методическими рекомендациями, , в том числе формат 60</w:t>
            </w:r>
            <w:r w:rsidR="00450652"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х</w:t>
            </w:r>
            <w:r w:rsidR="00450652"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90 см</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таблиц демонстрационных «Настенные исторические карты. Начальное общее образование» (10 карт на 9 листах), в том числе формат 60</w:t>
            </w:r>
            <w:r w:rsidR="00450652"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х</w:t>
            </w:r>
            <w:r w:rsidR="00450652"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90 см</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lastRenderedPageBreak/>
              <w:t>Комплект таблиц демонстрационных «Настенные географические карты. Начальное общее образование» (10 карт на 9 листах), в том числе формат 60</w:t>
            </w:r>
            <w:r w:rsidR="00450652"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х</w:t>
            </w:r>
            <w:r w:rsidR="00450652" w:rsidRPr="00CE4D98">
              <w:rPr>
                <w:rFonts w:ascii="Times New Roman" w:eastAsia="Times New Roman" w:hAnsi="Times New Roman"/>
                <w:bCs/>
                <w:sz w:val="24"/>
                <w:szCs w:val="24"/>
                <w:lang w:eastAsia="ru-RU"/>
              </w:rPr>
              <w:t xml:space="preserve"> </w:t>
            </w:r>
            <w:r w:rsidRPr="00CE4D98">
              <w:rPr>
                <w:rFonts w:ascii="Times New Roman" w:eastAsia="Times New Roman" w:hAnsi="Times New Roman"/>
                <w:bCs/>
                <w:sz w:val="24"/>
                <w:szCs w:val="24"/>
                <w:lang w:eastAsia="ru-RU"/>
              </w:rPr>
              <w:t>90 см</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Комплект плакатов демонстрационных «Безопасность на улицах и дорогах» (12 таблиц)</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Гербарий для начальной школы (28 видов)</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«Почва и ее состав»</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«Шишки, плоды, семена деревьев и кустарников»</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«Полезные ископаемые»</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«Хлопок для начальной школы»</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«Шелк для начальной школы»</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«Лен для начальной школы»</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«Шерсть для начальной школы»</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Коллекция «Семена и плоды» (с раздаточным материалом)</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Набор муляжей овощей (большой)</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Набор муляжей фруктов (большой)</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 xml:space="preserve">Компас школьный </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12</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Коробка для изучения насекомых</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12</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Лупа ручная</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12</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Глобус физический З</w:t>
            </w:r>
            <w:r w:rsidR="00450652" w:rsidRPr="00CE4D98">
              <w:rPr>
                <w:rFonts w:ascii="Times New Roman" w:eastAsia="Times New Roman" w:hAnsi="Times New Roman"/>
                <w:bCs/>
                <w:sz w:val="24"/>
                <w:szCs w:val="24"/>
                <w:lang w:eastAsia="ru-RU"/>
              </w:rPr>
              <w:t>емли (лабораторный) М 1: 50 млн</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r w:rsidR="007212A2" w:rsidRPr="00CE4D98" w:rsidTr="007212A2">
        <w:trPr>
          <w:trHeight w:val="424"/>
        </w:trPr>
        <w:tc>
          <w:tcPr>
            <w:tcW w:w="7230"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 xml:space="preserve">Микроскоп цифровой с программным обеспечением, в том числе </w:t>
            </w:r>
            <w:r w:rsidR="00450652" w:rsidRPr="00CE4D98">
              <w:rPr>
                <w:rFonts w:ascii="Times New Roman" w:eastAsia="Times New Roman" w:hAnsi="Times New Roman"/>
                <w:bCs/>
                <w:sz w:val="24"/>
                <w:szCs w:val="24"/>
                <w:lang w:eastAsia="ru-RU"/>
              </w:rPr>
              <w:t>м</w:t>
            </w:r>
            <w:r w:rsidRPr="00CE4D98">
              <w:rPr>
                <w:rFonts w:ascii="Times New Roman" w:eastAsia="Times New Roman" w:hAnsi="Times New Roman"/>
                <w:bCs/>
                <w:sz w:val="24"/>
                <w:szCs w:val="24"/>
                <w:lang w:eastAsia="ru-RU"/>
              </w:rPr>
              <w:t>икроскоп цифровой с максимальным увеличением 100 кр.</w:t>
            </w:r>
          </w:p>
        </w:tc>
        <w:tc>
          <w:tcPr>
            <w:tcW w:w="2375" w:type="dxa"/>
            <w:tcBorders>
              <w:top w:val="single" w:sz="4" w:space="0" w:color="auto"/>
              <w:left w:val="single" w:sz="4" w:space="0" w:color="auto"/>
              <w:bottom w:val="single" w:sz="4" w:space="0" w:color="auto"/>
              <w:right w:val="single" w:sz="4" w:space="0" w:color="auto"/>
            </w:tcBorders>
            <w:hideMark/>
          </w:tcPr>
          <w:p w:rsidR="007212A2" w:rsidRPr="00CE4D98" w:rsidRDefault="007212A2" w:rsidP="0034714A">
            <w:pPr>
              <w:tabs>
                <w:tab w:val="left" w:pos="4111"/>
              </w:tabs>
              <w:spacing w:after="0" w:line="360" w:lineRule="auto"/>
              <w:ind w:firstLine="284"/>
              <w:jc w:val="both"/>
              <w:rPr>
                <w:rFonts w:ascii="Times New Roman" w:eastAsia="Times New Roman" w:hAnsi="Times New Roman"/>
                <w:bCs/>
                <w:sz w:val="24"/>
                <w:szCs w:val="24"/>
                <w:lang w:eastAsia="ru-RU"/>
              </w:rPr>
            </w:pPr>
            <w:r w:rsidRPr="00CE4D98">
              <w:rPr>
                <w:rFonts w:ascii="Times New Roman" w:eastAsia="Times New Roman" w:hAnsi="Times New Roman"/>
                <w:bCs/>
                <w:sz w:val="24"/>
                <w:szCs w:val="24"/>
                <w:lang w:eastAsia="ru-RU"/>
              </w:rPr>
              <w:t>1</w:t>
            </w:r>
          </w:p>
        </w:tc>
      </w:tr>
    </w:tbl>
    <w:p w:rsidR="007212A2" w:rsidRPr="00CE4D98" w:rsidRDefault="007212A2" w:rsidP="0034714A">
      <w:pPr>
        <w:tabs>
          <w:tab w:val="left" w:pos="4111"/>
        </w:tabs>
        <w:spacing w:after="0" w:line="360" w:lineRule="auto"/>
        <w:ind w:firstLine="284"/>
        <w:jc w:val="both"/>
        <w:rPr>
          <w:rFonts w:ascii="Times New Roman" w:eastAsia="Times New Roman" w:hAnsi="Times New Roman"/>
          <w:b/>
          <w:sz w:val="24"/>
          <w:szCs w:val="24"/>
          <w:lang w:eastAsia="ru-RU"/>
        </w:rPr>
      </w:pPr>
    </w:p>
    <w:p w:rsidR="00450652" w:rsidRPr="00CE4D98" w:rsidRDefault="0047203A" w:rsidP="0034714A">
      <w:pPr>
        <w:tabs>
          <w:tab w:val="left" w:pos="4111"/>
        </w:tabs>
        <w:spacing w:after="0" w:line="360" w:lineRule="auto"/>
        <w:ind w:firstLine="284"/>
        <w:jc w:val="center"/>
        <w:rPr>
          <w:rFonts w:ascii="Times New Roman" w:eastAsia="Times New Roman" w:hAnsi="Times New Roman"/>
          <w:b/>
          <w:color w:val="000000" w:themeColor="text1"/>
          <w:sz w:val="24"/>
          <w:szCs w:val="24"/>
          <w:lang w:eastAsia="ru-RU"/>
        </w:rPr>
      </w:pPr>
      <w:r w:rsidRPr="00CE4D98">
        <w:rPr>
          <w:rFonts w:ascii="Times New Roman" w:eastAsia="Times New Roman" w:hAnsi="Times New Roman"/>
          <w:b/>
          <w:sz w:val="24"/>
          <w:szCs w:val="24"/>
          <w:lang w:eastAsia="ru-RU"/>
        </w:rPr>
        <w:t>ПЛАНИРУЕМЫЕ РЕЗУЛЬТАТЫ ИЗУЧЕНИЯ УЧЕБНОГО ПРЕДМЕТА</w:t>
      </w:r>
    </w:p>
    <w:p w:rsidR="0055613D" w:rsidRPr="00CE4D98" w:rsidRDefault="0055613D" w:rsidP="0034714A">
      <w:pPr>
        <w:widowControl w:val="0"/>
        <w:shd w:val="clear" w:color="auto" w:fill="FFFFFF"/>
        <w:tabs>
          <w:tab w:val="left" w:pos="1627"/>
          <w:tab w:val="left" w:pos="4111"/>
        </w:tabs>
        <w:autoSpaceDE w:val="0"/>
        <w:autoSpaceDN w:val="0"/>
        <w:adjustRightInd w:val="0"/>
        <w:spacing w:after="0" w:line="360" w:lineRule="auto"/>
        <w:ind w:firstLine="284"/>
        <w:jc w:val="both"/>
        <w:rPr>
          <w:rFonts w:ascii="Times New Roman" w:hAnsi="Times New Roman"/>
          <w:bCs/>
          <w:color w:val="000000" w:themeColor="text1"/>
          <w:sz w:val="24"/>
          <w:szCs w:val="24"/>
        </w:rPr>
      </w:pPr>
      <w:r w:rsidRPr="00CE4D98">
        <w:rPr>
          <w:rFonts w:ascii="Times New Roman" w:hAnsi="Times New Roman"/>
          <w:bCs/>
          <w:i/>
          <w:color w:val="000000" w:themeColor="text1"/>
          <w:sz w:val="24"/>
          <w:szCs w:val="24"/>
        </w:rPr>
        <w:t xml:space="preserve">К концу обучения окружающему миру у </w:t>
      </w:r>
      <w:r w:rsidR="00E743A3" w:rsidRPr="00CE4D98">
        <w:rPr>
          <w:rFonts w:ascii="Times New Roman" w:hAnsi="Times New Roman"/>
          <w:bCs/>
          <w:i/>
          <w:color w:val="000000" w:themeColor="text1"/>
          <w:sz w:val="24"/>
          <w:szCs w:val="24"/>
        </w:rPr>
        <w:t>обучающихся</w:t>
      </w:r>
      <w:r w:rsidRPr="00CE4D98">
        <w:rPr>
          <w:rFonts w:ascii="Times New Roman" w:hAnsi="Times New Roman"/>
          <w:bCs/>
          <w:i/>
          <w:color w:val="000000" w:themeColor="text1"/>
          <w:sz w:val="24"/>
          <w:szCs w:val="24"/>
        </w:rPr>
        <w:t xml:space="preserve"> должно:</w:t>
      </w:r>
    </w:p>
    <w:p w:rsidR="00C55CEE" w:rsidRPr="00CE4D98" w:rsidRDefault="00951F78" w:rsidP="00087AB6">
      <w:pPr>
        <w:pStyle w:val="af2"/>
        <w:widowControl w:val="0"/>
        <w:numPr>
          <w:ilvl w:val="0"/>
          <w:numId w:val="162"/>
        </w:numPr>
        <w:shd w:val="clear" w:color="auto" w:fill="FFFFFF"/>
        <w:tabs>
          <w:tab w:val="left" w:pos="567"/>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сформироваться </w:t>
      </w:r>
      <w:r w:rsidR="0055613D" w:rsidRPr="00CE4D98">
        <w:rPr>
          <w:rFonts w:ascii="Times New Roman" w:eastAsia="Calibri" w:hAnsi="Times New Roman"/>
          <w:bCs/>
          <w:color w:val="000000" w:themeColor="text1"/>
          <w:sz w:val="24"/>
          <w:szCs w:val="24"/>
        </w:rPr>
        <w:t>п</w:t>
      </w:r>
      <w:r w:rsidR="00C55CEE" w:rsidRPr="00CE4D98">
        <w:rPr>
          <w:rFonts w:ascii="Times New Roman" w:eastAsia="Calibri" w:hAnsi="Times New Roman"/>
          <w:bCs/>
          <w:color w:val="000000" w:themeColor="text1"/>
          <w:sz w:val="24"/>
          <w:szCs w:val="24"/>
        </w:rPr>
        <w:t>онима</w:t>
      </w:r>
      <w:r w:rsidR="0055613D" w:rsidRPr="00CE4D98">
        <w:rPr>
          <w:rFonts w:ascii="Times New Roman" w:eastAsia="Calibri" w:hAnsi="Times New Roman"/>
          <w:bCs/>
          <w:color w:val="000000" w:themeColor="text1"/>
          <w:sz w:val="24"/>
          <w:szCs w:val="24"/>
        </w:rPr>
        <w:t>ние</w:t>
      </w:r>
      <w:r w:rsidR="00C55CEE" w:rsidRPr="00CE4D98">
        <w:rPr>
          <w:rFonts w:ascii="Times New Roman" w:eastAsia="Calibri" w:hAnsi="Times New Roman"/>
          <w:bCs/>
          <w:color w:val="000000" w:themeColor="text1"/>
          <w:sz w:val="24"/>
          <w:szCs w:val="24"/>
        </w:rPr>
        <w:t xml:space="preserve"> особ</w:t>
      </w:r>
      <w:r w:rsidR="0055613D" w:rsidRPr="00CE4D98">
        <w:rPr>
          <w:rFonts w:ascii="Times New Roman" w:eastAsia="Calibri" w:hAnsi="Times New Roman"/>
          <w:bCs/>
          <w:color w:val="000000" w:themeColor="text1"/>
          <w:sz w:val="24"/>
          <w:szCs w:val="24"/>
        </w:rPr>
        <w:t>ой</w:t>
      </w:r>
      <w:r w:rsidR="00C55CEE" w:rsidRPr="00CE4D98">
        <w:rPr>
          <w:rFonts w:ascii="Times New Roman" w:eastAsia="Calibri" w:hAnsi="Times New Roman"/>
          <w:bCs/>
          <w:color w:val="000000" w:themeColor="text1"/>
          <w:sz w:val="24"/>
          <w:szCs w:val="24"/>
        </w:rPr>
        <w:t xml:space="preserve"> рол</w:t>
      </w:r>
      <w:r w:rsidR="0055613D" w:rsidRPr="00CE4D98">
        <w:rPr>
          <w:rFonts w:ascii="Times New Roman" w:eastAsia="Calibri" w:hAnsi="Times New Roman"/>
          <w:bCs/>
          <w:color w:val="000000" w:themeColor="text1"/>
          <w:sz w:val="24"/>
          <w:szCs w:val="24"/>
        </w:rPr>
        <w:t>и</w:t>
      </w:r>
      <w:r w:rsidR="00C55CEE" w:rsidRPr="00CE4D98">
        <w:rPr>
          <w:rFonts w:ascii="Times New Roman" w:eastAsia="Calibri" w:hAnsi="Times New Roman"/>
          <w:bCs/>
          <w:color w:val="000000" w:themeColor="text1"/>
          <w:sz w:val="24"/>
          <w:szCs w:val="24"/>
        </w:rPr>
        <w:t xml:space="preserve"> России в мировой истории, чувств</w:t>
      </w:r>
      <w:r w:rsidR="0055613D" w:rsidRPr="00CE4D98">
        <w:rPr>
          <w:rFonts w:ascii="Times New Roman" w:eastAsia="Calibri" w:hAnsi="Times New Roman"/>
          <w:bCs/>
          <w:color w:val="000000" w:themeColor="text1"/>
          <w:sz w:val="24"/>
          <w:szCs w:val="24"/>
        </w:rPr>
        <w:t>о</w:t>
      </w:r>
      <w:r w:rsidR="00C55CEE" w:rsidRPr="00CE4D98">
        <w:rPr>
          <w:rFonts w:ascii="Times New Roman" w:eastAsia="Calibri" w:hAnsi="Times New Roman"/>
          <w:bCs/>
          <w:color w:val="000000" w:themeColor="text1"/>
          <w:sz w:val="24"/>
          <w:szCs w:val="24"/>
        </w:rPr>
        <w:t xml:space="preserve"> гордости за националь</w:t>
      </w:r>
      <w:r w:rsidRPr="00CE4D98">
        <w:rPr>
          <w:rFonts w:ascii="Times New Roman" w:eastAsia="Calibri" w:hAnsi="Times New Roman"/>
          <w:bCs/>
          <w:color w:val="000000" w:themeColor="text1"/>
          <w:sz w:val="24"/>
          <w:szCs w:val="24"/>
        </w:rPr>
        <w:t>ные свершения, открытия, победы;</w:t>
      </w:r>
    </w:p>
    <w:p w:rsidR="00C55CEE" w:rsidRPr="00CE4D98" w:rsidRDefault="00951F78" w:rsidP="00087AB6">
      <w:pPr>
        <w:pStyle w:val="af2"/>
        <w:widowControl w:val="0"/>
        <w:numPr>
          <w:ilvl w:val="0"/>
          <w:numId w:val="162"/>
        </w:numPr>
        <w:shd w:val="clear" w:color="auto" w:fill="FFFFFF"/>
        <w:tabs>
          <w:tab w:val="left" w:pos="567"/>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 xml:space="preserve">сформироваться </w:t>
      </w:r>
      <w:r w:rsidR="00C55CEE" w:rsidRPr="00CE4D98">
        <w:rPr>
          <w:rFonts w:ascii="Times New Roman" w:eastAsia="Calibri" w:hAnsi="Times New Roman"/>
          <w:bCs/>
          <w:color w:val="000000" w:themeColor="text1"/>
          <w:sz w:val="24"/>
          <w:szCs w:val="24"/>
        </w:rPr>
        <w:t>уважительно</w:t>
      </w:r>
      <w:r w:rsidRPr="00CE4D98">
        <w:rPr>
          <w:rFonts w:ascii="Times New Roman" w:eastAsia="Calibri" w:hAnsi="Times New Roman"/>
          <w:bCs/>
          <w:color w:val="000000" w:themeColor="text1"/>
          <w:sz w:val="24"/>
          <w:szCs w:val="24"/>
        </w:rPr>
        <w:t>е</w:t>
      </w:r>
      <w:r w:rsidR="00C55CEE" w:rsidRPr="00CE4D98">
        <w:rPr>
          <w:rFonts w:ascii="Times New Roman" w:eastAsia="Calibri" w:hAnsi="Times New Roman"/>
          <w:bCs/>
          <w:color w:val="000000" w:themeColor="text1"/>
          <w:sz w:val="24"/>
          <w:szCs w:val="24"/>
        </w:rPr>
        <w:t xml:space="preserve"> отношени</w:t>
      </w:r>
      <w:r w:rsidRPr="00CE4D98">
        <w:rPr>
          <w:rFonts w:ascii="Times New Roman" w:eastAsia="Calibri" w:hAnsi="Times New Roman"/>
          <w:bCs/>
          <w:color w:val="000000" w:themeColor="text1"/>
          <w:sz w:val="24"/>
          <w:szCs w:val="24"/>
        </w:rPr>
        <w:t>е</w:t>
      </w:r>
      <w:r w:rsidR="00C55CEE" w:rsidRPr="00CE4D98">
        <w:rPr>
          <w:rFonts w:ascii="Times New Roman" w:eastAsia="Calibri" w:hAnsi="Times New Roman"/>
          <w:bCs/>
          <w:color w:val="000000" w:themeColor="text1"/>
          <w:sz w:val="24"/>
          <w:szCs w:val="24"/>
        </w:rPr>
        <w:t xml:space="preserve"> к России, родному краю, своей семье, истории, культуре, природе нашей страны, е</w:t>
      </w:r>
      <w:r w:rsidRPr="00CE4D98">
        <w:rPr>
          <w:rFonts w:ascii="Times New Roman" w:eastAsia="Calibri" w:hAnsi="Times New Roman"/>
          <w:bCs/>
          <w:color w:val="000000" w:themeColor="text1"/>
          <w:sz w:val="24"/>
          <w:szCs w:val="24"/>
        </w:rPr>
        <w:t>е</w:t>
      </w:r>
      <w:r w:rsidR="00C55CEE" w:rsidRPr="00CE4D98">
        <w:rPr>
          <w:rFonts w:ascii="Times New Roman" w:eastAsia="Calibri" w:hAnsi="Times New Roman"/>
          <w:bCs/>
          <w:color w:val="000000" w:themeColor="text1"/>
          <w:sz w:val="24"/>
          <w:szCs w:val="24"/>
        </w:rPr>
        <w:t xml:space="preserve"> совре</w:t>
      </w:r>
      <w:r w:rsidRPr="00CE4D98">
        <w:rPr>
          <w:rFonts w:ascii="Times New Roman" w:eastAsia="Calibri" w:hAnsi="Times New Roman"/>
          <w:bCs/>
          <w:color w:val="000000" w:themeColor="text1"/>
          <w:sz w:val="24"/>
          <w:szCs w:val="24"/>
        </w:rPr>
        <w:t>менной жизни;</w:t>
      </w:r>
    </w:p>
    <w:p w:rsidR="00C55CEE" w:rsidRPr="00CE4D98" w:rsidRDefault="00951F78" w:rsidP="00087AB6">
      <w:pPr>
        <w:pStyle w:val="af2"/>
        <w:widowControl w:val="0"/>
        <w:numPr>
          <w:ilvl w:val="0"/>
          <w:numId w:val="162"/>
        </w:numPr>
        <w:shd w:val="clear" w:color="auto" w:fill="FFFFFF"/>
        <w:tabs>
          <w:tab w:val="left" w:pos="567"/>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сформироваться о</w:t>
      </w:r>
      <w:r w:rsidR="00C55CEE" w:rsidRPr="00CE4D98">
        <w:rPr>
          <w:rFonts w:ascii="Times New Roman" w:eastAsia="Calibri" w:hAnsi="Times New Roman"/>
          <w:bCs/>
          <w:color w:val="000000" w:themeColor="text1"/>
          <w:sz w:val="24"/>
          <w:szCs w:val="24"/>
        </w:rPr>
        <w:t>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r w:rsidRPr="00CE4D98">
        <w:rPr>
          <w:rFonts w:ascii="Times New Roman" w:eastAsia="Calibri" w:hAnsi="Times New Roman"/>
          <w:bCs/>
          <w:color w:val="000000" w:themeColor="text1"/>
          <w:sz w:val="24"/>
          <w:szCs w:val="24"/>
        </w:rPr>
        <w:t>;</w:t>
      </w:r>
    </w:p>
    <w:p w:rsidR="00C55CEE" w:rsidRPr="00CE4D98" w:rsidRDefault="00951F78" w:rsidP="00087AB6">
      <w:pPr>
        <w:pStyle w:val="af2"/>
        <w:widowControl w:val="0"/>
        <w:numPr>
          <w:ilvl w:val="0"/>
          <w:numId w:val="162"/>
        </w:numPr>
        <w:shd w:val="clear" w:color="auto" w:fill="FFFFFF"/>
        <w:tabs>
          <w:tab w:val="left" w:pos="567"/>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быть о</w:t>
      </w:r>
      <w:r w:rsidR="00C55CEE" w:rsidRPr="00CE4D98">
        <w:rPr>
          <w:rFonts w:ascii="Times New Roman" w:eastAsia="Calibri" w:hAnsi="Times New Roman"/>
          <w:bCs/>
          <w:color w:val="000000" w:themeColor="text1"/>
          <w:sz w:val="24"/>
          <w:szCs w:val="24"/>
        </w:rPr>
        <w:t xml:space="preserve">своение доступных способов изучения природы и общества (наблюдение, запись,  измерение, опыт, сравнение,  классификация и др. с получением информации из семейных </w:t>
      </w:r>
      <w:r w:rsidR="00C55CEE" w:rsidRPr="00CE4D98">
        <w:rPr>
          <w:rFonts w:ascii="Times New Roman" w:eastAsia="Calibri" w:hAnsi="Times New Roman"/>
          <w:bCs/>
          <w:color w:val="000000" w:themeColor="text1"/>
          <w:sz w:val="24"/>
          <w:szCs w:val="24"/>
        </w:rPr>
        <w:lastRenderedPageBreak/>
        <w:t>архивов, от окружающих людей, в открыт</w:t>
      </w:r>
      <w:r w:rsidRPr="00CE4D98">
        <w:rPr>
          <w:rFonts w:ascii="Times New Roman" w:eastAsia="Calibri" w:hAnsi="Times New Roman"/>
          <w:bCs/>
          <w:color w:val="000000" w:themeColor="text1"/>
          <w:sz w:val="24"/>
          <w:szCs w:val="24"/>
        </w:rPr>
        <w:t>ом информационном пространстве);</w:t>
      </w:r>
    </w:p>
    <w:p w:rsidR="00C55CEE" w:rsidRPr="00CE4D98" w:rsidRDefault="00951F78" w:rsidP="00087AB6">
      <w:pPr>
        <w:pStyle w:val="af2"/>
        <w:widowControl w:val="0"/>
        <w:numPr>
          <w:ilvl w:val="0"/>
          <w:numId w:val="162"/>
        </w:numPr>
        <w:shd w:val="clear" w:color="auto" w:fill="FFFFFF"/>
        <w:tabs>
          <w:tab w:val="left" w:pos="567"/>
        </w:tabs>
        <w:autoSpaceDE w:val="0"/>
        <w:autoSpaceDN w:val="0"/>
        <w:adjustRightInd w:val="0"/>
        <w:spacing w:after="0" w:line="360" w:lineRule="auto"/>
        <w:ind w:left="0" w:firstLine="0"/>
        <w:jc w:val="both"/>
        <w:rPr>
          <w:rFonts w:ascii="Times New Roman" w:eastAsia="Calibri" w:hAnsi="Times New Roman"/>
          <w:bCs/>
          <w:color w:val="000000" w:themeColor="text1"/>
          <w:sz w:val="24"/>
          <w:szCs w:val="24"/>
        </w:rPr>
      </w:pPr>
      <w:r w:rsidRPr="00CE4D98">
        <w:rPr>
          <w:rFonts w:ascii="Times New Roman" w:eastAsia="Calibri" w:hAnsi="Times New Roman"/>
          <w:bCs/>
          <w:color w:val="000000" w:themeColor="text1"/>
          <w:sz w:val="24"/>
          <w:szCs w:val="24"/>
        </w:rPr>
        <w:t>быть р</w:t>
      </w:r>
      <w:r w:rsidR="00C55CEE" w:rsidRPr="00CE4D98">
        <w:rPr>
          <w:rFonts w:ascii="Times New Roman" w:eastAsia="Calibri" w:hAnsi="Times New Roman"/>
          <w:bCs/>
          <w:color w:val="000000" w:themeColor="text1"/>
          <w:sz w:val="24"/>
          <w:szCs w:val="24"/>
        </w:rPr>
        <w:t>азвитие навыков устанавливать и выявлять причинно-следственные связи в окружающем мире.</w:t>
      </w:r>
    </w:p>
    <w:p w:rsidR="00951C98" w:rsidRPr="00CE4D98" w:rsidRDefault="00951C98" w:rsidP="0034714A">
      <w:pPr>
        <w:tabs>
          <w:tab w:val="left" w:pos="4111"/>
        </w:tabs>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br w:type="page"/>
      </w:r>
    </w:p>
    <w:p w:rsidR="00D45D53" w:rsidRPr="00CE4D98" w:rsidRDefault="00D45D53" w:rsidP="0034714A">
      <w:pPr>
        <w:pStyle w:val="3"/>
        <w:tabs>
          <w:tab w:val="left" w:pos="4111"/>
        </w:tabs>
        <w:spacing w:before="0" w:line="360" w:lineRule="auto"/>
        <w:ind w:firstLine="284"/>
        <w:jc w:val="both"/>
        <w:rPr>
          <w:rFonts w:ascii="Times New Roman" w:hAnsi="Times New Roman" w:cs="Times New Roman"/>
          <w:sz w:val="24"/>
          <w:szCs w:val="24"/>
        </w:rPr>
      </w:pPr>
      <w:bookmarkStart w:id="15" w:name="_Toc467442236"/>
      <w:r w:rsidRPr="00CE4D98">
        <w:rPr>
          <w:rFonts w:ascii="Times New Roman" w:hAnsi="Times New Roman" w:cs="Times New Roman"/>
          <w:sz w:val="24"/>
          <w:szCs w:val="24"/>
        </w:rPr>
        <w:lastRenderedPageBreak/>
        <w:t>ИЗОБРАЗИТЕЛЬНАЯ ДЕЯТЕЛЬНОСТЬ. 1 КЛАСС</w:t>
      </w:r>
      <w:bookmarkEnd w:id="15"/>
    </w:p>
    <w:p w:rsidR="000741AD" w:rsidRPr="00CE4D98" w:rsidRDefault="00EE6542" w:rsidP="0034714A">
      <w:pPr>
        <w:pStyle w:val="af0"/>
        <w:tabs>
          <w:tab w:val="left" w:pos="4111"/>
        </w:tabs>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ПОЯСНИТЕЛЬНАЯ ЗАПИСКА</w:t>
      </w:r>
    </w:p>
    <w:p w:rsidR="000741AD" w:rsidRPr="00CE4D98" w:rsidRDefault="000741AD" w:rsidP="0034714A">
      <w:pPr>
        <w:pStyle w:val="af0"/>
        <w:tabs>
          <w:tab w:val="left" w:pos="4111"/>
        </w:tabs>
        <w:spacing w:line="360" w:lineRule="auto"/>
        <w:ind w:firstLine="284"/>
        <w:jc w:val="both"/>
        <w:rPr>
          <w:rStyle w:val="FontStyle74"/>
          <w:sz w:val="24"/>
          <w:szCs w:val="24"/>
        </w:rPr>
      </w:pPr>
      <w:r w:rsidRPr="00CE4D98">
        <w:rPr>
          <w:rStyle w:val="FontStyle74"/>
          <w:sz w:val="24"/>
          <w:szCs w:val="24"/>
        </w:rPr>
        <w:t xml:space="preserve">Приоритетные </w:t>
      </w:r>
      <w:r w:rsidRPr="00CE4D98">
        <w:rPr>
          <w:rStyle w:val="FontStyle80"/>
          <w:sz w:val="24"/>
          <w:szCs w:val="24"/>
        </w:rPr>
        <w:t xml:space="preserve">задачи художественного образования </w:t>
      </w:r>
      <w:r w:rsidRPr="00CE4D98">
        <w:rPr>
          <w:rStyle w:val="FontStyle74"/>
          <w:sz w:val="24"/>
          <w:szCs w:val="24"/>
        </w:rPr>
        <w:t>в школе — духовно-нравственное развитие реб</w:t>
      </w:r>
      <w:r w:rsidR="00EE6542" w:rsidRPr="00CE4D98">
        <w:rPr>
          <w:rStyle w:val="FontStyle74"/>
          <w:sz w:val="24"/>
          <w:szCs w:val="24"/>
        </w:rPr>
        <w:t>е</w:t>
      </w:r>
      <w:r w:rsidRPr="00CE4D98">
        <w:rPr>
          <w:rStyle w:val="FontStyle74"/>
          <w:sz w:val="24"/>
          <w:szCs w:val="24"/>
        </w:rPr>
        <w:t>нка, т. е. фор</w:t>
      </w:r>
      <w:r w:rsidRPr="00CE4D98">
        <w:rPr>
          <w:rStyle w:val="FontStyle74"/>
          <w:sz w:val="24"/>
          <w:szCs w:val="24"/>
        </w:rPr>
        <w:softHyphen/>
        <w:t>мирование у него качеств, отвечающих представлениям об истинной человечности, доброте и культурной полноценности в восприятии мира. Уникальность и значимость «Изобрази</w:t>
      </w:r>
      <w:r w:rsidRPr="00CE4D98">
        <w:rPr>
          <w:rStyle w:val="FontStyle74"/>
          <w:sz w:val="24"/>
          <w:szCs w:val="24"/>
        </w:rPr>
        <w:softHyphen/>
        <w:t>тельного искусства» как школьной дисциплины определяется нацеленностью на развитие художественных способностей и творческого потенциала ребёнка, на формирование ассоциа</w:t>
      </w:r>
      <w:r w:rsidRPr="00CE4D98">
        <w:rPr>
          <w:rStyle w:val="FontStyle74"/>
          <w:sz w:val="24"/>
          <w:szCs w:val="24"/>
        </w:rPr>
        <w:softHyphen/>
        <w:t>тивно-образного, пространственного мышления, интуиции, не</w:t>
      </w:r>
      <w:r w:rsidRPr="00CE4D98">
        <w:rPr>
          <w:rStyle w:val="FontStyle74"/>
          <w:sz w:val="24"/>
          <w:szCs w:val="24"/>
        </w:rPr>
        <w:softHyphen/>
        <w:t xml:space="preserve">обходимых в любой профессии. </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Курс «Изобразительная деятельность» разработан в соответствии с Федеральным государственным образовательным стандар</w:t>
      </w:r>
      <w:r w:rsidRPr="00CE4D98">
        <w:rPr>
          <w:rStyle w:val="FontStyle74"/>
          <w:sz w:val="24"/>
          <w:szCs w:val="24"/>
        </w:rPr>
        <w:softHyphen/>
        <w:t xml:space="preserve">том начального общего образования и </w:t>
      </w:r>
      <w:r w:rsidRPr="00CE4D98">
        <w:rPr>
          <w:rFonts w:ascii="Times New Roman" w:hAnsi="Times New Roman" w:cs="Times New Roman"/>
        </w:rPr>
        <w:t>Концепции духовно-нравственного развития и воспи</w:t>
      </w:r>
      <w:r w:rsidRPr="00CE4D98">
        <w:rPr>
          <w:rFonts w:ascii="Times New Roman" w:hAnsi="Times New Roman" w:cs="Times New Roman"/>
        </w:rPr>
        <w:softHyphen/>
        <w:t>тания личности гражданина России, планируемых результатов начального общего образования</w:t>
      </w:r>
      <w:r w:rsidRPr="00CE4D98">
        <w:rPr>
          <w:rStyle w:val="FontStyle74"/>
          <w:sz w:val="24"/>
          <w:szCs w:val="24"/>
        </w:rPr>
        <w:t xml:space="preserve">  входит в базовую часть обязательных дисциплин учебного плана для каждой школы.</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Fonts w:ascii="Times New Roman" w:hAnsi="Times New Roman" w:cs="Times New Roman"/>
          <w:color w:val="000000"/>
        </w:rPr>
        <w:t>Рабочая программа курса «Изобразительное искусство. 1</w:t>
      </w:r>
      <w:r w:rsidR="00EE6542" w:rsidRPr="00CE4D98">
        <w:rPr>
          <w:rFonts w:ascii="Times New Roman" w:hAnsi="Times New Roman" w:cs="Times New Roman"/>
          <w:color w:val="000000"/>
        </w:rPr>
        <w:t>—</w:t>
      </w:r>
      <w:r w:rsidRPr="00CE4D98">
        <w:rPr>
          <w:rFonts w:ascii="Times New Roman" w:hAnsi="Times New Roman" w:cs="Times New Roman"/>
          <w:color w:val="000000"/>
        </w:rPr>
        <w:t xml:space="preserve">4 классы» разработана на основе авторской программы </w:t>
      </w:r>
      <w:r w:rsidR="00EE6542" w:rsidRPr="00CE4D98">
        <w:rPr>
          <w:rFonts w:ascii="Times New Roman" w:hAnsi="Times New Roman" w:cs="Times New Roman"/>
        </w:rPr>
        <w:t xml:space="preserve">Б. М. </w:t>
      </w:r>
      <w:r w:rsidRPr="00CE4D98">
        <w:rPr>
          <w:rFonts w:ascii="Times New Roman" w:hAnsi="Times New Roman" w:cs="Times New Roman"/>
        </w:rPr>
        <w:t>Неменск</w:t>
      </w:r>
      <w:r w:rsidR="00EE6542" w:rsidRPr="00CE4D98">
        <w:rPr>
          <w:rFonts w:ascii="Times New Roman" w:hAnsi="Times New Roman" w:cs="Times New Roman"/>
        </w:rPr>
        <w:t>ого</w:t>
      </w:r>
      <w:r w:rsidRPr="00CE4D98">
        <w:rPr>
          <w:rFonts w:ascii="Times New Roman" w:hAnsi="Times New Roman" w:cs="Times New Roman"/>
        </w:rPr>
        <w:t xml:space="preserve"> </w:t>
      </w:r>
      <w:r w:rsidR="00EE6542" w:rsidRPr="00CE4D98">
        <w:rPr>
          <w:rFonts w:ascii="Times New Roman" w:hAnsi="Times New Roman" w:cs="Times New Roman"/>
        </w:rPr>
        <w:t>«</w:t>
      </w:r>
      <w:r w:rsidRPr="00CE4D98">
        <w:rPr>
          <w:rFonts w:ascii="Times New Roman" w:hAnsi="Times New Roman" w:cs="Times New Roman"/>
        </w:rPr>
        <w:t>Изобразительное искусство</w:t>
      </w:r>
      <w:r w:rsidR="00EE6542" w:rsidRPr="00CE4D98">
        <w:rPr>
          <w:rFonts w:ascii="Times New Roman" w:hAnsi="Times New Roman" w:cs="Times New Roman"/>
        </w:rPr>
        <w:t>.</w:t>
      </w:r>
      <w:r w:rsidRPr="00CE4D98">
        <w:rPr>
          <w:rFonts w:ascii="Times New Roman" w:hAnsi="Times New Roman" w:cs="Times New Roman"/>
        </w:rPr>
        <w:t xml:space="preserve"> 1</w:t>
      </w:r>
      <w:r w:rsidR="00EE6542" w:rsidRPr="00CE4D98">
        <w:rPr>
          <w:rFonts w:ascii="Times New Roman" w:hAnsi="Times New Roman" w:cs="Times New Roman"/>
          <w:color w:val="000000"/>
        </w:rPr>
        <w:t>—</w:t>
      </w:r>
      <w:r w:rsidRPr="00CE4D98">
        <w:rPr>
          <w:rFonts w:ascii="Times New Roman" w:hAnsi="Times New Roman" w:cs="Times New Roman"/>
        </w:rPr>
        <w:t>4 классы</w:t>
      </w:r>
      <w:r w:rsidR="00EE6542" w:rsidRPr="00CE4D98">
        <w:rPr>
          <w:rFonts w:ascii="Times New Roman" w:hAnsi="Times New Roman" w:cs="Times New Roman"/>
        </w:rPr>
        <w:t>»</w:t>
      </w:r>
      <w:r w:rsidRPr="00CE4D98">
        <w:rPr>
          <w:rFonts w:ascii="Times New Roman" w:hAnsi="Times New Roman" w:cs="Times New Roman"/>
        </w:rPr>
        <w:t>.</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Современное содержание курса «Изобразительная деятельность» отвечает задачам формирования важнейших личност</w:t>
      </w:r>
      <w:r w:rsidRPr="00CE4D98">
        <w:rPr>
          <w:rStyle w:val="FontStyle74"/>
          <w:sz w:val="24"/>
          <w:szCs w:val="24"/>
        </w:rPr>
        <w:softHyphen/>
        <w:t>ных качеств растущего человека, его творческих  способностей, качеств его духовного и нрав</w:t>
      </w:r>
      <w:r w:rsidRPr="00CE4D98">
        <w:rPr>
          <w:rStyle w:val="FontStyle74"/>
          <w:sz w:val="24"/>
          <w:szCs w:val="24"/>
        </w:rPr>
        <w:softHyphen/>
        <w:t>ственного здоровья, а также способствует самоопределению и умению деятельно жить в условиях современного общества.</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Изучение курса «Изобразительная деятельность» в общеобразовательной школе — формирование художественной культуры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как неотъемлемой части культуры духовной, т. е. культуры мироотношений, выработанных поколениями. Эти ценности как высшие ценности человеческой цивилизации, накапливаемые искусством, должны быть средством очеловечения, формирования нравственно-эстетической отзывчивости на прекрасное и безобразное в жизни и искусстве, т. е. зоркости души ребенка. </w:t>
      </w:r>
    </w:p>
    <w:p w:rsidR="000741AD" w:rsidRPr="00CE4D98" w:rsidRDefault="000741AD" w:rsidP="0034714A">
      <w:pPr>
        <w:pStyle w:val="af0"/>
        <w:tabs>
          <w:tab w:val="left" w:pos="4111"/>
        </w:tabs>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Общая характеристика курса</w:t>
      </w:r>
    </w:p>
    <w:p w:rsidR="000741AD" w:rsidRPr="00CE4D98" w:rsidRDefault="000741AD" w:rsidP="0034714A">
      <w:pPr>
        <w:pStyle w:val="af0"/>
        <w:tabs>
          <w:tab w:val="left" w:pos="4111"/>
        </w:tabs>
        <w:spacing w:line="360" w:lineRule="auto"/>
        <w:ind w:firstLine="284"/>
        <w:jc w:val="both"/>
        <w:rPr>
          <w:rFonts w:ascii="Times New Roman" w:hAnsi="Times New Roman"/>
          <w:sz w:val="24"/>
          <w:szCs w:val="24"/>
        </w:rPr>
      </w:pPr>
      <w:r w:rsidRPr="00CE4D98">
        <w:rPr>
          <w:rFonts w:ascii="Times New Roman" w:hAnsi="Times New Roman"/>
          <w:sz w:val="24"/>
          <w:szCs w:val="24"/>
        </w:rPr>
        <w:t>«Изобразительная деятельность» как систематический курс начинается с 1 класса.</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Курс разработан как целостная система введения в художественную культуру и включает в себя на единой основе изучение всех основных видов пространственных (пластических) искусств: изобразительных — живопись, графика, скульптура; конструктивных — архитектура, дизайн; различных видов декоративно-прикладного искусства, народного искусства  —   традиционного крестьянского и народных промыслов, а также постижение роли   художника    в синтетических (экранных) искусствах — искусстве книги, театре, кино и т.</w:t>
      </w:r>
      <w:r w:rsidR="00EE6542" w:rsidRPr="00CE4D98">
        <w:rPr>
          <w:rFonts w:ascii="Times New Roman" w:hAnsi="Times New Roman"/>
          <w:sz w:val="24"/>
          <w:szCs w:val="24"/>
        </w:rPr>
        <w:t xml:space="preserve"> </w:t>
      </w:r>
      <w:r w:rsidRPr="00CE4D98">
        <w:rPr>
          <w:rFonts w:ascii="Times New Roman" w:hAnsi="Times New Roman"/>
          <w:sz w:val="24"/>
          <w:szCs w:val="24"/>
        </w:rPr>
        <w:t xml:space="preserve">д. </w:t>
      </w:r>
      <w:r w:rsidRPr="00CE4D98">
        <w:rPr>
          <w:rFonts w:ascii="Times New Roman" w:hAnsi="Times New Roman"/>
          <w:sz w:val="24"/>
          <w:szCs w:val="24"/>
        </w:rPr>
        <w:lastRenderedPageBreak/>
        <w:t xml:space="preserve">Они изучаются в контексте взаимодействия с другими искусствами, а также в контексте конкретных связей с жизнью общества и человека. </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Систематизирующим методом является выделение трех основных видов художественной деятельности</w:t>
      </w:r>
      <w:r w:rsidRPr="00CE4D98">
        <w:rPr>
          <w:rFonts w:ascii="Times New Roman" w:hAnsi="Times New Roman"/>
          <w:i/>
          <w:iCs/>
          <w:sz w:val="24"/>
          <w:szCs w:val="24"/>
        </w:rPr>
        <w:t xml:space="preserve"> </w:t>
      </w:r>
      <w:r w:rsidRPr="00CE4D98">
        <w:rPr>
          <w:rFonts w:ascii="Times New Roman" w:hAnsi="Times New Roman"/>
          <w:sz w:val="24"/>
          <w:szCs w:val="24"/>
        </w:rPr>
        <w:t>для визуальных про</w:t>
      </w:r>
      <w:r w:rsidRPr="00CE4D98">
        <w:rPr>
          <w:rFonts w:ascii="Times New Roman" w:hAnsi="Times New Roman"/>
          <w:sz w:val="24"/>
          <w:szCs w:val="24"/>
        </w:rPr>
        <w:softHyphen/>
        <w:t xml:space="preserve">странственных искусств: </w:t>
      </w:r>
    </w:p>
    <w:p w:rsidR="000741AD" w:rsidRPr="00CE4D98" w:rsidRDefault="000741AD" w:rsidP="0034714A">
      <w:pPr>
        <w:shd w:val="clear" w:color="auto" w:fill="FFFFFF"/>
        <w:tabs>
          <w:tab w:val="left" w:pos="4111"/>
        </w:tabs>
        <w:spacing w:after="0" w:line="360" w:lineRule="auto"/>
        <w:jc w:val="both"/>
        <w:rPr>
          <w:rFonts w:ascii="Times New Roman" w:hAnsi="Times New Roman"/>
          <w:sz w:val="24"/>
          <w:szCs w:val="24"/>
        </w:rPr>
      </w:pPr>
      <w:r w:rsidRPr="00CE4D98">
        <w:rPr>
          <w:rFonts w:ascii="Times New Roman" w:hAnsi="Times New Roman"/>
          <w:sz w:val="24"/>
          <w:szCs w:val="24"/>
        </w:rPr>
        <w:t>—  изобразительная художественная деятельность;</w:t>
      </w:r>
    </w:p>
    <w:p w:rsidR="000741AD" w:rsidRPr="00CE4D98" w:rsidRDefault="000741AD" w:rsidP="0034714A">
      <w:pPr>
        <w:shd w:val="clear" w:color="auto" w:fill="FFFFFF"/>
        <w:tabs>
          <w:tab w:val="left" w:pos="4111"/>
        </w:tabs>
        <w:spacing w:after="0" w:line="360" w:lineRule="auto"/>
        <w:jc w:val="both"/>
        <w:rPr>
          <w:rFonts w:ascii="Times New Roman" w:hAnsi="Times New Roman"/>
          <w:sz w:val="24"/>
          <w:szCs w:val="24"/>
        </w:rPr>
      </w:pPr>
      <w:r w:rsidRPr="00CE4D98">
        <w:rPr>
          <w:rFonts w:ascii="Times New Roman" w:hAnsi="Times New Roman"/>
          <w:sz w:val="24"/>
          <w:szCs w:val="24"/>
        </w:rPr>
        <w:t>—  декоративная художественная деятельность;</w:t>
      </w:r>
    </w:p>
    <w:p w:rsidR="000741AD" w:rsidRPr="00CE4D98" w:rsidRDefault="000741AD" w:rsidP="0034714A">
      <w:pPr>
        <w:shd w:val="clear" w:color="auto" w:fill="FFFFFF"/>
        <w:tabs>
          <w:tab w:val="left" w:pos="648"/>
          <w:tab w:val="left" w:pos="4111"/>
        </w:tabs>
        <w:spacing w:after="0" w:line="360" w:lineRule="auto"/>
        <w:jc w:val="both"/>
        <w:rPr>
          <w:rFonts w:ascii="Times New Roman" w:hAnsi="Times New Roman"/>
          <w:sz w:val="24"/>
          <w:szCs w:val="24"/>
        </w:rPr>
      </w:pPr>
      <w:r w:rsidRPr="00CE4D98">
        <w:rPr>
          <w:rFonts w:ascii="Times New Roman" w:hAnsi="Times New Roman"/>
          <w:sz w:val="24"/>
          <w:szCs w:val="24"/>
        </w:rPr>
        <w:t>—  конструктивная художественная деятельность.</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Три способа художественного освоения действительности — изобразительный, декоративный и конструктивный — в начальной школе выступают для детей в качестве хорошо им понятных, интересных и доступных видов художественной деятельности: изображение, украшение, постройка. Постоянное практическое участие школьников в этих трех видах деятельности позволяет систематически приобщать их к миру искусства.</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Эти три вида художественной деятельности и являются основанием для деления визуально-пространственных искусств на виды: изобразительные искусства, конструктивные искусства, декоративно-прикладные искусства. Одновременно каждый из трех видов деятельности присутствует при создании любого произведения искусства и поэтому является основой для интеграции всего многообразия видов искусства в единую систему, членимую не по принципу перечисления видов искусства, а по принципу выделения того и иного вида художественной деятельности. Выделение принципа художественной деятельности акцентирует внимание не только на произведении искусства, но и на первом дополнительном</w:t>
      </w:r>
      <w:r w:rsidRPr="00CE4D98">
        <w:rPr>
          <w:rFonts w:ascii="Times New Roman" w:hAnsi="Times New Roman"/>
          <w:i/>
          <w:iCs/>
          <w:sz w:val="24"/>
          <w:szCs w:val="24"/>
        </w:rPr>
        <w:t xml:space="preserve"> </w:t>
      </w:r>
      <w:r w:rsidRPr="00CE4D98">
        <w:rPr>
          <w:rFonts w:ascii="Times New Roman" w:hAnsi="Times New Roman"/>
          <w:sz w:val="24"/>
          <w:szCs w:val="24"/>
        </w:rPr>
        <w:t>человека, на выявлении его связей с искусством в процессе ежедневной жизни.</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Необходимо иметь в виду, что в начальной школе три вида художественной деятельности представлены в игровой форме как Братья-Мастера Изображения, Украшения и Постройки. Они помогают вначале структурно членить, а значит, и понимать деятельность искусств в окружающей жизни, более глубоко осознавать искусство.</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Тематическая цельность и последовательность развития курса помогают обеспечить прозрачные эмоциональные контакты с искусством на каждом этапе обучения. Ребенок поднимается год за годом, урок за уроком по ступенькам познания личных связей со всем миром художественно-эмоциональной культуры.</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Курс «Изобразительная деятельность» предполагает сотворчество учителя и ученика; диалогичность; четкость поставленных задач и вариативность их решения; освоение традиций художественной культуры и импровизационный поиск личностно значимых смыслов.</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Основные виды учебной деятельности — практическая художественно-творческая деятельность ученика и восприятие красоты окружающего мира и произведений искусства.</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Практическая художественно-творческая деятельность (ребенок выступает в роли художника) и деятельность по восприятию искусства (ребенок выступает в роли зрителя, осваивая опыт художественной культуры) имеют творческий характер.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осваивают различные художественные материалы (гуашь и акварель, карандаши, мелки, уголь, пастель, пластилин, глина, различные виды бумаги, ткани, природные материалы), инструменты (кисти, стеки, ножницы и т. д.), а также художественные техники (аппликация, коллаж, монотипия, лепка, бумажная пластика и др.).</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Одна из задач — постоянная смена художественных материалов, овладение их выразительными возможностями. Многообразие видов деятельности стимулирует интерес учеников к предмету, изучению искусства и является необходимым условием формирования личности каждого.</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Восприятие произведений искусства предполагает развитие специальных навыков, развитие чувств, а также овладение образным языком искусства. Только в единстве восприятия произведений искусства и собственной творческой практической работы происходит формирование образного художественного мышления детей. </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Особым видом деятельности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является выполнение творческих проектов и презентаций. Для этого необходима работа со словарями, поиск разнообразной художественной информации в Интернете.</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Развитие художественно-образного мышления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строится на единстве двух его основ:</w:t>
      </w:r>
      <w:r w:rsidRPr="00CE4D98">
        <w:rPr>
          <w:rFonts w:ascii="Times New Roman" w:hAnsi="Times New Roman"/>
          <w:i/>
          <w:iCs/>
          <w:sz w:val="24"/>
          <w:szCs w:val="24"/>
        </w:rPr>
        <w:t xml:space="preserve"> развитие наблюдательности</w:t>
      </w:r>
      <w:r w:rsidRPr="00CE4D98">
        <w:rPr>
          <w:rFonts w:ascii="Times New Roman" w:hAnsi="Times New Roman"/>
          <w:sz w:val="24"/>
          <w:szCs w:val="24"/>
        </w:rPr>
        <w:t>, т.</w:t>
      </w:r>
      <w:r w:rsidR="00EE6542" w:rsidRPr="00CE4D98">
        <w:rPr>
          <w:rFonts w:ascii="Times New Roman" w:hAnsi="Times New Roman"/>
          <w:sz w:val="24"/>
          <w:szCs w:val="24"/>
        </w:rPr>
        <w:t xml:space="preserve"> </w:t>
      </w:r>
      <w:r w:rsidRPr="00CE4D98">
        <w:rPr>
          <w:rFonts w:ascii="Times New Roman" w:hAnsi="Times New Roman"/>
          <w:sz w:val="24"/>
          <w:szCs w:val="24"/>
        </w:rPr>
        <w:t xml:space="preserve">е. умения вглядываться в явления жизни, и </w:t>
      </w:r>
      <w:r w:rsidRPr="00CE4D98">
        <w:rPr>
          <w:rFonts w:ascii="Times New Roman" w:hAnsi="Times New Roman"/>
          <w:i/>
          <w:iCs/>
          <w:sz w:val="24"/>
          <w:szCs w:val="24"/>
        </w:rPr>
        <w:t>развитие фантазии</w:t>
      </w:r>
      <w:r w:rsidRPr="00CE4D98">
        <w:rPr>
          <w:rFonts w:ascii="Times New Roman" w:hAnsi="Times New Roman"/>
          <w:sz w:val="24"/>
          <w:szCs w:val="24"/>
        </w:rPr>
        <w:t>, т. е. способности на основе развитой наблюдательности строить художественный образ, выражая свое отношение к реальности.</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Наблюдение и переживание окружающей реальности, а также способность к осознанию своих собственных переживаний, своего внутреннего мира являются важными условиями освоения детьми материала курса. Конечная цель — духовное развитие личности, т. е. формирование у ребенка способности самостоятельного видения мира, размышления о нем, выражения своего отношения на основе освоения опыта художественной культуры.</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Восприятие произведений искусства и практические творческие задания, подчиненные общей задаче, создают условия для глубокого осознания и переживания каждой предложенной темы. Этому способствуют также соответствующая музыка и поэзия, помогающие детям на уроке воспринимать и создавать заданный образ.</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Программа курса «Изобразительная деятельность» предусматривает чередование уроков индивидуального практического творчества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и уроков коллективной творческой деятельности.</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Коллективные формы работы могут быть разными: работа по группам; индивидуально-коллективная работ, когда каждый выполняет свою часть для общего панно или постройки. Совместная творческая деятельность учит детей договариваться, ставить и решать общие задачи, понимать друг друга, с уважением и интересом относиться к работе товарища, а общий положительный результат дает стимул для дальнейшего творчества и уверенность в своих силах. Чаще всего такая работа — это подведение итога какой-то большой темы и возможность более полного и многогранного ее раскрытия, когда усилия каждого, сложенные вместе, дают яркую и целостную картину.</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Художественная деятельность школьников на уроках находит разнообразные формы выражения: изображение на плоскости и в объеме (с натуры, по памяти, по представлению); декоративная и конструктивная работа; восприятие явлений действительности и произведений искусства; обсуждение работ товарищей, результатов коллективного творчества и индивидуальной работы на уроках; изучение художественного наследия; подбор иллюстративного материала к изучаемым темам; прослушивание музыкальных и литературных произведений (народных, классических, современных).</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Художественные знания, умения и навыки являются основным средством приобщения к художественной культуре. Средства художественной выразительности — форма, пропорции, пространство, светотональность, цвет, линия, объем, фактура материала, ритм, композиция — осваиваются учащимися на всем протяжении обучения.</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На уроках вводится игровая драматургия по изучаемой теме, прослеживаются связи с музыкой, литературой, историей, трудом. </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Систематическое освоение художественного наследия помогает осознавать искусство как духовную летопись человечества, как выражение отношения человека к природе, обществу, поиску истины. На протяжении всего курса обучения школьники знакомятся с выдающимися произведениями архитектуры, скульптуры, живописи, графики, декоративно-прикладного искусства, изучают классическое и народное искусство разных стран и эпох. Огромное  значение  имеет  познание  художественной  культуры  своего народа.</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Обсуждение детских работ с точки зрения их содержания, выра</w:t>
      </w:r>
      <w:r w:rsidRPr="00CE4D98">
        <w:rPr>
          <w:rFonts w:ascii="Times New Roman" w:hAnsi="Times New Roman"/>
          <w:sz w:val="24"/>
          <w:szCs w:val="24"/>
        </w:rPr>
        <w:softHyphen/>
        <w:t>зительности, оригинальности активизирует внимание детей, формирует опыт творческого общения.</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Периодическая организация выставок дает детям возможность заново увидеть и оценить свои работы, ощутить радость успеха. Выполненные на уроках работы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могут быть использованы как подарки для родных и друзей, могут применяться в оформлении школы. </w:t>
      </w:r>
    </w:p>
    <w:p w:rsidR="000741AD" w:rsidRPr="00CE4D98" w:rsidRDefault="000741AD" w:rsidP="0034714A">
      <w:pPr>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С национальными,  региональными, этнокультурными особенностями обучающиеся</w:t>
      </w:r>
      <w:r w:rsidRPr="00CE4D98">
        <w:rPr>
          <w:rFonts w:ascii="Times New Roman" w:hAnsi="Times New Roman"/>
          <w:b/>
          <w:bCs/>
          <w:sz w:val="24"/>
          <w:szCs w:val="24"/>
        </w:rPr>
        <w:t xml:space="preserve"> </w:t>
      </w:r>
      <w:r w:rsidRPr="00CE4D98">
        <w:rPr>
          <w:rFonts w:ascii="Times New Roman" w:hAnsi="Times New Roman"/>
          <w:sz w:val="24"/>
          <w:szCs w:val="24"/>
        </w:rPr>
        <w:t xml:space="preserve">знакомятся на  отдельных уроках.  Это позволяет расширить знания обучающихся об </w:t>
      </w:r>
      <w:r w:rsidRPr="00CE4D98">
        <w:rPr>
          <w:rFonts w:ascii="Times New Roman" w:hAnsi="Times New Roman"/>
          <w:sz w:val="24"/>
          <w:szCs w:val="24"/>
        </w:rPr>
        <w:lastRenderedPageBreak/>
        <w:t>окружающей действительности, обогатить и расширить словарь, воспитать у детей  чуткое и внимательное отношение к прекрасному, познакомить обучающихся с художественным творчеством художников и мастеров прикладного творчества нашего края (национальные,  региональные, этнокультурные особенности).</w:t>
      </w:r>
    </w:p>
    <w:p w:rsidR="000741AD" w:rsidRPr="00CE4D98" w:rsidRDefault="000741AD" w:rsidP="0034714A">
      <w:pPr>
        <w:pStyle w:val="af0"/>
        <w:tabs>
          <w:tab w:val="left" w:pos="4111"/>
        </w:tabs>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Место курса «Изобразительная деятельность» в учебном плане</w:t>
      </w:r>
    </w:p>
    <w:p w:rsidR="000741AD" w:rsidRPr="00CE4D98" w:rsidRDefault="00AD4C43" w:rsidP="0034714A">
      <w:pPr>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На изучение изобразительного искусства в начальной школе выделяется </w:t>
      </w:r>
      <w:r w:rsidR="000741AD" w:rsidRPr="00CE4D98">
        <w:rPr>
          <w:rFonts w:ascii="Times New Roman" w:hAnsi="Times New Roman"/>
          <w:spacing w:val="-8"/>
          <w:sz w:val="24"/>
          <w:szCs w:val="24"/>
        </w:rPr>
        <w:t>135</w:t>
      </w:r>
      <w:r w:rsidR="000741AD" w:rsidRPr="00CE4D98">
        <w:rPr>
          <w:rFonts w:ascii="Times New Roman" w:hAnsi="Times New Roman"/>
          <w:sz w:val="24"/>
          <w:szCs w:val="24"/>
        </w:rPr>
        <w:t xml:space="preserve"> ч: в 1 классе </w:t>
      </w:r>
      <w:r w:rsidR="00EE6542" w:rsidRPr="00CE4D98">
        <w:rPr>
          <w:rFonts w:ascii="Times New Roman" w:hAnsi="Times New Roman"/>
          <w:color w:val="000000"/>
          <w:sz w:val="24"/>
          <w:szCs w:val="24"/>
        </w:rPr>
        <w:t>—</w:t>
      </w:r>
      <w:r w:rsidR="000741AD" w:rsidRPr="00CE4D98">
        <w:rPr>
          <w:rFonts w:ascii="Times New Roman" w:hAnsi="Times New Roman"/>
          <w:sz w:val="24"/>
          <w:szCs w:val="24"/>
        </w:rPr>
        <w:t xml:space="preserve"> 33 ч (1 ч в неделю, 33 учебные недели)</w:t>
      </w:r>
      <w:r w:rsidRPr="00CE4D98">
        <w:rPr>
          <w:rFonts w:ascii="Times New Roman" w:hAnsi="Times New Roman"/>
          <w:sz w:val="24"/>
          <w:szCs w:val="24"/>
        </w:rPr>
        <w:t>,</w:t>
      </w:r>
      <w:r w:rsidR="000741AD" w:rsidRPr="00CE4D98">
        <w:rPr>
          <w:rFonts w:ascii="Times New Roman" w:hAnsi="Times New Roman"/>
          <w:sz w:val="24"/>
          <w:szCs w:val="24"/>
        </w:rPr>
        <w:t xml:space="preserve"> </w:t>
      </w:r>
      <w:r w:rsidRPr="00CE4D98">
        <w:rPr>
          <w:rFonts w:ascii="Times New Roman" w:hAnsi="Times New Roman"/>
          <w:sz w:val="24"/>
          <w:szCs w:val="24"/>
        </w:rPr>
        <w:t>в</w:t>
      </w:r>
      <w:r w:rsidR="000741AD" w:rsidRPr="00CE4D98">
        <w:rPr>
          <w:rFonts w:ascii="Times New Roman" w:hAnsi="Times New Roman"/>
          <w:sz w:val="24"/>
          <w:szCs w:val="24"/>
        </w:rPr>
        <w:t xml:space="preserve">о 2—4 классах </w:t>
      </w:r>
      <w:r w:rsidRPr="00CE4D98">
        <w:rPr>
          <w:rFonts w:ascii="Times New Roman" w:hAnsi="Times New Roman"/>
          <w:color w:val="000000"/>
          <w:sz w:val="24"/>
          <w:szCs w:val="24"/>
        </w:rPr>
        <w:t xml:space="preserve">— </w:t>
      </w:r>
      <w:r w:rsidR="000741AD" w:rsidRPr="00CE4D98">
        <w:rPr>
          <w:rFonts w:ascii="Times New Roman" w:hAnsi="Times New Roman"/>
          <w:sz w:val="24"/>
          <w:szCs w:val="24"/>
        </w:rPr>
        <w:t xml:space="preserve">по 34 ч (1 ч в неделю, 34 учебные недели в каждом классе). </w:t>
      </w:r>
    </w:p>
    <w:p w:rsidR="000741AD" w:rsidRPr="00CE4D98" w:rsidRDefault="000741AD" w:rsidP="0034714A">
      <w:pPr>
        <w:tabs>
          <w:tab w:val="left" w:pos="4111"/>
        </w:tabs>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Ценностные ориентиры содержания курса</w:t>
      </w:r>
      <w:r w:rsidR="00EE6542" w:rsidRPr="00CE4D98">
        <w:rPr>
          <w:rFonts w:ascii="Times New Roman" w:hAnsi="Times New Roman"/>
          <w:b/>
          <w:bCs/>
          <w:sz w:val="24"/>
          <w:szCs w:val="24"/>
        </w:rPr>
        <w:t xml:space="preserve"> </w:t>
      </w:r>
      <w:r w:rsidRPr="00CE4D98">
        <w:rPr>
          <w:rFonts w:ascii="Times New Roman" w:hAnsi="Times New Roman"/>
          <w:b/>
          <w:bCs/>
          <w:sz w:val="24"/>
          <w:szCs w:val="24"/>
        </w:rPr>
        <w:t>«Изобразительная деятельность»</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Приоритетная цель художественного образования в школе —</w:t>
      </w:r>
      <w:r w:rsidR="00EE6542" w:rsidRPr="00CE4D98">
        <w:rPr>
          <w:rFonts w:ascii="Times New Roman" w:hAnsi="Times New Roman"/>
          <w:sz w:val="24"/>
          <w:szCs w:val="24"/>
        </w:rPr>
        <w:t xml:space="preserve"> </w:t>
      </w:r>
      <w:r w:rsidRPr="00CE4D98">
        <w:rPr>
          <w:rFonts w:ascii="Times New Roman" w:hAnsi="Times New Roman"/>
          <w:sz w:val="24"/>
          <w:szCs w:val="24"/>
        </w:rPr>
        <w:t>духовно-нравственное развитие ребенка, т. е. формирова</w:t>
      </w:r>
      <w:r w:rsidRPr="00CE4D98">
        <w:rPr>
          <w:rFonts w:ascii="Times New Roman" w:hAnsi="Times New Roman"/>
          <w:sz w:val="24"/>
          <w:szCs w:val="24"/>
        </w:rPr>
        <w:softHyphen/>
        <w:t>ние у него качеств, отвечающих представлениям об истинной че</w:t>
      </w:r>
      <w:r w:rsidRPr="00CE4D98">
        <w:rPr>
          <w:rFonts w:ascii="Times New Roman" w:hAnsi="Times New Roman"/>
          <w:sz w:val="24"/>
          <w:szCs w:val="24"/>
        </w:rPr>
        <w:softHyphen/>
        <w:t xml:space="preserve">ловечности, о доброте и культурной полноценности в восприятии мира. </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Культуросозидающая роль программы состоит также в вос</w:t>
      </w:r>
      <w:r w:rsidRPr="00CE4D98">
        <w:rPr>
          <w:rFonts w:ascii="Times New Roman" w:hAnsi="Times New Roman"/>
          <w:sz w:val="24"/>
          <w:szCs w:val="24"/>
        </w:rPr>
        <w:softHyphen/>
        <w:t xml:space="preserve">питании гражданственности и патриотизма. Прежде всего ребенок постигает искусство своей Родины, а потом знакомиться с искусством других народов. </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В основу программы положен принцип «от родного порога в мир общечеловеческой культуры». Россия — часть многообразного и целостного мира. Ребенок шаг за шагом открывает многообразие культур разных народов и ценностные связи, объединяющие всех людей планеты. Природа и жизнь являются базисом формируемого мироотношения.</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Связи искусства с жизнью человека, роль искусства в повсед</w:t>
      </w:r>
      <w:r w:rsidRPr="00CE4D98">
        <w:rPr>
          <w:rFonts w:ascii="Times New Roman" w:hAnsi="Times New Roman"/>
          <w:sz w:val="24"/>
          <w:szCs w:val="24"/>
        </w:rPr>
        <w:softHyphen/>
        <w:t>невном его бытии, в жизни общества, значение искусства в раз</w:t>
      </w:r>
      <w:r w:rsidRPr="00CE4D98">
        <w:rPr>
          <w:rFonts w:ascii="Times New Roman" w:hAnsi="Times New Roman"/>
          <w:sz w:val="24"/>
          <w:szCs w:val="24"/>
        </w:rPr>
        <w:softHyphen/>
        <w:t>витии каждого ребенка — главный смысловой стержень курса.</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Программа построена так, чтобы дать школьникам ясные представления о системе взаимодействия искусства с жизнью. Предусматривается широкое привлечение жизненного опыта детей, примеров из окружающей действительности. Работа на основе наблюдения и эстетического переживания окружающей реальности является важным условием освоения детьми программного материала. Стремление к выражению своего отношения к действительности должно служить источником развития образного мышления.</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Одна из главных задач курса — развитие у ребенка интереса к внутреннему миру человека, способности углубления в себя, осознания своих внутренних переживаний. Это является залогом развития способности сопереживания.</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Любая тема по искусству должна быть не просто изучена, а прожита, т.</w:t>
      </w:r>
      <w:r w:rsidR="00EE6542" w:rsidRPr="00CE4D98">
        <w:rPr>
          <w:rFonts w:ascii="Times New Roman" w:hAnsi="Times New Roman"/>
          <w:sz w:val="24"/>
          <w:szCs w:val="24"/>
        </w:rPr>
        <w:t xml:space="preserve"> </w:t>
      </w:r>
      <w:r w:rsidRPr="00CE4D98">
        <w:rPr>
          <w:rFonts w:ascii="Times New Roman" w:hAnsi="Times New Roman"/>
          <w:sz w:val="24"/>
          <w:szCs w:val="24"/>
        </w:rPr>
        <w:t xml:space="preserve">е. пропущена через чувства ученика, а это возможно лишь в деятельностной форме, в форме личного творческого опыта. Только тогда, знания и умения по искусству становятся личностно значимыми, </w:t>
      </w:r>
      <w:r w:rsidRPr="00CE4D98">
        <w:rPr>
          <w:rFonts w:ascii="Times New Roman" w:hAnsi="Times New Roman"/>
          <w:sz w:val="24"/>
          <w:szCs w:val="24"/>
        </w:rPr>
        <w:lastRenderedPageBreak/>
        <w:t>связываются с реальной жизнью и эмоционально окрашиваются, происходит развитие личности ребенка, формируется его ценностное отношение к миру.</w:t>
      </w:r>
    </w:p>
    <w:p w:rsidR="000741AD" w:rsidRPr="00CE4D98" w:rsidRDefault="000741AD" w:rsidP="0034714A">
      <w:pPr>
        <w:shd w:val="clear" w:color="auto" w:fill="FFFFFF"/>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Особый характер художественной информации нельзя адекватно передать словами. Эмоционально-ценностный, чувственный опыт, выраженный в искусстве, можно постичь только через собственное переживание — проживание художественного образа в форме художественных действий. Для этого необходимо освоение художественно-образного языка, средств художественной выразительности. Развитая способность к эмоциональному уподоблению — основа эстетической отзывчивости. В этом особая сила и своеобразие искусства: его содержание должно быть присвоено ребенком как собственный чувственный опыт.</w:t>
      </w:r>
      <w:r w:rsidRPr="00CE4D98">
        <w:rPr>
          <w:rFonts w:ascii="Times New Roman" w:hAnsi="Times New Roman"/>
          <w:i/>
          <w:iCs/>
          <w:sz w:val="24"/>
          <w:szCs w:val="24"/>
        </w:rPr>
        <w:t xml:space="preserve"> </w:t>
      </w:r>
      <w:r w:rsidRPr="00CE4D98">
        <w:rPr>
          <w:rFonts w:ascii="Times New Roman" w:hAnsi="Times New Roman"/>
          <w:sz w:val="24"/>
          <w:szCs w:val="24"/>
        </w:rPr>
        <w:t>На этой основе происходит развитие чувств, освоение художественного опыта поколений и эмоционально-ценностных критериев жизни.</w:t>
      </w:r>
    </w:p>
    <w:p w:rsidR="000741AD" w:rsidRPr="00CE4D98" w:rsidRDefault="000741AD" w:rsidP="0034714A">
      <w:pPr>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С национальными,  региональными, этнокультурными особенностями обучающиеся</w:t>
      </w:r>
      <w:r w:rsidRPr="00CE4D98">
        <w:rPr>
          <w:rFonts w:ascii="Times New Roman" w:hAnsi="Times New Roman"/>
          <w:b/>
          <w:bCs/>
          <w:sz w:val="24"/>
          <w:szCs w:val="24"/>
        </w:rPr>
        <w:t xml:space="preserve"> </w:t>
      </w:r>
      <w:r w:rsidRPr="00CE4D98">
        <w:rPr>
          <w:rFonts w:ascii="Times New Roman" w:hAnsi="Times New Roman"/>
          <w:sz w:val="24"/>
          <w:szCs w:val="24"/>
        </w:rPr>
        <w:t>знакомятся на  отдельных уроках.  Это позволяет расширить знания обучающихся об окружающей действительности, обогатить и расширить словарь, воспитать у детей  чуткое и внимательное отношение к искусству, познакомить обучающихся с художественным творчеством мастеров прикладного творчества и художников родного края (национальные,  региональные, этнокультурные особенности).</w:t>
      </w:r>
    </w:p>
    <w:p w:rsidR="000741AD" w:rsidRPr="00CE4D98" w:rsidRDefault="00EE6542" w:rsidP="0034714A">
      <w:pPr>
        <w:pStyle w:val="af0"/>
        <w:tabs>
          <w:tab w:val="left" w:pos="4111"/>
        </w:tabs>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Ре</w:t>
      </w:r>
      <w:r w:rsidR="000741AD" w:rsidRPr="00CE4D98">
        <w:rPr>
          <w:rFonts w:ascii="Times New Roman" w:hAnsi="Times New Roman"/>
          <w:b/>
          <w:bCs/>
          <w:sz w:val="24"/>
          <w:szCs w:val="24"/>
        </w:rPr>
        <w:t>зультаты освоения курса</w:t>
      </w:r>
    </w:p>
    <w:p w:rsidR="000741AD" w:rsidRPr="00CE4D98" w:rsidRDefault="000741AD" w:rsidP="0034714A">
      <w:pPr>
        <w:pStyle w:val="af0"/>
        <w:tabs>
          <w:tab w:val="left" w:pos="4111"/>
        </w:tabs>
        <w:spacing w:line="360" w:lineRule="auto"/>
        <w:ind w:firstLine="284"/>
        <w:jc w:val="both"/>
        <w:rPr>
          <w:rFonts w:ascii="Times New Roman" w:hAnsi="Times New Roman"/>
          <w:sz w:val="24"/>
          <w:szCs w:val="24"/>
        </w:rPr>
      </w:pPr>
      <w:r w:rsidRPr="00CE4D98">
        <w:rPr>
          <w:rFonts w:ascii="Times New Roman" w:hAnsi="Times New Roman"/>
          <w:sz w:val="24"/>
          <w:szCs w:val="24"/>
        </w:rPr>
        <w:t>В результате изучения курса «Изобразительная деятельность» в начальной школе должны быть достигнуты определенные результаты выпускни</w:t>
      </w:r>
      <w:r w:rsidRPr="00CE4D98">
        <w:rPr>
          <w:rFonts w:ascii="Times New Roman" w:hAnsi="Times New Roman"/>
          <w:sz w:val="24"/>
          <w:szCs w:val="24"/>
        </w:rPr>
        <w:softHyphen/>
        <w:t>ками начальной школы следующих личностных, метапредметных и предметных результатов.</w:t>
      </w:r>
    </w:p>
    <w:p w:rsidR="000741AD" w:rsidRPr="00CE4D98" w:rsidRDefault="000741AD" w:rsidP="0034714A">
      <w:pPr>
        <w:pStyle w:val="af0"/>
        <w:tabs>
          <w:tab w:val="left" w:pos="4111"/>
        </w:tabs>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Личностные результаты</w:t>
      </w:r>
      <w:r w:rsidR="00EE6542" w:rsidRPr="00CE4D98">
        <w:rPr>
          <w:rFonts w:ascii="Times New Roman" w:hAnsi="Times New Roman"/>
          <w:b/>
          <w:bCs/>
          <w:sz w:val="24"/>
          <w:szCs w:val="24"/>
        </w:rPr>
        <w:t xml:space="preserve"> </w:t>
      </w:r>
      <w:r w:rsidRPr="00CE4D98">
        <w:rPr>
          <w:rFonts w:ascii="Times New Roman" w:hAnsi="Times New Roman"/>
          <w:sz w:val="24"/>
          <w:szCs w:val="24"/>
        </w:rPr>
        <w:t xml:space="preserve">отражаются в индивидуальных качественных свойствах </w:t>
      </w:r>
      <w:r w:rsidR="00E743A3" w:rsidRPr="00CE4D98">
        <w:rPr>
          <w:rFonts w:ascii="Times New Roman" w:hAnsi="Times New Roman"/>
          <w:sz w:val="24"/>
          <w:szCs w:val="24"/>
        </w:rPr>
        <w:t>обучающихся</w:t>
      </w:r>
      <w:r w:rsidRPr="00CE4D98">
        <w:rPr>
          <w:rFonts w:ascii="Times New Roman" w:hAnsi="Times New Roman"/>
          <w:sz w:val="24"/>
          <w:szCs w:val="24"/>
        </w:rPr>
        <w:t>, которые они должны приобрести в процессе освоения курса «Изобразительная деятельность»:</w:t>
      </w:r>
    </w:p>
    <w:p w:rsidR="000741AD" w:rsidRPr="00CE4D98" w:rsidRDefault="000741AD" w:rsidP="00087AB6">
      <w:pPr>
        <w:pStyle w:val="af0"/>
        <w:numPr>
          <w:ilvl w:val="1"/>
          <w:numId w:val="163"/>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чувства гордости за свою Родину, её исто</w:t>
      </w:r>
      <w:r w:rsidRPr="00CE4D98">
        <w:rPr>
          <w:rFonts w:ascii="Times New Roman" w:hAnsi="Times New Roman"/>
          <w:sz w:val="24"/>
          <w:szCs w:val="24"/>
        </w:rPr>
        <w:softHyphen/>
        <w:t>рию, своего народа, становление гуманистических и де</w:t>
      </w:r>
      <w:r w:rsidRPr="00CE4D98">
        <w:rPr>
          <w:rFonts w:ascii="Times New Roman" w:hAnsi="Times New Roman"/>
          <w:sz w:val="24"/>
          <w:szCs w:val="24"/>
        </w:rPr>
        <w:softHyphen/>
        <w:t>мократических ценностных ориентации многонационального российского общества;</w:t>
      </w:r>
    </w:p>
    <w:p w:rsidR="000741AD" w:rsidRPr="00CE4D98" w:rsidRDefault="000741AD" w:rsidP="00087AB6">
      <w:pPr>
        <w:pStyle w:val="af0"/>
        <w:numPr>
          <w:ilvl w:val="1"/>
          <w:numId w:val="163"/>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средствами изобразительного искусства  целостного взгляда на мир в единстве и разнообразии природы, народов, культур и религий;</w:t>
      </w:r>
    </w:p>
    <w:p w:rsidR="000741AD" w:rsidRPr="00CE4D98" w:rsidRDefault="000741AD" w:rsidP="00087AB6">
      <w:pPr>
        <w:pStyle w:val="af2"/>
        <w:widowControl w:val="0"/>
        <w:numPr>
          <w:ilvl w:val="1"/>
          <w:numId w:val="163"/>
        </w:numPr>
        <w:shd w:val="clear" w:color="auto" w:fill="FFFFFF"/>
        <w:tabs>
          <w:tab w:val="left" w:pos="709"/>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понимание особой роли культуры и  искусства в жизни общества и каждого отдельного человека;</w:t>
      </w:r>
    </w:p>
    <w:p w:rsidR="000741AD" w:rsidRPr="00CE4D98" w:rsidRDefault="000741AD" w:rsidP="00087AB6">
      <w:pPr>
        <w:pStyle w:val="af2"/>
        <w:widowControl w:val="0"/>
        <w:numPr>
          <w:ilvl w:val="1"/>
          <w:numId w:val="163"/>
        </w:numPr>
        <w:shd w:val="clear" w:color="auto" w:fill="FFFFFF"/>
        <w:tabs>
          <w:tab w:val="left" w:pos="709"/>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эстетических чувств, художественно-творческого мышления, наблюдательности и фантазии;</w:t>
      </w:r>
    </w:p>
    <w:p w:rsidR="000741AD" w:rsidRPr="00CE4D98" w:rsidRDefault="000741AD" w:rsidP="00087AB6">
      <w:pPr>
        <w:pStyle w:val="af2"/>
        <w:widowControl w:val="0"/>
        <w:numPr>
          <w:ilvl w:val="1"/>
          <w:numId w:val="163"/>
        </w:numPr>
        <w:shd w:val="clear" w:color="auto" w:fill="FFFFFF"/>
        <w:tabs>
          <w:tab w:val="left" w:pos="709"/>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формирование эстетических потребностей — потребностей в общении с искусством, природой, потребностей в творческом  отношении к окружающему миру, потребностей в </w:t>
      </w:r>
      <w:r w:rsidRPr="00CE4D98">
        <w:rPr>
          <w:rFonts w:ascii="Times New Roman" w:hAnsi="Times New Roman"/>
          <w:sz w:val="24"/>
          <w:szCs w:val="24"/>
        </w:rPr>
        <w:lastRenderedPageBreak/>
        <w:t>самостоятельной практической творческой деятельности;</w:t>
      </w:r>
    </w:p>
    <w:p w:rsidR="000741AD" w:rsidRPr="00CE4D98" w:rsidRDefault="000741AD" w:rsidP="00087AB6">
      <w:pPr>
        <w:pStyle w:val="af2"/>
        <w:widowControl w:val="0"/>
        <w:numPr>
          <w:ilvl w:val="1"/>
          <w:numId w:val="163"/>
        </w:numPr>
        <w:tabs>
          <w:tab w:val="left" w:pos="709"/>
        </w:tabs>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color w:val="000000"/>
          <w:sz w:val="24"/>
          <w:szCs w:val="24"/>
        </w:rPr>
        <w:t xml:space="preserve">овладение навыками коллективной деятельности </w:t>
      </w:r>
      <w:r w:rsidRPr="00CE4D98">
        <w:rPr>
          <w:rFonts w:ascii="Times New Roman" w:hAnsi="Times New Roman"/>
          <w:sz w:val="24"/>
          <w:szCs w:val="24"/>
        </w:rPr>
        <w:t xml:space="preserve">в процессе совместной творческой работы </w:t>
      </w:r>
      <w:r w:rsidRPr="00CE4D98">
        <w:rPr>
          <w:rFonts w:ascii="Times New Roman" w:hAnsi="Times New Roman"/>
          <w:color w:val="000000"/>
          <w:sz w:val="24"/>
          <w:szCs w:val="24"/>
        </w:rPr>
        <w:t>в команде одноклассников под руководством учителя;</w:t>
      </w:r>
    </w:p>
    <w:p w:rsidR="000741AD" w:rsidRPr="00CE4D98" w:rsidRDefault="000741AD" w:rsidP="00087AB6">
      <w:pPr>
        <w:pStyle w:val="af2"/>
        <w:widowControl w:val="0"/>
        <w:numPr>
          <w:ilvl w:val="1"/>
          <w:numId w:val="163"/>
        </w:numPr>
        <w:tabs>
          <w:tab w:val="left" w:pos="709"/>
        </w:tabs>
        <w:autoSpaceDE w:val="0"/>
        <w:autoSpaceDN w:val="0"/>
        <w:adjustRightInd w:val="0"/>
        <w:spacing w:after="0" w:line="360" w:lineRule="auto"/>
        <w:ind w:left="0" w:firstLine="0"/>
        <w:jc w:val="both"/>
        <w:rPr>
          <w:rFonts w:ascii="Times New Roman" w:hAnsi="Times New Roman"/>
          <w:color w:val="000000"/>
          <w:sz w:val="24"/>
          <w:szCs w:val="24"/>
        </w:rPr>
      </w:pPr>
      <w:r w:rsidRPr="00CE4D98">
        <w:rPr>
          <w:rFonts w:ascii="Times New Roman" w:hAnsi="Times New Roman"/>
          <w:sz w:val="24"/>
          <w:szCs w:val="24"/>
        </w:rPr>
        <w:t>умение сотрудничать</w:t>
      </w:r>
      <w:r w:rsidRPr="00CE4D98">
        <w:rPr>
          <w:rFonts w:ascii="Times New Roman" w:hAnsi="Times New Roman"/>
          <w:b/>
          <w:bCs/>
          <w:sz w:val="24"/>
          <w:szCs w:val="24"/>
        </w:rPr>
        <w:t xml:space="preserve"> </w:t>
      </w:r>
      <w:r w:rsidRPr="00CE4D98">
        <w:rPr>
          <w:rFonts w:ascii="Times New Roman" w:hAnsi="Times New Roman"/>
          <w:sz w:val="24"/>
          <w:szCs w:val="24"/>
        </w:rPr>
        <w:t>с товарищами в процессе совместной деятельности, соотносить свою часть работы с общим замыслом;</w:t>
      </w:r>
    </w:p>
    <w:p w:rsidR="000741AD" w:rsidRPr="00CE4D98" w:rsidRDefault="000741AD" w:rsidP="00087AB6">
      <w:pPr>
        <w:pStyle w:val="af2"/>
        <w:widowControl w:val="0"/>
        <w:numPr>
          <w:ilvl w:val="1"/>
          <w:numId w:val="163"/>
        </w:numPr>
        <w:tabs>
          <w:tab w:val="left" w:pos="709"/>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умение обсуждать и анализировать собственную  художественную деятельность  и работу одноклассников с позиций творческих задач данной темы, с точки зрения сод</w:t>
      </w:r>
      <w:r w:rsidR="00EE6542" w:rsidRPr="00CE4D98">
        <w:rPr>
          <w:rFonts w:ascii="Times New Roman" w:hAnsi="Times New Roman"/>
          <w:sz w:val="24"/>
          <w:szCs w:val="24"/>
        </w:rPr>
        <w:t>ержания и средств его выражения;</w:t>
      </w:r>
      <w:r w:rsidRPr="00CE4D98">
        <w:rPr>
          <w:rFonts w:ascii="Times New Roman" w:hAnsi="Times New Roman"/>
          <w:sz w:val="24"/>
          <w:szCs w:val="24"/>
        </w:rPr>
        <w:t xml:space="preserve"> </w:t>
      </w:r>
    </w:p>
    <w:p w:rsidR="000741AD" w:rsidRPr="00CE4D98" w:rsidRDefault="000741AD" w:rsidP="00087AB6">
      <w:pPr>
        <w:pStyle w:val="af0"/>
        <w:numPr>
          <w:ilvl w:val="1"/>
          <w:numId w:val="163"/>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наличие мотивации к творческому труду и бережному отношению к материальным и духовным ценностям, формиро</w:t>
      </w:r>
      <w:r w:rsidRPr="00CE4D98">
        <w:rPr>
          <w:rFonts w:ascii="Times New Roman" w:hAnsi="Times New Roman"/>
          <w:sz w:val="24"/>
          <w:szCs w:val="24"/>
        </w:rPr>
        <w:softHyphen/>
        <w:t>вание установки на безопасный, здоровый образ жизни;</w:t>
      </w:r>
    </w:p>
    <w:p w:rsidR="000741AD" w:rsidRPr="00CE4D98" w:rsidRDefault="000741AD" w:rsidP="00087AB6">
      <w:pPr>
        <w:pStyle w:val="af0"/>
        <w:numPr>
          <w:ilvl w:val="1"/>
          <w:numId w:val="163"/>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уважения к культуре своего народа, любви к родному краю (национальные,  региональные, этнокультурные особенности).</w:t>
      </w:r>
    </w:p>
    <w:p w:rsidR="000741AD" w:rsidRPr="00CE4D98" w:rsidRDefault="000741AD" w:rsidP="0034714A">
      <w:pPr>
        <w:pStyle w:val="af0"/>
        <w:tabs>
          <w:tab w:val="left" w:pos="709"/>
        </w:tabs>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Метапредметные результаты</w:t>
      </w:r>
      <w:r w:rsidR="00EE6542" w:rsidRPr="00CE4D98">
        <w:rPr>
          <w:rFonts w:ascii="Times New Roman" w:hAnsi="Times New Roman"/>
          <w:b/>
          <w:bCs/>
          <w:sz w:val="24"/>
          <w:szCs w:val="24"/>
        </w:rPr>
        <w:t xml:space="preserve"> </w:t>
      </w:r>
      <w:r w:rsidRPr="00CE4D98">
        <w:rPr>
          <w:rFonts w:ascii="Times New Roman" w:hAnsi="Times New Roman"/>
          <w:sz w:val="24"/>
          <w:szCs w:val="24"/>
        </w:rPr>
        <w:t xml:space="preserve">характеризуют уровень сформированности  универсальных способностей </w:t>
      </w:r>
      <w:r w:rsidR="00E743A3" w:rsidRPr="00CE4D98">
        <w:rPr>
          <w:rFonts w:ascii="Times New Roman" w:hAnsi="Times New Roman"/>
          <w:sz w:val="24"/>
          <w:szCs w:val="24"/>
        </w:rPr>
        <w:t>обучающихся</w:t>
      </w:r>
      <w:r w:rsidRPr="00CE4D98">
        <w:rPr>
          <w:rFonts w:ascii="Times New Roman" w:hAnsi="Times New Roman"/>
          <w:sz w:val="24"/>
          <w:szCs w:val="24"/>
        </w:rPr>
        <w:t>, проявляющихся в познавательной и практической творческой деятельности</w:t>
      </w:r>
      <w:r w:rsidR="00EE6542" w:rsidRPr="00CE4D98">
        <w:rPr>
          <w:rFonts w:ascii="Times New Roman" w:hAnsi="Times New Roman"/>
          <w:sz w:val="24"/>
          <w:szCs w:val="24"/>
        </w:rPr>
        <w:t>:</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овладение способностью принимать и сохранять цели и задачи учебной деятельности, поиска средств е</w:t>
      </w:r>
      <w:r w:rsidR="0061315E" w:rsidRPr="00CE4D98">
        <w:rPr>
          <w:rFonts w:ascii="Times New Roman" w:hAnsi="Times New Roman"/>
          <w:sz w:val="24"/>
          <w:szCs w:val="24"/>
        </w:rPr>
        <w:t>е</w:t>
      </w:r>
      <w:r w:rsidRPr="00CE4D98">
        <w:rPr>
          <w:rFonts w:ascii="Times New Roman" w:hAnsi="Times New Roman"/>
          <w:sz w:val="24"/>
          <w:szCs w:val="24"/>
        </w:rPr>
        <w:t xml:space="preserve"> осуществления;</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освоение способами решения проблем творческого и по</w:t>
      </w:r>
      <w:r w:rsidRPr="00CE4D98">
        <w:rPr>
          <w:rFonts w:ascii="Times New Roman" w:hAnsi="Times New Roman"/>
          <w:sz w:val="24"/>
          <w:szCs w:val="24"/>
        </w:rPr>
        <w:softHyphen/>
        <w:t>искового характера, овладение умением творческого видения с позиций художника, т.</w:t>
      </w:r>
      <w:r w:rsidR="0061315E" w:rsidRPr="00CE4D98">
        <w:rPr>
          <w:rFonts w:ascii="Times New Roman" w:hAnsi="Times New Roman"/>
          <w:sz w:val="24"/>
          <w:szCs w:val="24"/>
        </w:rPr>
        <w:t xml:space="preserve"> </w:t>
      </w:r>
      <w:r w:rsidRPr="00CE4D98">
        <w:rPr>
          <w:rFonts w:ascii="Times New Roman" w:hAnsi="Times New Roman"/>
          <w:sz w:val="24"/>
          <w:szCs w:val="24"/>
        </w:rPr>
        <w:t>е. умением сравнивать, анализировать, выделять главное, обобщать;</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умения планировать, контролировать и оценивать учебные действия в соответствии с поставленной задачей и условиями её реализации, определять наиболее эффективные способы достижения результата;</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0741AD" w:rsidRPr="00CE4D98" w:rsidRDefault="000741AD" w:rsidP="00087AB6">
      <w:pPr>
        <w:pStyle w:val="af2"/>
        <w:widowControl w:val="0"/>
        <w:numPr>
          <w:ilvl w:val="1"/>
          <w:numId w:val="164"/>
        </w:numPr>
        <w:shd w:val="clear" w:color="auto" w:fill="FFFFFF"/>
        <w:tabs>
          <w:tab w:val="left" w:pos="709"/>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использование средств информационных технологий для решения различных учебно-творческих задач в процессе поиска дополнительного изобразительного материала, выполнение творческих проектов отдельных упражнений по живописи, графике, моделированию и т.</w:t>
      </w:r>
      <w:r w:rsidR="0061315E" w:rsidRPr="00CE4D98">
        <w:rPr>
          <w:rFonts w:ascii="Times New Roman" w:hAnsi="Times New Roman"/>
          <w:sz w:val="24"/>
          <w:szCs w:val="24"/>
        </w:rPr>
        <w:t xml:space="preserve"> </w:t>
      </w:r>
      <w:r w:rsidRPr="00CE4D98">
        <w:rPr>
          <w:rFonts w:ascii="Times New Roman" w:hAnsi="Times New Roman"/>
          <w:sz w:val="24"/>
          <w:szCs w:val="24"/>
        </w:rPr>
        <w:t>д.;</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активное использование речевых средств для решения коммуникативных и познавательных задач, овладение умением вести диалог, распределять функции и роли в процессе выполнения коллективной творческой работы;</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использование различных способов поиска учебной ин</w:t>
      </w:r>
      <w:r w:rsidRPr="00CE4D98">
        <w:rPr>
          <w:rFonts w:ascii="Times New Roman" w:hAnsi="Times New Roman"/>
          <w:sz w:val="24"/>
          <w:szCs w:val="24"/>
        </w:rPr>
        <w:softHyphen/>
        <w:t>формации,  осознанное стремление к освоению новых знаний и умений, к достижению более высоких и оригинальных творческих результатов в соответствии с коммуникативными и познавательными задачами;</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умение рационально строить самостоятельную творческую деятельность, умение организовать место занятий;</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овладение логическими действиями сравнения, анализа, синтеза, обобщения, классификации по родовидовым призна</w:t>
      </w:r>
      <w:r w:rsidRPr="00CE4D98">
        <w:rPr>
          <w:rFonts w:ascii="Times New Roman" w:hAnsi="Times New Roman"/>
          <w:sz w:val="24"/>
          <w:szCs w:val="24"/>
        </w:rPr>
        <w:softHyphen/>
        <w:t>кам, установления причинно-следственных связей, построения рассуждений;</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готовность слушать собеседника и вести диалог, при</w:t>
      </w:r>
      <w:r w:rsidRPr="00CE4D98">
        <w:rPr>
          <w:rFonts w:ascii="Times New Roman" w:hAnsi="Times New Roman"/>
          <w:sz w:val="24"/>
          <w:szCs w:val="24"/>
        </w:rPr>
        <w:softHyphen/>
        <w:t>знавать различные точки зрения и право каждого иметь и излагать своё мнение и аргументировать свою точку зрения и</w:t>
      </w:r>
      <w:r w:rsidRPr="00CE4D98">
        <w:rPr>
          <w:rFonts w:ascii="Times New Roman" w:hAnsi="Times New Roman"/>
          <w:sz w:val="24"/>
          <w:szCs w:val="24"/>
          <w:vertAlign w:val="superscript"/>
        </w:rPr>
        <w:t xml:space="preserve"> </w:t>
      </w:r>
      <w:r w:rsidRPr="00CE4D98">
        <w:rPr>
          <w:rFonts w:ascii="Times New Roman" w:hAnsi="Times New Roman"/>
          <w:sz w:val="24"/>
          <w:szCs w:val="24"/>
        </w:rPr>
        <w:t>оценку событий;</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умение договариваться о распределении ролей в совмест</w:t>
      </w:r>
      <w:r w:rsidRPr="00CE4D98">
        <w:rPr>
          <w:rFonts w:ascii="Times New Roman" w:hAnsi="Times New Roman"/>
          <w:sz w:val="24"/>
          <w:szCs w:val="24"/>
        </w:rPr>
        <w:softHyphen/>
        <w:t>ной деятельности, осуществлять взаимный контроль в совмест</w:t>
      </w:r>
      <w:r w:rsidRPr="00CE4D98">
        <w:rPr>
          <w:rFonts w:ascii="Times New Roman" w:hAnsi="Times New Roman"/>
          <w:sz w:val="24"/>
          <w:szCs w:val="24"/>
        </w:rPr>
        <w:softHyphen/>
        <w:t>ной деятельности, общей цели и путей её достижения, осмыс</w:t>
      </w:r>
      <w:r w:rsidRPr="00CE4D98">
        <w:rPr>
          <w:rFonts w:ascii="Times New Roman" w:hAnsi="Times New Roman"/>
          <w:sz w:val="24"/>
          <w:szCs w:val="24"/>
        </w:rPr>
        <w:softHyphen/>
        <w:t>ливать собственное поведение и поведение окружающих;</w:t>
      </w:r>
    </w:p>
    <w:p w:rsidR="000741AD" w:rsidRPr="00CE4D98" w:rsidRDefault="000741AD" w:rsidP="00087AB6">
      <w:pPr>
        <w:pStyle w:val="af0"/>
        <w:numPr>
          <w:ilvl w:val="1"/>
          <w:numId w:val="164"/>
        </w:numPr>
        <w:tabs>
          <w:tab w:val="left" w:pos="709"/>
        </w:tabs>
        <w:spacing w:line="360" w:lineRule="auto"/>
        <w:ind w:left="0" w:firstLine="0"/>
        <w:jc w:val="both"/>
        <w:rPr>
          <w:rFonts w:ascii="Times New Roman" w:hAnsi="Times New Roman"/>
          <w:sz w:val="24"/>
          <w:szCs w:val="24"/>
        </w:rPr>
      </w:pPr>
      <w:r w:rsidRPr="00CE4D98">
        <w:rPr>
          <w:rFonts w:ascii="Times New Roman" w:hAnsi="Times New Roman"/>
          <w:sz w:val="24"/>
          <w:szCs w:val="24"/>
        </w:rPr>
        <w:t>готовность конструктивно разрешать конфликты посред</w:t>
      </w:r>
      <w:r w:rsidRPr="00CE4D98">
        <w:rPr>
          <w:rFonts w:ascii="Times New Roman" w:hAnsi="Times New Roman"/>
          <w:sz w:val="24"/>
          <w:szCs w:val="24"/>
        </w:rPr>
        <w:softHyphen/>
        <w:t>ством учёта интересов сторон и сотрудничества.</w:t>
      </w:r>
    </w:p>
    <w:p w:rsidR="000741AD" w:rsidRPr="00CE4D98" w:rsidRDefault="000741AD" w:rsidP="0034714A">
      <w:pPr>
        <w:pStyle w:val="af0"/>
        <w:tabs>
          <w:tab w:val="left" w:pos="4111"/>
        </w:tabs>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Предметные результаты</w:t>
      </w:r>
      <w:r w:rsidR="0061315E" w:rsidRPr="00CE4D98">
        <w:rPr>
          <w:rFonts w:ascii="Times New Roman" w:hAnsi="Times New Roman"/>
          <w:b/>
          <w:bCs/>
          <w:sz w:val="24"/>
          <w:szCs w:val="24"/>
        </w:rPr>
        <w:t xml:space="preserve"> </w:t>
      </w:r>
      <w:r w:rsidRPr="00CE4D98">
        <w:rPr>
          <w:rFonts w:ascii="Times New Roman" w:hAnsi="Times New Roman"/>
          <w:sz w:val="24"/>
          <w:szCs w:val="24"/>
        </w:rPr>
        <w:t xml:space="preserve">характеризуют опыт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в художественно-творческой деятельности, который приобретается и закрепляется в процессе освоения учебного предмета</w:t>
      </w:r>
      <w:r w:rsidR="0061315E" w:rsidRPr="00CE4D98">
        <w:rPr>
          <w:rFonts w:ascii="Times New Roman" w:hAnsi="Times New Roman"/>
          <w:sz w:val="24"/>
          <w:szCs w:val="24"/>
        </w:rPr>
        <w:t>:</w:t>
      </w:r>
    </w:p>
    <w:p w:rsidR="000741AD" w:rsidRPr="00CE4D98" w:rsidRDefault="000741AD" w:rsidP="00087AB6">
      <w:pPr>
        <w:pStyle w:val="af2"/>
        <w:numPr>
          <w:ilvl w:val="1"/>
          <w:numId w:val="164"/>
        </w:numPr>
        <w:tabs>
          <w:tab w:val="left" w:pos="567"/>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сформированность первоначальных представлений о роли изобразительного искусства в жизни человека, его роли в духовно-нравственном развитии человека;</w:t>
      </w:r>
    </w:p>
    <w:p w:rsidR="000741AD" w:rsidRPr="00CE4D98" w:rsidRDefault="000741AD" w:rsidP="00087AB6">
      <w:pPr>
        <w:pStyle w:val="af2"/>
        <w:numPr>
          <w:ilvl w:val="1"/>
          <w:numId w:val="164"/>
        </w:numPr>
        <w:tabs>
          <w:tab w:val="left" w:pos="567"/>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сформированность основ художественной культуры, в том числе на материале художественной культуры родного края, эстетического отношения к миру; понимание красоты как ценности; потребности в художественном творчестве и в общении с искусством;</w:t>
      </w:r>
    </w:p>
    <w:p w:rsidR="000741AD" w:rsidRPr="00CE4D98" w:rsidRDefault="000741AD" w:rsidP="00087AB6">
      <w:pPr>
        <w:pStyle w:val="af2"/>
        <w:numPr>
          <w:ilvl w:val="1"/>
          <w:numId w:val="164"/>
        </w:numPr>
        <w:tabs>
          <w:tab w:val="left" w:pos="567"/>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практическими умениями и навыками в восприятии, анализе и оценке произведений искусства;</w:t>
      </w:r>
    </w:p>
    <w:p w:rsidR="000741AD" w:rsidRPr="00CE4D98" w:rsidRDefault="000741AD" w:rsidP="00087AB6">
      <w:pPr>
        <w:pStyle w:val="af2"/>
        <w:numPr>
          <w:ilvl w:val="1"/>
          <w:numId w:val="164"/>
        </w:numPr>
        <w:tabs>
          <w:tab w:val="left" w:pos="567"/>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элементарными практическими умениями и навыками в различных видах художественной деятельности (рисунке, живописи, скульптуре, художественном конструировании), а также в специфических формах художественной деятельности, базирующихся на ИКТ (цифровая фотография, видеозапись, элементы мультипликации и пр.);</w:t>
      </w:r>
    </w:p>
    <w:p w:rsidR="000741AD" w:rsidRPr="00CE4D98" w:rsidRDefault="000741AD" w:rsidP="00087AB6">
      <w:pPr>
        <w:pStyle w:val="af2"/>
        <w:numPr>
          <w:ilvl w:val="1"/>
          <w:numId w:val="164"/>
        </w:numPr>
        <w:tabs>
          <w:tab w:val="left" w:pos="567"/>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освоение средств изобразительной деятельности; умение использовать инструменты и материалы в процессе доступной изобразительной деятельности; умение использовать различные технологии в процесс</w:t>
      </w:r>
      <w:r w:rsidR="0061315E" w:rsidRPr="00CE4D98">
        <w:rPr>
          <w:rFonts w:ascii="Times New Roman" w:hAnsi="Times New Roman"/>
          <w:sz w:val="24"/>
          <w:szCs w:val="24"/>
        </w:rPr>
        <w:t>е рисования, лепки, аппликации;</w:t>
      </w:r>
    </w:p>
    <w:p w:rsidR="000741AD" w:rsidRPr="00CE4D98" w:rsidRDefault="000741AD" w:rsidP="00087AB6">
      <w:pPr>
        <w:pStyle w:val="af2"/>
        <w:numPr>
          <w:ilvl w:val="1"/>
          <w:numId w:val="164"/>
        </w:numPr>
        <w:tabs>
          <w:tab w:val="left" w:pos="567"/>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способность к совместной и самостоятельной изобразительной деятельности; интерес к доступным видам художественных ремесел (роспись, плетение, изготовление игрушек и другие);</w:t>
      </w:r>
    </w:p>
    <w:p w:rsidR="000741AD" w:rsidRPr="00CE4D98" w:rsidRDefault="000741AD" w:rsidP="00087AB6">
      <w:pPr>
        <w:pStyle w:val="af2"/>
        <w:numPr>
          <w:ilvl w:val="1"/>
          <w:numId w:val="164"/>
        </w:numPr>
        <w:tabs>
          <w:tab w:val="left" w:pos="567"/>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элементарными практическими умениями и навыками в области художественных ремесел;</w:t>
      </w:r>
    </w:p>
    <w:p w:rsidR="000741AD" w:rsidRPr="00CE4D98" w:rsidRDefault="000741AD" w:rsidP="00087AB6">
      <w:pPr>
        <w:pStyle w:val="af2"/>
        <w:numPr>
          <w:ilvl w:val="1"/>
          <w:numId w:val="164"/>
        </w:numPr>
        <w:tabs>
          <w:tab w:val="left" w:pos="567"/>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умение воспринимать, различать и сравнивать предъявляемые сенсорные эталоны; сформированность оптико-пространственных представлений, конструктивного праксиса;</w:t>
      </w:r>
    </w:p>
    <w:p w:rsidR="000741AD" w:rsidRPr="00CE4D98" w:rsidRDefault="000741AD" w:rsidP="00087AB6">
      <w:pPr>
        <w:pStyle w:val="af2"/>
        <w:numPr>
          <w:ilvl w:val="1"/>
          <w:numId w:val="164"/>
        </w:numPr>
        <w:tabs>
          <w:tab w:val="left" w:pos="567"/>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овладение лексиконом, обеспечивающим усвоение изобразительной грамоты</w:t>
      </w:r>
      <w:r w:rsidR="0061315E" w:rsidRPr="00CE4D98">
        <w:rPr>
          <w:rFonts w:ascii="Times New Roman" w:hAnsi="Times New Roman"/>
          <w:sz w:val="24"/>
          <w:szCs w:val="24"/>
        </w:rPr>
        <w:t>,</w:t>
      </w:r>
      <w:r w:rsidRPr="00CE4D98">
        <w:rPr>
          <w:rFonts w:ascii="Times New Roman" w:hAnsi="Times New Roman"/>
          <w:sz w:val="24"/>
          <w:szCs w:val="24"/>
        </w:rPr>
        <w:t xml:space="preserve"> </w:t>
      </w:r>
      <w:r w:rsidR="0061315E" w:rsidRPr="00CE4D98">
        <w:rPr>
          <w:rFonts w:ascii="Times New Roman" w:hAnsi="Times New Roman"/>
          <w:sz w:val="24"/>
          <w:szCs w:val="24"/>
        </w:rPr>
        <w:t>о</w:t>
      </w:r>
      <w:r w:rsidRPr="00CE4D98">
        <w:rPr>
          <w:rFonts w:ascii="Times New Roman" w:hAnsi="Times New Roman"/>
          <w:sz w:val="24"/>
          <w:szCs w:val="24"/>
        </w:rPr>
        <w:t>риентировка в окружающей культурной среде</w:t>
      </w:r>
      <w:r w:rsidR="0061315E" w:rsidRPr="00CE4D98">
        <w:rPr>
          <w:rFonts w:ascii="Times New Roman" w:hAnsi="Times New Roman"/>
          <w:sz w:val="24"/>
          <w:szCs w:val="24"/>
        </w:rPr>
        <w:t>,</w:t>
      </w:r>
      <w:r w:rsidRPr="00CE4D98">
        <w:rPr>
          <w:rFonts w:ascii="Times New Roman" w:hAnsi="Times New Roman"/>
          <w:sz w:val="24"/>
          <w:szCs w:val="24"/>
        </w:rPr>
        <w:t xml:space="preserve"> </w:t>
      </w:r>
      <w:r w:rsidR="0061315E" w:rsidRPr="00CE4D98">
        <w:rPr>
          <w:rFonts w:ascii="Times New Roman" w:hAnsi="Times New Roman"/>
          <w:sz w:val="24"/>
          <w:szCs w:val="24"/>
        </w:rPr>
        <w:t>и</w:t>
      </w:r>
      <w:r w:rsidRPr="00CE4D98">
        <w:rPr>
          <w:rFonts w:ascii="Times New Roman" w:hAnsi="Times New Roman"/>
          <w:sz w:val="24"/>
          <w:szCs w:val="24"/>
        </w:rPr>
        <w:t>нтерес к различным видам изобрази</w:t>
      </w:r>
      <w:r w:rsidR="0061315E" w:rsidRPr="00CE4D98">
        <w:rPr>
          <w:rFonts w:ascii="Times New Roman" w:hAnsi="Times New Roman"/>
          <w:sz w:val="24"/>
          <w:szCs w:val="24"/>
        </w:rPr>
        <w:t>тельной деятельности;</w:t>
      </w:r>
    </w:p>
    <w:p w:rsidR="000741AD" w:rsidRPr="00CE4D98" w:rsidRDefault="000741AD" w:rsidP="00087AB6">
      <w:pPr>
        <w:pStyle w:val="af2"/>
        <w:widowControl w:val="0"/>
        <w:numPr>
          <w:ilvl w:val="1"/>
          <w:numId w:val="164"/>
        </w:numPr>
        <w:tabs>
          <w:tab w:val="left" w:pos="567"/>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умение характеризовать и эстетически оценивать разнообразие и красоту природы различных регионов нашей страны; </w:t>
      </w:r>
    </w:p>
    <w:p w:rsidR="000741AD" w:rsidRPr="00CE4D98" w:rsidRDefault="000741AD" w:rsidP="00087AB6">
      <w:pPr>
        <w:pStyle w:val="af2"/>
        <w:widowControl w:val="0"/>
        <w:numPr>
          <w:ilvl w:val="1"/>
          <w:numId w:val="164"/>
        </w:numPr>
        <w:tabs>
          <w:tab w:val="left" w:pos="567"/>
        </w:tabs>
        <w:autoSpaceDE w:val="0"/>
        <w:autoSpaceDN w:val="0"/>
        <w:adjustRightInd w:val="0"/>
        <w:spacing w:after="0" w:line="360" w:lineRule="auto"/>
        <w:ind w:left="0" w:firstLine="0"/>
        <w:jc w:val="both"/>
        <w:rPr>
          <w:rFonts w:ascii="Times New Roman" w:hAnsi="Times New Roman"/>
          <w:sz w:val="24"/>
          <w:szCs w:val="24"/>
        </w:rPr>
      </w:pPr>
      <w:r w:rsidRPr="00CE4D98">
        <w:rPr>
          <w:rFonts w:ascii="Times New Roman" w:hAnsi="Times New Roman"/>
          <w:sz w:val="24"/>
          <w:szCs w:val="24"/>
        </w:rPr>
        <w:t>умение рассуждать</w:t>
      </w:r>
      <w:r w:rsidRPr="00CE4D98">
        <w:rPr>
          <w:rFonts w:ascii="Times New Roman" w:hAnsi="Times New Roman"/>
          <w:b/>
          <w:bCs/>
          <w:sz w:val="24"/>
          <w:szCs w:val="24"/>
        </w:rPr>
        <w:t xml:space="preserve"> </w:t>
      </w:r>
      <w:r w:rsidRPr="00CE4D98">
        <w:rPr>
          <w:rFonts w:ascii="Times New Roman" w:hAnsi="Times New Roman"/>
          <w:sz w:val="24"/>
          <w:szCs w:val="24"/>
        </w:rPr>
        <w:t xml:space="preserve">о многообразии представлений о красоте у народов мира, способности человека в самых разных природных условиях создавать свою самобытную художественную культуру; </w:t>
      </w:r>
    </w:p>
    <w:p w:rsidR="000741AD" w:rsidRPr="00CE4D98" w:rsidRDefault="000741AD" w:rsidP="00087AB6">
      <w:pPr>
        <w:pStyle w:val="af2"/>
        <w:numPr>
          <w:ilvl w:val="1"/>
          <w:numId w:val="164"/>
        </w:numPr>
        <w:tabs>
          <w:tab w:val="left" w:pos="567"/>
        </w:tabs>
        <w:autoSpaceDE w:val="0"/>
        <w:autoSpaceDN w:val="0"/>
        <w:adjustRightInd w:val="0"/>
        <w:spacing w:after="0" w:line="360" w:lineRule="auto"/>
        <w:ind w:left="0" w:firstLine="0"/>
        <w:jc w:val="both"/>
        <w:rPr>
          <w:rFonts w:ascii="Times New Roman" w:hAnsi="Times New Roman"/>
          <w:b/>
          <w:bCs/>
          <w:sz w:val="24"/>
          <w:szCs w:val="24"/>
        </w:rPr>
      </w:pPr>
      <w:r w:rsidRPr="00CE4D98">
        <w:rPr>
          <w:rFonts w:ascii="Times New Roman" w:hAnsi="Times New Roman"/>
          <w:sz w:val="24"/>
          <w:szCs w:val="24"/>
        </w:rPr>
        <w:t>изображение в творческих работах  особенностей художественной культуры разных (знакомых по урокам) народов, передача особенностей понимания ими красоты природы, человека, народных традиций</w:t>
      </w:r>
      <w:r w:rsidR="0061315E" w:rsidRPr="00CE4D98">
        <w:rPr>
          <w:rFonts w:ascii="Times New Roman" w:hAnsi="Times New Roman"/>
          <w:sz w:val="24"/>
          <w:szCs w:val="24"/>
        </w:rPr>
        <w:t>;</w:t>
      </w:r>
    </w:p>
    <w:p w:rsidR="000741AD" w:rsidRPr="00CE4D98" w:rsidRDefault="000741AD" w:rsidP="00087AB6">
      <w:pPr>
        <w:pStyle w:val="af0"/>
        <w:numPr>
          <w:ilvl w:val="1"/>
          <w:numId w:val="164"/>
        </w:numPr>
        <w:tabs>
          <w:tab w:val="left" w:pos="567"/>
        </w:tabs>
        <w:spacing w:line="360" w:lineRule="auto"/>
        <w:ind w:left="0" w:firstLine="0"/>
        <w:jc w:val="both"/>
        <w:rPr>
          <w:rFonts w:ascii="Times New Roman" w:hAnsi="Times New Roman"/>
          <w:sz w:val="24"/>
          <w:szCs w:val="24"/>
        </w:rPr>
      </w:pPr>
      <w:r w:rsidRPr="00CE4D98">
        <w:rPr>
          <w:rFonts w:ascii="Times New Roman" w:hAnsi="Times New Roman"/>
          <w:sz w:val="24"/>
          <w:szCs w:val="24"/>
        </w:rPr>
        <w:t>приобщение к художественному творчеству художников и мастеров прикладного творчества родного края (национальные,  региональные, этнокультурные особенности).</w:t>
      </w:r>
    </w:p>
    <w:p w:rsidR="000741AD" w:rsidRPr="00CE4D98" w:rsidRDefault="000741AD" w:rsidP="0034714A">
      <w:pPr>
        <w:pStyle w:val="af0"/>
        <w:tabs>
          <w:tab w:val="left" w:pos="4111"/>
        </w:tabs>
        <w:spacing w:line="360" w:lineRule="auto"/>
        <w:ind w:left="284"/>
        <w:jc w:val="both"/>
        <w:rPr>
          <w:rFonts w:ascii="Times New Roman" w:hAnsi="Times New Roman"/>
          <w:sz w:val="24"/>
          <w:szCs w:val="24"/>
        </w:rPr>
      </w:pPr>
    </w:p>
    <w:p w:rsidR="000741AD" w:rsidRPr="00CE4D98" w:rsidRDefault="0061315E" w:rsidP="0034714A">
      <w:pPr>
        <w:pStyle w:val="af0"/>
        <w:tabs>
          <w:tab w:val="left" w:pos="4111"/>
        </w:tabs>
        <w:spacing w:line="360" w:lineRule="auto"/>
        <w:ind w:firstLine="284"/>
        <w:jc w:val="center"/>
        <w:rPr>
          <w:rFonts w:ascii="Times New Roman" w:hAnsi="Times New Roman"/>
          <w:b/>
          <w:sz w:val="24"/>
          <w:szCs w:val="24"/>
        </w:rPr>
      </w:pPr>
      <w:r w:rsidRPr="00CE4D98">
        <w:rPr>
          <w:rFonts w:ascii="Times New Roman" w:hAnsi="Times New Roman"/>
          <w:b/>
          <w:sz w:val="24"/>
          <w:szCs w:val="24"/>
        </w:rPr>
        <w:t>ОСНОВНОЕ СОДЕРЖАНИЕ УЧЕБНОГО ПРЕДМЕТА</w:t>
      </w:r>
    </w:p>
    <w:p w:rsidR="00347217" w:rsidRPr="00CE4D98" w:rsidRDefault="00347217" w:rsidP="00347217">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0741AD" w:rsidRPr="00CE4D98" w:rsidRDefault="000741AD" w:rsidP="0034714A">
      <w:pPr>
        <w:pStyle w:val="aff7"/>
        <w:tabs>
          <w:tab w:val="left" w:pos="4111"/>
        </w:tabs>
        <w:spacing w:after="0" w:line="360" w:lineRule="auto"/>
        <w:ind w:firstLine="284"/>
        <w:jc w:val="both"/>
        <w:rPr>
          <w:rFonts w:ascii="Times New Roman" w:hAnsi="Times New Roman" w:cs="Times New Roman"/>
          <w:b/>
          <w:bCs/>
        </w:rPr>
      </w:pPr>
      <w:r w:rsidRPr="00CE4D98">
        <w:rPr>
          <w:rFonts w:ascii="Times New Roman" w:hAnsi="Times New Roman" w:cs="Times New Roman"/>
          <w:b/>
          <w:bCs/>
        </w:rPr>
        <w:t>Тема 1 класса «Ты изображаешь, украшаешь и строишь» (33</w:t>
      </w:r>
      <w:r w:rsidR="0061315E" w:rsidRPr="00CE4D98">
        <w:rPr>
          <w:rFonts w:ascii="Times New Roman" w:hAnsi="Times New Roman" w:cs="Times New Roman"/>
          <w:b/>
          <w:bCs/>
        </w:rPr>
        <w:t xml:space="preserve"> </w:t>
      </w:r>
      <w:r w:rsidRPr="00CE4D98">
        <w:rPr>
          <w:rFonts w:ascii="Times New Roman" w:hAnsi="Times New Roman" w:cs="Times New Roman"/>
          <w:b/>
          <w:bCs/>
        </w:rPr>
        <w:t>ч)</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Обучающиеся:</w:t>
      </w:r>
    </w:p>
    <w:p w:rsidR="000741AD" w:rsidRPr="00CE4D98" w:rsidRDefault="000741AD" w:rsidP="00087AB6">
      <w:pPr>
        <w:pStyle w:val="Style24"/>
        <w:widowControl/>
        <w:numPr>
          <w:ilvl w:val="0"/>
          <w:numId w:val="165"/>
        </w:numPr>
        <w:tabs>
          <w:tab w:val="left" w:pos="709"/>
        </w:tabs>
        <w:spacing w:line="360" w:lineRule="auto"/>
        <w:ind w:left="0" w:firstLine="0"/>
        <w:rPr>
          <w:rStyle w:val="FontStyle74"/>
          <w:sz w:val="24"/>
          <w:szCs w:val="24"/>
        </w:rPr>
      </w:pPr>
      <w:r w:rsidRPr="00CE4D98">
        <w:rPr>
          <w:rStyle w:val="FontStyle74"/>
          <w:sz w:val="24"/>
          <w:szCs w:val="24"/>
        </w:rPr>
        <w:t>знакомятся с разными видами художественной деятель</w:t>
      </w:r>
      <w:r w:rsidRPr="00CE4D98">
        <w:rPr>
          <w:rStyle w:val="FontStyle74"/>
          <w:sz w:val="24"/>
          <w:szCs w:val="24"/>
        </w:rPr>
        <w:softHyphen/>
        <w:t>ности в своей повседневной жизни;</w:t>
      </w:r>
    </w:p>
    <w:p w:rsidR="000741AD" w:rsidRPr="00CE4D98" w:rsidRDefault="000741AD" w:rsidP="00087AB6">
      <w:pPr>
        <w:pStyle w:val="Style24"/>
        <w:widowControl/>
        <w:numPr>
          <w:ilvl w:val="0"/>
          <w:numId w:val="165"/>
        </w:numPr>
        <w:tabs>
          <w:tab w:val="left" w:pos="709"/>
        </w:tabs>
        <w:spacing w:line="360" w:lineRule="auto"/>
        <w:ind w:left="0" w:firstLine="0"/>
        <w:rPr>
          <w:rStyle w:val="FontStyle74"/>
          <w:sz w:val="24"/>
          <w:szCs w:val="24"/>
        </w:rPr>
      </w:pPr>
      <w:r w:rsidRPr="00CE4D98">
        <w:rPr>
          <w:rStyle w:val="FontStyle74"/>
          <w:sz w:val="24"/>
          <w:szCs w:val="24"/>
        </w:rPr>
        <w:t>знакомятся с многообразием видов художественного творчества и работами художников;</w:t>
      </w:r>
    </w:p>
    <w:p w:rsidR="000741AD" w:rsidRPr="00CE4D98" w:rsidRDefault="000741AD" w:rsidP="00087AB6">
      <w:pPr>
        <w:pStyle w:val="Style24"/>
        <w:widowControl/>
        <w:numPr>
          <w:ilvl w:val="0"/>
          <w:numId w:val="165"/>
        </w:numPr>
        <w:tabs>
          <w:tab w:val="left" w:pos="709"/>
        </w:tabs>
        <w:spacing w:line="360" w:lineRule="auto"/>
        <w:ind w:left="0" w:firstLine="0"/>
        <w:rPr>
          <w:rStyle w:val="FontStyle74"/>
          <w:sz w:val="24"/>
          <w:szCs w:val="24"/>
        </w:rPr>
      </w:pPr>
      <w:r w:rsidRPr="00CE4D98">
        <w:rPr>
          <w:rStyle w:val="FontStyle74"/>
          <w:sz w:val="24"/>
          <w:szCs w:val="24"/>
        </w:rPr>
        <w:t>учатся с разных позиций — художника, архитектора, дизайнера, мастера прикладного искусства — наблюдать реальность, обучаясь при этом первичным основаниям образного языка;</w:t>
      </w:r>
    </w:p>
    <w:p w:rsidR="000741AD" w:rsidRPr="00CE4D98" w:rsidRDefault="000741AD" w:rsidP="00087AB6">
      <w:pPr>
        <w:pStyle w:val="Style24"/>
        <w:widowControl/>
        <w:numPr>
          <w:ilvl w:val="0"/>
          <w:numId w:val="165"/>
        </w:numPr>
        <w:tabs>
          <w:tab w:val="left" w:pos="709"/>
        </w:tabs>
        <w:spacing w:line="360" w:lineRule="auto"/>
        <w:ind w:left="0" w:firstLine="0"/>
        <w:rPr>
          <w:rStyle w:val="FontStyle74"/>
          <w:sz w:val="24"/>
          <w:szCs w:val="24"/>
        </w:rPr>
      </w:pPr>
      <w:r w:rsidRPr="00CE4D98">
        <w:rPr>
          <w:rStyle w:val="FontStyle74"/>
          <w:sz w:val="24"/>
          <w:szCs w:val="24"/>
        </w:rPr>
        <w:t>учатся изображать, украшать и конструировать, осваивая принципы художественной образности;</w:t>
      </w:r>
    </w:p>
    <w:p w:rsidR="000741AD" w:rsidRPr="00CE4D98" w:rsidRDefault="000741AD" w:rsidP="00087AB6">
      <w:pPr>
        <w:pStyle w:val="Style24"/>
        <w:widowControl/>
        <w:numPr>
          <w:ilvl w:val="0"/>
          <w:numId w:val="165"/>
        </w:numPr>
        <w:tabs>
          <w:tab w:val="left" w:pos="709"/>
        </w:tabs>
        <w:spacing w:line="360" w:lineRule="auto"/>
        <w:ind w:left="0" w:firstLine="0"/>
        <w:rPr>
          <w:rStyle w:val="FontStyle74"/>
          <w:sz w:val="24"/>
          <w:szCs w:val="24"/>
        </w:rPr>
      </w:pPr>
      <w:r w:rsidRPr="00CE4D98">
        <w:rPr>
          <w:rStyle w:val="FontStyle74"/>
          <w:sz w:val="24"/>
          <w:szCs w:val="24"/>
        </w:rPr>
        <w:t>осваивают выразительные свойства разных художествен</w:t>
      </w:r>
      <w:r w:rsidRPr="00CE4D98">
        <w:rPr>
          <w:rStyle w:val="FontStyle74"/>
          <w:sz w:val="24"/>
          <w:szCs w:val="24"/>
        </w:rPr>
        <w:softHyphen/>
        <w:t>ных материалов</w:t>
      </w:r>
      <w:r w:rsidR="0061315E" w:rsidRPr="00CE4D98">
        <w:rPr>
          <w:rStyle w:val="FontStyle74"/>
          <w:sz w:val="24"/>
          <w:szCs w:val="24"/>
        </w:rPr>
        <w:t>;</w:t>
      </w:r>
    </w:p>
    <w:p w:rsidR="000741AD" w:rsidRPr="00CE4D98" w:rsidRDefault="000741AD" w:rsidP="00087AB6">
      <w:pPr>
        <w:numPr>
          <w:ilvl w:val="0"/>
          <w:numId w:val="165"/>
        </w:numPr>
        <w:tabs>
          <w:tab w:val="left" w:pos="709"/>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уточнение, расширение и активизация словарного запаса лексикой, имеющей отношение к изобразительному искусству</w:t>
      </w:r>
      <w:r w:rsidR="0061315E" w:rsidRPr="00CE4D98">
        <w:rPr>
          <w:rFonts w:ascii="Times New Roman" w:hAnsi="Times New Roman"/>
          <w:sz w:val="24"/>
          <w:szCs w:val="24"/>
        </w:rPr>
        <w:t>;</w:t>
      </w:r>
    </w:p>
    <w:p w:rsidR="000741AD" w:rsidRPr="00CE4D98" w:rsidRDefault="000741AD" w:rsidP="00087AB6">
      <w:pPr>
        <w:numPr>
          <w:ilvl w:val="0"/>
          <w:numId w:val="165"/>
        </w:numPr>
        <w:tabs>
          <w:tab w:val="left" w:pos="709"/>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t xml:space="preserve">учатся овладевать практическими умениями и навыками в восприятии, анализе и оценке произведений искусства; </w:t>
      </w:r>
    </w:p>
    <w:p w:rsidR="000741AD" w:rsidRPr="00CE4D98" w:rsidRDefault="000741AD" w:rsidP="00087AB6">
      <w:pPr>
        <w:numPr>
          <w:ilvl w:val="0"/>
          <w:numId w:val="165"/>
        </w:numPr>
        <w:tabs>
          <w:tab w:val="left" w:pos="709"/>
        </w:tabs>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учатся овладевать элементарными практическими умениями и навыками в различных видах художественной деятельности (рисунке, живописи, скульптуре, художественном конструировании), а также в специфических формах художественной деятельности, базирующихся на ИКТ (цифровая фотография, видеозапись, элементы мультипликации и пр.).</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С 1 класса дети знакомятся с классическими произведе</w:t>
      </w:r>
      <w:r w:rsidRPr="00CE4D98">
        <w:rPr>
          <w:rStyle w:val="FontStyle74"/>
          <w:sz w:val="24"/>
          <w:szCs w:val="24"/>
        </w:rPr>
        <w:softHyphen/>
        <w:t>ниями русского и зарубежного изобразительного искусства, осваивают зрительские умения и культуру восприятия.</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Темы, посвященные красоте природы, умению е</w:t>
      </w:r>
      <w:r w:rsidR="0061315E" w:rsidRPr="00CE4D98">
        <w:rPr>
          <w:rStyle w:val="FontStyle74"/>
          <w:sz w:val="24"/>
          <w:szCs w:val="24"/>
        </w:rPr>
        <w:t>е</w:t>
      </w:r>
      <w:r w:rsidRPr="00CE4D98">
        <w:rPr>
          <w:rStyle w:val="FontStyle74"/>
          <w:sz w:val="24"/>
          <w:szCs w:val="24"/>
        </w:rPr>
        <w:t xml:space="preserve"> видеть и понимать, присутствуют в каждом разделе изучаемого материала. </w:t>
      </w:r>
    </w:p>
    <w:p w:rsidR="000741AD" w:rsidRPr="00CE4D98" w:rsidRDefault="000741AD" w:rsidP="0034714A">
      <w:pPr>
        <w:pStyle w:val="Style14"/>
        <w:widowControl/>
        <w:tabs>
          <w:tab w:val="left" w:pos="4111"/>
        </w:tabs>
        <w:spacing w:line="360" w:lineRule="auto"/>
        <w:ind w:firstLine="284"/>
        <w:rPr>
          <w:rStyle w:val="FontStyle74"/>
          <w:sz w:val="24"/>
          <w:szCs w:val="24"/>
        </w:rPr>
      </w:pPr>
      <w:r w:rsidRPr="00CE4D98">
        <w:rPr>
          <w:rStyle w:val="FontStyle74"/>
          <w:sz w:val="24"/>
          <w:szCs w:val="24"/>
        </w:rPr>
        <w:t>Сначала дети наблюдают красоту природы (листья, капли, облака, фактуры и т. д.), а затем от эсте</w:t>
      </w:r>
      <w:r w:rsidRPr="00CE4D98">
        <w:rPr>
          <w:rStyle w:val="FontStyle74"/>
          <w:sz w:val="24"/>
          <w:szCs w:val="24"/>
        </w:rPr>
        <w:softHyphen/>
        <w:t>тики детали переходят к более целостному образу природы. Каждый год образ природы существенно углубляется.</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Дети встречаются со многими произведениями искусства, посвященными природе, и сами на основе специальных зада</w:t>
      </w:r>
      <w:r w:rsidRPr="00CE4D98">
        <w:rPr>
          <w:rStyle w:val="FontStyle74"/>
          <w:sz w:val="24"/>
          <w:szCs w:val="24"/>
        </w:rPr>
        <w:softHyphen/>
        <w:t>ний учатся создавать пейзажные образы в различных художественных техниках (графические коллажи и аппликации, конст</w:t>
      </w:r>
      <w:r w:rsidRPr="00CE4D98">
        <w:rPr>
          <w:rStyle w:val="FontStyle74"/>
          <w:sz w:val="24"/>
          <w:szCs w:val="24"/>
        </w:rPr>
        <w:softHyphen/>
        <w:t>руирование природных форм из бумаги), учатся выражать настроение в пейзаже через изучение возможностей цвета.</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 xml:space="preserve">В программе курса «Изобразительная деятельность» предусматривается последовательное </w:t>
      </w:r>
      <w:r w:rsidRPr="00CE4D98">
        <w:rPr>
          <w:rStyle w:val="FontStyle80"/>
          <w:sz w:val="24"/>
          <w:szCs w:val="24"/>
        </w:rPr>
        <w:t xml:space="preserve">развитие коллективных форм деятельности </w:t>
      </w:r>
      <w:r w:rsidR="00E743A3" w:rsidRPr="00CE4D98">
        <w:rPr>
          <w:rStyle w:val="FontStyle80"/>
          <w:sz w:val="24"/>
          <w:szCs w:val="24"/>
        </w:rPr>
        <w:t>обучающихся</w:t>
      </w:r>
      <w:r w:rsidRPr="00CE4D98">
        <w:rPr>
          <w:rStyle w:val="FontStyle80"/>
          <w:sz w:val="24"/>
          <w:szCs w:val="24"/>
        </w:rPr>
        <w:t xml:space="preserve"> </w:t>
      </w:r>
      <w:r w:rsidRPr="00CE4D98">
        <w:rPr>
          <w:rStyle w:val="FontStyle74"/>
          <w:sz w:val="24"/>
          <w:szCs w:val="24"/>
        </w:rPr>
        <w:t>под руковод</w:t>
      </w:r>
      <w:r w:rsidRPr="00CE4D98">
        <w:rPr>
          <w:rStyle w:val="FontStyle74"/>
          <w:sz w:val="24"/>
          <w:szCs w:val="24"/>
        </w:rPr>
        <w:softHyphen/>
        <w:t xml:space="preserve">ством учителя. В коллективных заданиях решаются задачи определения общей творческой поисковой цели, мотивации к творческому труду, распределения ролей при выполнении задания. Навыки сотрудничества, готовность к диалогу, уважение к иному мнению формируют </w:t>
      </w:r>
      <w:r w:rsidRPr="00CE4D98">
        <w:rPr>
          <w:rStyle w:val="FontStyle80"/>
          <w:sz w:val="24"/>
          <w:szCs w:val="24"/>
        </w:rPr>
        <w:t xml:space="preserve">коммуникативные умения </w:t>
      </w:r>
      <w:r w:rsidR="00E743A3" w:rsidRPr="00CE4D98">
        <w:rPr>
          <w:rStyle w:val="FontStyle80"/>
          <w:sz w:val="24"/>
          <w:szCs w:val="24"/>
        </w:rPr>
        <w:t>обучающихся</w:t>
      </w:r>
      <w:r w:rsidRPr="00CE4D98">
        <w:rPr>
          <w:rStyle w:val="FontStyle80"/>
          <w:sz w:val="24"/>
          <w:szCs w:val="24"/>
        </w:rPr>
        <w:t xml:space="preserve">. </w:t>
      </w:r>
      <w:r w:rsidRPr="00CE4D98">
        <w:rPr>
          <w:rStyle w:val="FontStyle74"/>
          <w:sz w:val="24"/>
          <w:szCs w:val="24"/>
        </w:rPr>
        <w:t>В учебниках определены этапы совмест</w:t>
      </w:r>
      <w:r w:rsidRPr="00CE4D98">
        <w:rPr>
          <w:rStyle w:val="FontStyle74"/>
          <w:sz w:val="24"/>
          <w:szCs w:val="24"/>
        </w:rPr>
        <w:softHyphen/>
        <w:t xml:space="preserve">ной, коллективной работы </w:t>
      </w:r>
      <w:r w:rsidR="00E743A3" w:rsidRPr="00CE4D98">
        <w:rPr>
          <w:rStyle w:val="FontStyle74"/>
          <w:sz w:val="24"/>
          <w:szCs w:val="24"/>
        </w:rPr>
        <w:t>обучающихся</w:t>
      </w:r>
      <w:r w:rsidRPr="00CE4D98">
        <w:rPr>
          <w:rStyle w:val="FontStyle74"/>
          <w:sz w:val="24"/>
          <w:szCs w:val="24"/>
        </w:rPr>
        <w:t xml:space="preserve"> под руководством учи</w:t>
      </w:r>
      <w:r w:rsidRPr="00CE4D98">
        <w:rPr>
          <w:rStyle w:val="FontStyle74"/>
          <w:sz w:val="24"/>
          <w:szCs w:val="24"/>
        </w:rPr>
        <w:softHyphen/>
        <w:t>теля, даны различные виды коллективных работ.</w:t>
      </w:r>
    </w:p>
    <w:p w:rsidR="000741AD" w:rsidRPr="00CE4D98" w:rsidRDefault="000741AD" w:rsidP="0034714A">
      <w:pPr>
        <w:pStyle w:val="Style16"/>
        <w:widowControl/>
        <w:tabs>
          <w:tab w:val="left" w:pos="4111"/>
        </w:tabs>
        <w:spacing w:line="360" w:lineRule="auto"/>
        <w:ind w:firstLine="284"/>
        <w:rPr>
          <w:rStyle w:val="FontStyle80"/>
          <w:b w:val="0"/>
          <w:bCs w:val="0"/>
          <w:sz w:val="24"/>
          <w:szCs w:val="24"/>
        </w:rPr>
      </w:pPr>
      <w:r w:rsidRPr="00CE4D98">
        <w:rPr>
          <w:rStyle w:val="FontStyle74"/>
          <w:sz w:val="24"/>
          <w:szCs w:val="24"/>
        </w:rPr>
        <w:t xml:space="preserve">Практически в каждой четверти есть темы, которые дают возможности для организации </w:t>
      </w:r>
      <w:r w:rsidRPr="00CE4D98">
        <w:rPr>
          <w:rStyle w:val="FontStyle80"/>
          <w:sz w:val="24"/>
          <w:szCs w:val="24"/>
        </w:rPr>
        <w:t xml:space="preserve">проектной деятельности </w:t>
      </w:r>
      <w:r w:rsidR="00E743A3" w:rsidRPr="00CE4D98">
        <w:rPr>
          <w:rStyle w:val="FontStyle80"/>
          <w:sz w:val="24"/>
          <w:szCs w:val="24"/>
        </w:rPr>
        <w:t>обучающихся</w:t>
      </w:r>
      <w:r w:rsidRPr="00CE4D98">
        <w:rPr>
          <w:rStyle w:val="FontStyle80"/>
          <w:sz w:val="24"/>
          <w:szCs w:val="24"/>
        </w:rPr>
        <w:t>.</w:t>
      </w:r>
    </w:p>
    <w:p w:rsidR="000741AD" w:rsidRPr="00CE4D98" w:rsidRDefault="000741AD" w:rsidP="0034714A">
      <w:pPr>
        <w:pStyle w:val="Style28"/>
        <w:widowControl/>
        <w:tabs>
          <w:tab w:val="left" w:pos="4111"/>
        </w:tabs>
        <w:spacing w:line="360" w:lineRule="auto"/>
        <w:ind w:firstLine="284"/>
        <w:rPr>
          <w:rStyle w:val="FontStyle80"/>
          <w:b w:val="0"/>
          <w:bCs w:val="0"/>
          <w:sz w:val="24"/>
          <w:szCs w:val="24"/>
        </w:rPr>
      </w:pPr>
      <w:r w:rsidRPr="00CE4D98">
        <w:rPr>
          <w:rStyle w:val="FontStyle80"/>
          <w:sz w:val="24"/>
          <w:szCs w:val="24"/>
        </w:rPr>
        <w:t xml:space="preserve">Творческие задания </w:t>
      </w:r>
      <w:r w:rsidRPr="00CE4D98">
        <w:rPr>
          <w:rStyle w:val="FontStyle74"/>
          <w:sz w:val="24"/>
          <w:szCs w:val="24"/>
        </w:rPr>
        <w:t xml:space="preserve">но каждой теме невыполнимы для детей без соблюдения </w:t>
      </w:r>
      <w:r w:rsidRPr="00CE4D98">
        <w:rPr>
          <w:rStyle w:val="FontStyle80"/>
          <w:sz w:val="24"/>
          <w:szCs w:val="24"/>
        </w:rPr>
        <w:t>методической логики и последователь</w:t>
      </w:r>
      <w:r w:rsidRPr="00CE4D98">
        <w:rPr>
          <w:rStyle w:val="FontStyle80"/>
          <w:sz w:val="24"/>
          <w:szCs w:val="24"/>
        </w:rPr>
        <w:softHyphen/>
        <w:t>ности этапов работы, заданной в объяснении к заданию.</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Умение придерживаться в своей работе поставленной цели, строить замысел и уметь его раскрывать, определять последовательность этапов работы, собирать необходимые сведения и добиваться результативного завершения работы, уметь е</w:t>
      </w:r>
      <w:r w:rsidR="0061315E" w:rsidRPr="00CE4D98">
        <w:rPr>
          <w:rStyle w:val="FontStyle74"/>
          <w:sz w:val="24"/>
          <w:szCs w:val="24"/>
        </w:rPr>
        <w:t>е</w:t>
      </w:r>
      <w:r w:rsidRPr="00CE4D98">
        <w:rPr>
          <w:rStyle w:val="FontStyle74"/>
          <w:sz w:val="24"/>
          <w:szCs w:val="24"/>
        </w:rPr>
        <w:t xml:space="preserve"> презентовать — это регулятивные умения, которые </w:t>
      </w:r>
      <w:r w:rsidR="00AD5040" w:rsidRPr="00CE4D98">
        <w:rPr>
          <w:rStyle w:val="FontStyle74"/>
          <w:sz w:val="24"/>
          <w:szCs w:val="24"/>
        </w:rPr>
        <w:t>Обучающиеся</w:t>
      </w:r>
      <w:r w:rsidRPr="00CE4D98">
        <w:rPr>
          <w:rStyle w:val="FontStyle74"/>
          <w:sz w:val="24"/>
          <w:szCs w:val="24"/>
        </w:rPr>
        <w:t xml:space="preserve"> начальной школы могут приобрести в условиях занятий по изобразительному искусству, особенно при возмож</w:t>
      </w:r>
      <w:r w:rsidRPr="00CE4D98">
        <w:rPr>
          <w:rStyle w:val="FontStyle74"/>
          <w:sz w:val="24"/>
          <w:szCs w:val="24"/>
        </w:rPr>
        <w:softHyphen/>
        <w:t>ности совмещения урочной и внеурочной деятельности.</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lastRenderedPageBreak/>
        <w:t xml:space="preserve">Главным </w:t>
      </w:r>
      <w:r w:rsidRPr="00CE4D98">
        <w:rPr>
          <w:rStyle w:val="FontStyle80"/>
          <w:sz w:val="24"/>
          <w:szCs w:val="24"/>
        </w:rPr>
        <w:t xml:space="preserve">основанием для оценки </w:t>
      </w:r>
      <w:r w:rsidRPr="00CE4D98">
        <w:rPr>
          <w:rStyle w:val="FontStyle74"/>
          <w:sz w:val="24"/>
          <w:szCs w:val="24"/>
        </w:rPr>
        <w:t>работы учащегося явля</w:t>
      </w:r>
      <w:r w:rsidRPr="00CE4D98">
        <w:rPr>
          <w:rStyle w:val="FontStyle74"/>
          <w:sz w:val="24"/>
          <w:szCs w:val="24"/>
        </w:rPr>
        <w:softHyphen/>
        <w:t xml:space="preserve">ется его умение решать в своей работе поставленную задачу. Поскольку каждое творческое задание может иметь почти неограниченное число вариантов решения, здесь могут быть обсуждения и дискуссии. Умения </w:t>
      </w:r>
      <w:r w:rsidR="00E743A3" w:rsidRPr="00CE4D98">
        <w:rPr>
          <w:rStyle w:val="FontStyle74"/>
          <w:sz w:val="24"/>
          <w:szCs w:val="24"/>
        </w:rPr>
        <w:t>обучающихся</w:t>
      </w:r>
      <w:r w:rsidRPr="00CE4D98">
        <w:rPr>
          <w:rStyle w:val="FontStyle74"/>
          <w:sz w:val="24"/>
          <w:szCs w:val="24"/>
        </w:rPr>
        <w:t xml:space="preserve"> </w:t>
      </w:r>
      <w:r w:rsidRPr="00CE4D98">
        <w:rPr>
          <w:rStyle w:val="FontStyle80"/>
          <w:sz w:val="24"/>
          <w:szCs w:val="24"/>
        </w:rPr>
        <w:t xml:space="preserve">обсуждать и оценивать работы друг друга </w:t>
      </w:r>
      <w:r w:rsidRPr="00CE4D98">
        <w:rPr>
          <w:rStyle w:val="FontStyle74"/>
          <w:sz w:val="24"/>
          <w:szCs w:val="24"/>
        </w:rPr>
        <w:t>со смысловых позиций формируются с 1 класса.</w:t>
      </w:r>
    </w:p>
    <w:p w:rsidR="000741AD" w:rsidRPr="00CE4D98" w:rsidRDefault="000741AD" w:rsidP="0034714A">
      <w:pPr>
        <w:pStyle w:val="Style16"/>
        <w:widowControl/>
        <w:tabs>
          <w:tab w:val="left" w:pos="4111"/>
        </w:tabs>
        <w:spacing w:line="360" w:lineRule="auto"/>
        <w:ind w:firstLine="284"/>
        <w:rPr>
          <w:rStyle w:val="FontStyle74"/>
          <w:sz w:val="24"/>
          <w:szCs w:val="24"/>
        </w:rPr>
      </w:pPr>
      <w:r w:rsidRPr="00CE4D98">
        <w:rPr>
          <w:rStyle w:val="FontStyle74"/>
          <w:sz w:val="24"/>
          <w:szCs w:val="24"/>
        </w:rPr>
        <w:t xml:space="preserve">Именно такой подход формирует </w:t>
      </w:r>
      <w:r w:rsidRPr="00CE4D98">
        <w:rPr>
          <w:rStyle w:val="FontStyle80"/>
          <w:sz w:val="24"/>
          <w:szCs w:val="24"/>
        </w:rPr>
        <w:t>умение понимать причи</w:t>
      </w:r>
      <w:r w:rsidRPr="00CE4D98">
        <w:rPr>
          <w:rStyle w:val="FontStyle80"/>
          <w:sz w:val="24"/>
          <w:szCs w:val="24"/>
        </w:rPr>
        <w:softHyphen/>
        <w:t xml:space="preserve">ны успеха или неуспеха учебной деятельности, </w:t>
      </w:r>
      <w:r w:rsidRPr="00CE4D98">
        <w:rPr>
          <w:rStyle w:val="FontStyle74"/>
          <w:sz w:val="24"/>
          <w:szCs w:val="24"/>
        </w:rPr>
        <w:t>конструктив</w:t>
      </w:r>
      <w:r w:rsidRPr="00CE4D98">
        <w:rPr>
          <w:rStyle w:val="FontStyle74"/>
          <w:sz w:val="24"/>
          <w:szCs w:val="24"/>
        </w:rPr>
        <w:softHyphen/>
        <w:t>но реагировать на критику учителя или товарищей по классу.</w:t>
      </w:r>
    </w:p>
    <w:p w:rsidR="000741AD" w:rsidRPr="00CE4D98" w:rsidRDefault="000741AD" w:rsidP="0034714A">
      <w:pPr>
        <w:tabs>
          <w:tab w:val="left" w:pos="4111"/>
        </w:tabs>
        <w:spacing w:after="0" w:line="360" w:lineRule="auto"/>
        <w:ind w:firstLine="284"/>
        <w:jc w:val="both"/>
        <w:rPr>
          <w:rFonts w:ascii="Times New Roman" w:hAnsi="Times New Roman"/>
          <w:sz w:val="24"/>
          <w:szCs w:val="24"/>
        </w:rPr>
      </w:pPr>
      <w:r w:rsidRPr="00CE4D98">
        <w:rPr>
          <w:rFonts w:ascii="Times New Roman" w:hAnsi="Times New Roman"/>
          <w:sz w:val="24"/>
          <w:szCs w:val="24"/>
        </w:rPr>
        <w:t>Знакомство обучающихся с художественным творчеством художников и мастеров прикладного творчества родного края (национальные,  региональные, этнокультурные особенности).</w:t>
      </w:r>
    </w:p>
    <w:p w:rsidR="000741AD" w:rsidRPr="00CE4D98" w:rsidRDefault="000741AD" w:rsidP="0034714A">
      <w:pPr>
        <w:pStyle w:val="af0"/>
        <w:tabs>
          <w:tab w:val="left" w:pos="4111"/>
        </w:tabs>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коррекционной работы</w:t>
      </w:r>
    </w:p>
    <w:p w:rsidR="000741AD" w:rsidRPr="00CE4D98" w:rsidRDefault="000741AD" w:rsidP="0034714A">
      <w:pPr>
        <w:pStyle w:val="Default"/>
        <w:shd w:val="clear" w:color="auto" w:fill="FFFFFF"/>
        <w:tabs>
          <w:tab w:val="left" w:pos="4111"/>
        </w:tabs>
        <w:spacing w:line="360" w:lineRule="auto"/>
        <w:ind w:firstLine="284"/>
        <w:jc w:val="both"/>
      </w:pPr>
      <w:r w:rsidRPr="00CE4D98">
        <w:rPr>
          <w:shd w:val="clear" w:color="auto" w:fill="FFFFFF"/>
        </w:rPr>
        <w:t xml:space="preserve">Формирование первоначальных представлений о роли изобразительного искусства в жизни человека, его роли в духовно-нравственном развитии человека. Формирование основ художественной культуры, эстетического отношения к миру, понимания красоты как ценности, потребности в художественном творчестве. Овладение практическими умениями и навыками в восприятии, анализе и оценке произведений искусства. Овладение элементарными практическими умениями и навыками в различных видах художественной деятельности. Развитие способностей к выражению в творческих работах своего отношения к окружающему миру. Устранение недостатков познавательной деятельности путем систематического и целенаправленного восприятия формы, конструкции, величины, цвета предметов, их положения в пространстве. Формирование умений находить в изображенном существенные признаки, устанавливать их сходство и различие. Развитие способностей к художественно-образному, эмоционально-ценностному восприятию произведений изобразительного искусства и умения отражать их в речи. Развитие зрительного восприятия, оптико-пространственных представлений, конструктивного праксиса, графических умений и навыков. Усвоение слов, словосочетаний и фраз, на основе которых достигается овладение изобразительной грамотой. </w:t>
      </w:r>
      <w:r w:rsidRPr="00CE4D98">
        <w:t xml:space="preserve">Формирование умения выражать свои мысли. </w:t>
      </w:r>
    </w:p>
    <w:p w:rsidR="00AD4C43" w:rsidRPr="00CE4D98" w:rsidRDefault="00AD4C43" w:rsidP="0034714A">
      <w:pPr>
        <w:tabs>
          <w:tab w:val="left" w:pos="4111"/>
        </w:tabs>
        <w:spacing w:after="0" w:line="360" w:lineRule="auto"/>
        <w:ind w:firstLine="284"/>
        <w:jc w:val="center"/>
        <w:rPr>
          <w:rFonts w:ascii="Times New Roman" w:hAnsi="Times New Roman"/>
          <w:b/>
          <w:bCs/>
          <w:sz w:val="24"/>
          <w:szCs w:val="24"/>
        </w:rPr>
      </w:pPr>
    </w:p>
    <w:p w:rsidR="000741AD" w:rsidRPr="00CE4D98" w:rsidRDefault="000741AD" w:rsidP="0034714A">
      <w:pPr>
        <w:tabs>
          <w:tab w:val="left" w:pos="4111"/>
        </w:tabs>
        <w:spacing w:after="0" w:line="360" w:lineRule="auto"/>
        <w:ind w:firstLine="284"/>
        <w:jc w:val="center"/>
        <w:rPr>
          <w:rFonts w:ascii="Times New Roman" w:hAnsi="Times New Roman"/>
          <w:sz w:val="24"/>
          <w:szCs w:val="24"/>
        </w:rPr>
      </w:pPr>
      <w:r w:rsidRPr="00CE4D98">
        <w:rPr>
          <w:rFonts w:ascii="Times New Roman" w:hAnsi="Times New Roman"/>
          <w:b/>
          <w:bCs/>
          <w:sz w:val="24"/>
          <w:szCs w:val="24"/>
        </w:rPr>
        <w:t xml:space="preserve">Реализация национальных, региональных, этнокультурных особенностей в 1 классе  </w:t>
      </w:r>
    </w:p>
    <w:tbl>
      <w:tblPr>
        <w:tblpPr w:leftFromText="180" w:rightFromText="180" w:vertAnchor="text" w:horzAnchor="margin" w:tblpX="183" w:tblpY="149"/>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48"/>
        <w:gridCol w:w="2569"/>
        <w:gridCol w:w="5938"/>
      </w:tblGrid>
      <w:tr w:rsidR="000741AD" w:rsidRPr="00CE4D98" w:rsidTr="000741AD">
        <w:tc>
          <w:tcPr>
            <w:tcW w:w="315"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tabs>
                <w:tab w:val="left" w:pos="4111"/>
              </w:tabs>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 урока</w:t>
            </w:r>
          </w:p>
        </w:tc>
        <w:tc>
          <w:tcPr>
            <w:tcW w:w="2646"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tabs>
                <w:tab w:val="left" w:pos="4111"/>
              </w:tabs>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Тема урока</w:t>
            </w:r>
          </w:p>
        </w:tc>
        <w:tc>
          <w:tcPr>
            <w:tcW w:w="6394"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tabs>
                <w:tab w:val="left" w:pos="4111"/>
              </w:tabs>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Содержание </w:t>
            </w:r>
          </w:p>
        </w:tc>
      </w:tr>
      <w:tr w:rsidR="000741AD" w:rsidRPr="00CE4D98" w:rsidTr="000741AD">
        <w:tc>
          <w:tcPr>
            <w:tcW w:w="315"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b/>
                <w:bCs/>
              </w:rPr>
              <w:t>3</w:t>
            </w:r>
          </w:p>
        </w:tc>
        <w:tc>
          <w:tcPr>
            <w:tcW w:w="2646"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t>Изображать можно пятном.</w:t>
            </w:r>
          </w:p>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Изображение жи</w:t>
            </w:r>
            <w:r w:rsidR="003520E8" w:rsidRPr="00CE4D98">
              <w:rPr>
                <w:rFonts w:ascii="Times New Roman" w:hAnsi="Times New Roman" w:cs="Times New Roman"/>
              </w:rPr>
              <w:t>вотного приемом дорисовки пятна</w:t>
            </w:r>
          </w:p>
        </w:tc>
        <w:tc>
          <w:tcPr>
            <w:tcW w:w="6394"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Впечатления о посещении зоопарка</w:t>
            </w:r>
          </w:p>
        </w:tc>
      </w:tr>
      <w:tr w:rsidR="000741AD" w:rsidRPr="00CE4D98" w:rsidTr="000741AD">
        <w:tc>
          <w:tcPr>
            <w:tcW w:w="315"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b/>
                <w:bCs/>
              </w:rPr>
              <w:lastRenderedPageBreak/>
              <w:t>15</w:t>
            </w:r>
          </w:p>
        </w:tc>
        <w:tc>
          <w:tcPr>
            <w:tcW w:w="2646" w:type="dxa"/>
            <w:tcBorders>
              <w:top w:val="single" w:sz="4" w:space="0" w:color="000000"/>
              <w:left w:val="single" w:sz="4" w:space="0" w:color="000000"/>
              <w:bottom w:val="single" w:sz="4" w:space="0" w:color="000000"/>
              <w:right w:val="single" w:sz="4" w:space="0" w:color="000000"/>
            </w:tcBorders>
            <w:hideMark/>
          </w:tcPr>
          <w:p w:rsidR="000741AD" w:rsidRPr="00CE4D98" w:rsidRDefault="003520E8"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t>Узоры, которые создали люди</w:t>
            </w:r>
          </w:p>
        </w:tc>
        <w:tc>
          <w:tcPr>
            <w:tcW w:w="6394"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Изделия </w:t>
            </w:r>
            <w:r w:rsidR="003520E8" w:rsidRPr="00CE4D98">
              <w:rPr>
                <w:rFonts w:ascii="Times New Roman" w:hAnsi="Times New Roman" w:cs="Times New Roman"/>
              </w:rPr>
              <w:t>местных</w:t>
            </w:r>
            <w:r w:rsidRPr="00CE4D98">
              <w:rPr>
                <w:rFonts w:ascii="Times New Roman" w:hAnsi="Times New Roman" w:cs="Times New Roman"/>
              </w:rPr>
              <w:t xml:space="preserve">  мастеров</w:t>
            </w:r>
          </w:p>
        </w:tc>
      </w:tr>
      <w:tr w:rsidR="000741AD" w:rsidRPr="00CE4D98" w:rsidTr="000741AD">
        <w:tc>
          <w:tcPr>
            <w:tcW w:w="315"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b/>
                <w:bCs/>
              </w:rPr>
              <w:t>25</w:t>
            </w:r>
          </w:p>
        </w:tc>
        <w:tc>
          <w:tcPr>
            <w:tcW w:w="2646" w:type="dxa"/>
            <w:tcBorders>
              <w:top w:val="single" w:sz="4" w:space="0" w:color="000000"/>
              <w:left w:val="single" w:sz="4" w:space="0" w:color="000000"/>
              <w:bottom w:val="single" w:sz="4" w:space="0" w:color="000000"/>
              <w:right w:val="single" w:sz="4" w:space="0" w:color="000000"/>
            </w:tcBorders>
            <w:hideMark/>
          </w:tcPr>
          <w:p w:rsidR="000741AD" w:rsidRPr="00CE4D98" w:rsidRDefault="003520E8"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t>Город в котором мы живем</w:t>
            </w:r>
          </w:p>
        </w:tc>
        <w:tc>
          <w:tcPr>
            <w:tcW w:w="6394"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Фотографии с видами </w:t>
            </w:r>
            <w:r w:rsidR="003520E8" w:rsidRPr="00CE4D98">
              <w:rPr>
                <w:rFonts w:ascii="Times New Roman" w:hAnsi="Times New Roman" w:cs="Times New Roman"/>
              </w:rPr>
              <w:t>родного города</w:t>
            </w:r>
          </w:p>
        </w:tc>
      </w:tr>
      <w:tr w:rsidR="000741AD" w:rsidRPr="00CE4D98" w:rsidTr="000741AD">
        <w:tc>
          <w:tcPr>
            <w:tcW w:w="315"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b/>
                <w:bCs/>
              </w:rPr>
              <w:t>30</w:t>
            </w:r>
          </w:p>
        </w:tc>
        <w:tc>
          <w:tcPr>
            <w:tcW w:w="2646" w:type="dxa"/>
            <w:tcBorders>
              <w:top w:val="single" w:sz="4" w:space="0" w:color="000000"/>
              <w:left w:val="single" w:sz="4" w:space="0" w:color="000000"/>
              <w:bottom w:val="single" w:sz="4" w:space="0" w:color="000000"/>
              <w:right w:val="single" w:sz="4" w:space="0" w:color="000000"/>
            </w:tcBorders>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t>Времена года.</w:t>
            </w:r>
          </w:p>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t>Наблюдение живой природы и рисование на свободную тему</w:t>
            </w:r>
          </w:p>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p>
        </w:tc>
        <w:tc>
          <w:tcPr>
            <w:tcW w:w="6394" w:type="dxa"/>
            <w:tcBorders>
              <w:top w:val="single" w:sz="4" w:space="0" w:color="000000"/>
              <w:left w:val="single" w:sz="4" w:space="0" w:color="000000"/>
              <w:bottom w:val="single" w:sz="4" w:space="0" w:color="000000"/>
              <w:right w:val="single" w:sz="4" w:space="0" w:color="000000"/>
            </w:tcBorders>
            <w:hideMark/>
          </w:tcPr>
          <w:p w:rsidR="000741AD" w:rsidRPr="00CE4D98" w:rsidRDefault="000741AD" w:rsidP="0034714A">
            <w:pPr>
              <w:pStyle w:val="aff7"/>
              <w:tabs>
                <w:tab w:val="left" w:pos="4111"/>
              </w:tabs>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Экскурсия в </w:t>
            </w:r>
            <w:r w:rsidR="003520E8" w:rsidRPr="00CE4D98">
              <w:rPr>
                <w:rFonts w:ascii="Times New Roman" w:hAnsi="Times New Roman" w:cs="Times New Roman"/>
              </w:rPr>
              <w:t>сад/парк</w:t>
            </w:r>
          </w:p>
        </w:tc>
      </w:tr>
    </w:tbl>
    <w:p w:rsidR="000741AD" w:rsidRPr="00CE4D98" w:rsidRDefault="000741AD" w:rsidP="0034714A">
      <w:pPr>
        <w:tabs>
          <w:tab w:val="left" w:pos="4111"/>
        </w:tabs>
        <w:spacing w:after="0" w:line="360" w:lineRule="auto"/>
        <w:ind w:firstLine="284"/>
        <w:jc w:val="both"/>
        <w:rPr>
          <w:rFonts w:ascii="Times New Roman" w:hAnsi="Times New Roman"/>
          <w:b/>
          <w:bCs/>
          <w:sz w:val="24"/>
          <w:szCs w:val="24"/>
        </w:rPr>
      </w:pPr>
    </w:p>
    <w:p w:rsidR="000741AD" w:rsidRPr="00CE4D98" w:rsidRDefault="000741AD" w:rsidP="0034714A">
      <w:pPr>
        <w:spacing w:after="0" w:line="360" w:lineRule="auto"/>
        <w:ind w:firstLine="284"/>
        <w:jc w:val="both"/>
        <w:rPr>
          <w:rFonts w:ascii="Times New Roman" w:hAnsi="Times New Roman"/>
          <w:b/>
          <w:bCs/>
          <w:sz w:val="24"/>
          <w:szCs w:val="24"/>
        </w:rPr>
        <w:sectPr w:rsidR="000741AD" w:rsidRPr="00CE4D98" w:rsidSect="0080703F">
          <w:pgSz w:w="11906" w:h="16838"/>
          <w:pgMar w:top="1134" w:right="851" w:bottom="1134" w:left="1418" w:header="709" w:footer="709" w:gutter="0"/>
          <w:cols w:space="720"/>
          <w:docGrid w:linePitch="299"/>
        </w:sectPr>
      </w:pPr>
    </w:p>
    <w:p w:rsidR="000741AD" w:rsidRPr="00CE4D98" w:rsidRDefault="003520E8"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КАЛЕНДАРНО-ТЕМАТИЧЕСКОЕ ПЛАНИРОВАНИЕ</w:t>
      </w:r>
    </w:p>
    <w:p w:rsidR="000741AD" w:rsidRPr="00CE4D98" w:rsidRDefault="000741AD"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1 класс</w:t>
      </w:r>
      <w:r w:rsidR="00AD4C43" w:rsidRPr="00CE4D98">
        <w:rPr>
          <w:rFonts w:ascii="Times New Roman" w:hAnsi="Times New Roman"/>
          <w:b/>
          <w:bCs/>
          <w:sz w:val="24"/>
          <w:szCs w:val="24"/>
        </w:rPr>
        <w:t xml:space="preserve"> </w:t>
      </w:r>
      <w:r w:rsidR="003520E8" w:rsidRPr="00CE4D98">
        <w:rPr>
          <w:rFonts w:ascii="Times New Roman" w:hAnsi="Times New Roman"/>
          <w:b/>
          <w:bCs/>
          <w:sz w:val="24"/>
          <w:szCs w:val="24"/>
        </w:rPr>
        <w:t>(</w:t>
      </w:r>
      <w:r w:rsidRPr="00CE4D98">
        <w:rPr>
          <w:rFonts w:ascii="Times New Roman" w:hAnsi="Times New Roman"/>
          <w:b/>
          <w:bCs/>
          <w:sz w:val="24"/>
          <w:szCs w:val="24"/>
        </w:rPr>
        <w:t>33 ч</w:t>
      </w:r>
      <w:r w:rsidR="003520E8" w:rsidRPr="00CE4D98">
        <w:rPr>
          <w:rFonts w:ascii="Times New Roman" w:hAnsi="Times New Roman"/>
          <w:b/>
          <w:bCs/>
          <w:sz w:val="24"/>
          <w:szCs w:val="24"/>
        </w:rPr>
        <w:t>)</w:t>
      </w:r>
    </w:p>
    <w:p w:rsidR="000741AD" w:rsidRPr="00CE4D98" w:rsidRDefault="000741AD" w:rsidP="0034714A">
      <w:pPr>
        <w:pStyle w:val="af0"/>
        <w:spacing w:line="360" w:lineRule="auto"/>
        <w:ind w:firstLine="284"/>
        <w:jc w:val="both"/>
        <w:rPr>
          <w:rFonts w:ascii="Times New Roman" w:hAnsi="Times New Roman"/>
          <w:b/>
          <w:bCs/>
          <w:sz w:val="24"/>
          <w:szCs w:val="24"/>
        </w:rPr>
      </w:pP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Дети знакомятся с присутствием разных видов художественной деятельности в повседневной жизни, с работой художника, учатся с разных художественных позиций наблюдать реальность, а также, открывая первичные образования русского языка, рисовать, украшать и конструировать, осваивая  выразительные свойства различных художественных материалов.</w:t>
      </w:r>
    </w:p>
    <w:p w:rsidR="000741AD" w:rsidRPr="00CE4D98" w:rsidRDefault="000741AD" w:rsidP="0034714A">
      <w:pPr>
        <w:pStyle w:val="aff7"/>
        <w:spacing w:after="0" w:line="360" w:lineRule="auto"/>
        <w:ind w:firstLine="284"/>
        <w:jc w:val="both"/>
        <w:rPr>
          <w:rFonts w:ascii="Times New Roman" w:hAnsi="Times New Roman" w:cs="Times New Roman"/>
        </w:rPr>
      </w:pPr>
    </w:p>
    <w:tbl>
      <w:tblPr>
        <w:tblW w:w="14640" w:type="dxa"/>
        <w:tblInd w:w="2" w:type="dxa"/>
        <w:tblLayout w:type="fixed"/>
        <w:tblCellMar>
          <w:left w:w="40" w:type="dxa"/>
          <w:right w:w="40" w:type="dxa"/>
        </w:tblCellMar>
        <w:tblLook w:val="04A0" w:firstRow="1" w:lastRow="0" w:firstColumn="1" w:lastColumn="0" w:noHBand="0" w:noVBand="1"/>
      </w:tblPr>
      <w:tblGrid>
        <w:gridCol w:w="654"/>
        <w:gridCol w:w="2054"/>
        <w:gridCol w:w="5940"/>
        <w:gridCol w:w="5992"/>
      </w:tblGrid>
      <w:tr w:rsidR="000741AD" w:rsidRPr="00CE4D98" w:rsidTr="003520E8">
        <w:trPr>
          <w:trHeight w:hRule="exact" w:val="1223"/>
        </w:trPr>
        <w:tc>
          <w:tcPr>
            <w:tcW w:w="653"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shd w:val="clear" w:color="auto" w:fill="FFFFFF"/>
              <w:spacing w:after="0" w:line="360" w:lineRule="auto"/>
              <w:ind w:hanging="2"/>
              <w:jc w:val="center"/>
              <w:rPr>
                <w:rFonts w:ascii="Times New Roman" w:hAnsi="Times New Roman"/>
                <w:sz w:val="24"/>
                <w:szCs w:val="24"/>
              </w:rPr>
            </w:pPr>
            <w:r w:rsidRPr="00CE4D98">
              <w:rPr>
                <w:rFonts w:ascii="Times New Roman" w:hAnsi="Times New Roman"/>
                <w:b/>
                <w:bCs/>
                <w:color w:val="000000"/>
                <w:sz w:val="24"/>
                <w:szCs w:val="24"/>
              </w:rPr>
              <w:t xml:space="preserve">№ </w:t>
            </w:r>
            <w:r w:rsidRPr="00CE4D98">
              <w:rPr>
                <w:rFonts w:ascii="Times New Roman" w:hAnsi="Times New Roman"/>
                <w:b/>
                <w:bCs/>
                <w:color w:val="000000"/>
                <w:spacing w:val="-14"/>
                <w:sz w:val="24"/>
                <w:szCs w:val="24"/>
              </w:rPr>
              <w:t>п/п</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shd w:val="clear" w:color="auto" w:fill="FFFFFF"/>
              <w:spacing w:after="0" w:line="360" w:lineRule="auto"/>
              <w:jc w:val="center"/>
              <w:rPr>
                <w:rFonts w:ascii="Times New Roman" w:hAnsi="Times New Roman"/>
                <w:sz w:val="24"/>
                <w:szCs w:val="24"/>
              </w:rPr>
            </w:pPr>
            <w:r w:rsidRPr="00CE4D98">
              <w:rPr>
                <w:rFonts w:ascii="Times New Roman" w:hAnsi="Times New Roman"/>
                <w:b/>
                <w:bCs/>
                <w:color w:val="000000"/>
                <w:spacing w:val="-6"/>
                <w:sz w:val="24"/>
                <w:szCs w:val="24"/>
              </w:rPr>
              <w:t>Наименование</w:t>
            </w:r>
          </w:p>
          <w:p w:rsidR="000741AD" w:rsidRPr="00CE4D98" w:rsidRDefault="000741AD" w:rsidP="0034714A">
            <w:pPr>
              <w:shd w:val="clear" w:color="auto" w:fill="FFFFFF"/>
              <w:spacing w:after="0" w:line="360" w:lineRule="auto"/>
              <w:jc w:val="center"/>
              <w:rPr>
                <w:rFonts w:ascii="Times New Roman" w:hAnsi="Times New Roman"/>
                <w:sz w:val="24"/>
                <w:szCs w:val="24"/>
              </w:rPr>
            </w:pPr>
            <w:r w:rsidRPr="00CE4D98">
              <w:rPr>
                <w:rFonts w:ascii="Times New Roman" w:hAnsi="Times New Roman"/>
                <w:b/>
                <w:bCs/>
                <w:color w:val="000000"/>
                <w:spacing w:val="4"/>
                <w:sz w:val="24"/>
                <w:szCs w:val="24"/>
              </w:rPr>
              <w:t>разделов/</w:t>
            </w:r>
          </w:p>
          <w:p w:rsidR="000741AD" w:rsidRPr="00CE4D98" w:rsidRDefault="000741AD" w:rsidP="0034714A">
            <w:pPr>
              <w:shd w:val="clear" w:color="auto" w:fill="FFFFFF"/>
              <w:spacing w:after="0" w:line="360" w:lineRule="auto"/>
              <w:jc w:val="center"/>
              <w:rPr>
                <w:rFonts w:ascii="Times New Roman" w:hAnsi="Times New Roman"/>
                <w:sz w:val="24"/>
                <w:szCs w:val="24"/>
              </w:rPr>
            </w:pPr>
            <w:r w:rsidRPr="00CE4D98">
              <w:rPr>
                <w:rFonts w:ascii="Times New Roman" w:hAnsi="Times New Roman"/>
                <w:b/>
                <w:bCs/>
                <w:color w:val="000000"/>
                <w:spacing w:val="-4"/>
                <w:sz w:val="24"/>
                <w:szCs w:val="24"/>
              </w:rPr>
              <w:t>Количество</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b/>
                <w:bCs/>
                <w:color w:val="000000"/>
                <w:spacing w:val="-7"/>
                <w:sz w:val="24"/>
                <w:szCs w:val="24"/>
              </w:rPr>
              <w:t>часов</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p>
        </w:tc>
        <w:tc>
          <w:tcPr>
            <w:tcW w:w="5940" w:type="dxa"/>
            <w:tcBorders>
              <w:top w:val="single" w:sz="6" w:space="0" w:color="auto"/>
              <w:left w:val="single" w:sz="6" w:space="0" w:color="auto"/>
              <w:bottom w:val="single" w:sz="6" w:space="0" w:color="auto"/>
              <w:right w:val="single" w:sz="6" w:space="0" w:color="auto"/>
            </w:tcBorders>
            <w:shd w:val="clear" w:color="auto" w:fill="FFFFFF"/>
            <w:hideMark/>
          </w:tcPr>
          <w:p w:rsidR="000741AD" w:rsidRPr="00CE4D98" w:rsidRDefault="000741AD" w:rsidP="0034714A">
            <w:pPr>
              <w:shd w:val="clear" w:color="auto" w:fill="FFFFFF"/>
              <w:spacing w:after="0" w:line="360" w:lineRule="auto"/>
              <w:jc w:val="center"/>
              <w:rPr>
                <w:rFonts w:ascii="Times New Roman" w:hAnsi="Times New Roman"/>
                <w:color w:val="000000"/>
                <w:spacing w:val="-3"/>
                <w:sz w:val="24"/>
                <w:szCs w:val="24"/>
              </w:rPr>
            </w:pPr>
            <w:r w:rsidRPr="00CE4D98">
              <w:rPr>
                <w:rFonts w:ascii="Times New Roman" w:hAnsi="Times New Roman"/>
                <w:b/>
                <w:bCs/>
                <w:color w:val="000000"/>
                <w:spacing w:val="-5"/>
                <w:sz w:val="24"/>
                <w:szCs w:val="24"/>
              </w:rPr>
              <w:t>Содержание программ</w:t>
            </w:r>
            <w:r w:rsidRPr="00CE4D98">
              <w:rPr>
                <w:rFonts w:ascii="Times New Roman" w:hAnsi="Times New Roman"/>
                <w:b/>
                <w:bCs/>
                <w:color w:val="000000"/>
                <w:spacing w:val="-4"/>
                <w:sz w:val="24"/>
                <w:szCs w:val="24"/>
              </w:rPr>
              <w:t>ного материала</w:t>
            </w:r>
          </w:p>
        </w:tc>
        <w:tc>
          <w:tcPr>
            <w:tcW w:w="5992" w:type="dxa"/>
            <w:tcBorders>
              <w:top w:val="single" w:sz="6" w:space="0" w:color="auto"/>
              <w:left w:val="single" w:sz="6" w:space="0" w:color="auto"/>
              <w:bottom w:val="single" w:sz="6" w:space="0" w:color="auto"/>
              <w:right w:val="single" w:sz="6" w:space="0" w:color="auto"/>
            </w:tcBorders>
            <w:shd w:val="clear" w:color="auto" w:fill="FFFFFF"/>
            <w:hideMark/>
          </w:tcPr>
          <w:p w:rsidR="000741AD" w:rsidRPr="00CE4D98" w:rsidRDefault="000741AD" w:rsidP="0034714A">
            <w:pPr>
              <w:pStyle w:val="af0"/>
              <w:spacing w:line="360" w:lineRule="auto"/>
              <w:jc w:val="center"/>
              <w:rPr>
                <w:rFonts w:ascii="Times New Roman" w:hAnsi="Times New Roman"/>
                <w:color w:val="000000"/>
                <w:spacing w:val="-4"/>
                <w:sz w:val="24"/>
                <w:szCs w:val="24"/>
              </w:rPr>
            </w:pPr>
            <w:r w:rsidRPr="00CE4D98">
              <w:rPr>
                <w:rFonts w:ascii="Times New Roman" w:hAnsi="Times New Roman"/>
                <w:b/>
                <w:bCs/>
                <w:sz w:val="24"/>
                <w:szCs w:val="24"/>
              </w:rPr>
              <w:t xml:space="preserve">Характеристика деятельности </w:t>
            </w:r>
            <w:r w:rsidR="00E743A3" w:rsidRPr="00CE4D98">
              <w:rPr>
                <w:rFonts w:ascii="Times New Roman" w:hAnsi="Times New Roman"/>
                <w:b/>
                <w:bCs/>
                <w:sz w:val="24"/>
                <w:szCs w:val="24"/>
              </w:rPr>
              <w:t>обучающихся</w:t>
            </w:r>
          </w:p>
        </w:tc>
      </w:tr>
      <w:tr w:rsidR="000741AD" w:rsidRPr="00CE4D98" w:rsidTr="003520E8">
        <w:trPr>
          <w:trHeight w:hRule="exact" w:val="2842"/>
        </w:trPr>
        <w:tc>
          <w:tcPr>
            <w:tcW w:w="653" w:type="dxa"/>
            <w:tcBorders>
              <w:top w:val="single" w:sz="6" w:space="0" w:color="auto"/>
              <w:left w:val="single" w:sz="6" w:space="0" w:color="auto"/>
              <w:bottom w:val="single" w:sz="6" w:space="0" w:color="auto"/>
              <w:right w:val="single" w:sz="6" w:space="0" w:color="auto"/>
            </w:tcBorders>
            <w:shd w:val="clear" w:color="auto" w:fill="FFFFFF"/>
            <w:hideMark/>
          </w:tcPr>
          <w:p w:rsidR="000741AD" w:rsidRPr="00CE4D98" w:rsidRDefault="000741AD" w:rsidP="0034714A">
            <w:pPr>
              <w:shd w:val="clear" w:color="auto" w:fill="FFFFFF"/>
              <w:spacing w:after="0" w:line="360" w:lineRule="auto"/>
              <w:ind w:firstLine="284"/>
              <w:jc w:val="both"/>
              <w:rPr>
                <w:rFonts w:ascii="Times New Roman" w:hAnsi="Times New Roman"/>
                <w:b/>
                <w:bCs/>
                <w:color w:val="000000"/>
                <w:sz w:val="24"/>
                <w:szCs w:val="24"/>
              </w:rPr>
            </w:pPr>
            <w:r w:rsidRPr="00CE4D98">
              <w:rPr>
                <w:rFonts w:ascii="Times New Roman" w:hAnsi="Times New Roman"/>
                <w:b/>
                <w:bCs/>
                <w:color w:val="000000"/>
                <w:sz w:val="24"/>
                <w:szCs w:val="24"/>
              </w:rPr>
              <w:t>1</w:t>
            </w: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b/>
                <w:bCs/>
              </w:rPr>
              <w:t>Ты учишься изображать (9 ч)</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6"/>
                <w:sz w:val="24"/>
                <w:szCs w:val="24"/>
              </w:rPr>
            </w:pPr>
          </w:p>
        </w:tc>
        <w:tc>
          <w:tcPr>
            <w:tcW w:w="5940"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Изображения, созданные художниками, встречаются всюду в нашей повседневной жизни и влияет на нас. Каждый ребенок тоже немножко художник и, рисуя, он учится понимать окружающий его мир и других людей. Первичный опыт работы художественными материалами, художественная оценк</w:t>
            </w:r>
            <w:r w:rsidR="003520E8" w:rsidRPr="00CE4D98">
              <w:rPr>
                <w:rFonts w:ascii="Times New Roman" w:hAnsi="Times New Roman" w:cs="Times New Roman"/>
              </w:rPr>
              <w:t>а их выразительных возможностей</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5"/>
                <w:sz w:val="24"/>
                <w:szCs w:val="24"/>
              </w:rPr>
            </w:pPr>
          </w:p>
        </w:tc>
        <w:tc>
          <w:tcPr>
            <w:tcW w:w="5992" w:type="dxa"/>
            <w:tcBorders>
              <w:top w:val="single" w:sz="6" w:space="0" w:color="auto"/>
              <w:left w:val="single" w:sz="6" w:space="0" w:color="auto"/>
              <w:bottom w:val="single" w:sz="6" w:space="0" w:color="auto"/>
              <w:right w:val="single" w:sz="6" w:space="0" w:color="auto"/>
            </w:tcBorders>
            <w:shd w:val="clear" w:color="auto" w:fill="FFFFFF"/>
            <w:hideMark/>
          </w:tcPr>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6"/>
                <w:sz w:val="24"/>
                <w:szCs w:val="24"/>
              </w:rPr>
            </w:pPr>
            <w:r w:rsidRPr="00CE4D98">
              <w:rPr>
                <w:rFonts w:ascii="Times New Roman" w:hAnsi="Times New Roman"/>
                <w:sz w:val="24"/>
                <w:szCs w:val="24"/>
              </w:rPr>
              <w:t xml:space="preserve">Видеть </w:t>
            </w:r>
            <w:r w:rsidR="003520E8" w:rsidRPr="00CE4D98">
              <w:rPr>
                <w:rFonts w:ascii="Times New Roman" w:hAnsi="Times New Roman"/>
                <w:color w:val="000000"/>
                <w:sz w:val="24"/>
                <w:szCs w:val="24"/>
              </w:rPr>
              <w:t>—</w:t>
            </w:r>
            <w:r w:rsidRPr="00CE4D98">
              <w:rPr>
                <w:rFonts w:ascii="Times New Roman" w:hAnsi="Times New Roman"/>
                <w:sz w:val="24"/>
                <w:szCs w:val="24"/>
              </w:rPr>
              <w:t xml:space="preserve"> осмысленно рассматривать окружающий мир </w:t>
            </w:r>
            <w:r w:rsidR="003520E8" w:rsidRPr="00CE4D98">
              <w:rPr>
                <w:rFonts w:ascii="Times New Roman" w:hAnsi="Times New Roman"/>
                <w:color w:val="000000"/>
                <w:sz w:val="24"/>
                <w:szCs w:val="24"/>
              </w:rPr>
              <w:t>—</w:t>
            </w:r>
            <w:r w:rsidRPr="00CE4D98">
              <w:rPr>
                <w:rFonts w:ascii="Times New Roman" w:hAnsi="Times New Roman"/>
                <w:sz w:val="24"/>
                <w:szCs w:val="24"/>
              </w:rPr>
              <w:t xml:space="preserve"> надо учиться, и это очень интересно; именно умение видеть лежит в основе умения рисовать. Овладение первичными навыками изображения на плоскости с помощь</w:t>
            </w:r>
            <w:r w:rsidR="003520E8" w:rsidRPr="00CE4D98">
              <w:rPr>
                <w:rFonts w:ascii="Times New Roman" w:hAnsi="Times New Roman"/>
                <w:sz w:val="24"/>
                <w:szCs w:val="24"/>
              </w:rPr>
              <w:t>ю линии, пятна, цвета, в объеме</w:t>
            </w:r>
          </w:p>
        </w:tc>
      </w:tr>
      <w:tr w:rsidR="000741AD" w:rsidRPr="00CE4D98" w:rsidTr="003520E8">
        <w:trPr>
          <w:trHeight w:hRule="exact" w:val="2401"/>
        </w:trPr>
        <w:tc>
          <w:tcPr>
            <w:tcW w:w="653" w:type="dxa"/>
            <w:tcBorders>
              <w:top w:val="single" w:sz="6" w:space="0" w:color="auto"/>
              <w:left w:val="single" w:sz="6" w:space="0" w:color="auto"/>
              <w:bottom w:val="single" w:sz="6" w:space="0" w:color="auto"/>
              <w:right w:val="single" w:sz="6" w:space="0" w:color="auto"/>
            </w:tcBorders>
            <w:shd w:val="clear" w:color="auto" w:fill="FFFFFF"/>
            <w:hideMark/>
          </w:tcPr>
          <w:p w:rsidR="000741AD" w:rsidRPr="00CE4D98" w:rsidRDefault="000741AD" w:rsidP="0034714A">
            <w:pPr>
              <w:shd w:val="clear" w:color="auto" w:fill="FFFFFF"/>
              <w:spacing w:after="0" w:line="360" w:lineRule="auto"/>
              <w:ind w:firstLine="284"/>
              <w:jc w:val="both"/>
              <w:rPr>
                <w:rFonts w:ascii="Times New Roman" w:hAnsi="Times New Roman"/>
                <w:b/>
                <w:bCs/>
                <w:color w:val="000000"/>
                <w:sz w:val="24"/>
                <w:szCs w:val="24"/>
              </w:rPr>
            </w:pPr>
            <w:r w:rsidRPr="00CE4D98">
              <w:rPr>
                <w:rFonts w:ascii="Times New Roman" w:hAnsi="Times New Roman"/>
                <w:b/>
                <w:bCs/>
                <w:color w:val="000000"/>
                <w:sz w:val="24"/>
                <w:szCs w:val="24"/>
              </w:rPr>
              <w:lastRenderedPageBreak/>
              <w:t>2</w:t>
            </w: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b/>
                <w:bCs/>
              </w:rPr>
              <w:t>Ты украшаешь (7 ч)</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6"/>
                <w:sz w:val="24"/>
                <w:szCs w:val="24"/>
              </w:rPr>
            </w:pPr>
          </w:p>
        </w:tc>
        <w:tc>
          <w:tcPr>
            <w:tcW w:w="5940" w:type="dxa"/>
            <w:tcBorders>
              <w:top w:val="single" w:sz="6" w:space="0" w:color="auto"/>
              <w:left w:val="single" w:sz="6" w:space="0" w:color="auto"/>
              <w:bottom w:val="single" w:sz="6" w:space="0" w:color="auto"/>
              <w:right w:val="single" w:sz="6" w:space="0" w:color="auto"/>
            </w:tcBorders>
            <w:shd w:val="clear" w:color="auto" w:fill="FFFFFF"/>
            <w:hideMark/>
          </w:tcPr>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5"/>
                <w:sz w:val="24"/>
                <w:szCs w:val="24"/>
              </w:rPr>
            </w:pPr>
            <w:r w:rsidRPr="00CE4D98">
              <w:rPr>
                <w:rFonts w:ascii="Times New Roman" w:hAnsi="Times New Roman"/>
                <w:sz w:val="24"/>
                <w:szCs w:val="24"/>
              </w:rPr>
              <w:t>Украшения в природе. Красоту нужно уметь замечать. Люди радуются красоте и украшают мир вокруг себя. Мастер укр</w:t>
            </w:r>
            <w:r w:rsidR="003520E8" w:rsidRPr="00CE4D98">
              <w:rPr>
                <w:rFonts w:ascii="Times New Roman" w:hAnsi="Times New Roman"/>
                <w:sz w:val="24"/>
                <w:szCs w:val="24"/>
              </w:rPr>
              <w:t>ашения учит любоваться красотой</w:t>
            </w:r>
          </w:p>
        </w:tc>
        <w:tc>
          <w:tcPr>
            <w:tcW w:w="5992"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Основы понимания роли декоративной художественной деятельности в жизни человека. Первичный опыт владения художественными материалами и техниками (аппликация, бумагопластика, коллаж, монотипия.) Первичный </w:t>
            </w:r>
            <w:r w:rsidR="003520E8" w:rsidRPr="00CE4D98">
              <w:rPr>
                <w:rFonts w:ascii="Times New Roman" w:hAnsi="Times New Roman" w:cs="Times New Roman"/>
              </w:rPr>
              <w:t>опыт коллективной деятельности</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6"/>
                <w:sz w:val="24"/>
                <w:szCs w:val="24"/>
              </w:rPr>
            </w:pPr>
          </w:p>
        </w:tc>
      </w:tr>
      <w:tr w:rsidR="000741AD" w:rsidRPr="00CE4D98" w:rsidTr="003520E8">
        <w:trPr>
          <w:trHeight w:hRule="exact" w:val="3853"/>
        </w:trPr>
        <w:tc>
          <w:tcPr>
            <w:tcW w:w="653" w:type="dxa"/>
            <w:tcBorders>
              <w:top w:val="single" w:sz="6" w:space="0" w:color="auto"/>
              <w:left w:val="single" w:sz="6" w:space="0" w:color="auto"/>
              <w:bottom w:val="single" w:sz="6" w:space="0" w:color="auto"/>
              <w:right w:val="single" w:sz="6" w:space="0" w:color="auto"/>
            </w:tcBorders>
            <w:shd w:val="clear" w:color="auto" w:fill="FFFFFF"/>
            <w:hideMark/>
          </w:tcPr>
          <w:p w:rsidR="000741AD" w:rsidRPr="00CE4D98" w:rsidRDefault="000741AD" w:rsidP="0034714A">
            <w:pPr>
              <w:shd w:val="clear" w:color="auto" w:fill="FFFFFF"/>
              <w:spacing w:after="0" w:line="360" w:lineRule="auto"/>
              <w:ind w:firstLine="284"/>
              <w:jc w:val="both"/>
              <w:rPr>
                <w:rFonts w:ascii="Times New Roman" w:hAnsi="Times New Roman"/>
                <w:b/>
                <w:bCs/>
                <w:color w:val="000000"/>
                <w:sz w:val="24"/>
                <w:szCs w:val="24"/>
              </w:rPr>
            </w:pPr>
            <w:r w:rsidRPr="00CE4D98">
              <w:rPr>
                <w:rFonts w:ascii="Times New Roman" w:hAnsi="Times New Roman"/>
                <w:b/>
                <w:bCs/>
                <w:color w:val="000000"/>
                <w:sz w:val="24"/>
                <w:szCs w:val="24"/>
              </w:rPr>
              <w:t>3</w:t>
            </w: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3520E8" w:rsidP="0034714A">
            <w:pPr>
              <w:pStyle w:val="aff7"/>
              <w:spacing w:after="0" w:line="360" w:lineRule="auto"/>
              <w:ind w:firstLine="284"/>
              <w:jc w:val="both"/>
              <w:rPr>
                <w:rFonts w:ascii="Times New Roman" w:hAnsi="Times New Roman" w:cs="Times New Roman"/>
                <w:b/>
                <w:bCs/>
              </w:rPr>
            </w:pPr>
            <w:r w:rsidRPr="00CE4D98">
              <w:rPr>
                <w:rFonts w:ascii="Times New Roman" w:hAnsi="Times New Roman" w:cs="Times New Roman"/>
                <w:b/>
                <w:bCs/>
              </w:rPr>
              <w:t xml:space="preserve"> Ты строишь</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b/>
                <w:bCs/>
              </w:rPr>
              <w:t xml:space="preserve"> (9 ч)</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6"/>
                <w:sz w:val="24"/>
                <w:szCs w:val="24"/>
              </w:rPr>
            </w:pPr>
          </w:p>
        </w:tc>
        <w:tc>
          <w:tcPr>
            <w:tcW w:w="5940"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Первичный опыт владения художественными материалами и техниками конструирования.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Первичные представления о конструктивной художественной деятельности и ее роли в жизни человека. Художественный образ в архитектуре и дизайне. Мастер постройки – олицетворение конструктивной художественной деятельности.</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Разные виды построек. Перви</w:t>
            </w:r>
            <w:r w:rsidR="003520E8" w:rsidRPr="00CE4D98">
              <w:rPr>
                <w:rFonts w:ascii="Times New Roman" w:hAnsi="Times New Roman" w:cs="Times New Roman"/>
              </w:rPr>
              <w:t>чные умения видеть конструкцию</w:t>
            </w:r>
          </w:p>
        </w:tc>
        <w:tc>
          <w:tcPr>
            <w:tcW w:w="5992"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Умение видеть конструкцию формы предмета </w:t>
            </w:r>
            <w:r w:rsidR="003520E8" w:rsidRPr="00CE4D98">
              <w:rPr>
                <w:rFonts w:ascii="Times New Roman" w:hAnsi="Times New Roman" w:cs="Times New Roman"/>
              </w:rPr>
              <w:t>лежит  в основе умения рисовать</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6"/>
                <w:sz w:val="24"/>
                <w:szCs w:val="24"/>
              </w:rPr>
            </w:pPr>
          </w:p>
        </w:tc>
      </w:tr>
      <w:tr w:rsidR="000741AD" w:rsidRPr="00CE4D98" w:rsidTr="003520E8">
        <w:trPr>
          <w:trHeight w:hRule="exact" w:val="2972"/>
        </w:trPr>
        <w:tc>
          <w:tcPr>
            <w:tcW w:w="653" w:type="dxa"/>
            <w:tcBorders>
              <w:top w:val="single" w:sz="6" w:space="0" w:color="auto"/>
              <w:left w:val="single" w:sz="6" w:space="0" w:color="auto"/>
              <w:bottom w:val="single" w:sz="6" w:space="0" w:color="auto"/>
              <w:right w:val="single" w:sz="6" w:space="0" w:color="auto"/>
            </w:tcBorders>
            <w:shd w:val="clear" w:color="auto" w:fill="FFFFFF"/>
            <w:hideMark/>
          </w:tcPr>
          <w:p w:rsidR="000741AD" w:rsidRPr="00CE4D98" w:rsidRDefault="000741AD" w:rsidP="0034714A">
            <w:pPr>
              <w:shd w:val="clear" w:color="auto" w:fill="FFFFFF"/>
              <w:spacing w:after="0" w:line="360" w:lineRule="auto"/>
              <w:ind w:firstLine="284"/>
              <w:jc w:val="both"/>
              <w:rPr>
                <w:rFonts w:ascii="Times New Roman" w:hAnsi="Times New Roman"/>
                <w:b/>
                <w:bCs/>
                <w:color w:val="000000"/>
                <w:sz w:val="24"/>
                <w:szCs w:val="24"/>
              </w:rPr>
            </w:pPr>
            <w:r w:rsidRPr="00CE4D98">
              <w:rPr>
                <w:rFonts w:ascii="Times New Roman" w:hAnsi="Times New Roman"/>
                <w:b/>
                <w:bCs/>
                <w:color w:val="000000"/>
                <w:sz w:val="24"/>
                <w:szCs w:val="24"/>
              </w:rPr>
              <w:lastRenderedPageBreak/>
              <w:t>4</w:t>
            </w:r>
          </w:p>
        </w:tc>
        <w:tc>
          <w:tcPr>
            <w:tcW w:w="2054"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b/>
                <w:bCs/>
              </w:rPr>
              <w:t>Изображение, украшение, постройка всегда помогают друг другу (8 ч)</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6"/>
                <w:sz w:val="24"/>
                <w:szCs w:val="24"/>
              </w:rPr>
            </w:pPr>
          </w:p>
        </w:tc>
        <w:tc>
          <w:tcPr>
            <w:tcW w:w="5940"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Общие начала всех пространственно-визуальных искусств – пятно, линия, цвет в пространстве и на плоскости. Различное использование этих элементов языка в разных видах искусства.</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Изображение, украшение и постройка – разные стороны работы художника и присутствуют в любом п</w:t>
            </w:r>
            <w:r w:rsidR="003520E8" w:rsidRPr="00CE4D98">
              <w:rPr>
                <w:rFonts w:ascii="Times New Roman" w:hAnsi="Times New Roman" w:cs="Times New Roman"/>
              </w:rPr>
              <w:t>роизведении, которое он создает</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5"/>
                <w:sz w:val="24"/>
                <w:szCs w:val="24"/>
              </w:rPr>
            </w:pPr>
          </w:p>
        </w:tc>
        <w:tc>
          <w:tcPr>
            <w:tcW w:w="5992" w:type="dxa"/>
            <w:tcBorders>
              <w:top w:val="single" w:sz="6" w:space="0" w:color="auto"/>
              <w:left w:val="single" w:sz="6" w:space="0" w:color="auto"/>
              <w:bottom w:val="single" w:sz="6" w:space="0" w:color="auto"/>
              <w:right w:val="single" w:sz="6" w:space="0" w:color="auto"/>
            </w:tcBorders>
            <w:shd w:val="clear" w:color="auto" w:fill="FFFFFF"/>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Наблюдение природы и природных объектов. Эстетическое восприятие природы. Художественно-образное видение окружающего мира. Навыки колле</w:t>
            </w:r>
            <w:r w:rsidR="003520E8" w:rsidRPr="00CE4D98">
              <w:rPr>
                <w:rFonts w:ascii="Times New Roman" w:hAnsi="Times New Roman" w:cs="Times New Roman"/>
              </w:rPr>
              <w:t>ктивной творческой деятельности</w:t>
            </w:r>
          </w:p>
          <w:p w:rsidR="000741AD" w:rsidRPr="00CE4D98" w:rsidRDefault="000741AD" w:rsidP="0034714A">
            <w:pPr>
              <w:shd w:val="clear" w:color="auto" w:fill="FFFFFF"/>
              <w:spacing w:after="0" w:line="360" w:lineRule="auto"/>
              <w:ind w:firstLine="284"/>
              <w:jc w:val="both"/>
              <w:rPr>
                <w:rFonts w:ascii="Times New Roman" w:hAnsi="Times New Roman"/>
                <w:b/>
                <w:bCs/>
                <w:color w:val="000000"/>
                <w:spacing w:val="-6"/>
                <w:sz w:val="24"/>
                <w:szCs w:val="24"/>
              </w:rPr>
            </w:pPr>
          </w:p>
        </w:tc>
      </w:tr>
    </w:tbl>
    <w:p w:rsidR="000741AD" w:rsidRPr="00CE4D98" w:rsidRDefault="000741AD" w:rsidP="0034714A">
      <w:pPr>
        <w:pStyle w:val="aff7"/>
        <w:spacing w:after="0" w:line="360" w:lineRule="auto"/>
        <w:ind w:firstLine="284"/>
        <w:jc w:val="both"/>
        <w:rPr>
          <w:rFonts w:ascii="Times New Roman" w:hAnsi="Times New Roman" w:cs="Times New Roman"/>
        </w:rPr>
      </w:pPr>
    </w:p>
    <w:p w:rsidR="00966C92" w:rsidRPr="00CE4D98" w:rsidRDefault="00966C92" w:rsidP="0034714A">
      <w:pPr>
        <w:pStyle w:val="aff7"/>
        <w:spacing w:after="0" w:line="360" w:lineRule="auto"/>
        <w:ind w:firstLine="284"/>
        <w:jc w:val="center"/>
        <w:rPr>
          <w:rFonts w:ascii="Times New Roman" w:hAnsi="Times New Roman" w:cs="Times New Roman"/>
          <w:b/>
          <w:bCs/>
          <w:lang w:val="en-US"/>
        </w:rPr>
      </w:pPr>
    </w:p>
    <w:p w:rsidR="000741AD" w:rsidRPr="00CE4D98" w:rsidRDefault="000741AD" w:rsidP="0034714A">
      <w:pPr>
        <w:pStyle w:val="aff7"/>
        <w:spacing w:after="0" w:line="360" w:lineRule="auto"/>
        <w:ind w:firstLine="284"/>
        <w:jc w:val="center"/>
        <w:rPr>
          <w:rFonts w:ascii="Times New Roman" w:hAnsi="Times New Roman" w:cs="Times New Roman"/>
          <w:b/>
          <w:bCs/>
        </w:rPr>
      </w:pPr>
      <w:r w:rsidRPr="00CE4D98">
        <w:rPr>
          <w:rFonts w:ascii="Times New Roman" w:hAnsi="Times New Roman" w:cs="Times New Roman"/>
          <w:b/>
          <w:bCs/>
        </w:rPr>
        <w:t>Распределение часов по темам учебного курса «Изобразительная деятельность»</w:t>
      </w:r>
    </w:p>
    <w:tbl>
      <w:tblPr>
        <w:tblW w:w="14707"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6"/>
        <w:gridCol w:w="851"/>
        <w:gridCol w:w="2976"/>
        <w:gridCol w:w="72"/>
        <w:gridCol w:w="2480"/>
        <w:gridCol w:w="3048"/>
        <w:gridCol w:w="64"/>
        <w:gridCol w:w="2700"/>
      </w:tblGrid>
      <w:tr w:rsidR="000741AD" w:rsidRPr="00CE4D98" w:rsidTr="00B30069">
        <w:trPr>
          <w:trHeight w:val="442"/>
        </w:trPr>
        <w:tc>
          <w:tcPr>
            <w:tcW w:w="2516" w:type="dxa"/>
            <w:vMerge w:val="restart"/>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f7"/>
              <w:spacing w:after="0" w:line="360" w:lineRule="auto"/>
              <w:ind w:firstLine="284"/>
              <w:jc w:val="both"/>
              <w:rPr>
                <w:rFonts w:ascii="Times New Roman" w:hAnsi="Times New Roman" w:cs="Times New Roman"/>
                <w:b/>
              </w:rPr>
            </w:pPr>
            <w:r w:rsidRPr="00CE4D98">
              <w:rPr>
                <w:rFonts w:ascii="Times New Roman" w:hAnsi="Times New Roman" w:cs="Times New Roman"/>
                <w:b/>
              </w:rPr>
              <w:t>Класс , тема курса</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f7"/>
              <w:spacing w:after="0" w:line="360" w:lineRule="auto"/>
              <w:ind w:firstLine="31"/>
              <w:jc w:val="both"/>
              <w:rPr>
                <w:rFonts w:ascii="Times New Roman" w:hAnsi="Times New Roman" w:cs="Times New Roman"/>
                <w:b/>
              </w:rPr>
            </w:pPr>
            <w:r w:rsidRPr="00CE4D98">
              <w:rPr>
                <w:rFonts w:ascii="Times New Roman" w:hAnsi="Times New Roman" w:cs="Times New Roman"/>
                <w:b/>
              </w:rPr>
              <w:t>Кол-во часов</w:t>
            </w:r>
          </w:p>
        </w:tc>
        <w:tc>
          <w:tcPr>
            <w:tcW w:w="11340" w:type="dxa"/>
            <w:gridSpan w:val="6"/>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f7"/>
              <w:spacing w:after="0" w:line="360" w:lineRule="auto"/>
              <w:ind w:firstLine="284"/>
              <w:jc w:val="center"/>
              <w:rPr>
                <w:rFonts w:ascii="Times New Roman" w:hAnsi="Times New Roman" w:cs="Times New Roman"/>
                <w:b/>
              </w:rPr>
            </w:pPr>
            <w:r w:rsidRPr="00CE4D98">
              <w:rPr>
                <w:rFonts w:ascii="Times New Roman" w:hAnsi="Times New Roman" w:cs="Times New Roman"/>
                <w:b/>
              </w:rPr>
              <w:t>Разделы, кол-во часов, темы урока</w:t>
            </w:r>
          </w:p>
        </w:tc>
      </w:tr>
      <w:tr w:rsidR="000741AD" w:rsidRPr="00CE4D98" w:rsidTr="00B30069">
        <w:trPr>
          <w:trHeight w:val="495"/>
        </w:trPr>
        <w:tc>
          <w:tcPr>
            <w:tcW w:w="251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b/>
                <w:color w:val="00000A"/>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b/>
                <w:color w:val="00000A"/>
                <w:sz w:val="24"/>
                <w:szCs w:val="24"/>
              </w:rPr>
            </w:pPr>
          </w:p>
        </w:tc>
        <w:tc>
          <w:tcPr>
            <w:tcW w:w="3048" w:type="dxa"/>
            <w:gridSpan w:val="2"/>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f7"/>
              <w:spacing w:after="0" w:line="360" w:lineRule="auto"/>
              <w:ind w:firstLine="284"/>
              <w:jc w:val="center"/>
              <w:rPr>
                <w:rFonts w:ascii="Times New Roman" w:hAnsi="Times New Roman" w:cs="Times New Roman"/>
                <w:b/>
              </w:rPr>
            </w:pPr>
            <w:r w:rsidRPr="00CE4D98">
              <w:rPr>
                <w:rFonts w:ascii="Times New Roman" w:hAnsi="Times New Roman" w:cs="Times New Roman"/>
                <w:b/>
              </w:rPr>
              <w:t>1</w:t>
            </w:r>
            <w:r w:rsidR="003520E8" w:rsidRPr="00CE4D98">
              <w:rPr>
                <w:rFonts w:ascii="Times New Roman" w:hAnsi="Times New Roman" w:cs="Times New Roman"/>
                <w:b/>
              </w:rPr>
              <w:t>-я</w:t>
            </w:r>
            <w:r w:rsidRPr="00CE4D98">
              <w:rPr>
                <w:rFonts w:ascii="Times New Roman" w:hAnsi="Times New Roman" w:cs="Times New Roman"/>
                <w:b/>
              </w:rPr>
              <w:t xml:space="preserve"> четверть</w:t>
            </w:r>
          </w:p>
        </w:tc>
        <w:tc>
          <w:tcPr>
            <w:tcW w:w="2480" w:type="dxa"/>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f7"/>
              <w:spacing w:after="0" w:line="360" w:lineRule="auto"/>
              <w:ind w:firstLine="284"/>
              <w:jc w:val="center"/>
              <w:rPr>
                <w:rFonts w:ascii="Times New Roman" w:hAnsi="Times New Roman" w:cs="Times New Roman"/>
                <w:b/>
              </w:rPr>
            </w:pPr>
            <w:r w:rsidRPr="00CE4D98">
              <w:rPr>
                <w:rFonts w:ascii="Times New Roman" w:hAnsi="Times New Roman" w:cs="Times New Roman"/>
                <w:b/>
              </w:rPr>
              <w:t>2</w:t>
            </w:r>
            <w:r w:rsidR="003520E8" w:rsidRPr="00CE4D98">
              <w:rPr>
                <w:rFonts w:ascii="Times New Roman" w:hAnsi="Times New Roman" w:cs="Times New Roman"/>
                <w:b/>
              </w:rPr>
              <w:t>-я</w:t>
            </w:r>
            <w:r w:rsidRPr="00CE4D98">
              <w:rPr>
                <w:rFonts w:ascii="Times New Roman" w:hAnsi="Times New Roman" w:cs="Times New Roman"/>
                <w:b/>
              </w:rPr>
              <w:t xml:space="preserve"> четверть</w:t>
            </w:r>
          </w:p>
        </w:tc>
        <w:tc>
          <w:tcPr>
            <w:tcW w:w="3048" w:type="dxa"/>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f7"/>
              <w:spacing w:after="0" w:line="360" w:lineRule="auto"/>
              <w:ind w:firstLine="284"/>
              <w:jc w:val="center"/>
              <w:rPr>
                <w:rFonts w:ascii="Times New Roman" w:hAnsi="Times New Roman" w:cs="Times New Roman"/>
                <w:b/>
              </w:rPr>
            </w:pPr>
            <w:r w:rsidRPr="00CE4D98">
              <w:rPr>
                <w:rFonts w:ascii="Times New Roman" w:hAnsi="Times New Roman" w:cs="Times New Roman"/>
                <w:b/>
              </w:rPr>
              <w:t>3</w:t>
            </w:r>
            <w:r w:rsidR="003520E8" w:rsidRPr="00CE4D98">
              <w:rPr>
                <w:rFonts w:ascii="Times New Roman" w:hAnsi="Times New Roman" w:cs="Times New Roman"/>
                <w:b/>
              </w:rPr>
              <w:t>-я</w:t>
            </w:r>
            <w:r w:rsidRPr="00CE4D98">
              <w:rPr>
                <w:rFonts w:ascii="Times New Roman" w:hAnsi="Times New Roman" w:cs="Times New Roman"/>
                <w:b/>
              </w:rPr>
              <w:t xml:space="preserve"> четверть</w:t>
            </w:r>
          </w:p>
        </w:tc>
        <w:tc>
          <w:tcPr>
            <w:tcW w:w="2764" w:type="dxa"/>
            <w:gridSpan w:val="2"/>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f7"/>
              <w:spacing w:after="0" w:line="360" w:lineRule="auto"/>
              <w:ind w:firstLine="284"/>
              <w:jc w:val="center"/>
              <w:rPr>
                <w:rFonts w:ascii="Times New Roman" w:hAnsi="Times New Roman" w:cs="Times New Roman"/>
                <w:b/>
              </w:rPr>
            </w:pPr>
            <w:r w:rsidRPr="00CE4D98">
              <w:rPr>
                <w:rFonts w:ascii="Times New Roman" w:hAnsi="Times New Roman" w:cs="Times New Roman"/>
                <w:b/>
              </w:rPr>
              <w:t>4</w:t>
            </w:r>
            <w:r w:rsidR="003520E8" w:rsidRPr="00CE4D98">
              <w:rPr>
                <w:rFonts w:ascii="Times New Roman" w:hAnsi="Times New Roman" w:cs="Times New Roman"/>
                <w:b/>
              </w:rPr>
              <w:t>-я</w:t>
            </w:r>
            <w:r w:rsidRPr="00CE4D98">
              <w:rPr>
                <w:rFonts w:ascii="Times New Roman" w:hAnsi="Times New Roman" w:cs="Times New Roman"/>
                <w:b/>
              </w:rPr>
              <w:t xml:space="preserve"> четверть</w:t>
            </w:r>
          </w:p>
        </w:tc>
      </w:tr>
      <w:tr w:rsidR="000741AD" w:rsidRPr="00CE4D98" w:rsidTr="00B30069">
        <w:trPr>
          <w:trHeight w:hRule="exact" w:val="8520"/>
        </w:trPr>
        <w:tc>
          <w:tcPr>
            <w:tcW w:w="2516" w:type="dxa"/>
            <w:tcBorders>
              <w:top w:val="single" w:sz="4" w:space="0" w:color="auto"/>
              <w:left w:val="single" w:sz="4" w:space="0" w:color="auto"/>
              <w:bottom w:val="single" w:sz="4" w:space="0" w:color="auto"/>
              <w:right w:val="single" w:sz="4" w:space="0" w:color="auto"/>
            </w:tcBorders>
            <w:hideMark/>
          </w:tcPr>
          <w:p w:rsidR="000741AD" w:rsidRPr="00CE4D98" w:rsidRDefault="003520E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1 класс:</w:t>
            </w:r>
            <w:r w:rsidR="000741AD" w:rsidRPr="00CE4D98">
              <w:rPr>
                <w:rFonts w:ascii="Times New Roman" w:hAnsi="Times New Roman" w:cs="Times New Roman"/>
              </w:rPr>
              <w:t xml:space="preserve">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«Ты изображаешь, украшаешь и строишь»</w:t>
            </w:r>
          </w:p>
        </w:tc>
        <w:tc>
          <w:tcPr>
            <w:tcW w:w="851"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f7"/>
              <w:spacing w:after="0" w:line="360" w:lineRule="auto"/>
              <w:jc w:val="center"/>
              <w:rPr>
                <w:rFonts w:ascii="Times New Roman" w:hAnsi="Times New Roman" w:cs="Times New Roman"/>
              </w:rPr>
            </w:pPr>
            <w:r w:rsidRPr="00CE4D98">
              <w:rPr>
                <w:rFonts w:ascii="Times New Roman" w:hAnsi="Times New Roman" w:cs="Times New Roman"/>
              </w:rPr>
              <w:t>33</w:t>
            </w:r>
          </w:p>
        </w:tc>
        <w:tc>
          <w:tcPr>
            <w:tcW w:w="3048" w:type="dxa"/>
            <w:gridSpan w:val="2"/>
            <w:tcBorders>
              <w:top w:val="single" w:sz="4" w:space="0" w:color="auto"/>
              <w:left w:val="single" w:sz="4" w:space="0" w:color="auto"/>
              <w:bottom w:val="single" w:sz="4" w:space="0" w:color="auto"/>
              <w:right w:val="single" w:sz="4" w:space="0" w:color="auto"/>
            </w:tcBorders>
          </w:tcPr>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color w:val="000000"/>
                <w:sz w:val="24"/>
                <w:szCs w:val="24"/>
                <w:u w:val="single"/>
              </w:rPr>
              <w:t>Ты изображаешь. Знакомство</w:t>
            </w:r>
            <w:r w:rsidRPr="00CE4D98">
              <w:rPr>
                <w:rFonts w:ascii="Times New Roman" w:hAnsi="Times New Roman"/>
                <w:sz w:val="24"/>
                <w:szCs w:val="24"/>
                <w:u w:val="single"/>
              </w:rPr>
              <w:t xml:space="preserve"> </w:t>
            </w:r>
            <w:r w:rsidRPr="00CE4D98">
              <w:rPr>
                <w:rFonts w:ascii="Times New Roman" w:hAnsi="Times New Roman"/>
                <w:color w:val="000000"/>
                <w:sz w:val="24"/>
                <w:szCs w:val="24"/>
                <w:u w:val="single"/>
              </w:rPr>
              <w:t xml:space="preserve">с Мастером Изображения </w:t>
            </w:r>
            <w:r w:rsidRPr="00CE4D98">
              <w:rPr>
                <w:rFonts w:ascii="Times New Roman" w:hAnsi="Times New Roman"/>
                <w:sz w:val="24"/>
                <w:szCs w:val="24"/>
                <w:u w:val="single"/>
              </w:rPr>
              <w:t xml:space="preserve"> (9 ч</w:t>
            </w:r>
            <w:r w:rsidRPr="00CE4D98">
              <w:rPr>
                <w:rFonts w:ascii="Times New Roman" w:hAnsi="Times New Roman"/>
                <w:sz w:val="24"/>
                <w:szCs w:val="24"/>
              </w:rPr>
              <w:t>)</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Изображения всюду вокруг нас.</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Мастер Изображения учит видеть.</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Изображать можно пятном.</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Изображать можно в объеме.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Изображать можно линией.</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Изображать можно линией.</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Разноцветные краски.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Изображать можно и то, что невидимо.</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Худож</w:t>
            </w:r>
            <w:r w:rsidR="003520E8" w:rsidRPr="00CE4D98">
              <w:rPr>
                <w:rFonts w:ascii="Times New Roman" w:hAnsi="Times New Roman"/>
                <w:sz w:val="24"/>
                <w:szCs w:val="24"/>
              </w:rPr>
              <w:t>ники и зрители (обобщение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480" w:type="dxa"/>
            <w:tcBorders>
              <w:top w:val="single" w:sz="4" w:space="0" w:color="auto"/>
              <w:left w:val="single" w:sz="4" w:space="0" w:color="auto"/>
              <w:bottom w:val="single" w:sz="4" w:space="0" w:color="auto"/>
              <w:right w:val="single" w:sz="4" w:space="0" w:color="auto"/>
            </w:tcBorders>
          </w:tcPr>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u w:val="single"/>
              </w:rPr>
              <w:t xml:space="preserve">Ты украшаешь. </w:t>
            </w:r>
            <w:r w:rsidRPr="00CE4D98">
              <w:rPr>
                <w:rFonts w:ascii="Times New Roman" w:hAnsi="Times New Roman"/>
                <w:color w:val="000000"/>
                <w:sz w:val="24"/>
                <w:szCs w:val="24"/>
                <w:u w:val="single"/>
              </w:rPr>
              <w:t>Знакомство с Мастером Украшения</w:t>
            </w:r>
            <w:r w:rsidRPr="00CE4D98">
              <w:rPr>
                <w:rFonts w:ascii="Times New Roman" w:hAnsi="Times New Roman"/>
                <w:sz w:val="24"/>
                <w:szCs w:val="24"/>
                <w:u w:val="single"/>
              </w:rPr>
              <w:t xml:space="preserve"> (7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Мир полон украшений.</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Красоту надо уметь замечать.</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Красоту надо уметь замечать</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Красивые рыбы.</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Монотипия</w:t>
            </w:r>
            <w:r w:rsidR="003520E8" w:rsidRPr="00CE4D98">
              <w:rPr>
                <w:rFonts w:ascii="Times New Roman" w:hAnsi="Times New Roman"/>
                <w:sz w:val="24"/>
                <w:szCs w:val="24"/>
              </w:rPr>
              <w:t>.</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Узоры, которые создали люди.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Как украшает себя человек.</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Мастер Украшения помогает сд</w:t>
            </w:r>
            <w:r w:rsidR="00B30069" w:rsidRPr="00CE4D98">
              <w:rPr>
                <w:rFonts w:ascii="Times New Roman" w:hAnsi="Times New Roman"/>
                <w:sz w:val="24"/>
                <w:szCs w:val="24"/>
              </w:rPr>
              <w:t>елать праздник (обобщение темы)</w:t>
            </w:r>
          </w:p>
        </w:tc>
        <w:tc>
          <w:tcPr>
            <w:tcW w:w="3048"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shd w:val="clear" w:color="auto" w:fill="FFFFFF"/>
              <w:spacing w:after="0" w:line="360" w:lineRule="auto"/>
              <w:ind w:firstLine="284"/>
              <w:jc w:val="both"/>
              <w:rPr>
                <w:rFonts w:ascii="Times New Roman" w:hAnsi="Times New Roman"/>
                <w:sz w:val="24"/>
                <w:szCs w:val="24"/>
                <w:u w:val="single"/>
              </w:rPr>
            </w:pPr>
            <w:r w:rsidRPr="00CE4D98">
              <w:rPr>
                <w:rFonts w:ascii="Times New Roman" w:hAnsi="Times New Roman"/>
                <w:color w:val="000000"/>
                <w:sz w:val="24"/>
                <w:szCs w:val="24"/>
                <w:u w:val="single"/>
              </w:rPr>
              <w:t>Ты строишь. Знакомство с Мастером Постройки</w:t>
            </w:r>
            <w:r w:rsidRPr="00CE4D98">
              <w:rPr>
                <w:rFonts w:ascii="Times New Roman" w:hAnsi="Times New Roman"/>
                <w:sz w:val="24"/>
                <w:szCs w:val="24"/>
                <w:u w:val="single"/>
              </w:rPr>
              <w:t xml:space="preserve"> (9 ч)</w:t>
            </w:r>
          </w:p>
          <w:p w:rsidR="000741AD" w:rsidRPr="00CE4D98" w:rsidRDefault="000741AD" w:rsidP="0034714A">
            <w:pPr>
              <w:shd w:val="clear" w:color="auto" w:fill="FFFFFF"/>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Постройки в нашей жизни.</w:t>
            </w:r>
          </w:p>
          <w:p w:rsidR="000741AD" w:rsidRPr="00CE4D98" w:rsidRDefault="00B30069" w:rsidP="0034714A">
            <w:pPr>
              <w:shd w:val="clear" w:color="auto" w:fill="FFFFFF"/>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Д</w:t>
            </w:r>
            <w:r w:rsidR="000741AD" w:rsidRPr="00CE4D98">
              <w:rPr>
                <w:rFonts w:ascii="Times New Roman" w:hAnsi="Times New Roman"/>
                <w:color w:val="000000"/>
                <w:sz w:val="24"/>
                <w:szCs w:val="24"/>
              </w:rPr>
              <w:t>ома бывают разными.</w:t>
            </w:r>
          </w:p>
          <w:p w:rsidR="000741AD" w:rsidRPr="00CE4D98" w:rsidRDefault="000741AD" w:rsidP="0034714A">
            <w:pPr>
              <w:shd w:val="clear" w:color="auto" w:fill="FFFFFF"/>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Домики, которые построила природа.</w:t>
            </w:r>
          </w:p>
          <w:p w:rsidR="000741AD" w:rsidRPr="00CE4D98" w:rsidRDefault="000741AD" w:rsidP="0034714A">
            <w:pPr>
              <w:shd w:val="clear" w:color="auto" w:fill="FFFFFF"/>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Дом снаружи и внутри.</w:t>
            </w:r>
          </w:p>
          <w:p w:rsidR="000741AD" w:rsidRPr="00CE4D98" w:rsidRDefault="000741AD" w:rsidP="0034714A">
            <w:pPr>
              <w:shd w:val="clear" w:color="auto" w:fill="FFFFFF"/>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Строим город. </w:t>
            </w:r>
          </w:p>
          <w:p w:rsidR="000741AD" w:rsidRPr="00CE4D98" w:rsidRDefault="000741AD" w:rsidP="0034714A">
            <w:pPr>
              <w:shd w:val="clear" w:color="auto" w:fill="FFFFFF"/>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Строим город.</w:t>
            </w:r>
          </w:p>
          <w:p w:rsidR="000741AD" w:rsidRPr="00CE4D98" w:rsidRDefault="000741AD" w:rsidP="0034714A">
            <w:pPr>
              <w:shd w:val="clear" w:color="auto" w:fill="FFFFFF"/>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Все имеет свое строение.</w:t>
            </w:r>
          </w:p>
          <w:p w:rsidR="000741AD" w:rsidRPr="00CE4D98" w:rsidRDefault="000741AD" w:rsidP="0034714A">
            <w:pPr>
              <w:shd w:val="clear" w:color="auto" w:fill="FFFFFF"/>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Все имеет свое строение</w:t>
            </w:r>
            <w:r w:rsidR="00B30069" w:rsidRPr="00CE4D98">
              <w:rPr>
                <w:rFonts w:ascii="Times New Roman" w:hAnsi="Times New Roman"/>
                <w:color w:val="000000"/>
                <w:sz w:val="24"/>
                <w:szCs w:val="24"/>
              </w:rPr>
              <w:t>.</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color w:val="000000"/>
              </w:rPr>
              <w:t>Город, в котором мы живем (обобщение темы)</w:t>
            </w:r>
          </w:p>
        </w:tc>
        <w:tc>
          <w:tcPr>
            <w:tcW w:w="2764" w:type="dxa"/>
            <w:gridSpan w:val="2"/>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Изображение, украшение, постройка всегда помогают друг другу (8 ч)</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Времена года.</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Праздник весны.</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Праздник весны.</w:t>
            </w:r>
          </w:p>
          <w:p w:rsidR="000741AD" w:rsidRPr="00CE4D98" w:rsidRDefault="000741AD" w:rsidP="0034714A">
            <w:pPr>
              <w:pStyle w:val="aff8"/>
              <w:ind w:firstLine="284"/>
              <w:rPr>
                <w:rFonts w:ascii="Times New Roman" w:hAnsi="Times New Roman"/>
                <w:sz w:val="24"/>
                <w:szCs w:val="24"/>
              </w:rPr>
            </w:pPr>
            <w:r w:rsidRPr="00CE4D98">
              <w:rPr>
                <w:rFonts w:ascii="Times New Roman" w:hAnsi="Times New Roman"/>
                <w:sz w:val="24"/>
                <w:szCs w:val="24"/>
              </w:rPr>
              <w:t>Сказочная страна.</w:t>
            </w:r>
          </w:p>
          <w:p w:rsidR="000741AD" w:rsidRPr="00CE4D98" w:rsidRDefault="000741AD" w:rsidP="0034714A">
            <w:pPr>
              <w:pStyle w:val="aff8"/>
              <w:ind w:firstLine="284"/>
              <w:rPr>
                <w:rFonts w:ascii="Times New Roman" w:hAnsi="Times New Roman"/>
                <w:sz w:val="24"/>
                <w:szCs w:val="24"/>
              </w:rPr>
            </w:pPr>
            <w:r w:rsidRPr="00CE4D98">
              <w:rPr>
                <w:rFonts w:ascii="Times New Roman" w:hAnsi="Times New Roman"/>
                <w:sz w:val="24"/>
                <w:szCs w:val="24"/>
              </w:rPr>
              <w:t xml:space="preserve">Сказочная страна </w:t>
            </w:r>
          </w:p>
          <w:p w:rsidR="000741AD" w:rsidRPr="00CE4D98" w:rsidRDefault="000741AD" w:rsidP="0034714A">
            <w:pPr>
              <w:pStyle w:val="aff8"/>
              <w:ind w:firstLine="284"/>
              <w:rPr>
                <w:rFonts w:ascii="Times New Roman" w:hAnsi="Times New Roman"/>
                <w:sz w:val="24"/>
                <w:szCs w:val="24"/>
              </w:rPr>
            </w:pPr>
            <w:r w:rsidRPr="00CE4D98">
              <w:rPr>
                <w:rFonts w:ascii="Times New Roman" w:hAnsi="Times New Roman"/>
                <w:sz w:val="24"/>
                <w:szCs w:val="24"/>
              </w:rPr>
              <w:t>Урок любование.</w:t>
            </w:r>
          </w:p>
          <w:p w:rsidR="000741AD" w:rsidRPr="00CE4D98" w:rsidRDefault="000741AD" w:rsidP="0034714A">
            <w:pPr>
              <w:pStyle w:val="aff8"/>
              <w:ind w:firstLine="284"/>
              <w:rPr>
                <w:rFonts w:ascii="Times New Roman" w:hAnsi="Times New Roman"/>
                <w:sz w:val="24"/>
                <w:szCs w:val="24"/>
              </w:rPr>
            </w:pPr>
            <w:r w:rsidRPr="00CE4D98">
              <w:rPr>
                <w:rFonts w:ascii="Times New Roman" w:hAnsi="Times New Roman"/>
                <w:sz w:val="24"/>
                <w:szCs w:val="24"/>
              </w:rPr>
              <w:t>Три Брата-Мастера всегда трудятся вместе.</w:t>
            </w:r>
          </w:p>
          <w:p w:rsidR="000741AD" w:rsidRPr="00CE4D98" w:rsidRDefault="000741AD" w:rsidP="0034714A">
            <w:pPr>
              <w:pStyle w:val="aff8"/>
              <w:ind w:firstLine="284"/>
              <w:rPr>
                <w:rFonts w:ascii="Times New Roman" w:hAnsi="Times New Roman"/>
                <w:sz w:val="24"/>
                <w:szCs w:val="24"/>
              </w:rPr>
            </w:pPr>
            <w:r w:rsidRPr="00CE4D98">
              <w:rPr>
                <w:rFonts w:ascii="Times New Roman" w:hAnsi="Times New Roman"/>
                <w:sz w:val="24"/>
                <w:szCs w:val="24"/>
              </w:rPr>
              <w:t>Здра</w:t>
            </w:r>
            <w:r w:rsidR="003520E8" w:rsidRPr="00CE4D98">
              <w:rPr>
                <w:rFonts w:ascii="Times New Roman" w:hAnsi="Times New Roman"/>
                <w:sz w:val="24"/>
                <w:szCs w:val="24"/>
              </w:rPr>
              <w:t>вствуй, лето!  (обобщение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tc>
      </w:tr>
      <w:tr w:rsidR="000741AD" w:rsidRPr="00CE4D98" w:rsidTr="00B30069">
        <w:trPr>
          <w:trHeight w:hRule="exact" w:val="10219"/>
        </w:trPr>
        <w:tc>
          <w:tcPr>
            <w:tcW w:w="251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2 класс</w:t>
            </w:r>
            <w:r w:rsidR="00B30069" w:rsidRPr="00CE4D98">
              <w:rPr>
                <w:rFonts w:ascii="Times New Roman" w:hAnsi="Times New Roman" w:cs="Times New Roman"/>
              </w:rPr>
              <w:t>:</w:t>
            </w:r>
            <w:r w:rsidRPr="00CE4D98">
              <w:rPr>
                <w:rFonts w:ascii="Times New Roman" w:hAnsi="Times New Roman" w:cs="Times New Roman"/>
              </w:rPr>
              <w:t xml:space="preserve">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«Искусство и ты»</w:t>
            </w:r>
          </w:p>
        </w:tc>
        <w:tc>
          <w:tcPr>
            <w:tcW w:w="851"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34</w:t>
            </w:r>
          </w:p>
        </w:tc>
        <w:tc>
          <w:tcPr>
            <w:tcW w:w="2976" w:type="dxa"/>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Как и чем работает художник (9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Три основные краски</w:t>
            </w:r>
            <w:r w:rsidR="00B30069" w:rsidRPr="00CE4D98">
              <w:rPr>
                <w:rFonts w:ascii="Times New Roman" w:hAnsi="Times New Roman"/>
                <w:sz w:val="24"/>
                <w:szCs w:val="24"/>
              </w:rPr>
              <w:t>:</w:t>
            </w:r>
            <w:r w:rsidRPr="00CE4D98">
              <w:rPr>
                <w:rFonts w:ascii="Times New Roman" w:hAnsi="Times New Roman"/>
                <w:sz w:val="24"/>
                <w:szCs w:val="24"/>
              </w:rPr>
              <w:t xml:space="preserve"> </w:t>
            </w:r>
            <w:r w:rsidR="00B30069" w:rsidRPr="00CE4D98">
              <w:rPr>
                <w:rFonts w:ascii="Times New Roman" w:hAnsi="Times New Roman"/>
                <w:sz w:val="24"/>
                <w:szCs w:val="24"/>
              </w:rPr>
              <w:t xml:space="preserve"> </w:t>
            </w:r>
            <w:r w:rsidRPr="00CE4D98">
              <w:rPr>
                <w:rFonts w:ascii="Times New Roman" w:hAnsi="Times New Roman"/>
                <w:sz w:val="24"/>
                <w:szCs w:val="24"/>
              </w:rPr>
              <w:t>красная, синяя, желтая.</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Пять красок — все богатство цвета и тона.</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Пастель и цветные мелки, акварель, их выразительные возможности.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Выразительные возможности аппликации.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Выразительные возможности графических материалов.</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Выразительность материалов для работы в объеме.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Выразительные возможности бумаги.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Для художника любой материал может стать</w:t>
            </w:r>
            <w:r w:rsidR="00B30069" w:rsidRPr="00CE4D98">
              <w:rPr>
                <w:rFonts w:ascii="Times New Roman" w:hAnsi="Times New Roman"/>
                <w:sz w:val="24"/>
                <w:szCs w:val="24"/>
              </w:rPr>
              <w:t xml:space="preserve"> выразительным (обобщение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552" w:type="dxa"/>
            <w:gridSpan w:val="2"/>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Реальность и фантазия (7 ч)</w:t>
            </w:r>
          </w:p>
          <w:p w:rsidR="000741AD" w:rsidRPr="00CE4D98" w:rsidRDefault="000741AD" w:rsidP="0034714A">
            <w:pPr>
              <w:spacing w:after="0" w:line="360" w:lineRule="auto"/>
              <w:ind w:firstLine="284"/>
              <w:rPr>
                <w:rFonts w:ascii="Times New Roman" w:hAnsi="Times New Roman"/>
                <w:sz w:val="24"/>
                <w:szCs w:val="24"/>
              </w:rPr>
            </w:pPr>
            <w:r w:rsidRPr="00CE4D98">
              <w:rPr>
                <w:rFonts w:ascii="Times New Roman" w:hAnsi="Times New Roman"/>
                <w:sz w:val="24"/>
                <w:szCs w:val="24"/>
              </w:rPr>
              <w:t>Изображение и реальность.</w:t>
            </w:r>
          </w:p>
          <w:p w:rsidR="000741AD" w:rsidRPr="00CE4D98" w:rsidRDefault="000741AD" w:rsidP="0034714A">
            <w:pPr>
              <w:spacing w:after="0" w:line="360" w:lineRule="auto"/>
              <w:ind w:firstLine="284"/>
              <w:rPr>
                <w:rFonts w:ascii="Times New Roman" w:hAnsi="Times New Roman"/>
                <w:sz w:val="24"/>
                <w:szCs w:val="24"/>
              </w:rPr>
            </w:pPr>
            <w:r w:rsidRPr="00CE4D98">
              <w:rPr>
                <w:rFonts w:ascii="Times New Roman" w:hAnsi="Times New Roman"/>
                <w:sz w:val="24"/>
                <w:szCs w:val="24"/>
              </w:rPr>
              <w:t>Изображение и фантазия.</w:t>
            </w:r>
          </w:p>
          <w:p w:rsidR="000741AD" w:rsidRPr="00CE4D98" w:rsidRDefault="000741AD" w:rsidP="0034714A">
            <w:pPr>
              <w:spacing w:after="0" w:line="360" w:lineRule="auto"/>
              <w:ind w:firstLine="284"/>
              <w:rPr>
                <w:rFonts w:ascii="Times New Roman" w:hAnsi="Times New Roman"/>
                <w:sz w:val="24"/>
                <w:szCs w:val="24"/>
              </w:rPr>
            </w:pPr>
            <w:r w:rsidRPr="00CE4D98">
              <w:rPr>
                <w:rFonts w:ascii="Times New Roman" w:hAnsi="Times New Roman"/>
                <w:sz w:val="24"/>
                <w:szCs w:val="24"/>
              </w:rPr>
              <w:t>Украшение и реальность.</w:t>
            </w:r>
          </w:p>
          <w:p w:rsidR="000741AD" w:rsidRPr="00CE4D98" w:rsidRDefault="000741AD" w:rsidP="0034714A">
            <w:pPr>
              <w:spacing w:after="0" w:line="360" w:lineRule="auto"/>
              <w:ind w:firstLine="284"/>
              <w:rPr>
                <w:rFonts w:ascii="Times New Roman" w:hAnsi="Times New Roman"/>
                <w:sz w:val="24"/>
                <w:szCs w:val="24"/>
              </w:rPr>
            </w:pPr>
            <w:r w:rsidRPr="00CE4D98">
              <w:rPr>
                <w:rFonts w:ascii="Times New Roman" w:hAnsi="Times New Roman"/>
                <w:sz w:val="24"/>
                <w:szCs w:val="24"/>
              </w:rPr>
              <w:t>Украшение и фантазия.</w:t>
            </w:r>
          </w:p>
          <w:p w:rsidR="000741AD" w:rsidRPr="00CE4D98" w:rsidRDefault="000741AD" w:rsidP="0034714A">
            <w:pPr>
              <w:spacing w:after="0" w:line="360" w:lineRule="auto"/>
              <w:ind w:firstLine="284"/>
              <w:rPr>
                <w:rFonts w:ascii="Times New Roman" w:hAnsi="Times New Roman"/>
                <w:sz w:val="24"/>
                <w:szCs w:val="24"/>
              </w:rPr>
            </w:pPr>
            <w:r w:rsidRPr="00CE4D98">
              <w:rPr>
                <w:rFonts w:ascii="Times New Roman" w:hAnsi="Times New Roman"/>
                <w:sz w:val="24"/>
                <w:szCs w:val="24"/>
              </w:rPr>
              <w:t>Постройка и реальность.</w:t>
            </w:r>
          </w:p>
          <w:p w:rsidR="000741AD" w:rsidRPr="00CE4D98" w:rsidRDefault="000741AD" w:rsidP="0034714A">
            <w:pPr>
              <w:spacing w:after="0" w:line="360" w:lineRule="auto"/>
              <w:ind w:firstLine="284"/>
              <w:rPr>
                <w:rFonts w:ascii="Times New Roman" w:hAnsi="Times New Roman"/>
                <w:sz w:val="24"/>
                <w:szCs w:val="24"/>
              </w:rPr>
            </w:pPr>
            <w:r w:rsidRPr="00CE4D98">
              <w:rPr>
                <w:rFonts w:ascii="Times New Roman" w:hAnsi="Times New Roman"/>
                <w:sz w:val="24"/>
                <w:szCs w:val="24"/>
              </w:rPr>
              <w:t>Постройка и фантазия.</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Братья-Мастера Изображения, украшения и Постройки всегда р</w:t>
            </w:r>
            <w:r w:rsidR="00B30069" w:rsidRPr="00CE4D98">
              <w:rPr>
                <w:rFonts w:ascii="Times New Roman" w:hAnsi="Times New Roman"/>
                <w:sz w:val="24"/>
                <w:szCs w:val="24"/>
              </w:rPr>
              <w:t>аботают вместе (обобщение темы)</w:t>
            </w:r>
          </w:p>
          <w:p w:rsidR="000741AD" w:rsidRPr="00CE4D98" w:rsidRDefault="000741AD" w:rsidP="0034714A">
            <w:pPr>
              <w:spacing w:after="0" w:line="360" w:lineRule="auto"/>
              <w:ind w:firstLine="284"/>
              <w:jc w:val="both"/>
              <w:rPr>
                <w:rFonts w:ascii="Times New Roman" w:hAnsi="Times New Roman"/>
                <w:b/>
                <w:bCs/>
                <w:sz w:val="24"/>
                <w:szCs w:val="24"/>
              </w:rPr>
            </w:pP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3112" w:type="dxa"/>
            <w:gridSpan w:val="2"/>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О ч</w:t>
            </w:r>
            <w:r w:rsidR="00B30069" w:rsidRPr="00CE4D98">
              <w:rPr>
                <w:rFonts w:ascii="Times New Roman" w:hAnsi="Times New Roman" w:cs="Times New Roman"/>
                <w:u w:val="single"/>
              </w:rPr>
              <w:t>е</w:t>
            </w:r>
            <w:r w:rsidRPr="00CE4D98">
              <w:rPr>
                <w:rFonts w:ascii="Times New Roman" w:hAnsi="Times New Roman" w:cs="Times New Roman"/>
                <w:u w:val="single"/>
              </w:rPr>
              <w:t>м говорит искусство (10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Выражение характера изображаемых животных.</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Выражение характера человека в изображении: мужской образ.</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Выражение характера человека в изображении: женский образ.</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Образ человека и его характер, выраженный в объеме.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Изображение природы в различных состояниях.</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Выражение характера человека через украшение.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Выражение намерений через украшение.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изображении, украшении, постройке человек выражает свои чувства, мысли, настроение, свое отношение к миру (обобщение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700" w:type="dxa"/>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Как говорит искусство</w:t>
            </w:r>
            <w:r w:rsidR="00B30069" w:rsidRPr="00CE4D98">
              <w:rPr>
                <w:rFonts w:ascii="Times New Roman" w:hAnsi="Times New Roman" w:cs="Times New Roman"/>
                <w:u w:val="single"/>
              </w:rPr>
              <w:t xml:space="preserve"> </w:t>
            </w:r>
            <w:r w:rsidRPr="00CE4D98">
              <w:rPr>
                <w:rFonts w:ascii="Times New Roman" w:hAnsi="Times New Roman" w:cs="Times New Roman"/>
                <w:u w:val="single"/>
              </w:rPr>
              <w:t>(8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Цвет как средство выражения. Теплые и холодные цвета. Борьба теплого и холодного.</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Цвет как средство выражения: тихие (глухие) и звонкие цвета.</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Линия как средство выражения: ритм линий.</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Линия как средство выражения: характер линий.</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Ритм пятен как средство выражения.</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Пропорции выражают характер.</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Ритм линий и пятен, цвет, пропорции — средства выразительности.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Обобщающий урок года.</w:t>
            </w:r>
          </w:p>
          <w:p w:rsidR="000741AD" w:rsidRPr="00CE4D98" w:rsidRDefault="000741AD" w:rsidP="0034714A">
            <w:pPr>
              <w:pStyle w:val="aff7"/>
              <w:spacing w:after="0" w:line="360" w:lineRule="auto"/>
              <w:ind w:firstLine="284"/>
              <w:jc w:val="both"/>
              <w:rPr>
                <w:rFonts w:ascii="Times New Roman" w:hAnsi="Times New Roman" w:cs="Times New Roman"/>
              </w:rPr>
            </w:pPr>
          </w:p>
        </w:tc>
      </w:tr>
      <w:tr w:rsidR="000741AD" w:rsidRPr="00CE4D98" w:rsidTr="00B30069">
        <w:trPr>
          <w:trHeight w:hRule="exact" w:val="7952"/>
        </w:trPr>
        <w:tc>
          <w:tcPr>
            <w:tcW w:w="2516" w:type="dxa"/>
            <w:tcBorders>
              <w:top w:val="single" w:sz="4" w:space="0" w:color="auto"/>
              <w:left w:val="single" w:sz="4" w:space="0" w:color="auto"/>
              <w:bottom w:val="single" w:sz="4" w:space="0" w:color="auto"/>
              <w:right w:val="single" w:sz="4" w:space="0" w:color="auto"/>
            </w:tcBorders>
            <w:hideMark/>
          </w:tcPr>
          <w:p w:rsidR="000741AD" w:rsidRPr="00CE4D98" w:rsidRDefault="00B30069"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3 класс:</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«Искусство вокруг нас»</w:t>
            </w:r>
          </w:p>
        </w:tc>
        <w:tc>
          <w:tcPr>
            <w:tcW w:w="851"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34</w:t>
            </w:r>
          </w:p>
        </w:tc>
        <w:tc>
          <w:tcPr>
            <w:tcW w:w="2976" w:type="dxa"/>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Искусство в тво</w:t>
            </w:r>
            <w:r w:rsidR="00B30069" w:rsidRPr="00CE4D98">
              <w:rPr>
                <w:rFonts w:ascii="Times New Roman" w:hAnsi="Times New Roman" w:cs="Times New Roman"/>
                <w:u w:val="single"/>
              </w:rPr>
              <w:t>е</w:t>
            </w:r>
            <w:r w:rsidRPr="00CE4D98">
              <w:rPr>
                <w:rFonts w:ascii="Times New Roman" w:hAnsi="Times New Roman" w:cs="Times New Roman"/>
                <w:u w:val="single"/>
              </w:rPr>
              <w:t>м доме (9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Твои игрушки придумал художник.</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Посуда у тебя дома.</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Мамин платок.</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Обои и шторы в твоем доме.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Тво</w:t>
            </w:r>
            <w:r w:rsidR="00B30069" w:rsidRPr="00CE4D98">
              <w:rPr>
                <w:rFonts w:ascii="Times New Roman" w:hAnsi="Times New Roman"/>
                <w:sz w:val="24"/>
                <w:szCs w:val="24"/>
              </w:rPr>
              <w:t>и книжки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Поздравительная открытка.</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Что сделал художни</w:t>
            </w:r>
            <w:r w:rsidR="00B30069" w:rsidRPr="00CE4D98">
              <w:rPr>
                <w:rFonts w:ascii="Times New Roman" w:hAnsi="Times New Roman"/>
                <w:sz w:val="24"/>
                <w:szCs w:val="24"/>
              </w:rPr>
              <w:t>к в нашем доме (обобщение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552" w:type="dxa"/>
            <w:gridSpan w:val="2"/>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Искусство на улицах твоего города (7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Памятники архитектуры — наследие веков.</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Парки, скверы, бульвары.</w:t>
            </w:r>
          </w:p>
          <w:p w:rsidR="000741AD" w:rsidRPr="00CE4D98" w:rsidRDefault="00B3006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Ажурные ограды</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Фонари на улицах и в парках.</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Витрины магазинов.</w:t>
            </w:r>
          </w:p>
          <w:p w:rsidR="000741AD" w:rsidRPr="00CE4D98" w:rsidRDefault="000741AD" w:rsidP="0034714A">
            <w:pPr>
              <w:spacing w:after="0" w:line="360" w:lineRule="auto"/>
              <w:ind w:firstLine="284"/>
              <w:rPr>
                <w:rFonts w:ascii="Times New Roman" w:hAnsi="Times New Roman"/>
                <w:sz w:val="24"/>
                <w:szCs w:val="24"/>
              </w:rPr>
            </w:pPr>
            <w:r w:rsidRPr="00CE4D98">
              <w:rPr>
                <w:rFonts w:ascii="Times New Roman" w:hAnsi="Times New Roman"/>
                <w:sz w:val="24"/>
                <w:szCs w:val="24"/>
              </w:rPr>
              <w:t>Транспорт в городе.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Что делал художник на улицах моего</w:t>
            </w:r>
            <w:r w:rsidR="00B30069" w:rsidRPr="00CE4D98">
              <w:rPr>
                <w:rFonts w:ascii="Times New Roman" w:hAnsi="Times New Roman"/>
                <w:sz w:val="24"/>
                <w:szCs w:val="24"/>
              </w:rPr>
              <w:t xml:space="preserve"> города (села) (обобщение темы)</w:t>
            </w:r>
          </w:p>
          <w:p w:rsidR="000741AD" w:rsidRPr="00CE4D98" w:rsidRDefault="000741AD" w:rsidP="0034714A">
            <w:pPr>
              <w:spacing w:after="0" w:line="360" w:lineRule="auto"/>
              <w:ind w:firstLine="284"/>
              <w:jc w:val="both"/>
              <w:rPr>
                <w:rFonts w:ascii="Times New Roman" w:hAnsi="Times New Roman"/>
                <w:b/>
                <w:bCs/>
                <w:sz w:val="24"/>
                <w:szCs w:val="24"/>
              </w:rPr>
            </w:pP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3112" w:type="dxa"/>
            <w:gridSpan w:val="2"/>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Художник и зрелище (10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Художник в цирке.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Художник в театре.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Маски.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Театр кукол.</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Афиша и плакат.</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Праздник в городе.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Школьный праздник-карнавал (об</w:t>
            </w:r>
            <w:r w:rsidR="00B30069" w:rsidRPr="00CE4D98">
              <w:rPr>
                <w:rFonts w:ascii="Times New Roman" w:hAnsi="Times New Roman"/>
                <w:sz w:val="24"/>
                <w:szCs w:val="24"/>
              </w:rPr>
              <w:t>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700" w:type="dxa"/>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 xml:space="preserve">Художник и музей </w:t>
            </w:r>
          </w:p>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(8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Музеи в жизни города.</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Изобразительное искусство. Картина-пейзаж.</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Картина-портрет.</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Картина-натюрморт.</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Картины исторические и бытовые.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Скульптура в музее и на улице.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Художеств</w:t>
            </w:r>
            <w:r w:rsidR="00B30069" w:rsidRPr="00CE4D98">
              <w:rPr>
                <w:rFonts w:ascii="Times New Roman" w:hAnsi="Times New Roman"/>
                <w:sz w:val="24"/>
                <w:szCs w:val="24"/>
              </w:rPr>
              <w:t>енная выставка (обобщение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tc>
      </w:tr>
      <w:tr w:rsidR="000741AD" w:rsidRPr="00CE4D98" w:rsidTr="00B30069">
        <w:trPr>
          <w:trHeight w:hRule="exact" w:val="7952"/>
        </w:trPr>
        <w:tc>
          <w:tcPr>
            <w:tcW w:w="251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4 класс.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«Каждый народ – художник (изображение, украшение, постройка в творчестве народов всей земли)»</w:t>
            </w:r>
          </w:p>
        </w:tc>
        <w:tc>
          <w:tcPr>
            <w:tcW w:w="851"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34</w:t>
            </w:r>
          </w:p>
        </w:tc>
        <w:tc>
          <w:tcPr>
            <w:tcW w:w="2976" w:type="dxa"/>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Истоки родного искусства (9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Пейзаж родной земли.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Гармония жилья с природой. Деревня — деревянный мир.</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Образ красоты человека.</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Народные праздн</w:t>
            </w:r>
            <w:r w:rsidR="00B30069" w:rsidRPr="00CE4D98">
              <w:rPr>
                <w:rFonts w:ascii="Times New Roman" w:hAnsi="Times New Roman"/>
                <w:sz w:val="24"/>
                <w:szCs w:val="24"/>
              </w:rPr>
              <w:t>ики (обобщение темы)</w:t>
            </w:r>
          </w:p>
          <w:p w:rsidR="000741AD" w:rsidRPr="00CE4D98" w:rsidRDefault="000741AD" w:rsidP="0034714A">
            <w:pPr>
              <w:spacing w:after="0" w:line="360" w:lineRule="auto"/>
              <w:ind w:firstLine="284"/>
              <w:jc w:val="both"/>
              <w:rPr>
                <w:rFonts w:ascii="Times New Roman" w:hAnsi="Times New Roman"/>
                <w:sz w:val="24"/>
                <w:szCs w:val="24"/>
              </w:rPr>
            </w:pP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552" w:type="dxa"/>
            <w:gridSpan w:val="2"/>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Древние города нашей земли (7 ч)</w:t>
            </w:r>
          </w:p>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rPr>
              <w:t>Древнерусский город-крепость.</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Древние соборы.</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Древний город и его жители.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Древнерусские воины-защитники.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Города Русской земли.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Узорочье теремов.</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Праздничный пир в теремных палатах (обобщение </w:t>
            </w:r>
            <w:r w:rsidR="00B30069" w:rsidRPr="00CE4D98">
              <w:rPr>
                <w:rFonts w:ascii="Times New Roman" w:hAnsi="Times New Roman"/>
                <w:sz w:val="24"/>
                <w:szCs w:val="24"/>
              </w:rPr>
              <w:t>темы)</w:t>
            </w:r>
          </w:p>
          <w:p w:rsidR="000741AD" w:rsidRPr="00CE4D98" w:rsidRDefault="000741AD" w:rsidP="0034714A">
            <w:pPr>
              <w:spacing w:after="0" w:line="360" w:lineRule="auto"/>
              <w:ind w:firstLine="284"/>
              <w:jc w:val="both"/>
              <w:rPr>
                <w:rFonts w:ascii="Times New Roman" w:hAnsi="Times New Roman"/>
                <w:b/>
                <w:bCs/>
                <w:sz w:val="24"/>
                <w:szCs w:val="24"/>
              </w:rPr>
            </w:pP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3112" w:type="dxa"/>
            <w:gridSpan w:val="2"/>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Каждый народ художник (10 ч)</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Страна Восходящего солнца. Образ художественной культуры Японии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Искусство народов гор и степей.</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Образ художественной культуры Средней Азии.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Образ художественной культуры Древней Греции.</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Образ художественной культуры средневековой Западной Европы.</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Многообразие художественных </w:t>
            </w:r>
            <w:r w:rsidR="00B30069" w:rsidRPr="00CE4D98">
              <w:rPr>
                <w:rFonts w:ascii="Times New Roman" w:hAnsi="Times New Roman"/>
                <w:sz w:val="24"/>
                <w:szCs w:val="24"/>
              </w:rPr>
              <w:t>культур в мире (обобщение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700" w:type="dxa"/>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f7"/>
              <w:spacing w:after="0" w:line="360" w:lineRule="auto"/>
              <w:ind w:firstLine="284"/>
              <w:jc w:val="both"/>
              <w:rPr>
                <w:rFonts w:ascii="Times New Roman" w:hAnsi="Times New Roman" w:cs="Times New Roman"/>
                <w:u w:val="single"/>
              </w:rPr>
            </w:pPr>
            <w:r w:rsidRPr="00CE4D98">
              <w:rPr>
                <w:rFonts w:ascii="Times New Roman" w:hAnsi="Times New Roman" w:cs="Times New Roman"/>
                <w:u w:val="single"/>
              </w:rPr>
              <w:t>Искусство объединяет народы (8 ч)</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sz w:val="24"/>
                <w:szCs w:val="24"/>
              </w:rPr>
              <w:t>Все народы воспевают материнство.</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sz w:val="24"/>
                <w:szCs w:val="24"/>
              </w:rPr>
              <w:t>Все народы воспевают мудрость старости.</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sz w:val="24"/>
                <w:szCs w:val="24"/>
              </w:rPr>
              <w:t>Сопереживание — великая тема искусства.</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sz w:val="24"/>
                <w:szCs w:val="24"/>
              </w:rPr>
              <w:t>Герои, борцы и защитники.</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sz w:val="24"/>
                <w:szCs w:val="24"/>
              </w:rPr>
              <w:t>Юность и надежды.</w:t>
            </w:r>
          </w:p>
          <w:p w:rsidR="000741AD" w:rsidRPr="00CE4D98" w:rsidRDefault="000741AD" w:rsidP="0034714A">
            <w:pPr>
              <w:shd w:val="clear" w:color="auto" w:fill="FFFFFF"/>
              <w:spacing w:after="0" w:line="360" w:lineRule="auto"/>
              <w:ind w:firstLine="284"/>
              <w:jc w:val="both"/>
              <w:rPr>
                <w:rFonts w:ascii="Times New Roman" w:hAnsi="Times New Roman"/>
                <w:sz w:val="24"/>
                <w:szCs w:val="24"/>
              </w:rPr>
            </w:pPr>
            <w:r w:rsidRPr="00CE4D98">
              <w:rPr>
                <w:rFonts w:ascii="Times New Roman" w:hAnsi="Times New Roman"/>
                <w:sz w:val="24"/>
                <w:szCs w:val="24"/>
              </w:rPr>
              <w:t>Искусств</w:t>
            </w:r>
            <w:r w:rsidR="00B30069" w:rsidRPr="00CE4D98">
              <w:rPr>
                <w:rFonts w:ascii="Times New Roman" w:hAnsi="Times New Roman"/>
                <w:sz w:val="24"/>
                <w:szCs w:val="24"/>
              </w:rPr>
              <w:t>о народов мира (обобщение темы)</w:t>
            </w:r>
          </w:p>
          <w:p w:rsidR="000741AD" w:rsidRPr="00CE4D98" w:rsidRDefault="000741AD" w:rsidP="0034714A">
            <w:pPr>
              <w:pStyle w:val="aff7"/>
              <w:spacing w:after="0" w:line="360" w:lineRule="auto"/>
              <w:ind w:firstLine="284"/>
              <w:jc w:val="both"/>
              <w:rPr>
                <w:rFonts w:ascii="Times New Roman" w:hAnsi="Times New Roman" w:cs="Times New Roman"/>
              </w:rPr>
            </w:pPr>
          </w:p>
        </w:tc>
      </w:tr>
    </w:tbl>
    <w:p w:rsidR="000741AD" w:rsidRPr="00CE4D98" w:rsidRDefault="000741AD" w:rsidP="0034714A">
      <w:pPr>
        <w:widowControl w:val="0"/>
        <w:autoSpaceDE w:val="0"/>
        <w:autoSpaceDN w:val="0"/>
        <w:adjustRightInd w:val="0"/>
        <w:spacing w:after="0" w:line="360" w:lineRule="auto"/>
        <w:ind w:firstLine="284"/>
        <w:jc w:val="both"/>
        <w:rPr>
          <w:rFonts w:ascii="Times New Roman" w:hAnsi="Times New Roman"/>
          <w:sz w:val="24"/>
          <w:szCs w:val="24"/>
        </w:rPr>
      </w:pP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 </w:t>
      </w:r>
    </w:p>
    <w:p w:rsidR="000741AD" w:rsidRPr="00CE4D98" w:rsidRDefault="000741AD" w:rsidP="0034714A">
      <w:pPr>
        <w:pStyle w:val="aff7"/>
        <w:spacing w:after="0" w:line="360" w:lineRule="auto"/>
        <w:ind w:firstLine="284"/>
        <w:jc w:val="center"/>
        <w:rPr>
          <w:rFonts w:ascii="Times New Roman" w:hAnsi="Times New Roman" w:cs="Times New Roman"/>
        </w:rPr>
      </w:pPr>
      <w:r w:rsidRPr="00CE4D98">
        <w:rPr>
          <w:rFonts w:ascii="Times New Roman" w:hAnsi="Times New Roman" w:cs="Times New Roman"/>
          <w:b/>
          <w:bCs/>
        </w:rPr>
        <w:lastRenderedPageBreak/>
        <w:t xml:space="preserve">Календарно-тематическое планирование по курсу «Изобразительная деятельность» </w:t>
      </w:r>
      <w:r w:rsidR="00B30069" w:rsidRPr="00CE4D98">
        <w:rPr>
          <w:rFonts w:ascii="Times New Roman" w:hAnsi="Times New Roman" w:cs="Times New Roman"/>
          <w:b/>
          <w:bCs/>
        </w:rPr>
        <w:t xml:space="preserve">в </w:t>
      </w:r>
      <w:r w:rsidRPr="00CE4D98">
        <w:rPr>
          <w:rFonts w:ascii="Times New Roman" w:hAnsi="Times New Roman" w:cs="Times New Roman"/>
          <w:b/>
          <w:bCs/>
        </w:rPr>
        <w:t>1 класс</w:t>
      </w:r>
      <w:r w:rsidR="00B30069" w:rsidRPr="00CE4D98">
        <w:rPr>
          <w:rFonts w:ascii="Times New Roman" w:hAnsi="Times New Roman" w:cs="Times New Roman"/>
          <w:b/>
          <w:bCs/>
        </w:rPr>
        <w:t>е</w:t>
      </w:r>
      <w:r w:rsidRPr="00CE4D98">
        <w:rPr>
          <w:rFonts w:ascii="Times New Roman" w:hAnsi="Times New Roman" w:cs="Times New Roman"/>
          <w:b/>
          <w:bCs/>
        </w:rPr>
        <w:t>.</w:t>
      </w:r>
    </w:p>
    <w:p w:rsidR="000741AD" w:rsidRPr="00CE4D98" w:rsidRDefault="000741AD" w:rsidP="0034714A">
      <w:pPr>
        <w:pStyle w:val="aff7"/>
        <w:spacing w:after="0" w:line="360" w:lineRule="auto"/>
        <w:ind w:firstLine="284"/>
        <w:jc w:val="center"/>
        <w:rPr>
          <w:rFonts w:ascii="Times New Roman" w:hAnsi="Times New Roman" w:cs="Times New Roman"/>
          <w:b/>
          <w:bCs/>
        </w:rPr>
      </w:pPr>
      <w:r w:rsidRPr="00CE4D98">
        <w:rPr>
          <w:rFonts w:ascii="Times New Roman" w:hAnsi="Times New Roman" w:cs="Times New Roman"/>
          <w:b/>
          <w:bCs/>
        </w:rPr>
        <w:t>«Ты изображаешь, украшаешь и строишь» (33 ч)</w:t>
      </w:r>
    </w:p>
    <w:tbl>
      <w:tblPr>
        <w:tblW w:w="14700" w:type="dxa"/>
        <w:tblInd w:w="2" w:type="dxa"/>
        <w:tblBorders>
          <w:left w:val="single" w:sz="2" w:space="0" w:color="000001"/>
        </w:tblBorders>
        <w:tblLayout w:type="fixed"/>
        <w:tblCellMar>
          <w:left w:w="10" w:type="dxa"/>
          <w:right w:w="10" w:type="dxa"/>
        </w:tblCellMar>
        <w:tblLook w:val="04A0" w:firstRow="1" w:lastRow="0" w:firstColumn="1" w:lastColumn="0" w:noHBand="0" w:noVBand="1"/>
      </w:tblPr>
      <w:tblGrid>
        <w:gridCol w:w="708"/>
        <w:gridCol w:w="532"/>
        <w:gridCol w:w="709"/>
        <w:gridCol w:w="1701"/>
        <w:gridCol w:w="851"/>
        <w:gridCol w:w="2835"/>
        <w:gridCol w:w="2126"/>
        <w:gridCol w:w="2126"/>
        <w:gridCol w:w="2126"/>
        <w:gridCol w:w="986"/>
      </w:tblGrid>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hanging="2"/>
              <w:jc w:val="center"/>
              <w:rPr>
                <w:rFonts w:ascii="Times New Roman" w:hAnsi="Times New Roman" w:cs="Times New Roman"/>
                <w:sz w:val="24"/>
                <w:szCs w:val="24"/>
              </w:rPr>
            </w:pPr>
            <w:r w:rsidRPr="00CE4D98">
              <w:rPr>
                <w:rFonts w:ascii="Times New Roman" w:hAnsi="Times New Roman" w:cs="Times New Roman"/>
                <w:b/>
                <w:bCs/>
                <w:sz w:val="24"/>
                <w:szCs w:val="24"/>
              </w:rPr>
              <w:t>№ п/п</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b/>
                <w:bCs/>
                <w:sz w:val="24"/>
                <w:szCs w:val="24"/>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hanging="142"/>
              <w:jc w:val="center"/>
              <w:rPr>
                <w:rFonts w:ascii="Times New Roman" w:hAnsi="Times New Roman" w:cs="Times New Roman"/>
                <w:sz w:val="24"/>
                <w:szCs w:val="24"/>
              </w:rPr>
            </w:pPr>
            <w:r w:rsidRPr="00CE4D98">
              <w:rPr>
                <w:rFonts w:ascii="Times New Roman" w:hAnsi="Times New Roman" w:cs="Times New Roman"/>
                <w:b/>
                <w:bCs/>
                <w:sz w:val="24"/>
                <w:szCs w:val="24"/>
              </w:rPr>
              <w:t>Дата</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jc w:val="center"/>
              <w:rPr>
                <w:rFonts w:ascii="Times New Roman" w:hAnsi="Times New Roman" w:cs="Times New Roman"/>
                <w:sz w:val="24"/>
                <w:szCs w:val="24"/>
              </w:rPr>
            </w:pPr>
            <w:r w:rsidRPr="00CE4D98">
              <w:rPr>
                <w:rFonts w:ascii="Times New Roman" w:hAnsi="Times New Roman" w:cs="Times New Roman"/>
                <w:b/>
                <w:bCs/>
                <w:sz w:val="24"/>
                <w:szCs w:val="24"/>
              </w:rPr>
              <w:t>Тема урока</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jc w:val="both"/>
              <w:rPr>
                <w:rFonts w:ascii="Times New Roman" w:hAnsi="Times New Roman" w:cs="Times New Roman"/>
                <w:sz w:val="24"/>
                <w:szCs w:val="24"/>
              </w:rPr>
            </w:pPr>
            <w:r w:rsidRPr="00CE4D98">
              <w:rPr>
                <w:rFonts w:ascii="Times New Roman" w:hAnsi="Times New Roman" w:cs="Times New Roman"/>
                <w:b/>
                <w:bCs/>
                <w:sz w:val="24"/>
                <w:szCs w:val="24"/>
              </w:rPr>
              <w:t>Кол-во</w:t>
            </w:r>
          </w:p>
          <w:p w:rsidR="000741AD" w:rsidRPr="00CE4D98" w:rsidRDefault="000741AD" w:rsidP="0034714A">
            <w:pPr>
              <w:pStyle w:val="af8"/>
              <w:spacing w:after="0" w:line="360" w:lineRule="auto"/>
              <w:jc w:val="both"/>
              <w:rPr>
                <w:rFonts w:ascii="Times New Roman" w:hAnsi="Times New Roman" w:cs="Times New Roman"/>
                <w:sz w:val="24"/>
                <w:szCs w:val="24"/>
              </w:rPr>
            </w:pPr>
            <w:r w:rsidRPr="00CE4D98">
              <w:rPr>
                <w:rFonts w:ascii="Times New Roman" w:hAnsi="Times New Roman" w:cs="Times New Roman"/>
                <w:b/>
                <w:bCs/>
                <w:sz w:val="24"/>
                <w:szCs w:val="24"/>
              </w:rPr>
              <w:t>часов</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firstLine="1"/>
              <w:jc w:val="center"/>
              <w:rPr>
                <w:rFonts w:ascii="Times New Roman" w:hAnsi="Times New Roman" w:cs="Times New Roman"/>
                <w:sz w:val="24"/>
                <w:szCs w:val="24"/>
              </w:rPr>
            </w:pPr>
            <w:r w:rsidRPr="00CE4D98">
              <w:rPr>
                <w:rFonts w:ascii="Times New Roman" w:hAnsi="Times New Roman" w:cs="Times New Roman"/>
                <w:b/>
                <w:bCs/>
                <w:sz w:val="24"/>
                <w:szCs w:val="24"/>
              </w:rPr>
              <w:t>Основные виды учебной деятельности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firstLine="2"/>
              <w:jc w:val="center"/>
              <w:rPr>
                <w:rFonts w:ascii="Times New Roman" w:hAnsi="Times New Roman" w:cs="Times New Roman"/>
                <w:sz w:val="24"/>
                <w:szCs w:val="24"/>
              </w:rPr>
            </w:pPr>
            <w:r w:rsidRPr="00CE4D98">
              <w:rPr>
                <w:rFonts w:ascii="Times New Roman" w:hAnsi="Times New Roman" w:cs="Times New Roman"/>
                <w:b/>
                <w:bCs/>
                <w:sz w:val="24"/>
                <w:szCs w:val="24"/>
              </w:rPr>
              <w:t>Универсальные учебные действия</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jc w:val="center"/>
              <w:rPr>
                <w:rFonts w:ascii="Times New Roman" w:hAnsi="Times New Roman" w:cs="Times New Roman"/>
                <w:sz w:val="24"/>
                <w:szCs w:val="24"/>
              </w:rPr>
            </w:pPr>
            <w:r w:rsidRPr="00CE4D98">
              <w:rPr>
                <w:rFonts w:ascii="Times New Roman" w:hAnsi="Times New Roman" w:cs="Times New Roman"/>
                <w:b/>
                <w:bCs/>
                <w:sz w:val="24"/>
                <w:szCs w:val="24"/>
              </w:rPr>
              <w:t>Планируемые предметные результаты освоения материала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jc w:val="both"/>
              <w:rPr>
                <w:rFonts w:ascii="Times New Roman" w:hAnsi="Times New Roman" w:cs="Times New Roman"/>
                <w:b/>
                <w:bCs/>
              </w:rPr>
            </w:pPr>
            <w:r w:rsidRPr="00CE4D98">
              <w:rPr>
                <w:rFonts w:ascii="Times New Roman" w:hAnsi="Times New Roman" w:cs="Times New Roman"/>
                <w:b/>
                <w:bCs/>
              </w:rPr>
              <w:t>Коррек</w:t>
            </w:r>
            <w:r w:rsidR="00B30069" w:rsidRPr="00CE4D98">
              <w:rPr>
                <w:rFonts w:ascii="Times New Roman" w:hAnsi="Times New Roman" w:cs="Times New Roman"/>
                <w:b/>
                <w:bCs/>
              </w:rPr>
              <w:t>-</w:t>
            </w:r>
            <w:r w:rsidRPr="00CE4D98">
              <w:rPr>
                <w:rFonts w:ascii="Times New Roman" w:hAnsi="Times New Roman" w:cs="Times New Roman"/>
                <w:b/>
                <w:bCs/>
              </w:rPr>
              <w:t>ционная работа</w:t>
            </w: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hanging="102"/>
              <w:jc w:val="center"/>
              <w:rPr>
                <w:rFonts w:ascii="Times New Roman" w:hAnsi="Times New Roman" w:cs="Times New Roman"/>
                <w:sz w:val="24"/>
                <w:szCs w:val="24"/>
              </w:rPr>
            </w:pPr>
            <w:r w:rsidRPr="00CE4D98">
              <w:rPr>
                <w:rFonts w:ascii="Times New Roman" w:hAnsi="Times New Roman" w:cs="Times New Roman"/>
                <w:b/>
                <w:bCs/>
                <w:sz w:val="24"/>
                <w:szCs w:val="24"/>
              </w:rPr>
              <w:t>НРЭО</w:t>
            </w:r>
          </w:p>
        </w:tc>
      </w:tr>
      <w:tr w:rsidR="000741AD" w:rsidRPr="00CE4D98" w:rsidTr="006A4DF5">
        <w:tc>
          <w:tcPr>
            <w:tcW w:w="14700" w:type="dxa"/>
            <w:gridSpan w:val="10"/>
            <w:tcBorders>
              <w:top w:val="single" w:sz="4" w:space="0" w:color="auto"/>
              <w:left w:val="single" w:sz="4" w:space="0" w:color="auto"/>
              <w:bottom w:val="single" w:sz="4" w:space="0" w:color="auto"/>
              <w:right w:val="single" w:sz="4" w:space="0" w:color="auto"/>
            </w:tcBorders>
            <w:hideMark/>
          </w:tcPr>
          <w:p w:rsidR="000741AD" w:rsidRPr="00CE4D98" w:rsidRDefault="00B30069" w:rsidP="0034714A">
            <w:pPr>
              <w:pStyle w:val="af8"/>
              <w:spacing w:after="0" w:line="360" w:lineRule="auto"/>
              <w:ind w:firstLine="284"/>
              <w:jc w:val="center"/>
              <w:rPr>
                <w:rFonts w:ascii="Times New Roman" w:hAnsi="Times New Roman" w:cs="Times New Roman"/>
                <w:b/>
                <w:bCs/>
                <w:sz w:val="24"/>
                <w:szCs w:val="24"/>
              </w:rPr>
            </w:pPr>
            <w:r w:rsidRPr="00CE4D98">
              <w:rPr>
                <w:rFonts w:ascii="Times New Roman" w:hAnsi="Times New Roman" w:cs="Times New Roman"/>
                <w:b/>
                <w:bCs/>
                <w:sz w:val="24"/>
                <w:szCs w:val="24"/>
              </w:rPr>
              <w:t>1-я</w:t>
            </w:r>
            <w:r w:rsidR="000741AD" w:rsidRPr="00CE4D98">
              <w:rPr>
                <w:rFonts w:ascii="Times New Roman" w:hAnsi="Times New Roman" w:cs="Times New Roman"/>
                <w:b/>
                <w:bCs/>
                <w:sz w:val="24"/>
                <w:szCs w:val="24"/>
              </w:rPr>
              <w:t xml:space="preserve"> четверть</w:t>
            </w:r>
          </w:p>
        </w:tc>
      </w:tr>
      <w:tr w:rsidR="000741AD" w:rsidRPr="00CE4D98" w:rsidTr="006A4DF5">
        <w:trPr>
          <w:trHeight w:val="431"/>
        </w:trPr>
        <w:tc>
          <w:tcPr>
            <w:tcW w:w="14700" w:type="dxa"/>
            <w:gridSpan w:val="10"/>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8"/>
              <w:spacing w:after="0" w:line="360" w:lineRule="auto"/>
              <w:ind w:firstLine="284"/>
              <w:jc w:val="center"/>
              <w:rPr>
                <w:rFonts w:ascii="Times New Roman" w:hAnsi="Times New Roman" w:cs="Times New Roman"/>
                <w:b/>
                <w:bCs/>
                <w:sz w:val="24"/>
                <w:szCs w:val="24"/>
              </w:rPr>
            </w:pPr>
            <w:r w:rsidRPr="00CE4D98">
              <w:rPr>
                <w:rFonts w:ascii="Times New Roman" w:hAnsi="Times New Roman" w:cs="Times New Roman"/>
                <w:b/>
                <w:bCs/>
                <w:sz w:val="24"/>
                <w:szCs w:val="24"/>
              </w:rPr>
              <w:t>Ты учишься изображать.</w:t>
            </w:r>
          </w:p>
          <w:p w:rsidR="000741AD" w:rsidRPr="00CE4D98" w:rsidRDefault="000741AD" w:rsidP="0034714A">
            <w:pPr>
              <w:pStyle w:val="af8"/>
              <w:spacing w:after="0" w:line="360" w:lineRule="auto"/>
              <w:ind w:firstLine="284"/>
              <w:jc w:val="center"/>
              <w:rPr>
                <w:rFonts w:ascii="Times New Roman" w:hAnsi="Times New Roman" w:cs="Times New Roman"/>
                <w:b/>
                <w:bCs/>
                <w:sz w:val="24"/>
                <w:szCs w:val="24"/>
              </w:rPr>
            </w:pPr>
            <w:r w:rsidRPr="00CE4D98">
              <w:rPr>
                <w:rFonts w:ascii="Times New Roman" w:hAnsi="Times New Roman" w:cs="Times New Roman"/>
                <w:b/>
                <w:bCs/>
                <w:color w:val="000000"/>
                <w:sz w:val="24"/>
                <w:szCs w:val="24"/>
              </w:rPr>
              <w:t>Знакомство</w:t>
            </w:r>
            <w:r w:rsidRPr="00CE4D98">
              <w:rPr>
                <w:rFonts w:ascii="Times New Roman" w:hAnsi="Times New Roman" w:cs="Times New Roman"/>
                <w:b/>
                <w:bCs/>
                <w:sz w:val="24"/>
                <w:szCs w:val="24"/>
              </w:rPr>
              <w:t xml:space="preserve"> </w:t>
            </w:r>
            <w:r w:rsidRPr="00CE4D98">
              <w:rPr>
                <w:rFonts w:ascii="Times New Roman" w:hAnsi="Times New Roman" w:cs="Times New Roman"/>
                <w:b/>
                <w:bCs/>
                <w:color w:val="000000"/>
                <w:sz w:val="24"/>
                <w:szCs w:val="24"/>
              </w:rPr>
              <w:t>с Мастером Изображения</w:t>
            </w:r>
            <w:r w:rsidR="00B30069" w:rsidRPr="00CE4D98">
              <w:rPr>
                <w:rFonts w:ascii="Times New Roman" w:hAnsi="Times New Roman" w:cs="Times New Roman"/>
                <w:b/>
                <w:bCs/>
                <w:color w:val="000000"/>
                <w:sz w:val="24"/>
                <w:szCs w:val="24"/>
              </w:rPr>
              <w:t xml:space="preserve"> </w:t>
            </w:r>
            <w:r w:rsidRPr="00CE4D98">
              <w:rPr>
                <w:rFonts w:ascii="Times New Roman" w:hAnsi="Times New Roman" w:cs="Times New Roman"/>
                <w:b/>
                <w:bCs/>
                <w:sz w:val="24"/>
                <w:szCs w:val="24"/>
              </w:rPr>
              <w:t>(9 ч)</w:t>
            </w: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r w:rsidRPr="00CE4D98">
              <w:rPr>
                <w:rFonts w:ascii="Times New Roman" w:hAnsi="Times New Roman" w:cs="Times New Roman"/>
                <w:sz w:val="24"/>
                <w:szCs w:val="24"/>
              </w:rPr>
              <w:t>1</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jc w:val="both"/>
              <w:rPr>
                <w:rFonts w:ascii="Times New Roman" w:hAnsi="Times New Roman" w:cs="Times New Roman"/>
              </w:rPr>
            </w:pPr>
            <w:r w:rsidRPr="00CE4D98">
              <w:rPr>
                <w:rFonts w:ascii="Times New Roman" w:hAnsi="Times New Roman" w:cs="Times New Roman"/>
              </w:rPr>
              <w:t xml:space="preserve">Изображения всюду </w:t>
            </w:r>
            <w:r w:rsidR="006A4DF5" w:rsidRPr="00CE4D98">
              <w:rPr>
                <w:rFonts w:ascii="Times New Roman" w:hAnsi="Times New Roman" w:cs="Times New Roman"/>
              </w:rPr>
              <w:t>вокруг нас</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jc w:val="both"/>
              <w:rPr>
                <w:rFonts w:ascii="Times New Roman" w:hAnsi="Times New Roman" w:cs="Times New Roman"/>
                <w:sz w:val="24"/>
                <w:szCs w:val="24"/>
              </w:rPr>
            </w:pPr>
            <w:r w:rsidRPr="00CE4D98">
              <w:rPr>
                <w:rFonts w:ascii="Times New Roman" w:hAnsi="Times New Roman" w:cs="Times New Roman"/>
                <w:sz w:val="24"/>
                <w:szCs w:val="24"/>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Изображения в жизни человека. Предмет «изобразительная деятельность». Красота</w:t>
            </w:r>
            <w:r w:rsidR="006A4DF5" w:rsidRPr="00CE4D98">
              <w:rPr>
                <w:rFonts w:ascii="Times New Roman" w:hAnsi="Times New Roman" w:cs="Times New Roman"/>
              </w:rPr>
              <w:t>,</w:t>
            </w:r>
            <w:r w:rsidRPr="00CE4D98">
              <w:rPr>
                <w:rFonts w:ascii="Times New Roman" w:hAnsi="Times New Roman" w:cs="Times New Roman"/>
              </w:rPr>
              <w:t xml:space="preserve"> разнообразие окружающего мира природы. Развитие наблюдательности. Эстетическое восприятие деталей природы.</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Рисование на свободную тему по  памяти, представлению</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Использовать знаково-символические средства, осуществление анализа объектов с выделением существе</w:t>
            </w:r>
            <w:r w:rsidR="006A4DF5" w:rsidRPr="00CE4D98">
              <w:rPr>
                <w:rFonts w:ascii="Times New Roman" w:hAnsi="Times New Roman" w:cs="Times New Roman"/>
              </w:rPr>
              <w:t>нных и несущественных признаков</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Находить в окружающей действительности изображения, сделанные художниками; рассуждать о содержании рисунков, сделанных детьми; </w:t>
            </w:r>
            <w:r w:rsidRPr="00CE4D98">
              <w:rPr>
                <w:rFonts w:ascii="Times New Roman" w:hAnsi="Times New Roman" w:cs="Times New Roman"/>
              </w:rPr>
              <w:lastRenderedPageBreak/>
              <w:t xml:space="preserve">рассматривать иллюстрации (рисунки) в детских книгах; придумывать и изображать то, что каждый хочет, умеет, </w:t>
            </w:r>
            <w:r w:rsidR="006A4DF5" w:rsidRPr="00CE4D98">
              <w:rPr>
                <w:rFonts w:ascii="Times New Roman" w:hAnsi="Times New Roman" w:cs="Times New Roman"/>
              </w:rPr>
              <w:t>любит</w:t>
            </w:r>
          </w:p>
        </w:tc>
        <w:tc>
          <w:tcPr>
            <w:tcW w:w="2126"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Расширение физиологических возможностей дыхательного аппарата, регуляция эмоционального состояния (релаксация).</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Развитие аналитико-</w:t>
            </w:r>
            <w:r w:rsidRPr="00CE4D98">
              <w:rPr>
                <w:rFonts w:ascii="Times New Roman" w:hAnsi="Times New Roman" w:cs="Times New Roman"/>
              </w:rPr>
              <w:lastRenderedPageBreak/>
              <w:t>синтетической деятельности, мышления (сравнения).</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Развитие смысловой памяти и уточнение словаря на речевом материале</w:t>
            </w:r>
            <w:r w:rsidR="006A4DF5" w:rsidRPr="00CE4D98">
              <w:rPr>
                <w:rFonts w:ascii="Times New Roman" w:hAnsi="Times New Roman" w:cs="Times New Roman"/>
              </w:rPr>
              <w:t>: и</w:t>
            </w:r>
            <w:r w:rsidRPr="00CE4D98">
              <w:rPr>
                <w:rFonts w:ascii="Times New Roman" w:hAnsi="Times New Roman" w:cs="Times New Roman"/>
              </w:rPr>
              <w:t xml:space="preserve">зобразительное искусство, </w:t>
            </w:r>
            <w:r w:rsidR="006A4DF5" w:rsidRPr="00CE4D98">
              <w:rPr>
                <w:rFonts w:ascii="Times New Roman" w:hAnsi="Times New Roman" w:cs="Times New Roman"/>
              </w:rPr>
              <w:t>в</w:t>
            </w:r>
            <w:r w:rsidRPr="00CE4D98">
              <w:rPr>
                <w:rFonts w:ascii="Times New Roman" w:hAnsi="Times New Roman" w:cs="Times New Roman"/>
              </w:rPr>
              <w:t xml:space="preserve">орма, </w:t>
            </w:r>
            <w:r w:rsidR="006A4DF5" w:rsidRPr="00CE4D98">
              <w:rPr>
                <w:rFonts w:ascii="Times New Roman" w:hAnsi="Times New Roman" w:cs="Times New Roman"/>
              </w:rPr>
              <w:t>п</w:t>
            </w:r>
            <w:r w:rsidRPr="00CE4D98">
              <w:rPr>
                <w:rFonts w:ascii="Times New Roman" w:hAnsi="Times New Roman" w:cs="Times New Roman"/>
              </w:rPr>
              <w:t xml:space="preserve">ятно, </w:t>
            </w:r>
            <w:r w:rsidR="006A4DF5" w:rsidRPr="00CE4D98">
              <w:rPr>
                <w:rFonts w:ascii="Times New Roman" w:hAnsi="Times New Roman" w:cs="Times New Roman"/>
              </w:rPr>
              <w:t>линия</w:t>
            </w: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r w:rsidRPr="00CE4D98">
              <w:rPr>
                <w:rFonts w:ascii="Times New Roman" w:hAnsi="Times New Roman" w:cs="Times New Roman"/>
                <w:sz w:val="24"/>
                <w:szCs w:val="24"/>
              </w:rPr>
              <w:lastRenderedPageBreak/>
              <w:t>2</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6A4DF5" w:rsidP="0034714A">
            <w:pPr>
              <w:pStyle w:val="aff7"/>
              <w:spacing w:after="0" w:line="360" w:lineRule="auto"/>
              <w:jc w:val="both"/>
              <w:rPr>
                <w:rFonts w:ascii="Times New Roman" w:hAnsi="Times New Roman" w:cs="Times New Roman"/>
              </w:rPr>
            </w:pPr>
            <w:r w:rsidRPr="00CE4D98">
              <w:rPr>
                <w:rFonts w:ascii="Times New Roman" w:hAnsi="Times New Roman" w:cs="Times New Roman"/>
              </w:rPr>
              <w:t>Мастер изображения учит видеть</w:t>
            </w:r>
            <w:r w:rsidR="000741AD" w:rsidRPr="00CE4D98">
              <w:rPr>
                <w:rFonts w:ascii="Times New Roman" w:hAnsi="Times New Roman" w:cs="Times New Roman"/>
              </w:rPr>
              <w:t xml:space="preserve"> </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r w:rsidRPr="00CE4D98">
              <w:rPr>
                <w:rFonts w:ascii="Times New Roman" w:hAnsi="Times New Roman" w:cs="Times New Roman"/>
                <w:sz w:val="24"/>
                <w:szCs w:val="24"/>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Знакомство с понятием «форма». Сравнение по форме различных листьев и выявление ее геометрической основы. Использование этого опыта в изображении разных по форме деревьев. Сравнение пропорций частей в составных, сложных формах.</w:t>
            </w:r>
          </w:p>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Изображение сказочного леса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Проводить логические действия: сравнение, анализ, классификацию по родовидовым признакам, обобщение, установление аналогий,</w:t>
            </w:r>
            <w:r w:rsidR="006A4DF5" w:rsidRPr="00CE4D98">
              <w:rPr>
                <w:rFonts w:ascii="Times New Roman" w:hAnsi="Times New Roman" w:cs="Times New Roman"/>
              </w:rPr>
              <w:t xml:space="preserve"> отнесение к известным понятиям</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Находить, рассматривать красоту в обыкновенных явлениях (деталях) природы и рассуждать об увиденном; видеть зрительную метафору (на что похоже) в выделенных </w:t>
            </w:r>
            <w:r w:rsidRPr="00CE4D98">
              <w:rPr>
                <w:rFonts w:ascii="Times New Roman" w:hAnsi="Times New Roman" w:cs="Times New Roman"/>
              </w:rPr>
              <w:lastRenderedPageBreak/>
              <w:t>деталях природы; выявлять геометрическую форму простого плоского тела (листьев); сравнивать различные листья на основе в</w:t>
            </w:r>
            <w:r w:rsidR="006A4DF5" w:rsidRPr="00CE4D98">
              <w:rPr>
                <w:rFonts w:ascii="Times New Roman" w:hAnsi="Times New Roman" w:cs="Times New Roman"/>
              </w:rPr>
              <w:t>ыявления их геометрических форм</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3</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6A4DF5" w:rsidP="0034714A">
            <w:pPr>
              <w:pStyle w:val="aff7"/>
              <w:spacing w:after="0" w:line="360" w:lineRule="auto"/>
              <w:jc w:val="both"/>
              <w:rPr>
                <w:rFonts w:ascii="Times New Roman" w:hAnsi="Times New Roman" w:cs="Times New Roman"/>
              </w:rPr>
            </w:pPr>
            <w:r w:rsidRPr="00CE4D98">
              <w:rPr>
                <w:rFonts w:ascii="Times New Roman" w:hAnsi="Times New Roman" w:cs="Times New Roman"/>
              </w:rPr>
              <w:t>Изображать можно пятном</w:t>
            </w: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3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Знакомство с «пятном» как способом изображения на плоскости. Образ на плоскости. Тень как пример пятна, которое помогает увидеть обобщенный образ формы. Наблюдение над </w:t>
            </w:r>
            <w:r w:rsidRPr="00CE4D98">
              <w:rPr>
                <w:rFonts w:ascii="Times New Roman" w:hAnsi="Times New Roman" w:cs="Times New Roman"/>
              </w:rPr>
              <w:lastRenderedPageBreak/>
              <w:t>образами на основе пятна в иллюстрациях известных художников к детским книгам о животных.</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Изображение жи</w:t>
            </w:r>
            <w:r w:rsidR="006A4DF5" w:rsidRPr="00CE4D98">
              <w:rPr>
                <w:rFonts w:ascii="Times New Roman" w:hAnsi="Times New Roman" w:cs="Times New Roman"/>
              </w:rPr>
              <w:t>вотного приемом дорисовки пятна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175"/>
              <w:jc w:val="both"/>
              <w:rPr>
                <w:rFonts w:ascii="Times New Roman" w:hAnsi="Times New Roman" w:cs="Times New Roman"/>
              </w:rPr>
            </w:pPr>
            <w:r w:rsidRPr="00CE4D98">
              <w:rPr>
                <w:rFonts w:ascii="Times New Roman" w:hAnsi="Times New Roman" w:cs="Times New Roman"/>
              </w:rPr>
              <w:lastRenderedPageBreak/>
              <w:t>Прогнозировать результат своей деятельности. Принимать и сохранять цели и задачи учебной деятельности, вести</w:t>
            </w:r>
            <w:r w:rsidR="006A4DF5" w:rsidRPr="00CE4D98">
              <w:rPr>
                <w:rFonts w:ascii="Times New Roman" w:hAnsi="Times New Roman" w:cs="Times New Roman"/>
              </w:rPr>
              <w:t xml:space="preserve"> поиск </w:t>
            </w:r>
            <w:r w:rsidR="006A4DF5" w:rsidRPr="00CE4D98">
              <w:rPr>
                <w:rFonts w:ascii="Times New Roman" w:hAnsi="Times New Roman" w:cs="Times New Roman"/>
              </w:rPr>
              <w:lastRenderedPageBreak/>
              <w:t>средств ее осуществления</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Использовать пятно как основу изобразительного образа на плоскости; воспринимать и анализировать (на доступном уровне) </w:t>
            </w:r>
            <w:r w:rsidRPr="00CE4D98">
              <w:rPr>
                <w:rFonts w:ascii="Times New Roman" w:hAnsi="Times New Roman" w:cs="Times New Roman"/>
              </w:rPr>
              <w:lastRenderedPageBreak/>
              <w:t>изображения на основе пятна в иллюстрациях художников к детским книгам.</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Владеть первичными навыками изображения на плоскости с помощью пятна, н</w:t>
            </w:r>
            <w:r w:rsidR="006A4DF5" w:rsidRPr="00CE4D98">
              <w:rPr>
                <w:rFonts w:ascii="Times New Roman" w:hAnsi="Times New Roman" w:cs="Times New Roman"/>
              </w:rPr>
              <w:t>авыками работы кистью и краской</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firstLine="34"/>
              <w:jc w:val="both"/>
              <w:rPr>
                <w:rFonts w:ascii="Times New Roman" w:hAnsi="Times New Roman" w:cs="Times New Roman"/>
                <w:sz w:val="24"/>
                <w:szCs w:val="24"/>
              </w:rPr>
            </w:pPr>
            <w:r w:rsidRPr="00CE4D98">
              <w:rPr>
                <w:rFonts w:ascii="Times New Roman" w:hAnsi="Times New Roman" w:cs="Times New Roman"/>
                <w:sz w:val="24"/>
                <w:szCs w:val="24"/>
              </w:rPr>
              <w:t>Впеча</w:t>
            </w:r>
            <w:r w:rsidR="00C05DAD" w:rsidRPr="00CE4D98">
              <w:rPr>
                <w:rFonts w:ascii="Times New Roman" w:hAnsi="Times New Roman" w:cs="Times New Roman"/>
                <w:sz w:val="24"/>
                <w:szCs w:val="24"/>
              </w:rPr>
              <w:t>-</w:t>
            </w:r>
            <w:r w:rsidRPr="00CE4D98">
              <w:rPr>
                <w:rFonts w:ascii="Times New Roman" w:hAnsi="Times New Roman" w:cs="Times New Roman"/>
                <w:sz w:val="24"/>
                <w:szCs w:val="24"/>
              </w:rPr>
              <w:t>тления о посе</w:t>
            </w:r>
            <w:r w:rsidR="00C05DAD" w:rsidRPr="00CE4D98">
              <w:rPr>
                <w:rFonts w:ascii="Times New Roman" w:hAnsi="Times New Roman" w:cs="Times New Roman"/>
                <w:sz w:val="24"/>
                <w:szCs w:val="24"/>
              </w:rPr>
              <w:t>-</w:t>
            </w:r>
            <w:r w:rsidRPr="00CE4D98">
              <w:rPr>
                <w:rFonts w:ascii="Times New Roman" w:hAnsi="Times New Roman" w:cs="Times New Roman"/>
                <w:sz w:val="24"/>
                <w:szCs w:val="24"/>
              </w:rPr>
              <w:t>щении зоо</w:t>
            </w:r>
            <w:r w:rsidR="00C05DAD" w:rsidRPr="00CE4D98">
              <w:rPr>
                <w:rFonts w:ascii="Times New Roman" w:hAnsi="Times New Roman" w:cs="Times New Roman"/>
                <w:sz w:val="24"/>
                <w:szCs w:val="24"/>
              </w:rPr>
              <w:t>-</w:t>
            </w:r>
            <w:r w:rsidRPr="00CE4D98">
              <w:rPr>
                <w:rFonts w:ascii="Times New Roman" w:hAnsi="Times New Roman" w:cs="Times New Roman"/>
                <w:sz w:val="24"/>
                <w:szCs w:val="24"/>
              </w:rPr>
              <w:t>парка</w:t>
            </w: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4</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6A4DF5" w:rsidP="0034714A">
            <w:pPr>
              <w:pStyle w:val="aff7"/>
              <w:spacing w:after="0" w:line="360" w:lineRule="auto"/>
              <w:ind w:firstLine="176"/>
              <w:jc w:val="both"/>
              <w:rPr>
                <w:rFonts w:ascii="Times New Roman" w:hAnsi="Times New Roman" w:cs="Times New Roman"/>
              </w:rPr>
            </w:pPr>
            <w:r w:rsidRPr="00CE4D98">
              <w:rPr>
                <w:rFonts w:ascii="Times New Roman" w:hAnsi="Times New Roman" w:cs="Times New Roman"/>
              </w:rPr>
              <w:t>Изображать можно в объеме</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Знакомство с понятиями «объемные изображения», «объем», «образ» в трехмерном пространстве. Лепка: от создания большой формы к проработке деталей.</w:t>
            </w:r>
          </w:p>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Лепка птиц и зверей</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Различать объекты и явления реальной жизни и их образы, выраженные в произведении искусства; объяснять раз</w:t>
            </w:r>
            <w:r w:rsidR="006A4DF5" w:rsidRPr="00CE4D98">
              <w:rPr>
                <w:rFonts w:ascii="Times New Roman" w:hAnsi="Times New Roman" w:cs="Times New Roman"/>
              </w:rPr>
              <w:t>ницу</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Находить выразительные, образные объемы в природе (облака, камни, коряги, плоды и т.</w:t>
            </w:r>
            <w:r w:rsidR="006A4DF5" w:rsidRPr="00CE4D98">
              <w:rPr>
                <w:rFonts w:ascii="Times New Roman" w:hAnsi="Times New Roman" w:cs="Times New Roman"/>
              </w:rPr>
              <w:t xml:space="preserve"> </w:t>
            </w:r>
            <w:r w:rsidRPr="00CE4D98">
              <w:rPr>
                <w:rFonts w:ascii="Times New Roman" w:hAnsi="Times New Roman" w:cs="Times New Roman"/>
              </w:rPr>
              <w:t xml:space="preserve">д.); воспринимать выразительность </w:t>
            </w:r>
            <w:r w:rsidRPr="00CE4D98">
              <w:rPr>
                <w:rFonts w:ascii="Times New Roman" w:hAnsi="Times New Roman" w:cs="Times New Roman"/>
              </w:rPr>
              <w:lastRenderedPageBreak/>
              <w:t>большой формы в скульптурных изображениях. Изображать в объеме птиц, зверей способами вытягивания и вдавливания (работа с пластилино</w:t>
            </w:r>
            <w:r w:rsidR="006A4DF5" w:rsidRPr="00CE4D98">
              <w:rPr>
                <w:rFonts w:ascii="Times New Roman" w:hAnsi="Times New Roman" w:cs="Times New Roman"/>
              </w:rPr>
              <w:t>м)</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5</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176"/>
              <w:jc w:val="both"/>
              <w:rPr>
                <w:rFonts w:ascii="Times New Roman" w:hAnsi="Times New Roman" w:cs="Times New Roman"/>
              </w:rPr>
            </w:pPr>
            <w:r w:rsidRPr="00CE4D98">
              <w:rPr>
                <w:rFonts w:ascii="Times New Roman" w:hAnsi="Times New Roman" w:cs="Times New Roman"/>
              </w:rPr>
              <w:t xml:space="preserve">Изображать </w:t>
            </w:r>
            <w:r w:rsidR="006A4DF5" w:rsidRPr="00CE4D98">
              <w:rPr>
                <w:rFonts w:ascii="Times New Roman" w:hAnsi="Times New Roman" w:cs="Times New Roman"/>
              </w:rPr>
              <w:t>можно линией</w:t>
            </w:r>
            <w:r w:rsidRPr="00CE4D98">
              <w:rPr>
                <w:rFonts w:ascii="Times New Roman" w:hAnsi="Times New Roman" w:cs="Times New Roman"/>
              </w:rPr>
              <w:t xml:space="preserve"> </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Знакомство с понятиями «линия» и «плоскость». Наблюдение линий в природе, линейных изображений на плоскости. Повествовательные возможности линии (линия - рассказчица).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Рисование линией на тему «Расскажи нам о себ</w:t>
            </w:r>
            <w:r w:rsidR="006A4DF5" w:rsidRPr="00CE4D98">
              <w:rPr>
                <w:rFonts w:ascii="Times New Roman" w:hAnsi="Times New Roman" w:cs="Times New Roman"/>
              </w:rPr>
              <w:t>е»</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Планировать, контролировать и оценивать учебные действия в соответствии с поставленной задачей и условиями ее реализации; определять эффективны</w:t>
            </w:r>
            <w:r w:rsidR="006A4DF5" w:rsidRPr="00CE4D98">
              <w:rPr>
                <w:rFonts w:ascii="Times New Roman" w:hAnsi="Times New Roman" w:cs="Times New Roman"/>
              </w:rPr>
              <w:t xml:space="preserve">е </w:t>
            </w:r>
            <w:r w:rsidR="006A4DF5" w:rsidRPr="00CE4D98">
              <w:rPr>
                <w:rFonts w:ascii="Times New Roman" w:hAnsi="Times New Roman" w:cs="Times New Roman"/>
              </w:rPr>
              <w:lastRenderedPageBreak/>
              <w:t>способы достижения результата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Владеть первичными навыками изображения на плоскости с помощью линии. Находить и наблюдать линии и их ритм в природе; сочинять и рассказывать с </w:t>
            </w:r>
            <w:r w:rsidRPr="00CE4D98">
              <w:rPr>
                <w:rFonts w:ascii="Times New Roman" w:hAnsi="Times New Roman" w:cs="Times New Roman"/>
              </w:rPr>
              <w:lastRenderedPageBreak/>
              <w:t xml:space="preserve">помощью линейных изображений </w:t>
            </w:r>
            <w:r w:rsidR="006A4DF5" w:rsidRPr="00CE4D98">
              <w:rPr>
                <w:rFonts w:ascii="Times New Roman" w:hAnsi="Times New Roman" w:cs="Times New Roman"/>
              </w:rPr>
              <w:t>маленькие сюжеты из своей жизни</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6</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6A4DF5" w:rsidP="0034714A">
            <w:pPr>
              <w:pStyle w:val="aff7"/>
              <w:spacing w:after="0" w:line="360" w:lineRule="auto"/>
              <w:ind w:firstLine="176"/>
              <w:jc w:val="both"/>
              <w:rPr>
                <w:rFonts w:ascii="Times New Roman" w:hAnsi="Times New Roman" w:cs="Times New Roman"/>
              </w:rPr>
            </w:pPr>
            <w:r w:rsidRPr="00CE4D98">
              <w:rPr>
                <w:rFonts w:ascii="Times New Roman" w:hAnsi="Times New Roman" w:cs="Times New Roman"/>
              </w:rPr>
              <w:t>Изображать можно линией</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Участвовать в обсуждении выставки, отвечать на вопросы по содержанию произведений художни</w:t>
            </w:r>
            <w:r w:rsidR="006A4DF5" w:rsidRPr="00CE4D98">
              <w:rPr>
                <w:rFonts w:ascii="Times New Roman" w:hAnsi="Times New Roman" w:cs="Times New Roman"/>
              </w:rPr>
              <w:t>ков</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Планировать, контролировать и оценивать учебные действия в соответствии с поставленной задачей и условиями ее </w:t>
            </w:r>
            <w:r w:rsidR="006A4DF5" w:rsidRPr="00CE4D98">
              <w:rPr>
                <w:rFonts w:ascii="Times New Roman" w:hAnsi="Times New Roman" w:cs="Times New Roman"/>
              </w:rPr>
              <w:t>реализации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Обсуждать и анализировать работы одноклассников с точки зрения сод</w:t>
            </w:r>
            <w:r w:rsidR="006A4DF5" w:rsidRPr="00CE4D98">
              <w:rPr>
                <w:rFonts w:ascii="Times New Roman" w:hAnsi="Times New Roman" w:cs="Times New Roman"/>
              </w:rPr>
              <w:t>ержания и средств его выражения</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rPr>
          <w:trHeight w:val="5719"/>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7</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jc w:val="both"/>
              <w:rPr>
                <w:rFonts w:ascii="Times New Roman" w:hAnsi="Times New Roman" w:cs="Times New Roman"/>
              </w:rPr>
            </w:pPr>
            <w:r w:rsidRPr="00CE4D98">
              <w:rPr>
                <w:rFonts w:ascii="Times New Roman" w:hAnsi="Times New Roman" w:cs="Times New Roman"/>
              </w:rPr>
              <w:t>Разноцветные краски</w:t>
            </w:r>
          </w:p>
          <w:p w:rsidR="000741AD" w:rsidRPr="00CE4D98" w:rsidRDefault="000741AD" w:rsidP="0034714A">
            <w:pPr>
              <w:pStyle w:val="aff7"/>
              <w:shd w:val="clear" w:color="auto" w:fill="FFFFFF"/>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Знакомство с цветом. Краски: гуашь. Отработка навыков работы гуашью. Организация рабочего места. Цвет. Эмоциональное и ассоциативное звучание цвета (что напоминает цвет каждой краски?). Проба красок. Ритмическое заполнение листа (создание красочного ковр</w:t>
            </w:r>
            <w:r w:rsidR="006A4DF5" w:rsidRPr="00CE4D98">
              <w:rPr>
                <w:rFonts w:ascii="Times New Roman" w:hAnsi="Times New Roman" w:cs="Times New Roman"/>
              </w:rPr>
              <w:t>ика)</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Строить речевое высказывание в устной форме, допускать возможность существования у людей различных точек зрения и ориентироваться на позицию парт</w:t>
            </w:r>
            <w:r w:rsidR="006A4DF5" w:rsidRPr="00CE4D98">
              <w:rPr>
                <w:rFonts w:ascii="Times New Roman" w:hAnsi="Times New Roman" w:cs="Times New Roman"/>
              </w:rPr>
              <w:t>нера в общении и взаимодействии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Владеть первичными навыками работы гуашью.</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Соотносить цвет с вызываемыми им предметными ассоциациями (что бывает красным, желтым и т.</w:t>
            </w:r>
            <w:r w:rsidR="006A4DF5" w:rsidRPr="00CE4D98">
              <w:rPr>
                <w:rFonts w:ascii="Times New Roman" w:hAnsi="Times New Roman" w:cs="Times New Roman"/>
              </w:rPr>
              <w:t xml:space="preserve"> </w:t>
            </w:r>
            <w:r w:rsidRPr="00CE4D98">
              <w:rPr>
                <w:rFonts w:ascii="Times New Roman" w:hAnsi="Times New Roman" w:cs="Times New Roman"/>
              </w:rPr>
              <w:t xml:space="preserve">д.), приводить примеры; экспериментировать, исследовать возможности краски в процессе создания различных цветовых пятен, смешений и </w:t>
            </w:r>
            <w:r w:rsidRPr="00CE4D98">
              <w:rPr>
                <w:rFonts w:ascii="Times New Roman" w:hAnsi="Times New Roman" w:cs="Times New Roman"/>
              </w:rPr>
              <w:lastRenderedPageBreak/>
              <w:t xml:space="preserve">наложений цветовых пятен </w:t>
            </w:r>
            <w:r w:rsidR="006A4DF5" w:rsidRPr="00CE4D98">
              <w:rPr>
                <w:rFonts w:ascii="Times New Roman" w:hAnsi="Times New Roman" w:cs="Times New Roman"/>
              </w:rPr>
              <w:t>при создании красочных ковриков</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rPr>
          <w:trHeight w:val="3961"/>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8</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34"/>
              <w:jc w:val="both"/>
              <w:rPr>
                <w:rFonts w:ascii="Times New Roman" w:hAnsi="Times New Roman" w:cs="Times New Roman"/>
              </w:rPr>
            </w:pPr>
            <w:r w:rsidRPr="00CE4D98">
              <w:rPr>
                <w:rFonts w:ascii="Times New Roman" w:hAnsi="Times New Roman" w:cs="Times New Roman"/>
              </w:rPr>
              <w:t>Изображать можно и то, что невидимо</w:t>
            </w:r>
          </w:p>
          <w:p w:rsidR="000741AD" w:rsidRPr="00CE4D98" w:rsidRDefault="006A4DF5" w:rsidP="0034714A">
            <w:pPr>
              <w:pStyle w:val="aff7"/>
              <w:spacing w:after="0" w:line="360" w:lineRule="auto"/>
              <w:jc w:val="both"/>
              <w:rPr>
                <w:rFonts w:ascii="Times New Roman" w:hAnsi="Times New Roman" w:cs="Times New Roman"/>
              </w:rPr>
            </w:pPr>
            <w:r w:rsidRPr="00CE4D98">
              <w:rPr>
                <w:rFonts w:ascii="Times New Roman" w:hAnsi="Times New Roman" w:cs="Times New Roman"/>
              </w:rPr>
              <w:t>(настроение)</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Изображение линий на плоскости. Выражение настроения в изображении. Слушание музыкальных произведений. Беседа «Живописна ли музыка? Цвет в музыке». Анализ своей работы и работ одноклассников.</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spacing w:val="-6"/>
              </w:rPr>
              <w:t>Изобра</w:t>
            </w:r>
            <w:r w:rsidR="006A4DF5" w:rsidRPr="00CE4D98">
              <w:rPr>
                <w:rFonts w:ascii="Times New Roman" w:hAnsi="Times New Roman" w:cs="Times New Roman"/>
                <w:spacing w:val="-6"/>
              </w:rPr>
              <w:t>жение радости и грусти</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Самостоятельно ставить цель предстоящей работы, обдумывая замысел и используя выразительные средства вы</w:t>
            </w:r>
            <w:r w:rsidR="006A4DF5" w:rsidRPr="00CE4D98">
              <w:rPr>
                <w:rFonts w:ascii="Times New Roman" w:hAnsi="Times New Roman" w:cs="Times New Roman"/>
              </w:rPr>
              <w:t>бранного графического материала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Соотносить восприятие цвета со своими чувствами и эмоциями; осознавать, что изображать можно не только предметный мир, но и мир наших чувств (радость или грусть, удивление, восторг и т.</w:t>
            </w:r>
            <w:r w:rsidR="006A4DF5" w:rsidRPr="00CE4D98">
              <w:rPr>
                <w:rFonts w:ascii="Times New Roman" w:hAnsi="Times New Roman" w:cs="Times New Roman"/>
              </w:rPr>
              <w:t xml:space="preserve"> </w:t>
            </w:r>
            <w:r w:rsidRPr="00CE4D98">
              <w:rPr>
                <w:rFonts w:ascii="Times New Roman" w:hAnsi="Times New Roman" w:cs="Times New Roman"/>
              </w:rPr>
              <w:t>д.); изображать рад</w:t>
            </w:r>
            <w:r w:rsidR="006A4DF5" w:rsidRPr="00CE4D98">
              <w:rPr>
                <w:rFonts w:ascii="Times New Roman" w:hAnsi="Times New Roman" w:cs="Times New Roman"/>
              </w:rPr>
              <w:t>ость или грусть (работа гуашью)</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500624">
        <w:trPr>
          <w:trHeight w:val="703"/>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9</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34"/>
              <w:jc w:val="both"/>
              <w:rPr>
                <w:rFonts w:ascii="Times New Roman" w:hAnsi="Times New Roman" w:cs="Times New Roman"/>
              </w:rPr>
            </w:pPr>
            <w:r w:rsidRPr="00CE4D98">
              <w:rPr>
                <w:rFonts w:ascii="Times New Roman" w:hAnsi="Times New Roman" w:cs="Times New Roman"/>
              </w:rPr>
              <w:t>Художник и зрители</w:t>
            </w:r>
          </w:p>
          <w:p w:rsidR="000741AD" w:rsidRPr="00CE4D98" w:rsidRDefault="006A4DF5" w:rsidP="0034714A">
            <w:pPr>
              <w:pStyle w:val="aff7"/>
              <w:spacing w:after="0" w:line="360" w:lineRule="auto"/>
              <w:ind w:firstLine="176"/>
              <w:jc w:val="both"/>
              <w:rPr>
                <w:rFonts w:ascii="Times New Roman" w:hAnsi="Times New Roman" w:cs="Times New Roman"/>
              </w:rPr>
            </w:pPr>
            <w:r w:rsidRPr="00CE4D98">
              <w:rPr>
                <w:rFonts w:ascii="Times New Roman" w:hAnsi="Times New Roman" w:cs="Times New Roman"/>
              </w:rPr>
              <w:lastRenderedPageBreak/>
              <w:t>(обобщение темы)</w:t>
            </w:r>
          </w:p>
          <w:p w:rsidR="000741AD" w:rsidRPr="00CE4D98" w:rsidRDefault="000741AD" w:rsidP="0034714A">
            <w:pPr>
              <w:pStyle w:val="aff7"/>
              <w:shd w:val="clear" w:color="auto" w:fill="FFFFFF"/>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Художники и зрители. Первоначальный опыт художественного </w:t>
            </w:r>
            <w:r w:rsidRPr="00CE4D98">
              <w:rPr>
                <w:rFonts w:ascii="Times New Roman" w:hAnsi="Times New Roman" w:cs="Times New Roman"/>
              </w:rPr>
              <w:lastRenderedPageBreak/>
              <w:t xml:space="preserve">творчества и опыт восприятия искусства. Знакомство с понятием «произведение искусства». Картина. Скульптура. Цвет и краски в картинах художников.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Оформление и выставка детских работ</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Слушать собеседника, излагать своё </w:t>
            </w:r>
            <w:r w:rsidRPr="00CE4D98">
              <w:rPr>
                <w:rFonts w:ascii="Times New Roman" w:hAnsi="Times New Roman" w:cs="Times New Roman"/>
              </w:rPr>
              <w:lastRenderedPageBreak/>
              <w:t>мнение, осуществлять совместную практическую деятельность, анализировать свою деятельность; принимать и сохранять цел</w:t>
            </w:r>
            <w:r w:rsidR="006A4DF5" w:rsidRPr="00CE4D98">
              <w:rPr>
                <w:rFonts w:ascii="Times New Roman" w:hAnsi="Times New Roman" w:cs="Times New Roman"/>
              </w:rPr>
              <w:t>и и задачи учебной деятельности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Обсуждать и анализировать работы </w:t>
            </w:r>
            <w:r w:rsidRPr="00CE4D98">
              <w:rPr>
                <w:rFonts w:ascii="Times New Roman" w:hAnsi="Times New Roman" w:cs="Times New Roman"/>
              </w:rPr>
              <w:lastRenderedPageBreak/>
              <w:t>одноклассников с позиции творческих задач данной темы, с точки зрения содержания и средств его выражения; воспринимать и эмоционально оценивать выставку творческих работ одноклассников;</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участвовать в обсуждении </w:t>
            </w:r>
          </w:p>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выставки</w:t>
            </w: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14700" w:type="dxa"/>
            <w:gridSpan w:val="10"/>
            <w:tcBorders>
              <w:top w:val="single" w:sz="4" w:space="0" w:color="auto"/>
              <w:left w:val="single" w:sz="4" w:space="0" w:color="auto"/>
              <w:bottom w:val="single" w:sz="4" w:space="0" w:color="auto"/>
              <w:right w:val="single" w:sz="4" w:space="0" w:color="auto"/>
            </w:tcBorders>
            <w:hideMark/>
          </w:tcPr>
          <w:p w:rsidR="000741AD" w:rsidRPr="00CE4D98" w:rsidRDefault="006A4DF5" w:rsidP="0034714A">
            <w:pPr>
              <w:pStyle w:val="af8"/>
              <w:spacing w:after="0" w:line="360" w:lineRule="auto"/>
              <w:ind w:firstLine="284"/>
              <w:jc w:val="center"/>
              <w:rPr>
                <w:rFonts w:ascii="Times New Roman" w:hAnsi="Times New Roman" w:cs="Times New Roman"/>
                <w:b/>
                <w:bCs/>
                <w:sz w:val="24"/>
                <w:szCs w:val="24"/>
              </w:rPr>
            </w:pPr>
            <w:r w:rsidRPr="00CE4D98">
              <w:rPr>
                <w:rFonts w:ascii="Times New Roman" w:hAnsi="Times New Roman" w:cs="Times New Roman"/>
                <w:b/>
                <w:bCs/>
                <w:sz w:val="24"/>
                <w:szCs w:val="24"/>
              </w:rPr>
              <w:lastRenderedPageBreak/>
              <w:t>2-я четверть</w:t>
            </w:r>
          </w:p>
        </w:tc>
      </w:tr>
      <w:tr w:rsidR="000741AD" w:rsidRPr="00CE4D98" w:rsidTr="006A4DF5">
        <w:trPr>
          <w:trHeight w:val="303"/>
        </w:trPr>
        <w:tc>
          <w:tcPr>
            <w:tcW w:w="14700" w:type="dxa"/>
            <w:gridSpan w:val="10"/>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8"/>
              <w:spacing w:after="0" w:line="360" w:lineRule="auto"/>
              <w:ind w:firstLine="284"/>
              <w:jc w:val="center"/>
              <w:rPr>
                <w:rFonts w:ascii="Times New Roman" w:hAnsi="Times New Roman" w:cs="Times New Roman"/>
                <w:b/>
                <w:bCs/>
                <w:sz w:val="24"/>
                <w:szCs w:val="24"/>
              </w:rPr>
            </w:pPr>
            <w:r w:rsidRPr="00CE4D98">
              <w:rPr>
                <w:rFonts w:ascii="Times New Roman" w:hAnsi="Times New Roman" w:cs="Times New Roman"/>
                <w:b/>
                <w:bCs/>
                <w:sz w:val="24"/>
                <w:szCs w:val="24"/>
              </w:rPr>
              <w:t>Ты украшаешь.</w:t>
            </w:r>
          </w:p>
          <w:p w:rsidR="000741AD" w:rsidRPr="00CE4D98" w:rsidRDefault="000741AD" w:rsidP="0034714A">
            <w:pPr>
              <w:pStyle w:val="af8"/>
              <w:spacing w:after="0" w:line="360" w:lineRule="auto"/>
              <w:ind w:firstLine="284"/>
              <w:jc w:val="center"/>
              <w:rPr>
                <w:rFonts w:ascii="Times New Roman" w:hAnsi="Times New Roman" w:cs="Times New Roman"/>
                <w:sz w:val="24"/>
                <w:szCs w:val="24"/>
              </w:rPr>
            </w:pPr>
            <w:r w:rsidRPr="00CE4D98">
              <w:rPr>
                <w:rFonts w:ascii="Times New Roman" w:hAnsi="Times New Roman" w:cs="Times New Roman"/>
                <w:b/>
                <w:bCs/>
                <w:color w:val="000000"/>
                <w:sz w:val="24"/>
                <w:szCs w:val="24"/>
              </w:rPr>
              <w:lastRenderedPageBreak/>
              <w:t>Знакомство с Мастером Украшения</w:t>
            </w:r>
            <w:r w:rsidRPr="00CE4D98">
              <w:rPr>
                <w:rFonts w:ascii="Times New Roman" w:hAnsi="Times New Roman" w:cs="Times New Roman"/>
                <w:b/>
                <w:bCs/>
                <w:sz w:val="24"/>
                <w:szCs w:val="24"/>
              </w:rPr>
              <w:t xml:space="preserve"> (7 ч)</w:t>
            </w: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10/1</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Мир полон украшений.</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Беседа «Мир украшений». Отработка навыков работы акварелью, умений использовать цвет для достижения собственного замысла.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Цветы.</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Роспись цветов-заготовок</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Планировать и осуществлять собственную работу в соответствии с образцом; принимать и сохранять цели и задачи учебной деятельности, вести поиск средств ее осуществления.</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Находить примеры декоративных украшений в окружающей действительности (в школе, дома, на улице); создавать роспись цветов-заготовок, вырезанных из цветной бумаги (работа гуашью); составлять из готовых цветов коллективную работу (поместив цветы в нарисованную на </w:t>
            </w:r>
            <w:r w:rsidRPr="00CE4D98">
              <w:rPr>
                <w:rFonts w:ascii="Times New Roman" w:hAnsi="Times New Roman" w:cs="Times New Roman"/>
              </w:rPr>
              <w:lastRenderedPageBreak/>
              <w:t>большом листе корзину или вазу).</w:t>
            </w:r>
          </w:p>
        </w:tc>
        <w:tc>
          <w:tcPr>
            <w:tcW w:w="2126"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Расширение физиологических возможностей дыхательного аппарата, регуляция эмоционального состояния (релаксация).</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Развитие аналитико-синтетической деятельности, мышления (сравнения).</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Развитие смысловой памяти и уточнение словаря на </w:t>
            </w:r>
            <w:r w:rsidRPr="00CE4D98">
              <w:rPr>
                <w:rFonts w:ascii="Times New Roman" w:hAnsi="Times New Roman" w:cs="Times New Roman"/>
              </w:rPr>
              <w:lastRenderedPageBreak/>
              <w:t>речевом материале:</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Роспись, орнамент</w:t>
            </w:r>
            <w:r w:rsidR="006A4DF5" w:rsidRPr="00CE4D98">
              <w:rPr>
                <w:rFonts w:ascii="Times New Roman" w:hAnsi="Times New Roman" w:cs="Times New Roman"/>
              </w:rPr>
              <w:t>, узор, монотипия</w:t>
            </w: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11-12 /2-3</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Красоту надо уметь замечать</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lang w:val="en-US"/>
              </w:rPr>
              <w:t>2</w:t>
            </w:r>
            <w:r w:rsidRPr="00CE4D98">
              <w:rPr>
                <w:rFonts w:ascii="Times New Roman" w:hAnsi="Times New Roman" w:cs="Times New Roman"/>
              </w:rPr>
              <w:t xml:space="preserve">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Выполнение упражнений на развитие наблюдательности. Наблюдение за многообразием и красотой форм, узоров, расцветок и фактур в природе. Знакомство с новыми возможностями художественных материалов и новыми техниками. Работа красками, цветом.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Узоры на крыльях.</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Рисо</w:t>
            </w:r>
            <w:r w:rsidR="006A4DF5" w:rsidRPr="00CE4D98">
              <w:rPr>
                <w:rFonts w:ascii="Times New Roman" w:hAnsi="Times New Roman" w:cs="Times New Roman"/>
              </w:rPr>
              <w:t>вание узоров на крыльях бабочки</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Самостоятельно планировать, контролировать и корректировать свою деятельность при изготовлении изделия; определять наиболее эффективные способы дос</w:t>
            </w:r>
            <w:r w:rsidR="006A4DF5" w:rsidRPr="00CE4D98">
              <w:rPr>
                <w:rFonts w:ascii="Times New Roman" w:hAnsi="Times New Roman" w:cs="Times New Roman"/>
              </w:rPr>
              <w:t>тижения результата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Находить природные узоры (сережки на ветке, кисть ягод, иней и т.</w:t>
            </w:r>
            <w:r w:rsidR="006A4DF5" w:rsidRPr="00CE4D98">
              <w:rPr>
                <w:rFonts w:ascii="Times New Roman" w:hAnsi="Times New Roman" w:cs="Times New Roman"/>
              </w:rPr>
              <w:t xml:space="preserve"> </w:t>
            </w:r>
            <w:r w:rsidRPr="00CE4D98">
              <w:rPr>
                <w:rFonts w:ascii="Times New Roman" w:hAnsi="Times New Roman" w:cs="Times New Roman"/>
              </w:rPr>
              <w:t xml:space="preserve">д.), выражать в беседе свои впечатления; изображать птиц, бабочек, рыб и т. д., передавая характер их узоров, расцветки, форму украшающих их деталей, узорчатую красоту фактуры. Владеть простыми приемами работы </w:t>
            </w:r>
            <w:r w:rsidRPr="00CE4D98">
              <w:rPr>
                <w:rFonts w:ascii="Times New Roman" w:hAnsi="Times New Roman" w:cs="Times New Roman"/>
              </w:rPr>
              <w:lastRenderedPageBreak/>
              <w:t>в технике плоскостной и объемной аппликации, живописной и графической росписи, монотипии т.</w:t>
            </w:r>
            <w:r w:rsidR="006A4DF5" w:rsidRPr="00CE4D98">
              <w:rPr>
                <w:rFonts w:ascii="Times New Roman" w:hAnsi="Times New Roman" w:cs="Times New Roman"/>
              </w:rPr>
              <w:t xml:space="preserve"> </w:t>
            </w:r>
            <w:r w:rsidRPr="00CE4D98">
              <w:rPr>
                <w:rFonts w:ascii="Times New Roman" w:hAnsi="Times New Roman" w:cs="Times New Roman"/>
              </w:rPr>
              <w:t>д.</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13/4</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Красивые рыбы.</w:t>
            </w:r>
          </w:p>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Монотипия</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Выполнение упражнений на развитие наблюдательности. Наблюдение за многообразием и красотой форм, узоров, расцветок и фактур в природе. Знакомство с новыми возможностями художественных материалов и новыми техниками. Работа красками, цветом.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Украшение рыбки узорами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Самостоятельно планировать, контролировать и корректировать свою деятельность при изготовлении изделия; определять наиболее эффективные способы </w:t>
            </w:r>
            <w:r w:rsidRPr="00CE4D98">
              <w:rPr>
                <w:rFonts w:ascii="Times New Roman" w:hAnsi="Times New Roman" w:cs="Times New Roman"/>
              </w:rPr>
              <w:lastRenderedPageBreak/>
              <w:t>достижения результата.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выражать в беседе свои впечатления; изображать птиц, бабочек, рыб и т. д., передавая характер их узоров, расцветки, форму украшающих их деталей, узорчатую красоту фактуры. </w:t>
            </w:r>
            <w:r w:rsidRPr="00CE4D98">
              <w:rPr>
                <w:rFonts w:ascii="Times New Roman" w:hAnsi="Times New Roman" w:cs="Times New Roman"/>
              </w:rPr>
              <w:lastRenderedPageBreak/>
              <w:t>В</w:t>
            </w:r>
            <w:r w:rsidR="006A4DF5" w:rsidRPr="00CE4D98">
              <w:rPr>
                <w:rFonts w:ascii="Times New Roman" w:hAnsi="Times New Roman" w:cs="Times New Roman"/>
              </w:rPr>
              <w:t>ладеть простыми приемами работы</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14/5</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Узоры, которые создали люди</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Соотношение пятна и линии. Объемная аппликация, коллаж. Использование простых приемов бумагой ластики. Знакомство с многообразием орнаментов и их применением в предметном окружении человека.</w:t>
            </w:r>
          </w:p>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Рисование орнамента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Распределять роли, обсуждать план работы в паре; корректировать свою деятельность и деятельность партн</w:t>
            </w:r>
            <w:r w:rsidR="006A4DF5" w:rsidRPr="00CE4D98">
              <w:rPr>
                <w:rFonts w:ascii="Times New Roman" w:hAnsi="Times New Roman" w:cs="Times New Roman"/>
              </w:rPr>
              <w:t>е</w:t>
            </w:r>
            <w:r w:rsidRPr="00CE4D98">
              <w:rPr>
                <w:rFonts w:ascii="Times New Roman" w:hAnsi="Times New Roman" w:cs="Times New Roman"/>
              </w:rPr>
              <w:t>ра; проводить оценку и самооценку; слушать со</w:t>
            </w:r>
            <w:r w:rsidR="006A4DF5" w:rsidRPr="00CE4D98">
              <w:rPr>
                <w:rFonts w:ascii="Times New Roman" w:hAnsi="Times New Roman" w:cs="Times New Roman"/>
              </w:rPr>
              <w:t>беседника, излагать свое мнение</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Находить орнаментальные украшения в предметном окружении человека, в предметах, созданных человеком; рассматривать орнаменты, находить в них природные и геометрические мотивы; придумывать свой орнамент: образно, свободно написать </w:t>
            </w:r>
            <w:r w:rsidRPr="00CE4D98">
              <w:rPr>
                <w:rFonts w:ascii="Times New Roman" w:hAnsi="Times New Roman" w:cs="Times New Roman"/>
              </w:rPr>
              <w:lastRenderedPageBreak/>
              <w:t>красками и кистью дек</w:t>
            </w:r>
            <w:r w:rsidR="006A4DF5" w:rsidRPr="00CE4D98">
              <w:rPr>
                <w:rFonts w:ascii="Times New Roman" w:hAnsi="Times New Roman" w:cs="Times New Roman"/>
              </w:rPr>
              <w:t>оративный эскиз на листе бумаги</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15/6</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Как украшает себя человек</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Различение природных и изобразительных мотивов в орнаменте.</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Обсуждение образных и эмоциональных впечатлений от орнаментов.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Изображение с</w:t>
            </w:r>
            <w:r w:rsidR="006A4DF5" w:rsidRPr="00CE4D98">
              <w:rPr>
                <w:rFonts w:ascii="Times New Roman" w:hAnsi="Times New Roman" w:cs="Times New Roman"/>
              </w:rPr>
              <w:t>казочного героя и его украшений</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Распределять роли, оценивать свою работу. Готовность слушать собеседника, излагать своё мнение, осуществлять совместную практическую деятельность, </w:t>
            </w:r>
            <w:r w:rsidR="006A4DF5" w:rsidRPr="00CE4D98">
              <w:rPr>
                <w:rFonts w:ascii="Times New Roman" w:hAnsi="Times New Roman" w:cs="Times New Roman"/>
              </w:rPr>
              <w:t>анализировать свою деятельность</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Рассматривать изображения сказочных героев в детских книгах; анализировать украшения как знаки, помогающие узнавать героев и характеризующие их; изображать сказочных героев, опираясь на изображения характерных для них украшений </w:t>
            </w:r>
            <w:r w:rsidRPr="00CE4D98">
              <w:rPr>
                <w:rFonts w:ascii="Times New Roman" w:hAnsi="Times New Roman" w:cs="Times New Roman"/>
              </w:rPr>
              <w:lastRenderedPageBreak/>
              <w:t xml:space="preserve">(шляпа Незнайки и Красной </w:t>
            </w:r>
            <w:r w:rsidR="006A4DF5" w:rsidRPr="00CE4D98">
              <w:rPr>
                <w:rFonts w:ascii="Times New Roman" w:hAnsi="Times New Roman" w:cs="Times New Roman"/>
              </w:rPr>
              <w:t>Шапочки, Кот в сапогах и т. д.)</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firstLine="34"/>
              <w:jc w:val="both"/>
              <w:rPr>
                <w:rFonts w:ascii="Times New Roman" w:hAnsi="Times New Roman" w:cs="Times New Roman"/>
                <w:sz w:val="24"/>
                <w:szCs w:val="24"/>
              </w:rPr>
            </w:pPr>
            <w:r w:rsidRPr="00CE4D98">
              <w:rPr>
                <w:rFonts w:ascii="Times New Roman" w:hAnsi="Times New Roman" w:cs="Times New Roman"/>
                <w:sz w:val="24"/>
                <w:szCs w:val="24"/>
              </w:rPr>
              <w:t>Изде</w:t>
            </w:r>
            <w:r w:rsidR="006A4DF5" w:rsidRPr="00CE4D98">
              <w:rPr>
                <w:rFonts w:ascii="Times New Roman" w:hAnsi="Times New Roman" w:cs="Times New Roman"/>
                <w:sz w:val="24"/>
                <w:szCs w:val="24"/>
              </w:rPr>
              <w:t>-</w:t>
            </w:r>
            <w:r w:rsidRPr="00CE4D98">
              <w:rPr>
                <w:rFonts w:ascii="Times New Roman" w:hAnsi="Times New Roman" w:cs="Times New Roman"/>
                <w:sz w:val="24"/>
                <w:szCs w:val="24"/>
              </w:rPr>
              <w:t>лия</w:t>
            </w:r>
            <w:r w:rsidR="006A4DF5" w:rsidRPr="00CE4D98">
              <w:rPr>
                <w:rFonts w:ascii="Times New Roman" w:hAnsi="Times New Roman" w:cs="Times New Roman"/>
                <w:sz w:val="24"/>
                <w:szCs w:val="24"/>
              </w:rPr>
              <w:t xml:space="preserve"> мест-ных</w:t>
            </w:r>
            <w:r w:rsidRPr="00CE4D98">
              <w:rPr>
                <w:rFonts w:ascii="Times New Roman" w:hAnsi="Times New Roman" w:cs="Times New Roman"/>
                <w:sz w:val="24"/>
                <w:szCs w:val="24"/>
              </w:rPr>
              <w:t xml:space="preserve">  масте</w:t>
            </w:r>
            <w:r w:rsidR="006A4DF5" w:rsidRPr="00CE4D98">
              <w:rPr>
                <w:rFonts w:ascii="Times New Roman" w:hAnsi="Times New Roman" w:cs="Times New Roman"/>
                <w:sz w:val="24"/>
                <w:szCs w:val="24"/>
              </w:rPr>
              <w:t>-</w:t>
            </w:r>
            <w:r w:rsidRPr="00CE4D98">
              <w:rPr>
                <w:rFonts w:ascii="Times New Roman" w:hAnsi="Times New Roman" w:cs="Times New Roman"/>
                <w:sz w:val="24"/>
                <w:szCs w:val="24"/>
              </w:rPr>
              <w:t>ров</w:t>
            </w:r>
          </w:p>
        </w:tc>
      </w:tr>
      <w:tr w:rsidR="000741AD" w:rsidRPr="00CE4D98" w:rsidTr="006A4DF5">
        <w:trPr>
          <w:trHeight w:hRule="exact" w:val="8680"/>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16/7</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Мастер Украшения помогает сделать праздник (обобщен</w:t>
            </w:r>
            <w:r w:rsidR="006A4DF5" w:rsidRPr="00CE4D98">
              <w:rPr>
                <w:rFonts w:ascii="Times New Roman" w:hAnsi="Times New Roman" w:cs="Times New Roman"/>
              </w:rPr>
              <w:t>ие темы)</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Изготовление украшения для новогоднего карнавала. Отработка приемов работы с бумагой для осуществления своего замысла.</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Изготовление новогодней гирлянды</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175"/>
              <w:jc w:val="both"/>
              <w:rPr>
                <w:rFonts w:ascii="Times New Roman" w:hAnsi="Times New Roman" w:cs="Times New Roman"/>
              </w:rPr>
            </w:pPr>
            <w:r w:rsidRPr="00CE4D98">
              <w:rPr>
                <w:rFonts w:ascii="Times New Roman" w:hAnsi="Times New Roman" w:cs="Times New Roman"/>
              </w:rPr>
              <w:t>Планировать и осуществлять работу; контролировать и корректировать выполнение работы.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w:t>
            </w:r>
            <w:r w:rsidR="006A4DF5" w:rsidRPr="00CE4D98">
              <w:rPr>
                <w:rFonts w:ascii="Times New Roman" w:hAnsi="Times New Roman" w:cs="Times New Roman"/>
              </w:rPr>
              <w:t>-</w:t>
            </w:r>
            <w:r w:rsidRPr="00CE4D98">
              <w:rPr>
                <w:rFonts w:ascii="Times New Roman" w:hAnsi="Times New Roman" w:cs="Times New Roman"/>
              </w:rPr>
              <w:t xml:space="preserve">жения </w:t>
            </w:r>
            <w:r w:rsidR="006A4DF5" w:rsidRPr="00CE4D98">
              <w:rPr>
                <w:rFonts w:ascii="Times New Roman" w:hAnsi="Times New Roman" w:cs="Times New Roman"/>
              </w:rPr>
              <w:t>результат</w:t>
            </w:r>
            <w:r w:rsidRPr="00CE4D98">
              <w:rPr>
                <w:rFonts w:ascii="Times New Roman" w:hAnsi="Times New Roman" w:cs="Times New Roman"/>
              </w:rPr>
              <w:t>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Создавать несложные новогодние украшения из цветной бумаги (гирлянды, елочные игрушки, карнавальные головные уборы); выделять и соотносить деятельность по изображению и украшению, определять их роль </w:t>
            </w:r>
            <w:r w:rsidR="006A4DF5" w:rsidRPr="00CE4D98">
              <w:rPr>
                <w:rFonts w:ascii="Times New Roman" w:hAnsi="Times New Roman" w:cs="Times New Roman"/>
              </w:rPr>
              <w:t>в создании новогодних украшений</w:t>
            </w:r>
          </w:p>
          <w:p w:rsidR="000741AD" w:rsidRPr="00CE4D98" w:rsidRDefault="000741AD" w:rsidP="0034714A">
            <w:pPr>
              <w:spacing w:after="0" w:line="360" w:lineRule="auto"/>
              <w:ind w:firstLine="284"/>
              <w:jc w:val="both"/>
              <w:rPr>
                <w:rFonts w:ascii="Times New Roman" w:hAnsi="Times New Roman"/>
                <w:sz w:val="24"/>
                <w:szCs w:val="24"/>
              </w:rPr>
            </w:pPr>
          </w:p>
          <w:p w:rsidR="000741AD" w:rsidRPr="00CE4D98" w:rsidRDefault="000741AD" w:rsidP="0034714A">
            <w:pPr>
              <w:spacing w:after="0" w:line="360" w:lineRule="auto"/>
              <w:ind w:firstLine="284"/>
              <w:jc w:val="both"/>
              <w:rPr>
                <w:rFonts w:ascii="Times New Roman" w:hAnsi="Times New Roman"/>
                <w:sz w:val="24"/>
                <w:szCs w:val="24"/>
              </w:rPr>
            </w:pPr>
          </w:p>
          <w:p w:rsidR="000741AD" w:rsidRPr="00CE4D98" w:rsidRDefault="000741AD" w:rsidP="0034714A">
            <w:pPr>
              <w:spacing w:after="0" w:line="360" w:lineRule="auto"/>
              <w:ind w:firstLine="284"/>
              <w:jc w:val="both"/>
              <w:rPr>
                <w:rFonts w:ascii="Times New Roman" w:hAnsi="Times New Roman"/>
                <w:sz w:val="24"/>
                <w:szCs w:val="24"/>
              </w:rPr>
            </w:pPr>
          </w:p>
          <w:p w:rsidR="000741AD" w:rsidRPr="00CE4D98" w:rsidRDefault="000741AD" w:rsidP="0034714A">
            <w:pPr>
              <w:spacing w:after="0" w:line="360" w:lineRule="auto"/>
              <w:ind w:firstLine="284"/>
              <w:jc w:val="both"/>
              <w:rPr>
                <w:rFonts w:ascii="Times New Roman" w:hAnsi="Times New Roman"/>
                <w:sz w:val="24"/>
                <w:szCs w:val="24"/>
              </w:rPr>
            </w:pPr>
          </w:p>
          <w:p w:rsidR="000741AD" w:rsidRPr="00CE4D98" w:rsidRDefault="000741AD" w:rsidP="0034714A">
            <w:pPr>
              <w:spacing w:after="0" w:line="360" w:lineRule="auto"/>
              <w:ind w:firstLine="284"/>
              <w:jc w:val="both"/>
              <w:rPr>
                <w:rFonts w:ascii="Times New Roman" w:hAnsi="Times New Roman"/>
                <w:sz w:val="24"/>
                <w:szCs w:val="24"/>
              </w:rPr>
            </w:pPr>
          </w:p>
          <w:p w:rsidR="000741AD" w:rsidRPr="00CE4D98" w:rsidRDefault="000741AD" w:rsidP="0034714A">
            <w:pPr>
              <w:spacing w:after="0" w:line="360" w:lineRule="auto"/>
              <w:ind w:firstLine="284"/>
              <w:jc w:val="both"/>
              <w:rPr>
                <w:rFonts w:ascii="Times New Roman" w:hAnsi="Times New Roman"/>
                <w:sz w:val="24"/>
                <w:szCs w:val="24"/>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rPr>
          <w:trHeight w:val="291"/>
        </w:trPr>
        <w:tc>
          <w:tcPr>
            <w:tcW w:w="14700" w:type="dxa"/>
            <w:gridSpan w:val="10"/>
            <w:tcBorders>
              <w:top w:val="single" w:sz="4" w:space="0" w:color="auto"/>
              <w:left w:val="single" w:sz="4" w:space="0" w:color="auto"/>
              <w:bottom w:val="single" w:sz="4" w:space="0" w:color="auto"/>
              <w:right w:val="single" w:sz="4" w:space="0" w:color="auto"/>
            </w:tcBorders>
            <w:hideMark/>
          </w:tcPr>
          <w:p w:rsidR="000741AD" w:rsidRPr="00CE4D98" w:rsidRDefault="006A4DF5" w:rsidP="0034714A">
            <w:pPr>
              <w:pStyle w:val="af8"/>
              <w:spacing w:after="0" w:line="360" w:lineRule="auto"/>
              <w:ind w:firstLine="284"/>
              <w:jc w:val="center"/>
              <w:rPr>
                <w:rFonts w:ascii="Times New Roman" w:hAnsi="Times New Roman" w:cs="Times New Roman"/>
                <w:b/>
                <w:bCs/>
                <w:sz w:val="24"/>
                <w:szCs w:val="24"/>
              </w:rPr>
            </w:pPr>
            <w:r w:rsidRPr="00CE4D98">
              <w:rPr>
                <w:rFonts w:ascii="Times New Roman" w:hAnsi="Times New Roman" w:cs="Times New Roman"/>
                <w:b/>
                <w:bCs/>
                <w:sz w:val="24"/>
                <w:szCs w:val="24"/>
              </w:rPr>
              <w:lastRenderedPageBreak/>
              <w:t>3-я</w:t>
            </w:r>
            <w:r w:rsidR="000741AD" w:rsidRPr="00CE4D98">
              <w:rPr>
                <w:rFonts w:ascii="Times New Roman" w:hAnsi="Times New Roman" w:cs="Times New Roman"/>
                <w:b/>
                <w:bCs/>
                <w:sz w:val="24"/>
                <w:szCs w:val="24"/>
              </w:rPr>
              <w:t xml:space="preserve"> четверть</w:t>
            </w:r>
          </w:p>
        </w:tc>
      </w:tr>
      <w:tr w:rsidR="000741AD" w:rsidRPr="00CE4D98" w:rsidTr="006A4DF5">
        <w:tc>
          <w:tcPr>
            <w:tcW w:w="14700" w:type="dxa"/>
            <w:gridSpan w:val="10"/>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8"/>
              <w:spacing w:after="0" w:line="360" w:lineRule="auto"/>
              <w:ind w:firstLine="284"/>
              <w:jc w:val="center"/>
              <w:rPr>
                <w:rFonts w:ascii="Times New Roman" w:hAnsi="Times New Roman" w:cs="Times New Roman"/>
                <w:sz w:val="24"/>
                <w:szCs w:val="24"/>
              </w:rPr>
            </w:pPr>
            <w:r w:rsidRPr="00CE4D98">
              <w:rPr>
                <w:rFonts w:ascii="Times New Roman" w:hAnsi="Times New Roman" w:cs="Times New Roman"/>
                <w:b/>
                <w:bCs/>
                <w:sz w:val="24"/>
                <w:szCs w:val="24"/>
              </w:rPr>
              <w:t>Ты строишь (9 ч)</w:t>
            </w:r>
          </w:p>
        </w:tc>
      </w:tr>
      <w:tr w:rsidR="000741AD" w:rsidRPr="00CE4D98" w:rsidTr="00347217">
        <w:trPr>
          <w:trHeight w:val="1270"/>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t>17/1</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Постройки в нашей жизни</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Первичное знакомство с архитектурой и дизайном. Постройки в окружающей нас жизни.</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Обсуждение построек, сделанных человеком. Многообразие архитектурных построек и их назначение.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Рисование сказочного домика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Ставить цель, составлять и обсуждать план своей деятельности, распределять роли; слушать собеседника, излагать своё мнение, осуществлять совместную практическую деятельность, </w:t>
            </w:r>
            <w:r w:rsidR="006A4DF5" w:rsidRPr="00CE4D98">
              <w:rPr>
                <w:rFonts w:ascii="Times New Roman" w:hAnsi="Times New Roman" w:cs="Times New Roman"/>
              </w:rPr>
              <w:t>анализировать свою деятельность</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Сравнивать различные архитектурные постройки, иллюстрации из детских книг с изображением жилищ, предметов современного дизайна с целью развития наблюдательности; изображать придуманные дома для себя и своих друзей или сказочные дома гер</w:t>
            </w:r>
            <w:r w:rsidR="006A4DF5" w:rsidRPr="00CE4D98">
              <w:rPr>
                <w:rFonts w:ascii="Times New Roman" w:hAnsi="Times New Roman" w:cs="Times New Roman"/>
              </w:rPr>
              <w:t xml:space="preserve">оев детских </w:t>
            </w:r>
            <w:r w:rsidR="006A4DF5" w:rsidRPr="00CE4D98">
              <w:rPr>
                <w:rFonts w:ascii="Times New Roman" w:hAnsi="Times New Roman" w:cs="Times New Roman"/>
              </w:rPr>
              <w:lastRenderedPageBreak/>
              <w:t>книг и мультфильмов</w:t>
            </w:r>
          </w:p>
        </w:tc>
        <w:tc>
          <w:tcPr>
            <w:tcW w:w="2126" w:type="dxa"/>
            <w:vMerge w:val="restart"/>
            <w:tcBorders>
              <w:top w:val="single" w:sz="4" w:space="0" w:color="auto"/>
              <w:left w:val="single" w:sz="4" w:space="0" w:color="auto"/>
              <w:bottom w:val="nil"/>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Расширение физиологических возможностей дыхательного аппарата, регуляция эмоционального состояния (релаксация).</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Развитие аналитико-синтетической деятельности, мышления (сравнения).</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Развитие смысловой памяти и уточнение </w:t>
            </w:r>
            <w:r w:rsidRPr="00CE4D98">
              <w:rPr>
                <w:rFonts w:ascii="Times New Roman" w:hAnsi="Times New Roman" w:cs="Times New Roman"/>
              </w:rPr>
              <w:lastRenderedPageBreak/>
              <w:t>словаря на речевом материале</w:t>
            </w: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rPr>
          <w:trHeight w:val="6090"/>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18/2</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Дома </w:t>
            </w:r>
            <w:r w:rsidR="006A4DF5" w:rsidRPr="00CE4D98">
              <w:rPr>
                <w:rFonts w:ascii="Times New Roman" w:hAnsi="Times New Roman" w:cs="Times New Roman"/>
              </w:rPr>
              <w:t>бывают разные</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Наблюдение за соотношением внешнего вида здания и его назначением. Составные части дома (стены, крыша, фундамент, двери, окна) и разнообразие их форм. </w:t>
            </w:r>
          </w:p>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Изображение домика в виде буквы</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Находить элементарные причинно- следственные связи; планировать, контролировать и оценивать учебные действия в соот</w:t>
            </w:r>
            <w:r w:rsidR="006A4DF5" w:rsidRPr="00CE4D98">
              <w:rPr>
                <w:rFonts w:ascii="Times New Roman" w:hAnsi="Times New Roman" w:cs="Times New Roman"/>
              </w:rPr>
              <w:t>ветствии с поставленной задачей</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Соотносить внешний вид архитектурной постройки с ее назначением; анализировать, из каких основных частей состоят дома; конструировать изображение дома с помощью печаток</w:t>
            </w:r>
            <w:r w:rsidR="006A4DF5" w:rsidRPr="00CE4D98">
              <w:rPr>
                <w:rFonts w:ascii="Times New Roman" w:hAnsi="Times New Roman" w:cs="Times New Roman"/>
              </w:rPr>
              <w:t xml:space="preserve"> («кирпичиков») (работа гуашью)</w:t>
            </w:r>
          </w:p>
        </w:tc>
        <w:tc>
          <w:tcPr>
            <w:tcW w:w="2126" w:type="dxa"/>
            <w:vMerge/>
            <w:tcBorders>
              <w:top w:val="single" w:sz="4" w:space="0" w:color="auto"/>
              <w:left w:val="single" w:sz="4" w:space="0" w:color="auto"/>
              <w:bottom w:val="nil"/>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t>19 /3</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До</w:t>
            </w:r>
            <w:r w:rsidR="006A4DF5" w:rsidRPr="00CE4D98">
              <w:rPr>
                <w:rFonts w:ascii="Times New Roman" w:hAnsi="Times New Roman" w:cs="Times New Roman"/>
              </w:rPr>
              <w:t xml:space="preserve">мики, которые </w:t>
            </w:r>
            <w:r w:rsidR="006A4DF5" w:rsidRPr="00CE4D98">
              <w:rPr>
                <w:rFonts w:ascii="Times New Roman" w:hAnsi="Times New Roman" w:cs="Times New Roman"/>
              </w:rPr>
              <w:lastRenderedPageBreak/>
              <w:t>построила природа</w:t>
            </w:r>
            <w:r w:rsidRPr="00CE4D98">
              <w:rPr>
                <w:rFonts w:ascii="Times New Roman" w:hAnsi="Times New Roman" w:cs="Times New Roman"/>
              </w:rPr>
              <w:t xml:space="preserve"> </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Наблюдение за природными </w:t>
            </w:r>
            <w:r w:rsidRPr="00CE4D98">
              <w:rPr>
                <w:rFonts w:ascii="Times New Roman" w:hAnsi="Times New Roman" w:cs="Times New Roman"/>
              </w:rPr>
              <w:lastRenderedPageBreak/>
              <w:t>постройками и конструкциями.</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Многообразие природных построек(стручки, орешки, раковины, норки, гнезда и т.</w:t>
            </w:r>
            <w:r w:rsidR="006A4DF5" w:rsidRPr="00CE4D98">
              <w:rPr>
                <w:rFonts w:ascii="Times New Roman" w:hAnsi="Times New Roman" w:cs="Times New Roman"/>
              </w:rPr>
              <w:t xml:space="preserve"> </w:t>
            </w:r>
            <w:r w:rsidRPr="00CE4D98">
              <w:rPr>
                <w:rFonts w:ascii="Times New Roman" w:hAnsi="Times New Roman" w:cs="Times New Roman"/>
              </w:rPr>
              <w:t xml:space="preserve">д.),их формы и конструкции. </w:t>
            </w:r>
          </w:p>
          <w:p w:rsidR="000741AD" w:rsidRPr="00CE4D98" w:rsidRDefault="006A4DF5"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Лепка сказочного домика</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Планировать и осуществлять работу. </w:t>
            </w:r>
            <w:r w:rsidRPr="00CE4D98">
              <w:rPr>
                <w:rFonts w:ascii="Times New Roman" w:hAnsi="Times New Roman" w:cs="Times New Roman"/>
              </w:rPr>
              <w:lastRenderedPageBreak/>
              <w:t>Принимать и сохранять цели и задачи учебной деятельности, вести</w:t>
            </w:r>
            <w:r w:rsidR="006A4DF5" w:rsidRPr="00CE4D98">
              <w:rPr>
                <w:rFonts w:ascii="Times New Roman" w:hAnsi="Times New Roman" w:cs="Times New Roman"/>
              </w:rPr>
              <w:t xml:space="preserve"> поиск средств ее осуществления</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Наблюдать постройки в природе (птичьи </w:t>
            </w:r>
            <w:r w:rsidRPr="00CE4D98">
              <w:rPr>
                <w:rFonts w:ascii="Times New Roman" w:hAnsi="Times New Roman" w:cs="Times New Roman"/>
              </w:rPr>
              <w:lastRenderedPageBreak/>
              <w:t>гнезда, норки зверей, пчелиные соты, раковины, стручки, орешки и т.д.); анализировать их форму, конструкцию, пропорции; изображать (или лепить) сказочные домики в форме овощей, фруктов, грибов, цветов и т.</w:t>
            </w:r>
            <w:r w:rsidR="006A4DF5" w:rsidRPr="00CE4D98">
              <w:rPr>
                <w:rFonts w:ascii="Times New Roman" w:hAnsi="Times New Roman" w:cs="Times New Roman"/>
              </w:rPr>
              <w:t xml:space="preserve"> д</w:t>
            </w:r>
            <w:r w:rsidRPr="00CE4D98">
              <w:rPr>
                <w:rFonts w:ascii="Times New Roman" w:hAnsi="Times New Roman" w:cs="Times New Roman"/>
              </w:rPr>
              <w:t>.</w:t>
            </w:r>
          </w:p>
        </w:tc>
        <w:tc>
          <w:tcPr>
            <w:tcW w:w="2126" w:type="dxa"/>
            <w:vMerge/>
            <w:tcBorders>
              <w:top w:val="single" w:sz="4" w:space="0" w:color="auto"/>
              <w:left w:val="single" w:sz="4" w:space="0" w:color="auto"/>
              <w:bottom w:val="nil"/>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20/4</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Дом снаружи и внутри</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Наблюдение за соотношением форм и их пропорций, за соотношением и взаимосвязью внешнего вида и внутренней </w:t>
            </w:r>
            <w:r w:rsidRPr="00CE4D98">
              <w:rPr>
                <w:rFonts w:ascii="Times New Roman" w:hAnsi="Times New Roman" w:cs="Times New Roman"/>
              </w:rPr>
              <w:lastRenderedPageBreak/>
              <w:t>конструкции дома; назна</w:t>
            </w:r>
            <w:r w:rsidR="006A4DF5" w:rsidRPr="00CE4D98">
              <w:rPr>
                <w:rFonts w:ascii="Times New Roman" w:hAnsi="Times New Roman" w:cs="Times New Roman"/>
              </w:rPr>
              <w:t>чением дома и его внешним видом</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Планировать и осуществлять работу; владеть базовыми предметными и межпредметными </w:t>
            </w:r>
            <w:r w:rsidRPr="00CE4D98">
              <w:rPr>
                <w:rFonts w:ascii="Times New Roman" w:hAnsi="Times New Roman" w:cs="Times New Roman"/>
              </w:rPr>
              <w:lastRenderedPageBreak/>
              <w:t>понятиями, отражающими существенные связи и отношен</w:t>
            </w:r>
            <w:r w:rsidR="006A4DF5" w:rsidRPr="00CE4D98">
              <w:rPr>
                <w:rFonts w:ascii="Times New Roman" w:hAnsi="Times New Roman" w:cs="Times New Roman"/>
              </w:rPr>
              <w:t>ия между объектами и процессами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Понимать взаимосвязь внешнего вида и внутренней конструкции дома. </w:t>
            </w:r>
            <w:r w:rsidRPr="00CE4D98">
              <w:rPr>
                <w:rFonts w:ascii="Times New Roman" w:hAnsi="Times New Roman" w:cs="Times New Roman"/>
              </w:rPr>
              <w:lastRenderedPageBreak/>
              <w:t>Придумывать и изображать фантазийные дома (в виде букв алфавита, различных бытовых предметов и др.), их вид с наружи и внутри (работа восковыми мелками, цветными карандашами или фло</w:t>
            </w:r>
            <w:r w:rsidR="006A4DF5" w:rsidRPr="00CE4D98">
              <w:rPr>
                <w:rFonts w:ascii="Times New Roman" w:hAnsi="Times New Roman" w:cs="Times New Roman"/>
              </w:rPr>
              <w:t>мастерами по акварельному фону)</w:t>
            </w:r>
          </w:p>
        </w:tc>
        <w:tc>
          <w:tcPr>
            <w:tcW w:w="2126" w:type="dxa"/>
            <w:vMerge/>
            <w:tcBorders>
              <w:top w:val="single" w:sz="4" w:space="0" w:color="auto"/>
              <w:left w:val="single" w:sz="4" w:space="0" w:color="auto"/>
              <w:bottom w:val="nil"/>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21-22</w:t>
            </w:r>
          </w:p>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t>/5-6</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Строим город</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2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Конструирование игрового города. Знакомство с понятиями «архитектура», </w:t>
            </w:r>
            <w:r w:rsidRPr="00CE4D98">
              <w:rPr>
                <w:rFonts w:ascii="Times New Roman" w:hAnsi="Times New Roman" w:cs="Times New Roman"/>
              </w:rPr>
              <w:lastRenderedPageBreak/>
              <w:t xml:space="preserve">«архитектор». Планирование города. Работа в технике бумагопластики. Создание коллективного макета.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Постройка домика из бумаги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Принимать и сохранять цели и задачи учебной деятельности, </w:t>
            </w:r>
            <w:r w:rsidRPr="00CE4D98">
              <w:rPr>
                <w:rFonts w:ascii="Times New Roman" w:hAnsi="Times New Roman" w:cs="Times New Roman"/>
              </w:rPr>
              <w:lastRenderedPageBreak/>
              <w:t>вести поиск средств ее осуществления; проводить логические действия: сравнение, классиф</w:t>
            </w:r>
            <w:r w:rsidR="006A4DF5" w:rsidRPr="00CE4D98">
              <w:rPr>
                <w:rFonts w:ascii="Times New Roman" w:hAnsi="Times New Roman" w:cs="Times New Roman"/>
              </w:rPr>
              <w:t>икацию по родовидовым признакам</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Владеть первичными навыками конструирования </w:t>
            </w:r>
            <w:r w:rsidRPr="00CE4D98">
              <w:rPr>
                <w:rFonts w:ascii="Times New Roman" w:hAnsi="Times New Roman" w:cs="Times New Roman"/>
              </w:rPr>
              <w:lastRenderedPageBreak/>
              <w:t>из бумаги; конструировать (строить) из бумаги (или коробочек- упаковок) разнообразные дома, создавать колл</w:t>
            </w:r>
            <w:r w:rsidR="006A4DF5" w:rsidRPr="00CE4D98">
              <w:rPr>
                <w:rFonts w:ascii="Times New Roman" w:hAnsi="Times New Roman" w:cs="Times New Roman"/>
              </w:rPr>
              <w:t>ективный макет игрового городка</w:t>
            </w:r>
          </w:p>
        </w:tc>
        <w:tc>
          <w:tcPr>
            <w:tcW w:w="2126" w:type="dxa"/>
            <w:vMerge/>
            <w:tcBorders>
              <w:top w:val="single" w:sz="4" w:space="0" w:color="auto"/>
              <w:left w:val="single" w:sz="4" w:space="0" w:color="auto"/>
              <w:bottom w:val="nil"/>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rPr>
          <w:trHeight w:hRule="exact" w:val="9795"/>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br w:type="page"/>
              <w:t>23-24</w:t>
            </w:r>
          </w:p>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t>/7-8</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Все имеет свое строение </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2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Конструкция предмета. Формирование первичных умений видеть конструкцию предмета, т.е. то, как он построен.</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Любое изображение - взаимодействие нескольких простых геометрических форм.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Изображение зверей</w:t>
            </w:r>
            <w:r w:rsidR="006A4DF5" w:rsidRPr="00CE4D98">
              <w:rPr>
                <w:rFonts w:ascii="Times New Roman" w:hAnsi="Times New Roman" w:cs="Times New Roman"/>
              </w:rPr>
              <w:t xml:space="preserve"> из простых геометрических форм</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Принимать и сохранять цели и задачи учебной деятельности, вести поиск средств ее осуществления; участвовать в совместной творческой деятельности при выполнении учебных практических работ </w:t>
            </w:r>
            <w:r w:rsidR="00E939B8" w:rsidRPr="00CE4D98">
              <w:rPr>
                <w:rFonts w:ascii="Times New Roman" w:hAnsi="Times New Roman" w:cs="Times New Roman"/>
              </w:rPr>
              <w:t>и реализации несложных проектов</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Анализировать различные предметы с точки зрения их формы, конструкции; составлять, конструировать из простых геомет</w:t>
            </w:r>
            <w:r w:rsidR="00E939B8" w:rsidRPr="00CE4D98">
              <w:rPr>
                <w:rFonts w:ascii="Times New Roman" w:hAnsi="Times New Roman" w:cs="Times New Roman"/>
              </w:rPr>
              <w:t>-</w:t>
            </w:r>
            <w:r w:rsidRPr="00CE4D98">
              <w:rPr>
                <w:rFonts w:ascii="Times New Roman" w:hAnsi="Times New Roman" w:cs="Times New Roman"/>
              </w:rPr>
              <w:t>рических форм (прямоугольни</w:t>
            </w:r>
            <w:r w:rsidR="00E939B8" w:rsidRPr="00CE4D98">
              <w:rPr>
                <w:rFonts w:ascii="Times New Roman" w:hAnsi="Times New Roman" w:cs="Times New Roman"/>
              </w:rPr>
              <w:t>-</w:t>
            </w:r>
            <w:r w:rsidRPr="00CE4D98">
              <w:rPr>
                <w:rFonts w:ascii="Times New Roman" w:hAnsi="Times New Roman" w:cs="Times New Roman"/>
              </w:rPr>
              <w:t>ков, кругов, овалов, треуголь</w:t>
            </w:r>
            <w:r w:rsidR="00E939B8" w:rsidRPr="00CE4D98">
              <w:rPr>
                <w:rFonts w:ascii="Times New Roman" w:hAnsi="Times New Roman" w:cs="Times New Roman"/>
              </w:rPr>
              <w:t>-н</w:t>
            </w:r>
            <w:r w:rsidRPr="00CE4D98">
              <w:rPr>
                <w:rFonts w:ascii="Times New Roman" w:hAnsi="Times New Roman" w:cs="Times New Roman"/>
              </w:rPr>
              <w:t>иков) изображе</w:t>
            </w:r>
            <w:r w:rsidR="00E939B8" w:rsidRPr="00CE4D98">
              <w:rPr>
                <w:rFonts w:ascii="Times New Roman" w:hAnsi="Times New Roman" w:cs="Times New Roman"/>
              </w:rPr>
              <w:t>-</w:t>
            </w:r>
            <w:r w:rsidRPr="00CE4D98">
              <w:rPr>
                <w:rFonts w:ascii="Times New Roman" w:hAnsi="Times New Roman" w:cs="Times New Roman"/>
              </w:rPr>
              <w:t>ния животных в технике апплика</w:t>
            </w:r>
            <w:r w:rsidR="00E939B8" w:rsidRPr="00CE4D98">
              <w:rPr>
                <w:rFonts w:ascii="Times New Roman" w:hAnsi="Times New Roman" w:cs="Times New Roman"/>
              </w:rPr>
              <w:t>-</w:t>
            </w:r>
            <w:r w:rsidRPr="00CE4D98">
              <w:rPr>
                <w:rFonts w:ascii="Times New Roman" w:hAnsi="Times New Roman" w:cs="Times New Roman"/>
              </w:rPr>
              <w:t>ции; понимать, что в создании формы предметов быта принимает участие худож</w:t>
            </w:r>
            <w:r w:rsidR="00E939B8" w:rsidRPr="00CE4D98">
              <w:rPr>
                <w:rFonts w:ascii="Times New Roman" w:hAnsi="Times New Roman" w:cs="Times New Roman"/>
              </w:rPr>
              <w:t>-</w:t>
            </w:r>
            <w:r w:rsidRPr="00CE4D98">
              <w:rPr>
                <w:rFonts w:ascii="Times New Roman" w:hAnsi="Times New Roman" w:cs="Times New Roman"/>
              </w:rPr>
              <w:t>ник-дизайнер, ко</w:t>
            </w:r>
            <w:r w:rsidR="00E939B8" w:rsidRPr="00CE4D98">
              <w:rPr>
                <w:rFonts w:ascii="Times New Roman" w:hAnsi="Times New Roman" w:cs="Times New Roman"/>
              </w:rPr>
              <w:t>-</w:t>
            </w:r>
            <w:r w:rsidRPr="00CE4D98">
              <w:rPr>
                <w:rFonts w:ascii="Times New Roman" w:hAnsi="Times New Roman" w:cs="Times New Roman"/>
              </w:rPr>
              <w:t>торый приду</w:t>
            </w:r>
            <w:r w:rsidR="00E939B8" w:rsidRPr="00CE4D98">
              <w:rPr>
                <w:rFonts w:ascii="Times New Roman" w:hAnsi="Times New Roman" w:cs="Times New Roman"/>
              </w:rPr>
              <w:t>-</w:t>
            </w:r>
            <w:r w:rsidRPr="00CE4D98">
              <w:rPr>
                <w:rFonts w:ascii="Times New Roman" w:hAnsi="Times New Roman" w:cs="Times New Roman"/>
              </w:rPr>
              <w:t>мывает, как</w:t>
            </w:r>
            <w:r w:rsidR="00E939B8" w:rsidRPr="00CE4D98">
              <w:rPr>
                <w:rFonts w:ascii="Times New Roman" w:hAnsi="Times New Roman" w:cs="Times New Roman"/>
              </w:rPr>
              <w:t>им</w:t>
            </w:r>
            <w:r w:rsidRPr="00CE4D98">
              <w:rPr>
                <w:rFonts w:ascii="Times New Roman" w:hAnsi="Times New Roman" w:cs="Times New Roman"/>
              </w:rPr>
              <w:t xml:space="preserve"> будет </w:t>
            </w:r>
            <w:r w:rsidR="00E939B8" w:rsidRPr="00CE4D98">
              <w:rPr>
                <w:rFonts w:ascii="Times New Roman" w:hAnsi="Times New Roman" w:cs="Times New Roman"/>
              </w:rPr>
              <w:t>предмет</w:t>
            </w: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rPr>
          <w:trHeight w:val="276"/>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color w:val="auto"/>
                <w:lang w:eastAsia="ru-RU"/>
              </w:rPr>
            </w:pPr>
            <w:r w:rsidRPr="00CE4D98">
              <w:rPr>
                <w:rFonts w:ascii="Times New Roman" w:hAnsi="Times New Roman" w:cs="Times New Roman"/>
                <w:color w:val="auto"/>
                <w:lang w:eastAsia="ru-RU"/>
              </w:rPr>
              <w:lastRenderedPageBreak/>
              <w:t>25/9</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color w:val="000000"/>
              </w:rPr>
              <w:t>Город, в котором мы живем (обобщение темы)</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Прогулка по родному городу или селу с целью наблюдения реальных построек. Анализ формы домов, их элементов, д</w:t>
            </w:r>
            <w:r w:rsidR="00E939B8" w:rsidRPr="00CE4D98">
              <w:rPr>
                <w:rFonts w:ascii="Times New Roman" w:hAnsi="Times New Roman" w:cs="Times New Roman"/>
              </w:rPr>
              <w:t>еталей в связи с их назначением</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Ставить цель, составлять план, распределять роли, проводить самооценку, обсуждать план; слушать собеседника, излагать своё мнение, осуществлять совместную практическую деятельность, </w:t>
            </w:r>
            <w:r w:rsidR="00E939B8" w:rsidRPr="00CE4D98">
              <w:rPr>
                <w:rFonts w:ascii="Times New Roman" w:hAnsi="Times New Roman" w:cs="Times New Roman"/>
              </w:rPr>
              <w:t>анализировать свою деятельность</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Понимать, что в создании городской среды принимает участие художник-архитектор, который придумывает, каким быть городу; учиться воспринимать и описывать архитектурные впечатления; делать зарисовки города</w:t>
            </w:r>
            <w:r w:rsidR="00E939B8" w:rsidRPr="00CE4D98">
              <w:rPr>
                <w:rFonts w:ascii="Times New Roman" w:hAnsi="Times New Roman" w:cs="Times New Roman"/>
              </w:rPr>
              <w:t xml:space="preserve"> по впечатлению после экскурсии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ind w:firstLine="34"/>
              <w:jc w:val="both"/>
              <w:rPr>
                <w:rFonts w:ascii="Times New Roman" w:hAnsi="Times New Roman" w:cs="Times New Roman"/>
                <w:sz w:val="24"/>
                <w:szCs w:val="24"/>
              </w:rPr>
            </w:pPr>
            <w:r w:rsidRPr="00CE4D98">
              <w:rPr>
                <w:rFonts w:ascii="Times New Roman" w:hAnsi="Times New Roman" w:cs="Times New Roman"/>
                <w:sz w:val="24"/>
                <w:szCs w:val="24"/>
              </w:rPr>
              <w:t>Фо</w:t>
            </w:r>
            <w:r w:rsidR="00E939B8" w:rsidRPr="00CE4D98">
              <w:rPr>
                <w:rFonts w:ascii="Times New Roman" w:hAnsi="Times New Roman" w:cs="Times New Roman"/>
                <w:sz w:val="24"/>
                <w:szCs w:val="24"/>
              </w:rPr>
              <w:t>то-графии с видами род-ного города</w:t>
            </w:r>
          </w:p>
        </w:tc>
      </w:tr>
      <w:tr w:rsidR="000741AD" w:rsidRPr="00CE4D98" w:rsidTr="006A4DF5">
        <w:tc>
          <w:tcPr>
            <w:tcW w:w="14700" w:type="dxa"/>
            <w:gridSpan w:val="10"/>
            <w:tcBorders>
              <w:top w:val="single" w:sz="4" w:space="0" w:color="auto"/>
              <w:left w:val="single" w:sz="4" w:space="0" w:color="auto"/>
              <w:bottom w:val="single" w:sz="4" w:space="0" w:color="auto"/>
              <w:right w:val="single" w:sz="4" w:space="0" w:color="auto"/>
            </w:tcBorders>
            <w:hideMark/>
          </w:tcPr>
          <w:p w:rsidR="000741AD" w:rsidRPr="00CE4D98" w:rsidRDefault="00E939B8" w:rsidP="0034714A">
            <w:pPr>
              <w:pStyle w:val="af8"/>
              <w:spacing w:after="0" w:line="360" w:lineRule="auto"/>
              <w:ind w:firstLine="284"/>
              <w:jc w:val="center"/>
              <w:rPr>
                <w:rFonts w:ascii="Times New Roman" w:hAnsi="Times New Roman" w:cs="Times New Roman"/>
                <w:b/>
                <w:bCs/>
                <w:sz w:val="24"/>
                <w:szCs w:val="24"/>
              </w:rPr>
            </w:pPr>
            <w:r w:rsidRPr="00CE4D98">
              <w:rPr>
                <w:rFonts w:ascii="Times New Roman" w:hAnsi="Times New Roman" w:cs="Times New Roman"/>
                <w:b/>
                <w:bCs/>
                <w:sz w:val="24"/>
                <w:szCs w:val="24"/>
              </w:rPr>
              <w:t>4-я</w:t>
            </w:r>
            <w:r w:rsidR="000741AD" w:rsidRPr="00CE4D98">
              <w:rPr>
                <w:rFonts w:ascii="Times New Roman" w:hAnsi="Times New Roman" w:cs="Times New Roman"/>
                <w:b/>
                <w:bCs/>
                <w:sz w:val="24"/>
                <w:szCs w:val="24"/>
              </w:rPr>
              <w:t xml:space="preserve">  четверть</w:t>
            </w:r>
          </w:p>
        </w:tc>
      </w:tr>
      <w:tr w:rsidR="000741AD" w:rsidRPr="00CE4D98" w:rsidTr="006A4DF5">
        <w:trPr>
          <w:trHeight w:val="371"/>
        </w:trPr>
        <w:tc>
          <w:tcPr>
            <w:tcW w:w="14700" w:type="dxa"/>
            <w:gridSpan w:val="10"/>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8"/>
              <w:spacing w:after="0" w:line="360" w:lineRule="auto"/>
              <w:ind w:firstLine="284"/>
              <w:jc w:val="center"/>
              <w:rPr>
                <w:rFonts w:ascii="Times New Roman" w:hAnsi="Times New Roman" w:cs="Times New Roman"/>
                <w:sz w:val="24"/>
                <w:szCs w:val="24"/>
              </w:rPr>
            </w:pPr>
            <w:r w:rsidRPr="00CE4D98">
              <w:rPr>
                <w:rFonts w:ascii="Times New Roman" w:hAnsi="Times New Roman" w:cs="Times New Roman"/>
                <w:b/>
                <w:bCs/>
                <w:sz w:val="24"/>
                <w:szCs w:val="24"/>
              </w:rPr>
              <w:t>Изображение, украшение, постройка всегда помогают друг другу (8ч)</w:t>
            </w:r>
          </w:p>
        </w:tc>
      </w:tr>
      <w:tr w:rsidR="000741AD" w:rsidRPr="00CE4D98" w:rsidTr="00E939B8">
        <w:trPr>
          <w:trHeight w:val="3538"/>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26/1</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E939B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Времена года</w:t>
            </w:r>
          </w:p>
          <w:p w:rsidR="000741AD" w:rsidRPr="00CE4D98" w:rsidRDefault="000741AD" w:rsidP="0034714A">
            <w:pPr>
              <w:pStyle w:val="aff8"/>
              <w:ind w:firstLine="284"/>
              <w:rPr>
                <w:rFonts w:ascii="Times New Roman" w:hAnsi="Times New Roman"/>
                <w:sz w:val="24"/>
                <w:szCs w:val="24"/>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Развитие наблюдательности и изучение природных явл</w:t>
            </w:r>
            <w:r w:rsidR="00E939B8" w:rsidRPr="00CE4D98">
              <w:rPr>
                <w:rFonts w:ascii="Times New Roman" w:hAnsi="Times New Roman" w:cs="Times New Roman"/>
              </w:rPr>
              <w:t>ений</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Планировать, контролировать и оценивать учебные действия в соответствии с поставленной задачей и условиями ее реализации; различать объекты и явления реальной жизни и</w:t>
            </w:r>
            <w:r w:rsidR="00E939B8" w:rsidRPr="00CE4D98">
              <w:rPr>
                <w:rFonts w:ascii="Times New Roman" w:hAnsi="Times New Roman" w:cs="Times New Roman"/>
              </w:rPr>
              <w:t xml:space="preserve"> их образы,  объяснять разницу</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8"/>
              <w:ind w:firstLine="284"/>
              <w:rPr>
                <w:rFonts w:ascii="Times New Roman" w:hAnsi="Times New Roman"/>
                <w:sz w:val="24"/>
                <w:szCs w:val="24"/>
              </w:rPr>
            </w:pPr>
            <w:r w:rsidRPr="00CE4D98">
              <w:rPr>
                <w:rFonts w:ascii="Times New Roman" w:hAnsi="Times New Roman"/>
                <w:sz w:val="24"/>
                <w:szCs w:val="24"/>
              </w:rPr>
              <w:t>Любоваться красотой природы.</w:t>
            </w:r>
          </w:p>
          <w:p w:rsidR="000741AD" w:rsidRPr="00CE4D98" w:rsidRDefault="000741AD" w:rsidP="0034714A">
            <w:pPr>
              <w:pStyle w:val="aff8"/>
              <w:ind w:firstLine="284"/>
              <w:rPr>
                <w:rFonts w:ascii="Times New Roman" w:hAnsi="Times New Roman"/>
                <w:sz w:val="24"/>
                <w:szCs w:val="24"/>
              </w:rPr>
            </w:pPr>
            <w:r w:rsidRPr="00CE4D98">
              <w:rPr>
                <w:rFonts w:ascii="Times New Roman" w:hAnsi="Times New Roman"/>
                <w:sz w:val="24"/>
                <w:szCs w:val="24"/>
              </w:rPr>
              <w:t>Наблюдать живую природу с точки зрения трех Мастеров, т. е. имея в виду задачи трех видов художественной деятельности.</w:t>
            </w:r>
          </w:p>
          <w:p w:rsidR="000741AD" w:rsidRPr="00CE4D98" w:rsidRDefault="000741AD" w:rsidP="0034714A">
            <w:pPr>
              <w:pStyle w:val="aff8"/>
              <w:ind w:firstLine="284"/>
              <w:rPr>
                <w:rFonts w:ascii="Times New Roman" w:hAnsi="Times New Roman"/>
                <w:sz w:val="24"/>
                <w:szCs w:val="24"/>
              </w:rPr>
            </w:pPr>
            <w:r w:rsidRPr="00CE4D98">
              <w:rPr>
                <w:rFonts w:ascii="Times New Roman" w:hAnsi="Times New Roman"/>
                <w:sz w:val="24"/>
                <w:szCs w:val="24"/>
              </w:rPr>
              <w:t>Характери</w:t>
            </w:r>
            <w:r w:rsidR="00C05DAD" w:rsidRPr="00CE4D98">
              <w:rPr>
                <w:rFonts w:ascii="Times New Roman" w:hAnsi="Times New Roman"/>
                <w:sz w:val="24"/>
                <w:szCs w:val="24"/>
              </w:rPr>
              <w:t>-</w:t>
            </w:r>
            <w:r w:rsidRPr="00CE4D98">
              <w:rPr>
                <w:rFonts w:ascii="Times New Roman" w:hAnsi="Times New Roman"/>
                <w:sz w:val="24"/>
                <w:szCs w:val="24"/>
              </w:rPr>
              <w:t xml:space="preserve">зовать свои впечатления от рассматривания репродукций картин и (желательно) впечатления от подлинных произведений в </w:t>
            </w:r>
            <w:r w:rsidRPr="00CE4D98">
              <w:rPr>
                <w:rFonts w:ascii="Times New Roman" w:hAnsi="Times New Roman"/>
                <w:sz w:val="24"/>
                <w:szCs w:val="24"/>
              </w:rPr>
              <w:lastRenderedPageBreak/>
              <w:t>художественном музее или на выставке.</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Выражать в изобразительных работах свои впечатления от прогулки в природу и просмотра картин художников</w:t>
            </w:r>
          </w:p>
        </w:tc>
        <w:tc>
          <w:tcPr>
            <w:tcW w:w="2126" w:type="dxa"/>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Расширение физиологических возможностей дыхательного аппарата, регуляция эмоционального состояния (релаксация).</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Развитие аналитико-синтетической деятельности, мышления (сравнения).</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Развитие смысловой памяти и уточнение словаря на речевом материале:</w:t>
            </w:r>
          </w:p>
          <w:p w:rsidR="000741AD" w:rsidRPr="00CE4D98" w:rsidRDefault="00E939B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п</w:t>
            </w:r>
            <w:r w:rsidR="000741AD" w:rsidRPr="00CE4D98">
              <w:rPr>
                <w:rFonts w:ascii="Times New Roman" w:hAnsi="Times New Roman" w:cs="Times New Roman"/>
              </w:rPr>
              <w:t>анно</w:t>
            </w:r>
            <w:r w:rsidRPr="00CE4D98">
              <w:rPr>
                <w:rFonts w:ascii="Times New Roman" w:hAnsi="Times New Roman" w:cs="Times New Roman"/>
              </w:rPr>
              <w:t>, экскурсия, форма, архитектура</w:t>
            </w: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rPr>
          <w:trHeight w:val="5996"/>
        </w:trPr>
        <w:tc>
          <w:tcPr>
            <w:tcW w:w="708" w:type="dxa"/>
            <w:tcBorders>
              <w:top w:val="single" w:sz="4" w:space="0" w:color="auto"/>
              <w:left w:val="single" w:sz="4" w:space="0" w:color="auto"/>
              <w:bottom w:val="nil"/>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27-28 /2-3</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532" w:type="dxa"/>
            <w:tcBorders>
              <w:top w:val="single" w:sz="4" w:space="0" w:color="auto"/>
              <w:left w:val="single" w:sz="4" w:space="0" w:color="auto"/>
              <w:bottom w:val="nil"/>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nil"/>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nil"/>
              <w:right w:val="single" w:sz="4" w:space="0" w:color="auto"/>
            </w:tcBorders>
            <w:tcMar>
              <w:top w:w="0" w:type="dxa"/>
              <w:left w:w="108" w:type="dxa"/>
              <w:bottom w:w="0" w:type="dxa"/>
              <w:right w:w="108" w:type="dxa"/>
            </w:tcMar>
            <w:hideMark/>
          </w:tcPr>
          <w:p w:rsidR="000741AD" w:rsidRPr="00CE4D98" w:rsidRDefault="00E939B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Праздник весны</w:t>
            </w:r>
          </w:p>
        </w:tc>
        <w:tc>
          <w:tcPr>
            <w:tcW w:w="851" w:type="dxa"/>
            <w:tcBorders>
              <w:top w:val="single" w:sz="4" w:space="0" w:color="auto"/>
              <w:left w:val="single" w:sz="4" w:space="0" w:color="auto"/>
              <w:bottom w:val="nil"/>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2 ч</w:t>
            </w:r>
          </w:p>
        </w:tc>
        <w:tc>
          <w:tcPr>
            <w:tcW w:w="2835" w:type="dxa"/>
            <w:tcBorders>
              <w:top w:val="single" w:sz="4" w:space="0" w:color="auto"/>
              <w:left w:val="single" w:sz="4" w:space="0" w:color="auto"/>
              <w:bottom w:val="nil"/>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Развитие наблюдательности и изучение природных форм. Весенние события в природа (прилет птиц, пробуждение жучков, стрекоз, букашек и . т.д.). Конструирование из бумаги объектов природы (птицы, божьи коровки, жуки, ст</w:t>
            </w:r>
            <w:r w:rsidR="00E939B8" w:rsidRPr="00CE4D98">
              <w:rPr>
                <w:rFonts w:ascii="Times New Roman" w:hAnsi="Times New Roman" w:cs="Times New Roman"/>
              </w:rPr>
              <w:t>рекозы, бабочки) и украшение их</w:t>
            </w:r>
          </w:p>
        </w:tc>
        <w:tc>
          <w:tcPr>
            <w:tcW w:w="2126" w:type="dxa"/>
            <w:tcBorders>
              <w:top w:val="single" w:sz="4" w:space="0" w:color="auto"/>
              <w:left w:val="single" w:sz="4" w:space="0" w:color="auto"/>
              <w:bottom w:val="nil"/>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Планировать, контролировать и оценивать учебные действия в соответствии с поставленной задачей и условиями ее реализации; различать объекты и явления реальной жизни и их образы, выраженные в произведении </w:t>
            </w:r>
            <w:r w:rsidR="00E939B8" w:rsidRPr="00CE4D98">
              <w:rPr>
                <w:rFonts w:ascii="Times New Roman" w:hAnsi="Times New Roman" w:cs="Times New Roman"/>
              </w:rPr>
              <w:t>искусства, объяснять разницу</w:t>
            </w:r>
          </w:p>
        </w:tc>
        <w:tc>
          <w:tcPr>
            <w:tcW w:w="2126" w:type="dxa"/>
            <w:tcBorders>
              <w:top w:val="single" w:sz="4" w:space="0" w:color="auto"/>
              <w:left w:val="single" w:sz="4" w:space="0" w:color="auto"/>
              <w:bottom w:val="nil"/>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Наблюдать и анализировать природные формы; овладевать художественными приемами работы с бумагой, красками; придумывать, как достраивать простые заданные формы, изображая различных насекомых, птиц, сказочных персонажей на основе анализа зрительных впечатлений, а также свойств и </w:t>
            </w:r>
            <w:r w:rsidRPr="00CE4D98">
              <w:rPr>
                <w:rFonts w:ascii="Times New Roman" w:hAnsi="Times New Roman" w:cs="Times New Roman"/>
              </w:rPr>
              <w:lastRenderedPageBreak/>
              <w:t>возможностей зад</w:t>
            </w:r>
            <w:r w:rsidR="00E939B8" w:rsidRPr="00CE4D98">
              <w:rPr>
                <w:rFonts w:ascii="Times New Roman" w:hAnsi="Times New Roman" w:cs="Times New Roman"/>
              </w:rPr>
              <w:t>анных художественных материалов</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nil"/>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rPr>
          <w:trHeight w:val="3820"/>
        </w:trPr>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29/4</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E939B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Праздник весны</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w:t>
            </w:r>
            <w:r w:rsidR="00C05DAD" w:rsidRPr="00CE4D98">
              <w:rPr>
                <w:rFonts w:ascii="Times New Roman" w:hAnsi="Times New Roman" w:cs="Times New Roman"/>
              </w:rPr>
              <w:t xml:space="preserve"> </w:t>
            </w:r>
            <w:r w:rsidRPr="00CE4D98">
              <w:rPr>
                <w:rFonts w:ascii="Times New Roman" w:hAnsi="Times New Roman" w:cs="Times New Roman"/>
              </w:rPr>
              <w:t>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Развитие наблюдательности и изучение природных форм. Создание коллективного панно. Коллективная работа с участием всех </w:t>
            </w:r>
            <w:r w:rsidR="00E743A3" w:rsidRPr="00CE4D98">
              <w:rPr>
                <w:rFonts w:ascii="Times New Roman" w:hAnsi="Times New Roman" w:cs="Times New Roman"/>
              </w:rPr>
              <w:t>обучающихся</w:t>
            </w:r>
            <w:r w:rsidRPr="00CE4D98">
              <w:rPr>
                <w:rFonts w:ascii="Times New Roman" w:hAnsi="Times New Roman" w:cs="Times New Roman"/>
              </w:rPr>
              <w:t xml:space="preserve"> класса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«Танец бабочек-красавиц»</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Планировать, контролировать и оценивать учебные действия в соответствии с поставленной задачей и условиями ее реализации.</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Проводить логические действия: сравнение, анализ, классиф</w:t>
            </w:r>
            <w:r w:rsidR="00E939B8" w:rsidRPr="00CE4D98">
              <w:rPr>
                <w:rFonts w:ascii="Times New Roman" w:hAnsi="Times New Roman" w:cs="Times New Roman"/>
              </w:rPr>
              <w:t>икацию по родовидовым признакам</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Наблюдать и анализировать природные формы; овладевать художественными приемами работы с бумагой, красками; придумывать, как достраивать простые заданные формы, изображая различных насекомых, птиц, сказочных персонажей на основе анализа зрительных впечатлений, а также свойств и </w:t>
            </w:r>
            <w:r w:rsidRPr="00CE4D98">
              <w:rPr>
                <w:rFonts w:ascii="Times New Roman" w:hAnsi="Times New Roman" w:cs="Times New Roman"/>
              </w:rPr>
              <w:lastRenderedPageBreak/>
              <w:t>возможностей зад</w:t>
            </w:r>
            <w:r w:rsidR="00E939B8" w:rsidRPr="00CE4D98">
              <w:rPr>
                <w:rFonts w:ascii="Times New Roman" w:hAnsi="Times New Roman" w:cs="Times New Roman"/>
              </w:rPr>
              <w:t>анных художественных материалов</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29-30 /4-5</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E939B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Сказочная страна</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2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Создание коллективного панно. Коллективная работа с участием всех </w:t>
            </w:r>
            <w:r w:rsidR="00E743A3" w:rsidRPr="00CE4D98">
              <w:rPr>
                <w:rFonts w:ascii="Times New Roman" w:hAnsi="Times New Roman" w:cs="Times New Roman"/>
              </w:rPr>
              <w:t>обучающихся</w:t>
            </w:r>
            <w:r w:rsidRPr="00CE4D98">
              <w:rPr>
                <w:rFonts w:ascii="Times New Roman" w:hAnsi="Times New Roman" w:cs="Times New Roman"/>
              </w:rPr>
              <w:t xml:space="preserve"> класса. Выразительность размещения</w:t>
            </w:r>
            <w:r w:rsidR="00E939B8" w:rsidRPr="00CE4D98">
              <w:rPr>
                <w:rFonts w:ascii="Times New Roman" w:hAnsi="Times New Roman" w:cs="Times New Roman"/>
              </w:rPr>
              <w:t xml:space="preserve"> элементов коллективного панно</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Проводить логические действия: сравнение, анализ, классификацию по родовидовым признакам, обобщение, установление аналогий, отнесение к </w:t>
            </w:r>
            <w:r w:rsidRPr="00CE4D98">
              <w:rPr>
                <w:rFonts w:ascii="Times New Roman" w:hAnsi="Times New Roman" w:cs="Times New Roman"/>
              </w:rPr>
              <w:lastRenderedPageBreak/>
              <w:t>известным пон</w:t>
            </w:r>
            <w:r w:rsidR="00E939B8" w:rsidRPr="00CE4D98">
              <w:rPr>
                <w:rFonts w:ascii="Times New Roman" w:hAnsi="Times New Roman" w:cs="Times New Roman"/>
              </w:rPr>
              <w:t>ятиям</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Овладевать навыками коллективной деятельности, работать организованно в команде одноклассников под руководством учителя; создавать коллективное панно-коллаж</w:t>
            </w:r>
            <w:r w:rsidR="00E939B8" w:rsidRPr="00CE4D98">
              <w:rPr>
                <w:rFonts w:ascii="Times New Roman" w:hAnsi="Times New Roman" w:cs="Times New Roman"/>
              </w:rPr>
              <w:t xml:space="preserve"> с </w:t>
            </w:r>
            <w:r w:rsidR="00E939B8" w:rsidRPr="00CE4D98">
              <w:rPr>
                <w:rFonts w:ascii="Times New Roman" w:hAnsi="Times New Roman" w:cs="Times New Roman"/>
              </w:rPr>
              <w:lastRenderedPageBreak/>
              <w:t>изображением сказочного мира</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31/6</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E939B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Урок любование</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Экскурсия в природу. Наблюдение живой природы с точки зрения трех Мастеров.</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Повторение темы «Мастера Изображения, Украшения и Постройки учатся у природы».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Наблюдение живой природы и рисование на свободную тему </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Самостоятельно делать простые выводы и обосновывать их, анализировать образец, определять недостающие элементы; планировать последовательность практических действий для реализац</w:t>
            </w:r>
            <w:r w:rsidR="00E939B8" w:rsidRPr="00CE4D98">
              <w:rPr>
                <w:rFonts w:ascii="Times New Roman" w:hAnsi="Times New Roman" w:cs="Times New Roman"/>
              </w:rPr>
              <w:t>ии замысла, поставленной задачи</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Повторять и затем варьировать систему несложных действий с художественными материалами, выражая собственный замысел; сотрудничать с товарищами в процессе совместной работы (под руководством учителя), выполнять свою часть работы в </w:t>
            </w:r>
            <w:r w:rsidRPr="00CE4D98">
              <w:rPr>
                <w:rFonts w:ascii="Times New Roman" w:hAnsi="Times New Roman" w:cs="Times New Roman"/>
              </w:rPr>
              <w:lastRenderedPageBreak/>
              <w:t>соответствии с общим замыслом</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8"/>
              <w:spacing w:after="0" w:line="360" w:lineRule="auto"/>
              <w:jc w:val="both"/>
              <w:rPr>
                <w:rFonts w:ascii="Times New Roman" w:hAnsi="Times New Roman" w:cs="Times New Roman"/>
                <w:sz w:val="24"/>
                <w:szCs w:val="24"/>
              </w:rPr>
            </w:pPr>
            <w:r w:rsidRPr="00CE4D98">
              <w:rPr>
                <w:rFonts w:ascii="Times New Roman" w:hAnsi="Times New Roman" w:cs="Times New Roman"/>
                <w:sz w:val="24"/>
                <w:szCs w:val="24"/>
              </w:rPr>
              <w:t>Экс</w:t>
            </w:r>
            <w:r w:rsidR="00E939B8" w:rsidRPr="00CE4D98">
              <w:rPr>
                <w:rFonts w:ascii="Times New Roman" w:hAnsi="Times New Roman" w:cs="Times New Roman"/>
                <w:sz w:val="24"/>
                <w:szCs w:val="24"/>
              </w:rPr>
              <w:t>-</w:t>
            </w:r>
            <w:r w:rsidRPr="00CE4D98">
              <w:rPr>
                <w:rFonts w:ascii="Times New Roman" w:hAnsi="Times New Roman" w:cs="Times New Roman"/>
                <w:sz w:val="24"/>
                <w:szCs w:val="24"/>
              </w:rPr>
              <w:t>курсия в сад</w:t>
            </w:r>
            <w:r w:rsidR="00E939B8" w:rsidRPr="00CE4D98">
              <w:rPr>
                <w:rFonts w:ascii="Times New Roman" w:hAnsi="Times New Roman" w:cs="Times New Roman"/>
                <w:sz w:val="24"/>
                <w:szCs w:val="24"/>
              </w:rPr>
              <w:t>/ парк</w:t>
            </w: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32/7</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Три Брата-</w:t>
            </w:r>
            <w:r w:rsidR="00E939B8" w:rsidRPr="00CE4D98">
              <w:rPr>
                <w:rFonts w:ascii="Times New Roman" w:hAnsi="Times New Roman" w:cs="Times New Roman"/>
              </w:rPr>
              <w:t>Мастера всегда трудятся вместе</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Восприятие произведений искусства. Обсуждение и анализ произведений художников и работ одноклассников. </w:t>
            </w:r>
          </w:p>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Создание выставки работ за год.</w:t>
            </w:r>
          </w:p>
          <w:p w:rsidR="000741AD" w:rsidRPr="00CE4D98" w:rsidRDefault="00E939B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Игра в художников и зрителей</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Осуществлять информационный, практический поиск и открытие нового знания; оценивать св</w:t>
            </w:r>
            <w:r w:rsidR="00E939B8" w:rsidRPr="00CE4D98">
              <w:rPr>
                <w:rFonts w:ascii="Times New Roman" w:hAnsi="Times New Roman" w:cs="Times New Roman"/>
              </w:rPr>
              <w:t>ою работу по заданным критериям</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Различать три вида художественной деятельности (по цели деятельности и как последовательность этапов работы); определять задачи, которые решает автор в своей работе. Создание коллективного панно. Коллективная работа с участием всех </w:t>
            </w:r>
            <w:r w:rsidR="00E743A3" w:rsidRPr="00CE4D98">
              <w:rPr>
                <w:rFonts w:ascii="Times New Roman" w:hAnsi="Times New Roman" w:cs="Times New Roman"/>
              </w:rPr>
              <w:t>обучающихся</w:t>
            </w:r>
            <w:r w:rsidRPr="00CE4D98">
              <w:rPr>
                <w:rFonts w:ascii="Times New Roman" w:hAnsi="Times New Roman" w:cs="Times New Roman"/>
              </w:rPr>
              <w:t xml:space="preserve"> </w:t>
            </w:r>
            <w:r w:rsidRPr="00CE4D98">
              <w:rPr>
                <w:rFonts w:ascii="Times New Roman" w:hAnsi="Times New Roman" w:cs="Times New Roman"/>
              </w:rPr>
              <w:lastRenderedPageBreak/>
              <w:t>класса. Выразительность размещени</w:t>
            </w:r>
            <w:r w:rsidR="00E939B8" w:rsidRPr="00CE4D98">
              <w:rPr>
                <w:rFonts w:ascii="Times New Roman" w:hAnsi="Times New Roman" w:cs="Times New Roman"/>
              </w:rPr>
              <w:t>я элементов коллективного панно</w:t>
            </w: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r w:rsidR="000741AD" w:rsidRPr="00CE4D98" w:rsidTr="006A4DF5">
        <w:tc>
          <w:tcPr>
            <w:tcW w:w="70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hanging="2"/>
              <w:jc w:val="both"/>
              <w:rPr>
                <w:rFonts w:ascii="Times New Roman" w:hAnsi="Times New Roman" w:cs="Times New Roman"/>
              </w:rPr>
            </w:pPr>
            <w:r w:rsidRPr="00CE4D98">
              <w:rPr>
                <w:rFonts w:ascii="Times New Roman" w:hAnsi="Times New Roman" w:cs="Times New Roman"/>
              </w:rPr>
              <w:lastRenderedPageBreak/>
              <w:t>33/8</w:t>
            </w:r>
          </w:p>
        </w:tc>
        <w:tc>
          <w:tcPr>
            <w:tcW w:w="5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34"/>
              <w:jc w:val="both"/>
              <w:rPr>
                <w:rFonts w:ascii="Times New Roman" w:hAnsi="Times New Roman" w:cs="Times New Roman"/>
              </w:rPr>
            </w:pPr>
            <w:r w:rsidRPr="00CE4D98">
              <w:rPr>
                <w:rFonts w:ascii="Times New Roman" w:hAnsi="Times New Roman" w:cs="Times New Roman"/>
              </w:rPr>
              <w:t>Здравствуй</w:t>
            </w:r>
            <w:r w:rsidR="00E939B8" w:rsidRPr="00CE4D98">
              <w:rPr>
                <w:rFonts w:ascii="Times New Roman" w:hAnsi="Times New Roman" w:cs="Times New Roman"/>
              </w:rPr>
              <w:t>,</w:t>
            </w:r>
            <w:r w:rsidRPr="00CE4D98">
              <w:rPr>
                <w:rFonts w:ascii="Times New Roman" w:hAnsi="Times New Roman" w:cs="Times New Roman"/>
              </w:rPr>
              <w:t xml:space="preserve"> лето! </w:t>
            </w:r>
          </w:p>
          <w:p w:rsidR="000741AD" w:rsidRPr="00CE4D98" w:rsidRDefault="00E939B8" w:rsidP="0034714A">
            <w:pPr>
              <w:pStyle w:val="aff7"/>
              <w:spacing w:after="0" w:line="360" w:lineRule="auto"/>
              <w:ind w:firstLine="176"/>
              <w:jc w:val="both"/>
              <w:rPr>
                <w:rFonts w:ascii="Times New Roman" w:hAnsi="Times New Roman" w:cs="Times New Roman"/>
              </w:rPr>
            </w:pPr>
            <w:r w:rsidRPr="00CE4D98">
              <w:rPr>
                <w:rFonts w:ascii="Times New Roman" w:hAnsi="Times New Roman" w:cs="Times New Roman"/>
              </w:rPr>
              <w:t>(обобщение темы)</w:t>
            </w:r>
          </w:p>
        </w:tc>
        <w:tc>
          <w:tcPr>
            <w:tcW w:w="85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1 ч</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Развитие зрительских навыков. Создание композиции по впечатлениям от летней природы. Выставка лучших работ </w:t>
            </w:r>
            <w:r w:rsidR="00E743A3" w:rsidRPr="00CE4D98">
              <w:rPr>
                <w:rFonts w:ascii="Times New Roman" w:hAnsi="Times New Roman" w:cs="Times New Roman"/>
              </w:rPr>
              <w:t>обучающихся</w:t>
            </w:r>
            <w:r w:rsidRPr="00CE4D98">
              <w:rPr>
                <w:rFonts w:ascii="Times New Roman" w:hAnsi="Times New Roman" w:cs="Times New Roman"/>
              </w:rPr>
              <w:t xml:space="preserve">. Обсуждение выставки. </w:t>
            </w:r>
          </w:p>
          <w:p w:rsidR="000741AD" w:rsidRPr="00CE4D98" w:rsidRDefault="00E939B8"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Урок  любования</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t xml:space="preserve">Осуществлять информационный, практический поиск и открытие нового знания; оценивать свою работу по заданным критериям. Принимать и сохранять цели и задачи учебной деятельности, вести поиск средств ее </w:t>
            </w:r>
            <w:r w:rsidRPr="00CE4D98">
              <w:rPr>
                <w:rFonts w:ascii="Times New Roman" w:hAnsi="Times New Roman" w:cs="Times New Roman"/>
              </w:rPr>
              <w:lastRenderedPageBreak/>
              <w:t>осуществления. Слушать собеседника, строить речевое высказывание, ар</w:t>
            </w:r>
            <w:r w:rsidR="00E939B8" w:rsidRPr="00CE4D98">
              <w:rPr>
                <w:rFonts w:ascii="Times New Roman" w:hAnsi="Times New Roman" w:cs="Times New Roman"/>
              </w:rPr>
              <w:t>гументировать свою точку зрения</w:t>
            </w:r>
          </w:p>
        </w:tc>
        <w:tc>
          <w:tcPr>
            <w:tcW w:w="212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f7"/>
              <w:spacing w:after="0" w:line="360" w:lineRule="auto"/>
              <w:ind w:firstLine="284"/>
              <w:jc w:val="both"/>
              <w:rPr>
                <w:rFonts w:ascii="Times New Roman" w:hAnsi="Times New Roman" w:cs="Times New Roman"/>
              </w:rPr>
            </w:pPr>
            <w:r w:rsidRPr="00CE4D98">
              <w:rPr>
                <w:rFonts w:ascii="Times New Roman" w:hAnsi="Times New Roman" w:cs="Times New Roman"/>
              </w:rPr>
              <w:lastRenderedPageBreak/>
              <w:t xml:space="preserve">Наблюдать живую природу с точки зрения трех Мастеров, т.е. имея в виду задачи трех видов художественной деятельности; характеризовать свои впечатления от рассматривания репродукций картин; выражать в изобразительных </w:t>
            </w:r>
            <w:r w:rsidRPr="00CE4D98">
              <w:rPr>
                <w:rFonts w:ascii="Times New Roman" w:hAnsi="Times New Roman" w:cs="Times New Roman"/>
              </w:rPr>
              <w:lastRenderedPageBreak/>
              <w:t>работах свои впечатления от прогулки в природу и просмотра картин художников. Анализировать собственные</w:t>
            </w:r>
            <w:r w:rsidR="00E939B8" w:rsidRPr="00CE4D98">
              <w:rPr>
                <w:rFonts w:ascii="Times New Roman" w:hAnsi="Times New Roman" w:cs="Times New Roman"/>
              </w:rPr>
              <w:t xml:space="preserve"> работы и работы одноклассников</w:t>
            </w:r>
          </w:p>
          <w:p w:rsidR="000741AD" w:rsidRPr="00CE4D98" w:rsidRDefault="000741AD" w:rsidP="0034714A">
            <w:pPr>
              <w:pStyle w:val="aff7"/>
              <w:spacing w:after="0" w:line="360" w:lineRule="auto"/>
              <w:ind w:firstLine="284"/>
              <w:jc w:val="both"/>
              <w:rPr>
                <w:rFonts w:ascii="Times New Roman" w:hAnsi="Times New Roman" w:cs="Times New Roman"/>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spacing w:after="0" w:line="360" w:lineRule="auto"/>
              <w:ind w:firstLine="284"/>
              <w:jc w:val="both"/>
              <w:rPr>
                <w:rFonts w:ascii="Times New Roman" w:hAnsi="Times New Roman"/>
                <w:color w:val="00000A"/>
                <w:sz w:val="24"/>
                <w:szCs w:val="24"/>
              </w:rPr>
            </w:pPr>
          </w:p>
        </w:tc>
        <w:tc>
          <w:tcPr>
            <w:tcW w:w="9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741AD" w:rsidRPr="00CE4D98" w:rsidRDefault="000741AD" w:rsidP="0034714A">
            <w:pPr>
              <w:pStyle w:val="af8"/>
              <w:spacing w:after="0" w:line="360" w:lineRule="auto"/>
              <w:ind w:firstLine="284"/>
              <w:jc w:val="both"/>
              <w:rPr>
                <w:rFonts w:ascii="Times New Roman" w:hAnsi="Times New Roman" w:cs="Times New Roman"/>
                <w:sz w:val="24"/>
                <w:szCs w:val="24"/>
              </w:rPr>
            </w:pPr>
          </w:p>
        </w:tc>
      </w:tr>
    </w:tbl>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0741AD" w:rsidRPr="00CE4D98" w:rsidRDefault="000741AD" w:rsidP="0034714A">
      <w:pPr>
        <w:pStyle w:val="aff7"/>
        <w:spacing w:after="0" w:line="360" w:lineRule="auto"/>
        <w:ind w:firstLine="284"/>
        <w:jc w:val="both"/>
        <w:rPr>
          <w:rFonts w:ascii="Times New Roman" w:hAnsi="Times New Roman" w:cs="Times New Roman"/>
        </w:rPr>
      </w:pPr>
    </w:p>
    <w:p w:rsidR="00E939B8" w:rsidRPr="00CE4D98" w:rsidRDefault="00E939B8" w:rsidP="0034714A">
      <w:pPr>
        <w:pStyle w:val="aff7"/>
        <w:spacing w:after="0" w:line="360" w:lineRule="auto"/>
        <w:ind w:firstLine="284"/>
        <w:jc w:val="both"/>
        <w:rPr>
          <w:rFonts w:ascii="Times New Roman" w:hAnsi="Times New Roman" w:cs="Times New Roman"/>
        </w:rPr>
      </w:pPr>
    </w:p>
    <w:p w:rsidR="00E939B8" w:rsidRPr="00CE4D98" w:rsidRDefault="00E939B8" w:rsidP="0034714A">
      <w:pPr>
        <w:pStyle w:val="aff7"/>
        <w:spacing w:after="0" w:line="360" w:lineRule="auto"/>
        <w:ind w:firstLine="284"/>
        <w:jc w:val="both"/>
        <w:rPr>
          <w:rFonts w:ascii="Times New Roman" w:hAnsi="Times New Roman" w:cs="Times New Roman"/>
        </w:rPr>
      </w:pPr>
    </w:p>
    <w:p w:rsidR="00E939B8" w:rsidRPr="00CE4D98" w:rsidRDefault="00E939B8" w:rsidP="0034714A">
      <w:pPr>
        <w:pStyle w:val="aff7"/>
        <w:spacing w:after="0" w:line="360" w:lineRule="auto"/>
        <w:ind w:firstLine="284"/>
        <w:jc w:val="both"/>
        <w:rPr>
          <w:rFonts w:ascii="Times New Roman" w:hAnsi="Times New Roman" w:cs="Times New Roman"/>
        </w:rPr>
      </w:pPr>
    </w:p>
    <w:p w:rsidR="00E939B8" w:rsidRPr="00CE4D98" w:rsidRDefault="00E939B8" w:rsidP="0034714A">
      <w:pPr>
        <w:pStyle w:val="aff7"/>
        <w:spacing w:after="0" w:line="360" w:lineRule="auto"/>
        <w:ind w:firstLine="284"/>
        <w:jc w:val="both"/>
        <w:rPr>
          <w:rFonts w:ascii="Times New Roman" w:hAnsi="Times New Roman" w:cs="Times New Roman"/>
        </w:rPr>
      </w:pPr>
    </w:p>
    <w:p w:rsidR="00E939B8" w:rsidRPr="00CE4D98" w:rsidRDefault="00E939B8" w:rsidP="0034714A">
      <w:pPr>
        <w:pStyle w:val="aff7"/>
        <w:spacing w:after="0" w:line="360" w:lineRule="auto"/>
        <w:ind w:firstLine="284"/>
        <w:jc w:val="both"/>
        <w:rPr>
          <w:rFonts w:ascii="Times New Roman" w:hAnsi="Times New Roman" w:cs="Times New Roman"/>
        </w:rPr>
      </w:pPr>
    </w:p>
    <w:p w:rsidR="000741AD" w:rsidRPr="00CE4D98" w:rsidRDefault="00E939B8" w:rsidP="0034714A">
      <w:pPr>
        <w:pStyle w:val="aff7"/>
        <w:spacing w:after="0" w:line="360" w:lineRule="auto"/>
        <w:ind w:firstLine="284"/>
        <w:jc w:val="center"/>
        <w:rPr>
          <w:rFonts w:ascii="Times New Roman" w:hAnsi="Times New Roman" w:cs="Times New Roman"/>
          <w:b/>
        </w:rPr>
      </w:pPr>
      <w:r w:rsidRPr="00CE4D98">
        <w:rPr>
          <w:rFonts w:ascii="Times New Roman" w:hAnsi="Times New Roman" w:cs="Times New Roman"/>
          <w:b/>
        </w:rPr>
        <w:t>РЕКОМЕНДАЦИИ ПО УЧЕБНО-МЕТОДИЧЕСКОМУ И МАТЕРИАЛЬНО</w:t>
      </w:r>
      <w:r w:rsidR="002241CB" w:rsidRPr="00CE4D98">
        <w:rPr>
          <w:rFonts w:ascii="Times New Roman" w:hAnsi="Times New Roman" w:cs="Times New Roman"/>
          <w:b/>
        </w:rPr>
        <w:t>-</w:t>
      </w:r>
      <w:r w:rsidRPr="00CE4D98">
        <w:rPr>
          <w:rFonts w:ascii="Times New Roman" w:hAnsi="Times New Roman" w:cs="Times New Roman"/>
          <w:b/>
        </w:rPr>
        <w:t xml:space="preserve">ТЕХНИЧЕСКОМУ ОБЕСПЕЧЕНИЮ </w:t>
      </w:r>
    </w:p>
    <w:p w:rsidR="002241CB" w:rsidRPr="00CE4D98" w:rsidRDefault="002241CB" w:rsidP="0034714A">
      <w:pPr>
        <w:pStyle w:val="aff7"/>
        <w:spacing w:after="0" w:line="360" w:lineRule="auto"/>
        <w:ind w:firstLine="284"/>
        <w:jc w:val="center"/>
        <w:rPr>
          <w:rFonts w:ascii="Times New Roman" w:hAnsi="Times New Roman" w:cs="Times New Roman"/>
          <w:b/>
        </w:rPr>
      </w:pPr>
    </w:p>
    <w:p w:rsidR="00282AC9" w:rsidRPr="00CE4D98" w:rsidRDefault="00282AC9" w:rsidP="00282AC9">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Дидактическое и методическое обеспечение</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87"/>
        <w:gridCol w:w="7171"/>
      </w:tblGrid>
      <w:tr w:rsidR="00282AC9" w:rsidRPr="00CE4D98" w:rsidTr="00E743A3">
        <w:tc>
          <w:tcPr>
            <w:tcW w:w="7391" w:type="dxa"/>
            <w:tcBorders>
              <w:top w:val="single" w:sz="4" w:space="0" w:color="000000"/>
              <w:left w:val="single" w:sz="4" w:space="0" w:color="000000"/>
              <w:bottom w:val="single" w:sz="4" w:space="0" w:color="000000"/>
              <w:right w:val="single" w:sz="4" w:space="0" w:color="000000"/>
            </w:tcBorders>
            <w:hideMark/>
          </w:tcPr>
          <w:p w:rsidR="00282AC9" w:rsidRPr="00CE4D98" w:rsidRDefault="00282AC9" w:rsidP="00E743A3">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Дидактическое обеспечение</w:t>
            </w:r>
          </w:p>
        </w:tc>
        <w:tc>
          <w:tcPr>
            <w:tcW w:w="7174" w:type="dxa"/>
            <w:tcBorders>
              <w:top w:val="single" w:sz="4" w:space="0" w:color="000000"/>
              <w:left w:val="single" w:sz="4" w:space="0" w:color="000000"/>
              <w:bottom w:val="single" w:sz="4" w:space="0" w:color="000000"/>
              <w:right w:val="single" w:sz="4" w:space="0" w:color="000000"/>
            </w:tcBorders>
            <w:hideMark/>
          </w:tcPr>
          <w:p w:rsidR="00282AC9" w:rsidRPr="00CE4D98" w:rsidRDefault="00282AC9" w:rsidP="00E743A3">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Методическое обеспечение</w:t>
            </w:r>
          </w:p>
        </w:tc>
      </w:tr>
      <w:tr w:rsidR="00282AC9" w:rsidRPr="00CE4D98" w:rsidTr="00E743A3">
        <w:trPr>
          <w:trHeight w:val="1604"/>
        </w:trPr>
        <w:tc>
          <w:tcPr>
            <w:tcW w:w="7391" w:type="dxa"/>
            <w:tcBorders>
              <w:top w:val="single" w:sz="4" w:space="0" w:color="000000"/>
              <w:left w:val="single" w:sz="4" w:space="0" w:color="000000"/>
              <w:bottom w:val="single" w:sz="4" w:space="0" w:color="000000"/>
              <w:right w:val="single" w:sz="4" w:space="0" w:color="000000"/>
            </w:tcBorders>
            <w:hideMark/>
          </w:tcPr>
          <w:p w:rsidR="00282AC9" w:rsidRPr="00CE4D98" w:rsidRDefault="00282AC9" w:rsidP="00087AB6">
            <w:pPr>
              <w:pStyle w:val="af2"/>
              <w:numPr>
                <w:ilvl w:val="0"/>
                <w:numId w:val="242"/>
              </w:numPr>
              <w:autoSpaceDE w:val="0"/>
              <w:autoSpaceDN w:val="0"/>
              <w:adjustRightInd w:val="0"/>
              <w:spacing w:after="0" w:line="360" w:lineRule="auto"/>
              <w:ind w:left="282" w:hanging="284"/>
              <w:jc w:val="both"/>
              <w:rPr>
                <w:rFonts w:ascii="Times New Roman" w:hAnsi="Times New Roman"/>
                <w:sz w:val="24"/>
                <w:szCs w:val="24"/>
              </w:rPr>
            </w:pPr>
            <w:r w:rsidRPr="00CE4D98">
              <w:rPr>
                <w:rFonts w:ascii="Times New Roman" w:hAnsi="Times New Roman"/>
                <w:sz w:val="24"/>
                <w:szCs w:val="24"/>
              </w:rPr>
              <w:t xml:space="preserve">Изобразительное искусство. Твоя мастерская. Рабочая тетрадь. 1 класс. Пособие для учащихся общеобразоват. учреждений / Под ред. Б. М. Неменского. </w:t>
            </w:r>
            <w:r w:rsidRPr="00CE4D98">
              <w:rPr>
                <w:rFonts w:ascii="Times New Roman" w:hAnsi="Times New Roman"/>
                <w:color w:val="000000"/>
                <w:sz w:val="24"/>
                <w:szCs w:val="24"/>
              </w:rPr>
              <w:t xml:space="preserve">— </w:t>
            </w:r>
            <w:r w:rsidRPr="00CE4D98">
              <w:rPr>
                <w:rFonts w:ascii="Times New Roman" w:hAnsi="Times New Roman"/>
                <w:sz w:val="24"/>
                <w:szCs w:val="24"/>
              </w:rPr>
              <w:t>М.: Просвещение.</w:t>
            </w:r>
          </w:p>
          <w:p w:rsidR="00282AC9" w:rsidRPr="00CE4D98" w:rsidRDefault="00282AC9" w:rsidP="00087AB6">
            <w:pPr>
              <w:pStyle w:val="af2"/>
              <w:numPr>
                <w:ilvl w:val="0"/>
                <w:numId w:val="242"/>
              </w:numPr>
              <w:autoSpaceDE w:val="0"/>
              <w:autoSpaceDN w:val="0"/>
              <w:adjustRightInd w:val="0"/>
              <w:spacing w:after="0" w:line="360" w:lineRule="auto"/>
              <w:ind w:left="282" w:hanging="284"/>
              <w:jc w:val="both"/>
              <w:rPr>
                <w:rFonts w:ascii="Times New Roman" w:hAnsi="Times New Roman"/>
                <w:sz w:val="24"/>
                <w:szCs w:val="24"/>
              </w:rPr>
            </w:pPr>
            <w:r w:rsidRPr="00CE4D98">
              <w:rPr>
                <w:rFonts w:ascii="Times New Roman" w:hAnsi="Times New Roman"/>
                <w:sz w:val="24"/>
                <w:szCs w:val="24"/>
              </w:rPr>
              <w:t xml:space="preserve">Изобразительное искусство. Твоя мастерская. Рабочая тетрадь. 1 класс. Пособие для учащихся общеобразоват. учреждений / Под ред. Б. М. Неменского. </w:t>
            </w:r>
            <w:r w:rsidRPr="00CE4D98">
              <w:rPr>
                <w:rFonts w:ascii="Times New Roman" w:hAnsi="Times New Roman"/>
                <w:color w:val="000000"/>
                <w:sz w:val="24"/>
                <w:szCs w:val="24"/>
              </w:rPr>
              <w:t>—</w:t>
            </w:r>
            <w:r w:rsidRPr="00CE4D98">
              <w:rPr>
                <w:rFonts w:ascii="Times New Roman" w:hAnsi="Times New Roman"/>
                <w:sz w:val="24"/>
                <w:szCs w:val="24"/>
              </w:rPr>
              <w:t>М.: Просвещение.</w:t>
            </w:r>
          </w:p>
          <w:p w:rsidR="00282AC9" w:rsidRPr="00CE4D98" w:rsidRDefault="00282AC9" w:rsidP="00087AB6">
            <w:pPr>
              <w:pStyle w:val="af2"/>
              <w:numPr>
                <w:ilvl w:val="0"/>
                <w:numId w:val="242"/>
              </w:numPr>
              <w:autoSpaceDE w:val="0"/>
              <w:autoSpaceDN w:val="0"/>
              <w:adjustRightInd w:val="0"/>
              <w:spacing w:after="0" w:line="360" w:lineRule="auto"/>
              <w:ind w:left="282" w:hanging="284"/>
              <w:jc w:val="both"/>
              <w:rPr>
                <w:rFonts w:ascii="Times New Roman" w:hAnsi="Times New Roman"/>
                <w:sz w:val="24"/>
                <w:szCs w:val="24"/>
              </w:rPr>
            </w:pPr>
            <w:r w:rsidRPr="00CE4D98">
              <w:rPr>
                <w:rFonts w:ascii="Times New Roman" w:hAnsi="Times New Roman"/>
                <w:sz w:val="24"/>
                <w:szCs w:val="24"/>
              </w:rPr>
              <w:t xml:space="preserve">Неменская Л. А. Изобразительное искусство. Ты изображаешь, украшаешь и строишь. 1 класс: учеб. для общеобразоват. учреждений. </w:t>
            </w:r>
            <w:r w:rsidRPr="00CE4D98">
              <w:rPr>
                <w:rFonts w:ascii="Times New Roman" w:hAnsi="Times New Roman"/>
                <w:color w:val="000000"/>
                <w:sz w:val="24"/>
                <w:szCs w:val="24"/>
              </w:rPr>
              <w:t>—</w:t>
            </w:r>
            <w:r w:rsidRPr="00CE4D98">
              <w:rPr>
                <w:rFonts w:ascii="Times New Roman" w:hAnsi="Times New Roman"/>
                <w:sz w:val="24"/>
                <w:szCs w:val="24"/>
              </w:rPr>
              <w:t xml:space="preserve"> М.: Просвещение.</w:t>
            </w:r>
          </w:p>
        </w:tc>
        <w:tc>
          <w:tcPr>
            <w:tcW w:w="7174" w:type="dxa"/>
            <w:tcBorders>
              <w:top w:val="single" w:sz="4" w:space="0" w:color="000000"/>
              <w:left w:val="single" w:sz="4" w:space="0" w:color="000000"/>
              <w:bottom w:val="single" w:sz="4" w:space="0" w:color="000000"/>
              <w:right w:val="single" w:sz="4" w:space="0" w:color="000000"/>
            </w:tcBorders>
            <w:hideMark/>
          </w:tcPr>
          <w:p w:rsidR="00282AC9" w:rsidRPr="00CE4D98" w:rsidRDefault="00282AC9" w:rsidP="00087AB6">
            <w:pPr>
              <w:pStyle w:val="af2"/>
              <w:numPr>
                <w:ilvl w:val="0"/>
                <w:numId w:val="241"/>
              </w:numPr>
              <w:spacing w:after="0" w:line="360" w:lineRule="auto"/>
              <w:ind w:left="262" w:hanging="262"/>
              <w:jc w:val="both"/>
              <w:rPr>
                <w:rFonts w:ascii="Times New Roman" w:hAnsi="Times New Roman"/>
                <w:sz w:val="24"/>
                <w:szCs w:val="24"/>
              </w:rPr>
            </w:pPr>
            <w:r w:rsidRPr="00CE4D98">
              <w:rPr>
                <w:rFonts w:ascii="Times New Roman" w:hAnsi="Times New Roman"/>
                <w:sz w:val="24"/>
                <w:szCs w:val="24"/>
              </w:rPr>
              <w:t>Неменская Л. А., Коротеева Е. И., Неменский Б. М. Уроки изобразительного искусства. Поурочные разработки. 1</w:t>
            </w:r>
            <w:r w:rsidRPr="00CE4D98">
              <w:rPr>
                <w:rFonts w:ascii="Times New Roman" w:hAnsi="Times New Roman"/>
                <w:color w:val="000000"/>
                <w:sz w:val="24"/>
                <w:szCs w:val="24"/>
              </w:rPr>
              <w:t>—</w:t>
            </w:r>
            <w:r w:rsidRPr="00CE4D98">
              <w:rPr>
                <w:rFonts w:ascii="Times New Roman" w:hAnsi="Times New Roman"/>
                <w:sz w:val="24"/>
                <w:szCs w:val="24"/>
              </w:rPr>
              <w:t xml:space="preserve">4 классы. </w:t>
            </w:r>
            <w:r w:rsidRPr="00CE4D98">
              <w:rPr>
                <w:rFonts w:ascii="Times New Roman" w:hAnsi="Times New Roman"/>
                <w:color w:val="000000"/>
                <w:sz w:val="24"/>
                <w:szCs w:val="24"/>
              </w:rPr>
              <w:t xml:space="preserve">— </w:t>
            </w:r>
            <w:r w:rsidRPr="00CE4D98">
              <w:rPr>
                <w:rFonts w:ascii="Times New Roman" w:hAnsi="Times New Roman"/>
                <w:sz w:val="24"/>
                <w:szCs w:val="24"/>
              </w:rPr>
              <w:t>М.: Просвещение.</w:t>
            </w:r>
          </w:p>
          <w:p w:rsidR="00282AC9" w:rsidRPr="00CE4D98" w:rsidRDefault="00282AC9" w:rsidP="00087AB6">
            <w:pPr>
              <w:pStyle w:val="af2"/>
              <w:numPr>
                <w:ilvl w:val="0"/>
                <w:numId w:val="241"/>
              </w:numPr>
              <w:spacing w:after="0" w:line="360" w:lineRule="auto"/>
              <w:ind w:left="262" w:hanging="262"/>
              <w:jc w:val="both"/>
              <w:rPr>
                <w:rFonts w:ascii="Times New Roman" w:hAnsi="Times New Roman"/>
                <w:sz w:val="24"/>
                <w:szCs w:val="24"/>
              </w:rPr>
            </w:pPr>
            <w:r w:rsidRPr="00CE4D98">
              <w:rPr>
                <w:rFonts w:ascii="Times New Roman" w:hAnsi="Times New Roman"/>
                <w:sz w:val="24"/>
                <w:szCs w:val="24"/>
              </w:rPr>
              <w:t>Неменский Б. М., Неменская Л. А., Коротеева Е. И. и др.   Изобразительное искусство. Методическое пособие. 1</w:t>
            </w:r>
            <w:r w:rsidRPr="00CE4D98">
              <w:rPr>
                <w:rFonts w:ascii="Times New Roman" w:hAnsi="Times New Roman"/>
                <w:color w:val="000000"/>
                <w:sz w:val="24"/>
                <w:szCs w:val="24"/>
              </w:rPr>
              <w:t>—</w:t>
            </w:r>
            <w:r w:rsidRPr="00CE4D98">
              <w:rPr>
                <w:rFonts w:ascii="Times New Roman" w:hAnsi="Times New Roman"/>
                <w:sz w:val="24"/>
                <w:szCs w:val="24"/>
              </w:rPr>
              <w:t xml:space="preserve">4 классы. (Школа Неменского) Пособия для учителей и методистов / Под ред. Б. М. Неменского. </w:t>
            </w:r>
            <w:r w:rsidRPr="00CE4D98">
              <w:rPr>
                <w:rFonts w:ascii="Times New Roman" w:hAnsi="Times New Roman"/>
                <w:color w:val="000000"/>
                <w:sz w:val="24"/>
                <w:szCs w:val="24"/>
              </w:rPr>
              <w:t xml:space="preserve">— </w:t>
            </w:r>
            <w:r w:rsidRPr="00CE4D98">
              <w:rPr>
                <w:rFonts w:ascii="Times New Roman" w:hAnsi="Times New Roman"/>
                <w:sz w:val="24"/>
                <w:szCs w:val="24"/>
              </w:rPr>
              <w:t>М.: Просвещение.</w:t>
            </w:r>
          </w:p>
          <w:p w:rsidR="00282AC9" w:rsidRPr="00CE4D98" w:rsidRDefault="00282AC9" w:rsidP="00087AB6">
            <w:pPr>
              <w:pStyle w:val="af0"/>
              <w:numPr>
                <w:ilvl w:val="0"/>
                <w:numId w:val="241"/>
              </w:numPr>
              <w:spacing w:line="360" w:lineRule="auto"/>
              <w:ind w:left="262" w:hanging="262"/>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282AC9" w:rsidRPr="00CE4D98" w:rsidRDefault="00282AC9" w:rsidP="00087AB6">
            <w:pPr>
              <w:pStyle w:val="af2"/>
              <w:numPr>
                <w:ilvl w:val="0"/>
                <w:numId w:val="241"/>
              </w:numPr>
              <w:spacing w:after="0" w:line="360" w:lineRule="auto"/>
              <w:ind w:left="262" w:hanging="262"/>
              <w:jc w:val="both"/>
              <w:rPr>
                <w:rFonts w:ascii="Times New Roman" w:hAnsi="Times New Roman"/>
                <w:sz w:val="24"/>
                <w:szCs w:val="24"/>
              </w:rPr>
            </w:pPr>
            <w:r w:rsidRPr="00CE4D98">
              <w:rPr>
                <w:rFonts w:ascii="Times New Roman" w:hAnsi="Times New Roman"/>
                <w:sz w:val="24"/>
                <w:szCs w:val="24"/>
              </w:rPr>
              <w:t xml:space="preserve">Примерные программы по учебным предметам Начальная школа. В 2 ч. Ч. 2 // Стандарты второго поколения. </w:t>
            </w:r>
            <w:r w:rsidRPr="00CE4D98">
              <w:rPr>
                <w:rFonts w:ascii="Times New Roman" w:hAnsi="Times New Roman"/>
                <w:iCs/>
                <w:sz w:val="24"/>
                <w:szCs w:val="24"/>
              </w:rPr>
              <w:t xml:space="preserve">— </w:t>
            </w:r>
            <w:r w:rsidRPr="00CE4D98">
              <w:rPr>
                <w:rFonts w:ascii="Times New Roman" w:hAnsi="Times New Roman"/>
                <w:sz w:val="24"/>
                <w:szCs w:val="24"/>
              </w:rPr>
              <w:t xml:space="preserve"> М.: Просвещение.</w:t>
            </w:r>
          </w:p>
          <w:p w:rsidR="00282AC9" w:rsidRPr="00CE4D98" w:rsidRDefault="00282AC9" w:rsidP="00087AB6">
            <w:pPr>
              <w:pStyle w:val="af2"/>
              <w:numPr>
                <w:ilvl w:val="0"/>
                <w:numId w:val="241"/>
              </w:numPr>
              <w:spacing w:after="0" w:line="360" w:lineRule="auto"/>
              <w:ind w:left="262" w:hanging="262"/>
              <w:jc w:val="both"/>
              <w:rPr>
                <w:rFonts w:ascii="Times New Roman" w:hAnsi="Times New Roman"/>
                <w:sz w:val="24"/>
                <w:szCs w:val="24"/>
              </w:rPr>
            </w:pPr>
            <w:r w:rsidRPr="00CE4D98">
              <w:rPr>
                <w:rFonts w:ascii="Times New Roman" w:hAnsi="Times New Roman"/>
                <w:sz w:val="24"/>
                <w:szCs w:val="24"/>
              </w:rPr>
              <w:t>Рабочие программы. Изобразительное искусство. 1</w:t>
            </w:r>
            <w:r w:rsidRPr="00CE4D98">
              <w:rPr>
                <w:rFonts w:ascii="Times New Roman" w:hAnsi="Times New Roman"/>
                <w:color w:val="000000"/>
                <w:sz w:val="24"/>
                <w:szCs w:val="24"/>
              </w:rPr>
              <w:t>—</w:t>
            </w:r>
            <w:r w:rsidRPr="00CE4D98">
              <w:rPr>
                <w:rFonts w:ascii="Times New Roman" w:hAnsi="Times New Roman"/>
                <w:sz w:val="24"/>
                <w:szCs w:val="24"/>
              </w:rPr>
              <w:t xml:space="preserve">4 классы / Под ред. Б. М. Неменского. </w:t>
            </w:r>
            <w:r w:rsidRPr="00CE4D98">
              <w:rPr>
                <w:rFonts w:ascii="Times New Roman" w:hAnsi="Times New Roman"/>
                <w:color w:val="000000"/>
                <w:sz w:val="24"/>
                <w:szCs w:val="24"/>
              </w:rPr>
              <w:t>—</w:t>
            </w:r>
            <w:r w:rsidRPr="00CE4D98">
              <w:rPr>
                <w:rFonts w:ascii="Times New Roman" w:hAnsi="Times New Roman"/>
                <w:sz w:val="24"/>
                <w:szCs w:val="24"/>
              </w:rPr>
              <w:t xml:space="preserve"> М.:Просвещение.</w:t>
            </w:r>
          </w:p>
        </w:tc>
      </w:tr>
    </w:tbl>
    <w:p w:rsidR="00282AC9" w:rsidRPr="00CE4D98" w:rsidRDefault="00282AC9" w:rsidP="0034714A">
      <w:pPr>
        <w:spacing w:after="0" w:line="360" w:lineRule="auto"/>
        <w:ind w:firstLine="284"/>
        <w:jc w:val="center"/>
        <w:rPr>
          <w:rFonts w:ascii="Times New Roman" w:hAnsi="Times New Roman"/>
          <w:b/>
          <w:bCs/>
          <w:sz w:val="24"/>
          <w:szCs w:val="24"/>
        </w:rPr>
      </w:pPr>
    </w:p>
    <w:p w:rsidR="000741AD" w:rsidRPr="00CE4D98" w:rsidRDefault="000741AD" w:rsidP="0034714A">
      <w:pPr>
        <w:pStyle w:val="ParagraphStyle"/>
        <w:spacing w:line="360" w:lineRule="auto"/>
        <w:ind w:firstLine="284"/>
        <w:jc w:val="both"/>
        <w:rPr>
          <w:rFonts w:ascii="Times New Roman" w:hAnsi="Times New Roman" w:cs="Times New Roman"/>
          <w:b/>
          <w:bCs/>
        </w:rPr>
      </w:pPr>
      <w:r w:rsidRPr="00CE4D98">
        <w:rPr>
          <w:rFonts w:ascii="Times New Roman" w:hAnsi="Times New Roman" w:cs="Times New Roman"/>
          <w:b/>
          <w:bCs/>
        </w:rPr>
        <w:t>1. Библиотечный фонд (книгопечатная продукция)</w:t>
      </w:r>
      <w:r w:rsidR="001245E5" w:rsidRPr="00CE4D98">
        <w:rPr>
          <w:rFonts w:ascii="Times New Roman" w:hAnsi="Times New Roman" w:cs="Times New Roman"/>
          <w:b/>
          <w:bCs/>
        </w:rPr>
        <w:t>:</w:t>
      </w:r>
      <w:r w:rsidRPr="00CE4D98">
        <w:rPr>
          <w:rFonts w:ascii="Times New Roman" w:hAnsi="Times New Roman" w:cs="Times New Roman"/>
          <w:b/>
          <w:bCs/>
        </w:rPr>
        <w:t xml:space="preserve"> </w:t>
      </w:r>
    </w:p>
    <w:p w:rsidR="000741AD" w:rsidRPr="00CE4D98" w:rsidRDefault="001245E5" w:rsidP="00087AB6">
      <w:pPr>
        <w:pStyle w:val="ParagraphStyle"/>
        <w:numPr>
          <w:ilvl w:val="1"/>
          <w:numId w:val="167"/>
        </w:numPr>
        <w:spacing w:line="360" w:lineRule="auto"/>
        <w:ind w:left="284" w:firstLine="0"/>
        <w:jc w:val="both"/>
        <w:rPr>
          <w:rFonts w:ascii="Times New Roman" w:hAnsi="Times New Roman" w:cs="Times New Roman"/>
        </w:rPr>
      </w:pPr>
      <w:r w:rsidRPr="00CE4D98">
        <w:rPr>
          <w:rFonts w:ascii="Times New Roman" w:hAnsi="Times New Roman" w:cs="Times New Roman"/>
        </w:rPr>
        <w:t>у</w:t>
      </w:r>
      <w:r w:rsidR="000741AD" w:rsidRPr="00CE4D98">
        <w:rPr>
          <w:rFonts w:ascii="Times New Roman" w:hAnsi="Times New Roman" w:cs="Times New Roman"/>
        </w:rPr>
        <w:t>чебно-методические комплекты (программы, уче</w:t>
      </w:r>
      <w:r w:rsidRPr="00CE4D98">
        <w:rPr>
          <w:rFonts w:ascii="Times New Roman" w:hAnsi="Times New Roman" w:cs="Times New Roman"/>
        </w:rPr>
        <w:t>бники, дидактические материалы);</w:t>
      </w:r>
    </w:p>
    <w:p w:rsidR="000741AD" w:rsidRPr="00CE4D98" w:rsidRDefault="001245E5" w:rsidP="00087AB6">
      <w:pPr>
        <w:pStyle w:val="ParagraphStyle"/>
        <w:numPr>
          <w:ilvl w:val="1"/>
          <w:numId w:val="167"/>
        </w:numPr>
        <w:spacing w:line="360" w:lineRule="auto"/>
        <w:ind w:left="284" w:firstLine="0"/>
        <w:jc w:val="both"/>
        <w:rPr>
          <w:rFonts w:ascii="Times New Roman" w:hAnsi="Times New Roman" w:cs="Times New Roman"/>
        </w:rPr>
      </w:pPr>
      <w:r w:rsidRPr="00CE4D98">
        <w:rPr>
          <w:rFonts w:ascii="Times New Roman" w:hAnsi="Times New Roman" w:cs="Times New Roman"/>
        </w:rPr>
        <w:t>м</w:t>
      </w:r>
      <w:r w:rsidR="000741AD" w:rsidRPr="00CE4D98">
        <w:rPr>
          <w:rFonts w:ascii="Times New Roman" w:hAnsi="Times New Roman" w:cs="Times New Roman"/>
        </w:rPr>
        <w:t>етодичес</w:t>
      </w:r>
      <w:r w:rsidRPr="00CE4D98">
        <w:rPr>
          <w:rFonts w:ascii="Times New Roman" w:hAnsi="Times New Roman" w:cs="Times New Roman"/>
        </w:rPr>
        <w:t>кие пособия и книги для учителя;</w:t>
      </w:r>
    </w:p>
    <w:p w:rsidR="000741AD" w:rsidRPr="00CE4D98" w:rsidRDefault="001245E5" w:rsidP="00087AB6">
      <w:pPr>
        <w:pStyle w:val="ParagraphStyle"/>
        <w:numPr>
          <w:ilvl w:val="1"/>
          <w:numId w:val="167"/>
        </w:numPr>
        <w:spacing w:line="360" w:lineRule="auto"/>
        <w:ind w:left="284" w:firstLine="0"/>
        <w:jc w:val="both"/>
        <w:rPr>
          <w:rFonts w:ascii="Times New Roman" w:hAnsi="Times New Roman" w:cs="Times New Roman"/>
        </w:rPr>
      </w:pPr>
      <w:r w:rsidRPr="00CE4D98">
        <w:rPr>
          <w:rFonts w:ascii="Times New Roman" w:hAnsi="Times New Roman" w:cs="Times New Roman"/>
        </w:rPr>
        <w:lastRenderedPageBreak/>
        <w:t>м</w:t>
      </w:r>
      <w:r w:rsidR="000741AD" w:rsidRPr="00CE4D98">
        <w:rPr>
          <w:rFonts w:ascii="Times New Roman" w:hAnsi="Times New Roman" w:cs="Times New Roman"/>
        </w:rPr>
        <w:t>етодические журналы по иску</w:t>
      </w:r>
      <w:r w:rsidRPr="00CE4D98">
        <w:rPr>
          <w:rFonts w:ascii="Times New Roman" w:hAnsi="Times New Roman" w:cs="Times New Roman"/>
        </w:rPr>
        <w:t>сству;</w:t>
      </w:r>
    </w:p>
    <w:p w:rsidR="000741AD" w:rsidRPr="00CE4D98" w:rsidRDefault="001245E5" w:rsidP="00087AB6">
      <w:pPr>
        <w:pStyle w:val="ParagraphStyle"/>
        <w:numPr>
          <w:ilvl w:val="1"/>
          <w:numId w:val="167"/>
        </w:numPr>
        <w:spacing w:line="360" w:lineRule="auto"/>
        <w:ind w:left="284" w:firstLine="0"/>
        <w:jc w:val="both"/>
        <w:rPr>
          <w:rFonts w:ascii="Times New Roman" w:hAnsi="Times New Roman" w:cs="Times New Roman"/>
        </w:rPr>
      </w:pPr>
      <w:r w:rsidRPr="00CE4D98">
        <w:rPr>
          <w:rFonts w:ascii="Times New Roman" w:hAnsi="Times New Roman" w:cs="Times New Roman"/>
        </w:rPr>
        <w:t>учебно-наглядные пособия;</w:t>
      </w:r>
    </w:p>
    <w:p w:rsidR="000741AD" w:rsidRPr="00CE4D98" w:rsidRDefault="001245E5" w:rsidP="00087AB6">
      <w:pPr>
        <w:pStyle w:val="ParagraphStyle"/>
        <w:numPr>
          <w:ilvl w:val="1"/>
          <w:numId w:val="167"/>
        </w:numPr>
        <w:spacing w:line="360" w:lineRule="auto"/>
        <w:ind w:left="284" w:firstLine="0"/>
        <w:jc w:val="both"/>
        <w:rPr>
          <w:rFonts w:ascii="Times New Roman" w:hAnsi="Times New Roman" w:cs="Times New Roman"/>
        </w:rPr>
      </w:pPr>
      <w:r w:rsidRPr="00CE4D98">
        <w:rPr>
          <w:rFonts w:ascii="Times New Roman" w:hAnsi="Times New Roman" w:cs="Times New Roman"/>
        </w:rPr>
        <w:t>с</w:t>
      </w:r>
      <w:r w:rsidR="000741AD" w:rsidRPr="00CE4D98">
        <w:rPr>
          <w:rFonts w:ascii="Times New Roman" w:hAnsi="Times New Roman" w:cs="Times New Roman"/>
        </w:rPr>
        <w:t>правочные пос</w:t>
      </w:r>
      <w:r w:rsidRPr="00CE4D98">
        <w:rPr>
          <w:rFonts w:ascii="Times New Roman" w:hAnsi="Times New Roman" w:cs="Times New Roman"/>
        </w:rPr>
        <w:t>обия, энциклопедии по искусству;</w:t>
      </w:r>
    </w:p>
    <w:p w:rsidR="000741AD" w:rsidRPr="00CE4D98" w:rsidRDefault="001245E5" w:rsidP="00087AB6">
      <w:pPr>
        <w:pStyle w:val="ParagraphStyle"/>
        <w:numPr>
          <w:ilvl w:val="0"/>
          <w:numId w:val="167"/>
        </w:numPr>
        <w:spacing w:line="360" w:lineRule="auto"/>
        <w:ind w:left="284" w:firstLine="0"/>
        <w:jc w:val="both"/>
        <w:rPr>
          <w:rFonts w:ascii="Times New Roman" w:hAnsi="Times New Roman" w:cs="Times New Roman"/>
        </w:rPr>
      </w:pPr>
      <w:r w:rsidRPr="00CE4D98">
        <w:rPr>
          <w:rFonts w:ascii="Times New Roman" w:hAnsi="Times New Roman" w:cs="Times New Roman"/>
        </w:rPr>
        <w:t>альбомы по искусству;</w:t>
      </w:r>
    </w:p>
    <w:p w:rsidR="000741AD" w:rsidRPr="00CE4D98" w:rsidRDefault="001245E5" w:rsidP="00087AB6">
      <w:pPr>
        <w:pStyle w:val="ParagraphStyle"/>
        <w:numPr>
          <w:ilvl w:val="0"/>
          <w:numId w:val="166"/>
        </w:numPr>
        <w:spacing w:line="360" w:lineRule="auto"/>
        <w:ind w:left="284" w:firstLine="0"/>
        <w:jc w:val="both"/>
        <w:rPr>
          <w:rFonts w:ascii="Times New Roman" w:hAnsi="Times New Roman" w:cs="Times New Roman"/>
        </w:rPr>
      </w:pPr>
      <w:r w:rsidRPr="00CE4D98">
        <w:rPr>
          <w:rFonts w:ascii="Times New Roman" w:hAnsi="Times New Roman" w:cs="Times New Roman"/>
        </w:rPr>
        <w:t>к</w:t>
      </w:r>
      <w:r w:rsidR="000741AD" w:rsidRPr="00CE4D98">
        <w:rPr>
          <w:rFonts w:ascii="Times New Roman" w:hAnsi="Times New Roman" w:cs="Times New Roman"/>
        </w:rPr>
        <w:t>ниги о художниках и художественных музеях, по стилям изобразит</w:t>
      </w:r>
      <w:r w:rsidRPr="00CE4D98">
        <w:rPr>
          <w:rFonts w:ascii="Times New Roman" w:hAnsi="Times New Roman" w:cs="Times New Roman"/>
        </w:rPr>
        <w:t>ельного искусства и архитектуры;</w:t>
      </w:r>
    </w:p>
    <w:p w:rsidR="000741AD" w:rsidRPr="00CE4D98" w:rsidRDefault="001245E5" w:rsidP="00087AB6">
      <w:pPr>
        <w:pStyle w:val="ParagraphStyle"/>
        <w:numPr>
          <w:ilvl w:val="0"/>
          <w:numId w:val="166"/>
        </w:numPr>
        <w:spacing w:line="360" w:lineRule="auto"/>
        <w:ind w:left="284" w:firstLine="0"/>
        <w:jc w:val="both"/>
        <w:rPr>
          <w:rFonts w:ascii="Times New Roman" w:hAnsi="Times New Roman" w:cs="Times New Roman"/>
        </w:rPr>
      </w:pPr>
      <w:r w:rsidRPr="00CE4D98">
        <w:rPr>
          <w:rFonts w:ascii="Times New Roman" w:hAnsi="Times New Roman" w:cs="Times New Roman"/>
        </w:rPr>
        <w:t>н</w:t>
      </w:r>
      <w:r w:rsidR="000741AD" w:rsidRPr="00CE4D98">
        <w:rPr>
          <w:rFonts w:ascii="Times New Roman" w:hAnsi="Times New Roman" w:cs="Times New Roman"/>
        </w:rPr>
        <w:t>аучно-популярная литература по искусству.</w:t>
      </w:r>
    </w:p>
    <w:p w:rsidR="000741AD" w:rsidRPr="00CE4D98" w:rsidRDefault="001245E5" w:rsidP="0034714A">
      <w:pPr>
        <w:pStyle w:val="ParagraphStyle"/>
        <w:spacing w:line="360" w:lineRule="auto"/>
        <w:ind w:firstLine="284"/>
        <w:jc w:val="both"/>
        <w:rPr>
          <w:rFonts w:ascii="Times New Roman" w:hAnsi="Times New Roman" w:cs="Times New Roman"/>
          <w:b/>
          <w:bCs/>
        </w:rPr>
      </w:pPr>
      <w:r w:rsidRPr="00CE4D98">
        <w:rPr>
          <w:rFonts w:ascii="Times New Roman" w:hAnsi="Times New Roman" w:cs="Times New Roman"/>
          <w:b/>
          <w:bCs/>
        </w:rPr>
        <w:t>2. Печатные пособия:</w:t>
      </w:r>
    </w:p>
    <w:p w:rsidR="000741AD" w:rsidRPr="00CE4D98" w:rsidRDefault="001245E5" w:rsidP="00087AB6">
      <w:pPr>
        <w:pStyle w:val="ParagraphStyle"/>
        <w:numPr>
          <w:ilvl w:val="1"/>
          <w:numId w:val="169"/>
        </w:numPr>
        <w:spacing w:line="360" w:lineRule="auto"/>
        <w:ind w:left="284" w:firstLine="0"/>
        <w:jc w:val="both"/>
        <w:rPr>
          <w:rFonts w:ascii="Times New Roman" w:hAnsi="Times New Roman" w:cs="Times New Roman"/>
        </w:rPr>
      </w:pPr>
      <w:r w:rsidRPr="00CE4D98">
        <w:rPr>
          <w:rFonts w:ascii="Times New Roman" w:hAnsi="Times New Roman" w:cs="Times New Roman"/>
        </w:rPr>
        <w:t>п</w:t>
      </w:r>
      <w:r w:rsidR="000741AD" w:rsidRPr="00CE4D98">
        <w:rPr>
          <w:rFonts w:ascii="Times New Roman" w:hAnsi="Times New Roman" w:cs="Times New Roman"/>
        </w:rPr>
        <w:t xml:space="preserve">ортреты </w:t>
      </w:r>
      <w:r w:rsidRPr="00CE4D98">
        <w:rPr>
          <w:rFonts w:ascii="Times New Roman" w:hAnsi="Times New Roman" w:cs="Times New Roman"/>
        </w:rPr>
        <w:t>русских и зарубежных художников;</w:t>
      </w:r>
    </w:p>
    <w:p w:rsidR="000741AD" w:rsidRPr="00CE4D98" w:rsidRDefault="001245E5" w:rsidP="00087AB6">
      <w:pPr>
        <w:pStyle w:val="ParagraphStyle"/>
        <w:numPr>
          <w:ilvl w:val="1"/>
          <w:numId w:val="169"/>
        </w:numPr>
        <w:spacing w:line="360" w:lineRule="auto"/>
        <w:ind w:left="284" w:firstLine="0"/>
        <w:jc w:val="both"/>
        <w:rPr>
          <w:rFonts w:ascii="Times New Roman" w:hAnsi="Times New Roman" w:cs="Times New Roman"/>
        </w:rPr>
      </w:pPr>
      <w:r w:rsidRPr="00CE4D98">
        <w:rPr>
          <w:rFonts w:ascii="Times New Roman" w:hAnsi="Times New Roman" w:cs="Times New Roman"/>
        </w:rPr>
        <w:t>т</w:t>
      </w:r>
      <w:r w:rsidR="000741AD" w:rsidRPr="00CE4D98">
        <w:rPr>
          <w:rFonts w:ascii="Times New Roman" w:hAnsi="Times New Roman" w:cs="Times New Roman"/>
        </w:rPr>
        <w:t>аблицы по цветоведению, пе</w:t>
      </w:r>
      <w:r w:rsidRPr="00CE4D98">
        <w:rPr>
          <w:rFonts w:ascii="Times New Roman" w:hAnsi="Times New Roman" w:cs="Times New Roman"/>
        </w:rPr>
        <w:t>рспективе, построению орнамента;</w:t>
      </w:r>
    </w:p>
    <w:p w:rsidR="000741AD" w:rsidRPr="00CE4D98" w:rsidRDefault="001245E5" w:rsidP="00087AB6">
      <w:pPr>
        <w:pStyle w:val="ParagraphStyle"/>
        <w:numPr>
          <w:ilvl w:val="1"/>
          <w:numId w:val="169"/>
        </w:numPr>
        <w:spacing w:line="360" w:lineRule="auto"/>
        <w:ind w:left="284" w:firstLine="0"/>
        <w:jc w:val="both"/>
        <w:rPr>
          <w:rFonts w:ascii="Times New Roman" w:hAnsi="Times New Roman" w:cs="Times New Roman"/>
        </w:rPr>
      </w:pPr>
      <w:r w:rsidRPr="00CE4D98">
        <w:rPr>
          <w:rFonts w:ascii="Times New Roman" w:hAnsi="Times New Roman" w:cs="Times New Roman"/>
        </w:rPr>
        <w:t>т</w:t>
      </w:r>
      <w:r w:rsidR="000741AD" w:rsidRPr="00CE4D98">
        <w:rPr>
          <w:rFonts w:ascii="Times New Roman" w:hAnsi="Times New Roman" w:cs="Times New Roman"/>
        </w:rPr>
        <w:t>аблицы по стилям архи</w:t>
      </w:r>
      <w:r w:rsidRPr="00CE4D98">
        <w:rPr>
          <w:rFonts w:ascii="Times New Roman" w:hAnsi="Times New Roman" w:cs="Times New Roman"/>
        </w:rPr>
        <w:t>тектуры, одежды, предметов быта;</w:t>
      </w:r>
    </w:p>
    <w:p w:rsidR="000741AD" w:rsidRPr="00CE4D98" w:rsidRDefault="001245E5" w:rsidP="00087AB6">
      <w:pPr>
        <w:pStyle w:val="ParagraphStyle"/>
        <w:numPr>
          <w:ilvl w:val="1"/>
          <w:numId w:val="169"/>
        </w:numPr>
        <w:spacing w:line="360" w:lineRule="auto"/>
        <w:ind w:left="284" w:firstLine="0"/>
        <w:jc w:val="both"/>
        <w:rPr>
          <w:rFonts w:ascii="Times New Roman" w:hAnsi="Times New Roman" w:cs="Times New Roman"/>
        </w:rPr>
      </w:pPr>
      <w:r w:rsidRPr="00CE4D98">
        <w:rPr>
          <w:rFonts w:ascii="Times New Roman" w:hAnsi="Times New Roman" w:cs="Times New Roman"/>
        </w:rPr>
        <w:t>с</w:t>
      </w:r>
      <w:r w:rsidR="000741AD" w:rsidRPr="00CE4D98">
        <w:rPr>
          <w:rFonts w:ascii="Times New Roman" w:hAnsi="Times New Roman" w:cs="Times New Roman"/>
        </w:rPr>
        <w:t>хемы по правилам рисования  предметов, растений, деревьев, животн</w:t>
      </w:r>
      <w:r w:rsidRPr="00CE4D98">
        <w:rPr>
          <w:rFonts w:ascii="Times New Roman" w:hAnsi="Times New Roman" w:cs="Times New Roman"/>
        </w:rPr>
        <w:t>ых, птиц, человека;</w:t>
      </w:r>
    </w:p>
    <w:p w:rsidR="000741AD" w:rsidRPr="00CE4D98" w:rsidRDefault="001245E5" w:rsidP="00087AB6">
      <w:pPr>
        <w:pStyle w:val="ParagraphStyle"/>
        <w:numPr>
          <w:ilvl w:val="1"/>
          <w:numId w:val="169"/>
        </w:numPr>
        <w:spacing w:line="360" w:lineRule="auto"/>
        <w:ind w:left="284" w:firstLine="0"/>
        <w:jc w:val="both"/>
        <w:rPr>
          <w:rFonts w:ascii="Times New Roman" w:hAnsi="Times New Roman" w:cs="Times New Roman"/>
        </w:rPr>
      </w:pPr>
      <w:r w:rsidRPr="00CE4D98">
        <w:rPr>
          <w:rFonts w:ascii="Times New Roman" w:hAnsi="Times New Roman" w:cs="Times New Roman"/>
        </w:rPr>
        <w:t>т</w:t>
      </w:r>
      <w:r w:rsidR="000741AD" w:rsidRPr="00CE4D98">
        <w:rPr>
          <w:rFonts w:ascii="Times New Roman" w:hAnsi="Times New Roman" w:cs="Times New Roman"/>
        </w:rPr>
        <w:t>аблицы по народным промыслам, русскому костюму, де</w:t>
      </w:r>
      <w:r w:rsidRPr="00CE4D98">
        <w:rPr>
          <w:rFonts w:ascii="Times New Roman" w:hAnsi="Times New Roman" w:cs="Times New Roman"/>
        </w:rPr>
        <w:t>коративно-прикладному искусству;</w:t>
      </w:r>
    </w:p>
    <w:p w:rsidR="000741AD" w:rsidRPr="00CE4D98" w:rsidRDefault="001245E5" w:rsidP="00087AB6">
      <w:pPr>
        <w:pStyle w:val="ParagraphStyle"/>
        <w:numPr>
          <w:ilvl w:val="0"/>
          <w:numId w:val="168"/>
        </w:numPr>
        <w:spacing w:line="360" w:lineRule="auto"/>
        <w:ind w:left="284" w:firstLine="0"/>
        <w:jc w:val="both"/>
        <w:rPr>
          <w:rFonts w:ascii="Times New Roman" w:hAnsi="Times New Roman" w:cs="Times New Roman"/>
        </w:rPr>
      </w:pPr>
      <w:r w:rsidRPr="00CE4D98">
        <w:rPr>
          <w:rFonts w:ascii="Times New Roman" w:hAnsi="Times New Roman" w:cs="Times New Roman"/>
        </w:rPr>
        <w:t>а</w:t>
      </w:r>
      <w:r w:rsidR="000741AD" w:rsidRPr="00CE4D98">
        <w:rPr>
          <w:rFonts w:ascii="Times New Roman" w:hAnsi="Times New Roman" w:cs="Times New Roman"/>
        </w:rPr>
        <w:t>льбом</w:t>
      </w:r>
      <w:r w:rsidRPr="00CE4D98">
        <w:rPr>
          <w:rFonts w:ascii="Times New Roman" w:hAnsi="Times New Roman" w:cs="Times New Roman"/>
        </w:rPr>
        <w:t>ы с демонстрационным материалом;</w:t>
      </w:r>
    </w:p>
    <w:p w:rsidR="000741AD" w:rsidRPr="00CE4D98" w:rsidRDefault="001245E5" w:rsidP="00087AB6">
      <w:pPr>
        <w:pStyle w:val="ParagraphStyle"/>
        <w:numPr>
          <w:ilvl w:val="0"/>
          <w:numId w:val="168"/>
        </w:numPr>
        <w:spacing w:line="360" w:lineRule="auto"/>
        <w:ind w:left="284" w:firstLine="0"/>
        <w:jc w:val="both"/>
        <w:rPr>
          <w:rFonts w:ascii="Times New Roman" w:hAnsi="Times New Roman" w:cs="Times New Roman"/>
        </w:rPr>
      </w:pPr>
      <w:r w:rsidRPr="00CE4D98">
        <w:rPr>
          <w:rFonts w:ascii="Times New Roman" w:hAnsi="Times New Roman" w:cs="Times New Roman"/>
        </w:rPr>
        <w:t>д</w:t>
      </w:r>
      <w:r w:rsidR="000741AD" w:rsidRPr="00CE4D98">
        <w:rPr>
          <w:rFonts w:ascii="Times New Roman" w:hAnsi="Times New Roman" w:cs="Times New Roman"/>
        </w:rPr>
        <w:t>идактический раздаточный материал.</w:t>
      </w:r>
    </w:p>
    <w:p w:rsidR="000741AD" w:rsidRPr="00CE4D98" w:rsidRDefault="000741AD" w:rsidP="0034714A">
      <w:pPr>
        <w:pStyle w:val="ParagraphStyle"/>
        <w:spacing w:line="360" w:lineRule="auto"/>
        <w:ind w:firstLine="284"/>
        <w:jc w:val="both"/>
        <w:rPr>
          <w:rFonts w:ascii="Times New Roman" w:hAnsi="Times New Roman" w:cs="Times New Roman"/>
          <w:b/>
          <w:bCs/>
        </w:rPr>
      </w:pPr>
      <w:r w:rsidRPr="00CE4D98">
        <w:rPr>
          <w:rFonts w:ascii="Times New Roman" w:hAnsi="Times New Roman" w:cs="Times New Roman"/>
          <w:b/>
          <w:bCs/>
        </w:rPr>
        <w:t>3. Компьютерные и информа</w:t>
      </w:r>
      <w:r w:rsidR="001245E5" w:rsidRPr="00CE4D98">
        <w:rPr>
          <w:rFonts w:ascii="Times New Roman" w:hAnsi="Times New Roman" w:cs="Times New Roman"/>
          <w:b/>
          <w:bCs/>
        </w:rPr>
        <w:t>ционно-коммуникативные средства:</w:t>
      </w:r>
    </w:p>
    <w:p w:rsidR="000741AD" w:rsidRPr="00CE4D98" w:rsidRDefault="001245E5" w:rsidP="00087AB6">
      <w:pPr>
        <w:pStyle w:val="ParagraphStyle"/>
        <w:numPr>
          <w:ilvl w:val="1"/>
          <w:numId w:val="170"/>
        </w:numPr>
        <w:spacing w:line="360" w:lineRule="auto"/>
        <w:ind w:left="284" w:firstLine="0"/>
        <w:jc w:val="both"/>
        <w:rPr>
          <w:rFonts w:ascii="Times New Roman" w:hAnsi="Times New Roman" w:cs="Times New Roman"/>
        </w:rPr>
      </w:pPr>
      <w:r w:rsidRPr="00CE4D98">
        <w:rPr>
          <w:rFonts w:ascii="Times New Roman" w:hAnsi="Times New Roman" w:cs="Times New Roman"/>
        </w:rPr>
        <w:t>м</w:t>
      </w:r>
      <w:r w:rsidR="000741AD" w:rsidRPr="00CE4D98">
        <w:rPr>
          <w:rFonts w:ascii="Times New Roman" w:hAnsi="Times New Roman" w:cs="Times New Roman"/>
        </w:rPr>
        <w:t xml:space="preserve">ультимедийные (цифровые) инструменты и образовательные ресурсы, </w:t>
      </w:r>
      <w:r w:rsidRPr="00CE4D98">
        <w:rPr>
          <w:rFonts w:ascii="Times New Roman" w:hAnsi="Times New Roman" w:cs="Times New Roman"/>
        </w:rPr>
        <w:t>обучающие программы по предмету;</w:t>
      </w:r>
    </w:p>
    <w:p w:rsidR="000741AD" w:rsidRPr="00CE4D98" w:rsidRDefault="001245E5" w:rsidP="00087AB6">
      <w:pPr>
        <w:pStyle w:val="ParagraphStyle"/>
        <w:numPr>
          <w:ilvl w:val="1"/>
          <w:numId w:val="170"/>
        </w:numPr>
        <w:spacing w:line="360" w:lineRule="auto"/>
        <w:ind w:left="284" w:firstLine="0"/>
        <w:jc w:val="both"/>
        <w:rPr>
          <w:rFonts w:ascii="Times New Roman" w:hAnsi="Times New Roman" w:cs="Times New Roman"/>
        </w:rPr>
      </w:pPr>
      <w:r w:rsidRPr="00CE4D98">
        <w:rPr>
          <w:rFonts w:ascii="Times New Roman" w:hAnsi="Times New Roman" w:cs="Times New Roman"/>
        </w:rPr>
        <w:t>э</w:t>
      </w:r>
      <w:r w:rsidR="000741AD" w:rsidRPr="00CE4D98">
        <w:rPr>
          <w:rFonts w:ascii="Times New Roman" w:hAnsi="Times New Roman" w:cs="Times New Roman"/>
        </w:rPr>
        <w:t>лектронные библиотеки по искусству.</w:t>
      </w:r>
    </w:p>
    <w:p w:rsidR="000741AD" w:rsidRPr="00CE4D98" w:rsidRDefault="000741AD" w:rsidP="0034714A">
      <w:pPr>
        <w:pStyle w:val="ParagraphStyle"/>
        <w:spacing w:line="360" w:lineRule="auto"/>
        <w:ind w:firstLine="284"/>
        <w:jc w:val="both"/>
        <w:rPr>
          <w:rFonts w:ascii="Times New Roman" w:hAnsi="Times New Roman" w:cs="Times New Roman"/>
          <w:b/>
          <w:bCs/>
        </w:rPr>
      </w:pPr>
      <w:r w:rsidRPr="00CE4D98">
        <w:rPr>
          <w:rFonts w:ascii="Times New Roman" w:hAnsi="Times New Roman" w:cs="Times New Roman"/>
          <w:b/>
          <w:bCs/>
        </w:rPr>
        <w:t>4</w:t>
      </w:r>
      <w:r w:rsidR="00B567FD" w:rsidRPr="00CE4D98">
        <w:rPr>
          <w:rFonts w:ascii="Times New Roman" w:hAnsi="Times New Roman" w:cs="Times New Roman"/>
          <w:b/>
          <w:bCs/>
        </w:rPr>
        <w:t>. Технические средства обучения:</w:t>
      </w:r>
    </w:p>
    <w:p w:rsidR="000741AD" w:rsidRPr="00CE4D98" w:rsidRDefault="00B567FD" w:rsidP="00087AB6">
      <w:pPr>
        <w:pStyle w:val="ParagraphStyle"/>
        <w:numPr>
          <w:ilvl w:val="1"/>
          <w:numId w:val="171"/>
        </w:numPr>
        <w:spacing w:line="360" w:lineRule="auto"/>
        <w:ind w:left="284" w:firstLine="0"/>
        <w:jc w:val="both"/>
        <w:rPr>
          <w:rFonts w:ascii="Times New Roman" w:hAnsi="Times New Roman" w:cs="Times New Roman"/>
        </w:rPr>
      </w:pPr>
      <w:r w:rsidRPr="00CE4D98">
        <w:rPr>
          <w:rFonts w:ascii="Times New Roman" w:hAnsi="Times New Roman" w:cs="Times New Roman"/>
        </w:rPr>
        <w:t>а</w:t>
      </w:r>
      <w:r w:rsidR="000741AD" w:rsidRPr="00CE4D98">
        <w:rPr>
          <w:rFonts w:ascii="Times New Roman" w:hAnsi="Times New Roman" w:cs="Times New Roman"/>
        </w:rPr>
        <w:t>удиторская доска с набором приспособле</w:t>
      </w:r>
      <w:r w:rsidRPr="00CE4D98">
        <w:rPr>
          <w:rFonts w:ascii="Times New Roman" w:hAnsi="Times New Roman" w:cs="Times New Roman"/>
        </w:rPr>
        <w:t>ний для крепления карт и таблиц;</w:t>
      </w:r>
    </w:p>
    <w:p w:rsidR="000741AD" w:rsidRPr="00CE4D98" w:rsidRDefault="00B567FD" w:rsidP="00087AB6">
      <w:pPr>
        <w:pStyle w:val="ParagraphStyle"/>
        <w:numPr>
          <w:ilvl w:val="1"/>
          <w:numId w:val="171"/>
        </w:numPr>
        <w:spacing w:line="360" w:lineRule="auto"/>
        <w:ind w:left="284" w:firstLine="0"/>
        <w:jc w:val="both"/>
        <w:rPr>
          <w:rFonts w:ascii="Times New Roman" w:hAnsi="Times New Roman" w:cs="Times New Roman"/>
        </w:rPr>
      </w:pPr>
      <w:r w:rsidRPr="00CE4D98">
        <w:rPr>
          <w:rFonts w:ascii="Times New Roman" w:hAnsi="Times New Roman" w:cs="Times New Roman"/>
        </w:rPr>
        <w:t>э</w:t>
      </w:r>
      <w:r w:rsidR="000741AD" w:rsidRPr="00CE4D98">
        <w:rPr>
          <w:rFonts w:ascii="Times New Roman" w:hAnsi="Times New Roman" w:cs="Times New Roman"/>
        </w:rPr>
        <w:t>кспозиционны</w:t>
      </w:r>
      <w:r w:rsidRPr="00CE4D98">
        <w:rPr>
          <w:rFonts w:ascii="Times New Roman" w:hAnsi="Times New Roman" w:cs="Times New Roman"/>
        </w:rPr>
        <w:t>й экран;</w:t>
      </w:r>
    </w:p>
    <w:p w:rsidR="000741AD" w:rsidRPr="00CE4D98" w:rsidRDefault="00B567FD" w:rsidP="00087AB6">
      <w:pPr>
        <w:pStyle w:val="ParagraphStyle"/>
        <w:numPr>
          <w:ilvl w:val="1"/>
          <w:numId w:val="171"/>
        </w:numPr>
        <w:spacing w:line="360" w:lineRule="auto"/>
        <w:ind w:left="284" w:firstLine="0"/>
        <w:jc w:val="both"/>
        <w:rPr>
          <w:rFonts w:ascii="Times New Roman" w:hAnsi="Times New Roman" w:cs="Times New Roman"/>
        </w:rPr>
      </w:pPr>
      <w:r w:rsidRPr="00CE4D98">
        <w:rPr>
          <w:rFonts w:ascii="Times New Roman" w:hAnsi="Times New Roman" w:cs="Times New Roman"/>
        </w:rPr>
        <w:t>о</w:t>
      </w:r>
      <w:r w:rsidR="000741AD" w:rsidRPr="00CE4D98">
        <w:rPr>
          <w:rFonts w:ascii="Times New Roman" w:hAnsi="Times New Roman" w:cs="Times New Roman"/>
        </w:rPr>
        <w:t>бразовательные ресурсы (диски).</w:t>
      </w:r>
    </w:p>
    <w:p w:rsidR="000741AD" w:rsidRPr="00CE4D98" w:rsidRDefault="000741AD" w:rsidP="0034714A">
      <w:pPr>
        <w:pStyle w:val="ParagraphStyle"/>
        <w:spacing w:line="360" w:lineRule="auto"/>
        <w:ind w:firstLine="284"/>
        <w:jc w:val="both"/>
        <w:rPr>
          <w:rFonts w:ascii="Times New Roman" w:hAnsi="Times New Roman" w:cs="Times New Roman"/>
          <w:b/>
          <w:bCs/>
        </w:rPr>
      </w:pPr>
      <w:r w:rsidRPr="00CE4D98">
        <w:rPr>
          <w:rFonts w:ascii="Times New Roman" w:hAnsi="Times New Roman" w:cs="Times New Roman"/>
          <w:b/>
          <w:bCs/>
        </w:rPr>
        <w:lastRenderedPageBreak/>
        <w:t>5. У</w:t>
      </w:r>
      <w:r w:rsidR="00B567FD" w:rsidRPr="00CE4D98">
        <w:rPr>
          <w:rFonts w:ascii="Times New Roman" w:hAnsi="Times New Roman" w:cs="Times New Roman"/>
          <w:b/>
          <w:bCs/>
        </w:rPr>
        <w:t>чебно-практическое оборудование:</w:t>
      </w:r>
    </w:p>
    <w:p w:rsidR="000741AD" w:rsidRPr="00CE4D98" w:rsidRDefault="00B567FD" w:rsidP="00087AB6">
      <w:pPr>
        <w:pStyle w:val="ParagraphStyle"/>
        <w:numPr>
          <w:ilvl w:val="1"/>
          <w:numId w:val="173"/>
        </w:numPr>
        <w:spacing w:line="360" w:lineRule="auto"/>
        <w:ind w:left="284" w:firstLine="0"/>
        <w:jc w:val="both"/>
        <w:rPr>
          <w:rFonts w:ascii="Times New Roman" w:hAnsi="Times New Roman" w:cs="Times New Roman"/>
        </w:rPr>
      </w:pPr>
      <w:r w:rsidRPr="00CE4D98">
        <w:rPr>
          <w:rFonts w:ascii="Times New Roman" w:hAnsi="Times New Roman" w:cs="Times New Roman"/>
        </w:rPr>
        <w:t>краски акварельные, гуашевые;</w:t>
      </w:r>
    </w:p>
    <w:p w:rsidR="000741AD" w:rsidRPr="00CE4D98" w:rsidRDefault="00B567FD" w:rsidP="00087AB6">
      <w:pPr>
        <w:pStyle w:val="ParagraphStyle"/>
        <w:numPr>
          <w:ilvl w:val="1"/>
          <w:numId w:val="173"/>
        </w:numPr>
        <w:spacing w:line="360" w:lineRule="auto"/>
        <w:ind w:left="284" w:firstLine="0"/>
        <w:jc w:val="both"/>
        <w:rPr>
          <w:rFonts w:ascii="Times New Roman" w:hAnsi="Times New Roman" w:cs="Times New Roman"/>
        </w:rPr>
      </w:pPr>
      <w:r w:rsidRPr="00CE4D98">
        <w:rPr>
          <w:rFonts w:ascii="Times New Roman" w:hAnsi="Times New Roman" w:cs="Times New Roman"/>
        </w:rPr>
        <w:t>тушь;</w:t>
      </w:r>
    </w:p>
    <w:p w:rsidR="000741AD" w:rsidRPr="00CE4D98" w:rsidRDefault="00B567FD" w:rsidP="00087AB6">
      <w:pPr>
        <w:pStyle w:val="ParagraphStyle"/>
        <w:numPr>
          <w:ilvl w:val="1"/>
          <w:numId w:val="173"/>
        </w:numPr>
        <w:spacing w:line="360" w:lineRule="auto"/>
        <w:ind w:left="284" w:firstLine="0"/>
        <w:jc w:val="both"/>
        <w:rPr>
          <w:rFonts w:ascii="Times New Roman" w:hAnsi="Times New Roman" w:cs="Times New Roman"/>
        </w:rPr>
      </w:pPr>
      <w:r w:rsidRPr="00CE4D98">
        <w:rPr>
          <w:rFonts w:ascii="Times New Roman" w:hAnsi="Times New Roman" w:cs="Times New Roman"/>
        </w:rPr>
        <w:t>бумага А4;</w:t>
      </w:r>
    </w:p>
    <w:p w:rsidR="000741AD" w:rsidRPr="00CE4D98" w:rsidRDefault="00B567FD" w:rsidP="00087AB6">
      <w:pPr>
        <w:pStyle w:val="ParagraphStyle"/>
        <w:numPr>
          <w:ilvl w:val="1"/>
          <w:numId w:val="173"/>
        </w:numPr>
        <w:spacing w:line="360" w:lineRule="auto"/>
        <w:ind w:left="284" w:firstLine="0"/>
        <w:jc w:val="both"/>
        <w:rPr>
          <w:rFonts w:ascii="Times New Roman" w:hAnsi="Times New Roman" w:cs="Times New Roman"/>
        </w:rPr>
      </w:pPr>
      <w:r w:rsidRPr="00CE4D98">
        <w:rPr>
          <w:rFonts w:ascii="Times New Roman" w:hAnsi="Times New Roman" w:cs="Times New Roman"/>
        </w:rPr>
        <w:t>бумага цветная;</w:t>
      </w:r>
    </w:p>
    <w:p w:rsidR="000741AD" w:rsidRPr="00CE4D98" w:rsidRDefault="00B567FD" w:rsidP="00087AB6">
      <w:pPr>
        <w:pStyle w:val="ParagraphStyle"/>
        <w:numPr>
          <w:ilvl w:val="1"/>
          <w:numId w:val="173"/>
        </w:numPr>
        <w:spacing w:line="360" w:lineRule="auto"/>
        <w:ind w:left="284" w:firstLine="0"/>
        <w:jc w:val="both"/>
        <w:rPr>
          <w:rFonts w:ascii="Times New Roman" w:hAnsi="Times New Roman" w:cs="Times New Roman"/>
        </w:rPr>
      </w:pPr>
      <w:r w:rsidRPr="00CE4D98">
        <w:rPr>
          <w:rFonts w:ascii="Times New Roman" w:hAnsi="Times New Roman" w:cs="Times New Roman"/>
        </w:rPr>
        <w:t>фломастеры;</w:t>
      </w:r>
    </w:p>
    <w:p w:rsidR="000741AD" w:rsidRPr="00CE4D98" w:rsidRDefault="00B567FD" w:rsidP="00087AB6">
      <w:pPr>
        <w:pStyle w:val="ParagraphStyle"/>
        <w:numPr>
          <w:ilvl w:val="0"/>
          <w:numId w:val="172"/>
        </w:numPr>
        <w:spacing w:line="360" w:lineRule="auto"/>
        <w:ind w:left="284" w:firstLine="0"/>
        <w:jc w:val="both"/>
        <w:rPr>
          <w:rFonts w:ascii="Times New Roman" w:hAnsi="Times New Roman" w:cs="Times New Roman"/>
        </w:rPr>
      </w:pPr>
      <w:r w:rsidRPr="00CE4D98">
        <w:rPr>
          <w:rFonts w:ascii="Times New Roman" w:hAnsi="Times New Roman" w:cs="Times New Roman"/>
        </w:rPr>
        <w:t>восковые мелки;</w:t>
      </w:r>
    </w:p>
    <w:p w:rsidR="000741AD" w:rsidRPr="00CE4D98" w:rsidRDefault="00B567FD" w:rsidP="00087AB6">
      <w:pPr>
        <w:pStyle w:val="ParagraphStyle"/>
        <w:numPr>
          <w:ilvl w:val="0"/>
          <w:numId w:val="172"/>
        </w:numPr>
        <w:spacing w:line="360" w:lineRule="auto"/>
        <w:ind w:left="284" w:firstLine="0"/>
        <w:jc w:val="both"/>
        <w:rPr>
          <w:rFonts w:ascii="Times New Roman" w:hAnsi="Times New Roman" w:cs="Times New Roman"/>
        </w:rPr>
      </w:pPr>
      <w:r w:rsidRPr="00CE4D98">
        <w:rPr>
          <w:rFonts w:ascii="Times New Roman" w:hAnsi="Times New Roman" w:cs="Times New Roman"/>
        </w:rPr>
        <w:t>кисти беличьи, кисти из щетины;</w:t>
      </w:r>
    </w:p>
    <w:p w:rsidR="000741AD" w:rsidRPr="00CE4D98" w:rsidRDefault="00B567FD" w:rsidP="00087AB6">
      <w:pPr>
        <w:pStyle w:val="ParagraphStyle"/>
        <w:numPr>
          <w:ilvl w:val="0"/>
          <w:numId w:val="172"/>
        </w:numPr>
        <w:spacing w:line="360" w:lineRule="auto"/>
        <w:ind w:left="284" w:firstLine="0"/>
        <w:jc w:val="both"/>
        <w:rPr>
          <w:rFonts w:ascii="Times New Roman" w:hAnsi="Times New Roman" w:cs="Times New Roman"/>
        </w:rPr>
      </w:pPr>
      <w:r w:rsidRPr="00CE4D98">
        <w:rPr>
          <w:rFonts w:ascii="Times New Roman" w:hAnsi="Times New Roman" w:cs="Times New Roman"/>
        </w:rPr>
        <w:t>емкости для воды;</w:t>
      </w:r>
    </w:p>
    <w:p w:rsidR="000741AD" w:rsidRPr="00CE4D98" w:rsidRDefault="00B567FD" w:rsidP="00087AB6">
      <w:pPr>
        <w:pStyle w:val="ParagraphStyle"/>
        <w:numPr>
          <w:ilvl w:val="0"/>
          <w:numId w:val="172"/>
        </w:numPr>
        <w:spacing w:line="360" w:lineRule="auto"/>
        <w:ind w:left="284" w:firstLine="0"/>
        <w:jc w:val="both"/>
        <w:rPr>
          <w:rFonts w:ascii="Times New Roman" w:hAnsi="Times New Roman" w:cs="Times New Roman"/>
        </w:rPr>
      </w:pPr>
      <w:r w:rsidRPr="00CE4D98">
        <w:rPr>
          <w:rFonts w:ascii="Times New Roman" w:hAnsi="Times New Roman" w:cs="Times New Roman"/>
        </w:rPr>
        <w:t>п</w:t>
      </w:r>
      <w:r w:rsidR="000741AD" w:rsidRPr="00CE4D98">
        <w:rPr>
          <w:rFonts w:ascii="Times New Roman" w:hAnsi="Times New Roman" w:cs="Times New Roman"/>
        </w:rPr>
        <w:t>ласти</w:t>
      </w:r>
      <w:r w:rsidRPr="00CE4D98">
        <w:rPr>
          <w:rFonts w:ascii="Times New Roman" w:hAnsi="Times New Roman" w:cs="Times New Roman"/>
        </w:rPr>
        <w:t>лин;</w:t>
      </w:r>
    </w:p>
    <w:p w:rsidR="000741AD" w:rsidRPr="00CE4D98" w:rsidRDefault="00B567FD" w:rsidP="00087AB6">
      <w:pPr>
        <w:pStyle w:val="ParagraphStyle"/>
        <w:numPr>
          <w:ilvl w:val="0"/>
          <w:numId w:val="172"/>
        </w:numPr>
        <w:spacing w:line="360" w:lineRule="auto"/>
        <w:ind w:left="284" w:firstLine="0"/>
        <w:jc w:val="both"/>
        <w:rPr>
          <w:rFonts w:ascii="Times New Roman" w:hAnsi="Times New Roman" w:cs="Times New Roman"/>
        </w:rPr>
      </w:pPr>
      <w:r w:rsidRPr="00CE4D98">
        <w:rPr>
          <w:rFonts w:ascii="Times New Roman" w:hAnsi="Times New Roman" w:cs="Times New Roman"/>
        </w:rPr>
        <w:t>клей;</w:t>
      </w:r>
    </w:p>
    <w:p w:rsidR="000741AD" w:rsidRPr="00CE4D98" w:rsidRDefault="00B567FD" w:rsidP="00087AB6">
      <w:pPr>
        <w:pStyle w:val="ParagraphStyle"/>
        <w:numPr>
          <w:ilvl w:val="0"/>
          <w:numId w:val="172"/>
        </w:numPr>
        <w:spacing w:line="360" w:lineRule="auto"/>
        <w:ind w:left="284" w:firstLine="0"/>
        <w:jc w:val="both"/>
        <w:rPr>
          <w:rFonts w:ascii="Times New Roman" w:hAnsi="Times New Roman" w:cs="Times New Roman"/>
        </w:rPr>
      </w:pPr>
      <w:r w:rsidRPr="00CE4D98">
        <w:rPr>
          <w:rFonts w:ascii="Times New Roman" w:hAnsi="Times New Roman" w:cs="Times New Roman"/>
        </w:rPr>
        <w:t>н</w:t>
      </w:r>
      <w:r w:rsidR="000741AD" w:rsidRPr="00CE4D98">
        <w:rPr>
          <w:rFonts w:ascii="Times New Roman" w:hAnsi="Times New Roman" w:cs="Times New Roman"/>
        </w:rPr>
        <w:t>ожницы.</w:t>
      </w:r>
    </w:p>
    <w:p w:rsidR="000741AD" w:rsidRPr="00CE4D98" w:rsidRDefault="00B567FD" w:rsidP="0034714A">
      <w:pPr>
        <w:pStyle w:val="ParagraphStyle"/>
        <w:spacing w:line="360" w:lineRule="auto"/>
        <w:ind w:firstLine="284"/>
        <w:jc w:val="both"/>
        <w:rPr>
          <w:rFonts w:ascii="Times New Roman" w:hAnsi="Times New Roman" w:cs="Times New Roman"/>
          <w:b/>
          <w:bCs/>
        </w:rPr>
      </w:pPr>
      <w:r w:rsidRPr="00CE4D98">
        <w:rPr>
          <w:rFonts w:ascii="Times New Roman" w:hAnsi="Times New Roman" w:cs="Times New Roman"/>
          <w:b/>
          <w:bCs/>
        </w:rPr>
        <w:t>6. Модели и натурный фонд:</w:t>
      </w:r>
    </w:p>
    <w:p w:rsidR="000741AD" w:rsidRPr="00CE4D98" w:rsidRDefault="00B567FD" w:rsidP="00087AB6">
      <w:pPr>
        <w:pStyle w:val="ParagraphStyle"/>
        <w:numPr>
          <w:ilvl w:val="1"/>
          <w:numId w:val="175"/>
        </w:numPr>
        <w:spacing w:line="360" w:lineRule="auto"/>
        <w:ind w:left="284" w:firstLine="0"/>
        <w:jc w:val="both"/>
        <w:rPr>
          <w:rFonts w:ascii="Times New Roman" w:hAnsi="Times New Roman" w:cs="Times New Roman"/>
        </w:rPr>
      </w:pPr>
      <w:r w:rsidRPr="00CE4D98">
        <w:rPr>
          <w:rFonts w:ascii="Times New Roman" w:hAnsi="Times New Roman" w:cs="Times New Roman"/>
        </w:rPr>
        <w:t>муляжи фруктов и овощей;</w:t>
      </w:r>
    </w:p>
    <w:p w:rsidR="000741AD" w:rsidRPr="00CE4D98" w:rsidRDefault="00B567FD" w:rsidP="00087AB6">
      <w:pPr>
        <w:pStyle w:val="ParagraphStyle"/>
        <w:numPr>
          <w:ilvl w:val="1"/>
          <w:numId w:val="175"/>
        </w:numPr>
        <w:spacing w:line="360" w:lineRule="auto"/>
        <w:ind w:left="284" w:firstLine="0"/>
        <w:jc w:val="both"/>
        <w:rPr>
          <w:rFonts w:ascii="Times New Roman" w:hAnsi="Times New Roman" w:cs="Times New Roman"/>
        </w:rPr>
      </w:pPr>
      <w:r w:rsidRPr="00CE4D98">
        <w:rPr>
          <w:rFonts w:ascii="Times New Roman" w:hAnsi="Times New Roman" w:cs="Times New Roman"/>
        </w:rPr>
        <w:t>гербарии;</w:t>
      </w:r>
    </w:p>
    <w:p w:rsidR="000741AD" w:rsidRPr="00CE4D98" w:rsidRDefault="00B567FD" w:rsidP="00087AB6">
      <w:pPr>
        <w:pStyle w:val="ParagraphStyle"/>
        <w:numPr>
          <w:ilvl w:val="1"/>
          <w:numId w:val="175"/>
        </w:numPr>
        <w:spacing w:line="360" w:lineRule="auto"/>
        <w:ind w:left="284" w:firstLine="0"/>
        <w:jc w:val="both"/>
        <w:rPr>
          <w:rFonts w:ascii="Times New Roman" w:hAnsi="Times New Roman" w:cs="Times New Roman"/>
        </w:rPr>
      </w:pPr>
      <w:r w:rsidRPr="00CE4D98">
        <w:rPr>
          <w:rFonts w:ascii="Times New Roman" w:hAnsi="Times New Roman" w:cs="Times New Roman"/>
        </w:rPr>
        <w:t>и</w:t>
      </w:r>
      <w:r w:rsidR="000741AD" w:rsidRPr="00CE4D98">
        <w:rPr>
          <w:rFonts w:ascii="Times New Roman" w:hAnsi="Times New Roman" w:cs="Times New Roman"/>
        </w:rPr>
        <w:t>зделия декоративно-прикладного</w:t>
      </w:r>
      <w:r w:rsidRPr="00CE4D98">
        <w:rPr>
          <w:rFonts w:ascii="Times New Roman" w:hAnsi="Times New Roman" w:cs="Times New Roman"/>
        </w:rPr>
        <w:t xml:space="preserve"> искусства и народных промыслов;</w:t>
      </w:r>
    </w:p>
    <w:p w:rsidR="000741AD" w:rsidRPr="00CE4D98" w:rsidRDefault="00B567FD" w:rsidP="00087AB6">
      <w:pPr>
        <w:pStyle w:val="ParagraphStyle"/>
        <w:numPr>
          <w:ilvl w:val="1"/>
          <w:numId w:val="175"/>
        </w:numPr>
        <w:spacing w:line="360" w:lineRule="auto"/>
        <w:ind w:left="284" w:firstLine="0"/>
        <w:jc w:val="both"/>
        <w:rPr>
          <w:rFonts w:ascii="Times New Roman" w:hAnsi="Times New Roman" w:cs="Times New Roman"/>
        </w:rPr>
      </w:pPr>
      <w:r w:rsidRPr="00CE4D98">
        <w:rPr>
          <w:rFonts w:ascii="Times New Roman" w:hAnsi="Times New Roman" w:cs="Times New Roman"/>
        </w:rPr>
        <w:t>гипсовые геометрические тела;</w:t>
      </w:r>
    </w:p>
    <w:p w:rsidR="000741AD" w:rsidRPr="00CE4D98" w:rsidRDefault="00B567FD" w:rsidP="00087AB6">
      <w:pPr>
        <w:pStyle w:val="ParagraphStyle"/>
        <w:numPr>
          <w:ilvl w:val="1"/>
          <w:numId w:val="175"/>
        </w:numPr>
        <w:spacing w:line="360" w:lineRule="auto"/>
        <w:ind w:left="284" w:firstLine="0"/>
        <w:jc w:val="both"/>
        <w:rPr>
          <w:rFonts w:ascii="Times New Roman" w:hAnsi="Times New Roman" w:cs="Times New Roman"/>
        </w:rPr>
      </w:pPr>
      <w:r w:rsidRPr="00CE4D98">
        <w:rPr>
          <w:rFonts w:ascii="Times New Roman" w:hAnsi="Times New Roman" w:cs="Times New Roman"/>
        </w:rPr>
        <w:t>керамические изделия;</w:t>
      </w:r>
    </w:p>
    <w:p w:rsidR="000741AD" w:rsidRPr="00CE4D98" w:rsidRDefault="00B567FD" w:rsidP="00087AB6">
      <w:pPr>
        <w:pStyle w:val="ParagraphStyle"/>
        <w:numPr>
          <w:ilvl w:val="0"/>
          <w:numId w:val="174"/>
        </w:numPr>
        <w:spacing w:line="360" w:lineRule="auto"/>
        <w:ind w:left="284" w:firstLine="0"/>
        <w:jc w:val="both"/>
        <w:rPr>
          <w:rFonts w:ascii="Times New Roman" w:hAnsi="Times New Roman" w:cs="Times New Roman"/>
        </w:rPr>
      </w:pPr>
      <w:r w:rsidRPr="00CE4D98">
        <w:rPr>
          <w:rFonts w:ascii="Times New Roman" w:hAnsi="Times New Roman" w:cs="Times New Roman"/>
        </w:rPr>
        <w:t>п</w:t>
      </w:r>
      <w:r w:rsidR="000741AD" w:rsidRPr="00CE4D98">
        <w:rPr>
          <w:rFonts w:ascii="Times New Roman" w:hAnsi="Times New Roman" w:cs="Times New Roman"/>
        </w:rPr>
        <w:t>редметы быта.</w:t>
      </w:r>
    </w:p>
    <w:p w:rsidR="00B567FD" w:rsidRPr="00CE4D98" w:rsidRDefault="00B567FD" w:rsidP="0034714A">
      <w:pPr>
        <w:pStyle w:val="af0"/>
        <w:spacing w:line="360" w:lineRule="auto"/>
        <w:ind w:firstLine="284"/>
        <w:jc w:val="both"/>
        <w:rPr>
          <w:rFonts w:ascii="Times New Roman" w:hAnsi="Times New Roman"/>
          <w:sz w:val="24"/>
          <w:szCs w:val="24"/>
        </w:rPr>
      </w:pPr>
    </w:p>
    <w:p w:rsidR="000741AD" w:rsidRPr="00CE4D98" w:rsidRDefault="000741AD"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Таблица диагностики, средства контроля.</w:t>
      </w:r>
    </w:p>
    <w:tbl>
      <w:tblPr>
        <w:tblW w:w="1474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1985"/>
        <w:gridCol w:w="3935"/>
        <w:gridCol w:w="3262"/>
        <w:gridCol w:w="4287"/>
      </w:tblGrid>
      <w:tr w:rsidR="000741AD" w:rsidRPr="00CE4D98" w:rsidTr="00B567FD">
        <w:tc>
          <w:tcPr>
            <w:tcW w:w="1276" w:type="dxa"/>
            <w:tcBorders>
              <w:top w:val="single" w:sz="4" w:space="0" w:color="auto"/>
              <w:left w:val="single" w:sz="4" w:space="0" w:color="auto"/>
              <w:bottom w:val="single" w:sz="4" w:space="0" w:color="auto"/>
              <w:right w:val="single" w:sz="4" w:space="0" w:color="auto"/>
            </w:tcBorders>
            <w:hideMark/>
          </w:tcPr>
          <w:p w:rsidR="00B567F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 </w:t>
            </w:r>
          </w:p>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п/п</w:t>
            </w:r>
          </w:p>
        </w:tc>
        <w:tc>
          <w:tcPr>
            <w:tcW w:w="198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Специальные умения и навыки</w:t>
            </w:r>
          </w:p>
        </w:tc>
        <w:tc>
          <w:tcPr>
            <w:tcW w:w="3935" w:type="dxa"/>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0"/>
              <w:spacing w:line="360" w:lineRule="auto"/>
              <w:ind w:firstLine="284"/>
              <w:jc w:val="center"/>
              <w:rPr>
                <w:rFonts w:ascii="Times New Roman" w:hAnsi="Times New Roman"/>
                <w:sz w:val="24"/>
                <w:szCs w:val="24"/>
              </w:rPr>
            </w:pPr>
            <w:r w:rsidRPr="00CE4D98">
              <w:rPr>
                <w:rFonts w:ascii="Times New Roman" w:hAnsi="Times New Roman"/>
                <w:sz w:val="24"/>
                <w:szCs w:val="24"/>
              </w:rPr>
              <w:t>Высокий</w:t>
            </w:r>
          </w:p>
        </w:tc>
        <w:tc>
          <w:tcPr>
            <w:tcW w:w="3262" w:type="dxa"/>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0"/>
              <w:spacing w:line="360" w:lineRule="auto"/>
              <w:ind w:firstLine="284"/>
              <w:jc w:val="center"/>
              <w:rPr>
                <w:rFonts w:ascii="Times New Roman" w:hAnsi="Times New Roman"/>
                <w:sz w:val="24"/>
                <w:szCs w:val="24"/>
              </w:rPr>
            </w:pPr>
            <w:r w:rsidRPr="00CE4D98">
              <w:rPr>
                <w:rFonts w:ascii="Times New Roman" w:hAnsi="Times New Roman"/>
                <w:sz w:val="24"/>
                <w:szCs w:val="24"/>
              </w:rPr>
              <w:t>Средний</w:t>
            </w:r>
          </w:p>
        </w:tc>
        <w:tc>
          <w:tcPr>
            <w:tcW w:w="4287" w:type="dxa"/>
            <w:tcBorders>
              <w:top w:val="single" w:sz="4" w:space="0" w:color="auto"/>
              <w:left w:val="single" w:sz="4" w:space="0" w:color="auto"/>
              <w:bottom w:val="single" w:sz="4" w:space="0" w:color="auto"/>
              <w:right w:val="single" w:sz="4" w:space="0" w:color="auto"/>
            </w:tcBorders>
            <w:vAlign w:val="center"/>
            <w:hideMark/>
          </w:tcPr>
          <w:p w:rsidR="000741AD" w:rsidRPr="00CE4D98" w:rsidRDefault="000741AD" w:rsidP="0034714A">
            <w:pPr>
              <w:pStyle w:val="af0"/>
              <w:spacing w:line="360" w:lineRule="auto"/>
              <w:ind w:firstLine="284"/>
              <w:jc w:val="center"/>
              <w:rPr>
                <w:rFonts w:ascii="Times New Roman" w:hAnsi="Times New Roman"/>
                <w:sz w:val="24"/>
                <w:szCs w:val="24"/>
              </w:rPr>
            </w:pPr>
            <w:r w:rsidRPr="00CE4D98">
              <w:rPr>
                <w:rFonts w:ascii="Times New Roman" w:hAnsi="Times New Roman"/>
                <w:sz w:val="24"/>
                <w:szCs w:val="24"/>
              </w:rPr>
              <w:t>Низкий</w:t>
            </w:r>
          </w:p>
        </w:tc>
      </w:tr>
      <w:tr w:rsidR="000741AD" w:rsidRPr="00CE4D98" w:rsidTr="00B567FD">
        <w:tc>
          <w:tcPr>
            <w:tcW w:w="127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c>
          <w:tcPr>
            <w:tcW w:w="1985" w:type="dxa"/>
            <w:tcBorders>
              <w:top w:val="single" w:sz="4" w:space="0" w:color="auto"/>
              <w:left w:val="single" w:sz="4" w:space="0" w:color="auto"/>
              <w:bottom w:val="single" w:sz="4" w:space="0" w:color="auto"/>
              <w:right w:val="single" w:sz="4" w:space="0" w:color="auto"/>
            </w:tcBorders>
            <w:hideMark/>
          </w:tcPr>
          <w:p w:rsidR="000741AD" w:rsidRPr="00CE4D98" w:rsidRDefault="00B567FD" w:rsidP="0034714A">
            <w:pPr>
              <w:pStyle w:val="af0"/>
              <w:spacing w:line="360" w:lineRule="auto"/>
              <w:ind w:firstLine="284"/>
              <w:jc w:val="both"/>
              <w:rPr>
                <w:rFonts w:ascii="Times New Roman" w:eastAsia="Arial Unicode MS" w:hAnsi="Times New Roman"/>
                <w:i/>
                <w:iCs/>
                <w:sz w:val="24"/>
                <w:szCs w:val="24"/>
              </w:rPr>
            </w:pPr>
            <w:r w:rsidRPr="00CE4D98">
              <w:rPr>
                <w:rFonts w:ascii="Times New Roman" w:eastAsia="Arial Unicode MS" w:hAnsi="Times New Roman"/>
                <w:i/>
                <w:iCs/>
                <w:sz w:val="24"/>
                <w:szCs w:val="24"/>
              </w:rPr>
              <w:t>Удержание карандаша, кисти</w:t>
            </w:r>
          </w:p>
        </w:tc>
        <w:tc>
          <w:tcPr>
            <w:tcW w:w="393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Самое оптимальное положение руки в центре черенка, кисть, карандаш свободно лежит сверху, опираясь на ложбинку между большим и указательным пальцами. Большой и указательный пальцы придерживают черенок с боков, средний придерживает кисть снизу, безымянный и мизинец расслаблены. Такое расположение паль</w:t>
            </w:r>
            <w:r w:rsidR="00B567FD" w:rsidRPr="00CE4D98">
              <w:rPr>
                <w:rFonts w:ascii="Times New Roman" w:hAnsi="Times New Roman"/>
                <w:sz w:val="24"/>
                <w:szCs w:val="24"/>
              </w:rPr>
              <w:t>цев очень напоминает клюв птицы</w:t>
            </w:r>
          </w:p>
        </w:tc>
        <w:tc>
          <w:tcPr>
            <w:tcW w:w="3262"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Попытка правильного держания, но по привычке в</w:t>
            </w:r>
            <w:r w:rsidR="00B567FD" w:rsidRPr="00CE4D98">
              <w:rPr>
                <w:rFonts w:ascii="Times New Roman" w:hAnsi="Times New Roman"/>
                <w:sz w:val="24"/>
                <w:szCs w:val="24"/>
              </w:rPr>
              <w:t>о время работы ребенок забывает</w:t>
            </w:r>
          </w:p>
        </w:tc>
        <w:tc>
          <w:tcPr>
            <w:tcW w:w="4287"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Зажим карандаша, кисти в кулаке или подгибание пальцев. Кисть держат за металлический ворсодержатель или наоборот, за самый ко</w:t>
            </w:r>
            <w:r w:rsidR="00B567FD" w:rsidRPr="00CE4D98">
              <w:rPr>
                <w:rFonts w:ascii="Times New Roman" w:hAnsi="Times New Roman"/>
                <w:sz w:val="24"/>
                <w:szCs w:val="24"/>
              </w:rPr>
              <w:t>нчик черенка – это не правильно</w:t>
            </w:r>
          </w:p>
        </w:tc>
      </w:tr>
      <w:tr w:rsidR="000741AD" w:rsidRPr="00CE4D98" w:rsidTr="00B567FD">
        <w:tc>
          <w:tcPr>
            <w:tcW w:w="127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2</w:t>
            </w:r>
          </w:p>
        </w:tc>
        <w:tc>
          <w:tcPr>
            <w:tcW w:w="1985" w:type="dxa"/>
            <w:tcBorders>
              <w:top w:val="single" w:sz="4" w:space="0" w:color="auto"/>
              <w:left w:val="single" w:sz="4" w:space="0" w:color="auto"/>
              <w:bottom w:val="single" w:sz="4" w:space="0" w:color="auto"/>
              <w:right w:val="single" w:sz="4" w:space="0" w:color="auto"/>
            </w:tcBorders>
          </w:tcPr>
          <w:p w:rsidR="000741AD" w:rsidRPr="00CE4D98" w:rsidRDefault="000741AD"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Работа с красками и карандашом</w:t>
            </w:r>
          </w:p>
          <w:p w:rsidR="000741AD" w:rsidRPr="00CE4D98" w:rsidRDefault="000741AD" w:rsidP="0034714A">
            <w:pPr>
              <w:pStyle w:val="af0"/>
              <w:spacing w:line="360" w:lineRule="auto"/>
              <w:ind w:firstLine="284"/>
              <w:jc w:val="both"/>
              <w:rPr>
                <w:rFonts w:ascii="Times New Roman" w:hAnsi="Times New Roman"/>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Цветовая гамма, правильный нажим карандаша, нет пробелов в штрихе. Правильное пользование салфеткой или тряпочкой, умение ощуща</w:t>
            </w:r>
            <w:r w:rsidR="00B567FD" w:rsidRPr="00CE4D98">
              <w:rPr>
                <w:rFonts w:ascii="Times New Roman" w:hAnsi="Times New Roman"/>
                <w:sz w:val="24"/>
                <w:szCs w:val="24"/>
              </w:rPr>
              <w:t>ть достаточную влажность кисти</w:t>
            </w:r>
          </w:p>
        </w:tc>
        <w:tc>
          <w:tcPr>
            <w:tcW w:w="3262"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Соответствие цветов, но недостаточно нажи</w:t>
            </w:r>
            <w:r w:rsidR="00B567FD" w:rsidRPr="00CE4D98">
              <w:rPr>
                <w:rFonts w:ascii="Times New Roman" w:hAnsi="Times New Roman"/>
                <w:sz w:val="24"/>
                <w:szCs w:val="24"/>
              </w:rPr>
              <w:t>ма карандаша, небольшие пробелы</w:t>
            </w:r>
          </w:p>
        </w:tc>
        <w:tc>
          <w:tcPr>
            <w:tcW w:w="4287"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Не соответствие цветов: ребенок использует в основном темные цвета, черный, если даже по рисунку он не присутствует, неправильная штриховка (</w:t>
            </w:r>
            <w:r w:rsidR="00B567FD" w:rsidRPr="00CE4D98">
              <w:rPr>
                <w:rFonts w:ascii="Times New Roman" w:hAnsi="Times New Roman"/>
                <w:sz w:val="24"/>
                <w:szCs w:val="24"/>
              </w:rPr>
              <w:t>большие пробелы между штрихами)</w:t>
            </w:r>
          </w:p>
        </w:tc>
      </w:tr>
      <w:tr w:rsidR="000741AD" w:rsidRPr="00CE4D98" w:rsidTr="00B567FD">
        <w:tc>
          <w:tcPr>
            <w:tcW w:w="127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3</w:t>
            </w:r>
          </w:p>
        </w:tc>
        <w:tc>
          <w:tcPr>
            <w:tcW w:w="1985" w:type="dxa"/>
            <w:tcBorders>
              <w:top w:val="single" w:sz="4" w:space="0" w:color="auto"/>
              <w:left w:val="single" w:sz="4" w:space="0" w:color="auto"/>
              <w:bottom w:val="single" w:sz="4" w:space="0" w:color="auto"/>
              <w:right w:val="single" w:sz="4" w:space="0" w:color="auto"/>
            </w:tcBorders>
          </w:tcPr>
          <w:p w:rsidR="000741AD" w:rsidRPr="00CE4D98" w:rsidRDefault="00B567FD"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Компоновка листа</w:t>
            </w:r>
          </w:p>
          <w:p w:rsidR="000741AD" w:rsidRPr="00CE4D98" w:rsidRDefault="000741AD" w:rsidP="0034714A">
            <w:pPr>
              <w:pStyle w:val="af0"/>
              <w:spacing w:line="360" w:lineRule="auto"/>
              <w:ind w:firstLine="284"/>
              <w:jc w:val="both"/>
              <w:rPr>
                <w:rFonts w:ascii="Times New Roman" w:hAnsi="Times New Roman"/>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Правильная композиция. Грамотное расположение элементов. Переданы их характерные особенности, например: соотношение маленькое </w:t>
            </w:r>
            <w:r w:rsidR="00B567FD" w:rsidRPr="00CE4D98">
              <w:rPr>
                <w:rFonts w:ascii="Times New Roman" w:hAnsi="Times New Roman"/>
                <w:color w:val="000000"/>
                <w:sz w:val="24"/>
                <w:szCs w:val="24"/>
              </w:rPr>
              <w:t>—</w:t>
            </w:r>
            <w:r w:rsidRPr="00CE4D98">
              <w:rPr>
                <w:rFonts w:ascii="Times New Roman" w:hAnsi="Times New Roman"/>
                <w:sz w:val="24"/>
                <w:szCs w:val="24"/>
              </w:rPr>
              <w:t xml:space="preserve"> большое, дальш</w:t>
            </w:r>
            <w:r w:rsidR="00B567FD" w:rsidRPr="00CE4D98">
              <w:rPr>
                <w:rFonts w:ascii="Times New Roman" w:hAnsi="Times New Roman"/>
                <w:sz w:val="24"/>
                <w:szCs w:val="24"/>
              </w:rPr>
              <w:t xml:space="preserve">е </w:t>
            </w:r>
            <w:r w:rsidR="00B567FD" w:rsidRPr="00CE4D98">
              <w:rPr>
                <w:rFonts w:ascii="Times New Roman" w:hAnsi="Times New Roman"/>
                <w:color w:val="000000"/>
                <w:sz w:val="24"/>
                <w:szCs w:val="24"/>
              </w:rPr>
              <w:t>—</w:t>
            </w:r>
            <w:r w:rsidR="00B567FD" w:rsidRPr="00CE4D98">
              <w:rPr>
                <w:rFonts w:ascii="Times New Roman" w:hAnsi="Times New Roman"/>
                <w:sz w:val="24"/>
                <w:szCs w:val="24"/>
              </w:rPr>
              <w:t xml:space="preserve"> ближе, тоньше </w:t>
            </w:r>
            <w:r w:rsidR="00B567FD" w:rsidRPr="00CE4D98">
              <w:rPr>
                <w:rFonts w:ascii="Times New Roman" w:hAnsi="Times New Roman"/>
                <w:color w:val="000000"/>
                <w:sz w:val="24"/>
                <w:szCs w:val="24"/>
              </w:rPr>
              <w:t>—</w:t>
            </w:r>
            <w:r w:rsidR="00B567FD" w:rsidRPr="00CE4D98">
              <w:rPr>
                <w:rFonts w:ascii="Times New Roman" w:hAnsi="Times New Roman"/>
                <w:sz w:val="24"/>
                <w:szCs w:val="24"/>
              </w:rPr>
              <w:t xml:space="preserve"> толще и т. д.</w:t>
            </w:r>
          </w:p>
        </w:tc>
        <w:tc>
          <w:tcPr>
            <w:tcW w:w="3262"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Изображения мало. правильно закомпоно</w:t>
            </w:r>
            <w:r w:rsidR="00B567FD" w:rsidRPr="00CE4D98">
              <w:rPr>
                <w:rFonts w:ascii="Times New Roman" w:hAnsi="Times New Roman"/>
                <w:sz w:val="24"/>
                <w:szCs w:val="24"/>
              </w:rPr>
              <w:t>вано, но недостаточно элементов</w:t>
            </w:r>
          </w:p>
        </w:tc>
        <w:tc>
          <w:tcPr>
            <w:tcW w:w="4287"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Отсутствие грамотного расположения элементов композиции на листе, т.</w:t>
            </w:r>
            <w:r w:rsidR="00B567FD" w:rsidRPr="00CE4D98">
              <w:rPr>
                <w:rFonts w:ascii="Times New Roman" w:hAnsi="Times New Roman"/>
                <w:sz w:val="24"/>
                <w:szCs w:val="24"/>
              </w:rPr>
              <w:t xml:space="preserve"> </w:t>
            </w:r>
            <w:r w:rsidRPr="00CE4D98">
              <w:rPr>
                <w:rFonts w:ascii="Times New Roman" w:hAnsi="Times New Roman"/>
                <w:sz w:val="24"/>
                <w:szCs w:val="24"/>
              </w:rPr>
              <w:t>е. его заполнение. Изображение слишком мало и «плавает» в листе, или гигантомания, изо</w:t>
            </w:r>
            <w:r w:rsidR="00B567FD" w:rsidRPr="00CE4D98">
              <w:rPr>
                <w:rFonts w:ascii="Times New Roman" w:hAnsi="Times New Roman"/>
                <w:sz w:val="24"/>
                <w:szCs w:val="24"/>
              </w:rPr>
              <w:t>бражение не помещается на листе</w:t>
            </w:r>
          </w:p>
        </w:tc>
      </w:tr>
      <w:tr w:rsidR="000741AD" w:rsidRPr="00CE4D98" w:rsidTr="00B567FD">
        <w:tc>
          <w:tcPr>
            <w:tcW w:w="127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4</w:t>
            </w:r>
          </w:p>
        </w:tc>
        <w:tc>
          <w:tcPr>
            <w:tcW w:w="1985" w:type="dxa"/>
            <w:tcBorders>
              <w:top w:val="single" w:sz="4" w:space="0" w:color="auto"/>
              <w:left w:val="single" w:sz="4" w:space="0" w:color="auto"/>
              <w:bottom w:val="single" w:sz="4" w:space="0" w:color="auto"/>
              <w:right w:val="single" w:sz="4" w:space="0" w:color="auto"/>
            </w:tcBorders>
          </w:tcPr>
          <w:p w:rsidR="000741AD" w:rsidRPr="00CE4D98" w:rsidRDefault="00B567FD"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Пластические умения</w:t>
            </w:r>
          </w:p>
          <w:p w:rsidR="000741AD" w:rsidRPr="00CE4D98" w:rsidRDefault="000741AD" w:rsidP="0034714A">
            <w:pPr>
              <w:pStyle w:val="af0"/>
              <w:spacing w:line="360" w:lineRule="auto"/>
              <w:ind w:firstLine="284"/>
              <w:jc w:val="both"/>
              <w:rPr>
                <w:rFonts w:ascii="Times New Roman" w:hAnsi="Times New Roman"/>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Улавливание формы фигур. Выдержаны соотношения пропорций. Использование разных способов лепки (конструктивный, скульптурный и т.</w:t>
            </w:r>
            <w:r w:rsidR="00B567FD" w:rsidRPr="00CE4D98">
              <w:rPr>
                <w:rFonts w:ascii="Times New Roman" w:hAnsi="Times New Roman"/>
                <w:sz w:val="24"/>
                <w:szCs w:val="24"/>
              </w:rPr>
              <w:t xml:space="preserve"> </w:t>
            </w:r>
            <w:r w:rsidRPr="00CE4D98">
              <w:rPr>
                <w:rFonts w:ascii="Times New Roman" w:hAnsi="Times New Roman"/>
                <w:sz w:val="24"/>
                <w:szCs w:val="24"/>
              </w:rPr>
              <w:t>д.</w:t>
            </w:r>
            <w:r w:rsidR="00B567FD" w:rsidRPr="00CE4D98">
              <w:rPr>
                <w:rFonts w:ascii="Times New Roman" w:hAnsi="Times New Roman"/>
                <w:sz w:val="24"/>
                <w:szCs w:val="24"/>
              </w:rPr>
              <w:t>). правильная работа со стеками</w:t>
            </w:r>
          </w:p>
        </w:tc>
        <w:tc>
          <w:tcPr>
            <w:tcW w:w="3262"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Улавливание формы фигур. Недостаточно выдержаны соотнош</w:t>
            </w:r>
            <w:r w:rsidR="00B567FD" w:rsidRPr="00CE4D98">
              <w:rPr>
                <w:rFonts w:ascii="Times New Roman" w:hAnsi="Times New Roman"/>
                <w:sz w:val="24"/>
                <w:szCs w:val="24"/>
              </w:rPr>
              <w:t>ения пропорций. Помощь педагога</w:t>
            </w:r>
          </w:p>
        </w:tc>
        <w:tc>
          <w:tcPr>
            <w:tcW w:w="4287"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Нет формы фигур. Не выдержаны соотношения пропорций</w:t>
            </w:r>
            <w:r w:rsidR="00B567FD" w:rsidRPr="00CE4D98">
              <w:rPr>
                <w:rFonts w:ascii="Times New Roman" w:hAnsi="Times New Roman"/>
                <w:sz w:val="24"/>
                <w:szCs w:val="24"/>
              </w:rPr>
              <w:t>. Выполнение работы с педагогом</w:t>
            </w:r>
          </w:p>
        </w:tc>
      </w:tr>
      <w:tr w:rsidR="000741AD" w:rsidRPr="00CE4D98" w:rsidTr="00B567FD">
        <w:tc>
          <w:tcPr>
            <w:tcW w:w="127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5</w:t>
            </w:r>
          </w:p>
        </w:tc>
        <w:tc>
          <w:tcPr>
            <w:tcW w:w="1985" w:type="dxa"/>
            <w:tcBorders>
              <w:top w:val="single" w:sz="4" w:space="0" w:color="auto"/>
              <w:left w:val="single" w:sz="4" w:space="0" w:color="auto"/>
              <w:bottom w:val="single" w:sz="4" w:space="0" w:color="auto"/>
              <w:right w:val="single" w:sz="4" w:space="0" w:color="auto"/>
            </w:tcBorders>
          </w:tcPr>
          <w:p w:rsidR="000741AD" w:rsidRPr="00CE4D98" w:rsidRDefault="00B567FD"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Умение вырезания</w:t>
            </w:r>
          </w:p>
          <w:p w:rsidR="000741AD" w:rsidRPr="00CE4D98" w:rsidRDefault="000741AD" w:rsidP="0034714A">
            <w:pPr>
              <w:pStyle w:val="af0"/>
              <w:spacing w:line="360" w:lineRule="auto"/>
              <w:ind w:firstLine="284"/>
              <w:jc w:val="both"/>
              <w:rPr>
                <w:rFonts w:ascii="Times New Roman" w:hAnsi="Times New Roman"/>
                <w:i/>
                <w:iCs/>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Правильное удержание ножниц. Вырезание по контуру. Вырезание сл</w:t>
            </w:r>
            <w:r w:rsidR="00B567FD" w:rsidRPr="00CE4D98">
              <w:rPr>
                <w:rFonts w:ascii="Times New Roman" w:hAnsi="Times New Roman"/>
                <w:sz w:val="24"/>
                <w:szCs w:val="24"/>
              </w:rPr>
              <w:t>ожных фигур</w:t>
            </w:r>
          </w:p>
        </w:tc>
        <w:tc>
          <w:tcPr>
            <w:tcW w:w="3262"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Правильное удержание ножниц. Вырезание </w:t>
            </w:r>
            <w:r w:rsidR="00B567FD" w:rsidRPr="00CE4D98">
              <w:rPr>
                <w:rFonts w:ascii="Times New Roman" w:hAnsi="Times New Roman"/>
                <w:sz w:val="24"/>
                <w:szCs w:val="24"/>
              </w:rPr>
              <w:t>отходя от контура простых фигур</w:t>
            </w:r>
          </w:p>
        </w:tc>
        <w:tc>
          <w:tcPr>
            <w:tcW w:w="4287"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Не правильное удержание ножниц. Не уде</w:t>
            </w:r>
            <w:r w:rsidR="00B567FD" w:rsidRPr="00CE4D98">
              <w:rPr>
                <w:rFonts w:ascii="Times New Roman" w:hAnsi="Times New Roman"/>
                <w:sz w:val="24"/>
                <w:szCs w:val="24"/>
              </w:rPr>
              <w:t>ржание формы. Срезание контуров</w:t>
            </w:r>
          </w:p>
        </w:tc>
      </w:tr>
      <w:tr w:rsidR="000741AD" w:rsidRPr="00CE4D98" w:rsidTr="00B567FD">
        <w:tc>
          <w:tcPr>
            <w:tcW w:w="127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6</w:t>
            </w:r>
          </w:p>
        </w:tc>
        <w:tc>
          <w:tcPr>
            <w:tcW w:w="198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Степень самостоятель</w:t>
            </w:r>
            <w:r w:rsidR="00B567FD" w:rsidRPr="00CE4D98">
              <w:rPr>
                <w:rFonts w:ascii="Times New Roman" w:hAnsi="Times New Roman"/>
                <w:i/>
                <w:iCs/>
                <w:sz w:val="24"/>
                <w:szCs w:val="24"/>
              </w:rPr>
              <w:t>-</w:t>
            </w:r>
            <w:r w:rsidRPr="00CE4D98">
              <w:rPr>
                <w:rFonts w:ascii="Times New Roman" w:hAnsi="Times New Roman"/>
                <w:i/>
                <w:iCs/>
                <w:sz w:val="24"/>
                <w:szCs w:val="24"/>
              </w:rPr>
              <w:t>ности</w:t>
            </w:r>
          </w:p>
        </w:tc>
        <w:tc>
          <w:tcPr>
            <w:tcW w:w="393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Самостоятельное выполнение работы </w:t>
            </w:r>
            <w:r w:rsidR="00B567FD" w:rsidRPr="00CE4D98">
              <w:rPr>
                <w:rFonts w:ascii="Times New Roman" w:hAnsi="Times New Roman"/>
                <w:sz w:val="24"/>
                <w:szCs w:val="24"/>
              </w:rPr>
              <w:t>после ознакомления с материалом</w:t>
            </w:r>
          </w:p>
        </w:tc>
        <w:tc>
          <w:tcPr>
            <w:tcW w:w="3262"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Рабо</w:t>
            </w:r>
            <w:r w:rsidR="00B567FD" w:rsidRPr="00CE4D98">
              <w:rPr>
                <w:rFonts w:ascii="Times New Roman" w:hAnsi="Times New Roman"/>
                <w:sz w:val="24"/>
                <w:szCs w:val="24"/>
              </w:rPr>
              <w:t>та с подсказками педагога</w:t>
            </w:r>
          </w:p>
        </w:tc>
        <w:tc>
          <w:tcPr>
            <w:tcW w:w="4287" w:type="dxa"/>
            <w:tcBorders>
              <w:top w:val="single" w:sz="4" w:space="0" w:color="auto"/>
              <w:left w:val="single" w:sz="4" w:space="0" w:color="auto"/>
              <w:bottom w:val="single" w:sz="4" w:space="0" w:color="auto"/>
              <w:right w:val="single" w:sz="4" w:space="0" w:color="auto"/>
            </w:tcBorders>
            <w:hideMark/>
          </w:tcPr>
          <w:p w:rsidR="000741AD" w:rsidRPr="00CE4D98" w:rsidRDefault="00B567F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Не работает без помощи педагога</w:t>
            </w:r>
          </w:p>
        </w:tc>
      </w:tr>
      <w:tr w:rsidR="000741AD" w:rsidRPr="00CE4D98" w:rsidTr="00B567FD">
        <w:tc>
          <w:tcPr>
            <w:tcW w:w="1276"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7</w:t>
            </w:r>
          </w:p>
        </w:tc>
        <w:tc>
          <w:tcPr>
            <w:tcW w:w="1985" w:type="dxa"/>
            <w:tcBorders>
              <w:top w:val="single" w:sz="4" w:space="0" w:color="auto"/>
              <w:left w:val="single" w:sz="4" w:space="0" w:color="auto"/>
              <w:bottom w:val="single" w:sz="4" w:space="0" w:color="auto"/>
              <w:right w:val="single" w:sz="4" w:space="0" w:color="auto"/>
            </w:tcBorders>
          </w:tcPr>
          <w:p w:rsidR="000741AD" w:rsidRPr="00CE4D98" w:rsidRDefault="00B567FD"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Творческий подход</w:t>
            </w:r>
          </w:p>
          <w:p w:rsidR="000741AD" w:rsidRPr="00CE4D98" w:rsidRDefault="000741AD" w:rsidP="0034714A">
            <w:pPr>
              <w:pStyle w:val="af0"/>
              <w:spacing w:line="360" w:lineRule="auto"/>
              <w:ind w:firstLine="284"/>
              <w:jc w:val="both"/>
              <w:rPr>
                <w:rFonts w:ascii="Times New Roman" w:hAnsi="Times New Roman"/>
                <w:sz w:val="24"/>
                <w:szCs w:val="24"/>
              </w:rPr>
            </w:pPr>
          </w:p>
        </w:tc>
        <w:tc>
          <w:tcPr>
            <w:tcW w:w="3935"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Использование </w:t>
            </w:r>
            <w:r w:rsidR="00B567FD" w:rsidRPr="00CE4D98">
              <w:rPr>
                <w:rFonts w:ascii="Times New Roman" w:hAnsi="Times New Roman"/>
                <w:sz w:val="24"/>
                <w:szCs w:val="24"/>
              </w:rPr>
              <w:t>своей фантазии на заданную тему</w:t>
            </w:r>
          </w:p>
        </w:tc>
        <w:tc>
          <w:tcPr>
            <w:tcW w:w="3262" w:type="dxa"/>
            <w:tcBorders>
              <w:top w:val="single" w:sz="4" w:space="0" w:color="auto"/>
              <w:left w:val="single" w:sz="4" w:space="0" w:color="auto"/>
              <w:bottom w:val="single" w:sz="4" w:space="0" w:color="auto"/>
              <w:right w:val="single" w:sz="4" w:space="0" w:color="auto"/>
            </w:tcBorders>
            <w:hideMark/>
          </w:tcPr>
          <w:p w:rsidR="000741AD" w:rsidRPr="00CE4D98" w:rsidRDefault="000741A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Работает по наглядным пособиям</w:t>
            </w:r>
            <w:r w:rsidR="00B567FD" w:rsidRPr="00CE4D98">
              <w:rPr>
                <w:rFonts w:ascii="Times New Roman" w:hAnsi="Times New Roman"/>
                <w:sz w:val="24"/>
                <w:szCs w:val="24"/>
              </w:rPr>
              <w:t>, с добавлением своих элементов</w:t>
            </w:r>
          </w:p>
        </w:tc>
        <w:tc>
          <w:tcPr>
            <w:tcW w:w="4287" w:type="dxa"/>
            <w:tcBorders>
              <w:top w:val="single" w:sz="4" w:space="0" w:color="auto"/>
              <w:left w:val="single" w:sz="4" w:space="0" w:color="auto"/>
              <w:bottom w:val="single" w:sz="4" w:space="0" w:color="auto"/>
              <w:right w:val="single" w:sz="4" w:space="0" w:color="auto"/>
            </w:tcBorders>
            <w:hideMark/>
          </w:tcPr>
          <w:p w:rsidR="000741AD" w:rsidRPr="00CE4D98" w:rsidRDefault="00B567FD"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Работает по наглядным пособиям</w:t>
            </w:r>
          </w:p>
        </w:tc>
      </w:tr>
    </w:tbl>
    <w:p w:rsidR="000741AD" w:rsidRPr="00CE4D98" w:rsidRDefault="000741AD" w:rsidP="0034714A">
      <w:pPr>
        <w:pStyle w:val="af0"/>
        <w:spacing w:line="360" w:lineRule="auto"/>
        <w:ind w:firstLine="284"/>
        <w:jc w:val="both"/>
        <w:rPr>
          <w:rFonts w:ascii="Times New Roman" w:hAnsi="Times New Roman"/>
          <w:sz w:val="24"/>
          <w:szCs w:val="24"/>
        </w:rPr>
      </w:pPr>
    </w:p>
    <w:p w:rsidR="000741AD" w:rsidRPr="00CE4D98" w:rsidRDefault="000741AD" w:rsidP="0034714A">
      <w:pPr>
        <w:pStyle w:val="af0"/>
        <w:spacing w:line="360" w:lineRule="auto"/>
        <w:ind w:firstLine="284"/>
        <w:jc w:val="both"/>
        <w:rPr>
          <w:rFonts w:ascii="Times New Roman" w:hAnsi="Times New Roman"/>
          <w:sz w:val="24"/>
          <w:szCs w:val="24"/>
        </w:rPr>
      </w:pPr>
    </w:p>
    <w:p w:rsidR="000741AD" w:rsidRPr="00CE4D98" w:rsidRDefault="000741AD" w:rsidP="0034714A">
      <w:pPr>
        <w:spacing w:after="0" w:line="360" w:lineRule="auto"/>
        <w:ind w:firstLine="284"/>
        <w:jc w:val="both"/>
        <w:rPr>
          <w:rFonts w:ascii="Times New Roman" w:hAnsi="Times New Roman"/>
          <w:b/>
          <w:bCs/>
          <w:sz w:val="24"/>
          <w:szCs w:val="24"/>
          <w:lang w:val="en-US"/>
        </w:rPr>
      </w:pPr>
    </w:p>
    <w:p w:rsidR="000741AD" w:rsidRPr="00CE4D98" w:rsidRDefault="000741AD" w:rsidP="0034714A">
      <w:pPr>
        <w:pStyle w:val="af0"/>
        <w:spacing w:line="360" w:lineRule="auto"/>
        <w:ind w:firstLine="284"/>
        <w:jc w:val="both"/>
        <w:rPr>
          <w:rFonts w:ascii="Times New Roman" w:hAnsi="Times New Roman"/>
          <w:b/>
          <w:bCs/>
          <w:sz w:val="24"/>
          <w:szCs w:val="24"/>
        </w:rPr>
      </w:pPr>
    </w:p>
    <w:p w:rsidR="000741AD" w:rsidRPr="00CE4D98" w:rsidRDefault="000741AD" w:rsidP="0034714A">
      <w:pPr>
        <w:pStyle w:val="af0"/>
        <w:spacing w:line="360" w:lineRule="auto"/>
        <w:ind w:firstLine="284"/>
        <w:jc w:val="both"/>
        <w:rPr>
          <w:rFonts w:ascii="Times New Roman" w:hAnsi="Times New Roman"/>
          <w:b/>
          <w:bCs/>
          <w:sz w:val="24"/>
          <w:szCs w:val="24"/>
        </w:rPr>
      </w:pPr>
    </w:p>
    <w:p w:rsidR="000741AD" w:rsidRPr="00CE4D98" w:rsidRDefault="000741AD" w:rsidP="0034714A">
      <w:pPr>
        <w:pStyle w:val="af0"/>
        <w:spacing w:line="360" w:lineRule="auto"/>
        <w:ind w:firstLine="284"/>
        <w:jc w:val="both"/>
        <w:rPr>
          <w:rFonts w:ascii="Times New Roman" w:hAnsi="Times New Roman"/>
          <w:b/>
          <w:bCs/>
          <w:sz w:val="24"/>
          <w:szCs w:val="24"/>
        </w:rPr>
        <w:sectPr w:rsidR="000741AD" w:rsidRPr="00CE4D98" w:rsidSect="00B30069">
          <w:pgSz w:w="16838" w:h="11906" w:orient="landscape"/>
          <w:pgMar w:top="1701" w:right="1134" w:bottom="0" w:left="1134" w:header="709" w:footer="709" w:gutter="0"/>
          <w:cols w:space="708"/>
          <w:docGrid w:linePitch="360"/>
        </w:sectPr>
      </w:pPr>
    </w:p>
    <w:p w:rsidR="000741AD" w:rsidRPr="00CE4D98" w:rsidRDefault="0047203A"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sz w:val="24"/>
          <w:szCs w:val="24"/>
        </w:rPr>
        <w:lastRenderedPageBreak/>
        <w:t>ПЛАНИРУЕМЫЕ РЕЗУЛЬТАТЫ ИЗУЧЕНИЯ УЧЕБНОГО ПРЕДМЕТА</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результате изучения курса «Изобразительное искусство» у обучающихся:</w:t>
      </w:r>
    </w:p>
    <w:p w:rsidR="000741AD" w:rsidRPr="00CE4D98" w:rsidRDefault="000741AD" w:rsidP="00087AB6">
      <w:pPr>
        <w:pStyle w:val="af2"/>
        <w:numPr>
          <w:ilvl w:val="0"/>
          <w:numId w:val="17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будут сформированы основы художественной культуры: представления о специфике искусства, потребность в художественном творчестве и в общении с искусством;</w:t>
      </w:r>
    </w:p>
    <w:p w:rsidR="000741AD" w:rsidRPr="00CE4D98" w:rsidRDefault="000741AD" w:rsidP="00087AB6">
      <w:pPr>
        <w:pStyle w:val="af2"/>
        <w:numPr>
          <w:ilvl w:val="0"/>
          <w:numId w:val="17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начнут развиваться образное мышление, наблюдательность и воображение, творческие способности, эстетические чувства, формироваться основы анализа произведения искусства;</w:t>
      </w:r>
    </w:p>
    <w:p w:rsidR="000741AD" w:rsidRPr="00CE4D98" w:rsidRDefault="000741AD" w:rsidP="00087AB6">
      <w:pPr>
        <w:pStyle w:val="af2"/>
        <w:numPr>
          <w:ilvl w:val="0"/>
          <w:numId w:val="17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формируются основы духовно-нравственных ценностей личности, будет проявляться эмоционально-ценностное отношение к миру, художественный вкус;</w:t>
      </w:r>
    </w:p>
    <w:p w:rsidR="000741AD" w:rsidRPr="00CE4D98" w:rsidRDefault="000741AD" w:rsidP="00087AB6">
      <w:pPr>
        <w:pStyle w:val="af2"/>
        <w:numPr>
          <w:ilvl w:val="0"/>
          <w:numId w:val="17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появится способность к реализации творческого потенциала в духовной, художественно-продуктивной деятельности, разовьется трудолюбие, открытость миру, диалогичность;</w:t>
      </w:r>
    </w:p>
    <w:p w:rsidR="000741AD" w:rsidRPr="00CE4D98" w:rsidRDefault="000741AD" w:rsidP="00087AB6">
      <w:pPr>
        <w:pStyle w:val="af2"/>
        <w:numPr>
          <w:ilvl w:val="0"/>
          <w:numId w:val="17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установится осознанное уважение и принятие традиций, форм культурного -исторической, социальной и духовной жизни родного края, наполнятся конкретным содержание понятия Отечество», «родная земля», «моя семья и род», «мой дом», разовьется принятие культуры и духовных традиций много национального народа Российской Федерации, зародится социально ориентированный и взгляд на мир;</w:t>
      </w:r>
    </w:p>
    <w:p w:rsidR="000741AD" w:rsidRPr="00CE4D98" w:rsidRDefault="000741AD" w:rsidP="00087AB6">
      <w:pPr>
        <w:pStyle w:val="af2"/>
        <w:numPr>
          <w:ilvl w:val="0"/>
          <w:numId w:val="176"/>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будут заложены основы российской гражданской идентичности, чувства гордости за свою Родину, появится осознание своей этнической и национальной принадлежности, ответственности за общее благополучие.</w:t>
      </w:r>
    </w:p>
    <w:p w:rsidR="000741AD" w:rsidRPr="00CE4D98" w:rsidRDefault="000741AD"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Обучающиеся:</w:t>
      </w:r>
    </w:p>
    <w:p w:rsidR="000741AD" w:rsidRPr="00CE4D98" w:rsidRDefault="000741AD" w:rsidP="00087AB6">
      <w:pPr>
        <w:pStyle w:val="af2"/>
        <w:numPr>
          <w:ilvl w:val="0"/>
          <w:numId w:val="177"/>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овладеют умениями и навыками восприятия произведений искусства; смогут понимать образную природу искусства; давать эстетическую оценку явлениям окружающего мира;</w:t>
      </w:r>
    </w:p>
    <w:p w:rsidR="000741AD" w:rsidRPr="00CE4D98" w:rsidRDefault="000741AD" w:rsidP="00087AB6">
      <w:pPr>
        <w:pStyle w:val="af2"/>
        <w:numPr>
          <w:ilvl w:val="0"/>
          <w:numId w:val="177"/>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получат навыки сотрудничества со взрослыми и сверстника научатся вести диалог, участвовать в обсуждении значимых явлений жизни и искусства;</w:t>
      </w:r>
    </w:p>
    <w:p w:rsidR="000741AD" w:rsidRPr="00CE4D98" w:rsidRDefault="000741AD" w:rsidP="00087AB6">
      <w:pPr>
        <w:pStyle w:val="af2"/>
        <w:numPr>
          <w:ilvl w:val="0"/>
          <w:numId w:val="177"/>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научатся различать виды и жанры искусства, смогут называть ведущие художественные музеи России (и своего региона);</w:t>
      </w:r>
    </w:p>
    <w:p w:rsidR="000741AD" w:rsidRPr="00CE4D98" w:rsidRDefault="000741AD" w:rsidP="00087AB6">
      <w:pPr>
        <w:pStyle w:val="af0"/>
        <w:numPr>
          <w:ilvl w:val="0"/>
          <w:numId w:val="177"/>
        </w:numPr>
        <w:spacing w:line="360" w:lineRule="auto"/>
        <w:ind w:left="0" w:firstLine="0"/>
        <w:jc w:val="both"/>
        <w:rPr>
          <w:rFonts w:ascii="Times New Roman" w:hAnsi="Times New Roman"/>
          <w:sz w:val="24"/>
          <w:szCs w:val="24"/>
        </w:rPr>
      </w:pPr>
      <w:r w:rsidRPr="00CE4D98">
        <w:rPr>
          <w:rFonts w:ascii="Times New Roman" w:hAnsi="Times New Roman"/>
          <w:sz w:val="24"/>
          <w:szCs w:val="24"/>
        </w:rPr>
        <w:t>будут использовать выразительные средства для воплощения собственного художественно-творческого замысла;</w:t>
      </w:r>
    </w:p>
    <w:p w:rsidR="000741AD" w:rsidRPr="00CE4D98" w:rsidRDefault="000741AD" w:rsidP="00087AB6">
      <w:pPr>
        <w:pStyle w:val="af0"/>
        <w:numPr>
          <w:ilvl w:val="0"/>
          <w:numId w:val="177"/>
        </w:numPr>
        <w:spacing w:line="360" w:lineRule="auto"/>
        <w:ind w:left="0" w:firstLine="0"/>
        <w:jc w:val="both"/>
        <w:rPr>
          <w:rFonts w:ascii="Times New Roman" w:hAnsi="Times New Roman"/>
          <w:sz w:val="24"/>
          <w:szCs w:val="24"/>
        </w:rPr>
      </w:pPr>
      <w:r w:rsidRPr="00CE4D98">
        <w:rPr>
          <w:rFonts w:ascii="Times New Roman" w:hAnsi="Times New Roman"/>
          <w:sz w:val="24"/>
          <w:szCs w:val="24"/>
        </w:rPr>
        <w:t xml:space="preserve"> смогут выполнять простые рису</w:t>
      </w:r>
      <w:r w:rsidR="00B567FD" w:rsidRPr="00CE4D98">
        <w:rPr>
          <w:rFonts w:ascii="Times New Roman" w:hAnsi="Times New Roman"/>
          <w:sz w:val="24"/>
          <w:szCs w:val="24"/>
        </w:rPr>
        <w:t>нки и орнаментальные композиции.</w:t>
      </w:r>
    </w:p>
    <w:p w:rsidR="000741AD" w:rsidRPr="00CE4D98" w:rsidRDefault="000741AD" w:rsidP="0034714A">
      <w:pPr>
        <w:pStyle w:val="af0"/>
        <w:spacing w:line="360" w:lineRule="auto"/>
        <w:ind w:firstLine="284"/>
        <w:jc w:val="both"/>
        <w:rPr>
          <w:rFonts w:ascii="Times New Roman" w:hAnsi="Times New Roman"/>
          <w:sz w:val="24"/>
          <w:szCs w:val="24"/>
        </w:rPr>
      </w:pPr>
    </w:p>
    <w:p w:rsidR="000741AD" w:rsidRPr="00CE4D98" w:rsidRDefault="000741AD" w:rsidP="0034714A">
      <w:pPr>
        <w:pStyle w:val="af0"/>
        <w:spacing w:line="360" w:lineRule="auto"/>
        <w:ind w:firstLine="284"/>
        <w:jc w:val="both"/>
        <w:rPr>
          <w:rFonts w:ascii="Times New Roman" w:hAnsi="Times New Roman"/>
          <w:sz w:val="24"/>
          <w:szCs w:val="24"/>
        </w:rPr>
      </w:pPr>
    </w:p>
    <w:p w:rsidR="000741AD" w:rsidRPr="00CE4D98" w:rsidRDefault="000741AD" w:rsidP="0034714A">
      <w:pPr>
        <w:spacing w:after="0" w:line="360" w:lineRule="auto"/>
        <w:ind w:firstLine="284"/>
        <w:jc w:val="both"/>
        <w:rPr>
          <w:rFonts w:ascii="Times New Roman" w:hAnsi="Times New Roman"/>
          <w:sz w:val="24"/>
          <w:szCs w:val="24"/>
        </w:rPr>
      </w:pPr>
    </w:p>
    <w:p w:rsidR="00120FC5" w:rsidRPr="00CE4D98" w:rsidRDefault="00120FC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br w:type="page"/>
      </w:r>
    </w:p>
    <w:p w:rsidR="00D45D53" w:rsidRPr="00CE4D98" w:rsidRDefault="00D45D53" w:rsidP="0034714A">
      <w:pPr>
        <w:pStyle w:val="3"/>
        <w:spacing w:before="0" w:line="360" w:lineRule="auto"/>
        <w:ind w:firstLine="284"/>
        <w:jc w:val="both"/>
        <w:rPr>
          <w:rFonts w:ascii="Times New Roman" w:hAnsi="Times New Roman" w:cs="Times New Roman"/>
          <w:sz w:val="24"/>
          <w:szCs w:val="24"/>
        </w:rPr>
      </w:pPr>
      <w:bookmarkStart w:id="16" w:name="_Toc467442237"/>
      <w:r w:rsidRPr="00CE4D98">
        <w:rPr>
          <w:rFonts w:ascii="Times New Roman" w:hAnsi="Times New Roman" w:cs="Times New Roman"/>
          <w:sz w:val="24"/>
          <w:szCs w:val="24"/>
        </w:rPr>
        <w:lastRenderedPageBreak/>
        <w:t>МУЗЫКА. 1 КЛАСС</w:t>
      </w:r>
      <w:bookmarkEnd w:id="16"/>
    </w:p>
    <w:p w:rsidR="0013533C" w:rsidRPr="00CE4D98" w:rsidRDefault="00C05DAD"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ПОЯСНИТЕЛЬНАЯ ЗАПИСКА</w:t>
      </w:r>
    </w:p>
    <w:p w:rsidR="0013533C" w:rsidRPr="00CE4D98" w:rsidRDefault="0013533C" w:rsidP="0034714A">
      <w:pPr>
        <w:pStyle w:val="af0"/>
        <w:spacing w:line="360" w:lineRule="auto"/>
        <w:ind w:firstLine="284"/>
        <w:jc w:val="both"/>
        <w:rPr>
          <w:rFonts w:ascii="Times New Roman" w:hAnsi="Times New Roman"/>
          <w:sz w:val="24"/>
          <w:szCs w:val="24"/>
        </w:rPr>
      </w:pPr>
      <w:r w:rsidRPr="00CE4D98">
        <w:rPr>
          <w:rFonts w:ascii="Times New Roman" w:hAnsi="Times New Roman"/>
          <w:color w:val="000000"/>
          <w:sz w:val="24"/>
          <w:szCs w:val="24"/>
        </w:rPr>
        <w:t xml:space="preserve">Рабочая программа курса «Музыка» </w:t>
      </w:r>
      <w:r w:rsidRPr="00CE4D98">
        <w:rPr>
          <w:rFonts w:ascii="Times New Roman" w:hAnsi="Times New Roman"/>
          <w:sz w:val="24"/>
          <w:szCs w:val="24"/>
        </w:rPr>
        <w:t>разработана на основе Федерального государственного образовательного стандарта начального общего образования обучающихся с ОВЗ, Федерального государственного образовательного стандарта начального общего образования, Концепции духовно-нравственного развития и воспитания личности гражданина России, планируемых результатов начального общего образования</w:t>
      </w:r>
      <w:r w:rsidRPr="00CE4D98">
        <w:rPr>
          <w:rFonts w:ascii="Times New Roman" w:hAnsi="Times New Roman"/>
          <w:color w:val="000000"/>
          <w:sz w:val="24"/>
          <w:szCs w:val="24"/>
        </w:rPr>
        <w:t>, примерной программой по музыке и основными поло</w:t>
      </w:r>
      <w:r w:rsidR="00C05DAD" w:rsidRPr="00CE4D98">
        <w:rPr>
          <w:rFonts w:ascii="Times New Roman" w:hAnsi="Times New Roman"/>
          <w:color w:val="000000"/>
          <w:sz w:val="24"/>
          <w:szCs w:val="24"/>
        </w:rPr>
        <w:t>жениями художественно-</w:t>
      </w:r>
      <w:r w:rsidRPr="00CE4D98">
        <w:rPr>
          <w:rFonts w:ascii="Times New Roman" w:hAnsi="Times New Roman"/>
          <w:color w:val="000000"/>
          <w:sz w:val="24"/>
          <w:szCs w:val="24"/>
        </w:rPr>
        <w:t>педагогической концепции Д. Б. Кабалевского, нашедшими свое отражение в программе «Музыка. 1</w:t>
      </w:r>
      <w:r w:rsidR="00C05DAD" w:rsidRPr="00CE4D98">
        <w:rPr>
          <w:rFonts w:ascii="Times New Roman" w:hAnsi="Times New Roman"/>
          <w:color w:val="000000"/>
          <w:sz w:val="24"/>
          <w:szCs w:val="24"/>
        </w:rPr>
        <w:t>—</w:t>
      </w:r>
      <w:r w:rsidRPr="00CE4D98">
        <w:rPr>
          <w:rFonts w:ascii="Times New Roman" w:hAnsi="Times New Roman"/>
          <w:color w:val="000000"/>
          <w:sz w:val="24"/>
          <w:szCs w:val="24"/>
        </w:rPr>
        <w:t>4 классы» Е. Д. Критск</w:t>
      </w:r>
      <w:r w:rsidR="00C05DAD" w:rsidRPr="00CE4D98">
        <w:rPr>
          <w:rFonts w:ascii="Times New Roman" w:hAnsi="Times New Roman"/>
          <w:color w:val="000000"/>
          <w:sz w:val="24"/>
          <w:szCs w:val="24"/>
        </w:rPr>
        <w:t>ой</w:t>
      </w:r>
      <w:r w:rsidRPr="00CE4D98">
        <w:rPr>
          <w:rFonts w:ascii="Times New Roman" w:hAnsi="Times New Roman"/>
          <w:color w:val="000000"/>
          <w:sz w:val="24"/>
          <w:szCs w:val="24"/>
        </w:rPr>
        <w:t>, Г. П. Сергеев</w:t>
      </w:r>
      <w:r w:rsidR="00C05DAD" w:rsidRPr="00CE4D98">
        <w:rPr>
          <w:rFonts w:ascii="Times New Roman" w:hAnsi="Times New Roman"/>
          <w:color w:val="000000"/>
          <w:sz w:val="24"/>
          <w:szCs w:val="24"/>
        </w:rPr>
        <w:t>ой</w:t>
      </w:r>
      <w:r w:rsidRPr="00CE4D98">
        <w:rPr>
          <w:rFonts w:ascii="Times New Roman" w:hAnsi="Times New Roman"/>
          <w:color w:val="000000"/>
          <w:sz w:val="24"/>
          <w:szCs w:val="24"/>
        </w:rPr>
        <w:t>, Т. С. Шмагин</w:t>
      </w:r>
      <w:r w:rsidR="00C05DAD" w:rsidRPr="00CE4D98">
        <w:rPr>
          <w:rFonts w:ascii="Times New Roman" w:hAnsi="Times New Roman"/>
          <w:color w:val="000000"/>
          <w:sz w:val="24"/>
          <w:szCs w:val="24"/>
        </w:rPr>
        <w:t>ой</w:t>
      </w:r>
      <w:r w:rsidRPr="00CE4D98">
        <w:rPr>
          <w:rFonts w:ascii="Times New Roman" w:hAnsi="Times New Roman"/>
          <w:color w:val="000000"/>
          <w:sz w:val="24"/>
          <w:szCs w:val="24"/>
        </w:rPr>
        <w:t>. В данной программе нашли отражение изменившиеся социокультурные условия деятельности современных образовательных учреждений, потребности педагогов</w:t>
      </w:r>
      <w:r w:rsidR="00C05DAD" w:rsidRPr="00CE4D98">
        <w:rPr>
          <w:rFonts w:ascii="Times New Roman" w:hAnsi="Times New Roman"/>
          <w:color w:val="000000"/>
          <w:sz w:val="24"/>
          <w:szCs w:val="24"/>
        </w:rPr>
        <w:t>-</w:t>
      </w:r>
      <w:r w:rsidRPr="00CE4D98">
        <w:rPr>
          <w:rFonts w:ascii="Times New Roman" w:hAnsi="Times New Roman"/>
          <w:color w:val="000000"/>
          <w:sz w:val="24"/>
          <w:szCs w:val="24"/>
        </w:rPr>
        <w:t>музыкантов в обновлении содержания и новые технологии общего музыкального образования.</w:t>
      </w:r>
    </w:p>
    <w:p w:rsidR="0013533C" w:rsidRPr="00CE4D98" w:rsidRDefault="0013533C" w:rsidP="0034714A">
      <w:pPr>
        <w:spacing w:after="0" w:line="360" w:lineRule="auto"/>
        <w:ind w:firstLine="284"/>
        <w:jc w:val="both"/>
        <w:rPr>
          <w:rFonts w:ascii="Times New Roman" w:hAnsi="Times New Roman"/>
          <w:b/>
          <w:bCs/>
          <w:sz w:val="24"/>
          <w:szCs w:val="24"/>
        </w:rPr>
      </w:pPr>
      <w:r w:rsidRPr="00CE4D98">
        <w:rPr>
          <w:rFonts w:ascii="Times New Roman" w:hAnsi="Times New Roman"/>
          <w:sz w:val="24"/>
          <w:szCs w:val="24"/>
        </w:rPr>
        <w:t xml:space="preserve">Изучение музыки в начальной школе направлено на достижение следующих </w:t>
      </w:r>
      <w:r w:rsidRPr="00CE4D98">
        <w:rPr>
          <w:rFonts w:ascii="Times New Roman" w:hAnsi="Times New Roman"/>
          <w:b/>
          <w:bCs/>
          <w:sz w:val="24"/>
          <w:szCs w:val="24"/>
        </w:rPr>
        <w:t>целей:</w:t>
      </w:r>
    </w:p>
    <w:p w:rsidR="0013533C" w:rsidRPr="00CE4D98" w:rsidRDefault="0013533C" w:rsidP="00087AB6">
      <w:pPr>
        <w:pStyle w:val="af2"/>
        <w:numPr>
          <w:ilvl w:val="0"/>
          <w:numId w:val="17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формирование основ музыкальной культуры через эмоциональное восприятие музыки;</w:t>
      </w:r>
    </w:p>
    <w:p w:rsidR="0013533C" w:rsidRPr="00CE4D98" w:rsidRDefault="0013533C" w:rsidP="00087AB6">
      <w:pPr>
        <w:pStyle w:val="af2"/>
        <w:numPr>
          <w:ilvl w:val="0"/>
          <w:numId w:val="17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воспитание эмоционально – ценностного отношения к искусству, художественного вкуса, нравственных и эстетических чувств: любви к Родине, гордости за великие достижения отечественного и мирового музыкального искусства, уважения к истории, духовным традициям России, музыкальной культуре разных народов;</w:t>
      </w:r>
    </w:p>
    <w:p w:rsidR="0013533C" w:rsidRPr="00CE4D98" w:rsidRDefault="0013533C" w:rsidP="00087AB6">
      <w:pPr>
        <w:pStyle w:val="af2"/>
        <w:numPr>
          <w:ilvl w:val="0"/>
          <w:numId w:val="17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развитие восприятия музыки, интереса к музыке и музыкальной деятельности, образного и ассоциативного мышления и воображения, музыкальной памяти и слуха, певческого голоса, творческих способностей в различных видах музыкальной деятельности;</w:t>
      </w:r>
    </w:p>
    <w:p w:rsidR="0013533C" w:rsidRPr="00CE4D98" w:rsidRDefault="0013533C" w:rsidP="00087AB6">
      <w:pPr>
        <w:pStyle w:val="af2"/>
        <w:numPr>
          <w:ilvl w:val="0"/>
          <w:numId w:val="17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обогащение знаний о музыкальном искусстве;</w:t>
      </w:r>
    </w:p>
    <w:p w:rsidR="0013533C" w:rsidRPr="00CE4D98" w:rsidRDefault="0013533C" w:rsidP="00087AB6">
      <w:pPr>
        <w:pStyle w:val="af2"/>
        <w:numPr>
          <w:ilvl w:val="0"/>
          <w:numId w:val="17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овладение практическими умениями и навыками в учебно</w:t>
      </w:r>
      <w:r w:rsidR="00C05DAD" w:rsidRPr="00CE4D98">
        <w:rPr>
          <w:rFonts w:ascii="Times New Roman" w:hAnsi="Times New Roman"/>
          <w:sz w:val="24"/>
          <w:szCs w:val="24"/>
        </w:rPr>
        <w:t>-</w:t>
      </w:r>
      <w:r w:rsidRPr="00CE4D98">
        <w:rPr>
          <w:rFonts w:ascii="Times New Roman" w:hAnsi="Times New Roman"/>
          <w:sz w:val="24"/>
          <w:szCs w:val="24"/>
        </w:rPr>
        <w:t>творческой деятельности (пение, слушание музыки, игра на элементарных музыкальных инструментах, музыкально</w:t>
      </w:r>
      <w:r w:rsidR="00C05DAD" w:rsidRPr="00CE4D98">
        <w:rPr>
          <w:rFonts w:ascii="Times New Roman" w:hAnsi="Times New Roman"/>
          <w:sz w:val="24"/>
          <w:szCs w:val="24"/>
        </w:rPr>
        <w:t>-</w:t>
      </w:r>
      <w:r w:rsidRPr="00CE4D98">
        <w:rPr>
          <w:rFonts w:ascii="Times New Roman" w:hAnsi="Times New Roman"/>
          <w:sz w:val="24"/>
          <w:szCs w:val="24"/>
        </w:rPr>
        <w:t>пластическое движение и импровизация).</w:t>
      </w:r>
    </w:p>
    <w:p w:rsidR="0013533C" w:rsidRPr="00CE4D98" w:rsidRDefault="0013533C" w:rsidP="0034714A">
      <w:pPr>
        <w:spacing w:after="0"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Задачи </w:t>
      </w:r>
      <w:r w:rsidRPr="00CE4D98">
        <w:rPr>
          <w:rFonts w:ascii="Times New Roman" w:hAnsi="Times New Roman"/>
          <w:sz w:val="24"/>
          <w:szCs w:val="24"/>
        </w:rPr>
        <w:t>музыкального образования младших школьников формулируются на основе целевой установки:</w:t>
      </w:r>
    </w:p>
    <w:p w:rsidR="0013533C" w:rsidRPr="00CE4D98" w:rsidRDefault="0013533C" w:rsidP="00087AB6">
      <w:pPr>
        <w:pStyle w:val="af2"/>
        <w:numPr>
          <w:ilvl w:val="0"/>
          <w:numId w:val="179"/>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воспитание интереса и любви к музыкальному искусству, художественного вкуса, чувства музыки как основы музыкальной грамотности;</w:t>
      </w:r>
    </w:p>
    <w:p w:rsidR="0013533C" w:rsidRPr="00CE4D98" w:rsidRDefault="0013533C" w:rsidP="00087AB6">
      <w:pPr>
        <w:pStyle w:val="af2"/>
        <w:numPr>
          <w:ilvl w:val="0"/>
          <w:numId w:val="179"/>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развитие активного, прочувствованного и осознанного восприятия школьниками лучших образцов мировой музыкальной культуры прошлого и настоящего и накопление на его основе тезауруса-багажа музыкальных впечатлений, интонационно-образного словаря, первоначальных знаний о музыке, формирование опыта музицирования, хорового </w:t>
      </w:r>
      <w:r w:rsidRPr="00CE4D98">
        <w:rPr>
          <w:rFonts w:ascii="Times New Roman" w:hAnsi="Times New Roman"/>
          <w:sz w:val="24"/>
          <w:szCs w:val="24"/>
        </w:rPr>
        <w:lastRenderedPageBreak/>
        <w:t>исполнительства, необходимых для ориентации ребенка в сложном мире музыкального искусства</w:t>
      </w:r>
      <w:r w:rsidR="008035D8" w:rsidRPr="00CE4D98">
        <w:rPr>
          <w:rFonts w:ascii="Times New Roman" w:hAnsi="Times New Roman"/>
          <w:sz w:val="24"/>
          <w:szCs w:val="24"/>
        </w:rPr>
        <w:t>.</w:t>
      </w:r>
    </w:p>
    <w:p w:rsidR="0013533C" w:rsidRPr="00CE4D98" w:rsidRDefault="0013533C"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Задачи коррекционной работы с детьми с тяжелыми нарушениями речи:</w:t>
      </w:r>
    </w:p>
    <w:p w:rsidR="0013533C" w:rsidRPr="00CE4D98" w:rsidRDefault="0013533C" w:rsidP="00087AB6">
      <w:pPr>
        <w:pStyle w:val="af2"/>
        <w:numPr>
          <w:ilvl w:val="0"/>
          <w:numId w:val="18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нормализация двигательных функций, коррекция речевых нарушений;</w:t>
      </w:r>
    </w:p>
    <w:p w:rsidR="0013533C" w:rsidRPr="00CE4D98" w:rsidRDefault="0013533C" w:rsidP="00087AB6">
      <w:pPr>
        <w:pStyle w:val="af2"/>
        <w:numPr>
          <w:ilvl w:val="0"/>
          <w:numId w:val="18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повышение культурного уровня детей;</w:t>
      </w:r>
    </w:p>
    <w:p w:rsidR="0013533C" w:rsidRPr="00CE4D98" w:rsidRDefault="0013533C" w:rsidP="00087AB6">
      <w:pPr>
        <w:pStyle w:val="af2"/>
        <w:numPr>
          <w:ilvl w:val="0"/>
          <w:numId w:val="18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воспитание эстетического чувства;</w:t>
      </w:r>
    </w:p>
    <w:p w:rsidR="0013533C" w:rsidRPr="00CE4D98" w:rsidRDefault="0013533C" w:rsidP="00087AB6">
      <w:pPr>
        <w:pStyle w:val="af2"/>
        <w:numPr>
          <w:ilvl w:val="0"/>
          <w:numId w:val="18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формирования навыков пения и слушания музыки;</w:t>
      </w:r>
    </w:p>
    <w:p w:rsidR="0013533C" w:rsidRPr="00CE4D98" w:rsidRDefault="0013533C" w:rsidP="00087AB6">
      <w:pPr>
        <w:pStyle w:val="af2"/>
        <w:numPr>
          <w:ilvl w:val="0"/>
          <w:numId w:val="180"/>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развитие слухового внимания и памяти, темпа и ритма дыхания и речи, фонематического восприятия.</w:t>
      </w:r>
    </w:p>
    <w:p w:rsidR="0013533C" w:rsidRPr="00CE4D98" w:rsidRDefault="0013533C"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Общая характеристика учебного предмета «Музыка»</w:t>
      </w:r>
    </w:p>
    <w:p w:rsidR="0013533C" w:rsidRPr="00CE4D98" w:rsidRDefault="0013533C"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Музыка в начальной школе является одним из основных предметов, обеспечивающих освоение искусства как духовного наследия, нравственного эталона образа жизни всего человечества. Опыт эмоционально</w:t>
      </w:r>
      <w:r w:rsidR="008035D8" w:rsidRPr="00CE4D98">
        <w:rPr>
          <w:rFonts w:ascii="Times New Roman" w:hAnsi="Times New Roman"/>
          <w:sz w:val="24"/>
          <w:szCs w:val="24"/>
        </w:rPr>
        <w:t>-о</w:t>
      </w:r>
      <w:r w:rsidRPr="00CE4D98">
        <w:rPr>
          <w:rFonts w:ascii="Times New Roman" w:hAnsi="Times New Roman"/>
          <w:sz w:val="24"/>
          <w:szCs w:val="24"/>
        </w:rPr>
        <w:t>бразного восприятия музыки, знания и умения, приобретенные при ее изучении, начальное овладение различными видами музыкально</w:t>
      </w:r>
      <w:r w:rsidR="008035D8" w:rsidRPr="00CE4D98">
        <w:rPr>
          <w:rFonts w:ascii="Times New Roman" w:hAnsi="Times New Roman"/>
          <w:sz w:val="24"/>
          <w:szCs w:val="24"/>
        </w:rPr>
        <w:t>-</w:t>
      </w:r>
      <w:r w:rsidRPr="00CE4D98">
        <w:rPr>
          <w:rFonts w:ascii="Times New Roman" w:hAnsi="Times New Roman"/>
          <w:sz w:val="24"/>
          <w:szCs w:val="24"/>
        </w:rPr>
        <w:t xml:space="preserve"> творческой деятельности обеспечит понимание неразрывной взаимосвязи музыки и жизни, постижение культурного многообразия мира. Музыкальное искусство имеет особую значимость для духовно</w:t>
      </w:r>
      <w:r w:rsidR="008035D8" w:rsidRPr="00CE4D98">
        <w:rPr>
          <w:rFonts w:ascii="Times New Roman" w:hAnsi="Times New Roman"/>
          <w:sz w:val="24"/>
          <w:szCs w:val="24"/>
        </w:rPr>
        <w:t>-</w:t>
      </w:r>
      <w:r w:rsidRPr="00CE4D98">
        <w:rPr>
          <w:rFonts w:ascii="Times New Roman" w:hAnsi="Times New Roman"/>
          <w:sz w:val="24"/>
          <w:szCs w:val="24"/>
        </w:rPr>
        <w:t>нравственного воспитания школьников, последовательного расширения и укрепления их ценностно</w:t>
      </w:r>
      <w:r w:rsidR="008035D8" w:rsidRPr="00CE4D98">
        <w:rPr>
          <w:rFonts w:ascii="Times New Roman" w:hAnsi="Times New Roman"/>
          <w:sz w:val="24"/>
          <w:szCs w:val="24"/>
        </w:rPr>
        <w:t>-</w:t>
      </w:r>
      <w:r w:rsidRPr="00CE4D98">
        <w:rPr>
          <w:rFonts w:ascii="Times New Roman" w:hAnsi="Times New Roman"/>
          <w:sz w:val="24"/>
          <w:szCs w:val="24"/>
        </w:rPr>
        <w:t>смысловой сферы, формирования способности оценивать и сознательно выстраивать эстетические отношения к себе, другим людям, Отечеству, миру в целом.</w:t>
      </w:r>
    </w:p>
    <w:p w:rsidR="0013533C" w:rsidRPr="00CE4D98" w:rsidRDefault="0013533C"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Содержание обучения ориентировано на стратегию целенаправленной организации и планомерного формирования музыкальной учебной деятельности, способствующей личностному, коммуникативному, познавательному и социальному развитию школьника. Предмет «Музыка», как и другие предметы начальной школы, развивая умение учиться, призван формировать у ребенка современную картину мира.</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Содержание программы </w:t>
      </w:r>
      <w:r w:rsidRPr="00CE4D98">
        <w:rPr>
          <w:rFonts w:ascii="Times New Roman" w:hAnsi="Times New Roman"/>
          <w:color w:val="000000"/>
          <w:sz w:val="24"/>
          <w:szCs w:val="24"/>
        </w:rPr>
        <w:t xml:space="preserve">базируется на художественно-образном, нравственно-эстетическом постижении младшими школьниками основных пластов мирового музыкального искусства: фольклора, музыки религиозной традиции, произведений композиторов-классиков (золотой фонд), современной академической и популярной музыки. Приоритетным в данной программе является введение ребенка в мир музыки через интонации, темы и образы русской музыкальной культуры — «от родного порога», по выражению народного художника России Б.М. Неменского, в мир культуры других народов. Это оказывает позитивное влияние на формирование семейных ценностей, составляющих духовное и нравственное богатство культуры и искусства народа. Освоение образцов музыкального фольклора как синкретичного искусства разных народов мира, в котором </w:t>
      </w:r>
      <w:r w:rsidRPr="00CE4D98">
        <w:rPr>
          <w:rFonts w:ascii="Times New Roman" w:hAnsi="Times New Roman"/>
          <w:color w:val="000000"/>
          <w:sz w:val="24"/>
          <w:szCs w:val="24"/>
        </w:rPr>
        <w:lastRenderedPageBreak/>
        <w:t>находят отражение факты истории, отношение человека к родному краю, его природе, труду людей, предполагает изучение основных фольклорных жанров, народных обрядов, обычаев и традиций, изустных и письменных форм бытования музыки как истоков творчества композиторов-классиков. Включение в программу музыки религиозной традиции базируется на культурологическом подходе, который дает возможность учащимся осваивать духовно-нравственные ценности как неотъемлемую часть мировой музыкальной культуры.</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Программа направлена на постижение закономерностей возникновения и развития музыкального искусства в его связях с жизнью, разнообразия форм его проявления и бытования в окружающем мире, специфики воздействия на духовный мир человека на основе проникновения в интонационно-временную природу музыки, ее жанрово-стилистические особенности. При этом надо отметить, что занятия музыкой и достижение предметных результатов ввиду специфики искусства неотделимы от достижения личностных и метапредметных результатов.</w:t>
      </w:r>
    </w:p>
    <w:p w:rsidR="0013533C" w:rsidRPr="00CE4D98" w:rsidRDefault="0013533C" w:rsidP="0034714A">
      <w:pPr>
        <w:autoSpaceDE w:val="0"/>
        <w:autoSpaceDN w:val="0"/>
        <w:adjustRightInd w:val="0"/>
        <w:spacing w:after="0" w:line="360" w:lineRule="auto"/>
        <w:ind w:firstLine="284"/>
        <w:jc w:val="both"/>
        <w:rPr>
          <w:rFonts w:ascii="Times New Roman" w:hAnsi="Times New Roman"/>
          <w:i/>
          <w:iCs/>
          <w:color w:val="000000"/>
          <w:sz w:val="24"/>
          <w:szCs w:val="24"/>
        </w:rPr>
      </w:pPr>
      <w:r w:rsidRPr="00CE4D98">
        <w:rPr>
          <w:rFonts w:ascii="Times New Roman" w:hAnsi="Times New Roman"/>
          <w:b/>
          <w:bCs/>
          <w:color w:val="000000"/>
          <w:sz w:val="24"/>
          <w:szCs w:val="24"/>
        </w:rPr>
        <w:t xml:space="preserve">Критерии отбора </w:t>
      </w:r>
      <w:r w:rsidRPr="00CE4D98">
        <w:rPr>
          <w:rFonts w:ascii="Times New Roman" w:hAnsi="Times New Roman"/>
          <w:color w:val="000000"/>
          <w:sz w:val="24"/>
          <w:szCs w:val="24"/>
        </w:rPr>
        <w:t xml:space="preserve">музыкального материала в данную программу заимствованы из концепции Д. Б. Кабалевского — это </w:t>
      </w:r>
      <w:r w:rsidRPr="00CE4D98">
        <w:rPr>
          <w:rFonts w:ascii="Times New Roman" w:hAnsi="Times New Roman"/>
          <w:i/>
          <w:iCs/>
          <w:color w:val="000000"/>
          <w:sz w:val="24"/>
          <w:szCs w:val="24"/>
        </w:rPr>
        <w:t xml:space="preserve">художественная ценность </w:t>
      </w:r>
      <w:r w:rsidRPr="00CE4D98">
        <w:rPr>
          <w:rFonts w:ascii="Times New Roman" w:hAnsi="Times New Roman"/>
          <w:color w:val="000000"/>
          <w:sz w:val="24"/>
          <w:szCs w:val="24"/>
        </w:rPr>
        <w:t xml:space="preserve">музыкальных произведений, их </w:t>
      </w:r>
      <w:r w:rsidRPr="00CE4D98">
        <w:rPr>
          <w:rFonts w:ascii="Times New Roman" w:hAnsi="Times New Roman"/>
          <w:i/>
          <w:iCs/>
          <w:color w:val="000000"/>
          <w:sz w:val="24"/>
          <w:szCs w:val="24"/>
        </w:rPr>
        <w:t xml:space="preserve">воспитательная значимость </w:t>
      </w:r>
      <w:r w:rsidRPr="00CE4D98">
        <w:rPr>
          <w:rFonts w:ascii="Times New Roman" w:hAnsi="Times New Roman"/>
          <w:color w:val="000000"/>
          <w:sz w:val="24"/>
          <w:szCs w:val="24"/>
        </w:rPr>
        <w:t xml:space="preserve">и </w:t>
      </w:r>
      <w:r w:rsidRPr="00CE4D98">
        <w:rPr>
          <w:rFonts w:ascii="Times New Roman" w:hAnsi="Times New Roman"/>
          <w:i/>
          <w:iCs/>
          <w:color w:val="000000"/>
          <w:sz w:val="24"/>
          <w:szCs w:val="24"/>
        </w:rPr>
        <w:t>педагогическая целесообразность.</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Основными </w:t>
      </w:r>
      <w:r w:rsidRPr="00CE4D98">
        <w:rPr>
          <w:rFonts w:ascii="Times New Roman" w:hAnsi="Times New Roman"/>
          <w:b/>
          <w:bCs/>
          <w:color w:val="000000"/>
          <w:sz w:val="24"/>
          <w:szCs w:val="24"/>
        </w:rPr>
        <w:t xml:space="preserve">методическими принципами </w:t>
      </w:r>
      <w:r w:rsidRPr="00CE4D98">
        <w:rPr>
          <w:rFonts w:ascii="Times New Roman" w:hAnsi="Times New Roman"/>
          <w:color w:val="000000"/>
          <w:sz w:val="24"/>
          <w:szCs w:val="24"/>
        </w:rPr>
        <w:t xml:space="preserve">программы являются: увлеченность, триединство деятельности композитора </w:t>
      </w:r>
      <w:r w:rsidR="008035D8" w:rsidRPr="00CE4D98">
        <w:rPr>
          <w:rFonts w:ascii="Times New Roman" w:hAnsi="Times New Roman"/>
          <w:color w:val="000000"/>
          <w:sz w:val="24"/>
          <w:szCs w:val="24"/>
        </w:rPr>
        <w:t>— исполнителя —</w:t>
      </w:r>
      <w:r w:rsidRPr="00CE4D98">
        <w:rPr>
          <w:rFonts w:ascii="Times New Roman" w:hAnsi="Times New Roman"/>
          <w:color w:val="000000"/>
          <w:sz w:val="24"/>
          <w:szCs w:val="24"/>
        </w:rPr>
        <w:t xml:space="preserve"> слушателя, «тождество и контраст», интонационность, опора на отечественную музыкальную культуру. Освоение музыкального материала, включенного в программу с этих позиций, формирует музыкальную культуру младших школьников, воспитывает их музыкальный вкус.</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Виды музыкальной деятельности </w:t>
      </w:r>
      <w:r w:rsidRPr="00CE4D98">
        <w:rPr>
          <w:rFonts w:ascii="Times New Roman" w:hAnsi="Times New Roman"/>
          <w:color w:val="000000"/>
          <w:sz w:val="24"/>
          <w:szCs w:val="24"/>
        </w:rPr>
        <w:t xml:space="preserve">разнообразны и направлены на реализацию принципов развивающего обучения в массовом музыкальном образовании и воспитании. Постижение одного и того же музыкального произведения подразумевает различные формы общения ребенка с музыкой. В исполнительскую деятельность входят: </w:t>
      </w:r>
    </w:p>
    <w:p w:rsidR="0013533C" w:rsidRPr="00CE4D98" w:rsidRDefault="0013533C" w:rsidP="00087AB6">
      <w:pPr>
        <w:pStyle w:val="af2"/>
        <w:numPr>
          <w:ilvl w:val="0"/>
          <w:numId w:val="181"/>
        </w:numPr>
        <w:autoSpaceDE w:val="0"/>
        <w:autoSpaceDN w:val="0"/>
        <w:adjustRightInd w:val="0"/>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хоровое, ансамблевое и сольное пение; пластическое интонирование и музыкальноритмические движения; игра на музыкальных инструментах;</w:t>
      </w:r>
    </w:p>
    <w:p w:rsidR="0013533C" w:rsidRPr="00CE4D98" w:rsidRDefault="0013533C" w:rsidP="00087AB6">
      <w:pPr>
        <w:pStyle w:val="af2"/>
        <w:numPr>
          <w:ilvl w:val="0"/>
          <w:numId w:val="181"/>
        </w:numPr>
        <w:autoSpaceDE w:val="0"/>
        <w:autoSpaceDN w:val="0"/>
        <w:adjustRightInd w:val="0"/>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инсценирование (разыгрывание) песен, сказок, музыкальных пьес программного характера; освоение элементов музыкальной грамоты как средства фиксации музыкальной речи.</w:t>
      </w:r>
    </w:p>
    <w:p w:rsidR="0013533C" w:rsidRPr="00CE4D98" w:rsidRDefault="0013533C" w:rsidP="0034714A">
      <w:pPr>
        <w:autoSpaceDE w:val="0"/>
        <w:autoSpaceDN w:val="0"/>
        <w:adjustRightInd w:val="0"/>
        <w:spacing w:after="0" w:line="360" w:lineRule="auto"/>
        <w:ind w:firstLine="284"/>
        <w:jc w:val="both"/>
        <w:rPr>
          <w:rFonts w:ascii="Times New Roman" w:hAnsi="Times New Roman"/>
          <w:i/>
          <w:iCs/>
          <w:color w:val="000000"/>
          <w:sz w:val="24"/>
          <w:szCs w:val="24"/>
        </w:rPr>
      </w:pPr>
      <w:r w:rsidRPr="00CE4D98">
        <w:rPr>
          <w:rFonts w:ascii="Times New Roman" w:hAnsi="Times New Roman"/>
          <w:color w:val="000000"/>
          <w:sz w:val="24"/>
          <w:szCs w:val="24"/>
        </w:rPr>
        <w:t xml:space="preserve">Помимо этого, дети проявляют творческое начало в размышлениях о музыке, импровизациях (речевой, вокальной, ритмической, пластической); в рисунках на темы полюбившихся музыкальных произведений, эскизах костюмов и декораций к операм, балетам, музыкальным спектаклям; в составлении художественных коллажей, поэтических дневников, программ концертов; в подборе музыкальных коллекций в домашнюю фонотеку; в создании </w:t>
      </w:r>
      <w:r w:rsidRPr="00CE4D98">
        <w:rPr>
          <w:rFonts w:ascii="Times New Roman" w:hAnsi="Times New Roman"/>
          <w:color w:val="000000"/>
          <w:sz w:val="24"/>
          <w:szCs w:val="24"/>
        </w:rPr>
        <w:lastRenderedPageBreak/>
        <w:t xml:space="preserve">рисованных мультфильмов, озвученных знакомой музыкой, небольших литературных сочинений о музыке, музыкальных инструментах, музыкантах и др. В целом эмоциональное восприятие музыки, размышление о ней и воплощение образного содержания в исполнении дают возможность овладевать приемами сравнения, анализа, обобщения, классификации различных явлений музыкального искусства, что формирует у младших школьников </w:t>
      </w:r>
      <w:r w:rsidRPr="00CE4D98">
        <w:rPr>
          <w:rFonts w:ascii="Times New Roman" w:hAnsi="Times New Roman"/>
          <w:i/>
          <w:iCs/>
          <w:color w:val="000000"/>
          <w:sz w:val="24"/>
          <w:szCs w:val="24"/>
        </w:rPr>
        <w:t>универсальные учебные действия.</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Структуру программы </w:t>
      </w:r>
      <w:r w:rsidRPr="00CE4D98">
        <w:rPr>
          <w:rFonts w:ascii="Times New Roman" w:hAnsi="Times New Roman"/>
          <w:color w:val="000000"/>
          <w:sz w:val="24"/>
          <w:szCs w:val="24"/>
        </w:rPr>
        <w:t>составляют разделы, в которых обозначены основные содержательные линии, указаны музыкальные произведения. Названия разделов являются выражением художественно-педагогической идеи блока уроков, четверти, года. Занятия в I классе носят пропедевтический, вводный характер и предполагают знакомство детей с музыкой в широком жизненном контексте. Творческий подход учителя музыки к данной программе – залог успеха его музыкально-педагогической деятельности.</w:t>
      </w:r>
    </w:p>
    <w:p w:rsidR="0013533C" w:rsidRPr="00CE4D98" w:rsidRDefault="0013533C"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Место учебного предмета в учебном плане</w:t>
      </w:r>
    </w:p>
    <w:p w:rsidR="0013533C" w:rsidRPr="00CE4D98" w:rsidRDefault="008035D8"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w:t>
      </w:r>
      <w:r w:rsidR="0013533C" w:rsidRPr="00CE4D98">
        <w:rPr>
          <w:rFonts w:ascii="Times New Roman" w:hAnsi="Times New Roman"/>
          <w:sz w:val="24"/>
          <w:szCs w:val="24"/>
        </w:rPr>
        <w:t>а изучение музыки в начальной школе выделяется</w:t>
      </w:r>
      <w:r w:rsidRPr="00CE4D98">
        <w:rPr>
          <w:rFonts w:ascii="Times New Roman" w:hAnsi="Times New Roman"/>
          <w:sz w:val="24"/>
          <w:szCs w:val="24"/>
        </w:rPr>
        <w:t xml:space="preserve"> </w:t>
      </w:r>
      <w:r w:rsidR="0013533C" w:rsidRPr="00CE4D98">
        <w:rPr>
          <w:rFonts w:ascii="Times New Roman" w:hAnsi="Times New Roman"/>
          <w:sz w:val="24"/>
          <w:szCs w:val="24"/>
        </w:rPr>
        <w:t>135</w:t>
      </w:r>
      <w:r w:rsidR="00AD4C43" w:rsidRPr="00CE4D98">
        <w:rPr>
          <w:rFonts w:ascii="Times New Roman" w:hAnsi="Times New Roman"/>
          <w:sz w:val="24"/>
          <w:szCs w:val="24"/>
        </w:rPr>
        <w:t xml:space="preserve"> </w:t>
      </w:r>
      <w:r w:rsidR="0013533C" w:rsidRPr="00CE4D98">
        <w:rPr>
          <w:rFonts w:ascii="Times New Roman" w:hAnsi="Times New Roman"/>
          <w:sz w:val="24"/>
          <w:szCs w:val="24"/>
        </w:rPr>
        <w:t>ч, из них в 1 классе 33</w:t>
      </w:r>
      <w:r w:rsidR="00AD4C43" w:rsidRPr="00CE4D98">
        <w:rPr>
          <w:rFonts w:ascii="Times New Roman" w:hAnsi="Times New Roman"/>
          <w:sz w:val="24"/>
          <w:szCs w:val="24"/>
        </w:rPr>
        <w:t xml:space="preserve"> ч (1 ч</w:t>
      </w:r>
      <w:r w:rsidR="0013533C" w:rsidRPr="00CE4D98">
        <w:rPr>
          <w:rFonts w:ascii="Times New Roman" w:hAnsi="Times New Roman"/>
          <w:sz w:val="24"/>
          <w:szCs w:val="24"/>
        </w:rPr>
        <w:t xml:space="preserve"> в неделю, 33 учебные недели), </w:t>
      </w:r>
      <w:r w:rsidR="00AD4C43" w:rsidRPr="00CE4D98">
        <w:rPr>
          <w:rFonts w:ascii="Times New Roman" w:hAnsi="Times New Roman"/>
          <w:sz w:val="24"/>
          <w:szCs w:val="24"/>
        </w:rPr>
        <w:t>во 2</w:t>
      </w:r>
      <w:r w:rsidR="00AD4C43" w:rsidRPr="00CE4D98">
        <w:rPr>
          <w:rFonts w:ascii="Times New Roman" w:hAnsi="Times New Roman"/>
          <w:color w:val="000000"/>
          <w:sz w:val="24"/>
          <w:szCs w:val="24"/>
        </w:rPr>
        <w:t xml:space="preserve">—4 классах </w:t>
      </w:r>
      <w:r w:rsidR="0013533C" w:rsidRPr="00CE4D98">
        <w:rPr>
          <w:rFonts w:ascii="Times New Roman" w:hAnsi="Times New Roman"/>
          <w:sz w:val="24"/>
          <w:szCs w:val="24"/>
        </w:rPr>
        <w:t>по 34 ч (1</w:t>
      </w:r>
      <w:r w:rsidR="00AD4C43" w:rsidRPr="00CE4D98">
        <w:rPr>
          <w:rFonts w:ascii="Times New Roman" w:hAnsi="Times New Roman"/>
          <w:sz w:val="24"/>
          <w:szCs w:val="24"/>
        </w:rPr>
        <w:t xml:space="preserve"> </w:t>
      </w:r>
      <w:r w:rsidR="0013533C" w:rsidRPr="00CE4D98">
        <w:rPr>
          <w:rFonts w:ascii="Times New Roman" w:hAnsi="Times New Roman"/>
          <w:sz w:val="24"/>
          <w:szCs w:val="24"/>
        </w:rPr>
        <w:t>ч в неделю, 34 учебные недели в каждом классе).</w:t>
      </w:r>
    </w:p>
    <w:p w:rsidR="0013533C" w:rsidRPr="00CE4D98" w:rsidRDefault="0013533C"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Ценностные ориентиры содержания учебного предмета</w:t>
      </w:r>
    </w:p>
    <w:p w:rsidR="0013533C" w:rsidRPr="00CE4D98" w:rsidRDefault="0013533C"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sz w:val="24"/>
          <w:szCs w:val="24"/>
        </w:rPr>
        <w:t xml:space="preserve">Целенаправленная организация и планомерное формирование музыкальной учебной деятельности способствуют </w:t>
      </w:r>
      <w:r w:rsidRPr="00CE4D98">
        <w:rPr>
          <w:rFonts w:ascii="Times New Roman" w:hAnsi="Times New Roman"/>
          <w:b/>
          <w:bCs/>
          <w:i/>
          <w:iCs/>
          <w:color w:val="000000"/>
          <w:sz w:val="24"/>
          <w:szCs w:val="24"/>
        </w:rPr>
        <w:t xml:space="preserve">личностному развитию </w:t>
      </w:r>
      <w:r w:rsidR="00E743A3" w:rsidRPr="00CE4D98">
        <w:rPr>
          <w:rFonts w:ascii="Times New Roman" w:hAnsi="Times New Roman"/>
          <w:b/>
          <w:bCs/>
          <w:i/>
          <w:iCs/>
          <w:color w:val="000000"/>
          <w:sz w:val="24"/>
          <w:szCs w:val="24"/>
        </w:rPr>
        <w:t>обучающихся</w:t>
      </w:r>
      <w:r w:rsidRPr="00CE4D98">
        <w:rPr>
          <w:rFonts w:ascii="Times New Roman" w:hAnsi="Times New Roman"/>
          <w:i/>
          <w:iCs/>
          <w:color w:val="000000"/>
          <w:sz w:val="24"/>
          <w:szCs w:val="24"/>
        </w:rPr>
        <w:t xml:space="preserve">: </w:t>
      </w:r>
      <w:r w:rsidRPr="00CE4D98">
        <w:rPr>
          <w:rFonts w:ascii="Times New Roman" w:hAnsi="Times New Roman"/>
          <w:color w:val="000000"/>
          <w:sz w:val="24"/>
          <w:szCs w:val="24"/>
        </w:rPr>
        <w:t>реализации творческого потенциала, готовности выражать сво</w:t>
      </w:r>
      <w:r w:rsidR="00AD4C43" w:rsidRPr="00CE4D98">
        <w:rPr>
          <w:rFonts w:ascii="Times New Roman" w:hAnsi="Times New Roman"/>
          <w:color w:val="000000"/>
          <w:sz w:val="24"/>
          <w:szCs w:val="24"/>
        </w:rPr>
        <w:t>е</w:t>
      </w:r>
      <w:r w:rsidRPr="00CE4D98">
        <w:rPr>
          <w:rFonts w:ascii="Times New Roman" w:hAnsi="Times New Roman"/>
          <w:color w:val="000000"/>
          <w:sz w:val="24"/>
          <w:szCs w:val="24"/>
        </w:rPr>
        <w:t xml:space="preserve"> отношение к искусству; становлению эстетических идеалов и самосознания, позитивной самооценки и самоуважения, жизненного оптимизма. </w:t>
      </w:r>
    </w:p>
    <w:p w:rsidR="0013533C" w:rsidRPr="00CE4D98" w:rsidRDefault="0013533C"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Приобщение </w:t>
      </w:r>
      <w:r w:rsidR="00E743A3" w:rsidRPr="00CE4D98">
        <w:rPr>
          <w:rFonts w:ascii="Times New Roman" w:hAnsi="Times New Roman"/>
          <w:color w:val="000000"/>
          <w:sz w:val="24"/>
          <w:szCs w:val="24"/>
        </w:rPr>
        <w:t>обучающихся</w:t>
      </w:r>
      <w:r w:rsidRPr="00CE4D98">
        <w:rPr>
          <w:rFonts w:ascii="Times New Roman" w:hAnsi="Times New Roman"/>
          <w:color w:val="000000"/>
          <w:sz w:val="24"/>
          <w:szCs w:val="24"/>
        </w:rPr>
        <w:t xml:space="preserve"> к шедеврам мировой музыкальной культуры </w:t>
      </w:r>
      <w:r w:rsidR="00AD4C43" w:rsidRPr="00CE4D98">
        <w:rPr>
          <w:rFonts w:ascii="Times New Roman" w:hAnsi="Times New Roman"/>
          <w:color w:val="000000"/>
          <w:sz w:val="24"/>
          <w:szCs w:val="24"/>
        </w:rPr>
        <w:t>—</w:t>
      </w:r>
      <w:r w:rsidRPr="00CE4D98">
        <w:rPr>
          <w:rFonts w:ascii="Times New Roman" w:hAnsi="Times New Roman"/>
          <w:color w:val="000000"/>
          <w:sz w:val="24"/>
          <w:szCs w:val="24"/>
        </w:rPr>
        <w:t xml:space="preserve"> народному и профессиональному музыкальному творчеству </w:t>
      </w:r>
      <w:r w:rsidR="00AD4C43" w:rsidRPr="00CE4D98">
        <w:rPr>
          <w:rFonts w:ascii="Times New Roman" w:hAnsi="Times New Roman"/>
          <w:color w:val="000000"/>
          <w:sz w:val="24"/>
          <w:szCs w:val="24"/>
        </w:rPr>
        <w:t>—</w:t>
      </w:r>
      <w:r w:rsidRPr="00CE4D98">
        <w:rPr>
          <w:rFonts w:ascii="Times New Roman" w:hAnsi="Times New Roman"/>
          <w:color w:val="000000"/>
          <w:sz w:val="24"/>
          <w:szCs w:val="24"/>
        </w:rPr>
        <w:t xml:space="preserve"> направлено на формирование целостной художественной картины мира, воспитание патриотических чувств, толерантных взаимоотношений в поликультурном обществе, активизацию творческого мышления, продуктивного воображения, рефлексии, что в целом способствует </w:t>
      </w:r>
      <w:r w:rsidRPr="00CE4D98">
        <w:rPr>
          <w:rFonts w:ascii="Times New Roman" w:hAnsi="Times New Roman"/>
          <w:b/>
          <w:bCs/>
          <w:i/>
          <w:iCs/>
          <w:color w:val="000000"/>
          <w:sz w:val="24"/>
          <w:szCs w:val="24"/>
        </w:rPr>
        <w:t>познавательному и социальному</w:t>
      </w:r>
      <w:r w:rsidRPr="00CE4D98">
        <w:rPr>
          <w:rFonts w:ascii="Times New Roman" w:hAnsi="Times New Roman"/>
          <w:color w:val="000000"/>
          <w:sz w:val="24"/>
          <w:szCs w:val="24"/>
        </w:rPr>
        <w:t xml:space="preserve"> развитию растущего человека. В результате у школьников формируются духовно-нравственные основания, в том числе воспитывается любовь к своему Отечеству, малой родине и семье, уважение к духовному наследию и мировоззрению разных народов, развиваются способности оценивать и сознательно выстраивать отношения с другими людьми. </w:t>
      </w:r>
    </w:p>
    <w:p w:rsidR="0013533C" w:rsidRPr="00CE4D98" w:rsidRDefault="0013533C"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Художественная эмпатия, эмоционально-эстетический отклик на музыку обеспечивают </w:t>
      </w:r>
      <w:r w:rsidRPr="00CE4D98">
        <w:rPr>
          <w:rFonts w:ascii="Times New Roman" w:hAnsi="Times New Roman"/>
          <w:b/>
          <w:bCs/>
          <w:i/>
          <w:iCs/>
          <w:color w:val="000000"/>
          <w:sz w:val="24"/>
          <w:szCs w:val="24"/>
        </w:rPr>
        <w:t>коммуникативное</w:t>
      </w:r>
      <w:r w:rsidRPr="00CE4D98">
        <w:rPr>
          <w:rFonts w:ascii="Times New Roman" w:hAnsi="Times New Roman"/>
          <w:color w:val="000000"/>
          <w:sz w:val="24"/>
          <w:szCs w:val="24"/>
        </w:rPr>
        <w:t xml:space="preserve"> развитие: формирует умение слушать, способность встать на позицию другого человека, вести диалог, участвовать в обсуждении значимых для человека явлений жизни и искусства, продуктивно сотрудничать со сверстниками и взрослыми. Личностное, </w:t>
      </w:r>
      <w:r w:rsidRPr="00CE4D98">
        <w:rPr>
          <w:rFonts w:ascii="Times New Roman" w:hAnsi="Times New Roman"/>
          <w:color w:val="000000"/>
          <w:sz w:val="24"/>
          <w:szCs w:val="24"/>
        </w:rPr>
        <w:lastRenderedPageBreak/>
        <w:t xml:space="preserve">социальное, познавательное, коммуникативное развитие </w:t>
      </w:r>
      <w:r w:rsidR="00E743A3" w:rsidRPr="00CE4D98">
        <w:rPr>
          <w:rFonts w:ascii="Times New Roman" w:hAnsi="Times New Roman"/>
          <w:color w:val="000000"/>
          <w:sz w:val="24"/>
          <w:szCs w:val="24"/>
        </w:rPr>
        <w:t>обучающихся</w:t>
      </w:r>
      <w:r w:rsidRPr="00CE4D98">
        <w:rPr>
          <w:rFonts w:ascii="Times New Roman" w:hAnsi="Times New Roman"/>
          <w:color w:val="000000"/>
          <w:sz w:val="24"/>
          <w:szCs w:val="24"/>
        </w:rPr>
        <w:t xml:space="preserve"> обусловливается характером организации их музыкально-учебной, художественно-творческой деятельности и предопределяет решение основных педагогических задач. </w:t>
      </w:r>
    </w:p>
    <w:p w:rsidR="0013533C" w:rsidRPr="00CE4D98" w:rsidRDefault="0013533C" w:rsidP="0034714A">
      <w:pPr>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Личностные, метапредметные и предметные результаты освоения учебного предмета</w:t>
      </w:r>
    </w:p>
    <w:p w:rsidR="0013533C" w:rsidRPr="00CE4D98" w:rsidRDefault="0013533C" w:rsidP="0034714A">
      <w:pPr>
        <w:spacing w:after="0" w:line="360" w:lineRule="auto"/>
        <w:ind w:firstLine="284"/>
        <w:jc w:val="both"/>
        <w:rPr>
          <w:rFonts w:ascii="Times New Roman" w:hAnsi="Times New Roman"/>
          <w:b/>
          <w:bCs/>
          <w:color w:val="000000"/>
          <w:sz w:val="24"/>
          <w:szCs w:val="24"/>
        </w:rPr>
      </w:pPr>
      <w:r w:rsidRPr="00CE4D98">
        <w:rPr>
          <w:rFonts w:ascii="Times New Roman" w:hAnsi="Times New Roman"/>
          <w:color w:val="000000"/>
          <w:sz w:val="24"/>
          <w:szCs w:val="24"/>
        </w:rPr>
        <w:t xml:space="preserve">В соответствии со стандартами оцениванию подлежит опыт эмоционально-ценностного отношения школьников к искусству; знания музыки и знания о музыке; опыт музыкально-творческой деятельности, проявляющийся в процессе слушания музыки, пения, игры на элементарных детских музыкальных инструментах и др.; знания и способы деятельности выпускников начальной школы. Важным показателем успешности достижения результатов является участие выпускников в различных формах культурно-досуговой деятельности класса, школы. </w:t>
      </w:r>
    </w:p>
    <w:p w:rsidR="0013533C" w:rsidRPr="00CE4D98" w:rsidRDefault="0013533C"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Личностными результатами </w:t>
      </w:r>
      <w:r w:rsidRPr="00CE4D98">
        <w:rPr>
          <w:rFonts w:ascii="Times New Roman" w:hAnsi="Times New Roman"/>
          <w:color w:val="000000"/>
          <w:sz w:val="24"/>
          <w:szCs w:val="24"/>
        </w:rPr>
        <w:t xml:space="preserve">изучения музыки являются: </w:t>
      </w:r>
    </w:p>
    <w:p w:rsidR="0013533C" w:rsidRPr="00CE4D98" w:rsidRDefault="0013533C" w:rsidP="00087AB6">
      <w:pPr>
        <w:pStyle w:val="af2"/>
        <w:numPr>
          <w:ilvl w:val="0"/>
          <w:numId w:val="182"/>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 xml:space="preserve">укрепление культурной, этнической и гражданской идентичности в соответствии с духовными традициями семьи и народа; </w:t>
      </w:r>
    </w:p>
    <w:p w:rsidR="0013533C" w:rsidRPr="00CE4D98" w:rsidRDefault="0013533C" w:rsidP="00087AB6">
      <w:pPr>
        <w:pStyle w:val="af2"/>
        <w:numPr>
          <w:ilvl w:val="0"/>
          <w:numId w:val="182"/>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наличие эмоционального отношения к искусству, эстетического взгляда на мир в его целостности, художественном и самобытном разнообразии;</w:t>
      </w:r>
    </w:p>
    <w:p w:rsidR="0013533C" w:rsidRPr="00CE4D98" w:rsidRDefault="0013533C" w:rsidP="00087AB6">
      <w:pPr>
        <w:pStyle w:val="af2"/>
        <w:numPr>
          <w:ilvl w:val="0"/>
          <w:numId w:val="182"/>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формирование личностного смысла постижения искусства и расширение ценностной сферы в процессе общения с музыкой;</w:t>
      </w:r>
    </w:p>
    <w:p w:rsidR="0013533C" w:rsidRPr="00CE4D98" w:rsidRDefault="0013533C" w:rsidP="00087AB6">
      <w:pPr>
        <w:pStyle w:val="af2"/>
        <w:numPr>
          <w:ilvl w:val="0"/>
          <w:numId w:val="182"/>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приобретение начальных навыков социокультурной адаптации в современном мире и позитивная самооценка своих музыкально-творческих возможностей;</w:t>
      </w:r>
    </w:p>
    <w:p w:rsidR="0013533C" w:rsidRPr="00CE4D98" w:rsidRDefault="0013533C" w:rsidP="00087AB6">
      <w:pPr>
        <w:pStyle w:val="af2"/>
        <w:numPr>
          <w:ilvl w:val="0"/>
          <w:numId w:val="182"/>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развитие мотивов музыкально-учебной деятельности и реализация творческого потенциала в процессе коллективного (индивидуального) музицирования;</w:t>
      </w:r>
    </w:p>
    <w:p w:rsidR="0013533C" w:rsidRPr="00CE4D98" w:rsidRDefault="0013533C" w:rsidP="00087AB6">
      <w:pPr>
        <w:pStyle w:val="af2"/>
        <w:numPr>
          <w:ilvl w:val="0"/>
          <w:numId w:val="182"/>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продуктивное сотрудничество (общение, взаимодействие) со сверстниками при решении различных творческих задач, в том числе музыкальных;</w:t>
      </w:r>
    </w:p>
    <w:p w:rsidR="0013533C" w:rsidRPr="00CE4D98" w:rsidRDefault="0013533C" w:rsidP="00087AB6">
      <w:pPr>
        <w:pStyle w:val="af2"/>
        <w:numPr>
          <w:ilvl w:val="0"/>
          <w:numId w:val="182"/>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развитие духовно-нравственых и эстетических чувств, эмоциональной отзывчивости, понимание и сопереживание, уважительное отношение к историко-культурным традициям других народов.</w:t>
      </w:r>
    </w:p>
    <w:p w:rsidR="0013533C" w:rsidRPr="00CE4D98" w:rsidRDefault="0013533C" w:rsidP="0034714A">
      <w:pPr>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  </w:t>
      </w:r>
      <w:r w:rsidRPr="00CE4D98">
        <w:rPr>
          <w:rFonts w:ascii="Times New Roman" w:hAnsi="Times New Roman"/>
          <w:b/>
          <w:bCs/>
          <w:color w:val="000000"/>
          <w:sz w:val="24"/>
          <w:szCs w:val="24"/>
        </w:rPr>
        <w:t xml:space="preserve">Метапредметными результатами </w:t>
      </w:r>
      <w:r w:rsidRPr="00CE4D98">
        <w:rPr>
          <w:rFonts w:ascii="Times New Roman" w:hAnsi="Times New Roman"/>
          <w:color w:val="000000"/>
          <w:sz w:val="24"/>
          <w:szCs w:val="24"/>
        </w:rPr>
        <w:t>изучения музыки являются:</w:t>
      </w:r>
    </w:p>
    <w:p w:rsidR="0013533C" w:rsidRPr="00CE4D98" w:rsidRDefault="0013533C" w:rsidP="00087AB6">
      <w:pPr>
        <w:pStyle w:val="af2"/>
        <w:numPr>
          <w:ilvl w:val="0"/>
          <w:numId w:val="183"/>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 xml:space="preserve">наблюдение за различными явлениями жизни и искусства в учебной и внеурочной деятельности, понимание их специфики и эстетического многообразия; </w:t>
      </w:r>
    </w:p>
    <w:p w:rsidR="0013533C" w:rsidRPr="00CE4D98" w:rsidRDefault="0013533C" w:rsidP="00087AB6">
      <w:pPr>
        <w:pStyle w:val="af2"/>
        <w:numPr>
          <w:ilvl w:val="0"/>
          <w:numId w:val="183"/>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ориентированность в культурном многообразии окружающей действительности, участие в жизни микро- и макросоциума (группы, класса, школы, города, региона и др.);</w:t>
      </w:r>
    </w:p>
    <w:p w:rsidR="0013533C" w:rsidRPr="00CE4D98" w:rsidRDefault="0013533C" w:rsidP="00087AB6">
      <w:pPr>
        <w:pStyle w:val="af2"/>
        <w:numPr>
          <w:ilvl w:val="0"/>
          <w:numId w:val="183"/>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овладение способностью к реализации собственных творческих замыслов через понимание целей, выбор способов решения проблем поискового характера;</w:t>
      </w:r>
    </w:p>
    <w:p w:rsidR="0013533C" w:rsidRPr="00CE4D98" w:rsidRDefault="0013533C" w:rsidP="00087AB6">
      <w:pPr>
        <w:pStyle w:val="af2"/>
        <w:numPr>
          <w:ilvl w:val="0"/>
          <w:numId w:val="183"/>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lastRenderedPageBreak/>
        <w:t>применение знаково-символичских и речевых средств для решения коммуникативных и познавательных задач;</w:t>
      </w:r>
    </w:p>
    <w:p w:rsidR="0013533C" w:rsidRPr="00CE4D98" w:rsidRDefault="0013533C" w:rsidP="00087AB6">
      <w:pPr>
        <w:pStyle w:val="af2"/>
        <w:numPr>
          <w:ilvl w:val="0"/>
          <w:numId w:val="183"/>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готовность к логическим действиям: анализ, сравнение, синтез, обобщение, классификация по стилям и жанрам музыкального искусства;</w:t>
      </w:r>
    </w:p>
    <w:p w:rsidR="0013533C" w:rsidRPr="00CE4D98" w:rsidRDefault="0013533C" w:rsidP="00087AB6">
      <w:pPr>
        <w:pStyle w:val="af2"/>
        <w:numPr>
          <w:ilvl w:val="0"/>
          <w:numId w:val="183"/>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планирование, контроль и оценка собственных учебных действий, понимание их успешности или причин неуспешности, умение корректировать свои действия;</w:t>
      </w:r>
    </w:p>
    <w:p w:rsidR="0013533C" w:rsidRPr="00CE4D98" w:rsidRDefault="0013533C" w:rsidP="00087AB6">
      <w:pPr>
        <w:pStyle w:val="af2"/>
        <w:numPr>
          <w:ilvl w:val="0"/>
          <w:numId w:val="183"/>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участие в совместной деятельности на основе сотрудничества, поиска компромиссов, распределения функций и ролей;</w:t>
      </w:r>
    </w:p>
    <w:p w:rsidR="0013533C" w:rsidRPr="00CE4D98" w:rsidRDefault="0013533C" w:rsidP="00087AB6">
      <w:pPr>
        <w:pStyle w:val="af2"/>
        <w:numPr>
          <w:ilvl w:val="0"/>
          <w:numId w:val="183"/>
        </w:numPr>
        <w:spacing w:after="0" w:line="360" w:lineRule="auto"/>
        <w:ind w:left="0" w:firstLine="0"/>
        <w:contextualSpacing w:val="0"/>
        <w:jc w:val="both"/>
        <w:rPr>
          <w:rFonts w:ascii="Times New Roman" w:hAnsi="Times New Roman"/>
          <w:color w:val="000000"/>
          <w:sz w:val="24"/>
          <w:szCs w:val="24"/>
        </w:rPr>
      </w:pPr>
      <w:r w:rsidRPr="00CE4D98">
        <w:rPr>
          <w:rFonts w:ascii="Times New Roman" w:hAnsi="Times New Roman"/>
          <w:color w:val="000000"/>
          <w:sz w:val="24"/>
          <w:szCs w:val="24"/>
        </w:rPr>
        <w:t>умение воспринимать окружающий мир во всём его социальном, культурном, природном и художественном разнообразии.</w:t>
      </w:r>
    </w:p>
    <w:p w:rsidR="0013533C" w:rsidRPr="00CE4D98" w:rsidRDefault="0013533C" w:rsidP="0034714A">
      <w:pPr>
        <w:spacing w:after="0" w:line="360" w:lineRule="auto"/>
        <w:ind w:firstLine="284"/>
        <w:jc w:val="both"/>
        <w:rPr>
          <w:rFonts w:ascii="Times New Roman" w:hAnsi="Times New Roman"/>
          <w:b/>
          <w:bCs/>
          <w:color w:val="000000"/>
          <w:sz w:val="24"/>
          <w:szCs w:val="24"/>
        </w:rPr>
      </w:pPr>
      <w:r w:rsidRPr="00CE4D98">
        <w:rPr>
          <w:rFonts w:ascii="Times New Roman" w:hAnsi="Times New Roman"/>
          <w:color w:val="000000"/>
          <w:sz w:val="24"/>
          <w:szCs w:val="24"/>
        </w:rPr>
        <w:t xml:space="preserve">  </w:t>
      </w:r>
      <w:r w:rsidRPr="00CE4D98">
        <w:rPr>
          <w:rFonts w:ascii="Times New Roman" w:hAnsi="Times New Roman"/>
          <w:b/>
          <w:bCs/>
          <w:color w:val="000000"/>
          <w:sz w:val="24"/>
          <w:szCs w:val="24"/>
        </w:rPr>
        <w:t>Предметные результаты:</w:t>
      </w:r>
    </w:p>
    <w:p w:rsidR="0013533C" w:rsidRPr="00CE4D98" w:rsidRDefault="0013533C" w:rsidP="00087AB6">
      <w:pPr>
        <w:pStyle w:val="af2"/>
        <w:numPr>
          <w:ilvl w:val="0"/>
          <w:numId w:val="18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первоначальных представлений о роли музыки в жизни человека, ее роли в духовно-нравственном развитии человека;</w:t>
      </w:r>
    </w:p>
    <w:p w:rsidR="0013533C" w:rsidRPr="00CE4D98" w:rsidRDefault="0013533C" w:rsidP="00087AB6">
      <w:pPr>
        <w:pStyle w:val="af2"/>
        <w:numPr>
          <w:ilvl w:val="0"/>
          <w:numId w:val="18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основ музыкальной культуры, в том числе на материале музыкальной культуры родного края, развитие художественного вкуса и интереса к музыкальному искусству и музыкальной деятельности;</w:t>
      </w:r>
    </w:p>
    <w:p w:rsidR="0013533C" w:rsidRPr="00CE4D98" w:rsidRDefault="0013533C" w:rsidP="00087AB6">
      <w:pPr>
        <w:pStyle w:val="af2"/>
        <w:numPr>
          <w:ilvl w:val="0"/>
          <w:numId w:val="18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умение воспринимать музыку и выражать свое отношение к музыкальному произведению;</w:t>
      </w:r>
    </w:p>
    <w:p w:rsidR="0013533C" w:rsidRPr="00CE4D98" w:rsidRDefault="0013533C" w:rsidP="00087AB6">
      <w:pPr>
        <w:pStyle w:val="af2"/>
        <w:numPr>
          <w:ilvl w:val="0"/>
          <w:numId w:val="184"/>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использование музыкальных образов при создании театрализованных и музыкально-пластических композиций, исполнении вокально-хоровых произведений, в импровизации;</w:t>
      </w:r>
    </w:p>
    <w:p w:rsidR="0013533C" w:rsidRPr="00CE4D98" w:rsidRDefault="0013533C" w:rsidP="00087AB6">
      <w:pPr>
        <w:pStyle w:val="af2"/>
        <w:numPr>
          <w:ilvl w:val="0"/>
          <w:numId w:val="184"/>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интерес к различным видам музыкальной деятельности (слушание, пение, движения под музыку и другие);</w:t>
      </w:r>
    </w:p>
    <w:p w:rsidR="0013533C" w:rsidRPr="00CE4D98" w:rsidRDefault="0013533C" w:rsidP="00087AB6">
      <w:pPr>
        <w:pStyle w:val="af2"/>
        <w:numPr>
          <w:ilvl w:val="0"/>
          <w:numId w:val="184"/>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звуковысотного, тембрового, динамического слуха, дыхания, способности к свободной голосоподаче и голосоведению в процессе пения;</w:t>
      </w:r>
    </w:p>
    <w:p w:rsidR="0013533C" w:rsidRPr="00CE4D98" w:rsidRDefault="0013533C" w:rsidP="00087AB6">
      <w:pPr>
        <w:pStyle w:val="af2"/>
        <w:numPr>
          <w:ilvl w:val="0"/>
          <w:numId w:val="184"/>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слухового восприятия, координированной работы дыхательной, голосовой и артикуляторной мускулатуры;</w:t>
      </w:r>
    </w:p>
    <w:p w:rsidR="0013533C" w:rsidRPr="00CE4D98" w:rsidRDefault="0013533C" w:rsidP="00087AB6">
      <w:pPr>
        <w:pStyle w:val="af2"/>
        <w:numPr>
          <w:ilvl w:val="0"/>
          <w:numId w:val="184"/>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умение воспринимать различную по характеру музыку и двигаться (танцевать) в соответствии с ее особенностями;</w:t>
      </w:r>
    </w:p>
    <w:p w:rsidR="0013533C" w:rsidRPr="00CE4D98" w:rsidRDefault="0013533C" w:rsidP="00087AB6">
      <w:pPr>
        <w:pStyle w:val="af2"/>
        <w:numPr>
          <w:ilvl w:val="0"/>
          <w:numId w:val="184"/>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сформированность умений произвольно осуществлять напряжение (расслабление) мышц, воспроизводить пластические движения при создании театральных и музыкальных композиций;</w:t>
      </w:r>
    </w:p>
    <w:p w:rsidR="0013533C" w:rsidRPr="00CE4D98" w:rsidRDefault="0013533C" w:rsidP="00087AB6">
      <w:pPr>
        <w:pStyle w:val="af2"/>
        <w:numPr>
          <w:ilvl w:val="0"/>
          <w:numId w:val="184"/>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освоение приемов игры на детских музыкальных инструментах;</w:t>
      </w:r>
    </w:p>
    <w:p w:rsidR="0013533C" w:rsidRPr="00CE4D98" w:rsidRDefault="0013533C" w:rsidP="00087AB6">
      <w:pPr>
        <w:pStyle w:val="af2"/>
        <w:numPr>
          <w:ilvl w:val="0"/>
          <w:numId w:val="184"/>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сформированность эстетического чувства на основе знакомства с мировой и отечественной художественной культурой; расширение практики восприятия различных видов искусства; умение воспринимать, элементарно анализировать и оценивать </w:t>
      </w:r>
      <w:r w:rsidRPr="00CE4D98">
        <w:rPr>
          <w:rFonts w:ascii="Times New Roman" w:hAnsi="Times New Roman"/>
          <w:sz w:val="24"/>
          <w:szCs w:val="24"/>
        </w:rPr>
        <w:lastRenderedPageBreak/>
        <w:t>произведения искусства; определение собственных предпочтений в искусстве (живопись, музыка, художественная литература и т.</w:t>
      </w:r>
      <w:r w:rsidR="00AD4C43" w:rsidRPr="00CE4D98">
        <w:rPr>
          <w:rFonts w:ascii="Times New Roman" w:hAnsi="Times New Roman"/>
          <w:sz w:val="24"/>
          <w:szCs w:val="24"/>
        </w:rPr>
        <w:t xml:space="preserve"> </w:t>
      </w:r>
      <w:r w:rsidRPr="00CE4D98">
        <w:rPr>
          <w:rFonts w:ascii="Times New Roman" w:hAnsi="Times New Roman"/>
          <w:sz w:val="24"/>
          <w:szCs w:val="24"/>
        </w:rPr>
        <w:t>д.); использование простейших эстетических ориентиров (эталонов) в жизни обучающегося;</w:t>
      </w:r>
    </w:p>
    <w:p w:rsidR="0013533C" w:rsidRPr="00CE4D98" w:rsidRDefault="0013533C" w:rsidP="00087AB6">
      <w:pPr>
        <w:pStyle w:val="af2"/>
        <w:numPr>
          <w:ilvl w:val="0"/>
          <w:numId w:val="184"/>
        </w:numPr>
        <w:spacing w:after="0" w:line="360" w:lineRule="auto"/>
        <w:ind w:left="0" w:firstLine="0"/>
        <w:contextualSpacing w:val="0"/>
        <w:jc w:val="both"/>
        <w:rPr>
          <w:rFonts w:ascii="Times New Roman" w:hAnsi="Times New Roman"/>
          <w:b/>
          <w:bCs/>
          <w:color w:val="000000"/>
          <w:sz w:val="24"/>
          <w:szCs w:val="24"/>
        </w:rPr>
      </w:pPr>
      <w:r w:rsidRPr="00CE4D98">
        <w:rPr>
          <w:rFonts w:ascii="Times New Roman" w:hAnsi="Times New Roman"/>
          <w:sz w:val="24"/>
          <w:szCs w:val="24"/>
        </w:rPr>
        <w:t>умение использовать навыки, полученные на занятиях по изобразительной и музыкальной деятельности в самостоятельной деятельности; стремление к собственной художественной деятельности, демонстрация результатов своей работы; потребность в общении с искусством.</w:t>
      </w:r>
      <w:r w:rsidRPr="00CE4D98">
        <w:rPr>
          <w:rFonts w:ascii="Times New Roman" w:hAnsi="Times New Roman"/>
          <w:b/>
          <w:bCs/>
          <w:color w:val="000000"/>
          <w:sz w:val="24"/>
          <w:szCs w:val="24"/>
        </w:rPr>
        <w:t xml:space="preserve">  </w:t>
      </w:r>
    </w:p>
    <w:p w:rsidR="0013533C" w:rsidRPr="00CE4D98" w:rsidRDefault="00AD4C43" w:rsidP="0034714A">
      <w:pPr>
        <w:spacing w:before="120"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ОСНОВНОЕ СОДЕРЖАНИЕ УЧЕБНОГО ПРЕДМЕТА</w:t>
      </w:r>
    </w:p>
    <w:p w:rsidR="00500624" w:rsidRPr="00CE4D98" w:rsidRDefault="00500624" w:rsidP="00500624">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Основное содержание курса представлено следующими содержательными линиями: «Музыка в жизни человека», «Основные закономерности музыкального искусства», «Музыкальная картина мира».</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t xml:space="preserve">Музыка в жизни человека. </w:t>
      </w:r>
      <w:r w:rsidRPr="00CE4D98">
        <w:rPr>
          <w:rFonts w:ascii="Times New Roman" w:hAnsi="Times New Roman"/>
          <w:color w:val="000000"/>
          <w:sz w:val="24"/>
          <w:szCs w:val="24"/>
        </w:rPr>
        <w:t>Истоки возникновения музыки. Рождение музыки как естественное проявление человеческих чувств. Звучание окружающей жизни, природы, настроений, чувств и характера человека. Обобщенное представление об основных образно-эмоциональных сферах музыки и о многообразии музыкальных жанров и стилей. Песня, танец, марш и их разновидности. Песенность, танцевальность, маршевость. Опера, балет, симфония, концерт, сюита, кантата, мюзикл. Отечественные народные музыкальные традиции. Народное творчество России. Музыкальный и поэтический фольклор: песни, танцы, действа, обряды, скороговорки, загадки, игры-драматизации. Историческое прошлое в музыкальных образах. Народная и профессиональная музыка. Сочинения отечественных композиторов о Родине. Духовная музыка в творчестве композиторов.</w:t>
      </w:r>
    </w:p>
    <w:p w:rsidR="0013533C" w:rsidRPr="00CE4D98" w:rsidRDefault="0013533C"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Основные законо</w:t>
      </w:r>
      <w:r w:rsidR="00AD4C43" w:rsidRPr="00CE4D98">
        <w:rPr>
          <w:rFonts w:ascii="Times New Roman" w:hAnsi="Times New Roman"/>
          <w:b/>
          <w:bCs/>
          <w:color w:val="000000"/>
          <w:sz w:val="24"/>
          <w:szCs w:val="24"/>
        </w:rPr>
        <w:t>мерности музыкального искусства</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Интонационно-образная природа музыкального искусства. Выразительность и изобразительность в музыке. Интонация как озвученное состояние, выражение эмоций и мыслей. Интонации музыкальные и речевые. Сходство и различие. Интонация </w:t>
      </w:r>
      <w:r w:rsidR="00AD4C43" w:rsidRPr="00CE4D98">
        <w:rPr>
          <w:rFonts w:ascii="Times New Roman" w:hAnsi="Times New Roman"/>
          <w:color w:val="000000"/>
          <w:sz w:val="24"/>
          <w:szCs w:val="24"/>
        </w:rPr>
        <w:t>—</w:t>
      </w:r>
      <w:r w:rsidRPr="00CE4D98">
        <w:rPr>
          <w:rFonts w:ascii="Times New Roman" w:hAnsi="Times New Roman"/>
          <w:color w:val="000000"/>
          <w:sz w:val="24"/>
          <w:szCs w:val="24"/>
        </w:rPr>
        <w:t xml:space="preserve"> источник музыкальной речи. Основные средства музыкальной выразительности (мелодия, ритм, темп, динамика, тембр, лад и др.). Музыкальная речь как способ общения между людьми, ее  эмоциональное воздействие. Композитор </w:t>
      </w:r>
      <w:r w:rsidR="00AD4C43" w:rsidRPr="00CE4D98">
        <w:rPr>
          <w:rFonts w:ascii="Times New Roman" w:hAnsi="Times New Roman"/>
          <w:color w:val="000000"/>
          <w:sz w:val="24"/>
          <w:szCs w:val="24"/>
        </w:rPr>
        <w:t>—</w:t>
      </w:r>
      <w:r w:rsidRPr="00CE4D98">
        <w:rPr>
          <w:rFonts w:ascii="Times New Roman" w:hAnsi="Times New Roman"/>
          <w:color w:val="000000"/>
          <w:sz w:val="24"/>
          <w:szCs w:val="24"/>
        </w:rPr>
        <w:t xml:space="preserve"> исполнитель </w:t>
      </w:r>
      <w:r w:rsidR="00AD4C43" w:rsidRPr="00CE4D98">
        <w:rPr>
          <w:rFonts w:ascii="Times New Roman" w:hAnsi="Times New Roman"/>
          <w:color w:val="000000"/>
          <w:sz w:val="24"/>
          <w:szCs w:val="24"/>
        </w:rPr>
        <w:t>—</w:t>
      </w:r>
      <w:r w:rsidRPr="00CE4D98">
        <w:rPr>
          <w:rFonts w:ascii="Times New Roman" w:hAnsi="Times New Roman"/>
          <w:color w:val="000000"/>
          <w:sz w:val="24"/>
          <w:szCs w:val="24"/>
        </w:rPr>
        <w:t xml:space="preserve"> слушатель. Особенности музыкальной речи в сочинениях композиторов, ее выразительный смысл. Нотная запись как способ фиксации музыкальной речи. Элементы нотной грамоты. Развитие музыки — сопоставление и столкновение чувств и мыслей человека, музыкальных интонаций, тем, художественных образов. Основные при</w:t>
      </w:r>
      <w:r w:rsidR="00AD4C43" w:rsidRPr="00CE4D98">
        <w:rPr>
          <w:rFonts w:ascii="Times New Roman" w:hAnsi="Times New Roman"/>
          <w:color w:val="000000"/>
          <w:sz w:val="24"/>
          <w:szCs w:val="24"/>
        </w:rPr>
        <w:t>е</w:t>
      </w:r>
      <w:r w:rsidRPr="00CE4D98">
        <w:rPr>
          <w:rFonts w:ascii="Times New Roman" w:hAnsi="Times New Roman"/>
          <w:color w:val="000000"/>
          <w:sz w:val="24"/>
          <w:szCs w:val="24"/>
        </w:rPr>
        <w:t xml:space="preserve">мы музыкального развития (повтор и контраст). </w:t>
      </w:r>
      <w:r w:rsidRPr="00CE4D98">
        <w:rPr>
          <w:rFonts w:ascii="Times New Roman" w:hAnsi="Times New Roman"/>
          <w:color w:val="000000"/>
          <w:sz w:val="24"/>
          <w:szCs w:val="24"/>
        </w:rPr>
        <w:lastRenderedPageBreak/>
        <w:t>Формы построения музыки как обобщенное выражение художественно-образного содержания произведений. Формы одночастные, двух и трехчастные, вариации, рондо и др.</w:t>
      </w:r>
    </w:p>
    <w:p w:rsidR="0013533C" w:rsidRPr="00CE4D98" w:rsidRDefault="00AD4C43"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Музыкальная картина мира</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Интонационное богатство музыкального мира. Общие представления о музыкальной жизни страны. Детские хоровые и инструментальные коллективы, ансамбли песни и танца. Выдающиеся исполнительские коллективы (хоровые, симфонические). Музыкальные театры. Конкурсы и фестивали музыкантов. Музыка для детей: радио и телепередачи, видеофильмы, звукозаписи (CD, DVD). Различные виды музыки: вокальная, инструментальная, сольная, хоровая, оркестровая. Певческие голоса: детские,</w:t>
      </w:r>
      <w:r w:rsidR="00AD4C43" w:rsidRPr="00CE4D98">
        <w:rPr>
          <w:rFonts w:ascii="Times New Roman" w:hAnsi="Times New Roman"/>
          <w:color w:val="000000"/>
          <w:sz w:val="24"/>
          <w:szCs w:val="24"/>
        </w:rPr>
        <w:t xml:space="preserve"> </w:t>
      </w:r>
      <w:r w:rsidRPr="00CE4D98">
        <w:rPr>
          <w:rFonts w:ascii="Times New Roman" w:hAnsi="Times New Roman"/>
          <w:color w:val="000000"/>
          <w:sz w:val="24"/>
          <w:szCs w:val="24"/>
        </w:rPr>
        <w:t>женские, мужские. Хоры: детский, женский, мужской, смешанный. Музыкальные инструменты. Оркестры: симфонический, духовой, народных инструментов. Народное и профессиональное музыкальное творчество разных стран мира. Многообразие этнокультурных, исторически сложившихся традиций. Региональные музыкально-поэтические традиции: содержание, образная сфера и музыкальный язык.</w:t>
      </w:r>
    </w:p>
    <w:p w:rsidR="0013533C" w:rsidRPr="00CE4D98" w:rsidRDefault="00AD4C43"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коррекционной работы</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sz w:val="24"/>
          <w:szCs w:val="24"/>
        </w:rPr>
        <w:t xml:space="preserve">Формирование первоначальных представлений о роли музыки в жизни человека, ее роли в духовно-нравственном развитии человека. Формирование основ музыкальной культуры, развитие художественного вкуса и интереса к музыкальному искусству и музыкальной деятельности. Формирование умений воспринимать музыку и выражать свое отношение к музыкальному произведению. Развитие звуковысотного, тембрового и динамического слуха, дыхания, способности к свободной голосоподаче и голосоведению. Формирование предпосылок для коррекции просодических нарушений (восприятие и осознание темпо-ритмических, звуковысотных, динамических изменений в музыкальных произведениях) и овладения комплексом просодических средств, необходимых для реализации эмоционально-экспрессивной функции интонации. Развитие слухового внимания, координации между дыханием и голосом. Формирование и охрана детского голоса с учетом психофизиологического и речевого развития обучающихся. Закрепление сформированной (на логопедических занятиях) артикуляции звуков. </w:t>
      </w:r>
    </w:p>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13533C" w:rsidRPr="00CE4D98" w:rsidRDefault="00AD4C43"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sz w:val="24"/>
          <w:szCs w:val="24"/>
        </w:rPr>
        <w:t>КАЛЕНДАРНО-</w:t>
      </w:r>
      <w:r w:rsidRPr="00CE4D98">
        <w:rPr>
          <w:rFonts w:ascii="Times New Roman" w:hAnsi="Times New Roman"/>
          <w:b/>
          <w:bCs/>
          <w:color w:val="000000"/>
          <w:sz w:val="24"/>
          <w:szCs w:val="24"/>
        </w:rPr>
        <w:t>ТЕМАТИЧЕСКОЕ ПЛАНИРОВАНИЕ</w:t>
      </w:r>
    </w:p>
    <w:p w:rsidR="0013533C" w:rsidRPr="00CE4D98" w:rsidRDefault="0013533C"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Тематическое планирование по музыке</w:t>
      </w:r>
    </w:p>
    <w:p w:rsidR="0013533C" w:rsidRPr="00CE4D98" w:rsidRDefault="0013533C"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 xml:space="preserve"> (1 ч в неделю, всего 135 ч)</w:t>
      </w:r>
    </w:p>
    <w:tbl>
      <w:tblPr>
        <w:tblW w:w="965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545"/>
        <w:gridCol w:w="6113"/>
      </w:tblGrid>
      <w:tr w:rsidR="0013533C" w:rsidRPr="00CE4D98" w:rsidTr="0013533C">
        <w:tc>
          <w:tcPr>
            <w:tcW w:w="3545" w:type="dxa"/>
            <w:tcBorders>
              <w:top w:val="single" w:sz="4" w:space="0" w:color="000000"/>
              <w:left w:val="single" w:sz="4" w:space="0" w:color="000000"/>
              <w:bottom w:val="single" w:sz="4" w:space="0" w:color="auto"/>
              <w:right w:val="single" w:sz="4" w:space="0" w:color="000000"/>
            </w:tcBorders>
            <w:hideMark/>
          </w:tcPr>
          <w:p w:rsidR="0013533C" w:rsidRPr="00CE4D98" w:rsidRDefault="0013533C" w:rsidP="0034714A">
            <w:pPr>
              <w:pStyle w:val="Style27"/>
              <w:widowControl/>
              <w:spacing w:line="360" w:lineRule="auto"/>
              <w:ind w:firstLine="284"/>
              <w:jc w:val="both"/>
              <w:rPr>
                <w:rStyle w:val="FontStyle68"/>
                <w:b/>
                <w:bCs/>
                <w:sz w:val="24"/>
                <w:szCs w:val="24"/>
              </w:rPr>
            </w:pPr>
            <w:r w:rsidRPr="00CE4D98">
              <w:rPr>
                <w:rStyle w:val="FontStyle68"/>
                <w:b/>
                <w:bCs/>
                <w:sz w:val="24"/>
                <w:szCs w:val="24"/>
              </w:rPr>
              <w:t>Содержание предмета</w:t>
            </w:r>
          </w:p>
        </w:tc>
        <w:tc>
          <w:tcPr>
            <w:tcW w:w="611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b/>
                <w:bCs/>
                <w:sz w:val="24"/>
                <w:szCs w:val="24"/>
              </w:rPr>
            </w:pPr>
            <w:r w:rsidRPr="00CE4D98">
              <w:rPr>
                <w:rStyle w:val="FontStyle68"/>
                <w:b/>
                <w:bCs/>
                <w:sz w:val="24"/>
                <w:szCs w:val="24"/>
              </w:rPr>
              <w:t xml:space="preserve">Основные виды учебной деятельности </w:t>
            </w:r>
            <w:r w:rsidR="00E743A3" w:rsidRPr="00CE4D98">
              <w:rPr>
                <w:rStyle w:val="FontStyle68"/>
                <w:b/>
                <w:bCs/>
                <w:sz w:val="24"/>
                <w:szCs w:val="24"/>
              </w:rPr>
              <w:t>обучающихся</w:t>
            </w:r>
          </w:p>
        </w:tc>
      </w:tr>
      <w:tr w:rsidR="0013533C" w:rsidRPr="00CE4D98" w:rsidTr="0013533C">
        <w:tc>
          <w:tcPr>
            <w:tcW w:w="9658" w:type="dxa"/>
            <w:gridSpan w:val="2"/>
            <w:tcBorders>
              <w:top w:val="single" w:sz="4" w:space="0" w:color="000000"/>
              <w:left w:val="single" w:sz="4" w:space="0" w:color="000000"/>
              <w:bottom w:val="single" w:sz="4" w:space="0" w:color="auto"/>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sz w:val="24"/>
                <w:szCs w:val="24"/>
              </w:rPr>
              <w:lastRenderedPageBreak/>
              <w:t>Тема (раздел)</w:t>
            </w:r>
          </w:p>
          <w:p w:rsidR="0013533C" w:rsidRPr="00CE4D98" w:rsidRDefault="0013533C" w:rsidP="0034714A">
            <w:pPr>
              <w:pStyle w:val="Style27"/>
              <w:widowControl/>
              <w:spacing w:line="360" w:lineRule="auto"/>
              <w:ind w:firstLine="284"/>
              <w:jc w:val="both"/>
              <w:rPr>
                <w:rStyle w:val="FontStyle68"/>
                <w:b/>
                <w:bCs/>
                <w:sz w:val="24"/>
                <w:szCs w:val="24"/>
              </w:rPr>
            </w:pPr>
            <w:r w:rsidRPr="00CE4D98">
              <w:rPr>
                <w:rStyle w:val="FontStyle68"/>
                <w:b/>
                <w:bCs/>
                <w:sz w:val="24"/>
                <w:szCs w:val="24"/>
              </w:rPr>
              <w:t>Музыка в жизни человека (30 ч)</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sz w:val="24"/>
                <w:szCs w:val="24"/>
              </w:rPr>
              <w:t>Истоки возникновения музыки. Рождение музыки как естественное проявление человеческого состояния. Звучание окружающей жизни, природы, настроений, чувств и характера человека (5 ч)</w:t>
            </w: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Наблюдать </w:t>
            </w:r>
            <w:r w:rsidRPr="00CE4D98">
              <w:rPr>
                <w:rStyle w:val="FontStyle68"/>
                <w:sz w:val="24"/>
                <w:szCs w:val="24"/>
              </w:rPr>
              <w:t>за использованием музыки в жизни человека</w:t>
            </w:r>
            <w:r w:rsidR="00AD4C43" w:rsidRPr="00CE4D98">
              <w:rPr>
                <w:rStyle w:val="FontStyle68"/>
                <w:sz w:val="24"/>
                <w:szCs w:val="24"/>
              </w:rPr>
              <w:t>.</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Воспринимать</w:t>
            </w:r>
            <w:r w:rsidRPr="00CE4D98">
              <w:rPr>
                <w:rStyle w:val="FontStyle68"/>
                <w:sz w:val="24"/>
                <w:szCs w:val="24"/>
              </w:rPr>
              <w:t xml:space="preserve"> звуки природы, сравнивать их с музыкальными звуками. </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Различать</w:t>
            </w:r>
            <w:r w:rsidRPr="00CE4D98">
              <w:rPr>
                <w:rStyle w:val="FontStyle68"/>
                <w:sz w:val="24"/>
                <w:szCs w:val="24"/>
              </w:rPr>
              <w:t xml:space="preserve"> настроения, чувства и характер человека, выраженные в музыке. </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Размышлять</w:t>
            </w:r>
            <w:r w:rsidRPr="00CE4D98">
              <w:rPr>
                <w:rStyle w:val="FontStyle68"/>
                <w:sz w:val="24"/>
                <w:szCs w:val="24"/>
              </w:rPr>
              <w:t xml:space="preserve"> об истоках возникновения музыкального искусства.</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Проявлять</w:t>
            </w:r>
            <w:r w:rsidRPr="00CE4D98">
              <w:rPr>
                <w:rStyle w:val="FontStyle68"/>
                <w:sz w:val="24"/>
                <w:szCs w:val="24"/>
              </w:rPr>
              <w:t xml:space="preserve"> эмоциональную отзывчивость, личностное отношение при восприятии и исполнении музыкальных произведений.</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Исполнять</w:t>
            </w:r>
            <w:r w:rsidRPr="00CE4D98">
              <w:rPr>
                <w:rStyle w:val="FontStyle68"/>
                <w:sz w:val="24"/>
                <w:szCs w:val="24"/>
              </w:rPr>
              <w:t xml:space="preserve"> песни, </w:t>
            </w:r>
            <w:r w:rsidRPr="00CE4D98">
              <w:rPr>
                <w:rStyle w:val="FontStyle68"/>
                <w:b/>
                <w:bCs/>
                <w:sz w:val="24"/>
                <w:szCs w:val="24"/>
              </w:rPr>
              <w:t>играть</w:t>
            </w:r>
            <w:r w:rsidRPr="00CE4D98">
              <w:rPr>
                <w:rStyle w:val="FontStyle68"/>
                <w:sz w:val="24"/>
                <w:szCs w:val="24"/>
              </w:rPr>
              <w:t xml:space="preserve"> на детских элементарных и электронных музыкальных инструментах. </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Импровизировать</w:t>
            </w:r>
            <w:r w:rsidRPr="00CE4D98">
              <w:rPr>
                <w:rStyle w:val="FontStyle68"/>
                <w:sz w:val="24"/>
                <w:szCs w:val="24"/>
              </w:rPr>
              <w:t xml:space="preserve"> в пении, игре, пластике. </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Осуществлять</w:t>
            </w:r>
            <w:r w:rsidRPr="00CE4D98">
              <w:rPr>
                <w:rStyle w:val="FontStyle68"/>
                <w:sz w:val="24"/>
                <w:szCs w:val="24"/>
              </w:rPr>
              <w:t xml:space="preserve"> первые опыты сочинения</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sz w:val="24"/>
                <w:szCs w:val="24"/>
              </w:rPr>
              <w:t>Обобщенное представление об основных образно-эмоциональных сферах музыки и многообразии музыкальных жанров и стилей. Песня, танец, марш и их разновидности. Песенность, танцевальность, маршевость. Опера, балет, симфония, концерт</w:t>
            </w:r>
            <w:r w:rsidR="00AD4C43" w:rsidRPr="00CE4D98">
              <w:rPr>
                <w:rStyle w:val="FontStyle68"/>
                <w:sz w:val="24"/>
                <w:szCs w:val="24"/>
              </w:rPr>
              <w:t>, сюита, кантата, мюзикл (10 ч)</w:t>
            </w: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Сравнивать </w:t>
            </w:r>
            <w:r w:rsidRPr="00CE4D98">
              <w:rPr>
                <w:rStyle w:val="FontStyle68"/>
                <w:sz w:val="24"/>
                <w:szCs w:val="24"/>
              </w:rPr>
              <w:t>музыкальные произведения разных жанров и стилей.</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Размышлять</w:t>
            </w:r>
            <w:r w:rsidRPr="00CE4D98">
              <w:rPr>
                <w:rStyle w:val="FontStyle68"/>
                <w:sz w:val="24"/>
                <w:szCs w:val="24"/>
              </w:rPr>
              <w:t xml:space="preserve"> о модификации жанров в современной музыке.</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Различать</w:t>
            </w:r>
            <w:r w:rsidRPr="00CE4D98">
              <w:rPr>
                <w:rStyle w:val="FontStyle68"/>
                <w:sz w:val="24"/>
                <w:szCs w:val="24"/>
              </w:rPr>
              <w:t xml:space="preserve"> песенность, танцевальность и маршевость в музыке.</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Сравнивать</w:t>
            </w:r>
            <w:r w:rsidRPr="00CE4D98">
              <w:rPr>
                <w:rStyle w:val="FontStyle68"/>
                <w:sz w:val="24"/>
                <w:szCs w:val="24"/>
              </w:rPr>
              <w:t xml:space="preserve"> специфические особенности произведений разных жанров.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Исполнять</w:t>
            </w:r>
            <w:r w:rsidRPr="00CE4D98">
              <w:rPr>
                <w:rStyle w:val="FontStyle68"/>
                <w:sz w:val="24"/>
                <w:szCs w:val="24"/>
              </w:rPr>
              <w:t xml:space="preserve"> различные по характеру музыкальные произведения.</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Инсценировать</w:t>
            </w:r>
            <w:r w:rsidRPr="00CE4D98">
              <w:rPr>
                <w:rStyle w:val="FontStyle68"/>
                <w:sz w:val="24"/>
                <w:szCs w:val="24"/>
              </w:rPr>
              <w:t xml:space="preserve"> песни, танцы, фрагменты опер, мюзиклов.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Импровизировать</w:t>
            </w:r>
            <w:r w:rsidRPr="00CE4D98">
              <w:rPr>
                <w:rStyle w:val="FontStyle68"/>
                <w:sz w:val="24"/>
                <w:szCs w:val="24"/>
              </w:rPr>
              <w:t xml:space="preserve"> с учетом характера основных жанров музыки.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Осуществлять</w:t>
            </w:r>
            <w:r w:rsidRPr="00CE4D98">
              <w:rPr>
                <w:rStyle w:val="FontStyle68"/>
                <w:sz w:val="24"/>
                <w:szCs w:val="24"/>
              </w:rPr>
              <w:t xml:space="preserve"> собственный музыкально-исполнительский замысел в пении и импровизациях</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Style w:val="FontStyle68"/>
                <w:sz w:val="24"/>
                <w:szCs w:val="24"/>
              </w:rPr>
              <w:lastRenderedPageBreak/>
              <w:t xml:space="preserve">Отечественные народные музыкальные традиции. Народное творчество России. Музыкальный и поэтический фольклор: песни, танцы, действа, обряды, скороговорки, </w:t>
            </w:r>
            <w:r w:rsidRPr="00CE4D98">
              <w:rPr>
                <w:rFonts w:ascii="Times New Roman" w:hAnsi="Times New Roman"/>
                <w:color w:val="000000"/>
                <w:sz w:val="24"/>
                <w:szCs w:val="24"/>
              </w:rPr>
              <w:t>загадки, игры-драматизации. Историческое прошлое в музыкальных образах. Народная и профессиональная музыка. Сочинения отечественных композиторов о Родине. Духовная музыка в творчестве композиторов (15 ч</w:t>
            </w:r>
            <w:r w:rsidR="00AD4C43" w:rsidRPr="00CE4D98">
              <w:rPr>
                <w:rFonts w:ascii="Times New Roman" w:hAnsi="Times New Roman"/>
                <w:color w:val="000000"/>
                <w:sz w:val="24"/>
                <w:szCs w:val="24"/>
              </w:rPr>
              <w:t>)</w:t>
            </w:r>
            <w:r w:rsidRPr="00CE4D98">
              <w:rPr>
                <w:rFonts w:ascii="Times New Roman" w:hAnsi="Times New Roman"/>
                <w:color w:val="000000"/>
                <w:sz w:val="24"/>
                <w:szCs w:val="24"/>
              </w:rPr>
              <w:t xml:space="preserve"> </w:t>
            </w:r>
          </w:p>
          <w:p w:rsidR="0013533C" w:rsidRPr="00CE4D98" w:rsidRDefault="0013533C" w:rsidP="0034714A">
            <w:pPr>
              <w:pStyle w:val="Style27"/>
              <w:widowControl/>
              <w:spacing w:line="360" w:lineRule="auto"/>
              <w:ind w:firstLine="284"/>
              <w:jc w:val="both"/>
              <w:rPr>
                <w:rStyle w:val="FontStyle68"/>
                <w:sz w:val="24"/>
                <w:szCs w:val="24"/>
              </w:rPr>
            </w:pP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Разучивать и исполнять </w:t>
            </w:r>
            <w:r w:rsidRPr="00CE4D98">
              <w:rPr>
                <w:rStyle w:val="FontStyle68"/>
                <w:sz w:val="24"/>
                <w:szCs w:val="24"/>
              </w:rPr>
              <w:t>образцы музыкально-поэтического творчества (прибаутки, скороговорки, загадки, хороводы, игры).</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Разыгрывать</w:t>
            </w:r>
            <w:r w:rsidRPr="00CE4D98">
              <w:rPr>
                <w:rStyle w:val="FontStyle68"/>
                <w:sz w:val="24"/>
                <w:szCs w:val="24"/>
              </w:rPr>
              <w:t xml:space="preserve"> народные песни, участвовать в коллективных играх-драматизациях.</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Размышлять</w:t>
            </w:r>
            <w:r w:rsidRPr="00CE4D98">
              <w:rPr>
                <w:rStyle w:val="FontStyle68"/>
                <w:sz w:val="24"/>
                <w:szCs w:val="24"/>
              </w:rPr>
              <w:t xml:space="preserve"> и рассуждать об отечественной музыке и многообразии музыкального фольклора России.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Сравнивать</w:t>
            </w:r>
            <w:r w:rsidRPr="00CE4D98">
              <w:rPr>
                <w:rStyle w:val="FontStyle68"/>
                <w:sz w:val="24"/>
                <w:szCs w:val="24"/>
              </w:rPr>
              <w:t xml:space="preserve"> различные образцы народной и профессиональной музыки.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Обнаруживать</w:t>
            </w:r>
            <w:r w:rsidRPr="00CE4D98">
              <w:rPr>
                <w:rStyle w:val="FontStyle68"/>
                <w:sz w:val="24"/>
                <w:szCs w:val="24"/>
              </w:rPr>
              <w:t xml:space="preserve"> общность истоков народной и профессиональной музыки.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Выявлять</w:t>
            </w:r>
            <w:r w:rsidRPr="00CE4D98">
              <w:rPr>
                <w:rStyle w:val="FontStyle68"/>
                <w:sz w:val="24"/>
                <w:szCs w:val="24"/>
              </w:rPr>
              <w:t xml:space="preserve"> характерные свойства народной и композиторской музыки.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Импровизировать</w:t>
            </w:r>
            <w:r w:rsidRPr="00CE4D98">
              <w:rPr>
                <w:rStyle w:val="FontStyle68"/>
                <w:sz w:val="24"/>
                <w:szCs w:val="24"/>
              </w:rPr>
              <w:t xml:space="preserve"> (вокальная, инструментальная, танцевальная импровизации) при воплощении музыкальных образов.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Выражать</w:t>
            </w:r>
            <w:r w:rsidRPr="00CE4D98">
              <w:rPr>
                <w:rStyle w:val="FontStyle68"/>
                <w:sz w:val="24"/>
                <w:szCs w:val="24"/>
              </w:rPr>
              <w:t xml:space="preserve"> сво</w:t>
            </w:r>
            <w:r w:rsidR="00AD4C43" w:rsidRPr="00CE4D98">
              <w:rPr>
                <w:rStyle w:val="FontStyle68"/>
                <w:sz w:val="24"/>
                <w:szCs w:val="24"/>
              </w:rPr>
              <w:t>е</w:t>
            </w:r>
            <w:r w:rsidRPr="00CE4D98">
              <w:rPr>
                <w:rStyle w:val="FontStyle68"/>
                <w:sz w:val="24"/>
                <w:szCs w:val="24"/>
              </w:rPr>
              <w:t xml:space="preserve"> эмоциональное отношение к музыкальным образам исторического прошлого в слове, рисунке, жесте, пении.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Отражать</w:t>
            </w:r>
            <w:r w:rsidRPr="00CE4D98">
              <w:rPr>
                <w:rStyle w:val="FontStyle68"/>
                <w:sz w:val="24"/>
                <w:szCs w:val="24"/>
              </w:rPr>
              <w:t xml:space="preserve"> интонационно-мелодические особенности отечественного музыкального фольклора в исполнении. </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Подбирать</w:t>
            </w:r>
            <w:r w:rsidRPr="00CE4D98">
              <w:rPr>
                <w:rStyle w:val="FontStyle68"/>
                <w:sz w:val="24"/>
                <w:szCs w:val="24"/>
              </w:rPr>
              <w:t xml:space="preserve"> простейший аккомпанемент к народным песням, танцам.</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Воплощать</w:t>
            </w:r>
            <w:r w:rsidRPr="00CE4D98">
              <w:rPr>
                <w:rStyle w:val="FontStyle68"/>
                <w:sz w:val="24"/>
                <w:szCs w:val="24"/>
              </w:rPr>
              <w:t xml:space="preserve"> художественно-образное содержание народной и профессиональной музыки в </w:t>
            </w:r>
            <w:r w:rsidR="000F0083" w:rsidRPr="00CE4D98">
              <w:rPr>
                <w:rStyle w:val="FontStyle68"/>
                <w:sz w:val="24"/>
                <w:szCs w:val="24"/>
              </w:rPr>
              <w:t>пении, слове, пластике, рисунке</w:t>
            </w:r>
          </w:p>
        </w:tc>
      </w:tr>
      <w:tr w:rsidR="0013533C" w:rsidRPr="00CE4D98" w:rsidTr="0013533C">
        <w:trPr>
          <w:trHeight w:val="266"/>
        </w:trPr>
        <w:tc>
          <w:tcPr>
            <w:tcW w:w="9658" w:type="dxa"/>
            <w:gridSpan w:val="2"/>
            <w:tcBorders>
              <w:top w:val="single" w:sz="4" w:space="0" w:color="auto"/>
              <w:left w:val="single" w:sz="4" w:space="0" w:color="auto"/>
              <w:bottom w:val="single" w:sz="4" w:space="0" w:color="auto"/>
              <w:right w:val="single" w:sz="4" w:space="0" w:color="000000"/>
            </w:tcBorders>
            <w:hideMark/>
          </w:tcPr>
          <w:p w:rsidR="0013533C" w:rsidRPr="00CE4D98" w:rsidRDefault="0013533C" w:rsidP="0034714A">
            <w:pPr>
              <w:pStyle w:val="Style27"/>
              <w:widowControl/>
              <w:spacing w:line="360" w:lineRule="auto"/>
              <w:ind w:firstLine="284"/>
              <w:jc w:val="both"/>
              <w:rPr>
                <w:rStyle w:val="FontStyle68"/>
                <w:b/>
                <w:bCs/>
                <w:sz w:val="24"/>
                <w:szCs w:val="24"/>
              </w:rPr>
            </w:pPr>
            <w:r w:rsidRPr="00CE4D98">
              <w:rPr>
                <w:rStyle w:val="FontStyle68"/>
                <w:b/>
                <w:bCs/>
                <w:sz w:val="24"/>
                <w:szCs w:val="24"/>
              </w:rPr>
              <w:t>Основные закономерности музыкального искусства (60 ч)</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Fonts w:ascii="Times New Roman" w:hAnsi="Times New Roman" w:cs="Times New Roman"/>
                <w:color w:val="000000"/>
              </w:rPr>
              <w:t xml:space="preserve">Интонационно-образная природа музыкального искусства. Выразительность и изобразительность в музыке. Интонация как озвученное состояние, выражение эмоций и мыслей. Интонации </w:t>
            </w:r>
            <w:r w:rsidRPr="00CE4D98">
              <w:rPr>
                <w:rFonts w:ascii="Times New Roman" w:hAnsi="Times New Roman" w:cs="Times New Roman"/>
                <w:color w:val="000000"/>
              </w:rPr>
              <w:lastRenderedPageBreak/>
              <w:t>музыкальные и речевые. Сходство и различие. Интонация – источник музыкальной речи. Основные средства музыкальной выразительности (мелодия, ритм, темп, динамика, тембр, лад и др.) (20 ч)</w:t>
            </w: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lastRenderedPageBreak/>
              <w:t>Исследовать</w:t>
            </w:r>
            <w:r w:rsidRPr="00CE4D98">
              <w:rPr>
                <w:rStyle w:val="FontStyle68"/>
                <w:sz w:val="24"/>
                <w:szCs w:val="24"/>
              </w:rPr>
              <w:t xml:space="preserve"> интонационно-образную природу музыкального искусства.</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Распознавать</w:t>
            </w:r>
            <w:r w:rsidRPr="00CE4D98">
              <w:rPr>
                <w:rStyle w:val="FontStyle68"/>
                <w:sz w:val="24"/>
                <w:szCs w:val="24"/>
              </w:rPr>
              <w:t xml:space="preserve"> выразительные и изобразительные особенности музыки и эмоционально </w:t>
            </w:r>
            <w:r w:rsidRPr="00CE4D98">
              <w:rPr>
                <w:rStyle w:val="FontStyle68"/>
                <w:b/>
                <w:bCs/>
                <w:sz w:val="24"/>
                <w:szCs w:val="24"/>
              </w:rPr>
              <w:t>откликаться</w:t>
            </w:r>
            <w:r w:rsidRPr="00CE4D98">
              <w:rPr>
                <w:rStyle w:val="FontStyle68"/>
                <w:sz w:val="24"/>
                <w:szCs w:val="24"/>
              </w:rPr>
              <w:t xml:space="preserve"> на них.</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Сравнивать</w:t>
            </w:r>
            <w:r w:rsidRPr="00CE4D98">
              <w:rPr>
                <w:rStyle w:val="FontStyle68"/>
                <w:sz w:val="24"/>
                <w:szCs w:val="24"/>
              </w:rPr>
              <w:t xml:space="preserve"> музыкальные и речевые интонации, </w:t>
            </w:r>
            <w:r w:rsidRPr="00CE4D98">
              <w:rPr>
                <w:rStyle w:val="FontStyle68"/>
                <w:b/>
                <w:bCs/>
                <w:sz w:val="24"/>
                <w:szCs w:val="24"/>
              </w:rPr>
              <w:t>определять</w:t>
            </w:r>
            <w:r w:rsidRPr="00CE4D98">
              <w:rPr>
                <w:rStyle w:val="FontStyle68"/>
                <w:sz w:val="24"/>
                <w:szCs w:val="24"/>
              </w:rPr>
              <w:t xml:space="preserve"> их сходство и различие.</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lastRenderedPageBreak/>
              <w:t>Выявлять</w:t>
            </w:r>
            <w:r w:rsidRPr="00CE4D98">
              <w:rPr>
                <w:rStyle w:val="FontStyle68"/>
                <w:sz w:val="24"/>
                <w:szCs w:val="24"/>
              </w:rPr>
              <w:t xml:space="preserve"> различные по смыслу музыкальные интонации.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Определять</w:t>
            </w:r>
            <w:r w:rsidRPr="00CE4D98">
              <w:rPr>
                <w:rStyle w:val="FontStyle68"/>
                <w:sz w:val="24"/>
                <w:szCs w:val="24"/>
              </w:rPr>
              <w:t xml:space="preserve"> жизненную основу музыкальных интонаций.</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Воплощать </w:t>
            </w:r>
            <w:r w:rsidRPr="00CE4D98">
              <w:rPr>
                <w:rStyle w:val="FontStyle68"/>
                <w:sz w:val="24"/>
                <w:szCs w:val="24"/>
              </w:rPr>
              <w:t>эмоциональные состояния в различных видах музыкально-творческой деятельности.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Анализировать</w:t>
            </w:r>
            <w:r w:rsidRPr="00CE4D98">
              <w:rPr>
                <w:rStyle w:val="FontStyle68"/>
                <w:sz w:val="24"/>
                <w:szCs w:val="24"/>
              </w:rPr>
              <w:t xml:space="preserve"> и соотносить выразительные и изобразительные интонации, свойства музыки в их взаимосвязи и взаимодействии.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Применять</w:t>
            </w:r>
            <w:r w:rsidRPr="00CE4D98">
              <w:rPr>
                <w:rStyle w:val="FontStyle68"/>
                <w:sz w:val="24"/>
                <w:szCs w:val="24"/>
              </w:rPr>
              <w:t xml:space="preserve"> знания основных средств музыкальной выразительности при анализе прослушанного музыкального произведения и в исполнительской деятельности.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Передавать</w:t>
            </w:r>
            <w:r w:rsidRPr="00CE4D98">
              <w:rPr>
                <w:rStyle w:val="FontStyle68"/>
                <w:sz w:val="24"/>
                <w:szCs w:val="24"/>
              </w:rPr>
              <w:t xml:space="preserve"> в собственном исполнении (пение, игра на инструментах, музыкально-пластическое движение) различные музыкальные образы.</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Импровизировать</w:t>
            </w:r>
            <w:r w:rsidRPr="00CE4D98">
              <w:rPr>
                <w:rStyle w:val="FontStyle68"/>
                <w:sz w:val="24"/>
                <w:szCs w:val="24"/>
              </w:rPr>
              <w:t xml:space="preserve"> в соответствии с заданным либо самостоятельно выбранным музыкальным образом.</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Участвовать</w:t>
            </w:r>
            <w:r w:rsidRPr="00CE4D98">
              <w:rPr>
                <w:rStyle w:val="FontStyle68"/>
                <w:sz w:val="24"/>
                <w:szCs w:val="24"/>
              </w:rPr>
              <w:t xml:space="preserve"> в совместной деятельности при воплощении различных музыкальных образов.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Исполнять</w:t>
            </w:r>
            <w:r w:rsidRPr="00CE4D98">
              <w:rPr>
                <w:rStyle w:val="FontStyle68"/>
                <w:sz w:val="24"/>
                <w:szCs w:val="24"/>
              </w:rPr>
              <w:t xml:space="preserve"> и инсценировать песни, танцы, фрагменты из произведений музыкально-театральных жанров</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Fonts w:ascii="Times New Roman" w:hAnsi="Times New Roman" w:cs="Times New Roman"/>
                <w:color w:val="000000"/>
              </w:rPr>
              <w:lastRenderedPageBreak/>
              <w:t>Музыкальная речь как способ общения между людьми, ее  эмоциональное воздействие. Композитор – исполнитель – слушатель. Особенности музыкальной речи в сочинениях композиторов, ее выразительный смысл. Нотная запись как способ фиксации музыкально</w:t>
            </w:r>
            <w:r w:rsidR="00AD4C43" w:rsidRPr="00CE4D98">
              <w:rPr>
                <w:rFonts w:ascii="Times New Roman" w:hAnsi="Times New Roman" w:cs="Times New Roman"/>
                <w:color w:val="000000"/>
              </w:rPr>
              <w:t>й речи. Элементы нотной грамоты</w:t>
            </w:r>
            <w:r w:rsidRPr="00CE4D98">
              <w:rPr>
                <w:rFonts w:ascii="Times New Roman" w:hAnsi="Times New Roman" w:cs="Times New Roman"/>
                <w:color w:val="000000"/>
              </w:rPr>
              <w:t xml:space="preserve"> (20 ч)</w:t>
            </w: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Распознавать и оценивать </w:t>
            </w:r>
            <w:r w:rsidRPr="00CE4D98">
              <w:rPr>
                <w:rStyle w:val="FontStyle68"/>
                <w:sz w:val="24"/>
                <w:szCs w:val="24"/>
              </w:rPr>
              <w:t>выразительность музыкальной речи, её смысл.</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Сравнивать</w:t>
            </w:r>
            <w:r w:rsidRPr="00CE4D98">
              <w:rPr>
                <w:rStyle w:val="FontStyle68"/>
                <w:sz w:val="24"/>
                <w:szCs w:val="24"/>
              </w:rPr>
              <w:t xml:space="preserve"> особенности музыкальной речи разных композиторов.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Импровизировать</w:t>
            </w:r>
            <w:r w:rsidRPr="00CE4D98">
              <w:rPr>
                <w:rStyle w:val="FontStyle68"/>
                <w:sz w:val="24"/>
                <w:szCs w:val="24"/>
              </w:rPr>
              <w:t>: передавать опыт музыкально-творческой деятельности в сочинении, исполнении, инсценировать песни, танцы, фрагменты из произведений музыкально-театральных жанров.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Ориентироваться </w:t>
            </w:r>
            <w:r w:rsidRPr="00CE4D98">
              <w:rPr>
                <w:rStyle w:val="FontStyle68"/>
                <w:sz w:val="24"/>
                <w:szCs w:val="24"/>
              </w:rPr>
              <w:t>в нотном письме как графическом изображении интонаций (вопрос – ответ, выразительные и изобразительные интонации).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lastRenderedPageBreak/>
              <w:t>Воспроизводить</w:t>
            </w:r>
            <w:r w:rsidRPr="00CE4D98">
              <w:rPr>
                <w:rStyle w:val="FontStyle68"/>
                <w:sz w:val="24"/>
                <w:szCs w:val="24"/>
              </w:rPr>
              <w:t xml:space="preserve"> мелодии </w:t>
            </w:r>
            <w:r w:rsidR="000F0083" w:rsidRPr="00CE4D98">
              <w:rPr>
                <w:rStyle w:val="FontStyle68"/>
                <w:sz w:val="24"/>
                <w:szCs w:val="24"/>
              </w:rPr>
              <w:t>с ориентацией на нотную запись</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lastRenderedPageBreak/>
              <w:t>Развитие музыки — сопоставление и столкновение чувств и мыслей человека, музыкальных интонаций, тем, художественных образов. Основные приёмы музыкального развития (повтор и контраст). Формы построения музыки как обобщенное выражение художественно-образного содержания произведений. Формы одночастные, двух и трехчастные, вариации, рондо и др. (20 ч)</w:t>
            </w:r>
          </w:p>
          <w:p w:rsidR="0013533C" w:rsidRPr="00CE4D98" w:rsidRDefault="0013533C" w:rsidP="0034714A">
            <w:pPr>
              <w:pStyle w:val="Style27"/>
              <w:widowControl/>
              <w:spacing w:line="360" w:lineRule="auto"/>
              <w:ind w:firstLine="284"/>
              <w:jc w:val="both"/>
              <w:rPr>
                <w:rFonts w:ascii="Times New Roman" w:hAnsi="Times New Roman" w:cs="Times New Roman"/>
                <w:color w:val="000000"/>
              </w:rPr>
            </w:pP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Наблюдать </w:t>
            </w:r>
            <w:r w:rsidRPr="00CE4D98">
              <w:rPr>
                <w:rStyle w:val="FontStyle68"/>
                <w:sz w:val="24"/>
                <w:szCs w:val="24"/>
              </w:rPr>
              <w:t>за процессом и результатом музыкального развития на основе сходства и различий интонаций, тем, образов.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Сравнивать</w:t>
            </w:r>
            <w:r w:rsidRPr="00CE4D98">
              <w:rPr>
                <w:rStyle w:val="FontStyle68"/>
                <w:sz w:val="24"/>
                <w:szCs w:val="24"/>
              </w:rPr>
              <w:t xml:space="preserve"> процесс и результат музыкального развития в произведениях разных форм и жанров.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Воплощать</w:t>
            </w:r>
            <w:r w:rsidRPr="00CE4D98">
              <w:rPr>
                <w:rStyle w:val="FontStyle68"/>
                <w:sz w:val="24"/>
                <w:szCs w:val="24"/>
              </w:rPr>
              <w:t xml:space="preserve"> музыкальное развитие образа в собственном исполнении.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Соотносить</w:t>
            </w:r>
            <w:r w:rsidRPr="00CE4D98">
              <w:rPr>
                <w:rStyle w:val="FontStyle68"/>
                <w:sz w:val="24"/>
                <w:szCs w:val="24"/>
              </w:rPr>
              <w:t xml:space="preserve"> художественно-образное содержание музыкального произведения с формой его воплощения.</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Наблюдать</w:t>
            </w:r>
            <w:r w:rsidRPr="00CE4D98">
              <w:rPr>
                <w:rStyle w:val="FontStyle68"/>
                <w:sz w:val="24"/>
                <w:szCs w:val="24"/>
              </w:rPr>
              <w:t>: распознавать художественный смысл различных форм построения музыки (одночастные, двух- и трехчастные, вариации, рондо и др.)</w:t>
            </w:r>
            <w:r w:rsidR="00AD4C43" w:rsidRPr="00CE4D98">
              <w:rPr>
                <w:rStyle w:val="FontStyle68"/>
                <w:sz w:val="24"/>
                <w:szCs w:val="24"/>
              </w:rPr>
              <w:t>.</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Исследовать</w:t>
            </w:r>
            <w:r w:rsidRPr="00CE4D98">
              <w:rPr>
                <w:rStyle w:val="FontStyle68"/>
                <w:sz w:val="24"/>
                <w:szCs w:val="24"/>
              </w:rPr>
              <w:t>: определять форму построения музыкального произведения.</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Импровизировать</w:t>
            </w:r>
            <w:r w:rsidRPr="00CE4D98">
              <w:rPr>
                <w:rStyle w:val="FontStyle68"/>
                <w:sz w:val="24"/>
                <w:szCs w:val="24"/>
              </w:rPr>
              <w:t>: создавать музыкальные композиции на основе полученных знаний.</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Анализировать</w:t>
            </w:r>
            <w:r w:rsidRPr="00CE4D98">
              <w:rPr>
                <w:rStyle w:val="FontStyle68"/>
                <w:sz w:val="24"/>
                <w:szCs w:val="24"/>
              </w:rPr>
              <w:t xml:space="preserve"> жанрово-стилистические особенности музыкальных произведений.</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Общаться и взаимодействовать</w:t>
            </w:r>
            <w:r w:rsidRPr="00CE4D98">
              <w:rPr>
                <w:rStyle w:val="FontStyle68"/>
                <w:sz w:val="24"/>
                <w:szCs w:val="24"/>
              </w:rPr>
              <w:t xml:space="preserve"> в процессе ансамблевого, коллективного (хорового и инструментального) воплощения различных художественных образов.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Инсценировать </w:t>
            </w:r>
            <w:r w:rsidRPr="00CE4D98">
              <w:rPr>
                <w:rStyle w:val="FontStyle68"/>
                <w:sz w:val="24"/>
                <w:szCs w:val="24"/>
              </w:rPr>
              <w:t>произведения разных жанров и форм</w:t>
            </w:r>
          </w:p>
        </w:tc>
      </w:tr>
      <w:tr w:rsidR="0013533C" w:rsidRPr="00CE4D98" w:rsidTr="0013533C">
        <w:trPr>
          <w:trHeight w:val="266"/>
        </w:trPr>
        <w:tc>
          <w:tcPr>
            <w:tcW w:w="9658" w:type="dxa"/>
            <w:gridSpan w:val="2"/>
            <w:tcBorders>
              <w:top w:val="single" w:sz="4" w:space="0" w:color="auto"/>
              <w:left w:val="single" w:sz="4" w:space="0" w:color="auto"/>
              <w:bottom w:val="single" w:sz="4" w:space="0" w:color="auto"/>
              <w:right w:val="single" w:sz="4" w:space="0" w:color="000000"/>
            </w:tcBorders>
            <w:hideMark/>
          </w:tcPr>
          <w:p w:rsidR="0013533C" w:rsidRPr="00CE4D98" w:rsidRDefault="0013533C" w:rsidP="0034714A">
            <w:pPr>
              <w:pStyle w:val="Style27"/>
              <w:widowControl/>
              <w:spacing w:line="360" w:lineRule="auto"/>
              <w:ind w:firstLine="284"/>
              <w:jc w:val="both"/>
              <w:rPr>
                <w:rStyle w:val="FontStyle68"/>
                <w:b/>
                <w:bCs/>
                <w:sz w:val="24"/>
                <w:szCs w:val="24"/>
              </w:rPr>
            </w:pPr>
            <w:r w:rsidRPr="00CE4D98">
              <w:rPr>
                <w:rStyle w:val="FontStyle68"/>
                <w:b/>
                <w:bCs/>
                <w:sz w:val="24"/>
                <w:szCs w:val="24"/>
              </w:rPr>
              <w:t>Музыкальная картина мира (30 ч)</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Интонационное богатство музыкального мира. Общие представления о музыкальной жизни страны. Детские хоровые и инструментальные коллективы, ансамбли песни и танца. Выдающиеся исполнительские коллективы </w:t>
            </w:r>
            <w:r w:rsidRPr="00CE4D98">
              <w:rPr>
                <w:rFonts w:ascii="Times New Roman" w:hAnsi="Times New Roman"/>
                <w:color w:val="000000"/>
                <w:sz w:val="24"/>
                <w:szCs w:val="24"/>
              </w:rPr>
              <w:lastRenderedPageBreak/>
              <w:t>(хоровые, симфонические). Музыкальные театры. Конкурсы и фестивали музыкантов. Музыка для детей: радио и телепередачи, вид</w:t>
            </w:r>
            <w:r w:rsidR="00AD4C43" w:rsidRPr="00CE4D98">
              <w:rPr>
                <w:rFonts w:ascii="Times New Roman" w:hAnsi="Times New Roman"/>
                <w:color w:val="000000"/>
                <w:sz w:val="24"/>
                <w:szCs w:val="24"/>
              </w:rPr>
              <w:t>еофильмы, звукозаписи (CD, DVD)</w:t>
            </w:r>
            <w:r w:rsidRPr="00CE4D98">
              <w:rPr>
                <w:rFonts w:ascii="Times New Roman" w:hAnsi="Times New Roman"/>
                <w:color w:val="000000"/>
                <w:sz w:val="24"/>
                <w:szCs w:val="24"/>
              </w:rPr>
              <w:t xml:space="preserve"> (10 ч)</w:t>
            </w: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lastRenderedPageBreak/>
              <w:t xml:space="preserve">Наблюдать и оценивать </w:t>
            </w:r>
            <w:r w:rsidRPr="00CE4D98">
              <w:rPr>
                <w:rStyle w:val="FontStyle68"/>
                <w:sz w:val="24"/>
                <w:szCs w:val="24"/>
              </w:rPr>
              <w:t>интонационное богатство музыкального мира.</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Участвовать</w:t>
            </w:r>
            <w:r w:rsidRPr="00CE4D98">
              <w:rPr>
                <w:rStyle w:val="FontStyle68"/>
                <w:sz w:val="24"/>
                <w:szCs w:val="24"/>
              </w:rPr>
              <w:t xml:space="preserve"> в музыкальной жизни страны, школы, города.</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Узнавать</w:t>
            </w:r>
            <w:r w:rsidRPr="00CE4D98">
              <w:rPr>
                <w:rStyle w:val="FontStyle68"/>
                <w:sz w:val="24"/>
                <w:szCs w:val="24"/>
              </w:rPr>
              <w:t xml:space="preserve"> по звучанию и называть выдающихся исполнителей и исполнительские коллективы (в пределах изученного).</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lastRenderedPageBreak/>
              <w:t>Осуществлять</w:t>
            </w:r>
            <w:r w:rsidRPr="00CE4D98">
              <w:rPr>
                <w:rStyle w:val="FontStyle68"/>
                <w:sz w:val="24"/>
                <w:szCs w:val="24"/>
              </w:rPr>
              <w:t xml:space="preserve"> коллективную музыкально-поэтическую деятельность, корректировать собственное исполнение.</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Оценивать </w:t>
            </w:r>
            <w:r w:rsidRPr="00CE4D98">
              <w:rPr>
                <w:rStyle w:val="FontStyle68"/>
                <w:sz w:val="24"/>
                <w:szCs w:val="24"/>
              </w:rPr>
              <w:t>собственную музыкально-творческую деятельность.</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Участвовать</w:t>
            </w:r>
            <w:r w:rsidRPr="00CE4D98">
              <w:rPr>
                <w:rStyle w:val="FontStyle68"/>
                <w:sz w:val="24"/>
                <w:szCs w:val="24"/>
              </w:rPr>
              <w:t xml:space="preserve"> в хоровом исполнении гимна России</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lastRenderedPageBreak/>
              <w:t>Различные виды музыки: вокальная, инструментальная, сольная, хоровая, оркестровая. Певческие голоса: детские,</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женские, мужские. Хоры: детский, женский, мужской, смешанный. Музыкальные инструменты. Оркестры: симфонический, духовой, народны</w:t>
            </w:r>
            <w:r w:rsidR="00AD4C43" w:rsidRPr="00CE4D98">
              <w:rPr>
                <w:rFonts w:ascii="Times New Roman" w:hAnsi="Times New Roman"/>
                <w:color w:val="000000"/>
                <w:sz w:val="24"/>
                <w:szCs w:val="24"/>
              </w:rPr>
              <w:t>х инструментов</w:t>
            </w:r>
            <w:r w:rsidRPr="00CE4D98">
              <w:rPr>
                <w:rFonts w:ascii="Times New Roman" w:hAnsi="Times New Roman"/>
                <w:color w:val="000000"/>
                <w:sz w:val="24"/>
                <w:szCs w:val="24"/>
              </w:rPr>
              <w:t xml:space="preserve"> (10 ч)</w:t>
            </w: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 xml:space="preserve">Наблюдать: </w:t>
            </w:r>
            <w:r w:rsidRPr="00CE4D98">
              <w:rPr>
                <w:rStyle w:val="FontStyle68"/>
                <w:sz w:val="24"/>
                <w:szCs w:val="24"/>
              </w:rPr>
              <w:t>воспринимать, узнавать, определять различные виды музыки.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Узнавать</w:t>
            </w:r>
            <w:r w:rsidRPr="00CE4D98">
              <w:rPr>
                <w:rStyle w:val="FontStyle68"/>
                <w:sz w:val="24"/>
                <w:szCs w:val="24"/>
              </w:rPr>
              <w:t xml:space="preserve"> певческие голоса (детские, мужские, женские) и участвовать в коллективной, ансамблевой певческой деятельности.</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Определять</w:t>
            </w:r>
            <w:r w:rsidRPr="00CE4D98">
              <w:rPr>
                <w:rStyle w:val="FontStyle68"/>
                <w:sz w:val="24"/>
                <w:szCs w:val="24"/>
              </w:rPr>
              <w:t xml:space="preserve"> разновидности хоровых коллективов.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Исполнять</w:t>
            </w:r>
            <w:r w:rsidRPr="00CE4D98">
              <w:rPr>
                <w:rStyle w:val="FontStyle68"/>
                <w:sz w:val="24"/>
                <w:szCs w:val="24"/>
              </w:rPr>
              <w:t xml:space="preserve"> музыкальные произведения разных форм и жанров.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Сопоставлять</w:t>
            </w:r>
            <w:r w:rsidRPr="00CE4D98">
              <w:rPr>
                <w:rStyle w:val="FontStyle68"/>
                <w:sz w:val="24"/>
                <w:szCs w:val="24"/>
              </w:rPr>
              <w:t xml:space="preserve"> музыкальные образы в звучании различных музыкальных инструментов, в том числе современных электронных.</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Узнавать и определять</w:t>
            </w:r>
            <w:r w:rsidRPr="00CE4D98">
              <w:rPr>
                <w:rStyle w:val="FontStyle68"/>
                <w:sz w:val="24"/>
                <w:szCs w:val="24"/>
              </w:rPr>
              <w:t xml:space="preserve"> различные составы оркестров.</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Участвовать</w:t>
            </w:r>
            <w:r w:rsidRPr="00CE4D98">
              <w:rPr>
                <w:rStyle w:val="FontStyle68"/>
                <w:sz w:val="24"/>
                <w:szCs w:val="24"/>
              </w:rPr>
              <w:t xml:space="preserve"> в коллективном музицировании на элементарных и электронных музыкальных инструментах.</w:t>
            </w:r>
          </w:p>
          <w:p w:rsidR="0013533C" w:rsidRPr="00CE4D98" w:rsidRDefault="0013533C" w:rsidP="0034714A">
            <w:pPr>
              <w:pStyle w:val="Style27"/>
              <w:widowControl/>
              <w:spacing w:line="360" w:lineRule="auto"/>
              <w:ind w:firstLine="284"/>
              <w:jc w:val="both"/>
              <w:rPr>
                <w:rStyle w:val="FontStyle68"/>
                <w:i/>
                <w:iCs/>
                <w:sz w:val="24"/>
                <w:szCs w:val="24"/>
              </w:rPr>
            </w:pPr>
            <w:r w:rsidRPr="00CE4D98">
              <w:rPr>
                <w:rStyle w:val="FontStyle68"/>
                <w:b/>
                <w:bCs/>
                <w:sz w:val="24"/>
                <w:szCs w:val="24"/>
              </w:rPr>
              <w:t>Создавать</w:t>
            </w:r>
            <w:r w:rsidRPr="00CE4D98">
              <w:rPr>
                <w:rStyle w:val="FontStyle68"/>
                <w:sz w:val="24"/>
                <w:szCs w:val="24"/>
              </w:rPr>
              <w:t>: сочинять музыкальные композиции, в том числе электронные, в различных видах исполнительской деятельности</w:t>
            </w:r>
          </w:p>
        </w:tc>
      </w:tr>
      <w:tr w:rsidR="0013533C" w:rsidRPr="00CE4D98" w:rsidTr="0013533C">
        <w:trPr>
          <w:trHeight w:val="266"/>
        </w:trPr>
        <w:tc>
          <w:tcPr>
            <w:tcW w:w="3545" w:type="dxa"/>
            <w:tcBorders>
              <w:top w:val="single" w:sz="4" w:space="0" w:color="auto"/>
              <w:left w:val="single" w:sz="4" w:space="0" w:color="auto"/>
              <w:bottom w:val="single" w:sz="4" w:space="0" w:color="auto"/>
              <w:right w:val="single" w:sz="4" w:space="0" w:color="auto"/>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Народное и профессиональное музыкальное творчество разных стран мира. Многообразие этнокультурных, исторически сложившихся традиций. Региональные музыкально-поэтические традиции: содержание, об</w:t>
            </w:r>
            <w:r w:rsidR="00AD4C43" w:rsidRPr="00CE4D98">
              <w:rPr>
                <w:rFonts w:ascii="Times New Roman" w:hAnsi="Times New Roman"/>
                <w:color w:val="000000"/>
                <w:sz w:val="24"/>
                <w:szCs w:val="24"/>
              </w:rPr>
              <w:t xml:space="preserve">разная </w:t>
            </w:r>
            <w:r w:rsidR="00AD4C43" w:rsidRPr="00CE4D98">
              <w:rPr>
                <w:rFonts w:ascii="Times New Roman" w:hAnsi="Times New Roman"/>
                <w:color w:val="000000"/>
                <w:sz w:val="24"/>
                <w:szCs w:val="24"/>
              </w:rPr>
              <w:lastRenderedPageBreak/>
              <w:t>сфера и музыкальный язык</w:t>
            </w:r>
            <w:r w:rsidRPr="00CE4D98">
              <w:rPr>
                <w:rFonts w:ascii="Times New Roman" w:hAnsi="Times New Roman"/>
                <w:color w:val="000000"/>
                <w:sz w:val="24"/>
                <w:szCs w:val="24"/>
              </w:rPr>
              <w:t xml:space="preserve"> (10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6113" w:type="dxa"/>
            <w:tcBorders>
              <w:top w:val="single" w:sz="4" w:space="0" w:color="000000"/>
              <w:left w:val="single" w:sz="4" w:space="0" w:color="auto"/>
              <w:bottom w:val="single" w:sz="4" w:space="0" w:color="000000"/>
              <w:right w:val="single" w:sz="4" w:space="0" w:color="000000"/>
            </w:tcBorders>
            <w:hideMark/>
          </w:tcPr>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lastRenderedPageBreak/>
              <w:t xml:space="preserve">Воспринимать </w:t>
            </w:r>
            <w:r w:rsidRPr="00CE4D98">
              <w:rPr>
                <w:rStyle w:val="FontStyle68"/>
                <w:sz w:val="24"/>
                <w:szCs w:val="24"/>
              </w:rPr>
              <w:t>профессиональное и музыкальное творчество народов мира.</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Соотносить</w:t>
            </w:r>
            <w:r w:rsidRPr="00CE4D98">
              <w:rPr>
                <w:rStyle w:val="FontStyle68"/>
                <w:sz w:val="24"/>
                <w:szCs w:val="24"/>
              </w:rPr>
              <w:t xml:space="preserve"> интонационно-мелодические особенности музыкального творчества своего народа и народов других стран мира.</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Анализировать</w:t>
            </w:r>
            <w:r w:rsidRPr="00CE4D98">
              <w:rPr>
                <w:rStyle w:val="FontStyle68"/>
                <w:sz w:val="24"/>
                <w:szCs w:val="24"/>
              </w:rPr>
              <w:t xml:space="preserve"> художественно-образное содержание, музыкальный язык произведений мирового музыкального искусства.</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lastRenderedPageBreak/>
              <w:t>Исполнять</w:t>
            </w:r>
            <w:r w:rsidRPr="00CE4D98">
              <w:rPr>
                <w:rStyle w:val="FontStyle68"/>
                <w:sz w:val="24"/>
                <w:szCs w:val="24"/>
              </w:rPr>
              <w:t xml:space="preserve"> различные по образному содержанию образцы профессионального и музыкально-поэтического творчества народов мира.</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Участвовать</w:t>
            </w:r>
            <w:r w:rsidRPr="00CE4D98">
              <w:rPr>
                <w:rStyle w:val="FontStyle68"/>
                <w:sz w:val="24"/>
                <w:szCs w:val="24"/>
              </w:rPr>
              <w:t xml:space="preserve"> в инсценировках традиционных обрядов народов мира на основе полученных знаний.</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Воплощать</w:t>
            </w:r>
            <w:r w:rsidRPr="00CE4D98">
              <w:rPr>
                <w:rStyle w:val="FontStyle68"/>
                <w:sz w:val="24"/>
                <w:szCs w:val="24"/>
              </w:rPr>
              <w:t xml:space="preserve"> художественно-образное содержание музыкального народного творчества в песнях, играх, действах.</w:t>
            </w:r>
          </w:p>
          <w:p w:rsidR="0013533C" w:rsidRPr="00CE4D98" w:rsidRDefault="0013533C" w:rsidP="0034714A">
            <w:pPr>
              <w:pStyle w:val="Style27"/>
              <w:widowControl/>
              <w:spacing w:line="360" w:lineRule="auto"/>
              <w:ind w:firstLine="284"/>
              <w:jc w:val="both"/>
              <w:rPr>
                <w:rStyle w:val="FontStyle68"/>
                <w:sz w:val="24"/>
                <w:szCs w:val="24"/>
              </w:rPr>
            </w:pPr>
            <w:r w:rsidRPr="00CE4D98">
              <w:rPr>
                <w:rStyle w:val="FontStyle68"/>
                <w:b/>
                <w:bCs/>
                <w:sz w:val="24"/>
                <w:szCs w:val="24"/>
              </w:rPr>
              <w:t>Узнавать</w:t>
            </w:r>
            <w:r w:rsidRPr="00CE4D98">
              <w:rPr>
                <w:rStyle w:val="FontStyle68"/>
                <w:sz w:val="24"/>
                <w:szCs w:val="24"/>
              </w:rPr>
              <w:t xml:space="preserve"> изученные музыкальные сочинения и называть их авторов</w:t>
            </w:r>
          </w:p>
        </w:tc>
      </w:tr>
    </w:tbl>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Календарно</w:t>
      </w:r>
      <w:r w:rsidR="00AD4C43" w:rsidRPr="00CE4D98">
        <w:rPr>
          <w:rFonts w:ascii="Times New Roman" w:hAnsi="Times New Roman"/>
          <w:b/>
          <w:bCs/>
          <w:color w:val="000000"/>
          <w:sz w:val="24"/>
          <w:szCs w:val="24"/>
        </w:rPr>
        <w:t>-</w:t>
      </w:r>
      <w:r w:rsidRPr="00CE4D98">
        <w:rPr>
          <w:rFonts w:ascii="Times New Roman" w:hAnsi="Times New Roman"/>
          <w:b/>
          <w:bCs/>
          <w:color w:val="000000"/>
          <w:sz w:val="24"/>
          <w:szCs w:val="24"/>
        </w:rPr>
        <w:t>тематическое планирование для 1 класса</w:t>
      </w:r>
    </w:p>
    <w:p w:rsidR="0013533C" w:rsidRPr="00CE4D98" w:rsidRDefault="0013533C"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(1 ч в неделю, всего 33 ч)</w:t>
      </w:r>
    </w:p>
    <w:tbl>
      <w:tblPr>
        <w:tblW w:w="96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03"/>
        <w:gridCol w:w="852"/>
        <w:gridCol w:w="1135"/>
        <w:gridCol w:w="3120"/>
        <w:gridCol w:w="1561"/>
        <w:gridCol w:w="2374"/>
      </w:tblGrid>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34"/>
              <w:jc w:val="both"/>
              <w:rPr>
                <w:rFonts w:ascii="Times New Roman" w:hAnsi="Times New Roman"/>
                <w:b/>
                <w:bCs/>
                <w:color w:val="000000"/>
                <w:sz w:val="24"/>
                <w:szCs w:val="24"/>
              </w:rPr>
            </w:pPr>
            <w:r w:rsidRPr="00CE4D98">
              <w:rPr>
                <w:rFonts w:ascii="Times New Roman" w:hAnsi="Times New Roman"/>
                <w:b/>
                <w:bCs/>
                <w:color w:val="000000"/>
                <w:sz w:val="24"/>
                <w:szCs w:val="24"/>
              </w:rPr>
              <w:t>№ п/п</w:t>
            </w:r>
          </w:p>
        </w:tc>
        <w:tc>
          <w:tcPr>
            <w:tcW w:w="851"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b/>
                <w:bCs/>
                <w:color w:val="000000"/>
                <w:sz w:val="24"/>
                <w:szCs w:val="24"/>
              </w:rPr>
            </w:pPr>
            <w:r w:rsidRPr="00CE4D98">
              <w:rPr>
                <w:rFonts w:ascii="Times New Roman" w:hAnsi="Times New Roman"/>
                <w:b/>
                <w:bCs/>
                <w:color w:val="000000"/>
                <w:sz w:val="24"/>
                <w:szCs w:val="24"/>
              </w:rPr>
              <w:t>Дата</w:t>
            </w:r>
          </w:p>
        </w:tc>
        <w:tc>
          <w:tcPr>
            <w:tcW w:w="1134"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left="-145"/>
              <w:jc w:val="both"/>
              <w:rPr>
                <w:rFonts w:ascii="Times New Roman" w:hAnsi="Times New Roman"/>
                <w:b/>
                <w:bCs/>
                <w:color w:val="000000"/>
                <w:sz w:val="24"/>
                <w:szCs w:val="24"/>
              </w:rPr>
            </w:pPr>
            <w:r w:rsidRPr="00CE4D98">
              <w:rPr>
                <w:rFonts w:ascii="Times New Roman" w:hAnsi="Times New Roman"/>
                <w:b/>
                <w:bCs/>
                <w:color w:val="000000"/>
                <w:sz w:val="24"/>
                <w:szCs w:val="24"/>
              </w:rPr>
              <w:t>Корре</w:t>
            </w:r>
            <w:r w:rsidR="00AD4C43" w:rsidRPr="00CE4D98">
              <w:rPr>
                <w:rFonts w:ascii="Times New Roman" w:hAnsi="Times New Roman"/>
                <w:b/>
                <w:bCs/>
                <w:color w:val="000000"/>
                <w:sz w:val="24"/>
                <w:szCs w:val="24"/>
              </w:rPr>
              <w:t>-</w:t>
            </w:r>
            <w:r w:rsidRPr="00CE4D98">
              <w:rPr>
                <w:rFonts w:ascii="Times New Roman" w:hAnsi="Times New Roman"/>
                <w:b/>
                <w:bCs/>
                <w:color w:val="000000"/>
                <w:sz w:val="24"/>
                <w:szCs w:val="24"/>
              </w:rPr>
              <w:t>ктировка</w:t>
            </w: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hanging="4"/>
              <w:jc w:val="center"/>
              <w:rPr>
                <w:rFonts w:ascii="Times New Roman" w:hAnsi="Times New Roman"/>
                <w:b/>
                <w:bCs/>
                <w:color w:val="000000"/>
                <w:sz w:val="24"/>
                <w:szCs w:val="24"/>
              </w:rPr>
            </w:pPr>
            <w:r w:rsidRPr="00CE4D98">
              <w:rPr>
                <w:rFonts w:ascii="Times New Roman" w:hAnsi="Times New Roman"/>
                <w:b/>
                <w:bCs/>
                <w:color w:val="000000"/>
                <w:sz w:val="24"/>
                <w:szCs w:val="24"/>
              </w:rPr>
              <w:t>Тема урока</w:t>
            </w:r>
          </w:p>
        </w:tc>
        <w:tc>
          <w:tcPr>
            <w:tcW w:w="1560"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center"/>
              <w:rPr>
                <w:rFonts w:ascii="Times New Roman" w:hAnsi="Times New Roman"/>
                <w:b/>
                <w:bCs/>
                <w:color w:val="000000"/>
                <w:sz w:val="24"/>
                <w:szCs w:val="24"/>
              </w:rPr>
            </w:pPr>
            <w:r w:rsidRPr="00CE4D98">
              <w:rPr>
                <w:rFonts w:ascii="Times New Roman" w:hAnsi="Times New Roman"/>
                <w:b/>
                <w:bCs/>
                <w:color w:val="000000"/>
                <w:sz w:val="24"/>
                <w:szCs w:val="24"/>
              </w:rPr>
              <w:t>Тема (раздел)</w:t>
            </w:r>
          </w:p>
        </w:tc>
        <w:tc>
          <w:tcPr>
            <w:tcW w:w="237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tabs>
                <w:tab w:val="left" w:pos="2301"/>
              </w:tabs>
              <w:autoSpaceDE w:val="0"/>
              <w:autoSpaceDN w:val="0"/>
              <w:adjustRightInd w:val="0"/>
              <w:spacing w:after="0" w:line="360" w:lineRule="auto"/>
              <w:ind w:hanging="8"/>
              <w:jc w:val="center"/>
              <w:rPr>
                <w:rFonts w:ascii="Times New Roman" w:hAnsi="Times New Roman"/>
                <w:b/>
                <w:bCs/>
                <w:color w:val="000000"/>
                <w:sz w:val="24"/>
                <w:szCs w:val="24"/>
              </w:rPr>
            </w:pPr>
            <w:r w:rsidRPr="00CE4D98">
              <w:rPr>
                <w:rFonts w:ascii="Times New Roman" w:hAnsi="Times New Roman"/>
                <w:b/>
                <w:bCs/>
                <w:color w:val="000000"/>
                <w:sz w:val="24"/>
                <w:szCs w:val="24"/>
              </w:rPr>
              <w:t>Коррекционная работа</w:t>
            </w:r>
          </w:p>
        </w:tc>
      </w:tr>
      <w:tr w:rsidR="0013533C" w:rsidRPr="00CE4D98" w:rsidTr="0013533C">
        <w:tc>
          <w:tcPr>
            <w:tcW w:w="5706" w:type="dxa"/>
            <w:gridSpan w:val="4"/>
            <w:tcBorders>
              <w:top w:val="single" w:sz="4" w:space="0" w:color="000000"/>
              <w:left w:val="single" w:sz="4" w:space="0" w:color="000000"/>
              <w:bottom w:val="single" w:sz="4" w:space="0" w:color="000000"/>
              <w:right w:val="single" w:sz="4" w:space="0" w:color="000000"/>
            </w:tcBorders>
            <w:hideMark/>
          </w:tcPr>
          <w:p w:rsidR="0013533C" w:rsidRPr="00CE4D98" w:rsidRDefault="004875BD" w:rsidP="0034714A">
            <w:pPr>
              <w:autoSpaceDE w:val="0"/>
              <w:autoSpaceDN w:val="0"/>
              <w:adjustRightInd w:val="0"/>
              <w:spacing w:after="0" w:line="360" w:lineRule="auto"/>
              <w:ind w:firstLine="284"/>
              <w:jc w:val="both"/>
              <w:rPr>
                <w:rFonts w:ascii="Times New Roman" w:hAnsi="Times New Roman"/>
                <w:b/>
                <w:bCs/>
                <w:color w:val="000000"/>
                <w:sz w:val="24"/>
                <w:szCs w:val="24"/>
              </w:rPr>
            </w:pPr>
            <w:r w:rsidRPr="00CE4D98">
              <w:rPr>
                <w:rFonts w:ascii="Times New Roman" w:hAnsi="Times New Roman"/>
                <w:b/>
                <w:bCs/>
                <w:color w:val="000000"/>
                <w:sz w:val="24"/>
                <w:szCs w:val="24"/>
              </w:rPr>
              <w:t>1-я</w:t>
            </w:r>
            <w:r w:rsidR="0013533C" w:rsidRPr="00CE4D98">
              <w:rPr>
                <w:rFonts w:ascii="Times New Roman" w:hAnsi="Times New Roman"/>
                <w:b/>
                <w:bCs/>
                <w:color w:val="000000"/>
                <w:sz w:val="24"/>
                <w:szCs w:val="24"/>
                <w:lang w:val="en-US"/>
              </w:rPr>
              <w:t xml:space="preserve"> четверть </w:t>
            </w:r>
            <w:r w:rsidR="0013533C" w:rsidRPr="00CE4D98">
              <w:rPr>
                <w:rFonts w:ascii="Times New Roman" w:hAnsi="Times New Roman"/>
                <w:b/>
                <w:bCs/>
                <w:color w:val="000000"/>
                <w:sz w:val="24"/>
                <w:szCs w:val="24"/>
              </w:rPr>
              <w:t>(</w:t>
            </w:r>
            <w:r w:rsidR="0013533C" w:rsidRPr="00CE4D98">
              <w:rPr>
                <w:rFonts w:ascii="Times New Roman" w:hAnsi="Times New Roman"/>
                <w:b/>
                <w:bCs/>
                <w:color w:val="000000"/>
                <w:sz w:val="24"/>
                <w:szCs w:val="24"/>
                <w:lang w:val="en-US"/>
              </w:rPr>
              <w:t>9 часов</w:t>
            </w:r>
            <w:r w:rsidR="0013533C" w:rsidRPr="00CE4D98">
              <w:rPr>
                <w:rFonts w:ascii="Times New Roman" w:hAnsi="Times New Roman"/>
                <w:b/>
                <w:bCs/>
                <w:color w:val="000000"/>
                <w:sz w:val="24"/>
                <w:szCs w:val="24"/>
              </w:rPr>
              <w:t>)</w:t>
            </w:r>
          </w:p>
        </w:tc>
        <w:tc>
          <w:tcPr>
            <w:tcW w:w="1560"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2373"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tabs>
                <w:tab w:val="left" w:pos="2301"/>
              </w:tabs>
              <w:autoSpaceDE w:val="0"/>
              <w:autoSpaceDN w:val="0"/>
              <w:adjustRightInd w:val="0"/>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1</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И муза вечная со мной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val="restart"/>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b/>
                <w:bCs/>
                <w:color w:val="000000"/>
                <w:sz w:val="24"/>
                <w:szCs w:val="24"/>
              </w:rPr>
            </w:pPr>
            <w:r w:rsidRPr="00CE4D98">
              <w:rPr>
                <w:rFonts w:ascii="Times New Roman" w:hAnsi="Times New Roman"/>
                <w:b/>
                <w:bCs/>
                <w:color w:val="000000"/>
                <w:sz w:val="24"/>
                <w:szCs w:val="24"/>
              </w:rPr>
              <w:t>1. Музыка вокруг нас (16 ч)</w:t>
            </w:r>
          </w:p>
        </w:tc>
        <w:tc>
          <w:tcPr>
            <w:tcW w:w="2373" w:type="dxa"/>
            <w:vMerge w:val="restart"/>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w:t>
            </w:r>
            <w:r w:rsidR="00AD4C43" w:rsidRPr="00CE4D98">
              <w:rPr>
                <w:rFonts w:ascii="Times New Roman" w:hAnsi="Times New Roman"/>
                <w:sz w:val="24"/>
                <w:szCs w:val="24"/>
              </w:rPr>
              <w:t xml:space="preserve"> </w:t>
            </w:r>
            <w:r w:rsidRPr="00CE4D98">
              <w:rPr>
                <w:rFonts w:ascii="Times New Roman" w:hAnsi="Times New Roman"/>
                <w:sz w:val="24"/>
                <w:szCs w:val="24"/>
              </w:rPr>
              <w:t>Обучение певческой установке.</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2.</w:t>
            </w:r>
            <w:r w:rsidR="00AD4C43" w:rsidRPr="00CE4D98">
              <w:rPr>
                <w:rFonts w:ascii="Times New Roman" w:hAnsi="Times New Roman"/>
                <w:sz w:val="24"/>
                <w:szCs w:val="24"/>
              </w:rPr>
              <w:t xml:space="preserve"> </w:t>
            </w:r>
            <w:r w:rsidRPr="00CE4D98">
              <w:rPr>
                <w:rFonts w:ascii="Times New Roman" w:hAnsi="Times New Roman"/>
                <w:sz w:val="24"/>
                <w:szCs w:val="24"/>
              </w:rPr>
              <w:t>Певческое дыхание и формирование детского певческого голоса.</w:t>
            </w:r>
          </w:p>
          <w:p w:rsidR="0013533C" w:rsidRPr="00CE4D98" w:rsidRDefault="0013533C" w:rsidP="0034714A">
            <w:pPr>
              <w:tabs>
                <w:tab w:val="left" w:pos="597"/>
              </w:tabs>
              <w:spacing w:after="0" w:line="360" w:lineRule="auto"/>
              <w:ind w:firstLine="284"/>
              <w:rPr>
                <w:rFonts w:ascii="Times New Roman" w:hAnsi="Times New Roman"/>
                <w:sz w:val="24"/>
                <w:szCs w:val="24"/>
              </w:rPr>
            </w:pPr>
            <w:r w:rsidRPr="00CE4D98">
              <w:rPr>
                <w:rFonts w:ascii="Times New Roman" w:hAnsi="Times New Roman"/>
                <w:sz w:val="24"/>
                <w:szCs w:val="24"/>
              </w:rPr>
              <w:t>3.</w:t>
            </w:r>
            <w:r w:rsidR="00AD4C43" w:rsidRPr="00CE4D98">
              <w:rPr>
                <w:rFonts w:ascii="Times New Roman" w:hAnsi="Times New Roman"/>
                <w:sz w:val="24"/>
                <w:szCs w:val="24"/>
              </w:rPr>
              <w:t xml:space="preserve"> </w:t>
            </w:r>
            <w:r w:rsidRPr="00CE4D98">
              <w:rPr>
                <w:rFonts w:ascii="Times New Roman" w:hAnsi="Times New Roman"/>
                <w:sz w:val="24"/>
                <w:szCs w:val="24"/>
              </w:rPr>
              <w:t>Развитие орального праксиса и дыхания.</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4.</w:t>
            </w:r>
            <w:r w:rsidR="00AD4C43" w:rsidRPr="00CE4D98">
              <w:rPr>
                <w:rFonts w:ascii="Times New Roman" w:hAnsi="Times New Roman"/>
                <w:sz w:val="24"/>
                <w:szCs w:val="24"/>
              </w:rPr>
              <w:t xml:space="preserve"> </w:t>
            </w:r>
            <w:r w:rsidRPr="00CE4D98">
              <w:rPr>
                <w:rFonts w:ascii="Times New Roman" w:hAnsi="Times New Roman"/>
                <w:sz w:val="24"/>
                <w:szCs w:val="24"/>
              </w:rPr>
              <w:t>Формирование свободного певческого, правильного речевого дыхания.</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lastRenderedPageBreak/>
              <w:t>5.</w:t>
            </w:r>
            <w:r w:rsidR="00AD4C43" w:rsidRPr="00CE4D98">
              <w:rPr>
                <w:rFonts w:ascii="Times New Roman" w:hAnsi="Times New Roman"/>
                <w:sz w:val="24"/>
                <w:szCs w:val="24"/>
              </w:rPr>
              <w:t xml:space="preserve"> </w:t>
            </w:r>
            <w:r w:rsidRPr="00CE4D98">
              <w:rPr>
                <w:rFonts w:ascii="Times New Roman" w:hAnsi="Times New Roman"/>
                <w:sz w:val="24"/>
                <w:szCs w:val="24"/>
              </w:rPr>
              <w:t>Развитие умения брать дыхание перед началом музыкальной фразы, отработка навыков экономного выдоха, удерживания дыхания на более длинных фразах.</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6.</w:t>
            </w:r>
            <w:r w:rsidR="00AD4C43" w:rsidRPr="00CE4D98">
              <w:rPr>
                <w:rFonts w:ascii="Times New Roman" w:hAnsi="Times New Roman"/>
                <w:sz w:val="24"/>
                <w:szCs w:val="24"/>
              </w:rPr>
              <w:t xml:space="preserve"> </w:t>
            </w:r>
            <w:r w:rsidRPr="00CE4D98">
              <w:rPr>
                <w:rFonts w:ascii="Times New Roman" w:hAnsi="Times New Roman"/>
                <w:sz w:val="24"/>
                <w:szCs w:val="24"/>
              </w:rPr>
              <w:t>Правильная артикуляция гласных звуков.</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7.</w:t>
            </w:r>
            <w:r w:rsidR="00AD4C43" w:rsidRPr="00CE4D98">
              <w:rPr>
                <w:rFonts w:ascii="Times New Roman" w:hAnsi="Times New Roman"/>
                <w:sz w:val="24"/>
                <w:szCs w:val="24"/>
              </w:rPr>
              <w:t xml:space="preserve"> </w:t>
            </w:r>
            <w:r w:rsidRPr="00CE4D98">
              <w:rPr>
                <w:rFonts w:ascii="Times New Roman" w:hAnsi="Times New Roman"/>
                <w:sz w:val="24"/>
                <w:szCs w:val="24"/>
              </w:rPr>
              <w:t>Внятное и четкое произношение слов в песнях. Правильная передача мелодии.</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8.</w:t>
            </w:r>
            <w:r w:rsidR="00AD4C43" w:rsidRPr="00CE4D98">
              <w:rPr>
                <w:rFonts w:ascii="Times New Roman" w:hAnsi="Times New Roman"/>
                <w:sz w:val="24"/>
                <w:szCs w:val="24"/>
              </w:rPr>
              <w:t xml:space="preserve"> </w:t>
            </w:r>
            <w:r w:rsidRPr="00CE4D98">
              <w:rPr>
                <w:rFonts w:ascii="Times New Roman" w:hAnsi="Times New Roman"/>
                <w:sz w:val="24"/>
                <w:szCs w:val="24"/>
              </w:rPr>
              <w:t>Упражнения на развитие артикуляции.</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9.</w:t>
            </w:r>
            <w:r w:rsidR="00AD4C43" w:rsidRPr="00CE4D98">
              <w:rPr>
                <w:rFonts w:ascii="Times New Roman" w:hAnsi="Times New Roman"/>
                <w:sz w:val="24"/>
                <w:szCs w:val="24"/>
              </w:rPr>
              <w:t xml:space="preserve"> </w:t>
            </w:r>
            <w:r w:rsidRPr="00CE4D98">
              <w:rPr>
                <w:rFonts w:ascii="Times New Roman" w:hAnsi="Times New Roman"/>
                <w:sz w:val="24"/>
                <w:szCs w:val="24"/>
              </w:rPr>
              <w:t>Упражнения на развитие дыхания, голоса и артикуляции.</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10.</w:t>
            </w:r>
            <w:r w:rsidR="00AD4C43" w:rsidRPr="00CE4D98">
              <w:rPr>
                <w:rFonts w:ascii="Times New Roman" w:hAnsi="Times New Roman"/>
                <w:sz w:val="24"/>
                <w:szCs w:val="24"/>
              </w:rPr>
              <w:t xml:space="preserve"> </w:t>
            </w:r>
            <w:r w:rsidRPr="00CE4D98">
              <w:rPr>
                <w:rFonts w:ascii="Times New Roman" w:hAnsi="Times New Roman"/>
                <w:sz w:val="24"/>
                <w:szCs w:val="24"/>
              </w:rPr>
              <w:t>Обучение правильного, артикуляционного точного воспроизведения гласных звуков.</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11.</w:t>
            </w:r>
            <w:r w:rsidR="00AD4C43" w:rsidRPr="00CE4D98">
              <w:rPr>
                <w:rFonts w:ascii="Times New Roman" w:hAnsi="Times New Roman"/>
                <w:sz w:val="24"/>
                <w:szCs w:val="24"/>
              </w:rPr>
              <w:t xml:space="preserve"> </w:t>
            </w:r>
            <w:r w:rsidRPr="00CE4D98">
              <w:rPr>
                <w:rFonts w:ascii="Times New Roman" w:hAnsi="Times New Roman"/>
                <w:sz w:val="24"/>
                <w:szCs w:val="24"/>
              </w:rPr>
              <w:t xml:space="preserve">Развитие речевой активности, </w:t>
            </w:r>
            <w:r w:rsidRPr="00CE4D98">
              <w:rPr>
                <w:rFonts w:ascii="Times New Roman" w:hAnsi="Times New Roman"/>
                <w:sz w:val="24"/>
                <w:szCs w:val="24"/>
              </w:rPr>
              <w:lastRenderedPageBreak/>
              <w:t>звуковысотного слуха, музыкальной памяти, эмоциональной отзывчивости и способности реагировать на музыку.</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12.</w:t>
            </w:r>
            <w:r w:rsidR="00AD4C43" w:rsidRPr="00CE4D98">
              <w:rPr>
                <w:rFonts w:ascii="Times New Roman" w:hAnsi="Times New Roman"/>
                <w:sz w:val="24"/>
                <w:szCs w:val="24"/>
              </w:rPr>
              <w:t xml:space="preserve"> </w:t>
            </w:r>
            <w:r w:rsidRPr="00CE4D98">
              <w:rPr>
                <w:rFonts w:ascii="Times New Roman" w:hAnsi="Times New Roman"/>
                <w:sz w:val="24"/>
                <w:szCs w:val="24"/>
              </w:rPr>
              <w:t>Охрана детского голоса.</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13.</w:t>
            </w:r>
            <w:r w:rsidR="00AD4C43" w:rsidRPr="00CE4D98">
              <w:rPr>
                <w:rFonts w:ascii="Times New Roman" w:hAnsi="Times New Roman"/>
                <w:sz w:val="24"/>
                <w:szCs w:val="24"/>
              </w:rPr>
              <w:t xml:space="preserve"> </w:t>
            </w:r>
            <w:r w:rsidRPr="00CE4D98">
              <w:rPr>
                <w:rFonts w:ascii="Times New Roman" w:hAnsi="Times New Roman"/>
                <w:sz w:val="24"/>
                <w:szCs w:val="24"/>
              </w:rPr>
              <w:t>Вокально-хоровые навыки (правила пения).</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14.</w:t>
            </w:r>
            <w:r w:rsidR="00AD4C43" w:rsidRPr="00CE4D98">
              <w:rPr>
                <w:rFonts w:ascii="Times New Roman" w:hAnsi="Times New Roman"/>
                <w:sz w:val="24"/>
                <w:szCs w:val="24"/>
              </w:rPr>
              <w:t xml:space="preserve"> </w:t>
            </w:r>
            <w:r w:rsidRPr="00CE4D98">
              <w:rPr>
                <w:rFonts w:ascii="Times New Roman" w:hAnsi="Times New Roman"/>
                <w:sz w:val="24"/>
                <w:szCs w:val="24"/>
              </w:rPr>
              <w:t>«Рисование голосом».</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15.</w:t>
            </w:r>
            <w:r w:rsidR="00AD4C43" w:rsidRPr="00CE4D98">
              <w:rPr>
                <w:rFonts w:ascii="Times New Roman" w:hAnsi="Times New Roman"/>
                <w:sz w:val="24"/>
                <w:szCs w:val="24"/>
              </w:rPr>
              <w:t xml:space="preserve"> </w:t>
            </w:r>
            <w:r w:rsidRPr="00CE4D98">
              <w:rPr>
                <w:rFonts w:ascii="Times New Roman" w:hAnsi="Times New Roman"/>
                <w:sz w:val="24"/>
                <w:szCs w:val="24"/>
              </w:rPr>
              <w:t>Развитие умения правильно интонировать выученные песни в составе группы и индивидуально.</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16.</w:t>
            </w:r>
            <w:r w:rsidR="00AD4C43" w:rsidRPr="00CE4D98">
              <w:rPr>
                <w:rFonts w:ascii="Times New Roman" w:hAnsi="Times New Roman"/>
                <w:sz w:val="24"/>
                <w:szCs w:val="24"/>
              </w:rPr>
              <w:t xml:space="preserve"> </w:t>
            </w:r>
            <w:r w:rsidRPr="00CE4D98">
              <w:rPr>
                <w:rFonts w:ascii="Times New Roman" w:hAnsi="Times New Roman"/>
                <w:sz w:val="24"/>
                <w:szCs w:val="24"/>
              </w:rPr>
              <w:t>Правильное дыхание во время пения. Свободное, естественное пение без напряжения.</w:t>
            </w:r>
          </w:p>
          <w:p w:rsidR="0013533C" w:rsidRPr="00CE4D98" w:rsidRDefault="0013533C" w:rsidP="0034714A">
            <w:pPr>
              <w:spacing w:after="0" w:line="360" w:lineRule="auto"/>
              <w:ind w:firstLine="284"/>
              <w:rPr>
                <w:rFonts w:ascii="Times New Roman" w:hAnsi="Times New Roman"/>
                <w:sz w:val="24"/>
                <w:szCs w:val="24"/>
              </w:rPr>
            </w:pPr>
            <w:r w:rsidRPr="00CE4D98">
              <w:rPr>
                <w:rFonts w:ascii="Times New Roman" w:hAnsi="Times New Roman"/>
                <w:sz w:val="24"/>
                <w:szCs w:val="24"/>
              </w:rPr>
              <w:t>17.</w:t>
            </w:r>
            <w:r w:rsidR="00AD4C43" w:rsidRPr="00CE4D98">
              <w:rPr>
                <w:rFonts w:ascii="Times New Roman" w:hAnsi="Times New Roman"/>
                <w:sz w:val="24"/>
                <w:szCs w:val="24"/>
              </w:rPr>
              <w:t xml:space="preserve"> </w:t>
            </w:r>
            <w:r w:rsidRPr="00CE4D98">
              <w:rPr>
                <w:rFonts w:ascii="Times New Roman" w:hAnsi="Times New Roman"/>
                <w:sz w:val="24"/>
                <w:szCs w:val="24"/>
              </w:rPr>
              <w:t>Умение согласовывать движения с музыкой в разном темпе (хлопки, движения рук, ног).</w:t>
            </w:r>
          </w:p>
          <w:p w:rsidR="0013533C" w:rsidRPr="00CE4D98" w:rsidRDefault="0013533C" w:rsidP="0034714A">
            <w:pPr>
              <w:autoSpaceDE w:val="0"/>
              <w:autoSpaceDN w:val="0"/>
              <w:adjustRightInd w:val="0"/>
              <w:spacing w:after="0" w:line="360" w:lineRule="auto"/>
              <w:ind w:firstLine="284"/>
              <w:rPr>
                <w:rFonts w:ascii="Times New Roman" w:hAnsi="Times New Roman"/>
                <w:b/>
                <w:bCs/>
                <w:color w:val="000000"/>
                <w:sz w:val="24"/>
                <w:szCs w:val="24"/>
              </w:rPr>
            </w:pPr>
            <w:r w:rsidRPr="00CE4D98">
              <w:rPr>
                <w:rFonts w:ascii="Times New Roman" w:hAnsi="Times New Roman"/>
                <w:sz w:val="24"/>
                <w:szCs w:val="24"/>
              </w:rPr>
              <w:lastRenderedPageBreak/>
              <w:t>18.</w:t>
            </w:r>
            <w:r w:rsidR="00AD4C43" w:rsidRPr="00CE4D98">
              <w:rPr>
                <w:rFonts w:ascii="Times New Roman" w:hAnsi="Times New Roman"/>
                <w:sz w:val="24"/>
                <w:szCs w:val="24"/>
              </w:rPr>
              <w:t xml:space="preserve"> </w:t>
            </w:r>
            <w:r w:rsidRPr="00CE4D98">
              <w:rPr>
                <w:rFonts w:ascii="Times New Roman" w:hAnsi="Times New Roman"/>
                <w:sz w:val="24"/>
                <w:szCs w:val="24"/>
              </w:rPr>
              <w:t>Восприятие и передача акцента в музыке хлопками</w:t>
            </w: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2</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Хоровод муз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3</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Повсюду музыка слышна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4</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Душа музыки – мелодия. Сочини мелодию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5</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Музыка осени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6</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Музыка осени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lastRenderedPageBreak/>
              <w:t>7</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Азбука, азбука каждому нужна. Музыкальная азбука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8</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Азбука, азбука кажд</w:t>
            </w:r>
            <w:r w:rsidR="00AD4C43" w:rsidRPr="00CE4D98">
              <w:rPr>
                <w:rFonts w:ascii="Times New Roman" w:hAnsi="Times New Roman"/>
                <w:color w:val="000000"/>
                <w:sz w:val="24"/>
                <w:szCs w:val="24"/>
              </w:rPr>
              <w:t>ому нужна. Музыкальная азбука</w:t>
            </w:r>
            <w:r w:rsidRPr="00CE4D98">
              <w:rPr>
                <w:rFonts w:ascii="Times New Roman" w:hAnsi="Times New Roman"/>
                <w:color w:val="000000"/>
                <w:sz w:val="24"/>
                <w:szCs w:val="24"/>
              </w:rPr>
              <w:t xml:space="preserve">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9</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«Садко» (из русского былинного</w:t>
            </w:r>
            <w:r w:rsidR="004875BD" w:rsidRPr="00CE4D98">
              <w:rPr>
                <w:rFonts w:ascii="Times New Roman" w:hAnsi="Times New Roman"/>
                <w:color w:val="000000"/>
                <w:sz w:val="24"/>
                <w:szCs w:val="24"/>
              </w:rPr>
              <w:t xml:space="preserve"> сказа). Звучащие картины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5706" w:type="dxa"/>
            <w:gridSpan w:val="4"/>
            <w:tcBorders>
              <w:top w:val="single" w:sz="4" w:space="0" w:color="000000"/>
              <w:left w:val="single" w:sz="4" w:space="0" w:color="000000"/>
              <w:bottom w:val="single" w:sz="4" w:space="0" w:color="000000"/>
              <w:right w:val="single" w:sz="4" w:space="0" w:color="000000"/>
            </w:tcBorders>
            <w:hideMark/>
          </w:tcPr>
          <w:p w:rsidR="0013533C" w:rsidRPr="00CE4D98" w:rsidRDefault="004875BD" w:rsidP="0034714A">
            <w:pPr>
              <w:autoSpaceDE w:val="0"/>
              <w:autoSpaceDN w:val="0"/>
              <w:adjustRightInd w:val="0"/>
              <w:spacing w:after="0" w:line="360" w:lineRule="auto"/>
              <w:ind w:firstLine="284"/>
              <w:jc w:val="both"/>
              <w:rPr>
                <w:rFonts w:ascii="Times New Roman" w:hAnsi="Times New Roman"/>
                <w:b/>
                <w:bCs/>
                <w:color w:val="000000"/>
                <w:sz w:val="24"/>
                <w:szCs w:val="24"/>
              </w:rPr>
            </w:pPr>
            <w:r w:rsidRPr="00CE4D98">
              <w:rPr>
                <w:rFonts w:ascii="Times New Roman" w:hAnsi="Times New Roman"/>
                <w:b/>
                <w:bCs/>
                <w:color w:val="000000"/>
                <w:sz w:val="24"/>
                <w:szCs w:val="24"/>
              </w:rPr>
              <w:t>2-я четверть (7 часов)</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10</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«Садко» (из русского былинного сказа). Звучащие картины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11</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«Садко» (из русского былинного сказа). Звучащие картины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12</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4875BD"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Разыграй песню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13</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«Пришло Рождество, начинается торжество</w:t>
            </w:r>
            <w:r w:rsidR="004875BD" w:rsidRPr="00CE4D98">
              <w:rPr>
                <w:rFonts w:ascii="Times New Roman" w:hAnsi="Times New Roman"/>
                <w:color w:val="000000"/>
                <w:sz w:val="24"/>
                <w:szCs w:val="24"/>
              </w:rPr>
              <w:t>». Родной обычай старины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14</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«Пришло Рождество, начинается торжество</w:t>
            </w:r>
            <w:r w:rsidR="004875BD" w:rsidRPr="00CE4D98">
              <w:rPr>
                <w:rFonts w:ascii="Times New Roman" w:hAnsi="Times New Roman"/>
                <w:color w:val="000000"/>
                <w:sz w:val="24"/>
                <w:szCs w:val="24"/>
              </w:rPr>
              <w:t>». Родной обычай старины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15</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4875BD"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Добрый праздник среди зимы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lastRenderedPageBreak/>
              <w:t>16</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Добрый праздник среди зимы. </w:t>
            </w:r>
            <w:r w:rsidRPr="00CE4D98">
              <w:rPr>
                <w:rFonts w:ascii="Times New Roman" w:hAnsi="Times New Roman"/>
                <w:i/>
                <w:iCs/>
                <w:color w:val="000000"/>
                <w:sz w:val="24"/>
                <w:szCs w:val="24"/>
              </w:rPr>
              <w:t>Обобщение материала 2</w:t>
            </w:r>
            <w:r w:rsidR="004875BD" w:rsidRPr="00CE4D98">
              <w:rPr>
                <w:rFonts w:ascii="Times New Roman" w:hAnsi="Times New Roman"/>
                <w:i/>
                <w:iCs/>
                <w:color w:val="000000"/>
                <w:sz w:val="24"/>
                <w:szCs w:val="24"/>
              </w:rPr>
              <w:t>-й</w:t>
            </w:r>
            <w:r w:rsidRPr="00CE4D98">
              <w:rPr>
                <w:rFonts w:ascii="Times New Roman" w:hAnsi="Times New Roman"/>
                <w:i/>
                <w:iCs/>
                <w:color w:val="000000"/>
                <w:sz w:val="24"/>
                <w:szCs w:val="24"/>
              </w:rPr>
              <w:t xml:space="preserve"> четверти</w:t>
            </w:r>
            <w:r w:rsidR="004875BD" w:rsidRPr="00CE4D98">
              <w:rPr>
                <w:rFonts w:ascii="Times New Roman" w:hAnsi="Times New Roman"/>
                <w:color w:val="000000"/>
                <w:sz w:val="24"/>
                <w:szCs w:val="24"/>
              </w:rPr>
              <w:t xml:space="preserve">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5706" w:type="dxa"/>
            <w:gridSpan w:val="4"/>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b/>
                <w:bCs/>
                <w:color w:val="000000"/>
                <w:sz w:val="24"/>
                <w:szCs w:val="24"/>
              </w:rPr>
            </w:pPr>
            <w:r w:rsidRPr="00CE4D98">
              <w:rPr>
                <w:rFonts w:ascii="Times New Roman" w:hAnsi="Times New Roman"/>
                <w:b/>
                <w:bCs/>
                <w:color w:val="000000"/>
                <w:sz w:val="24"/>
                <w:szCs w:val="24"/>
                <w:lang w:val="en-US"/>
              </w:rPr>
              <w:t>III</w:t>
            </w:r>
            <w:r w:rsidRPr="00CE4D98">
              <w:rPr>
                <w:rFonts w:ascii="Times New Roman" w:hAnsi="Times New Roman"/>
                <w:b/>
                <w:bCs/>
                <w:color w:val="000000"/>
                <w:sz w:val="24"/>
                <w:szCs w:val="24"/>
              </w:rPr>
              <w:t xml:space="preserve"> четверть (9 часов)</w:t>
            </w:r>
          </w:p>
        </w:tc>
        <w:tc>
          <w:tcPr>
            <w:tcW w:w="1560"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17</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Край, в котором ты живешь. Поэт, художник, композитор (1 ч)</w:t>
            </w:r>
          </w:p>
        </w:tc>
        <w:tc>
          <w:tcPr>
            <w:tcW w:w="1560" w:type="dxa"/>
            <w:vMerge w:val="restart"/>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hanging="6"/>
              <w:jc w:val="both"/>
              <w:rPr>
                <w:rFonts w:ascii="Times New Roman" w:hAnsi="Times New Roman"/>
                <w:b/>
                <w:bCs/>
                <w:color w:val="000000"/>
                <w:sz w:val="24"/>
                <w:szCs w:val="24"/>
              </w:rPr>
            </w:pPr>
            <w:r w:rsidRPr="00CE4D98">
              <w:rPr>
                <w:rFonts w:ascii="Times New Roman" w:hAnsi="Times New Roman"/>
                <w:b/>
                <w:bCs/>
                <w:color w:val="000000"/>
                <w:sz w:val="24"/>
                <w:szCs w:val="24"/>
              </w:rPr>
              <w:t>2. Музыка и ты (17 ч)</w:t>
            </w: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18</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Край, в котором ты живешь. Поэт, художник, композитор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19</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w:t>
            </w:r>
            <w:r w:rsidR="004875BD" w:rsidRPr="00CE4D98">
              <w:rPr>
                <w:rFonts w:ascii="Times New Roman" w:hAnsi="Times New Roman"/>
                <w:color w:val="000000"/>
                <w:sz w:val="24"/>
                <w:szCs w:val="24"/>
              </w:rPr>
              <w:t>узыка утра. Музыка вечера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20</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w:t>
            </w:r>
            <w:r w:rsidR="004875BD" w:rsidRPr="00CE4D98">
              <w:rPr>
                <w:rFonts w:ascii="Times New Roman" w:hAnsi="Times New Roman"/>
                <w:color w:val="000000"/>
                <w:sz w:val="24"/>
                <w:szCs w:val="24"/>
              </w:rPr>
              <w:t>узыка утра. Музыка вечера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21</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Музыкальные </w:t>
            </w:r>
            <w:r w:rsidR="004875BD" w:rsidRPr="00CE4D98">
              <w:rPr>
                <w:rFonts w:ascii="Times New Roman" w:hAnsi="Times New Roman"/>
                <w:color w:val="000000"/>
                <w:sz w:val="24"/>
                <w:szCs w:val="24"/>
              </w:rPr>
              <w:t>портреты. Разыграй сказку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22</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Музыкальные </w:t>
            </w:r>
            <w:r w:rsidR="004875BD" w:rsidRPr="00CE4D98">
              <w:rPr>
                <w:rFonts w:ascii="Times New Roman" w:hAnsi="Times New Roman"/>
                <w:color w:val="000000"/>
                <w:sz w:val="24"/>
                <w:szCs w:val="24"/>
              </w:rPr>
              <w:t>портреты. Разыграй сказку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23</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У каждого свой музыкальный инструмент (1 ч)</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24</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 не молчали»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25</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5706" w:type="dxa"/>
            <w:gridSpan w:val="4"/>
            <w:tcBorders>
              <w:top w:val="single" w:sz="4" w:space="0" w:color="000000"/>
              <w:left w:val="single" w:sz="4" w:space="0" w:color="000000"/>
              <w:bottom w:val="single" w:sz="4" w:space="0" w:color="000000"/>
              <w:right w:val="single" w:sz="4" w:space="0" w:color="000000"/>
            </w:tcBorders>
            <w:hideMark/>
          </w:tcPr>
          <w:p w:rsidR="0013533C" w:rsidRPr="00CE4D98" w:rsidRDefault="004875BD"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b/>
                <w:bCs/>
                <w:color w:val="000000"/>
                <w:sz w:val="24"/>
                <w:szCs w:val="24"/>
              </w:rPr>
              <w:lastRenderedPageBreak/>
              <w:t>4-я</w:t>
            </w:r>
            <w:r w:rsidR="0013533C" w:rsidRPr="00CE4D98">
              <w:rPr>
                <w:rFonts w:ascii="Times New Roman" w:hAnsi="Times New Roman"/>
                <w:b/>
                <w:bCs/>
                <w:color w:val="000000"/>
                <w:sz w:val="24"/>
                <w:szCs w:val="24"/>
                <w:lang w:val="en-US"/>
              </w:rPr>
              <w:t xml:space="preserve"> четверть (8 часов)</w:t>
            </w: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lastRenderedPageBreak/>
              <w:t>26</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Мамин праздник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27</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Музыкальные инструменты. «Чудесная лютня» (по алжи</w:t>
            </w:r>
            <w:r w:rsidR="004875BD" w:rsidRPr="00CE4D98">
              <w:rPr>
                <w:rFonts w:ascii="Times New Roman" w:hAnsi="Times New Roman"/>
                <w:color w:val="000000"/>
                <w:sz w:val="24"/>
                <w:szCs w:val="24"/>
              </w:rPr>
              <w:t>рской сказке). Звучащие картины</w:t>
            </w:r>
            <w:r w:rsidRPr="00CE4D98">
              <w:rPr>
                <w:rFonts w:ascii="Times New Roman" w:hAnsi="Times New Roman"/>
                <w:color w:val="000000"/>
                <w:sz w:val="24"/>
                <w:szCs w:val="24"/>
              </w:rPr>
              <w:t xml:space="preserve"> </w:t>
            </w:r>
            <w:r w:rsidR="004875BD" w:rsidRPr="00CE4D98">
              <w:rPr>
                <w:rFonts w:ascii="Times New Roman" w:hAnsi="Times New Roman"/>
                <w:color w:val="000000"/>
                <w:sz w:val="24"/>
                <w:szCs w:val="24"/>
              </w:rPr>
              <w:t>(1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28</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4875BD"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Музыка в цирке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29</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Дом, котор</w:t>
            </w:r>
            <w:r w:rsidR="004875BD" w:rsidRPr="00CE4D98">
              <w:rPr>
                <w:rFonts w:ascii="Times New Roman" w:hAnsi="Times New Roman"/>
                <w:color w:val="000000"/>
                <w:sz w:val="24"/>
                <w:szCs w:val="24"/>
              </w:rPr>
              <w:t>ый звучит. Оперы-сказки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30</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4875BD"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Дом, который звучит. Оперы-сказки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31</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Ни</w:t>
            </w:r>
            <w:r w:rsidR="004875BD" w:rsidRPr="00CE4D98">
              <w:rPr>
                <w:rFonts w:ascii="Times New Roman" w:hAnsi="Times New Roman"/>
                <w:color w:val="000000"/>
                <w:sz w:val="24"/>
                <w:szCs w:val="24"/>
              </w:rPr>
              <w:t>чего на свете лучше нету…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32</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i/>
                <w:iCs/>
                <w:color w:val="000000"/>
                <w:sz w:val="24"/>
                <w:szCs w:val="24"/>
              </w:rPr>
              <w:t>Обобщение материала 4</w:t>
            </w:r>
            <w:r w:rsidR="004875BD" w:rsidRPr="00CE4D98">
              <w:rPr>
                <w:rFonts w:ascii="Times New Roman" w:hAnsi="Times New Roman"/>
                <w:i/>
                <w:iCs/>
                <w:color w:val="000000"/>
                <w:sz w:val="24"/>
                <w:szCs w:val="24"/>
              </w:rPr>
              <w:t>-й</w:t>
            </w:r>
            <w:r w:rsidRPr="00CE4D98">
              <w:rPr>
                <w:rFonts w:ascii="Times New Roman" w:hAnsi="Times New Roman"/>
                <w:i/>
                <w:iCs/>
                <w:color w:val="000000"/>
                <w:sz w:val="24"/>
                <w:szCs w:val="24"/>
              </w:rPr>
              <w:t xml:space="preserve"> четверти</w:t>
            </w:r>
            <w:r w:rsidR="004875BD" w:rsidRPr="00CE4D98">
              <w:rPr>
                <w:rFonts w:ascii="Times New Roman" w:hAnsi="Times New Roman"/>
                <w:color w:val="000000"/>
                <w:sz w:val="24"/>
                <w:szCs w:val="24"/>
              </w:rPr>
              <w:t xml:space="preserve"> (1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r w:rsidR="0013533C" w:rsidRPr="00CE4D98" w:rsidTr="0013533C">
        <w:tc>
          <w:tcPr>
            <w:tcW w:w="603" w:type="dxa"/>
            <w:tcBorders>
              <w:top w:val="single" w:sz="4" w:space="0" w:color="000000"/>
              <w:left w:val="single" w:sz="4" w:space="0" w:color="000000"/>
              <w:bottom w:val="single" w:sz="4" w:space="0" w:color="000000"/>
              <w:right w:val="single" w:sz="4" w:space="0" w:color="000000"/>
            </w:tcBorders>
            <w:hideMark/>
          </w:tcPr>
          <w:p w:rsidR="0013533C" w:rsidRPr="00CE4D98" w:rsidRDefault="0013533C" w:rsidP="0034714A">
            <w:pPr>
              <w:autoSpaceDE w:val="0"/>
              <w:autoSpaceDN w:val="0"/>
              <w:adjustRightInd w:val="0"/>
              <w:spacing w:after="0" w:line="360" w:lineRule="auto"/>
              <w:jc w:val="both"/>
              <w:rPr>
                <w:rFonts w:ascii="Times New Roman" w:hAnsi="Times New Roman"/>
                <w:color w:val="000000"/>
                <w:sz w:val="24"/>
                <w:szCs w:val="24"/>
              </w:rPr>
            </w:pPr>
            <w:r w:rsidRPr="00CE4D98">
              <w:rPr>
                <w:rFonts w:ascii="Times New Roman" w:hAnsi="Times New Roman"/>
                <w:color w:val="000000"/>
                <w:sz w:val="24"/>
                <w:szCs w:val="24"/>
              </w:rPr>
              <w:t>33</w:t>
            </w:r>
          </w:p>
        </w:tc>
        <w:tc>
          <w:tcPr>
            <w:tcW w:w="851"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tc>
        <w:tc>
          <w:tcPr>
            <w:tcW w:w="3118" w:type="dxa"/>
            <w:tcBorders>
              <w:top w:val="single" w:sz="4" w:space="0" w:color="000000"/>
              <w:left w:val="single" w:sz="4" w:space="0" w:color="000000"/>
              <w:bottom w:val="single" w:sz="4" w:space="0" w:color="000000"/>
              <w:right w:val="single" w:sz="4" w:space="0" w:color="000000"/>
            </w:tcBorders>
          </w:tcPr>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i/>
                <w:iCs/>
                <w:color w:val="000000"/>
                <w:sz w:val="24"/>
                <w:szCs w:val="24"/>
              </w:rPr>
              <w:t xml:space="preserve">Заключительный урок-концерт </w:t>
            </w:r>
            <w:r w:rsidR="004875BD" w:rsidRPr="00CE4D98">
              <w:rPr>
                <w:rFonts w:ascii="Times New Roman" w:hAnsi="Times New Roman"/>
                <w:color w:val="000000"/>
                <w:sz w:val="24"/>
                <w:szCs w:val="24"/>
              </w:rPr>
              <w:t>(1 ч)</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p>
        </w:tc>
        <w:tc>
          <w:tcPr>
            <w:tcW w:w="1560"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c>
          <w:tcPr>
            <w:tcW w:w="2373" w:type="dxa"/>
            <w:vMerge/>
            <w:tcBorders>
              <w:top w:val="single" w:sz="4" w:space="0" w:color="000000"/>
              <w:left w:val="single" w:sz="4" w:space="0" w:color="000000"/>
              <w:bottom w:val="single" w:sz="4" w:space="0" w:color="000000"/>
              <w:right w:val="single" w:sz="4" w:space="0" w:color="000000"/>
            </w:tcBorders>
            <w:vAlign w:val="center"/>
            <w:hideMark/>
          </w:tcPr>
          <w:p w:rsidR="0013533C" w:rsidRPr="00CE4D98" w:rsidRDefault="0013533C" w:rsidP="0034714A">
            <w:pPr>
              <w:spacing w:after="0" w:line="360" w:lineRule="auto"/>
              <w:ind w:firstLine="284"/>
              <w:jc w:val="both"/>
              <w:rPr>
                <w:rFonts w:ascii="Times New Roman" w:hAnsi="Times New Roman"/>
                <w:b/>
                <w:bCs/>
                <w:color w:val="000000"/>
                <w:sz w:val="24"/>
                <w:szCs w:val="24"/>
              </w:rPr>
            </w:pPr>
          </w:p>
        </w:tc>
      </w:tr>
    </w:tbl>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13533C" w:rsidRPr="00CE4D98" w:rsidRDefault="004875BD" w:rsidP="0034714A">
      <w:pPr>
        <w:autoSpaceDE w:val="0"/>
        <w:autoSpaceDN w:val="0"/>
        <w:adjustRightInd w:val="0"/>
        <w:spacing w:after="0" w:line="360" w:lineRule="auto"/>
        <w:ind w:firstLine="284"/>
        <w:jc w:val="center"/>
        <w:rPr>
          <w:rFonts w:ascii="Times New Roman" w:hAnsi="Times New Roman"/>
          <w:b/>
          <w:bCs/>
          <w:color w:val="000000"/>
          <w:sz w:val="24"/>
          <w:szCs w:val="24"/>
        </w:rPr>
      </w:pPr>
      <w:r w:rsidRPr="00CE4D98">
        <w:rPr>
          <w:rFonts w:ascii="Times New Roman" w:hAnsi="Times New Roman"/>
          <w:b/>
          <w:bCs/>
          <w:color w:val="000000"/>
          <w:sz w:val="24"/>
          <w:szCs w:val="24"/>
        </w:rPr>
        <w:t>РЕКОМЕНДАЦИИ ПО УЧЕБНО-МЕТОДИЧЕСКОМУ И МАТЕРИАЛЬНО-ТЕХНИЧЕСКОМУ ОБЕСПЕЧЕНИ</w:t>
      </w:r>
      <w:r w:rsidR="002241CB" w:rsidRPr="00CE4D98">
        <w:rPr>
          <w:rFonts w:ascii="Times New Roman" w:hAnsi="Times New Roman"/>
          <w:b/>
          <w:bCs/>
          <w:color w:val="000000"/>
          <w:sz w:val="24"/>
          <w:szCs w:val="24"/>
        </w:rPr>
        <w:t>Ю</w:t>
      </w:r>
      <w:r w:rsidRPr="00CE4D98">
        <w:rPr>
          <w:rFonts w:ascii="Times New Roman" w:hAnsi="Times New Roman"/>
          <w:b/>
          <w:bCs/>
          <w:color w:val="000000"/>
          <w:sz w:val="24"/>
          <w:szCs w:val="24"/>
        </w:rPr>
        <w:t xml:space="preserve"> </w:t>
      </w:r>
    </w:p>
    <w:p w:rsidR="0013533C" w:rsidRPr="00CE4D98" w:rsidRDefault="0013533C"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Дидактическое и методическое обеспечение</w:t>
      </w:r>
    </w:p>
    <w:p w:rsidR="00282AC9" w:rsidRPr="00CE4D98" w:rsidRDefault="00282AC9" w:rsidP="0034714A">
      <w:pPr>
        <w:spacing w:after="0" w:line="360" w:lineRule="auto"/>
        <w:ind w:firstLine="284"/>
        <w:jc w:val="center"/>
        <w:rPr>
          <w:rFonts w:ascii="Times New Roman" w:hAnsi="Times New Roman"/>
          <w:b/>
          <w:bCs/>
          <w:sz w:val="24"/>
          <w:szCs w:val="24"/>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0"/>
        <w:gridCol w:w="4959"/>
      </w:tblGrid>
      <w:tr w:rsidR="0013533C" w:rsidRPr="00CE4D98" w:rsidTr="0013533C">
        <w:trPr>
          <w:trHeight w:val="216"/>
        </w:trPr>
        <w:tc>
          <w:tcPr>
            <w:tcW w:w="4680" w:type="dxa"/>
            <w:tcBorders>
              <w:top w:val="single" w:sz="4" w:space="0" w:color="auto"/>
              <w:left w:val="single" w:sz="4" w:space="0" w:color="auto"/>
              <w:bottom w:val="single" w:sz="4" w:space="0" w:color="auto"/>
              <w:right w:val="single" w:sz="4" w:space="0" w:color="auto"/>
            </w:tcBorders>
            <w:hideMark/>
          </w:tcPr>
          <w:p w:rsidR="0013533C" w:rsidRPr="00CE4D98" w:rsidRDefault="0013533C" w:rsidP="0034714A">
            <w:pPr>
              <w:pStyle w:val="afd"/>
              <w:spacing w:line="360" w:lineRule="auto"/>
              <w:ind w:firstLine="284"/>
              <w:jc w:val="center"/>
              <w:rPr>
                <w:rFonts w:ascii="Times New Roman" w:hAnsi="Times New Roman"/>
                <w:b/>
                <w:sz w:val="24"/>
                <w:szCs w:val="24"/>
              </w:rPr>
            </w:pPr>
            <w:r w:rsidRPr="00CE4D98">
              <w:rPr>
                <w:rFonts w:ascii="Times New Roman" w:hAnsi="Times New Roman"/>
                <w:b/>
                <w:sz w:val="24"/>
                <w:szCs w:val="24"/>
              </w:rPr>
              <w:lastRenderedPageBreak/>
              <w:t>Дидактическое обеспечение</w:t>
            </w:r>
          </w:p>
        </w:tc>
        <w:tc>
          <w:tcPr>
            <w:tcW w:w="4959" w:type="dxa"/>
            <w:tcBorders>
              <w:top w:val="single" w:sz="4" w:space="0" w:color="auto"/>
              <w:left w:val="single" w:sz="4" w:space="0" w:color="auto"/>
              <w:bottom w:val="single" w:sz="4" w:space="0" w:color="auto"/>
              <w:right w:val="single" w:sz="4" w:space="0" w:color="auto"/>
            </w:tcBorders>
            <w:hideMark/>
          </w:tcPr>
          <w:p w:rsidR="0013533C" w:rsidRPr="00CE4D98" w:rsidRDefault="0013533C" w:rsidP="0034714A">
            <w:pPr>
              <w:pStyle w:val="afd"/>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13533C" w:rsidRPr="00CE4D98" w:rsidTr="0013533C">
        <w:trPr>
          <w:trHeight w:val="268"/>
        </w:trPr>
        <w:tc>
          <w:tcPr>
            <w:tcW w:w="4680" w:type="dxa"/>
            <w:tcBorders>
              <w:top w:val="single" w:sz="4" w:space="0" w:color="auto"/>
              <w:left w:val="single" w:sz="4" w:space="0" w:color="auto"/>
              <w:bottom w:val="single" w:sz="4" w:space="0" w:color="auto"/>
              <w:right w:val="single" w:sz="4" w:space="0" w:color="auto"/>
            </w:tcBorders>
            <w:hideMark/>
          </w:tcPr>
          <w:p w:rsidR="0013533C" w:rsidRPr="00CE4D98" w:rsidRDefault="0013533C" w:rsidP="00087AB6">
            <w:pPr>
              <w:pStyle w:val="af2"/>
              <w:numPr>
                <w:ilvl w:val="0"/>
                <w:numId w:val="243"/>
              </w:numPr>
              <w:spacing w:after="0" w:line="360" w:lineRule="auto"/>
              <w:ind w:left="176" w:hanging="218"/>
              <w:jc w:val="both"/>
              <w:rPr>
                <w:rFonts w:ascii="Times New Roman" w:hAnsi="Times New Roman"/>
                <w:sz w:val="24"/>
                <w:szCs w:val="24"/>
              </w:rPr>
            </w:pPr>
            <w:r w:rsidRPr="00CE4D98">
              <w:rPr>
                <w:rFonts w:ascii="Times New Roman" w:hAnsi="Times New Roman"/>
                <w:sz w:val="24"/>
                <w:szCs w:val="24"/>
              </w:rPr>
              <w:t>Критская Е.</w:t>
            </w:r>
            <w:r w:rsidR="004875BD" w:rsidRPr="00CE4D98">
              <w:rPr>
                <w:rFonts w:ascii="Times New Roman" w:hAnsi="Times New Roman"/>
                <w:sz w:val="24"/>
                <w:szCs w:val="24"/>
              </w:rPr>
              <w:t xml:space="preserve"> </w:t>
            </w:r>
            <w:r w:rsidRPr="00CE4D98">
              <w:rPr>
                <w:rFonts w:ascii="Times New Roman" w:hAnsi="Times New Roman"/>
                <w:sz w:val="24"/>
                <w:szCs w:val="24"/>
              </w:rPr>
              <w:t>Д., Сергеева Г.</w:t>
            </w:r>
            <w:r w:rsidR="004875BD" w:rsidRPr="00CE4D98">
              <w:rPr>
                <w:rFonts w:ascii="Times New Roman" w:hAnsi="Times New Roman"/>
                <w:sz w:val="24"/>
                <w:szCs w:val="24"/>
              </w:rPr>
              <w:t xml:space="preserve"> </w:t>
            </w:r>
            <w:r w:rsidRPr="00CE4D98">
              <w:rPr>
                <w:rFonts w:ascii="Times New Roman" w:hAnsi="Times New Roman"/>
                <w:sz w:val="24"/>
                <w:szCs w:val="24"/>
              </w:rPr>
              <w:t>П., Шмагина Т.</w:t>
            </w:r>
            <w:r w:rsidR="004875BD" w:rsidRPr="00CE4D98">
              <w:rPr>
                <w:rFonts w:ascii="Times New Roman" w:hAnsi="Times New Roman"/>
                <w:sz w:val="24"/>
                <w:szCs w:val="24"/>
              </w:rPr>
              <w:t xml:space="preserve"> </w:t>
            </w:r>
            <w:r w:rsidRPr="00CE4D98">
              <w:rPr>
                <w:rFonts w:ascii="Times New Roman" w:hAnsi="Times New Roman"/>
                <w:sz w:val="24"/>
                <w:szCs w:val="24"/>
              </w:rPr>
              <w:t>С. Музыка. Рабочая тетрадь.</w:t>
            </w:r>
            <w:r w:rsidR="004875BD" w:rsidRPr="00CE4D98">
              <w:rPr>
                <w:rFonts w:ascii="Times New Roman" w:hAnsi="Times New Roman"/>
                <w:sz w:val="24"/>
                <w:szCs w:val="24"/>
              </w:rPr>
              <w:t xml:space="preserve"> </w:t>
            </w:r>
            <w:r w:rsidRPr="00CE4D98">
              <w:rPr>
                <w:rFonts w:ascii="Times New Roman" w:hAnsi="Times New Roman"/>
                <w:sz w:val="24"/>
                <w:szCs w:val="24"/>
              </w:rPr>
              <w:t xml:space="preserve">1 класс. Пособие для учащихся общеобразовательных учреждений. </w:t>
            </w:r>
            <w:r w:rsidR="004875BD" w:rsidRPr="00CE4D98">
              <w:rPr>
                <w:rFonts w:ascii="Times New Roman" w:hAnsi="Times New Roman"/>
                <w:color w:val="000000"/>
                <w:sz w:val="24"/>
                <w:szCs w:val="24"/>
              </w:rPr>
              <w:t>—</w:t>
            </w:r>
            <w:r w:rsidR="004875BD" w:rsidRPr="00CE4D98">
              <w:rPr>
                <w:rFonts w:ascii="Times New Roman" w:hAnsi="Times New Roman"/>
                <w:sz w:val="24"/>
                <w:szCs w:val="24"/>
              </w:rPr>
              <w:t xml:space="preserve"> М. : Просвещение.</w:t>
            </w:r>
          </w:p>
        </w:tc>
        <w:tc>
          <w:tcPr>
            <w:tcW w:w="4959" w:type="dxa"/>
            <w:tcBorders>
              <w:top w:val="single" w:sz="4" w:space="0" w:color="auto"/>
              <w:left w:val="single" w:sz="4" w:space="0" w:color="auto"/>
              <w:bottom w:val="single" w:sz="4" w:space="0" w:color="auto"/>
              <w:right w:val="single" w:sz="4" w:space="0" w:color="auto"/>
            </w:tcBorders>
          </w:tcPr>
          <w:p w:rsidR="0013533C" w:rsidRPr="00CE4D98" w:rsidRDefault="0013533C" w:rsidP="00087AB6">
            <w:pPr>
              <w:pStyle w:val="af2"/>
              <w:numPr>
                <w:ilvl w:val="0"/>
                <w:numId w:val="244"/>
              </w:numPr>
              <w:spacing w:after="0" w:line="360" w:lineRule="auto"/>
              <w:ind w:left="174" w:hanging="284"/>
              <w:jc w:val="both"/>
              <w:rPr>
                <w:rFonts w:ascii="Times New Roman" w:hAnsi="Times New Roman"/>
                <w:sz w:val="24"/>
                <w:szCs w:val="24"/>
              </w:rPr>
            </w:pPr>
            <w:r w:rsidRPr="00CE4D98">
              <w:rPr>
                <w:rFonts w:ascii="Times New Roman" w:hAnsi="Times New Roman"/>
                <w:sz w:val="24"/>
                <w:szCs w:val="24"/>
              </w:rPr>
              <w:t xml:space="preserve">Примерные программы по учебным предметам. </w:t>
            </w:r>
            <w:r w:rsidR="00A17F24" w:rsidRPr="00CE4D98">
              <w:rPr>
                <w:rFonts w:ascii="Times New Roman" w:hAnsi="Times New Roman"/>
                <w:sz w:val="24"/>
                <w:szCs w:val="24"/>
              </w:rPr>
              <w:t>Начальная школа. В 2 ч. Ч. 2</w:t>
            </w:r>
            <w:r w:rsidR="006F0DBA" w:rsidRPr="00CE4D98">
              <w:rPr>
                <w:rFonts w:ascii="Times New Roman" w:hAnsi="Times New Roman"/>
                <w:sz w:val="24"/>
                <w:szCs w:val="24"/>
              </w:rPr>
              <w:t xml:space="preserve"> //</w:t>
            </w:r>
            <w:r w:rsidR="00A17F24" w:rsidRPr="00CE4D98">
              <w:rPr>
                <w:rFonts w:ascii="Times New Roman" w:hAnsi="Times New Roman"/>
                <w:sz w:val="24"/>
                <w:szCs w:val="24"/>
              </w:rPr>
              <w:t xml:space="preserve"> </w:t>
            </w:r>
            <w:r w:rsidR="006F0DBA" w:rsidRPr="00CE4D98">
              <w:rPr>
                <w:rFonts w:ascii="Times New Roman" w:hAnsi="Times New Roman"/>
                <w:sz w:val="24"/>
                <w:szCs w:val="24"/>
              </w:rPr>
              <w:t xml:space="preserve">Стандарты второго поколения. </w:t>
            </w:r>
            <w:r w:rsidR="006F0DBA" w:rsidRPr="00CE4D98">
              <w:rPr>
                <w:rFonts w:ascii="Times New Roman" w:hAnsi="Times New Roman"/>
                <w:color w:val="000000"/>
                <w:sz w:val="24"/>
                <w:szCs w:val="24"/>
              </w:rPr>
              <w:t>—</w:t>
            </w:r>
            <w:r w:rsidR="00A17F24" w:rsidRPr="00CE4D98">
              <w:rPr>
                <w:rFonts w:ascii="Times New Roman" w:hAnsi="Times New Roman"/>
                <w:sz w:val="24"/>
                <w:szCs w:val="24"/>
              </w:rPr>
              <w:t xml:space="preserve"> </w:t>
            </w:r>
            <w:r w:rsidRPr="00CE4D98">
              <w:rPr>
                <w:rFonts w:ascii="Times New Roman" w:hAnsi="Times New Roman"/>
                <w:sz w:val="24"/>
                <w:szCs w:val="24"/>
              </w:rPr>
              <w:t xml:space="preserve"> М.: Просвещение.</w:t>
            </w:r>
          </w:p>
          <w:p w:rsidR="0013533C" w:rsidRPr="00CE4D98" w:rsidRDefault="0013533C" w:rsidP="00087AB6">
            <w:pPr>
              <w:pStyle w:val="af2"/>
              <w:numPr>
                <w:ilvl w:val="0"/>
                <w:numId w:val="244"/>
              </w:numPr>
              <w:tabs>
                <w:tab w:val="left" w:pos="545"/>
              </w:tabs>
              <w:spacing w:after="0" w:line="360" w:lineRule="auto"/>
              <w:ind w:left="174" w:hanging="284"/>
              <w:jc w:val="both"/>
              <w:rPr>
                <w:rFonts w:ascii="Times New Roman" w:hAnsi="Times New Roman"/>
                <w:sz w:val="24"/>
                <w:szCs w:val="24"/>
              </w:rPr>
            </w:pPr>
            <w:r w:rsidRPr="00CE4D98">
              <w:rPr>
                <w:rFonts w:ascii="Times New Roman" w:hAnsi="Times New Roman"/>
                <w:sz w:val="24"/>
                <w:szCs w:val="24"/>
              </w:rPr>
              <w:t>Программы общеобразовательных учреждений: Музыка.</w:t>
            </w:r>
            <w:r w:rsidR="006F0DBA" w:rsidRPr="00CE4D98">
              <w:rPr>
                <w:rFonts w:ascii="Times New Roman" w:hAnsi="Times New Roman"/>
                <w:sz w:val="24"/>
                <w:szCs w:val="24"/>
              </w:rPr>
              <w:t xml:space="preserve"> </w:t>
            </w:r>
            <w:r w:rsidRPr="00CE4D98">
              <w:rPr>
                <w:rFonts w:ascii="Times New Roman" w:hAnsi="Times New Roman"/>
                <w:sz w:val="24"/>
                <w:szCs w:val="24"/>
              </w:rPr>
              <w:t>1</w:t>
            </w:r>
            <w:r w:rsidR="006F0DBA" w:rsidRPr="00CE4D98">
              <w:rPr>
                <w:rFonts w:ascii="Times New Roman" w:hAnsi="Times New Roman"/>
                <w:color w:val="000000"/>
                <w:sz w:val="24"/>
                <w:szCs w:val="24"/>
              </w:rPr>
              <w:t>—</w:t>
            </w:r>
            <w:r w:rsidRPr="00CE4D98">
              <w:rPr>
                <w:rFonts w:ascii="Times New Roman" w:hAnsi="Times New Roman"/>
                <w:sz w:val="24"/>
                <w:szCs w:val="24"/>
              </w:rPr>
              <w:t xml:space="preserve">4 классы </w:t>
            </w:r>
            <w:r w:rsidR="006F0DBA" w:rsidRPr="00CE4D98">
              <w:rPr>
                <w:rFonts w:ascii="Times New Roman" w:hAnsi="Times New Roman"/>
                <w:sz w:val="24"/>
                <w:szCs w:val="24"/>
              </w:rPr>
              <w:t>/</w:t>
            </w:r>
            <w:r w:rsidRPr="00CE4D98">
              <w:rPr>
                <w:rFonts w:ascii="Times New Roman" w:hAnsi="Times New Roman"/>
                <w:sz w:val="24"/>
                <w:szCs w:val="24"/>
              </w:rPr>
              <w:t xml:space="preserve"> Е.</w:t>
            </w:r>
            <w:r w:rsidR="006F0DBA" w:rsidRPr="00CE4D98">
              <w:rPr>
                <w:rFonts w:ascii="Times New Roman" w:hAnsi="Times New Roman"/>
                <w:sz w:val="24"/>
                <w:szCs w:val="24"/>
              </w:rPr>
              <w:t xml:space="preserve"> </w:t>
            </w:r>
            <w:r w:rsidRPr="00CE4D98">
              <w:rPr>
                <w:rFonts w:ascii="Times New Roman" w:hAnsi="Times New Roman"/>
                <w:sz w:val="24"/>
                <w:szCs w:val="24"/>
              </w:rPr>
              <w:t>Д. Критская, Г.</w:t>
            </w:r>
            <w:r w:rsidR="006F0DBA" w:rsidRPr="00CE4D98">
              <w:rPr>
                <w:rFonts w:ascii="Times New Roman" w:hAnsi="Times New Roman"/>
                <w:sz w:val="24"/>
                <w:szCs w:val="24"/>
              </w:rPr>
              <w:t xml:space="preserve"> </w:t>
            </w:r>
            <w:r w:rsidRPr="00CE4D98">
              <w:rPr>
                <w:rFonts w:ascii="Times New Roman" w:hAnsi="Times New Roman"/>
                <w:sz w:val="24"/>
                <w:szCs w:val="24"/>
              </w:rPr>
              <w:t>П. Сергеева, Т.</w:t>
            </w:r>
            <w:r w:rsidR="006F0DBA" w:rsidRPr="00CE4D98">
              <w:rPr>
                <w:rFonts w:ascii="Times New Roman" w:hAnsi="Times New Roman"/>
                <w:sz w:val="24"/>
                <w:szCs w:val="24"/>
              </w:rPr>
              <w:t xml:space="preserve"> </w:t>
            </w:r>
            <w:r w:rsidRPr="00CE4D98">
              <w:rPr>
                <w:rFonts w:ascii="Times New Roman" w:hAnsi="Times New Roman"/>
                <w:sz w:val="24"/>
                <w:szCs w:val="24"/>
              </w:rPr>
              <w:t>С. Шмагина</w:t>
            </w:r>
            <w:r w:rsidR="006F0DBA" w:rsidRPr="00CE4D98">
              <w:rPr>
                <w:rFonts w:ascii="Times New Roman" w:hAnsi="Times New Roman"/>
                <w:sz w:val="24"/>
                <w:szCs w:val="24"/>
              </w:rPr>
              <w:t xml:space="preserve"> </w:t>
            </w:r>
            <w:r w:rsidR="006F0DBA" w:rsidRPr="00CE4D98">
              <w:rPr>
                <w:rFonts w:ascii="Times New Roman" w:hAnsi="Times New Roman"/>
                <w:color w:val="000000"/>
                <w:sz w:val="24"/>
                <w:szCs w:val="24"/>
              </w:rPr>
              <w:t>—</w:t>
            </w:r>
            <w:r w:rsidRPr="00CE4D98">
              <w:rPr>
                <w:rFonts w:ascii="Times New Roman" w:hAnsi="Times New Roman"/>
                <w:sz w:val="24"/>
                <w:szCs w:val="24"/>
              </w:rPr>
              <w:t xml:space="preserve"> М.: Просвещение.</w:t>
            </w:r>
          </w:p>
          <w:p w:rsidR="0013533C" w:rsidRPr="00CE4D98" w:rsidRDefault="006F0DBA" w:rsidP="00087AB6">
            <w:pPr>
              <w:pStyle w:val="af2"/>
              <w:numPr>
                <w:ilvl w:val="0"/>
                <w:numId w:val="244"/>
              </w:numPr>
              <w:spacing w:after="0" w:line="360" w:lineRule="auto"/>
              <w:ind w:left="174" w:hanging="284"/>
              <w:jc w:val="both"/>
              <w:rPr>
                <w:rFonts w:ascii="Times New Roman" w:hAnsi="Times New Roman"/>
                <w:sz w:val="24"/>
                <w:szCs w:val="24"/>
              </w:rPr>
            </w:pPr>
            <w:r w:rsidRPr="00CE4D98">
              <w:rPr>
                <w:rFonts w:ascii="Times New Roman" w:hAnsi="Times New Roman"/>
                <w:sz w:val="24"/>
                <w:szCs w:val="24"/>
              </w:rPr>
              <w:t xml:space="preserve">Критская Е. Д., Сергеева Г. П., Шмагина Т. С. </w:t>
            </w:r>
            <w:r w:rsidR="0013533C" w:rsidRPr="00CE4D98">
              <w:rPr>
                <w:rFonts w:ascii="Times New Roman" w:hAnsi="Times New Roman"/>
                <w:sz w:val="24"/>
                <w:szCs w:val="24"/>
              </w:rPr>
              <w:t xml:space="preserve">Музыка. 1 класс: учеб. для общеобразоват. учреждений </w:t>
            </w:r>
            <w:r w:rsidRPr="00CE4D98">
              <w:rPr>
                <w:rFonts w:ascii="Times New Roman" w:hAnsi="Times New Roman"/>
                <w:color w:val="000000"/>
                <w:sz w:val="24"/>
                <w:szCs w:val="24"/>
              </w:rPr>
              <w:t>—</w:t>
            </w:r>
            <w:r w:rsidRPr="00CE4D98">
              <w:rPr>
                <w:rFonts w:ascii="Times New Roman" w:hAnsi="Times New Roman"/>
                <w:sz w:val="24"/>
                <w:szCs w:val="24"/>
              </w:rPr>
              <w:t xml:space="preserve"> М.: Просвещение</w:t>
            </w:r>
            <w:r w:rsidR="0013533C" w:rsidRPr="00CE4D98">
              <w:rPr>
                <w:rFonts w:ascii="Times New Roman" w:hAnsi="Times New Roman"/>
                <w:sz w:val="24"/>
                <w:szCs w:val="24"/>
              </w:rPr>
              <w:t>.</w:t>
            </w:r>
          </w:p>
          <w:p w:rsidR="0013533C" w:rsidRPr="00CE4D98" w:rsidRDefault="0013533C" w:rsidP="00087AB6">
            <w:pPr>
              <w:pStyle w:val="af2"/>
              <w:numPr>
                <w:ilvl w:val="0"/>
                <w:numId w:val="244"/>
              </w:numPr>
              <w:spacing w:after="0" w:line="360" w:lineRule="auto"/>
              <w:ind w:left="174" w:hanging="284"/>
              <w:jc w:val="both"/>
              <w:rPr>
                <w:rFonts w:ascii="Times New Roman" w:hAnsi="Times New Roman"/>
                <w:sz w:val="24"/>
                <w:szCs w:val="24"/>
              </w:rPr>
            </w:pPr>
            <w:r w:rsidRPr="00CE4D98">
              <w:rPr>
                <w:rFonts w:ascii="Times New Roman" w:hAnsi="Times New Roman"/>
                <w:sz w:val="24"/>
                <w:szCs w:val="24"/>
              </w:rPr>
              <w:t>Хрестоматия. Музыкальные матери</w:t>
            </w:r>
            <w:r w:rsidR="006F0DBA" w:rsidRPr="00CE4D98">
              <w:rPr>
                <w:rFonts w:ascii="Times New Roman" w:hAnsi="Times New Roman"/>
                <w:sz w:val="24"/>
                <w:szCs w:val="24"/>
              </w:rPr>
              <w:t xml:space="preserve">алы к учебнику. Музыка. 1 класс / Е. Д. Критская, Г. П. Сергеева, Т. С. Шмагина. </w:t>
            </w:r>
            <w:r w:rsidR="006F0DBA" w:rsidRPr="00CE4D98">
              <w:rPr>
                <w:rFonts w:ascii="Times New Roman" w:hAnsi="Times New Roman"/>
                <w:color w:val="000000"/>
                <w:sz w:val="24"/>
                <w:szCs w:val="24"/>
              </w:rPr>
              <w:t xml:space="preserve">— </w:t>
            </w:r>
            <w:r w:rsidRPr="00CE4D98">
              <w:rPr>
                <w:rFonts w:ascii="Times New Roman" w:hAnsi="Times New Roman"/>
                <w:sz w:val="24"/>
                <w:szCs w:val="24"/>
              </w:rPr>
              <w:t xml:space="preserve">М.: Просвещение. </w:t>
            </w:r>
          </w:p>
          <w:p w:rsidR="0013533C" w:rsidRPr="00CE4D98" w:rsidRDefault="006F0DBA" w:rsidP="00087AB6">
            <w:pPr>
              <w:pStyle w:val="af2"/>
              <w:numPr>
                <w:ilvl w:val="0"/>
                <w:numId w:val="244"/>
              </w:numPr>
              <w:spacing w:after="0" w:line="360" w:lineRule="auto"/>
              <w:ind w:left="174" w:hanging="284"/>
              <w:jc w:val="both"/>
              <w:rPr>
                <w:rFonts w:ascii="Times New Roman" w:hAnsi="Times New Roman"/>
                <w:sz w:val="24"/>
                <w:szCs w:val="24"/>
              </w:rPr>
            </w:pPr>
            <w:r w:rsidRPr="00CE4D98">
              <w:rPr>
                <w:rFonts w:ascii="Times New Roman" w:hAnsi="Times New Roman"/>
                <w:sz w:val="24"/>
                <w:szCs w:val="24"/>
              </w:rPr>
              <w:t xml:space="preserve">Музыка. 1 класс. </w:t>
            </w:r>
            <w:r w:rsidR="0013533C" w:rsidRPr="00CE4D98">
              <w:rPr>
                <w:rFonts w:ascii="Times New Roman" w:hAnsi="Times New Roman"/>
                <w:sz w:val="24"/>
                <w:szCs w:val="24"/>
              </w:rPr>
              <w:t xml:space="preserve">Фонохрестоматия  музыкального материала (на </w:t>
            </w:r>
            <w:r w:rsidR="0013533C" w:rsidRPr="00CE4D98">
              <w:rPr>
                <w:rFonts w:ascii="Times New Roman" w:hAnsi="Times New Roman"/>
                <w:sz w:val="24"/>
                <w:szCs w:val="24"/>
                <w:lang w:val="en-US"/>
              </w:rPr>
              <w:t>CD</w:t>
            </w:r>
            <w:r w:rsidR="0013533C" w:rsidRPr="00CE4D98">
              <w:rPr>
                <w:rFonts w:ascii="Times New Roman" w:hAnsi="Times New Roman"/>
                <w:sz w:val="24"/>
                <w:szCs w:val="24"/>
              </w:rPr>
              <w:t>-дисках) к учебнику</w:t>
            </w:r>
            <w:r w:rsidRPr="00CE4D98">
              <w:rPr>
                <w:rFonts w:ascii="Times New Roman" w:hAnsi="Times New Roman"/>
                <w:sz w:val="24"/>
                <w:szCs w:val="24"/>
              </w:rPr>
              <w:t xml:space="preserve"> / </w:t>
            </w:r>
            <w:r w:rsidR="00F17454" w:rsidRPr="00CE4D98">
              <w:rPr>
                <w:rFonts w:ascii="Times New Roman" w:hAnsi="Times New Roman"/>
                <w:sz w:val="24"/>
                <w:szCs w:val="24"/>
              </w:rPr>
              <w:t>Е. Д. Критская, Г. П. Сергеева, Т. С. Шмагина.</w:t>
            </w:r>
            <w:r w:rsidR="00F17454" w:rsidRPr="00CE4D98">
              <w:rPr>
                <w:rFonts w:ascii="Times New Roman" w:hAnsi="Times New Roman"/>
                <w:color w:val="000000"/>
                <w:sz w:val="24"/>
                <w:szCs w:val="24"/>
              </w:rPr>
              <w:t xml:space="preserve"> </w:t>
            </w:r>
            <w:r w:rsidRPr="00CE4D98">
              <w:rPr>
                <w:rFonts w:ascii="Times New Roman" w:hAnsi="Times New Roman"/>
                <w:color w:val="000000"/>
                <w:sz w:val="24"/>
                <w:szCs w:val="24"/>
              </w:rPr>
              <w:t xml:space="preserve">— </w:t>
            </w:r>
            <w:r w:rsidRPr="00CE4D98">
              <w:rPr>
                <w:rFonts w:ascii="Times New Roman" w:hAnsi="Times New Roman"/>
                <w:sz w:val="24"/>
                <w:szCs w:val="24"/>
              </w:rPr>
              <w:t>М.: Просвещение</w:t>
            </w:r>
            <w:r w:rsidR="0013533C" w:rsidRPr="00CE4D98">
              <w:rPr>
                <w:rFonts w:ascii="Times New Roman" w:hAnsi="Times New Roman"/>
                <w:sz w:val="24"/>
                <w:szCs w:val="24"/>
              </w:rPr>
              <w:t xml:space="preserve">. </w:t>
            </w:r>
          </w:p>
          <w:p w:rsidR="0013533C" w:rsidRPr="00CE4D98" w:rsidRDefault="0013533C" w:rsidP="00087AB6">
            <w:pPr>
              <w:pStyle w:val="af2"/>
              <w:numPr>
                <w:ilvl w:val="0"/>
                <w:numId w:val="244"/>
              </w:numPr>
              <w:spacing w:after="0" w:line="360" w:lineRule="auto"/>
              <w:ind w:left="174" w:hanging="284"/>
              <w:jc w:val="both"/>
              <w:rPr>
                <w:rFonts w:ascii="Times New Roman" w:hAnsi="Times New Roman"/>
                <w:sz w:val="24"/>
                <w:szCs w:val="24"/>
              </w:rPr>
            </w:pPr>
            <w:r w:rsidRPr="00CE4D98">
              <w:rPr>
                <w:rFonts w:ascii="Times New Roman" w:hAnsi="Times New Roman"/>
                <w:sz w:val="24"/>
                <w:szCs w:val="24"/>
              </w:rPr>
              <w:t>Критская Е.</w:t>
            </w:r>
            <w:r w:rsidR="006F0DBA" w:rsidRPr="00CE4D98">
              <w:rPr>
                <w:rFonts w:ascii="Times New Roman" w:hAnsi="Times New Roman"/>
                <w:sz w:val="24"/>
                <w:szCs w:val="24"/>
              </w:rPr>
              <w:t xml:space="preserve"> </w:t>
            </w:r>
            <w:r w:rsidRPr="00CE4D98">
              <w:rPr>
                <w:rFonts w:ascii="Times New Roman" w:hAnsi="Times New Roman"/>
                <w:sz w:val="24"/>
                <w:szCs w:val="24"/>
              </w:rPr>
              <w:t>Д., Сергеева Г.</w:t>
            </w:r>
            <w:r w:rsidR="006F0DBA" w:rsidRPr="00CE4D98">
              <w:rPr>
                <w:rFonts w:ascii="Times New Roman" w:hAnsi="Times New Roman"/>
                <w:sz w:val="24"/>
                <w:szCs w:val="24"/>
              </w:rPr>
              <w:t xml:space="preserve"> </w:t>
            </w:r>
            <w:r w:rsidRPr="00CE4D98">
              <w:rPr>
                <w:rFonts w:ascii="Times New Roman" w:hAnsi="Times New Roman"/>
                <w:sz w:val="24"/>
                <w:szCs w:val="24"/>
              </w:rPr>
              <w:t>П., Шмагина Т.</w:t>
            </w:r>
            <w:r w:rsidR="006F0DBA" w:rsidRPr="00CE4D98">
              <w:rPr>
                <w:rFonts w:ascii="Times New Roman" w:hAnsi="Times New Roman"/>
                <w:sz w:val="24"/>
                <w:szCs w:val="24"/>
              </w:rPr>
              <w:t xml:space="preserve"> </w:t>
            </w:r>
            <w:r w:rsidRPr="00CE4D98">
              <w:rPr>
                <w:rFonts w:ascii="Times New Roman" w:hAnsi="Times New Roman"/>
                <w:sz w:val="24"/>
                <w:szCs w:val="24"/>
              </w:rPr>
              <w:t>С. Уроки музыки.1</w:t>
            </w:r>
            <w:r w:rsidR="006F0DBA" w:rsidRPr="00CE4D98">
              <w:rPr>
                <w:rFonts w:ascii="Times New Roman" w:hAnsi="Times New Roman"/>
                <w:color w:val="000000"/>
                <w:sz w:val="24"/>
                <w:szCs w:val="24"/>
              </w:rPr>
              <w:t>—</w:t>
            </w:r>
            <w:r w:rsidRPr="00CE4D98">
              <w:rPr>
                <w:rFonts w:ascii="Times New Roman" w:hAnsi="Times New Roman"/>
                <w:sz w:val="24"/>
                <w:szCs w:val="24"/>
              </w:rPr>
              <w:t>4 классы: пособие для учителей общеобразоват. учреждений.</w:t>
            </w:r>
            <w:r w:rsidR="006F0DBA" w:rsidRPr="00CE4D98">
              <w:rPr>
                <w:rFonts w:ascii="Times New Roman" w:hAnsi="Times New Roman"/>
                <w:sz w:val="24"/>
                <w:szCs w:val="24"/>
              </w:rPr>
              <w:t xml:space="preserve"> </w:t>
            </w:r>
            <w:r w:rsidR="006F0DBA" w:rsidRPr="00CE4D98">
              <w:rPr>
                <w:rFonts w:ascii="Times New Roman" w:hAnsi="Times New Roman"/>
                <w:color w:val="000000"/>
                <w:sz w:val="24"/>
                <w:szCs w:val="24"/>
              </w:rPr>
              <w:t xml:space="preserve">— </w:t>
            </w:r>
            <w:r w:rsidRPr="00CE4D98">
              <w:rPr>
                <w:rFonts w:ascii="Times New Roman" w:hAnsi="Times New Roman"/>
                <w:sz w:val="24"/>
                <w:szCs w:val="24"/>
              </w:rPr>
              <w:t>М.: Просвещение.</w:t>
            </w:r>
          </w:p>
          <w:p w:rsidR="00282AC9" w:rsidRPr="00CE4D98" w:rsidRDefault="00282AC9" w:rsidP="00087AB6">
            <w:pPr>
              <w:pStyle w:val="af0"/>
              <w:numPr>
                <w:ilvl w:val="0"/>
                <w:numId w:val="244"/>
              </w:numPr>
              <w:spacing w:line="360" w:lineRule="auto"/>
              <w:ind w:left="174" w:hanging="284"/>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13533C" w:rsidRPr="00CE4D98" w:rsidRDefault="00282AC9" w:rsidP="00087AB6">
            <w:pPr>
              <w:pStyle w:val="af2"/>
              <w:numPr>
                <w:ilvl w:val="0"/>
                <w:numId w:val="244"/>
              </w:numPr>
              <w:spacing w:after="0" w:line="360" w:lineRule="auto"/>
              <w:ind w:left="174" w:hanging="284"/>
              <w:jc w:val="both"/>
              <w:rPr>
                <w:rFonts w:ascii="Times New Roman" w:hAnsi="Times New Roman"/>
                <w:sz w:val="24"/>
                <w:szCs w:val="24"/>
              </w:rPr>
            </w:pPr>
            <w:r w:rsidRPr="00CE4D98">
              <w:rPr>
                <w:rFonts w:ascii="Times New Roman" w:hAnsi="Times New Roman"/>
                <w:sz w:val="24"/>
                <w:szCs w:val="24"/>
              </w:rPr>
              <w:t xml:space="preserve">Примерные программы по учебным предметам Начальная школа. В 2 ч. Ч. 2 // </w:t>
            </w:r>
            <w:r w:rsidRPr="00CE4D98">
              <w:rPr>
                <w:rFonts w:ascii="Times New Roman" w:hAnsi="Times New Roman"/>
                <w:sz w:val="24"/>
                <w:szCs w:val="24"/>
              </w:rPr>
              <w:lastRenderedPageBreak/>
              <w:t xml:space="preserve">Стандарты второго поколения. </w:t>
            </w:r>
            <w:r w:rsidRPr="00CE4D98">
              <w:rPr>
                <w:rFonts w:ascii="Times New Roman" w:hAnsi="Times New Roman"/>
                <w:iCs/>
                <w:sz w:val="24"/>
                <w:szCs w:val="24"/>
              </w:rPr>
              <w:t xml:space="preserve">— </w:t>
            </w:r>
            <w:r w:rsidRPr="00CE4D98">
              <w:rPr>
                <w:rFonts w:ascii="Times New Roman" w:hAnsi="Times New Roman"/>
                <w:sz w:val="24"/>
                <w:szCs w:val="24"/>
              </w:rPr>
              <w:t xml:space="preserve"> М.: Просвещение.</w:t>
            </w:r>
          </w:p>
        </w:tc>
      </w:tr>
    </w:tbl>
    <w:p w:rsidR="0013533C" w:rsidRPr="00CE4D98" w:rsidRDefault="0013533C" w:rsidP="0034714A">
      <w:pPr>
        <w:autoSpaceDE w:val="0"/>
        <w:autoSpaceDN w:val="0"/>
        <w:adjustRightInd w:val="0"/>
        <w:spacing w:after="0" w:line="360" w:lineRule="auto"/>
        <w:ind w:firstLine="284"/>
        <w:jc w:val="both"/>
        <w:rPr>
          <w:rFonts w:ascii="Times New Roman" w:hAnsi="Times New Roman"/>
          <w:b/>
          <w:bCs/>
          <w:color w:val="000000"/>
          <w:sz w:val="24"/>
          <w:szCs w:val="24"/>
        </w:rPr>
      </w:pPr>
    </w:p>
    <w:p w:rsidR="0013533C" w:rsidRPr="00CE4D98" w:rsidRDefault="0013533C" w:rsidP="0034714A">
      <w:pPr>
        <w:pStyle w:val="afd"/>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Материально-техническое обеспечение</w:t>
      </w:r>
    </w:p>
    <w:tbl>
      <w:tblPr>
        <w:tblW w:w="964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A0" w:firstRow="1" w:lastRow="0" w:firstColumn="1" w:lastColumn="0" w:noHBand="0" w:noVBand="0"/>
      </w:tblPr>
      <w:tblGrid>
        <w:gridCol w:w="5147"/>
        <w:gridCol w:w="1801"/>
        <w:gridCol w:w="2697"/>
      </w:tblGrid>
      <w:tr w:rsidR="0013533C" w:rsidRPr="00CE4D98" w:rsidTr="0013533C">
        <w:trPr>
          <w:trHeight w:val="350"/>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hideMark/>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Библиотечный фонд (книгопечатная продукция)</w:t>
            </w:r>
          </w:p>
        </w:tc>
      </w:tr>
      <w:tr w:rsidR="0013533C" w:rsidRPr="00CE4D98" w:rsidTr="0013533C">
        <w:trPr>
          <w:trHeight w:val="350"/>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tcPr>
          <w:p w:rsidR="0013533C" w:rsidRPr="00CE4D98" w:rsidRDefault="0013533C" w:rsidP="00087AB6">
            <w:pPr>
              <w:pStyle w:val="af2"/>
              <w:numPr>
                <w:ilvl w:val="3"/>
                <w:numId w:val="176"/>
              </w:numPr>
              <w:spacing w:after="0" w:line="360" w:lineRule="auto"/>
              <w:ind w:left="244" w:firstLine="0"/>
              <w:jc w:val="both"/>
              <w:rPr>
                <w:rFonts w:ascii="Times New Roman" w:hAnsi="Times New Roman"/>
                <w:sz w:val="24"/>
                <w:szCs w:val="24"/>
              </w:rPr>
            </w:pPr>
            <w:r w:rsidRPr="00CE4D98">
              <w:rPr>
                <w:rFonts w:ascii="Times New Roman" w:hAnsi="Times New Roman"/>
                <w:sz w:val="24"/>
                <w:szCs w:val="24"/>
              </w:rPr>
              <w:t>МО РФ</w:t>
            </w:r>
            <w:r w:rsidR="006F0DBA" w:rsidRPr="00CE4D98">
              <w:rPr>
                <w:rFonts w:ascii="Times New Roman" w:hAnsi="Times New Roman"/>
                <w:sz w:val="24"/>
                <w:szCs w:val="24"/>
              </w:rPr>
              <w:t>.</w:t>
            </w:r>
            <w:r w:rsidRPr="00CE4D98">
              <w:rPr>
                <w:rFonts w:ascii="Times New Roman" w:hAnsi="Times New Roman"/>
                <w:sz w:val="24"/>
                <w:szCs w:val="24"/>
              </w:rPr>
              <w:t xml:space="preserve"> Примерные программы по учебным предметам. Начальная школа. В 2 ч. Ч. 2 </w:t>
            </w:r>
            <w:r w:rsidR="006F0DBA" w:rsidRPr="00CE4D98">
              <w:rPr>
                <w:rFonts w:ascii="Times New Roman" w:hAnsi="Times New Roman"/>
                <w:sz w:val="24"/>
                <w:szCs w:val="24"/>
              </w:rPr>
              <w:t>//</w:t>
            </w:r>
            <w:r w:rsidRPr="00CE4D98">
              <w:rPr>
                <w:rFonts w:ascii="Times New Roman" w:hAnsi="Times New Roman"/>
                <w:sz w:val="24"/>
                <w:szCs w:val="24"/>
              </w:rPr>
              <w:t xml:space="preserve"> </w:t>
            </w:r>
            <w:r w:rsidR="006F0DBA" w:rsidRPr="00CE4D98">
              <w:rPr>
                <w:rFonts w:ascii="Times New Roman" w:hAnsi="Times New Roman"/>
                <w:sz w:val="24"/>
                <w:szCs w:val="24"/>
              </w:rPr>
              <w:t>Стандарты второго поколения.</w:t>
            </w:r>
            <w:r w:rsidRPr="00CE4D98">
              <w:rPr>
                <w:rFonts w:ascii="Times New Roman" w:hAnsi="Times New Roman"/>
                <w:sz w:val="24"/>
                <w:szCs w:val="24"/>
              </w:rPr>
              <w:t xml:space="preserve"> </w:t>
            </w:r>
            <w:r w:rsidR="006F0DBA" w:rsidRPr="00CE4D98">
              <w:rPr>
                <w:rFonts w:ascii="Times New Roman" w:hAnsi="Times New Roman"/>
                <w:color w:val="000000"/>
                <w:sz w:val="24"/>
                <w:szCs w:val="24"/>
              </w:rPr>
              <w:t>—</w:t>
            </w:r>
            <w:r w:rsidRPr="00CE4D98">
              <w:rPr>
                <w:rFonts w:ascii="Times New Roman" w:hAnsi="Times New Roman"/>
                <w:sz w:val="24"/>
                <w:szCs w:val="24"/>
              </w:rPr>
              <w:t xml:space="preserve"> М.: Просвещение.</w:t>
            </w:r>
          </w:p>
          <w:p w:rsidR="0013533C" w:rsidRPr="00CE4D98" w:rsidRDefault="0013533C"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2.</w:t>
            </w:r>
            <w:r w:rsidR="006F0DBA" w:rsidRPr="00CE4D98">
              <w:rPr>
                <w:rFonts w:ascii="Times New Roman" w:hAnsi="Times New Roman"/>
                <w:sz w:val="24"/>
                <w:szCs w:val="24"/>
              </w:rPr>
              <w:t xml:space="preserve"> </w:t>
            </w:r>
            <w:r w:rsidRPr="00CE4D98">
              <w:rPr>
                <w:rFonts w:ascii="Times New Roman" w:hAnsi="Times New Roman"/>
                <w:sz w:val="24"/>
                <w:szCs w:val="24"/>
              </w:rPr>
              <w:t>МО РФ</w:t>
            </w:r>
            <w:r w:rsidR="006F0DBA" w:rsidRPr="00CE4D98">
              <w:rPr>
                <w:rFonts w:ascii="Times New Roman" w:hAnsi="Times New Roman"/>
                <w:sz w:val="24"/>
                <w:szCs w:val="24"/>
              </w:rPr>
              <w:t>.</w:t>
            </w:r>
            <w:r w:rsidRPr="00CE4D98">
              <w:rPr>
                <w:rFonts w:ascii="Times New Roman" w:hAnsi="Times New Roman"/>
                <w:sz w:val="24"/>
                <w:szCs w:val="24"/>
              </w:rPr>
              <w:t xml:space="preserve"> Программы о</w:t>
            </w:r>
            <w:r w:rsidR="006F0DBA" w:rsidRPr="00CE4D98">
              <w:rPr>
                <w:rFonts w:ascii="Times New Roman" w:hAnsi="Times New Roman"/>
                <w:sz w:val="24"/>
                <w:szCs w:val="24"/>
              </w:rPr>
              <w:t xml:space="preserve">бщеобразовательных учреждений: </w:t>
            </w:r>
            <w:r w:rsidRPr="00CE4D98">
              <w:rPr>
                <w:rFonts w:ascii="Times New Roman" w:hAnsi="Times New Roman"/>
                <w:sz w:val="24"/>
                <w:szCs w:val="24"/>
              </w:rPr>
              <w:t>Музыка.</w:t>
            </w:r>
            <w:r w:rsidR="006F0DBA" w:rsidRPr="00CE4D98">
              <w:rPr>
                <w:rFonts w:ascii="Times New Roman" w:hAnsi="Times New Roman"/>
                <w:sz w:val="24"/>
                <w:szCs w:val="24"/>
              </w:rPr>
              <w:t xml:space="preserve"> 1</w:t>
            </w:r>
            <w:r w:rsidR="006F0DBA" w:rsidRPr="00CE4D98">
              <w:rPr>
                <w:rFonts w:ascii="Times New Roman" w:hAnsi="Times New Roman"/>
                <w:color w:val="000000"/>
                <w:sz w:val="24"/>
                <w:szCs w:val="24"/>
              </w:rPr>
              <w:t>—</w:t>
            </w:r>
            <w:r w:rsidRPr="00CE4D98">
              <w:rPr>
                <w:rFonts w:ascii="Times New Roman" w:hAnsi="Times New Roman"/>
                <w:sz w:val="24"/>
                <w:szCs w:val="24"/>
              </w:rPr>
              <w:t>4 классы</w:t>
            </w:r>
            <w:r w:rsidR="006F0DBA" w:rsidRPr="00CE4D98">
              <w:rPr>
                <w:rFonts w:ascii="Times New Roman" w:hAnsi="Times New Roman"/>
                <w:sz w:val="24"/>
                <w:szCs w:val="24"/>
              </w:rPr>
              <w:t xml:space="preserve"> //</w:t>
            </w:r>
            <w:r w:rsidRPr="00CE4D98">
              <w:rPr>
                <w:rFonts w:ascii="Times New Roman" w:hAnsi="Times New Roman"/>
                <w:sz w:val="24"/>
                <w:szCs w:val="24"/>
              </w:rPr>
              <w:t xml:space="preserve"> Е.</w:t>
            </w:r>
            <w:r w:rsidR="006F0DBA" w:rsidRPr="00CE4D98">
              <w:rPr>
                <w:rFonts w:ascii="Times New Roman" w:hAnsi="Times New Roman"/>
                <w:sz w:val="24"/>
                <w:szCs w:val="24"/>
              </w:rPr>
              <w:t xml:space="preserve"> </w:t>
            </w:r>
            <w:r w:rsidRPr="00CE4D98">
              <w:rPr>
                <w:rFonts w:ascii="Times New Roman" w:hAnsi="Times New Roman"/>
                <w:sz w:val="24"/>
                <w:szCs w:val="24"/>
              </w:rPr>
              <w:t>Д. Критская, Г.</w:t>
            </w:r>
            <w:r w:rsidR="006F0DBA" w:rsidRPr="00CE4D98">
              <w:rPr>
                <w:rFonts w:ascii="Times New Roman" w:hAnsi="Times New Roman"/>
                <w:sz w:val="24"/>
                <w:szCs w:val="24"/>
              </w:rPr>
              <w:t xml:space="preserve"> </w:t>
            </w:r>
            <w:r w:rsidRPr="00CE4D98">
              <w:rPr>
                <w:rFonts w:ascii="Times New Roman" w:hAnsi="Times New Roman"/>
                <w:sz w:val="24"/>
                <w:szCs w:val="24"/>
              </w:rPr>
              <w:t>П. Сергеева, Т.</w:t>
            </w:r>
            <w:r w:rsidR="006F0DBA" w:rsidRPr="00CE4D98">
              <w:rPr>
                <w:rFonts w:ascii="Times New Roman" w:hAnsi="Times New Roman"/>
                <w:sz w:val="24"/>
                <w:szCs w:val="24"/>
              </w:rPr>
              <w:t xml:space="preserve"> </w:t>
            </w:r>
            <w:r w:rsidRPr="00CE4D98">
              <w:rPr>
                <w:rFonts w:ascii="Times New Roman" w:hAnsi="Times New Roman"/>
                <w:sz w:val="24"/>
                <w:szCs w:val="24"/>
              </w:rPr>
              <w:t>С. Шмагина.</w:t>
            </w:r>
            <w:r w:rsidR="006F0DBA" w:rsidRPr="00CE4D98">
              <w:rPr>
                <w:rFonts w:ascii="Times New Roman" w:hAnsi="Times New Roman"/>
                <w:sz w:val="24"/>
                <w:szCs w:val="24"/>
              </w:rPr>
              <w:t xml:space="preserve"> </w:t>
            </w:r>
            <w:r w:rsidR="006F0DBA" w:rsidRPr="00CE4D98">
              <w:rPr>
                <w:rFonts w:ascii="Times New Roman" w:hAnsi="Times New Roman"/>
                <w:color w:val="000000"/>
                <w:sz w:val="24"/>
                <w:szCs w:val="24"/>
              </w:rPr>
              <w:t>—</w:t>
            </w:r>
            <w:r w:rsidR="006F0DBA" w:rsidRPr="00CE4D98">
              <w:rPr>
                <w:rFonts w:ascii="Times New Roman" w:hAnsi="Times New Roman"/>
                <w:sz w:val="24"/>
                <w:szCs w:val="24"/>
              </w:rPr>
              <w:t xml:space="preserve"> М.: Просвещение</w:t>
            </w:r>
            <w:r w:rsidRPr="00CE4D98">
              <w:rPr>
                <w:rFonts w:ascii="Times New Roman" w:hAnsi="Times New Roman"/>
                <w:sz w:val="24"/>
                <w:szCs w:val="24"/>
              </w:rPr>
              <w:t>.</w:t>
            </w:r>
          </w:p>
          <w:p w:rsidR="0013533C" w:rsidRPr="00CE4D98" w:rsidRDefault="0013533C"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3.</w:t>
            </w:r>
            <w:r w:rsidR="006F0DBA" w:rsidRPr="00CE4D98">
              <w:rPr>
                <w:rFonts w:ascii="Times New Roman" w:hAnsi="Times New Roman"/>
                <w:sz w:val="24"/>
                <w:szCs w:val="24"/>
              </w:rPr>
              <w:t xml:space="preserve"> Критская Е. Д., Сергеева Г. П., Шмагина Т. С. </w:t>
            </w:r>
            <w:r w:rsidRPr="00CE4D98">
              <w:rPr>
                <w:rFonts w:ascii="Times New Roman" w:hAnsi="Times New Roman"/>
                <w:sz w:val="24"/>
                <w:szCs w:val="24"/>
              </w:rPr>
              <w:t>Музыка. 1 класс: учеб. для общеобразоват. учреждений</w:t>
            </w:r>
            <w:r w:rsidR="006F0DBA" w:rsidRPr="00CE4D98">
              <w:rPr>
                <w:rFonts w:ascii="Times New Roman" w:hAnsi="Times New Roman"/>
                <w:sz w:val="24"/>
                <w:szCs w:val="24"/>
              </w:rPr>
              <w:t xml:space="preserve">. </w:t>
            </w:r>
            <w:r w:rsidR="006F0DBA" w:rsidRPr="00CE4D98">
              <w:rPr>
                <w:rFonts w:ascii="Times New Roman" w:hAnsi="Times New Roman"/>
                <w:color w:val="000000"/>
                <w:sz w:val="24"/>
                <w:szCs w:val="24"/>
              </w:rPr>
              <w:t>—</w:t>
            </w:r>
            <w:r w:rsidRPr="00CE4D98">
              <w:rPr>
                <w:rFonts w:ascii="Times New Roman" w:hAnsi="Times New Roman"/>
                <w:sz w:val="24"/>
                <w:szCs w:val="24"/>
              </w:rPr>
              <w:t xml:space="preserve"> </w:t>
            </w:r>
            <w:r w:rsidR="006F0DBA" w:rsidRPr="00CE4D98">
              <w:rPr>
                <w:rFonts w:ascii="Times New Roman" w:hAnsi="Times New Roman"/>
                <w:sz w:val="24"/>
                <w:szCs w:val="24"/>
              </w:rPr>
              <w:t>М.: Просвещение</w:t>
            </w:r>
            <w:r w:rsidRPr="00CE4D98">
              <w:rPr>
                <w:rFonts w:ascii="Times New Roman" w:hAnsi="Times New Roman"/>
                <w:sz w:val="24"/>
                <w:szCs w:val="24"/>
              </w:rPr>
              <w:t>.</w:t>
            </w:r>
          </w:p>
          <w:p w:rsidR="0013533C" w:rsidRPr="00CE4D98" w:rsidRDefault="0013533C"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4.</w:t>
            </w:r>
            <w:r w:rsidR="006F0DBA" w:rsidRPr="00CE4D98">
              <w:rPr>
                <w:rFonts w:ascii="Times New Roman" w:hAnsi="Times New Roman"/>
                <w:sz w:val="24"/>
                <w:szCs w:val="24"/>
              </w:rPr>
              <w:t xml:space="preserve"> </w:t>
            </w:r>
            <w:r w:rsidRPr="00CE4D98">
              <w:rPr>
                <w:rFonts w:ascii="Times New Roman" w:hAnsi="Times New Roman"/>
                <w:sz w:val="24"/>
                <w:szCs w:val="24"/>
              </w:rPr>
              <w:t>Критская Е.</w:t>
            </w:r>
            <w:r w:rsidR="006F0DBA" w:rsidRPr="00CE4D98">
              <w:rPr>
                <w:rFonts w:ascii="Times New Roman" w:hAnsi="Times New Roman"/>
                <w:sz w:val="24"/>
                <w:szCs w:val="24"/>
              </w:rPr>
              <w:t xml:space="preserve"> </w:t>
            </w:r>
            <w:r w:rsidRPr="00CE4D98">
              <w:rPr>
                <w:rFonts w:ascii="Times New Roman" w:hAnsi="Times New Roman"/>
                <w:sz w:val="24"/>
                <w:szCs w:val="24"/>
              </w:rPr>
              <w:t>Д., Сергеева Г.</w:t>
            </w:r>
            <w:r w:rsidR="006F0DBA" w:rsidRPr="00CE4D98">
              <w:rPr>
                <w:rFonts w:ascii="Times New Roman" w:hAnsi="Times New Roman"/>
                <w:sz w:val="24"/>
                <w:szCs w:val="24"/>
              </w:rPr>
              <w:t xml:space="preserve"> </w:t>
            </w:r>
            <w:r w:rsidRPr="00CE4D98">
              <w:rPr>
                <w:rFonts w:ascii="Times New Roman" w:hAnsi="Times New Roman"/>
                <w:sz w:val="24"/>
                <w:szCs w:val="24"/>
              </w:rPr>
              <w:t>П., Шмагина Т.</w:t>
            </w:r>
            <w:r w:rsidR="006F0DBA" w:rsidRPr="00CE4D98">
              <w:rPr>
                <w:rFonts w:ascii="Times New Roman" w:hAnsi="Times New Roman"/>
                <w:sz w:val="24"/>
                <w:szCs w:val="24"/>
              </w:rPr>
              <w:t xml:space="preserve"> </w:t>
            </w:r>
            <w:r w:rsidRPr="00CE4D98">
              <w:rPr>
                <w:rFonts w:ascii="Times New Roman" w:hAnsi="Times New Roman"/>
                <w:sz w:val="24"/>
                <w:szCs w:val="24"/>
              </w:rPr>
              <w:t xml:space="preserve">С. </w:t>
            </w:r>
            <w:r w:rsidR="006F0DBA" w:rsidRPr="00CE4D98">
              <w:rPr>
                <w:rFonts w:ascii="Times New Roman" w:hAnsi="Times New Roman"/>
                <w:sz w:val="24"/>
                <w:szCs w:val="24"/>
              </w:rPr>
              <w:t xml:space="preserve">Музыка. 1 класс. </w:t>
            </w:r>
            <w:r w:rsidRPr="00CE4D98">
              <w:rPr>
                <w:rFonts w:ascii="Times New Roman" w:hAnsi="Times New Roman"/>
                <w:sz w:val="24"/>
                <w:szCs w:val="24"/>
              </w:rPr>
              <w:t>Хрестоматия. Музыкальные материалы к учебнику.</w:t>
            </w:r>
            <w:r w:rsidR="006F0DBA" w:rsidRPr="00CE4D98">
              <w:rPr>
                <w:rFonts w:ascii="Times New Roman" w:hAnsi="Times New Roman"/>
                <w:sz w:val="24"/>
                <w:szCs w:val="24"/>
              </w:rPr>
              <w:t xml:space="preserve"> </w:t>
            </w:r>
            <w:r w:rsidR="006F0DBA" w:rsidRPr="00CE4D98">
              <w:rPr>
                <w:rFonts w:ascii="Times New Roman" w:hAnsi="Times New Roman"/>
                <w:color w:val="000000"/>
                <w:sz w:val="24"/>
                <w:szCs w:val="24"/>
              </w:rPr>
              <w:t>— М.</w:t>
            </w:r>
            <w:r w:rsidRPr="00CE4D98">
              <w:rPr>
                <w:rFonts w:ascii="Times New Roman" w:hAnsi="Times New Roman"/>
                <w:sz w:val="24"/>
                <w:szCs w:val="24"/>
              </w:rPr>
              <w:t xml:space="preserve">: Просвещение. </w:t>
            </w:r>
          </w:p>
          <w:p w:rsidR="0013533C" w:rsidRPr="00CE4D98" w:rsidRDefault="0013533C"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5.</w:t>
            </w:r>
            <w:r w:rsidR="006F0DBA" w:rsidRPr="00CE4D98">
              <w:rPr>
                <w:rFonts w:ascii="Times New Roman" w:hAnsi="Times New Roman"/>
                <w:sz w:val="24"/>
                <w:szCs w:val="24"/>
              </w:rPr>
              <w:t xml:space="preserve"> </w:t>
            </w:r>
            <w:r w:rsidRPr="00CE4D98">
              <w:rPr>
                <w:rFonts w:ascii="Times New Roman" w:hAnsi="Times New Roman"/>
                <w:sz w:val="24"/>
                <w:szCs w:val="24"/>
              </w:rPr>
              <w:t>Критская Е.</w:t>
            </w:r>
            <w:r w:rsidR="006F0DBA" w:rsidRPr="00CE4D98">
              <w:rPr>
                <w:rFonts w:ascii="Times New Roman" w:hAnsi="Times New Roman"/>
                <w:sz w:val="24"/>
                <w:szCs w:val="24"/>
              </w:rPr>
              <w:t xml:space="preserve"> </w:t>
            </w:r>
            <w:r w:rsidRPr="00CE4D98">
              <w:rPr>
                <w:rFonts w:ascii="Times New Roman" w:hAnsi="Times New Roman"/>
                <w:sz w:val="24"/>
                <w:szCs w:val="24"/>
              </w:rPr>
              <w:t>Д., Сергеева Г.</w:t>
            </w:r>
            <w:r w:rsidR="006F0DBA" w:rsidRPr="00CE4D98">
              <w:rPr>
                <w:rFonts w:ascii="Times New Roman" w:hAnsi="Times New Roman"/>
                <w:sz w:val="24"/>
                <w:szCs w:val="24"/>
              </w:rPr>
              <w:t xml:space="preserve"> </w:t>
            </w:r>
            <w:r w:rsidRPr="00CE4D98">
              <w:rPr>
                <w:rFonts w:ascii="Times New Roman" w:hAnsi="Times New Roman"/>
                <w:sz w:val="24"/>
                <w:szCs w:val="24"/>
              </w:rPr>
              <w:t>П., Шмагина Т.</w:t>
            </w:r>
            <w:r w:rsidR="006F0DBA" w:rsidRPr="00CE4D98">
              <w:rPr>
                <w:rFonts w:ascii="Times New Roman" w:hAnsi="Times New Roman"/>
                <w:sz w:val="24"/>
                <w:szCs w:val="24"/>
              </w:rPr>
              <w:t xml:space="preserve"> </w:t>
            </w:r>
            <w:r w:rsidRPr="00CE4D98">
              <w:rPr>
                <w:rFonts w:ascii="Times New Roman" w:hAnsi="Times New Roman"/>
                <w:sz w:val="24"/>
                <w:szCs w:val="24"/>
              </w:rPr>
              <w:t xml:space="preserve">С. </w:t>
            </w:r>
            <w:r w:rsidR="006F0DBA" w:rsidRPr="00CE4D98">
              <w:rPr>
                <w:rFonts w:ascii="Times New Roman" w:hAnsi="Times New Roman"/>
                <w:sz w:val="24"/>
                <w:szCs w:val="24"/>
              </w:rPr>
              <w:t xml:space="preserve">Музыка. 1 класс. </w:t>
            </w:r>
            <w:r w:rsidRPr="00CE4D98">
              <w:rPr>
                <w:rFonts w:ascii="Times New Roman" w:hAnsi="Times New Roman"/>
                <w:sz w:val="24"/>
                <w:szCs w:val="24"/>
              </w:rPr>
              <w:t xml:space="preserve">Фонохрестоматия  музыкального материала (на </w:t>
            </w:r>
            <w:r w:rsidRPr="00CE4D98">
              <w:rPr>
                <w:rFonts w:ascii="Times New Roman" w:hAnsi="Times New Roman"/>
                <w:sz w:val="24"/>
                <w:szCs w:val="24"/>
                <w:lang w:val="en-US"/>
              </w:rPr>
              <w:t>CD</w:t>
            </w:r>
            <w:r w:rsidRPr="00CE4D98">
              <w:rPr>
                <w:rFonts w:ascii="Times New Roman" w:hAnsi="Times New Roman"/>
                <w:sz w:val="24"/>
                <w:szCs w:val="24"/>
              </w:rPr>
              <w:t>-дисках) к учебнику.</w:t>
            </w:r>
            <w:r w:rsidR="006F0DBA" w:rsidRPr="00CE4D98">
              <w:rPr>
                <w:rFonts w:ascii="Times New Roman" w:hAnsi="Times New Roman"/>
                <w:sz w:val="24"/>
                <w:szCs w:val="24"/>
              </w:rPr>
              <w:t xml:space="preserve"> </w:t>
            </w:r>
            <w:r w:rsidR="006F0DBA" w:rsidRPr="00CE4D98">
              <w:rPr>
                <w:rFonts w:ascii="Times New Roman" w:hAnsi="Times New Roman"/>
                <w:color w:val="000000"/>
                <w:sz w:val="24"/>
                <w:szCs w:val="24"/>
              </w:rPr>
              <w:t xml:space="preserve">— </w:t>
            </w:r>
            <w:r w:rsidRPr="00CE4D98">
              <w:rPr>
                <w:rFonts w:ascii="Times New Roman" w:hAnsi="Times New Roman"/>
                <w:sz w:val="24"/>
                <w:szCs w:val="24"/>
              </w:rPr>
              <w:t xml:space="preserve">М.: Просвещение. </w:t>
            </w:r>
          </w:p>
          <w:p w:rsidR="0013533C" w:rsidRPr="00CE4D98" w:rsidRDefault="0013533C"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6.</w:t>
            </w:r>
            <w:r w:rsidR="006F0DBA" w:rsidRPr="00CE4D98">
              <w:rPr>
                <w:rFonts w:ascii="Times New Roman" w:hAnsi="Times New Roman"/>
                <w:sz w:val="24"/>
                <w:szCs w:val="24"/>
              </w:rPr>
              <w:t xml:space="preserve"> </w:t>
            </w:r>
            <w:r w:rsidRPr="00CE4D98">
              <w:rPr>
                <w:rFonts w:ascii="Times New Roman" w:hAnsi="Times New Roman"/>
                <w:sz w:val="24"/>
                <w:szCs w:val="24"/>
              </w:rPr>
              <w:t>Критская Е.</w:t>
            </w:r>
            <w:r w:rsidR="006F0DBA" w:rsidRPr="00CE4D98">
              <w:rPr>
                <w:rFonts w:ascii="Times New Roman" w:hAnsi="Times New Roman"/>
                <w:sz w:val="24"/>
                <w:szCs w:val="24"/>
              </w:rPr>
              <w:t xml:space="preserve"> </w:t>
            </w:r>
            <w:r w:rsidRPr="00CE4D98">
              <w:rPr>
                <w:rFonts w:ascii="Times New Roman" w:hAnsi="Times New Roman"/>
                <w:sz w:val="24"/>
                <w:szCs w:val="24"/>
              </w:rPr>
              <w:t>Д., Сергеева Г.</w:t>
            </w:r>
            <w:r w:rsidR="006F0DBA" w:rsidRPr="00CE4D98">
              <w:rPr>
                <w:rFonts w:ascii="Times New Roman" w:hAnsi="Times New Roman"/>
                <w:sz w:val="24"/>
                <w:szCs w:val="24"/>
              </w:rPr>
              <w:t xml:space="preserve"> </w:t>
            </w:r>
            <w:r w:rsidRPr="00CE4D98">
              <w:rPr>
                <w:rFonts w:ascii="Times New Roman" w:hAnsi="Times New Roman"/>
                <w:sz w:val="24"/>
                <w:szCs w:val="24"/>
              </w:rPr>
              <w:t>П., Шмагина Т.</w:t>
            </w:r>
            <w:r w:rsidR="006F0DBA" w:rsidRPr="00CE4D98">
              <w:rPr>
                <w:rFonts w:ascii="Times New Roman" w:hAnsi="Times New Roman"/>
                <w:sz w:val="24"/>
                <w:szCs w:val="24"/>
              </w:rPr>
              <w:t xml:space="preserve"> </w:t>
            </w:r>
            <w:r w:rsidRPr="00CE4D98">
              <w:rPr>
                <w:rFonts w:ascii="Times New Roman" w:hAnsi="Times New Roman"/>
                <w:sz w:val="24"/>
                <w:szCs w:val="24"/>
              </w:rPr>
              <w:t>С. Уроки музыки.1</w:t>
            </w:r>
            <w:r w:rsidR="006F0DBA" w:rsidRPr="00CE4D98">
              <w:rPr>
                <w:rFonts w:ascii="Times New Roman" w:hAnsi="Times New Roman"/>
                <w:color w:val="000000"/>
                <w:sz w:val="24"/>
                <w:szCs w:val="24"/>
              </w:rPr>
              <w:t>—</w:t>
            </w:r>
            <w:r w:rsidRPr="00CE4D98">
              <w:rPr>
                <w:rFonts w:ascii="Times New Roman" w:hAnsi="Times New Roman"/>
                <w:sz w:val="24"/>
                <w:szCs w:val="24"/>
              </w:rPr>
              <w:t>4 классы: пособие для учителей общеобразоват. учреждений.</w:t>
            </w:r>
            <w:r w:rsidR="006F0DBA" w:rsidRPr="00CE4D98">
              <w:rPr>
                <w:rFonts w:ascii="Times New Roman" w:hAnsi="Times New Roman"/>
                <w:sz w:val="24"/>
                <w:szCs w:val="24"/>
              </w:rPr>
              <w:t xml:space="preserve"> </w:t>
            </w:r>
            <w:r w:rsidR="006F0DBA" w:rsidRPr="00CE4D98">
              <w:rPr>
                <w:rFonts w:ascii="Times New Roman" w:hAnsi="Times New Roman"/>
                <w:color w:val="000000"/>
                <w:sz w:val="24"/>
                <w:szCs w:val="24"/>
              </w:rPr>
              <w:t xml:space="preserve">— </w:t>
            </w:r>
            <w:r w:rsidRPr="00CE4D98">
              <w:rPr>
                <w:rFonts w:ascii="Times New Roman" w:hAnsi="Times New Roman"/>
                <w:sz w:val="24"/>
                <w:szCs w:val="24"/>
              </w:rPr>
              <w:t>М.: Просвещение.</w:t>
            </w:r>
          </w:p>
          <w:p w:rsidR="0013533C" w:rsidRPr="00CE4D98" w:rsidRDefault="0013533C" w:rsidP="0034714A">
            <w:pPr>
              <w:pStyle w:val="ac"/>
              <w:spacing w:after="0" w:line="360" w:lineRule="auto"/>
              <w:ind w:firstLine="284"/>
              <w:jc w:val="both"/>
              <w:rPr>
                <w:rFonts w:ascii="Times New Roman" w:hAnsi="Times New Roman"/>
                <w:sz w:val="24"/>
                <w:szCs w:val="24"/>
              </w:rPr>
            </w:pPr>
            <w:r w:rsidRPr="00CE4D98">
              <w:rPr>
                <w:rFonts w:ascii="Times New Roman" w:hAnsi="Times New Roman"/>
                <w:sz w:val="24"/>
                <w:szCs w:val="24"/>
              </w:rPr>
              <w:t>7.</w:t>
            </w:r>
            <w:r w:rsidR="006F0DBA" w:rsidRPr="00CE4D98">
              <w:rPr>
                <w:rFonts w:ascii="Times New Roman" w:hAnsi="Times New Roman"/>
                <w:sz w:val="24"/>
                <w:szCs w:val="24"/>
              </w:rPr>
              <w:t xml:space="preserve"> </w:t>
            </w:r>
            <w:r w:rsidRPr="00CE4D98">
              <w:rPr>
                <w:rFonts w:ascii="Times New Roman" w:hAnsi="Times New Roman"/>
                <w:sz w:val="24"/>
                <w:szCs w:val="24"/>
              </w:rPr>
              <w:t>Хрестоматия музыкального материала: пособие для учителей общеобразоват. учреждений / Е.</w:t>
            </w:r>
            <w:r w:rsidR="00F17454" w:rsidRPr="00CE4D98">
              <w:rPr>
                <w:rFonts w:ascii="Times New Roman" w:hAnsi="Times New Roman"/>
                <w:sz w:val="24"/>
                <w:szCs w:val="24"/>
              </w:rPr>
              <w:t xml:space="preserve"> </w:t>
            </w:r>
            <w:r w:rsidRPr="00CE4D98">
              <w:rPr>
                <w:rFonts w:ascii="Times New Roman" w:hAnsi="Times New Roman"/>
                <w:sz w:val="24"/>
                <w:szCs w:val="24"/>
              </w:rPr>
              <w:t>Д.Критская, Г.</w:t>
            </w:r>
            <w:r w:rsidR="00F17454" w:rsidRPr="00CE4D98">
              <w:rPr>
                <w:rFonts w:ascii="Times New Roman" w:hAnsi="Times New Roman"/>
                <w:sz w:val="24"/>
                <w:szCs w:val="24"/>
              </w:rPr>
              <w:t xml:space="preserve"> </w:t>
            </w:r>
            <w:r w:rsidRPr="00CE4D98">
              <w:rPr>
                <w:rFonts w:ascii="Times New Roman" w:hAnsi="Times New Roman"/>
                <w:sz w:val="24"/>
                <w:szCs w:val="24"/>
              </w:rPr>
              <w:t>П.Сергеева, Т.</w:t>
            </w:r>
            <w:r w:rsidR="00F17454" w:rsidRPr="00CE4D98">
              <w:rPr>
                <w:rFonts w:ascii="Times New Roman" w:hAnsi="Times New Roman"/>
                <w:sz w:val="24"/>
                <w:szCs w:val="24"/>
              </w:rPr>
              <w:t xml:space="preserve"> </w:t>
            </w:r>
            <w:r w:rsidRPr="00CE4D98">
              <w:rPr>
                <w:rFonts w:ascii="Times New Roman" w:hAnsi="Times New Roman"/>
                <w:sz w:val="24"/>
                <w:szCs w:val="24"/>
              </w:rPr>
              <w:t>С. Шмагина.</w:t>
            </w:r>
            <w:r w:rsidR="00F17454" w:rsidRPr="00CE4D98">
              <w:rPr>
                <w:rFonts w:ascii="Times New Roman" w:hAnsi="Times New Roman"/>
                <w:sz w:val="24"/>
                <w:szCs w:val="24"/>
              </w:rPr>
              <w:t xml:space="preserve"> </w:t>
            </w:r>
            <w:r w:rsidR="00F17454" w:rsidRPr="00CE4D98">
              <w:rPr>
                <w:rFonts w:ascii="Times New Roman" w:hAnsi="Times New Roman"/>
                <w:color w:val="000000"/>
                <w:sz w:val="24"/>
                <w:szCs w:val="24"/>
              </w:rPr>
              <w:t xml:space="preserve">— </w:t>
            </w:r>
            <w:r w:rsidRPr="00CE4D98">
              <w:rPr>
                <w:rFonts w:ascii="Times New Roman" w:hAnsi="Times New Roman"/>
                <w:sz w:val="24"/>
                <w:szCs w:val="24"/>
              </w:rPr>
              <w:t>М.: Просвещение.</w:t>
            </w:r>
          </w:p>
          <w:p w:rsidR="0013533C" w:rsidRPr="00CE4D98" w:rsidRDefault="0013533C" w:rsidP="00087AB6">
            <w:pPr>
              <w:pStyle w:val="af2"/>
              <w:numPr>
                <w:ilvl w:val="0"/>
                <w:numId w:val="185"/>
              </w:numPr>
              <w:spacing w:after="0" w:line="360" w:lineRule="auto"/>
              <w:jc w:val="both"/>
              <w:rPr>
                <w:rFonts w:ascii="Times New Roman" w:hAnsi="Times New Roman"/>
                <w:sz w:val="24"/>
                <w:szCs w:val="24"/>
              </w:rPr>
            </w:pPr>
            <w:r w:rsidRPr="00CE4D98">
              <w:rPr>
                <w:rFonts w:ascii="Times New Roman" w:hAnsi="Times New Roman"/>
                <w:sz w:val="24"/>
                <w:szCs w:val="24"/>
              </w:rPr>
              <w:t>Фонохре</w:t>
            </w:r>
            <w:r w:rsidR="00F17454" w:rsidRPr="00CE4D98">
              <w:rPr>
                <w:rFonts w:ascii="Times New Roman" w:hAnsi="Times New Roman"/>
                <w:sz w:val="24"/>
                <w:szCs w:val="24"/>
              </w:rPr>
              <w:t xml:space="preserve">стоматия музыкального материала. </w:t>
            </w:r>
            <w:r w:rsidR="00F17454" w:rsidRPr="00CE4D98">
              <w:rPr>
                <w:rFonts w:ascii="Times New Roman" w:hAnsi="Times New Roman"/>
                <w:color w:val="000000"/>
                <w:sz w:val="24"/>
                <w:szCs w:val="24"/>
              </w:rPr>
              <w:t xml:space="preserve">— М.: </w:t>
            </w:r>
            <w:r w:rsidRPr="00CE4D98">
              <w:rPr>
                <w:rFonts w:ascii="Times New Roman" w:hAnsi="Times New Roman"/>
                <w:sz w:val="24"/>
                <w:szCs w:val="24"/>
              </w:rPr>
              <w:t>Просвещение</w:t>
            </w:r>
            <w:r w:rsidR="00F17454" w:rsidRPr="00CE4D98">
              <w:rPr>
                <w:rFonts w:ascii="Times New Roman" w:hAnsi="Times New Roman"/>
                <w:sz w:val="24"/>
                <w:szCs w:val="24"/>
              </w:rPr>
              <w:t>.</w:t>
            </w:r>
          </w:p>
        </w:tc>
      </w:tr>
      <w:tr w:rsidR="0013533C" w:rsidRPr="00CE4D98" w:rsidTr="0013533C">
        <w:trPr>
          <w:trHeight w:val="350"/>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hideMark/>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Печатные пособия</w:t>
            </w:r>
          </w:p>
        </w:tc>
      </w:tr>
      <w:tr w:rsidR="0013533C" w:rsidRPr="00CE4D98" w:rsidTr="0013533C">
        <w:trPr>
          <w:trHeight w:val="350"/>
        </w:trPr>
        <w:tc>
          <w:tcPr>
            <w:tcW w:w="5144" w:type="dxa"/>
            <w:tcBorders>
              <w:top w:val="single" w:sz="4" w:space="0" w:color="auto"/>
              <w:left w:val="single" w:sz="4" w:space="0" w:color="auto"/>
              <w:bottom w:val="single" w:sz="4" w:space="0" w:color="auto"/>
              <w:right w:val="single" w:sz="4" w:space="0" w:color="auto"/>
            </w:tcBorders>
            <w:shd w:val="clear" w:color="auto" w:fill="FFFFFF"/>
            <w:hideMark/>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Таблицы, схемы, транспарант, карточки, дидактический раздаточный материал, портреты композиторов и исполнителей, атласы муз</w:t>
            </w:r>
            <w:r w:rsidR="00F17454" w:rsidRPr="00CE4D98">
              <w:rPr>
                <w:rFonts w:ascii="Times New Roman" w:hAnsi="Times New Roman"/>
                <w:sz w:val="24"/>
                <w:szCs w:val="24"/>
              </w:rPr>
              <w:t>ыкальных</w:t>
            </w:r>
            <w:r w:rsidRPr="00CE4D98">
              <w:rPr>
                <w:rFonts w:ascii="Times New Roman" w:hAnsi="Times New Roman"/>
                <w:sz w:val="24"/>
                <w:szCs w:val="24"/>
              </w:rPr>
              <w:t xml:space="preserve"> инструментов, альбомы с демонстрационным материалом</w:t>
            </w:r>
          </w:p>
        </w:tc>
        <w:tc>
          <w:tcPr>
            <w:tcW w:w="1800" w:type="dxa"/>
            <w:tcBorders>
              <w:top w:val="single" w:sz="4" w:space="0" w:color="auto"/>
              <w:left w:val="single" w:sz="4" w:space="0" w:color="auto"/>
              <w:bottom w:val="single" w:sz="4" w:space="0" w:color="auto"/>
              <w:right w:val="single" w:sz="4" w:space="0" w:color="auto"/>
            </w:tcBorders>
            <w:shd w:val="clear" w:color="auto" w:fill="FFFFFF"/>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tc>
        <w:tc>
          <w:tcPr>
            <w:tcW w:w="2695" w:type="dxa"/>
            <w:tcBorders>
              <w:top w:val="single" w:sz="4" w:space="0" w:color="auto"/>
              <w:left w:val="single" w:sz="4" w:space="0" w:color="auto"/>
              <w:bottom w:val="single" w:sz="4" w:space="0" w:color="auto"/>
              <w:right w:val="single" w:sz="4" w:space="0" w:color="auto"/>
            </w:tcBorders>
            <w:shd w:val="clear" w:color="auto" w:fill="FFFFFF"/>
            <w:hideMark/>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Представлены в демонстрационном и индивидуальном раздаточном вариантах, полиграфических изданиях и на цифровых носителях</w:t>
            </w:r>
          </w:p>
        </w:tc>
      </w:tr>
      <w:tr w:rsidR="0013533C" w:rsidRPr="00CE4D98" w:rsidTr="0013533C">
        <w:trPr>
          <w:trHeight w:val="350"/>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hideMark/>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Учебно – практическое оборудование</w:t>
            </w:r>
          </w:p>
        </w:tc>
      </w:tr>
      <w:tr w:rsidR="0013533C" w:rsidRPr="00CE4D98" w:rsidTr="0013533C">
        <w:trPr>
          <w:trHeight w:val="350"/>
        </w:trPr>
        <w:tc>
          <w:tcPr>
            <w:tcW w:w="5144" w:type="dxa"/>
            <w:tcBorders>
              <w:top w:val="single" w:sz="4" w:space="0" w:color="auto"/>
              <w:left w:val="single" w:sz="4" w:space="0" w:color="auto"/>
              <w:bottom w:val="single" w:sz="4" w:space="0" w:color="auto"/>
              <w:right w:val="single" w:sz="4" w:space="0" w:color="auto"/>
            </w:tcBorders>
            <w:shd w:val="clear" w:color="auto" w:fill="FFFFFF"/>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Музыкальные инструменты:</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Фортепиано;</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Аккордеон</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Комплект детских музыкальных инструментов</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Дирижерская палочка, комплект знаков нотного письма, расходные материалы: нотная бумага, цветные фломастеры, цветные мелки.</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Комплект звуковоспроизводящей аппаратуры;</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Персональный компьютер, медиапроектор.</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tc>
        <w:tc>
          <w:tcPr>
            <w:tcW w:w="1800" w:type="dxa"/>
            <w:tcBorders>
              <w:top w:val="single" w:sz="4" w:space="0" w:color="auto"/>
              <w:left w:val="single" w:sz="4" w:space="0" w:color="auto"/>
              <w:bottom w:val="single" w:sz="4" w:space="0" w:color="auto"/>
              <w:right w:val="single" w:sz="4" w:space="0" w:color="auto"/>
            </w:tcBorders>
            <w:shd w:val="clear" w:color="auto" w:fill="FFFFFF"/>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tc>
        <w:tc>
          <w:tcPr>
            <w:tcW w:w="2695" w:type="dxa"/>
            <w:tcBorders>
              <w:top w:val="single" w:sz="4" w:space="0" w:color="auto"/>
              <w:left w:val="single" w:sz="4" w:space="0" w:color="auto"/>
              <w:bottom w:val="single" w:sz="4" w:space="0" w:color="auto"/>
              <w:right w:val="single" w:sz="4" w:space="0" w:color="auto"/>
            </w:tcBorders>
            <w:shd w:val="clear" w:color="auto" w:fill="FFFFFF"/>
          </w:tcPr>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Два инструмента: для кабинета музыки и школьного зала.</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Для учителя.</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В комплекте 2 микрофона и 2 динамика.</w:t>
            </w:r>
          </w:p>
          <w:p w:rsidR="0013533C" w:rsidRPr="00CE4D98" w:rsidRDefault="0013533C"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Для демонстрации электронных  образовательных ресурсов</w:t>
            </w:r>
          </w:p>
        </w:tc>
      </w:tr>
    </w:tbl>
    <w:p w:rsidR="000F0083" w:rsidRPr="00CE4D98" w:rsidRDefault="000F0083" w:rsidP="0034714A">
      <w:pPr>
        <w:pStyle w:val="afd"/>
        <w:spacing w:line="360" w:lineRule="auto"/>
        <w:ind w:firstLine="284"/>
        <w:jc w:val="center"/>
        <w:rPr>
          <w:rFonts w:ascii="Times New Roman" w:hAnsi="Times New Roman"/>
          <w:b/>
          <w:bCs/>
          <w:sz w:val="24"/>
          <w:szCs w:val="24"/>
        </w:rPr>
      </w:pPr>
    </w:p>
    <w:p w:rsidR="0013533C" w:rsidRPr="00CE4D98" w:rsidRDefault="0013533C" w:rsidP="0034714A">
      <w:pPr>
        <w:pStyle w:val="afd"/>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Информационно-коммуникационные средства</w:t>
      </w:r>
    </w:p>
    <w:p w:rsidR="00A97651" w:rsidRPr="00CE4D98" w:rsidRDefault="00A97651" w:rsidP="0034714A">
      <w:pPr>
        <w:pStyle w:val="afd"/>
        <w:spacing w:line="360" w:lineRule="auto"/>
        <w:ind w:firstLine="284"/>
        <w:jc w:val="center"/>
        <w:rPr>
          <w:rFonts w:ascii="Times New Roman" w:hAnsi="Times New Roman"/>
          <w:b/>
          <w:bCs/>
          <w:sz w:val="24"/>
          <w:szCs w:val="24"/>
        </w:rPr>
      </w:pPr>
    </w:p>
    <w:tbl>
      <w:tblPr>
        <w:tblW w:w="97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551"/>
        <w:gridCol w:w="4252"/>
        <w:gridCol w:w="2977"/>
      </w:tblGrid>
      <w:tr w:rsidR="00A97651" w:rsidRPr="00CE4D98" w:rsidTr="00A97651">
        <w:tc>
          <w:tcPr>
            <w:tcW w:w="2551" w:type="dxa"/>
            <w:tcBorders>
              <w:top w:val="single" w:sz="4" w:space="0" w:color="000000"/>
              <w:left w:val="single" w:sz="4" w:space="0" w:color="000000"/>
              <w:bottom w:val="single" w:sz="4" w:space="0" w:color="000000"/>
              <w:right w:val="single" w:sz="4" w:space="0" w:color="000000"/>
            </w:tcBorders>
            <w:vAlign w:val="center"/>
            <w:hideMark/>
          </w:tcPr>
          <w:p w:rsidR="00A97651" w:rsidRPr="00CE4D98" w:rsidRDefault="00A97651" w:rsidP="0034714A">
            <w:pPr>
              <w:spacing w:after="0" w:line="360" w:lineRule="auto"/>
              <w:jc w:val="center"/>
              <w:rPr>
                <w:rFonts w:ascii="Times New Roman" w:hAnsi="Times New Roman"/>
                <w:sz w:val="24"/>
                <w:szCs w:val="24"/>
              </w:rPr>
            </w:pPr>
            <w:r w:rsidRPr="00CE4D98">
              <w:rPr>
                <w:rFonts w:ascii="Times New Roman" w:hAnsi="Times New Roman"/>
                <w:sz w:val="24"/>
                <w:szCs w:val="24"/>
              </w:rPr>
              <w:t>Видеофильмы</w:t>
            </w:r>
          </w:p>
        </w:tc>
        <w:tc>
          <w:tcPr>
            <w:tcW w:w="4252" w:type="dxa"/>
            <w:tcBorders>
              <w:top w:val="single" w:sz="4" w:space="0" w:color="000000"/>
              <w:left w:val="single" w:sz="4" w:space="0" w:color="000000"/>
              <w:bottom w:val="single" w:sz="4" w:space="0" w:color="000000"/>
              <w:right w:val="single" w:sz="4" w:space="0" w:color="000000"/>
            </w:tcBorders>
            <w:vAlign w:val="center"/>
            <w:hideMark/>
          </w:tcPr>
          <w:p w:rsidR="00A97651" w:rsidRPr="00CE4D98" w:rsidRDefault="00A97651" w:rsidP="0034714A">
            <w:pPr>
              <w:spacing w:after="0" w:line="360" w:lineRule="auto"/>
              <w:jc w:val="center"/>
              <w:rPr>
                <w:rFonts w:ascii="Times New Roman" w:hAnsi="Times New Roman"/>
                <w:sz w:val="24"/>
                <w:szCs w:val="24"/>
              </w:rPr>
            </w:pPr>
            <w:r w:rsidRPr="00CE4D98">
              <w:rPr>
                <w:rFonts w:ascii="Times New Roman" w:hAnsi="Times New Roman"/>
                <w:sz w:val="24"/>
                <w:szCs w:val="24"/>
              </w:rPr>
              <w:t>Цифровые образовательные</w:t>
            </w:r>
          </w:p>
          <w:p w:rsidR="00A97651" w:rsidRPr="00CE4D98" w:rsidRDefault="00A97651" w:rsidP="0034714A">
            <w:pPr>
              <w:spacing w:after="0" w:line="360" w:lineRule="auto"/>
              <w:jc w:val="center"/>
              <w:rPr>
                <w:rFonts w:ascii="Times New Roman" w:hAnsi="Times New Roman"/>
                <w:sz w:val="24"/>
                <w:szCs w:val="24"/>
              </w:rPr>
            </w:pPr>
            <w:r w:rsidRPr="00CE4D98">
              <w:rPr>
                <w:rFonts w:ascii="Times New Roman" w:hAnsi="Times New Roman"/>
                <w:sz w:val="24"/>
                <w:szCs w:val="24"/>
              </w:rPr>
              <w:t>ресурсы</w:t>
            </w:r>
          </w:p>
        </w:tc>
        <w:tc>
          <w:tcPr>
            <w:tcW w:w="2977" w:type="dxa"/>
            <w:tcBorders>
              <w:top w:val="single" w:sz="4" w:space="0" w:color="000000"/>
              <w:left w:val="single" w:sz="4" w:space="0" w:color="000000"/>
              <w:bottom w:val="single" w:sz="4" w:space="0" w:color="000000"/>
              <w:right w:val="single" w:sz="4" w:space="0" w:color="000000"/>
            </w:tcBorders>
            <w:vAlign w:val="center"/>
            <w:hideMark/>
          </w:tcPr>
          <w:p w:rsidR="00A97651" w:rsidRPr="00CE4D98" w:rsidRDefault="00A97651" w:rsidP="0034714A">
            <w:pPr>
              <w:spacing w:after="0" w:line="360" w:lineRule="auto"/>
              <w:jc w:val="center"/>
              <w:rPr>
                <w:rFonts w:ascii="Times New Roman" w:hAnsi="Times New Roman"/>
                <w:sz w:val="24"/>
                <w:szCs w:val="24"/>
              </w:rPr>
            </w:pPr>
            <w:r w:rsidRPr="00CE4D98">
              <w:rPr>
                <w:rFonts w:ascii="Times New Roman" w:hAnsi="Times New Roman"/>
                <w:sz w:val="24"/>
                <w:szCs w:val="24"/>
              </w:rPr>
              <w:t>Ресурсы Интернета</w:t>
            </w:r>
          </w:p>
        </w:tc>
      </w:tr>
      <w:tr w:rsidR="00A97651" w:rsidRPr="00CE4D98" w:rsidTr="00A97651">
        <w:tc>
          <w:tcPr>
            <w:tcW w:w="2551" w:type="dxa"/>
            <w:tcBorders>
              <w:top w:val="single" w:sz="4" w:space="0" w:color="000000"/>
              <w:left w:val="single" w:sz="4" w:space="0" w:color="000000"/>
              <w:bottom w:val="single" w:sz="4" w:space="0" w:color="000000"/>
              <w:right w:val="single" w:sz="4" w:space="0" w:color="000000"/>
            </w:tcBorders>
            <w:hideMark/>
          </w:tcPr>
          <w:p w:rsidR="00A97651" w:rsidRPr="00CE4D98" w:rsidRDefault="00A97651" w:rsidP="00087AB6">
            <w:pPr>
              <w:pStyle w:val="af0"/>
              <w:numPr>
                <w:ilvl w:val="0"/>
                <w:numId w:val="186"/>
              </w:numPr>
              <w:tabs>
                <w:tab w:val="left" w:pos="288"/>
              </w:tabs>
              <w:spacing w:line="360" w:lineRule="auto"/>
              <w:ind w:left="0" w:firstLine="0"/>
              <w:jc w:val="both"/>
              <w:rPr>
                <w:rFonts w:ascii="Times New Roman" w:hAnsi="Times New Roman"/>
                <w:sz w:val="24"/>
                <w:szCs w:val="24"/>
                <w:lang w:eastAsia="en-US"/>
              </w:rPr>
            </w:pPr>
            <w:r w:rsidRPr="00CE4D98">
              <w:rPr>
                <w:rFonts w:ascii="Times New Roman" w:hAnsi="Times New Roman"/>
                <w:sz w:val="24"/>
                <w:szCs w:val="24"/>
              </w:rPr>
              <w:t xml:space="preserve">Уроки музыки с дирижером Скрипкиным. Мультимедийный диск // Серия «Развивашки». </w:t>
            </w:r>
            <w:r w:rsidRPr="00CE4D98">
              <w:rPr>
                <w:rFonts w:ascii="Times New Roman" w:hAnsi="Times New Roman"/>
                <w:iCs/>
                <w:sz w:val="24"/>
                <w:szCs w:val="24"/>
              </w:rPr>
              <w:t>—</w:t>
            </w:r>
            <w:r w:rsidRPr="00CE4D98">
              <w:rPr>
                <w:rFonts w:ascii="Times New Roman" w:hAnsi="Times New Roman"/>
                <w:sz w:val="24"/>
                <w:szCs w:val="24"/>
              </w:rPr>
              <w:t xml:space="preserve">  М.: Новый диск.</w:t>
            </w:r>
          </w:p>
          <w:p w:rsidR="00A97651" w:rsidRPr="00CE4D98" w:rsidRDefault="00A97651" w:rsidP="00087AB6">
            <w:pPr>
              <w:pStyle w:val="af0"/>
              <w:numPr>
                <w:ilvl w:val="0"/>
                <w:numId w:val="186"/>
              </w:numPr>
              <w:tabs>
                <w:tab w:val="left" w:pos="288"/>
              </w:tabs>
              <w:spacing w:line="360" w:lineRule="auto"/>
              <w:ind w:left="0" w:firstLine="0"/>
              <w:jc w:val="both"/>
              <w:rPr>
                <w:rFonts w:ascii="Times New Roman" w:hAnsi="Times New Roman"/>
                <w:sz w:val="24"/>
                <w:szCs w:val="24"/>
                <w:lang w:eastAsia="en-US"/>
              </w:rPr>
            </w:pPr>
            <w:r w:rsidRPr="00CE4D98">
              <w:rPr>
                <w:rFonts w:ascii="Times New Roman" w:eastAsiaTheme="majorEastAsia" w:hAnsi="Times New Roman"/>
                <w:sz w:val="24"/>
                <w:szCs w:val="24"/>
              </w:rPr>
              <w:t>CD-диск «Мир музыки. Программно-методический комплекс</w:t>
            </w:r>
            <w:r w:rsidRPr="00CE4D98">
              <w:rPr>
                <w:rFonts w:ascii="Times New Roman" w:hAnsi="Times New Roman"/>
                <w:b/>
                <w:bCs/>
                <w:color w:val="000000"/>
                <w:sz w:val="24"/>
                <w:szCs w:val="24"/>
              </w:rPr>
              <w:t>»</w:t>
            </w:r>
          </w:p>
        </w:tc>
        <w:tc>
          <w:tcPr>
            <w:tcW w:w="4252" w:type="dxa"/>
            <w:tcBorders>
              <w:top w:val="single" w:sz="4" w:space="0" w:color="000000"/>
              <w:left w:val="single" w:sz="4" w:space="0" w:color="000000"/>
              <w:bottom w:val="single" w:sz="4" w:space="0" w:color="000000"/>
              <w:right w:val="single" w:sz="4" w:space="0" w:color="000000"/>
            </w:tcBorders>
            <w:hideMark/>
          </w:tcPr>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sz w:val="24"/>
                <w:szCs w:val="24"/>
                <w:lang w:eastAsia="en-US"/>
              </w:rPr>
            </w:pPr>
            <w:r w:rsidRPr="00CE4D98">
              <w:rPr>
                <w:rFonts w:ascii="Times New Roman" w:hAnsi="Times New Roman"/>
                <w:sz w:val="24"/>
                <w:szCs w:val="24"/>
              </w:rPr>
              <w:t>Мультимедийная программа «Учимся понимать музыку».</w:t>
            </w:r>
          </w:p>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bCs/>
                <w:sz w:val="24"/>
                <w:szCs w:val="24"/>
              </w:rPr>
            </w:pPr>
            <w:r w:rsidRPr="00CE4D98">
              <w:rPr>
                <w:rFonts w:ascii="Times New Roman" w:hAnsi="Times New Roman"/>
                <w:sz w:val="24"/>
                <w:szCs w:val="24"/>
              </w:rPr>
              <w:t>Мультимедийная программа «Соната».</w:t>
            </w:r>
            <w:r w:rsidRPr="00CE4D98">
              <w:rPr>
                <w:rFonts w:ascii="Times New Roman" w:hAnsi="Times New Roman"/>
                <w:bCs/>
                <w:sz w:val="24"/>
                <w:szCs w:val="24"/>
              </w:rPr>
              <w:t xml:space="preserve"> </w:t>
            </w:r>
            <w:r w:rsidRPr="00CE4D98">
              <w:rPr>
                <w:rFonts w:ascii="Times New Roman" w:hAnsi="Times New Roman"/>
                <w:sz w:val="24"/>
                <w:szCs w:val="24"/>
              </w:rPr>
              <w:t>Лев Залесский и компания (ЗАО) «Три сестры» при издательской поддержке ЗАО «ИстраСофт» и содействии Национального Фонда подготовки кадров (НФПК).</w:t>
            </w:r>
          </w:p>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 xml:space="preserve">Музыкальный класс. </w:t>
            </w:r>
            <w:r w:rsidRPr="00CE4D98">
              <w:rPr>
                <w:rFonts w:ascii="Times New Roman" w:hAnsi="Times New Roman"/>
                <w:iCs/>
                <w:sz w:val="24"/>
                <w:szCs w:val="24"/>
              </w:rPr>
              <w:t xml:space="preserve">— </w:t>
            </w:r>
            <w:r w:rsidRPr="00CE4D98">
              <w:rPr>
                <w:rFonts w:ascii="Times New Roman" w:hAnsi="Times New Roman"/>
                <w:sz w:val="24"/>
                <w:szCs w:val="24"/>
              </w:rPr>
              <w:t>Нью Медиа Дженерейшн.</w:t>
            </w:r>
          </w:p>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bCs/>
                <w:sz w:val="24"/>
                <w:szCs w:val="24"/>
              </w:rPr>
            </w:pPr>
            <w:r w:rsidRPr="00CE4D98">
              <w:rPr>
                <w:rFonts w:ascii="Times New Roman" w:hAnsi="Times New Roman"/>
                <w:sz w:val="24"/>
                <w:szCs w:val="24"/>
              </w:rPr>
              <w:t>Мультимедийная программа «Шедевры музыки» издательства  «Кирилл и Мефодий».</w:t>
            </w:r>
          </w:p>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Мультимедийная программа «Энциклопедия классической музыки» «Коминфо».</w:t>
            </w:r>
          </w:p>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lastRenderedPageBreak/>
              <w:t xml:space="preserve">Электронный  образовательный ресурс (ЭОР) нового поколения (НП). </w:t>
            </w:r>
          </w:p>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Мультимедийная программа «Музыка. Ключи».</w:t>
            </w:r>
          </w:p>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Мультимедийная программа «Музыка в цифровом пространстве».</w:t>
            </w:r>
          </w:p>
          <w:p w:rsidR="00A97651" w:rsidRPr="00CE4D98" w:rsidRDefault="00A97651" w:rsidP="00087AB6">
            <w:pPr>
              <w:pStyle w:val="af2"/>
              <w:numPr>
                <w:ilvl w:val="0"/>
                <w:numId w:val="187"/>
              </w:numPr>
              <w:tabs>
                <w:tab w:val="left" w:pos="269"/>
              </w:tabs>
              <w:spacing w:after="0" w:line="360" w:lineRule="auto"/>
              <w:ind w:left="0" w:right="-108" w:firstLine="35"/>
              <w:contextualSpacing w:val="0"/>
              <w:rPr>
                <w:rFonts w:ascii="Times New Roman" w:hAnsi="Times New Roman"/>
                <w:sz w:val="24"/>
                <w:szCs w:val="24"/>
              </w:rPr>
            </w:pPr>
            <w:r w:rsidRPr="00CE4D98">
              <w:rPr>
                <w:rFonts w:ascii="Times New Roman" w:hAnsi="Times New Roman"/>
                <w:sz w:val="24"/>
                <w:szCs w:val="24"/>
              </w:rPr>
              <w:t>Мультимедийная программа «Энциклопедия Кирилла и Мефодия».</w:t>
            </w:r>
          </w:p>
          <w:p w:rsidR="00A97651" w:rsidRPr="00CE4D98" w:rsidRDefault="00A97651" w:rsidP="00087AB6">
            <w:pPr>
              <w:pStyle w:val="af2"/>
              <w:numPr>
                <w:ilvl w:val="0"/>
                <w:numId w:val="187"/>
              </w:numPr>
              <w:tabs>
                <w:tab w:val="left" w:pos="318"/>
              </w:tabs>
              <w:spacing w:after="0" w:line="360" w:lineRule="auto"/>
              <w:ind w:left="0" w:right="-108" w:firstLine="35"/>
              <w:contextualSpacing w:val="0"/>
              <w:rPr>
                <w:rFonts w:ascii="Times New Roman" w:hAnsi="Times New Roman"/>
                <w:sz w:val="24"/>
                <w:szCs w:val="24"/>
                <w:lang w:eastAsia="en-US"/>
              </w:rPr>
            </w:pPr>
            <w:r w:rsidRPr="00CE4D98">
              <w:rPr>
                <w:rFonts w:ascii="Times New Roman" w:hAnsi="Times New Roman"/>
                <w:sz w:val="24"/>
                <w:szCs w:val="24"/>
              </w:rPr>
              <w:t>Мультимедийная программа «История музыкальных инструментов»</w:t>
            </w:r>
          </w:p>
        </w:tc>
        <w:tc>
          <w:tcPr>
            <w:tcW w:w="2977" w:type="dxa"/>
            <w:tcBorders>
              <w:top w:val="single" w:sz="4" w:space="0" w:color="000000"/>
              <w:left w:val="single" w:sz="4" w:space="0" w:color="000000"/>
              <w:bottom w:val="single" w:sz="4" w:space="0" w:color="000000"/>
              <w:right w:val="single" w:sz="4" w:space="0" w:color="000000"/>
            </w:tcBorders>
          </w:tcPr>
          <w:p w:rsidR="00A97651" w:rsidRPr="00CE4D98" w:rsidRDefault="00A97651" w:rsidP="0034714A">
            <w:pPr>
              <w:spacing w:after="0" w:line="360" w:lineRule="auto"/>
              <w:ind w:right="-108" w:firstLine="35"/>
              <w:rPr>
                <w:rFonts w:ascii="Times New Roman" w:hAnsi="Times New Roman"/>
                <w:b/>
                <w:bCs/>
                <w:i/>
                <w:iCs/>
                <w:sz w:val="24"/>
                <w:szCs w:val="24"/>
              </w:rPr>
            </w:pPr>
            <w:r w:rsidRPr="00CE4D98">
              <w:rPr>
                <w:rFonts w:ascii="Times New Roman" w:hAnsi="Times New Roman"/>
                <w:sz w:val="24"/>
                <w:szCs w:val="24"/>
              </w:rPr>
              <w:lastRenderedPageBreak/>
              <w:t xml:space="preserve">1. Единая коллекция: </w:t>
            </w:r>
            <w:r w:rsidRPr="00CE4D98">
              <w:rPr>
                <w:rFonts w:ascii="Times New Roman" w:hAnsi="Times New Roman"/>
                <w:i/>
                <w:iCs/>
                <w:sz w:val="24"/>
                <w:szCs w:val="24"/>
              </w:rPr>
              <w:t>http://collection.cross-edu.ru/catalog/rubr/f544b3b7-f1f4-5b76-f453-552f31d9b164</w:t>
            </w:r>
          </w:p>
          <w:p w:rsidR="00A97651" w:rsidRPr="00CE4D98" w:rsidRDefault="00A97651" w:rsidP="0034714A">
            <w:pPr>
              <w:spacing w:after="0" w:line="360" w:lineRule="auto"/>
              <w:ind w:right="-108" w:firstLine="35"/>
              <w:rPr>
                <w:rFonts w:ascii="Times New Roman" w:hAnsi="Times New Roman"/>
                <w:b/>
                <w:bCs/>
                <w:i/>
                <w:iCs/>
                <w:sz w:val="24"/>
                <w:szCs w:val="24"/>
              </w:rPr>
            </w:pPr>
            <w:r w:rsidRPr="00CE4D98">
              <w:rPr>
                <w:rFonts w:ascii="Times New Roman" w:hAnsi="Times New Roman"/>
                <w:sz w:val="24"/>
                <w:szCs w:val="24"/>
              </w:rPr>
              <w:t xml:space="preserve">2. Российский общеобразовательный портал: </w:t>
            </w:r>
            <w:r w:rsidRPr="00CE4D98">
              <w:rPr>
                <w:rFonts w:ascii="Times New Roman" w:hAnsi="Times New Roman"/>
                <w:i/>
                <w:iCs/>
                <w:sz w:val="24"/>
                <w:szCs w:val="24"/>
              </w:rPr>
              <w:t>http://music.edu.ru/</w:t>
            </w:r>
          </w:p>
          <w:p w:rsidR="00A97651" w:rsidRPr="00CE4D98" w:rsidRDefault="00A97651" w:rsidP="0034714A">
            <w:pPr>
              <w:spacing w:after="0" w:line="360" w:lineRule="auto"/>
              <w:ind w:right="-108" w:firstLine="35"/>
              <w:rPr>
                <w:rFonts w:ascii="Times New Roman" w:hAnsi="Times New Roman"/>
                <w:b/>
                <w:bCs/>
                <w:i/>
                <w:iCs/>
                <w:sz w:val="24"/>
                <w:szCs w:val="24"/>
              </w:rPr>
            </w:pPr>
            <w:r w:rsidRPr="00CE4D98">
              <w:rPr>
                <w:rFonts w:ascii="Times New Roman" w:hAnsi="Times New Roman"/>
                <w:sz w:val="24"/>
                <w:szCs w:val="24"/>
              </w:rPr>
              <w:t xml:space="preserve">3. Детские электронные книги и презентации: </w:t>
            </w:r>
            <w:r w:rsidRPr="00CE4D98">
              <w:rPr>
                <w:rFonts w:ascii="Times New Roman" w:hAnsi="Times New Roman"/>
                <w:i/>
                <w:iCs/>
                <w:sz w:val="24"/>
                <w:szCs w:val="24"/>
              </w:rPr>
              <w:t>http://viki.rdf.ru/</w:t>
            </w:r>
          </w:p>
          <w:p w:rsidR="00A97651" w:rsidRPr="00CE4D98" w:rsidRDefault="00A97651" w:rsidP="0034714A">
            <w:pPr>
              <w:spacing w:after="0" w:line="360" w:lineRule="auto"/>
              <w:ind w:firstLine="284"/>
              <w:jc w:val="both"/>
              <w:rPr>
                <w:rFonts w:ascii="Times New Roman" w:hAnsi="Times New Roman"/>
                <w:color w:val="000000"/>
                <w:sz w:val="24"/>
                <w:szCs w:val="24"/>
              </w:rPr>
            </w:pPr>
          </w:p>
        </w:tc>
      </w:tr>
    </w:tbl>
    <w:p w:rsidR="0013533C" w:rsidRPr="00CE4D98" w:rsidRDefault="0013533C" w:rsidP="0034714A">
      <w:pPr>
        <w:spacing w:after="0" w:line="360" w:lineRule="auto"/>
        <w:ind w:firstLine="284"/>
        <w:jc w:val="both"/>
        <w:rPr>
          <w:rFonts w:ascii="Times New Roman" w:hAnsi="Times New Roman"/>
          <w:sz w:val="24"/>
          <w:szCs w:val="24"/>
        </w:rPr>
      </w:pPr>
    </w:p>
    <w:p w:rsidR="0013533C" w:rsidRPr="00CE4D98" w:rsidRDefault="0047203A" w:rsidP="0034714A">
      <w:pPr>
        <w:pStyle w:val="af2"/>
        <w:spacing w:after="0" w:line="360" w:lineRule="auto"/>
        <w:ind w:left="0" w:firstLine="284"/>
        <w:contextualSpacing w:val="0"/>
        <w:jc w:val="center"/>
        <w:rPr>
          <w:rFonts w:ascii="Times New Roman" w:hAnsi="Times New Roman"/>
          <w:b/>
          <w:bCs/>
          <w:color w:val="000000"/>
          <w:sz w:val="24"/>
          <w:szCs w:val="24"/>
        </w:rPr>
      </w:pPr>
      <w:r w:rsidRPr="00CE4D98">
        <w:rPr>
          <w:rFonts w:ascii="Times New Roman" w:hAnsi="Times New Roman"/>
          <w:b/>
          <w:sz w:val="24"/>
          <w:szCs w:val="24"/>
        </w:rPr>
        <w:t>ПЛАНИРУЕМЫЕ РЕЗУЛЬТАТЫ ИЗУЧЕНИЯ УЧЕБНОГО ПРЕДМЕТА</w:t>
      </w:r>
    </w:p>
    <w:p w:rsidR="0013533C" w:rsidRPr="00CE4D98" w:rsidRDefault="0013533C"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В результате изучения музыки </w:t>
      </w:r>
      <w:r w:rsidR="00A97651" w:rsidRPr="00CE4D98">
        <w:rPr>
          <w:rFonts w:ascii="Times New Roman" w:hAnsi="Times New Roman"/>
          <w:color w:val="000000"/>
          <w:sz w:val="24"/>
          <w:szCs w:val="24"/>
        </w:rPr>
        <w:t>обучающийся</w:t>
      </w:r>
      <w:r w:rsidRPr="00CE4D98">
        <w:rPr>
          <w:rFonts w:ascii="Times New Roman" w:hAnsi="Times New Roman"/>
          <w:color w:val="000000"/>
          <w:sz w:val="24"/>
          <w:szCs w:val="24"/>
        </w:rPr>
        <w:t xml:space="preserve"> научится:</w:t>
      </w:r>
    </w:p>
    <w:p w:rsidR="0013533C" w:rsidRPr="00CE4D98" w:rsidRDefault="0013533C" w:rsidP="00087AB6">
      <w:pPr>
        <w:pStyle w:val="af2"/>
        <w:numPr>
          <w:ilvl w:val="0"/>
          <w:numId w:val="1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воспринимать музыку различных жанров, размышлять о музыкальных произведениях как способе выражения чувств и мыслей человека, эмоционально, эстетически откликаться на искусство, выражая своё отношение к нему в различных видах музыкально-творческой деятельности;</w:t>
      </w:r>
    </w:p>
    <w:p w:rsidR="0013533C" w:rsidRPr="00CE4D98" w:rsidRDefault="0013533C" w:rsidP="00087AB6">
      <w:pPr>
        <w:pStyle w:val="af2"/>
        <w:numPr>
          <w:ilvl w:val="0"/>
          <w:numId w:val="1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ориентироваться в музыкально-поэтическом творчестве, в многообразии музыкального фольклора России, в том числе родного края, сопоставлять различные образцы народной и профессиональной музыки, ценить отечественные народные музыкальные традиции;</w:t>
      </w:r>
    </w:p>
    <w:p w:rsidR="0013533C" w:rsidRPr="00CE4D98" w:rsidRDefault="0013533C" w:rsidP="00087AB6">
      <w:pPr>
        <w:pStyle w:val="af2"/>
        <w:numPr>
          <w:ilvl w:val="0"/>
          <w:numId w:val="1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воплощать художественно - образное содержание и интонационно-мелодические особенности профессионального и народного творчества (в пении, слове, движении, играх, действах и др.);</w:t>
      </w:r>
    </w:p>
    <w:p w:rsidR="0013533C" w:rsidRPr="00CE4D98" w:rsidRDefault="0013533C" w:rsidP="00087AB6">
      <w:pPr>
        <w:pStyle w:val="af2"/>
        <w:numPr>
          <w:ilvl w:val="0"/>
          <w:numId w:val="1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соотносить выразительные и изобразительные интонации, узнавать характерные черты музыкальной речи разных композиторов, воплощать особенности музыки в исполнительской деятельности на основе полученных знаний;</w:t>
      </w:r>
    </w:p>
    <w:p w:rsidR="0013533C" w:rsidRPr="00CE4D98" w:rsidRDefault="0013533C" w:rsidP="00087AB6">
      <w:pPr>
        <w:pStyle w:val="af2"/>
        <w:numPr>
          <w:ilvl w:val="0"/>
          <w:numId w:val="18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наблюдать за процессом и результатом музыкального развития на основе сходства и различий интонаций, тем, образов и распознавать художественный смысл различных форм построения музыки;</w:t>
      </w:r>
    </w:p>
    <w:p w:rsidR="0013533C" w:rsidRPr="00CE4D98" w:rsidRDefault="0013533C" w:rsidP="00087AB6">
      <w:pPr>
        <w:pStyle w:val="af2"/>
        <w:numPr>
          <w:ilvl w:val="0"/>
          <w:numId w:val="188"/>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общаться и взаимодействовать в процессе ансамблевого, коллективного (хорового и инструментального) воплощения различных художественных образов;</w:t>
      </w:r>
    </w:p>
    <w:p w:rsidR="0013533C" w:rsidRPr="00CE4D98" w:rsidRDefault="0013533C" w:rsidP="00087AB6">
      <w:pPr>
        <w:pStyle w:val="af2"/>
        <w:numPr>
          <w:ilvl w:val="0"/>
          <w:numId w:val="1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исполнять музыкальные произведения разных форм и жанров (</w:t>
      </w:r>
      <w:r w:rsidR="00A97651" w:rsidRPr="00CE4D98">
        <w:rPr>
          <w:rFonts w:ascii="Times New Roman" w:hAnsi="Times New Roman"/>
          <w:sz w:val="24"/>
          <w:szCs w:val="24"/>
        </w:rPr>
        <w:t>пение, драматизация, музыкально</w:t>
      </w:r>
      <w:r w:rsidRPr="00CE4D98">
        <w:rPr>
          <w:rFonts w:ascii="Times New Roman" w:hAnsi="Times New Roman"/>
          <w:sz w:val="24"/>
          <w:szCs w:val="24"/>
        </w:rPr>
        <w:t>-пластическое движение, инструментальное музицирование, импровизация и др.);</w:t>
      </w:r>
    </w:p>
    <w:p w:rsidR="0013533C" w:rsidRPr="00CE4D98" w:rsidRDefault="0013533C" w:rsidP="00087AB6">
      <w:pPr>
        <w:pStyle w:val="af2"/>
        <w:numPr>
          <w:ilvl w:val="0"/>
          <w:numId w:val="1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определять виды музыки, сопоставлять музыкальные образы в звучании различных музыкальных инструментов, в том числе и современных электронных;</w:t>
      </w:r>
    </w:p>
    <w:p w:rsidR="00A97651" w:rsidRPr="00CE4D98" w:rsidRDefault="0013533C" w:rsidP="00087AB6">
      <w:pPr>
        <w:pStyle w:val="af2"/>
        <w:numPr>
          <w:ilvl w:val="0"/>
          <w:numId w:val="188"/>
        </w:numPr>
        <w:autoSpaceDE w:val="0"/>
        <w:autoSpaceDN w:val="0"/>
        <w:adjustRightInd w:val="0"/>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lastRenderedPageBreak/>
        <w:t>оценивать и соотносить музыкальный язык народного и профессионального музыкально</w:t>
      </w:r>
      <w:r w:rsidR="00A97651" w:rsidRPr="00CE4D98">
        <w:rPr>
          <w:rFonts w:ascii="Times New Roman" w:hAnsi="Times New Roman"/>
          <w:sz w:val="24"/>
          <w:szCs w:val="24"/>
        </w:rPr>
        <w:t>го творчества разных стран мира.</w:t>
      </w:r>
      <w:r w:rsidR="00A97651" w:rsidRPr="00CE4D98">
        <w:rPr>
          <w:rFonts w:ascii="Times New Roman" w:hAnsi="Times New Roman"/>
          <w:sz w:val="24"/>
          <w:szCs w:val="24"/>
        </w:rPr>
        <w:br w:type="page"/>
      </w:r>
    </w:p>
    <w:p w:rsidR="00D45D53" w:rsidRPr="00CE4D98" w:rsidRDefault="00934968" w:rsidP="0034714A">
      <w:pPr>
        <w:pStyle w:val="3"/>
        <w:spacing w:before="0" w:line="360" w:lineRule="auto"/>
        <w:ind w:firstLine="284"/>
        <w:jc w:val="both"/>
        <w:rPr>
          <w:rFonts w:ascii="Times New Roman" w:hAnsi="Times New Roman" w:cs="Times New Roman"/>
          <w:sz w:val="24"/>
          <w:szCs w:val="24"/>
        </w:rPr>
      </w:pPr>
      <w:bookmarkStart w:id="17" w:name="_Toc467442238"/>
      <w:r w:rsidRPr="00CE4D98">
        <w:rPr>
          <w:rFonts w:ascii="Times New Roman" w:hAnsi="Times New Roman" w:cs="Times New Roman"/>
          <w:sz w:val="24"/>
          <w:szCs w:val="24"/>
        </w:rPr>
        <w:lastRenderedPageBreak/>
        <w:t>ТРУД. 1 КЛАСС</w:t>
      </w:r>
      <w:bookmarkEnd w:id="17"/>
    </w:p>
    <w:p w:rsidR="00E52240" w:rsidRPr="00CE4D98" w:rsidRDefault="00A97651" w:rsidP="0034714A">
      <w:pPr>
        <w:pStyle w:val="af0"/>
        <w:spacing w:line="360" w:lineRule="auto"/>
        <w:ind w:left="284"/>
        <w:jc w:val="center"/>
        <w:rPr>
          <w:rStyle w:val="FontStyle12"/>
          <w:rFonts w:ascii="Times New Roman" w:hAnsi="Times New Roman" w:cs="Times New Roman"/>
        </w:rPr>
      </w:pPr>
      <w:r w:rsidRPr="00CE4D98">
        <w:rPr>
          <w:rStyle w:val="FontStyle11"/>
          <w:rFonts w:ascii="Times New Roman" w:hAnsi="Times New Roman" w:cs="Times New Roman"/>
          <w:sz w:val="24"/>
          <w:szCs w:val="24"/>
        </w:rPr>
        <w:t>ПОЯСНИТЕЛЬНАЯ ЗАПИСКА</w:t>
      </w:r>
    </w:p>
    <w:p w:rsidR="00E52240" w:rsidRPr="00CE4D98" w:rsidRDefault="00E52240" w:rsidP="0034714A">
      <w:pPr>
        <w:pStyle w:val="af0"/>
        <w:spacing w:line="360" w:lineRule="auto"/>
        <w:ind w:firstLine="284"/>
        <w:jc w:val="both"/>
        <w:rPr>
          <w:rStyle w:val="FontStyle13"/>
          <w:sz w:val="24"/>
          <w:szCs w:val="24"/>
        </w:rPr>
      </w:pPr>
      <w:r w:rsidRPr="00CE4D98">
        <w:rPr>
          <w:rFonts w:ascii="Times New Roman" w:hAnsi="Times New Roman"/>
          <w:sz w:val="24"/>
          <w:szCs w:val="24"/>
        </w:rPr>
        <w:t xml:space="preserve">Рабочая программа разработана на основе Федерального государственного образовательного стандарта начального общего образования обучающихся с ОВЗ, </w:t>
      </w:r>
      <w:r w:rsidRPr="00CE4D98">
        <w:rPr>
          <w:rStyle w:val="FontStyle13"/>
          <w:sz w:val="24"/>
          <w:szCs w:val="24"/>
        </w:rPr>
        <w:t xml:space="preserve"> Федерального государственного образовательного стандарта начального общего образования, Концепции духовно-нравственного развития и воспитания личности гражданина России.</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XXI век — век высоких технологий. Это стало девизом нашего времени. В современном мире знания о технологии различных процессов, культура выполнения технологических операций приобретают все большее значе</w:t>
      </w:r>
      <w:r w:rsidRPr="00CE4D98">
        <w:rPr>
          <w:rStyle w:val="FontStyle13"/>
          <w:sz w:val="24"/>
          <w:szCs w:val="24"/>
        </w:rPr>
        <w:softHyphen/>
        <w:t>ние. Вводить человека в мир технологии необходимо в детстве, начиная с начальной школы.</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Возможности предмета «Технология» позволяют гораздо больше, чем про</w:t>
      </w:r>
      <w:r w:rsidRPr="00CE4D98">
        <w:rPr>
          <w:rStyle w:val="FontStyle13"/>
          <w:sz w:val="24"/>
          <w:szCs w:val="24"/>
        </w:rPr>
        <w:softHyphen/>
        <w:t xml:space="preserve">сто формировать у </w:t>
      </w:r>
      <w:r w:rsidR="00E743A3" w:rsidRPr="00CE4D98">
        <w:rPr>
          <w:rStyle w:val="FontStyle13"/>
          <w:sz w:val="24"/>
          <w:szCs w:val="24"/>
        </w:rPr>
        <w:t>обучающихся</w:t>
      </w:r>
      <w:r w:rsidRPr="00CE4D98">
        <w:rPr>
          <w:rStyle w:val="FontStyle13"/>
          <w:sz w:val="24"/>
          <w:szCs w:val="24"/>
        </w:rPr>
        <w:t xml:space="preserve"> картину мира с технологической направленно</w:t>
      </w:r>
      <w:r w:rsidRPr="00CE4D98">
        <w:rPr>
          <w:rStyle w:val="FontStyle13"/>
          <w:sz w:val="24"/>
          <w:szCs w:val="24"/>
        </w:rPr>
        <w:softHyphen/>
        <w:t>стью. В начальной школе при соответствующем содержательном и методиче</w:t>
      </w:r>
      <w:r w:rsidRPr="00CE4D98">
        <w:rPr>
          <w:rStyle w:val="FontStyle13"/>
          <w:sz w:val="24"/>
          <w:szCs w:val="24"/>
        </w:rPr>
        <w:softHyphen/>
        <w:t>ском наполнении данный предмет может стать опорным для формирования системы универсальных учебных действий. В н</w:t>
      </w:r>
      <w:r w:rsidR="00A97651" w:rsidRPr="00CE4D98">
        <w:rPr>
          <w:rStyle w:val="FontStyle13"/>
          <w:sz w:val="24"/>
          <w:szCs w:val="24"/>
        </w:rPr>
        <w:t>е</w:t>
      </w:r>
      <w:r w:rsidRPr="00CE4D98">
        <w:rPr>
          <w:rStyle w:val="FontStyle13"/>
          <w:sz w:val="24"/>
          <w:szCs w:val="24"/>
        </w:rPr>
        <w:t>м все элементы учебной деятельности (планирование, ориентирование в задании, преобразование, оценка результата, умения распознавать и ставить задачи, возникающие в контексте практической ситуации, нахождение практических способов решения, умение добиваться достижения результата и т. д.) достаточно на</w:t>
      </w:r>
      <w:r w:rsidRPr="00CE4D98">
        <w:rPr>
          <w:rStyle w:val="FontStyle13"/>
          <w:sz w:val="24"/>
          <w:szCs w:val="24"/>
        </w:rPr>
        <w:softHyphen/>
        <w:t>глядны и, значит, более понятны для детей. Навык выполнять операции тех</w:t>
      </w:r>
      <w:r w:rsidRPr="00CE4D98">
        <w:rPr>
          <w:rStyle w:val="FontStyle13"/>
          <w:sz w:val="24"/>
          <w:szCs w:val="24"/>
        </w:rPr>
        <w:softHyphen/>
        <w:t>нологично позволяет школьнику грамотно выстраивать свою деятельность не только при изготовлении изделий на уроках технологии. Знание после</w:t>
      </w:r>
      <w:r w:rsidRPr="00CE4D98">
        <w:rPr>
          <w:rStyle w:val="FontStyle13"/>
          <w:sz w:val="24"/>
          <w:szCs w:val="24"/>
        </w:rPr>
        <w:softHyphen/>
        <w:t>довательности этапов работы, ч</w:t>
      </w:r>
      <w:r w:rsidR="00A97651" w:rsidRPr="00CE4D98">
        <w:rPr>
          <w:rStyle w:val="FontStyle13"/>
          <w:sz w:val="24"/>
          <w:szCs w:val="24"/>
        </w:rPr>
        <w:t>е</w:t>
      </w:r>
      <w:r w:rsidRPr="00CE4D98">
        <w:rPr>
          <w:rStyle w:val="FontStyle13"/>
          <w:sz w:val="24"/>
          <w:szCs w:val="24"/>
        </w:rPr>
        <w:t>ткое создание алгоритмов, умение следовать правилам необходимы для успешного выполнения заданий любого учебного предмета, а также весьма полезны во внеучебной деятельности.</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Учебный предмет «Технология» имеет практико-ориентированную на</w:t>
      </w:r>
      <w:r w:rsidRPr="00CE4D98">
        <w:rPr>
          <w:rStyle w:val="FontStyle13"/>
          <w:sz w:val="24"/>
          <w:szCs w:val="24"/>
        </w:rPr>
        <w:softHyphen/>
        <w:t>правленность. Его содержание не только да</w:t>
      </w:r>
      <w:r w:rsidR="00A97651" w:rsidRPr="00CE4D98">
        <w:rPr>
          <w:rStyle w:val="FontStyle13"/>
          <w:sz w:val="24"/>
          <w:szCs w:val="24"/>
        </w:rPr>
        <w:t>е</w:t>
      </w:r>
      <w:r w:rsidRPr="00CE4D98">
        <w:rPr>
          <w:rStyle w:val="FontStyle13"/>
          <w:sz w:val="24"/>
          <w:szCs w:val="24"/>
        </w:rPr>
        <w:t>т реб</w:t>
      </w:r>
      <w:r w:rsidR="00A97651" w:rsidRPr="00CE4D98">
        <w:rPr>
          <w:rStyle w:val="FontStyle13"/>
          <w:sz w:val="24"/>
          <w:szCs w:val="24"/>
        </w:rPr>
        <w:t>е</w:t>
      </w:r>
      <w:r w:rsidRPr="00CE4D98">
        <w:rPr>
          <w:rStyle w:val="FontStyle13"/>
          <w:sz w:val="24"/>
          <w:szCs w:val="24"/>
        </w:rPr>
        <w:t>нку представление о тех</w:t>
      </w:r>
      <w:r w:rsidRPr="00CE4D98">
        <w:rPr>
          <w:rStyle w:val="FontStyle13"/>
          <w:sz w:val="24"/>
          <w:szCs w:val="24"/>
        </w:rPr>
        <w:softHyphen/>
        <w:t>нологическом процессе как совокупности применяемых при изготовлении какой-либо продукции процессов, правил, требований, предъявляемых к технической документации, но и показывает, как использовать эти знания в разных сферах учебной и внеучебной деятельности (при поиске информа</w:t>
      </w:r>
      <w:r w:rsidRPr="00CE4D98">
        <w:rPr>
          <w:rStyle w:val="FontStyle13"/>
          <w:sz w:val="24"/>
          <w:szCs w:val="24"/>
        </w:rPr>
        <w:softHyphen/>
        <w:t>ции, усвоении новых знаний, выполнении практических заданий).</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Практическая деятельность на уроках технологии является средством общего развития ребёнка, становления социально значимых личностных качеств, а также формирования системы специальных технологических и универсальных учебных действий.</w:t>
      </w:r>
    </w:p>
    <w:p w:rsidR="00E52240" w:rsidRPr="00CE4D98" w:rsidRDefault="00E52240" w:rsidP="0034714A">
      <w:pPr>
        <w:pStyle w:val="af0"/>
        <w:spacing w:line="360" w:lineRule="auto"/>
        <w:ind w:firstLine="284"/>
        <w:jc w:val="both"/>
        <w:rPr>
          <w:rStyle w:val="FontStyle13"/>
          <w:sz w:val="24"/>
          <w:szCs w:val="24"/>
        </w:rPr>
      </w:pPr>
      <w:r w:rsidRPr="00CE4D98">
        <w:rPr>
          <w:rStyle w:val="FontStyle14"/>
          <w:sz w:val="24"/>
          <w:szCs w:val="24"/>
        </w:rPr>
        <w:t xml:space="preserve">Цели </w:t>
      </w:r>
      <w:r w:rsidRPr="00CE4D98">
        <w:rPr>
          <w:rStyle w:val="FontStyle13"/>
          <w:sz w:val="24"/>
          <w:szCs w:val="24"/>
        </w:rPr>
        <w:t>изучения технологии в начальной школе:</w:t>
      </w:r>
    </w:p>
    <w:p w:rsidR="00E52240" w:rsidRPr="00CE4D98" w:rsidRDefault="00E52240" w:rsidP="00087AB6">
      <w:pPr>
        <w:pStyle w:val="af0"/>
        <w:numPr>
          <w:ilvl w:val="0"/>
          <w:numId w:val="189"/>
        </w:numPr>
        <w:spacing w:line="360" w:lineRule="auto"/>
        <w:ind w:left="0" w:firstLine="0"/>
        <w:jc w:val="both"/>
        <w:rPr>
          <w:rStyle w:val="FontStyle13"/>
          <w:sz w:val="24"/>
          <w:szCs w:val="24"/>
        </w:rPr>
      </w:pPr>
      <w:r w:rsidRPr="00CE4D98">
        <w:rPr>
          <w:rStyle w:val="FontStyle13"/>
          <w:sz w:val="24"/>
          <w:szCs w:val="24"/>
        </w:rPr>
        <w:t>приобретение личного опыта как основы обучения и познания;</w:t>
      </w:r>
    </w:p>
    <w:p w:rsidR="00E52240" w:rsidRPr="00CE4D98" w:rsidRDefault="00E52240" w:rsidP="00087AB6">
      <w:pPr>
        <w:pStyle w:val="af0"/>
        <w:numPr>
          <w:ilvl w:val="0"/>
          <w:numId w:val="189"/>
        </w:numPr>
        <w:spacing w:line="360" w:lineRule="auto"/>
        <w:ind w:left="0" w:firstLine="0"/>
        <w:jc w:val="both"/>
        <w:rPr>
          <w:rStyle w:val="FontStyle13"/>
          <w:sz w:val="24"/>
          <w:szCs w:val="24"/>
        </w:rPr>
      </w:pPr>
      <w:r w:rsidRPr="00CE4D98">
        <w:rPr>
          <w:rStyle w:val="FontStyle13"/>
          <w:sz w:val="24"/>
          <w:szCs w:val="24"/>
        </w:rPr>
        <w:lastRenderedPageBreak/>
        <w:t>приобретение первоначального опыта практической преобразователь</w:t>
      </w:r>
      <w:r w:rsidRPr="00CE4D98">
        <w:rPr>
          <w:rStyle w:val="FontStyle13"/>
          <w:sz w:val="24"/>
          <w:szCs w:val="24"/>
        </w:rPr>
        <w:softHyphen/>
        <w:t>ной деятельности на основе овладения технологическими знаниями, тех</w:t>
      </w:r>
      <w:r w:rsidRPr="00CE4D98">
        <w:rPr>
          <w:rStyle w:val="FontStyle13"/>
          <w:sz w:val="24"/>
          <w:szCs w:val="24"/>
        </w:rPr>
        <w:softHyphen/>
        <w:t>нико-технологическими умениями и проектной деятельностью;</w:t>
      </w:r>
    </w:p>
    <w:p w:rsidR="00E52240" w:rsidRPr="00CE4D98" w:rsidRDefault="00E52240" w:rsidP="00087AB6">
      <w:pPr>
        <w:pStyle w:val="af0"/>
        <w:numPr>
          <w:ilvl w:val="0"/>
          <w:numId w:val="189"/>
        </w:numPr>
        <w:spacing w:line="360" w:lineRule="auto"/>
        <w:ind w:left="0" w:firstLine="0"/>
        <w:jc w:val="both"/>
        <w:rPr>
          <w:rStyle w:val="FontStyle13"/>
          <w:sz w:val="24"/>
          <w:szCs w:val="24"/>
        </w:rPr>
      </w:pPr>
      <w:r w:rsidRPr="00CE4D98">
        <w:rPr>
          <w:rStyle w:val="FontStyle13"/>
          <w:sz w:val="24"/>
          <w:szCs w:val="24"/>
        </w:rPr>
        <w:t>формирование позитивного эмоционально-ценностного отношения к труду и людям труда.</w:t>
      </w:r>
    </w:p>
    <w:p w:rsidR="00E52240" w:rsidRPr="00CE4D98" w:rsidRDefault="00E52240" w:rsidP="0034714A">
      <w:pPr>
        <w:pStyle w:val="af0"/>
        <w:spacing w:line="360" w:lineRule="auto"/>
        <w:ind w:firstLine="284"/>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Общая характеристика курса</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Теоретической основой данной программы являются:</w:t>
      </w:r>
    </w:p>
    <w:p w:rsidR="00E52240" w:rsidRPr="00CE4D98" w:rsidRDefault="00E52240" w:rsidP="00087AB6">
      <w:pPr>
        <w:pStyle w:val="af0"/>
        <w:numPr>
          <w:ilvl w:val="0"/>
          <w:numId w:val="190"/>
        </w:numPr>
        <w:spacing w:line="360" w:lineRule="auto"/>
        <w:ind w:left="0" w:firstLine="0"/>
        <w:jc w:val="both"/>
        <w:rPr>
          <w:rStyle w:val="FontStyle13"/>
          <w:sz w:val="24"/>
          <w:szCs w:val="24"/>
        </w:rPr>
      </w:pPr>
      <w:r w:rsidRPr="00CE4D98">
        <w:rPr>
          <w:rStyle w:val="FontStyle13"/>
          <w:sz w:val="24"/>
          <w:szCs w:val="24"/>
        </w:rPr>
        <w:t>системно-деятельностный подход — обучение на основе реализации в образовательном процессе теории деятельности, которое обеспечива</w:t>
      </w:r>
      <w:r w:rsidRPr="00CE4D98">
        <w:rPr>
          <w:rStyle w:val="FontStyle13"/>
          <w:sz w:val="24"/>
          <w:szCs w:val="24"/>
        </w:rPr>
        <w:softHyphen/>
        <w:t>ет переход внешних действий во внутренние умственные процессы и формирование психических действий субъекта из внешних, материаль</w:t>
      </w:r>
      <w:r w:rsidRPr="00CE4D98">
        <w:rPr>
          <w:rStyle w:val="FontStyle13"/>
          <w:sz w:val="24"/>
          <w:szCs w:val="24"/>
        </w:rPr>
        <w:softHyphen/>
        <w:t>ных (материализованных) действий с последующей их интериоризацией (П. Я. Гальперин, Н. Ф. Талызина и др.);</w:t>
      </w:r>
    </w:p>
    <w:p w:rsidR="00E52240" w:rsidRPr="00CE4D98" w:rsidRDefault="00E52240" w:rsidP="00087AB6">
      <w:pPr>
        <w:pStyle w:val="af0"/>
        <w:numPr>
          <w:ilvl w:val="0"/>
          <w:numId w:val="190"/>
        </w:numPr>
        <w:spacing w:line="360" w:lineRule="auto"/>
        <w:ind w:left="0" w:firstLine="0"/>
        <w:jc w:val="both"/>
        <w:rPr>
          <w:rStyle w:val="FontStyle13"/>
          <w:sz w:val="24"/>
          <w:szCs w:val="24"/>
        </w:rPr>
      </w:pPr>
      <w:r w:rsidRPr="00CE4D98">
        <w:rPr>
          <w:rStyle w:val="FontStyle13"/>
          <w:sz w:val="24"/>
          <w:szCs w:val="24"/>
        </w:rPr>
        <w:t>теория развития личности учащегося на основе освоения универсаль</w:t>
      </w:r>
      <w:r w:rsidRPr="00CE4D98">
        <w:rPr>
          <w:rStyle w:val="FontStyle13"/>
          <w:sz w:val="24"/>
          <w:szCs w:val="24"/>
        </w:rPr>
        <w:softHyphen/>
        <w:t>ных способов деятельности — понимание процесса учения не только как усвоение системы знаний, умений и навыков, составляющих инстру</w:t>
      </w:r>
      <w:r w:rsidRPr="00CE4D98">
        <w:rPr>
          <w:rStyle w:val="FontStyle13"/>
          <w:sz w:val="24"/>
          <w:szCs w:val="24"/>
        </w:rPr>
        <w:softHyphen/>
        <w:t>ментальную основу компетенций учащегося, но и как процесс развития личности, обретения духовно-нравственного и социального опыта.</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 xml:space="preserve">Основные </w:t>
      </w:r>
      <w:r w:rsidRPr="00CE4D98">
        <w:rPr>
          <w:rStyle w:val="FontStyle14"/>
          <w:sz w:val="24"/>
          <w:szCs w:val="24"/>
        </w:rPr>
        <w:t xml:space="preserve">задачи </w:t>
      </w:r>
      <w:r w:rsidRPr="00CE4D98">
        <w:rPr>
          <w:rStyle w:val="FontStyle13"/>
          <w:sz w:val="24"/>
          <w:szCs w:val="24"/>
        </w:rPr>
        <w:t>курса:</w:t>
      </w:r>
    </w:p>
    <w:p w:rsidR="00E52240" w:rsidRPr="00CE4D98" w:rsidRDefault="00E52240" w:rsidP="00087AB6">
      <w:pPr>
        <w:pStyle w:val="af0"/>
        <w:numPr>
          <w:ilvl w:val="0"/>
          <w:numId w:val="191"/>
        </w:numPr>
        <w:spacing w:line="360" w:lineRule="auto"/>
        <w:ind w:left="0" w:firstLine="0"/>
        <w:jc w:val="both"/>
        <w:rPr>
          <w:rStyle w:val="FontStyle13"/>
          <w:sz w:val="24"/>
          <w:szCs w:val="24"/>
        </w:rPr>
      </w:pPr>
      <w:r w:rsidRPr="00CE4D98">
        <w:rPr>
          <w:rStyle w:val="FontStyle13"/>
          <w:sz w:val="24"/>
          <w:szCs w:val="24"/>
        </w:rPr>
        <w:t xml:space="preserve">духовно-нравственное развитие </w:t>
      </w:r>
      <w:r w:rsidR="00E743A3" w:rsidRPr="00CE4D98">
        <w:rPr>
          <w:rStyle w:val="FontStyle13"/>
          <w:sz w:val="24"/>
          <w:szCs w:val="24"/>
        </w:rPr>
        <w:t>обучающихся</w:t>
      </w:r>
      <w:r w:rsidRPr="00CE4D98">
        <w:rPr>
          <w:rStyle w:val="FontStyle13"/>
          <w:sz w:val="24"/>
          <w:szCs w:val="24"/>
        </w:rPr>
        <w:t>, освоение нравственно-этиче</w:t>
      </w:r>
      <w:r w:rsidRPr="00CE4D98">
        <w:rPr>
          <w:rStyle w:val="FontStyle13"/>
          <w:sz w:val="24"/>
          <w:szCs w:val="24"/>
        </w:rPr>
        <w:softHyphen/>
        <w:t>ского и социально-исторического опыта человечества, отраж</w:t>
      </w:r>
      <w:r w:rsidR="00A97651" w:rsidRPr="00CE4D98">
        <w:rPr>
          <w:rStyle w:val="FontStyle13"/>
          <w:sz w:val="24"/>
          <w:szCs w:val="24"/>
        </w:rPr>
        <w:t>е</w:t>
      </w:r>
      <w:r w:rsidRPr="00CE4D98">
        <w:rPr>
          <w:rStyle w:val="FontStyle13"/>
          <w:sz w:val="24"/>
          <w:szCs w:val="24"/>
        </w:rPr>
        <w:t>нного в мате</w:t>
      </w:r>
      <w:r w:rsidRPr="00CE4D98">
        <w:rPr>
          <w:rStyle w:val="FontStyle13"/>
          <w:sz w:val="24"/>
          <w:szCs w:val="24"/>
        </w:rPr>
        <w:softHyphen/>
        <w:t>риальной культуре, развитие эмоционально-ценностного отношения к соци</w:t>
      </w:r>
      <w:r w:rsidRPr="00CE4D98">
        <w:rPr>
          <w:rStyle w:val="FontStyle13"/>
          <w:sz w:val="24"/>
          <w:szCs w:val="24"/>
        </w:rPr>
        <w:softHyphen/>
        <w:t>альному миру и миру природы через формирование позитивного отношения к труду и людям труда, знакомство с современными профессиями;</w:t>
      </w:r>
    </w:p>
    <w:p w:rsidR="00E52240" w:rsidRPr="00CE4D98" w:rsidRDefault="00E52240" w:rsidP="00087AB6">
      <w:pPr>
        <w:pStyle w:val="af0"/>
        <w:numPr>
          <w:ilvl w:val="0"/>
          <w:numId w:val="191"/>
        </w:numPr>
        <w:spacing w:line="360" w:lineRule="auto"/>
        <w:ind w:left="0" w:firstLine="0"/>
        <w:jc w:val="both"/>
        <w:rPr>
          <w:rStyle w:val="FontStyle13"/>
          <w:sz w:val="24"/>
          <w:szCs w:val="24"/>
        </w:rPr>
      </w:pPr>
      <w:r w:rsidRPr="00CE4D98">
        <w:rPr>
          <w:rStyle w:val="FontStyle13"/>
          <w:sz w:val="24"/>
          <w:szCs w:val="24"/>
        </w:rPr>
        <w:t>формирование идентичности гражданина России в поликультурном многонациональном обществе на основе знакомства с рем</w:t>
      </w:r>
      <w:r w:rsidR="00A97651" w:rsidRPr="00CE4D98">
        <w:rPr>
          <w:rStyle w:val="FontStyle13"/>
          <w:sz w:val="24"/>
          <w:szCs w:val="24"/>
        </w:rPr>
        <w:t>е</w:t>
      </w:r>
      <w:r w:rsidRPr="00CE4D98">
        <w:rPr>
          <w:rStyle w:val="FontStyle13"/>
          <w:sz w:val="24"/>
          <w:szCs w:val="24"/>
        </w:rPr>
        <w:t>слами наро</w:t>
      </w:r>
      <w:r w:rsidRPr="00CE4D98">
        <w:rPr>
          <w:rStyle w:val="FontStyle13"/>
          <w:sz w:val="24"/>
          <w:szCs w:val="24"/>
        </w:rPr>
        <w:softHyphen/>
        <w:t>дов России, развитие способности к равноправному сотрудничеству на основе уважения личности другого человека; воспитание толерантности к мнениям и позиции других;</w:t>
      </w:r>
    </w:p>
    <w:p w:rsidR="00E52240" w:rsidRPr="00CE4D98" w:rsidRDefault="00E52240" w:rsidP="00087AB6">
      <w:pPr>
        <w:pStyle w:val="af0"/>
        <w:numPr>
          <w:ilvl w:val="0"/>
          <w:numId w:val="191"/>
        </w:numPr>
        <w:spacing w:line="360" w:lineRule="auto"/>
        <w:ind w:left="0" w:firstLine="0"/>
        <w:jc w:val="both"/>
        <w:rPr>
          <w:rStyle w:val="FontStyle13"/>
          <w:sz w:val="24"/>
          <w:szCs w:val="24"/>
        </w:rPr>
      </w:pPr>
      <w:r w:rsidRPr="00CE4D98">
        <w:rPr>
          <w:rStyle w:val="FontStyle13"/>
          <w:sz w:val="24"/>
          <w:szCs w:val="24"/>
        </w:rPr>
        <w:t>формирование целостной картины мира (образа мира) на основе по</w:t>
      </w:r>
      <w:r w:rsidRPr="00CE4D98">
        <w:rPr>
          <w:rStyle w:val="FontStyle13"/>
          <w:sz w:val="24"/>
          <w:szCs w:val="24"/>
        </w:rPr>
        <w:softHyphen/>
        <w:t>знания мира через осмысление духовно-психологического содержания предметного мира и его единства с миром природы, освоения трудовых умений и навыков, осмысления технологии процесса изготовления из</w:t>
      </w:r>
      <w:r w:rsidRPr="00CE4D98">
        <w:rPr>
          <w:rStyle w:val="FontStyle13"/>
          <w:sz w:val="24"/>
          <w:szCs w:val="24"/>
        </w:rPr>
        <w:softHyphen/>
        <w:t>делий в проектной деятельности;</w:t>
      </w:r>
    </w:p>
    <w:p w:rsidR="00E52240" w:rsidRPr="00CE4D98" w:rsidRDefault="00E52240" w:rsidP="00087AB6">
      <w:pPr>
        <w:pStyle w:val="af0"/>
        <w:numPr>
          <w:ilvl w:val="0"/>
          <w:numId w:val="191"/>
        </w:numPr>
        <w:spacing w:line="360" w:lineRule="auto"/>
        <w:ind w:left="0" w:firstLine="0"/>
        <w:jc w:val="both"/>
        <w:rPr>
          <w:rStyle w:val="FontStyle13"/>
          <w:sz w:val="24"/>
          <w:szCs w:val="24"/>
        </w:rPr>
      </w:pPr>
      <w:r w:rsidRPr="00CE4D98">
        <w:rPr>
          <w:rStyle w:val="FontStyle13"/>
          <w:sz w:val="24"/>
          <w:szCs w:val="24"/>
        </w:rPr>
        <w:t>развитие познавательных мотивов, интересов, инициативности, любо</w:t>
      </w:r>
      <w:r w:rsidRPr="00CE4D98">
        <w:rPr>
          <w:rStyle w:val="FontStyle13"/>
          <w:sz w:val="24"/>
          <w:szCs w:val="24"/>
        </w:rPr>
        <w:softHyphen/>
        <w:t>знательности на основе связи трудового и технологического образования с жизненным опытом и системой ценностей ребенка; а также на основе мотивации успеха, готовности к действиям в новых условиях и нестан</w:t>
      </w:r>
      <w:r w:rsidRPr="00CE4D98">
        <w:rPr>
          <w:rStyle w:val="FontStyle13"/>
          <w:sz w:val="24"/>
          <w:szCs w:val="24"/>
        </w:rPr>
        <w:softHyphen/>
        <w:t>дартных ситуациях;</w:t>
      </w:r>
    </w:p>
    <w:p w:rsidR="00E52240" w:rsidRPr="00CE4D98" w:rsidRDefault="00E52240" w:rsidP="00087AB6">
      <w:pPr>
        <w:pStyle w:val="af0"/>
        <w:numPr>
          <w:ilvl w:val="0"/>
          <w:numId w:val="191"/>
        </w:numPr>
        <w:spacing w:line="360" w:lineRule="auto"/>
        <w:ind w:left="0" w:firstLine="0"/>
        <w:jc w:val="both"/>
        <w:rPr>
          <w:rFonts w:ascii="Times New Roman" w:hAnsi="Times New Roman"/>
          <w:b/>
          <w:bCs/>
          <w:sz w:val="24"/>
          <w:szCs w:val="24"/>
        </w:rPr>
      </w:pPr>
      <w:r w:rsidRPr="00CE4D98">
        <w:rPr>
          <w:rStyle w:val="FontStyle13"/>
          <w:sz w:val="24"/>
          <w:szCs w:val="24"/>
        </w:rPr>
        <w:t xml:space="preserve">формирование на основе овладения культурой </w:t>
      </w:r>
      <w:r w:rsidRPr="00CE4D98">
        <w:rPr>
          <w:rStyle w:val="FontStyle13"/>
          <w:b/>
          <w:bCs/>
          <w:sz w:val="24"/>
          <w:szCs w:val="24"/>
        </w:rPr>
        <w:t>проектной деятельности:</w:t>
      </w:r>
    </w:p>
    <w:p w:rsidR="00E52240" w:rsidRPr="00CE4D98" w:rsidRDefault="00E52240" w:rsidP="00087AB6">
      <w:pPr>
        <w:pStyle w:val="af0"/>
        <w:numPr>
          <w:ilvl w:val="0"/>
          <w:numId w:val="192"/>
        </w:numPr>
        <w:spacing w:line="360" w:lineRule="auto"/>
        <w:ind w:left="284" w:firstLine="0"/>
        <w:jc w:val="both"/>
        <w:rPr>
          <w:rStyle w:val="FontStyle13"/>
          <w:sz w:val="24"/>
          <w:szCs w:val="24"/>
        </w:rPr>
      </w:pPr>
      <w:r w:rsidRPr="00CE4D98">
        <w:rPr>
          <w:rStyle w:val="FontStyle13"/>
          <w:sz w:val="24"/>
          <w:szCs w:val="24"/>
        </w:rPr>
        <w:lastRenderedPageBreak/>
        <w:t>внутреннего плана деятельности, включающего целеполагание, пла</w:t>
      </w:r>
      <w:r w:rsidRPr="00CE4D98">
        <w:rPr>
          <w:rStyle w:val="FontStyle13"/>
          <w:sz w:val="24"/>
          <w:szCs w:val="24"/>
        </w:rPr>
        <w:softHyphen/>
        <w:t>нирование (умения составлять план действий и применять его для решения учебных задач), прогнозирование (предсказание будущего результата при различных условиях выполнения действия), контроль, коррекцию и оценку;</w:t>
      </w:r>
    </w:p>
    <w:p w:rsidR="00E52240" w:rsidRPr="00CE4D98" w:rsidRDefault="00E52240" w:rsidP="00087AB6">
      <w:pPr>
        <w:pStyle w:val="af0"/>
        <w:numPr>
          <w:ilvl w:val="0"/>
          <w:numId w:val="192"/>
        </w:numPr>
        <w:spacing w:line="360" w:lineRule="auto"/>
        <w:ind w:left="284" w:firstLine="0"/>
        <w:jc w:val="both"/>
        <w:rPr>
          <w:rStyle w:val="FontStyle13"/>
          <w:sz w:val="24"/>
          <w:szCs w:val="24"/>
        </w:rPr>
      </w:pPr>
      <w:r w:rsidRPr="00CE4D98">
        <w:rPr>
          <w:rStyle w:val="FontStyle13"/>
          <w:sz w:val="24"/>
          <w:szCs w:val="24"/>
        </w:rPr>
        <w:t>умений переносить усвоенные в проектной деятельности теорети</w:t>
      </w:r>
      <w:r w:rsidRPr="00CE4D98">
        <w:rPr>
          <w:rStyle w:val="FontStyle13"/>
          <w:sz w:val="24"/>
          <w:szCs w:val="24"/>
        </w:rPr>
        <w:softHyphen/>
        <w:t>ческие знания о технологическом процессе в практику изготовления изделий ручного труда, использовать технологические знания при изучении предмета «Окружающий мир» и других школьных дисциплин;</w:t>
      </w:r>
    </w:p>
    <w:p w:rsidR="00E52240" w:rsidRPr="00CE4D98" w:rsidRDefault="00E52240" w:rsidP="00087AB6">
      <w:pPr>
        <w:pStyle w:val="af0"/>
        <w:numPr>
          <w:ilvl w:val="0"/>
          <w:numId w:val="192"/>
        </w:numPr>
        <w:spacing w:line="360" w:lineRule="auto"/>
        <w:ind w:left="284" w:firstLine="0"/>
        <w:jc w:val="both"/>
        <w:rPr>
          <w:rStyle w:val="FontStyle13"/>
          <w:sz w:val="24"/>
          <w:szCs w:val="24"/>
        </w:rPr>
      </w:pPr>
      <w:r w:rsidRPr="00CE4D98">
        <w:rPr>
          <w:rStyle w:val="FontStyle13"/>
          <w:sz w:val="24"/>
          <w:szCs w:val="24"/>
        </w:rPr>
        <w:t>коммуникативных умений в процессе реализации проектной де</w:t>
      </w:r>
      <w:r w:rsidRPr="00CE4D98">
        <w:rPr>
          <w:rStyle w:val="FontStyle13"/>
          <w:sz w:val="24"/>
          <w:szCs w:val="24"/>
        </w:rPr>
        <w:softHyphen/>
        <w:t>ятельности (умения выслушивать и принимать разные точки зрения и мнения, сравнивая их со своей, распределять обязанности, приходить к единому решению в процессе обсуждения, т. е. договариваться, аргу</w:t>
      </w:r>
      <w:r w:rsidRPr="00CE4D98">
        <w:rPr>
          <w:rStyle w:val="FontStyle13"/>
          <w:sz w:val="24"/>
          <w:szCs w:val="24"/>
        </w:rPr>
        <w:softHyphen/>
        <w:t>ментировать свою точку зрения, убеждать в правильности выбранного способа и т. д.);</w:t>
      </w:r>
    </w:p>
    <w:p w:rsidR="00E52240" w:rsidRPr="00CE4D98" w:rsidRDefault="00E52240" w:rsidP="00087AB6">
      <w:pPr>
        <w:pStyle w:val="af0"/>
        <w:numPr>
          <w:ilvl w:val="0"/>
          <w:numId w:val="192"/>
        </w:numPr>
        <w:spacing w:line="360" w:lineRule="auto"/>
        <w:ind w:left="284" w:firstLine="0"/>
        <w:jc w:val="both"/>
        <w:rPr>
          <w:rStyle w:val="FontStyle13"/>
          <w:sz w:val="24"/>
          <w:szCs w:val="24"/>
        </w:rPr>
      </w:pPr>
      <w:r w:rsidRPr="00CE4D98">
        <w:rPr>
          <w:rStyle w:val="FontStyle13"/>
          <w:sz w:val="24"/>
          <w:szCs w:val="24"/>
        </w:rPr>
        <w:t>первоначальных конструкторско-технологических знаний и технико-технологических умений на основе обучения работе с технологической документацией (технологической картой), строгого соблюдения техноло</w:t>
      </w:r>
      <w:r w:rsidRPr="00CE4D98">
        <w:rPr>
          <w:rStyle w:val="FontStyle13"/>
          <w:sz w:val="24"/>
          <w:szCs w:val="24"/>
        </w:rPr>
        <w:softHyphen/>
        <w:t>гии изготовления изделий, освоения приёмов и способов работы с раз</w:t>
      </w:r>
      <w:r w:rsidRPr="00CE4D98">
        <w:rPr>
          <w:rStyle w:val="FontStyle13"/>
          <w:sz w:val="24"/>
          <w:szCs w:val="24"/>
        </w:rPr>
        <w:softHyphen/>
        <w:t>личными материалами и инструментами, неукоснительного соблюдения правил техники безопасности, работы с инструментами, организации рабочего места;</w:t>
      </w:r>
    </w:p>
    <w:p w:rsidR="00E52240" w:rsidRPr="00CE4D98" w:rsidRDefault="00E52240" w:rsidP="00087AB6">
      <w:pPr>
        <w:pStyle w:val="af0"/>
        <w:numPr>
          <w:ilvl w:val="0"/>
          <w:numId w:val="192"/>
        </w:numPr>
        <w:spacing w:line="360" w:lineRule="auto"/>
        <w:ind w:left="284" w:firstLine="0"/>
        <w:jc w:val="both"/>
        <w:rPr>
          <w:rStyle w:val="FontStyle13"/>
          <w:sz w:val="24"/>
          <w:szCs w:val="24"/>
        </w:rPr>
      </w:pPr>
      <w:r w:rsidRPr="00CE4D98">
        <w:rPr>
          <w:rStyle w:val="FontStyle13"/>
          <w:sz w:val="24"/>
          <w:szCs w:val="24"/>
        </w:rPr>
        <w:t>первоначальных умений поиска необходимой информации в раз</w:t>
      </w:r>
      <w:r w:rsidRPr="00CE4D98">
        <w:rPr>
          <w:rStyle w:val="FontStyle13"/>
          <w:sz w:val="24"/>
          <w:szCs w:val="24"/>
        </w:rPr>
        <w:softHyphen/>
        <w:t>личных источниках, проверки, преобразования, хранения, передачи име</w:t>
      </w:r>
      <w:r w:rsidRPr="00CE4D98">
        <w:rPr>
          <w:rStyle w:val="FontStyle13"/>
          <w:sz w:val="24"/>
          <w:szCs w:val="24"/>
        </w:rPr>
        <w:softHyphen/>
        <w:t>ющейся информации, а также навыков использования компьютера;</w:t>
      </w:r>
    </w:p>
    <w:p w:rsidR="00E52240" w:rsidRPr="00CE4D98" w:rsidRDefault="00E52240" w:rsidP="00087AB6">
      <w:pPr>
        <w:pStyle w:val="af0"/>
        <w:numPr>
          <w:ilvl w:val="0"/>
          <w:numId w:val="192"/>
        </w:numPr>
        <w:spacing w:line="360" w:lineRule="auto"/>
        <w:ind w:left="284" w:firstLine="0"/>
        <w:jc w:val="both"/>
        <w:rPr>
          <w:rStyle w:val="FontStyle13"/>
          <w:sz w:val="24"/>
          <w:szCs w:val="24"/>
        </w:rPr>
      </w:pPr>
      <w:r w:rsidRPr="00CE4D98">
        <w:rPr>
          <w:rStyle w:val="FontStyle13"/>
          <w:sz w:val="24"/>
          <w:szCs w:val="24"/>
        </w:rPr>
        <w:t>творческого потенциала личности в процессе изготовления изделий и реализации проектов.</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Особенность программы заключается в том, что она обеспечивает изучение начального курса технологии через осмысление младшим школь</w:t>
      </w:r>
      <w:r w:rsidRPr="00CE4D98">
        <w:rPr>
          <w:rStyle w:val="FontStyle13"/>
          <w:sz w:val="24"/>
          <w:szCs w:val="24"/>
        </w:rPr>
        <w:softHyphen/>
        <w:t>ником деятельности человека на земле, на воде, в воздухе и в информа</w:t>
      </w:r>
      <w:r w:rsidRPr="00CE4D98">
        <w:rPr>
          <w:rStyle w:val="FontStyle13"/>
          <w:sz w:val="24"/>
          <w:szCs w:val="24"/>
        </w:rPr>
        <w:softHyphen/>
        <w:t>ционном пространстве. Человек при этом рассматривается как создатель духовной культуры и творец рукотворного мира. Усвоение содержания предмета осуществляется на основе продуктивной проектной деятель</w:t>
      </w:r>
      <w:r w:rsidRPr="00CE4D98">
        <w:rPr>
          <w:rStyle w:val="FontStyle13"/>
          <w:sz w:val="24"/>
          <w:szCs w:val="24"/>
        </w:rPr>
        <w:softHyphen/>
        <w:t xml:space="preserve">ности. Формирование конструкторско-технологических знаний и умений происходит в процессе работы с технологической картой. </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Все эти особенности программы отражены в содержании основных разделов учебника — «Человек и земля», «Человек и вода», «Человек и воздух», «Человек и информация». В программе как особый элемент об</w:t>
      </w:r>
      <w:r w:rsidRPr="00CE4D98">
        <w:rPr>
          <w:rStyle w:val="FontStyle13"/>
          <w:sz w:val="24"/>
          <w:szCs w:val="24"/>
        </w:rPr>
        <w:softHyphen/>
        <w:t xml:space="preserve">учения предмету «Технология» представлены проектная </w:t>
      </w:r>
      <w:r w:rsidRPr="00CE4D98">
        <w:rPr>
          <w:rStyle w:val="FontStyle13"/>
          <w:sz w:val="24"/>
          <w:szCs w:val="24"/>
        </w:rPr>
        <w:lastRenderedPageBreak/>
        <w:t>деятельность и средство для её организации — технологическая карта. Технологическая карта помогает учащимся выстраивать технологический процесс, осваи</w:t>
      </w:r>
      <w:r w:rsidRPr="00CE4D98">
        <w:rPr>
          <w:rStyle w:val="FontStyle13"/>
          <w:sz w:val="24"/>
          <w:szCs w:val="24"/>
        </w:rPr>
        <w:softHyphen/>
        <w:t>вать способы и приёмы работы с материалами и инструментами. На уроках реализуется принцип: от деятельности под контролем учителя к са</w:t>
      </w:r>
      <w:r w:rsidRPr="00CE4D98">
        <w:rPr>
          <w:rStyle w:val="FontStyle13"/>
          <w:sz w:val="24"/>
          <w:szCs w:val="24"/>
        </w:rPr>
        <w:softHyphen/>
        <w:t>мостоятельному выполнению проекта.</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 xml:space="preserve">Особое внимание в программе отводится практическим работам, при выполнении которых </w:t>
      </w:r>
      <w:r w:rsidR="00AD5040" w:rsidRPr="00CE4D98">
        <w:rPr>
          <w:rStyle w:val="FontStyle13"/>
          <w:sz w:val="24"/>
          <w:szCs w:val="24"/>
        </w:rPr>
        <w:t>Обучающиеся</w:t>
      </w:r>
      <w:r w:rsidRPr="00CE4D98">
        <w:rPr>
          <w:rStyle w:val="FontStyle13"/>
          <w:sz w:val="24"/>
          <w:szCs w:val="24"/>
        </w:rPr>
        <w:t>:</w:t>
      </w:r>
    </w:p>
    <w:p w:rsidR="00E52240" w:rsidRPr="00CE4D98" w:rsidRDefault="00E52240" w:rsidP="00087AB6">
      <w:pPr>
        <w:pStyle w:val="af0"/>
        <w:numPr>
          <w:ilvl w:val="0"/>
          <w:numId w:val="193"/>
        </w:numPr>
        <w:spacing w:line="360" w:lineRule="auto"/>
        <w:ind w:left="0" w:firstLine="0"/>
        <w:jc w:val="both"/>
        <w:rPr>
          <w:rStyle w:val="FontStyle13"/>
          <w:sz w:val="24"/>
          <w:szCs w:val="24"/>
        </w:rPr>
      </w:pPr>
      <w:r w:rsidRPr="00CE4D98">
        <w:rPr>
          <w:rStyle w:val="FontStyle13"/>
          <w:sz w:val="24"/>
          <w:szCs w:val="24"/>
        </w:rPr>
        <w:t>знакомятся с рабочими технологическими операциями, порядком их выполнения при изготовлении изделия, учатся подбирать необходимые материалы и инструменты;</w:t>
      </w:r>
    </w:p>
    <w:p w:rsidR="00E52240" w:rsidRPr="00CE4D98" w:rsidRDefault="00E52240" w:rsidP="00087AB6">
      <w:pPr>
        <w:pStyle w:val="af0"/>
        <w:numPr>
          <w:ilvl w:val="0"/>
          <w:numId w:val="193"/>
        </w:numPr>
        <w:spacing w:line="360" w:lineRule="auto"/>
        <w:ind w:left="0" w:firstLine="0"/>
        <w:jc w:val="both"/>
        <w:rPr>
          <w:rStyle w:val="FontStyle13"/>
          <w:sz w:val="24"/>
          <w:szCs w:val="24"/>
        </w:rPr>
      </w:pPr>
      <w:r w:rsidRPr="00CE4D98">
        <w:rPr>
          <w:rStyle w:val="FontStyle13"/>
          <w:sz w:val="24"/>
          <w:szCs w:val="24"/>
        </w:rPr>
        <w:t>овладевают отдельными технологическими операциями (способами ра</w:t>
      </w:r>
      <w:r w:rsidRPr="00CE4D98">
        <w:rPr>
          <w:rStyle w:val="FontStyle13"/>
          <w:sz w:val="24"/>
          <w:szCs w:val="24"/>
        </w:rPr>
        <w:softHyphen/>
        <w:t>боты) — разметкой, раскроем, сборкой, отделкой и др.;</w:t>
      </w:r>
    </w:p>
    <w:p w:rsidR="00E52240" w:rsidRPr="00CE4D98" w:rsidRDefault="00E52240" w:rsidP="00087AB6">
      <w:pPr>
        <w:pStyle w:val="af0"/>
        <w:numPr>
          <w:ilvl w:val="0"/>
          <w:numId w:val="193"/>
        </w:numPr>
        <w:spacing w:line="360" w:lineRule="auto"/>
        <w:ind w:left="0" w:firstLine="0"/>
        <w:jc w:val="both"/>
        <w:rPr>
          <w:rStyle w:val="FontStyle13"/>
          <w:sz w:val="24"/>
          <w:szCs w:val="24"/>
        </w:rPr>
      </w:pPr>
      <w:r w:rsidRPr="00CE4D98">
        <w:rPr>
          <w:rStyle w:val="FontStyle13"/>
          <w:sz w:val="24"/>
          <w:szCs w:val="24"/>
        </w:rPr>
        <w:t>знакомятся со свойствами материалов, инструментами и машинами, по</w:t>
      </w:r>
      <w:r w:rsidRPr="00CE4D98">
        <w:rPr>
          <w:rStyle w:val="FontStyle13"/>
          <w:sz w:val="24"/>
          <w:szCs w:val="24"/>
        </w:rPr>
        <w:softHyphen/>
        <w:t>могающими человеку при обработке сырья и создании предметного мира;</w:t>
      </w:r>
    </w:p>
    <w:p w:rsidR="00E52240" w:rsidRPr="00CE4D98" w:rsidRDefault="00E52240" w:rsidP="00087AB6">
      <w:pPr>
        <w:pStyle w:val="af0"/>
        <w:numPr>
          <w:ilvl w:val="0"/>
          <w:numId w:val="193"/>
        </w:numPr>
        <w:spacing w:line="360" w:lineRule="auto"/>
        <w:ind w:left="0" w:firstLine="0"/>
        <w:jc w:val="both"/>
        <w:rPr>
          <w:rStyle w:val="FontStyle13"/>
          <w:sz w:val="24"/>
          <w:szCs w:val="24"/>
        </w:rPr>
      </w:pPr>
      <w:r w:rsidRPr="00CE4D98">
        <w:rPr>
          <w:rStyle w:val="FontStyle13"/>
          <w:sz w:val="24"/>
          <w:szCs w:val="24"/>
        </w:rPr>
        <w:t>знакомятся с законами природы, знание которых необходимо при вы</w:t>
      </w:r>
      <w:r w:rsidRPr="00CE4D98">
        <w:rPr>
          <w:rStyle w:val="FontStyle13"/>
          <w:sz w:val="24"/>
          <w:szCs w:val="24"/>
        </w:rPr>
        <w:softHyphen/>
        <w:t>полнении работы;</w:t>
      </w:r>
    </w:p>
    <w:p w:rsidR="00E52240" w:rsidRPr="00CE4D98" w:rsidRDefault="00E52240" w:rsidP="00087AB6">
      <w:pPr>
        <w:pStyle w:val="af0"/>
        <w:numPr>
          <w:ilvl w:val="0"/>
          <w:numId w:val="193"/>
        </w:numPr>
        <w:spacing w:line="360" w:lineRule="auto"/>
        <w:ind w:left="0" w:firstLine="0"/>
        <w:jc w:val="both"/>
        <w:rPr>
          <w:rStyle w:val="FontStyle13"/>
          <w:sz w:val="24"/>
          <w:szCs w:val="24"/>
        </w:rPr>
      </w:pPr>
      <w:r w:rsidRPr="00CE4D98">
        <w:rPr>
          <w:rStyle w:val="FontStyle13"/>
          <w:sz w:val="24"/>
          <w:szCs w:val="24"/>
        </w:rPr>
        <w:t>учатся экономно расходовать материалы;</w:t>
      </w:r>
    </w:p>
    <w:p w:rsidR="00E52240" w:rsidRPr="00CE4D98" w:rsidRDefault="00E52240" w:rsidP="00087AB6">
      <w:pPr>
        <w:pStyle w:val="af0"/>
        <w:numPr>
          <w:ilvl w:val="0"/>
          <w:numId w:val="193"/>
        </w:numPr>
        <w:spacing w:line="360" w:lineRule="auto"/>
        <w:ind w:left="0" w:firstLine="0"/>
        <w:jc w:val="both"/>
        <w:rPr>
          <w:rStyle w:val="FontStyle13"/>
          <w:sz w:val="24"/>
          <w:szCs w:val="24"/>
        </w:rPr>
      </w:pPr>
      <w:r w:rsidRPr="00CE4D98">
        <w:rPr>
          <w:rStyle w:val="FontStyle13"/>
          <w:sz w:val="24"/>
          <w:szCs w:val="24"/>
        </w:rPr>
        <w:t>осваивают проектную деятельность (учатся определять цели и задачи, составлять план, выбирать средства и способы деятельности, распреде</w:t>
      </w:r>
      <w:r w:rsidRPr="00CE4D98">
        <w:rPr>
          <w:rStyle w:val="FontStyle13"/>
          <w:sz w:val="24"/>
          <w:szCs w:val="24"/>
        </w:rPr>
        <w:softHyphen/>
        <w:t>лять обязанности в паре и группе, оценивать результаты, корректировать деятельность);</w:t>
      </w:r>
    </w:p>
    <w:p w:rsidR="00E52240" w:rsidRPr="00CE4D98" w:rsidRDefault="00E52240" w:rsidP="00087AB6">
      <w:pPr>
        <w:pStyle w:val="af0"/>
        <w:numPr>
          <w:ilvl w:val="0"/>
          <w:numId w:val="193"/>
        </w:numPr>
        <w:spacing w:line="360" w:lineRule="auto"/>
        <w:ind w:left="0" w:firstLine="0"/>
        <w:jc w:val="both"/>
        <w:rPr>
          <w:rStyle w:val="FontStyle13"/>
          <w:sz w:val="24"/>
          <w:szCs w:val="24"/>
        </w:rPr>
      </w:pPr>
      <w:r w:rsidRPr="00CE4D98">
        <w:rPr>
          <w:rStyle w:val="FontStyle13"/>
          <w:sz w:val="24"/>
          <w:szCs w:val="24"/>
        </w:rPr>
        <w:t>учатся преимущественно конструкторской деятельности;</w:t>
      </w:r>
    </w:p>
    <w:p w:rsidR="00E52240" w:rsidRPr="00CE4D98" w:rsidRDefault="00E52240" w:rsidP="00087AB6">
      <w:pPr>
        <w:pStyle w:val="af0"/>
        <w:numPr>
          <w:ilvl w:val="0"/>
          <w:numId w:val="193"/>
        </w:numPr>
        <w:spacing w:line="360" w:lineRule="auto"/>
        <w:ind w:left="0" w:firstLine="0"/>
        <w:jc w:val="both"/>
        <w:rPr>
          <w:rStyle w:val="FontStyle13"/>
          <w:sz w:val="24"/>
          <w:szCs w:val="24"/>
        </w:rPr>
      </w:pPr>
      <w:r w:rsidRPr="00CE4D98">
        <w:rPr>
          <w:rStyle w:val="FontStyle13"/>
          <w:sz w:val="24"/>
          <w:szCs w:val="24"/>
        </w:rPr>
        <w:t>знакомятся с природой и использованием е</w:t>
      </w:r>
      <w:r w:rsidR="0083778B" w:rsidRPr="00CE4D98">
        <w:rPr>
          <w:rStyle w:val="FontStyle13"/>
          <w:sz w:val="24"/>
          <w:szCs w:val="24"/>
        </w:rPr>
        <w:t>е</w:t>
      </w:r>
      <w:r w:rsidRPr="00CE4D98">
        <w:rPr>
          <w:rStyle w:val="FontStyle13"/>
          <w:sz w:val="24"/>
          <w:szCs w:val="24"/>
        </w:rPr>
        <w:t xml:space="preserve"> богатств человеком.</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В программе интегрируется и содержание курса «Изобразительное ис</w:t>
      </w:r>
      <w:r w:rsidRPr="00CE4D98">
        <w:rPr>
          <w:rStyle w:val="FontStyle13"/>
          <w:sz w:val="24"/>
          <w:szCs w:val="24"/>
        </w:rPr>
        <w:softHyphen/>
        <w:t>кусство»: в целях гармонизации форм и конструкций используются сред</w:t>
      </w:r>
      <w:r w:rsidRPr="00CE4D98">
        <w:rPr>
          <w:rStyle w:val="FontStyle13"/>
          <w:sz w:val="24"/>
          <w:szCs w:val="24"/>
        </w:rPr>
        <w:softHyphen/>
        <w:t>ства художественной выразительности, изделия изготавливаются на основе правил декоративно-прикладного искусства и законов дизайна, младшие школьники осваивают эстетику труда.</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Программа предусматривает использование математических знаний: это и работа с именованными числами, и выполнение вычислений, расч</w:t>
      </w:r>
      <w:r w:rsidR="0083778B" w:rsidRPr="00CE4D98">
        <w:rPr>
          <w:rStyle w:val="FontStyle13"/>
          <w:sz w:val="24"/>
          <w:szCs w:val="24"/>
        </w:rPr>
        <w:t>е</w:t>
      </w:r>
      <w:r w:rsidRPr="00CE4D98">
        <w:rPr>
          <w:rStyle w:val="FontStyle13"/>
          <w:sz w:val="24"/>
          <w:szCs w:val="24"/>
        </w:rPr>
        <w:t>тов, построений при конструировании и моделировании, и работа с геометриче</w:t>
      </w:r>
      <w:r w:rsidRPr="00CE4D98">
        <w:rPr>
          <w:rStyle w:val="FontStyle13"/>
          <w:sz w:val="24"/>
          <w:szCs w:val="24"/>
        </w:rPr>
        <w:softHyphen/>
        <w:t>скими фигурами и телами, и создание элементарных алгоритмов деятельно</w:t>
      </w:r>
      <w:r w:rsidRPr="00CE4D98">
        <w:rPr>
          <w:rStyle w:val="FontStyle13"/>
          <w:sz w:val="24"/>
          <w:szCs w:val="24"/>
        </w:rPr>
        <w:softHyphen/>
        <w:t>сти в проекте. Освоение правил работы и преобразования информации так</w:t>
      </w:r>
      <w:r w:rsidRPr="00CE4D98">
        <w:rPr>
          <w:rStyle w:val="FontStyle13"/>
          <w:sz w:val="24"/>
          <w:szCs w:val="24"/>
        </w:rPr>
        <w:softHyphen/>
        <w:t>же тесно связано с образовательной областью «Математика и информатика».</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При изучении предмета «Технология» предусмотрена интеграция с об</w:t>
      </w:r>
      <w:r w:rsidRPr="00CE4D98">
        <w:rPr>
          <w:rStyle w:val="FontStyle13"/>
          <w:sz w:val="24"/>
          <w:szCs w:val="24"/>
        </w:rPr>
        <w:softHyphen/>
        <w:t>разовательными областями «Филология» (русский язык и литературное чтение) и «Окружающий мир». Для понимания детьми реализуемых в из</w:t>
      </w:r>
      <w:r w:rsidRPr="00CE4D98">
        <w:rPr>
          <w:rStyle w:val="FontStyle13"/>
          <w:sz w:val="24"/>
          <w:szCs w:val="24"/>
        </w:rPr>
        <w:softHyphen/>
        <w:t>делии технических образов рассматривается культурно-исторический спра</w:t>
      </w:r>
      <w:r w:rsidRPr="00CE4D98">
        <w:rPr>
          <w:rStyle w:val="FontStyle13"/>
          <w:sz w:val="24"/>
          <w:szCs w:val="24"/>
        </w:rPr>
        <w:softHyphen/>
        <w:t>вочный материал, представленный в учебных текстах разного типа. Эти тексты анализируются, обсуждаются; дети строят собственные суждения, обосновывают их, формулируют выводы.</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lastRenderedPageBreak/>
        <w:t>Программа «Технология», интегрируя знания о человеке, природе и обществе, способствует целостному восприятию реб</w:t>
      </w:r>
      <w:r w:rsidR="0083778B" w:rsidRPr="00CE4D98">
        <w:rPr>
          <w:rStyle w:val="FontStyle13"/>
          <w:sz w:val="24"/>
          <w:szCs w:val="24"/>
        </w:rPr>
        <w:t>е</w:t>
      </w:r>
      <w:r w:rsidRPr="00CE4D98">
        <w:rPr>
          <w:rStyle w:val="FontStyle13"/>
          <w:sz w:val="24"/>
          <w:szCs w:val="24"/>
        </w:rPr>
        <w:t>нком мира во всём его многообразии и единстве. Практико-ориентированная направленность содержания позволяет реализовать эти знания в интеллектуально-практи</w:t>
      </w:r>
      <w:r w:rsidRPr="00CE4D98">
        <w:rPr>
          <w:rStyle w:val="FontStyle13"/>
          <w:sz w:val="24"/>
          <w:szCs w:val="24"/>
        </w:rPr>
        <w:softHyphen/>
        <w:t>ческой деятельности младших школьников и созда</w:t>
      </w:r>
      <w:r w:rsidR="0083778B" w:rsidRPr="00CE4D98">
        <w:rPr>
          <w:rStyle w:val="FontStyle13"/>
          <w:sz w:val="24"/>
          <w:szCs w:val="24"/>
        </w:rPr>
        <w:t>е</w:t>
      </w:r>
      <w:r w:rsidRPr="00CE4D98">
        <w:rPr>
          <w:rStyle w:val="FontStyle13"/>
          <w:sz w:val="24"/>
          <w:szCs w:val="24"/>
        </w:rPr>
        <w:t>т условия для развития их инициативности, изобретательности, гибкости мышления.</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Проектная деятельность и работа с технологическими картами фор</w:t>
      </w:r>
      <w:r w:rsidRPr="00CE4D98">
        <w:rPr>
          <w:rStyle w:val="FontStyle13"/>
          <w:sz w:val="24"/>
          <w:szCs w:val="24"/>
        </w:rPr>
        <w:softHyphen/>
        <w:t xml:space="preserve">мируют у </w:t>
      </w:r>
      <w:r w:rsidR="00E743A3" w:rsidRPr="00CE4D98">
        <w:rPr>
          <w:rStyle w:val="FontStyle13"/>
          <w:sz w:val="24"/>
          <w:szCs w:val="24"/>
        </w:rPr>
        <w:t>обучающихся</w:t>
      </w:r>
      <w:r w:rsidRPr="00CE4D98">
        <w:rPr>
          <w:rStyle w:val="FontStyle13"/>
          <w:sz w:val="24"/>
          <w:szCs w:val="24"/>
        </w:rPr>
        <w:t xml:space="preserve"> умения ставить и принимать задачу, планировать по</w:t>
      </w:r>
      <w:r w:rsidRPr="00CE4D98">
        <w:rPr>
          <w:rStyle w:val="FontStyle13"/>
          <w:sz w:val="24"/>
          <w:szCs w:val="24"/>
        </w:rPr>
        <w:softHyphen/>
        <w:t>следовательность действий и выбирать необходимые средства и способы их выполнения. Самостоятельное осуществление продуктивной проект</w:t>
      </w:r>
      <w:r w:rsidRPr="00CE4D98">
        <w:rPr>
          <w:rStyle w:val="FontStyle13"/>
          <w:sz w:val="24"/>
          <w:szCs w:val="24"/>
        </w:rPr>
        <w:softHyphen/>
        <w:t>ной деятельности совершенствует умения находить решения в ситуации затруднения, работать в коллективе, нести ответственность за результат и т. д. Вс</w:t>
      </w:r>
      <w:r w:rsidR="0083778B" w:rsidRPr="00CE4D98">
        <w:rPr>
          <w:rStyle w:val="FontStyle13"/>
          <w:sz w:val="24"/>
          <w:szCs w:val="24"/>
        </w:rPr>
        <w:t>е</w:t>
      </w:r>
      <w:r w:rsidRPr="00CE4D98">
        <w:rPr>
          <w:rStyle w:val="FontStyle13"/>
          <w:sz w:val="24"/>
          <w:szCs w:val="24"/>
        </w:rPr>
        <w:t xml:space="preserve"> это воспитывает трудолюбие и закладывает прочные основы способности к самовыражению, формирует социально ценные практиче</w:t>
      </w:r>
      <w:r w:rsidRPr="00CE4D98">
        <w:rPr>
          <w:rStyle w:val="FontStyle13"/>
          <w:sz w:val="24"/>
          <w:szCs w:val="24"/>
        </w:rPr>
        <w:softHyphen/>
        <w:t>ские умения, опыт преобразовательной деятельности и творчества.</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Продуктивная проектная деятельность созда</w:t>
      </w:r>
      <w:r w:rsidR="0083778B" w:rsidRPr="00CE4D98">
        <w:rPr>
          <w:rStyle w:val="FontStyle13"/>
          <w:sz w:val="24"/>
          <w:szCs w:val="24"/>
        </w:rPr>
        <w:t>е</w:t>
      </w:r>
      <w:r w:rsidRPr="00CE4D98">
        <w:rPr>
          <w:rStyle w:val="FontStyle13"/>
          <w:sz w:val="24"/>
          <w:szCs w:val="24"/>
        </w:rPr>
        <w:t>т основу для развития личности младшего школьника, предоставляет уникальные возможности для их духовно-нравственного развития. В программе «Технология» преду</w:t>
      </w:r>
      <w:r w:rsidRPr="00CE4D98">
        <w:rPr>
          <w:rStyle w:val="FontStyle13"/>
          <w:sz w:val="24"/>
          <w:szCs w:val="24"/>
        </w:rPr>
        <w:softHyphen/>
        <w:t>смотрены материалы о гармоничной среде обитания человека, что позво</w:t>
      </w:r>
      <w:r w:rsidRPr="00CE4D98">
        <w:rPr>
          <w:rStyle w:val="FontStyle13"/>
          <w:sz w:val="24"/>
          <w:szCs w:val="24"/>
        </w:rPr>
        <w:softHyphen/>
        <w:t>ляет сформировать у детей устойчивые представления о жизни в гармонии с окружающим миром. Знакомство с народными рем</w:t>
      </w:r>
      <w:r w:rsidR="0083778B" w:rsidRPr="00CE4D98">
        <w:rPr>
          <w:rStyle w:val="FontStyle13"/>
          <w:sz w:val="24"/>
          <w:szCs w:val="24"/>
        </w:rPr>
        <w:t>е</w:t>
      </w:r>
      <w:r w:rsidRPr="00CE4D98">
        <w:rPr>
          <w:rStyle w:val="FontStyle13"/>
          <w:sz w:val="24"/>
          <w:szCs w:val="24"/>
        </w:rPr>
        <w:t>слами и народными культурными традициями, активное изучение образов и конструкций при</w:t>
      </w:r>
      <w:r w:rsidRPr="00CE4D98">
        <w:rPr>
          <w:rStyle w:val="FontStyle13"/>
          <w:sz w:val="24"/>
          <w:szCs w:val="24"/>
        </w:rPr>
        <w:softHyphen/>
        <w:t>родных объектов, которые являются неисчерпаемым источником идей для мастера, способствуют воспитанию духовности.</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Программа ориентирована на широкое использование знаний и уме</w:t>
      </w:r>
      <w:r w:rsidRPr="00CE4D98">
        <w:rPr>
          <w:rStyle w:val="FontStyle13"/>
          <w:sz w:val="24"/>
          <w:szCs w:val="24"/>
        </w:rPr>
        <w:softHyphen/>
        <w:t>ний, усвоенных детьми в процессе изучения других учебных предметов: окружающего мира, изобразительного искусства, математики, русского языка и литературного чтения.</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При усвоении содержания курса «Технология» актуализируются зна</w:t>
      </w:r>
      <w:r w:rsidRPr="00CE4D98">
        <w:rPr>
          <w:rStyle w:val="FontStyle13"/>
          <w:sz w:val="24"/>
          <w:szCs w:val="24"/>
        </w:rPr>
        <w:softHyphen/>
        <w:t>ния, полученные при изучении курса «Окружающий мир». Это касается не только работы с природными материалами. Природные формы лежат в основе идей изготовления многих конструкций и воплощаются в го</w:t>
      </w:r>
      <w:r w:rsidRPr="00CE4D98">
        <w:rPr>
          <w:rStyle w:val="FontStyle13"/>
          <w:sz w:val="24"/>
          <w:szCs w:val="24"/>
        </w:rPr>
        <w:softHyphen/>
        <w:t>товых изделиях. Курс «Технология» предусматривает знакомство с про</w:t>
      </w:r>
      <w:r w:rsidRPr="00CE4D98">
        <w:rPr>
          <w:rStyle w:val="FontStyle13"/>
          <w:sz w:val="24"/>
          <w:szCs w:val="24"/>
        </w:rPr>
        <w:softHyphen/>
        <w:t>изводствами, ни одно из которых не обходится без природных ресурсов. Деятельность человека — созидателя материальных ценностей и творца окружающего мира — в программе рассматривается в связи с проблемами охраны природы, что способствует формированию экологической куль</w:t>
      </w:r>
      <w:r w:rsidRPr="00CE4D98">
        <w:rPr>
          <w:rStyle w:val="FontStyle13"/>
          <w:sz w:val="24"/>
          <w:szCs w:val="24"/>
        </w:rPr>
        <w:softHyphen/>
        <w:t>туры детей. Изучение этнокультурных традиций в деятельности человека также связано с содержанием предмета «Окружающий мир».</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Содержание программы обеспечивает реальное включение в образова</w:t>
      </w:r>
      <w:r w:rsidRPr="00CE4D98">
        <w:rPr>
          <w:rStyle w:val="FontStyle13"/>
          <w:sz w:val="24"/>
          <w:szCs w:val="24"/>
        </w:rPr>
        <w:softHyphen/>
        <w:t>тельный процесс различных структурных компонентов личности (интел</w:t>
      </w:r>
      <w:r w:rsidRPr="00CE4D98">
        <w:rPr>
          <w:rStyle w:val="FontStyle13"/>
          <w:sz w:val="24"/>
          <w:szCs w:val="24"/>
        </w:rPr>
        <w:softHyphen/>
        <w:t>лектуального, эмоционально-</w:t>
      </w:r>
      <w:r w:rsidRPr="00CE4D98">
        <w:rPr>
          <w:rStyle w:val="FontStyle13"/>
          <w:sz w:val="24"/>
          <w:szCs w:val="24"/>
        </w:rPr>
        <w:lastRenderedPageBreak/>
        <w:t>эстетического, духовно-нравственного, фи</w:t>
      </w:r>
      <w:r w:rsidRPr="00CE4D98">
        <w:rPr>
          <w:rStyle w:val="FontStyle13"/>
          <w:sz w:val="24"/>
          <w:szCs w:val="24"/>
        </w:rPr>
        <w:softHyphen/>
        <w:t xml:space="preserve">зического) в их единстве, что создаёт условия для гармонизации развития, сохранения и укрепления психического и физического здоровья </w:t>
      </w:r>
      <w:r w:rsidR="00E743A3" w:rsidRPr="00CE4D98">
        <w:rPr>
          <w:rStyle w:val="FontStyle13"/>
          <w:sz w:val="24"/>
          <w:szCs w:val="24"/>
        </w:rPr>
        <w:t>обучающихся</w:t>
      </w:r>
      <w:r w:rsidRPr="00CE4D98">
        <w:rPr>
          <w:rStyle w:val="FontStyle13"/>
          <w:sz w:val="24"/>
          <w:szCs w:val="24"/>
        </w:rPr>
        <w:t>.</w:t>
      </w:r>
    </w:p>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 национальными,  региональными, этнокультурными особенностями обучающиеся</w:t>
      </w:r>
      <w:r w:rsidRPr="00CE4D98">
        <w:rPr>
          <w:rFonts w:ascii="Times New Roman" w:hAnsi="Times New Roman"/>
          <w:b/>
          <w:bCs/>
          <w:sz w:val="24"/>
          <w:szCs w:val="24"/>
        </w:rPr>
        <w:t xml:space="preserve"> </w:t>
      </w:r>
      <w:r w:rsidRPr="00CE4D98">
        <w:rPr>
          <w:rFonts w:ascii="Times New Roman" w:hAnsi="Times New Roman"/>
          <w:sz w:val="24"/>
          <w:szCs w:val="24"/>
        </w:rPr>
        <w:t xml:space="preserve">знакомятся на отдельных уроках. </w:t>
      </w:r>
    </w:p>
    <w:p w:rsidR="00E52240" w:rsidRPr="00CE4D98" w:rsidRDefault="00E52240" w:rsidP="0034714A">
      <w:pPr>
        <w:pStyle w:val="af0"/>
        <w:spacing w:line="360" w:lineRule="auto"/>
        <w:ind w:firstLine="284"/>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Место курса «Технология» в учебном плане</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На изучение технологии в начальной школе отводится 1 ч в неде</w:t>
      </w:r>
      <w:r w:rsidRPr="00CE4D98">
        <w:rPr>
          <w:rStyle w:val="FontStyle13"/>
          <w:sz w:val="24"/>
          <w:szCs w:val="24"/>
        </w:rPr>
        <w:softHyphen/>
        <w:t>лю. Курс рассчитан</w:t>
      </w:r>
      <w:r w:rsidR="0083778B" w:rsidRPr="00CE4D98">
        <w:rPr>
          <w:rStyle w:val="FontStyle13"/>
          <w:sz w:val="24"/>
          <w:szCs w:val="24"/>
        </w:rPr>
        <w:t xml:space="preserve"> на 135 ч:</w:t>
      </w:r>
      <w:r w:rsidRPr="00CE4D98">
        <w:rPr>
          <w:rStyle w:val="FontStyle13"/>
          <w:sz w:val="24"/>
          <w:szCs w:val="24"/>
        </w:rPr>
        <w:t xml:space="preserve"> в 1 классе – 33 ч (33 учебные недели), </w:t>
      </w:r>
      <w:r w:rsidR="0083778B" w:rsidRPr="00CE4D98">
        <w:rPr>
          <w:rStyle w:val="FontStyle13"/>
          <w:sz w:val="24"/>
          <w:szCs w:val="24"/>
        </w:rPr>
        <w:t xml:space="preserve">во 2—4 классах — </w:t>
      </w:r>
      <w:r w:rsidRPr="00CE4D98">
        <w:rPr>
          <w:rStyle w:val="FontStyle13"/>
          <w:sz w:val="24"/>
          <w:szCs w:val="24"/>
        </w:rPr>
        <w:t>по 34 ч (34 учебные недели в каждом классе).</w:t>
      </w:r>
    </w:p>
    <w:p w:rsidR="00E52240" w:rsidRPr="00CE4D98" w:rsidRDefault="00E52240"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Ценностные ориентиры содержания учебного предмета «Технология»</w:t>
      </w:r>
    </w:p>
    <w:p w:rsidR="00E52240" w:rsidRPr="00CE4D98" w:rsidRDefault="00E52240" w:rsidP="0034714A">
      <w:pPr>
        <w:pStyle w:val="af2"/>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Математика- моделирование (преобразование объектов из чувственной формы в модели, воссоздание объектов по модели в материальном виде, мысленная трансформация объектов и пр.), выполнение расчетов, вычислений, построение форм с учетом основ геометрии, работа с геометрическими фигурами, телами, именованными числами.</w:t>
      </w:r>
    </w:p>
    <w:p w:rsidR="00E52240" w:rsidRPr="00CE4D98" w:rsidRDefault="00E52240" w:rsidP="0034714A">
      <w:pPr>
        <w:pStyle w:val="af2"/>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Изобразительное искусство- использование средств художественной выразительности в целях гармонизации форм и конструкций, изготовление изделий на основе законов и правил декоративно- прикладного искусства и дизайна.</w:t>
      </w:r>
    </w:p>
    <w:p w:rsidR="00E52240" w:rsidRPr="00CE4D98" w:rsidRDefault="00E52240" w:rsidP="0034714A">
      <w:pPr>
        <w:pStyle w:val="af2"/>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Окружающий мир-рассмотрение и анализ природных форм и конструкций как универсального источника инженерно-художественных идей для мастера, природы как источника сырья с учётом экологических проблем, деятельности человека как создателя материально-культурной среды обитания; изучение этнокультурных традиций.</w:t>
      </w:r>
    </w:p>
    <w:p w:rsidR="00E52240" w:rsidRPr="00CE4D98" w:rsidRDefault="00E52240" w:rsidP="0034714A">
      <w:pPr>
        <w:pStyle w:val="af2"/>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 xml:space="preserve">Родной язык – развитие устной речи на основе использования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(описание конструкции изделия, материалов и способов их обработки; сообщение о ходе действий и построении плана деятельности; построение логически связанных высказываний в рассуждениях, обоснованиях, формулировании выводов). </w:t>
      </w:r>
    </w:p>
    <w:p w:rsidR="00E52240" w:rsidRPr="00CE4D98" w:rsidRDefault="00E52240" w:rsidP="0034714A">
      <w:pPr>
        <w:pStyle w:val="af2"/>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Литературное чтение</w:t>
      </w:r>
      <w:r w:rsidR="0083778B" w:rsidRPr="00CE4D98">
        <w:rPr>
          <w:rFonts w:ascii="Times New Roman" w:hAnsi="Times New Roman"/>
          <w:sz w:val="24"/>
          <w:szCs w:val="24"/>
        </w:rPr>
        <w:t xml:space="preserve"> </w:t>
      </w:r>
      <w:r w:rsidR="0083778B" w:rsidRPr="00CE4D98">
        <w:rPr>
          <w:rStyle w:val="FontStyle13"/>
          <w:sz w:val="24"/>
          <w:szCs w:val="24"/>
        </w:rPr>
        <w:t>—</w:t>
      </w:r>
      <w:r w:rsidRPr="00CE4D98">
        <w:rPr>
          <w:rFonts w:ascii="Times New Roman" w:hAnsi="Times New Roman"/>
          <w:sz w:val="24"/>
          <w:szCs w:val="24"/>
        </w:rPr>
        <w:t xml:space="preserve"> работа с текстами для создания образа, реализуемого в изделии. </w:t>
      </w:r>
    </w:p>
    <w:p w:rsidR="00E52240" w:rsidRPr="00CE4D98" w:rsidRDefault="00E52240" w:rsidP="0034714A">
      <w:pPr>
        <w:pStyle w:val="af2"/>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Изучение технологии в начальной школе направлено на решение следующих задач:</w:t>
      </w:r>
    </w:p>
    <w:p w:rsidR="00E52240" w:rsidRPr="00CE4D98" w:rsidRDefault="0083778B" w:rsidP="00087AB6">
      <w:pPr>
        <w:pStyle w:val="af2"/>
        <w:numPr>
          <w:ilvl w:val="0"/>
          <w:numId w:val="19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д</w:t>
      </w:r>
      <w:r w:rsidR="00E52240" w:rsidRPr="00CE4D98">
        <w:rPr>
          <w:rFonts w:ascii="Times New Roman" w:hAnsi="Times New Roman"/>
          <w:sz w:val="24"/>
          <w:szCs w:val="24"/>
        </w:rPr>
        <w:t xml:space="preserve">уховно-нравственное развитие </w:t>
      </w:r>
      <w:r w:rsidR="00E743A3" w:rsidRPr="00CE4D98">
        <w:rPr>
          <w:rFonts w:ascii="Times New Roman" w:hAnsi="Times New Roman"/>
          <w:sz w:val="24"/>
          <w:szCs w:val="24"/>
        </w:rPr>
        <w:t>обучающихся</w:t>
      </w:r>
      <w:r w:rsidR="00E52240" w:rsidRPr="00CE4D98">
        <w:rPr>
          <w:rFonts w:ascii="Times New Roman" w:hAnsi="Times New Roman"/>
          <w:sz w:val="24"/>
          <w:szCs w:val="24"/>
        </w:rPr>
        <w:t>, освоение нравственно-эстетического и социально-исторического опыта человечества, отраженного в материальной культуре;</w:t>
      </w:r>
    </w:p>
    <w:p w:rsidR="00E52240" w:rsidRPr="00CE4D98" w:rsidRDefault="0083778B" w:rsidP="00087AB6">
      <w:pPr>
        <w:pStyle w:val="af2"/>
        <w:numPr>
          <w:ilvl w:val="0"/>
          <w:numId w:val="19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w:t>
      </w:r>
      <w:r w:rsidR="00E52240" w:rsidRPr="00CE4D98">
        <w:rPr>
          <w:rFonts w:ascii="Times New Roman" w:hAnsi="Times New Roman"/>
          <w:sz w:val="24"/>
          <w:szCs w:val="24"/>
        </w:rPr>
        <w:t>ормирование целостной картины мира материально и духовной культуры как продукта творческой предметно-преобразующей деятельности человека; осмысление духовно-психологического содержания предметного мира и его единства с миром природы;</w:t>
      </w:r>
    </w:p>
    <w:p w:rsidR="00E52240" w:rsidRPr="00CE4D98" w:rsidRDefault="0083778B" w:rsidP="00087AB6">
      <w:pPr>
        <w:pStyle w:val="af2"/>
        <w:numPr>
          <w:ilvl w:val="0"/>
          <w:numId w:val="19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lastRenderedPageBreak/>
        <w:t>с</w:t>
      </w:r>
      <w:r w:rsidR="00E52240" w:rsidRPr="00CE4D98">
        <w:rPr>
          <w:rFonts w:ascii="Times New Roman" w:hAnsi="Times New Roman"/>
          <w:sz w:val="24"/>
          <w:szCs w:val="24"/>
        </w:rPr>
        <w:t>тимулирование и развитие любознательности, интереса к технике, миру профессий, потребности познавать культурные традиции своего региона, России и других государств;</w:t>
      </w:r>
    </w:p>
    <w:p w:rsidR="00E52240" w:rsidRPr="00CE4D98" w:rsidRDefault="0083778B" w:rsidP="00087AB6">
      <w:pPr>
        <w:pStyle w:val="af2"/>
        <w:numPr>
          <w:ilvl w:val="0"/>
          <w:numId w:val="19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w:t>
      </w:r>
      <w:r w:rsidR="00E52240" w:rsidRPr="00CE4D98">
        <w:rPr>
          <w:rFonts w:ascii="Times New Roman" w:hAnsi="Times New Roman"/>
          <w:sz w:val="24"/>
          <w:szCs w:val="24"/>
        </w:rPr>
        <w:t>ормирование картины материальной и духовной культуры как продукта творческой предметно-преобразующей деятельности человека;</w:t>
      </w:r>
    </w:p>
    <w:p w:rsidR="00E52240" w:rsidRPr="00CE4D98" w:rsidRDefault="0083778B" w:rsidP="00087AB6">
      <w:pPr>
        <w:pStyle w:val="af2"/>
        <w:numPr>
          <w:ilvl w:val="0"/>
          <w:numId w:val="19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w:t>
      </w:r>
      <w:r w:rsidR="00E52240" w:rsidRPr="00CE4D98">
        <w:rPr>
          <w:rFonts w:ascii="Times New Roman" w:hAnsi="Times New Roman"/>
          <w:sz w:val="24"/>
          <w:szCs w:val="24"/>
        </w:rPr>
        <w:t>ормировании мотивации успеха и достижений, творческой самореализации, интереса к предметно-преобразующей, художественно-конструкторской деятельности;</w:t>
      </w:r>
    </w:p>
    <w:p w:rsidR="00E52240" w:rsidRPr="00CE4D98" w:rsidRDefault="0083778B" w:rsidP="00087AB6">
      <w:pPr>
        <w:pStyle w:val="af2"/>
        <w:numPr>
          <w:ilvl w:val="0"/>
          <w:numId w:val="19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w:t>
      </w:r>
      <w:r w:rsidR="00E52240" w:rsidRPr="00CE4D98">
        <w:rPr>
          <w:rFonts w:ascii="Times New Roman" w:hAnsi="Times New Roman"/>
          <w:sz w:val="24"/>
          <w:szCs w:val="24"/>
        </w:rPr>
        <w:t>ормирование первоначальных конструкторско-технологических знаний и умений;</w:t>
      </w:r>
    </w:p>
    <w:p w:rsidR="00E52240" w:rsidRPr="00CE4D98" w:rsidRDefault="0083778B" w:rsidP="00087AB6">
      <w:pPr>
        <w:pStyle w:val="af2"/>
        <w:numPr>
          <w:ilvl w:val="0"/>
          <w:numId w:val="194"/>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w:t>
      </w:r>
      <w:r w:rsidR="00E52240" w:rsidRPr="00CE4D98">
        <w:rPr>
          <w:rFonts w:ascii="Times New Roman" w:hAnsi="Times New Roman"/>
          <w:sz w:val="24"/>
          <w:szCs w:val="24"/>
        </w:rPr>
        <w:t>ормирование знаний о промыслах родного края, уважения к людям труда, потребности познавать культурные традиции своего региона (национальные,  региональные, этнокультурные особенности).</w:t>
      </w:r>
    </w:p>
    <w:p w:rsidR="00E52240" w:rsidRPr="00CE4D98" w:rsidRDefault="0083778B" w:rsidP="0034714A">
      <w:pPr>
        <w:pStyle w:val="af2"/>
        <w:spacing w:after="0" w:line="360" w:lineRule="auto"/>
        <w:ind w:left="0" w:firstLine="284"/>
        <w:contextualSpacing w:val="0"/>
        <w:jc w:val="center"/>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Р</w:t>
      </w:r>
      <w:r w:rsidR="00E52240" w:rsidRPr="00CE4D98">
        <w:rPr>
          <w:rStyle w:val="FontStyle15"/>
          <w:rFonts w:ascii="Times New Roman" w:hAnsi="Times New Roman" w:cs="Times New Roman"/>
          <w:sz w:val="24"/>
          <w:szCs w:val="24"/>
        </w:rPr>
        <w:t>езультаты освоения курса</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Усвоение данной программы обеспечивает достижение следующих ре</w:t>
      </w:r>
      <w:r w:rsidRPr="00CE4D98">
        <w:rPr>
          <w:rStyle w:val="FontStyle13"/>
          <w:sz w:val="24"/>
          <w:szCs w:val="24"/>
        </w:rPr>
        <w:softHyphen/>
        <w:t>зультатов.</w:t>
      </w:r>
    </w:p>
    <w:p w:rsidR="00E52240" w:rsidRPr="00CE4D98" w:rsidRDefault="00E52240" w:rsidP="0034714A">
      <w:pPr>
        <w:pStyle w:val="af0"/>
        <w:spacing w:line="360" w:lineRule="auto"/>
        <w:jc w:val="both"/>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Личностные результаты</w:t>
      </w:r>
    </w:p>
    <w:p w:rsidR="00E52240" w:rsidRPr="00CE4D98" w:rsidRDefault="00E52240" w:rsidP="00087AB6">
      <w:pPr>
        <w:pStyle w:val="af0"/>
        <w:numPr>
          <w:ilvl w:val="1"/>
          <w:numId w:val="196"/>
        </w:numPr>
        <w:spacing w:line="360" w:lineRule="auto"/>
        <w:ind w:left="0" w:firstLine="0"/>
        <w:jc w:val="both"/>
        <w:rPr>
          <w:rStyle w:val="FontStyle13"/>
          <w:sz w:val="24"/>
          <w:szCs w:val="24"/>
        </w:rPr>
      </w:pPr>
      <w:r w:rsidRPr="00CE4D98">
        <w:rPr>
          <w:rStyle w:val="FontStyle13"/>
          <w:sz w:val="24"/>
          <w:szCs w:val="24"/>
        </w:rPr>
        <w:t>Воспитание патриотизма, чувства гордости за свою Родину, россий</w:t>
      </w:r>
      <w:r w:rsidRPr="00CE4D98">
        <w:rPr>
          <w:rStyle w:val="FontStyle13"/>
          <w:sz w:val="24"/>
          <w:szCs w:val="24"/>
        </w:rPr>
        <w:softHyphen/>
        <w:t>ский народ и историю России.</w:t>
      </w:r>
    </w:p>
    <w:p w:rsidR="00E52240" w:rsidRPr="00CE4D98" w:rsidRDefault="00E52240" w:rsidP="00087AB6">
      <w:pPr>
        <w:pStyle w:val="af0"/>
        <w:numPr>
          <w:ilvl w:val="1"/>
          <w:numId w:val="196"/>
        </w:numPr>
        <w:spacing w:line="360" w:lineRule="auto"/>
        <w:ind w:left="0" w:firstLine="0"/>
        <w:jc w:val="both"/>
        <w:rPr>
          <w:rStyle w:val="FontStyle13"/>
          <w:sz w:val="24"/>
          <w:szCs w:val="24"/>
        </w:rPr>
      </w:pPr>
      <w:r w:rsidRPr="00CE4D98">
        <w:rPr>
          <w:rStyle w:val="FontStyle13"/>
          <w:sz w:val="24"/>
          <w:szCs w:val="24"/>
        </w:rPr>
        <w:t>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E52240" w:rsidRPr="00CE4D98" w:rsidRDefault="00E52240" w:rsidP="00087AB6">
      <w:pPr>
        <w:pStyle w:val="af0"/>
        <w:numPr>
          <w:ilvl w:val="0"/>
          <w:numId w:val="195"/>
        </w:numPr>
        <w:spacing w:line="360" w:lineRule="auto"/>
        <w:ind w:left="0" w:firstLine="0"/>
        <w:jc w:val="both"/>
        <w:rPr>
          <w:rStyle w:val="FontStyle13"/>
          <w:sz w:val="24"/>
          <w:szCs w:val="24"/>
        </w:rPr>
      </w:pPr>
      <w:r w:rsidRPr="00CE4D98">
        <w:rPr>
          <w:rStyle w:val="FontStyle13"/>
          <w:sz w:val="24"/>
          <w:szCs w:val="24"/>
        </w:rPr>
        <w:t>Формирование уважительного отношения к иному мнению, истории и культуре других народов.</w:t>
      </w:r>
    </w:p>
    <w:p w:rsidR="00E52240" w:rsidRPr="00CE4D98" w:rsidRDefault="00E52240" w:rsidP="00087AB6">
      <w:pPr>
        <w:pStyle w:val="af0"/>
        <w:numPr>
          <w:ilvl w:val="0"/>
          <w:numId w:val="195"/>
        </w:numPr>
        <w:spacing w:line="360" w:lineRule="auto"/>
        <w:ind w:left="0" w:firstLine="0"/>
        <w:jc w:val="both"/>
        <w:rPr>
          <w:rStyle w:val="FontStyle13"/>
          <w:sz w:val="24"/>
          <w:szCs w:val="24"/>
        </w:rPr>
      </w:pPr>
      <w:r w:rsidRPr="00CE4D98">
        <w:rPr>
          <w:rStyle w:val="FontStyle13"/>
          <w:sz w:val="24"/>
          <w:szCs w:val="24"/>
        </w:rPr>
        <w:t>Принятие и освоение социальной роли обучающегося, развитие мо</w:t>
      </w:r>
      <w:r w:rsidRPr="00CE4D98">
        <w:rPr>
          <w:rStyle w:val="FontStyle13"/>
          <w:sz w:val="24"/>
          <w:szCs w:val="24"/>
        </w:rPr>
        <w:softHyphen/>
        <w:t>тивов учебной деятельности и формирование личностного смысла учения.</w:t>
      </w:r>
    </w:p>
    <w:p w:rsidR="00E52240" w:rsidRPr="00CE4D98" w:rsidRDefault="00E52240" w:rsidP="00087AB6">
      <w:pPr>
        <w:pStyle w:val="af0"/>
        <w:numPr>
          <w:ilvl w:val="0"/>
          <w:numId w:val="195"/>
        </w:numPr>
        <w:spacing w:line="360" w:lineRule="auto"/>
        <w:ind w:left="0" w:firstLine="0"/>
        <w:jc w:val="both"/>
        <w:rPr>
          <w:rStyle w:val="FontStyle13"/>
          <w:sz w:val="24"/>
          <w:szCs w:val="24"/>
        </w:rPr>
      </w:pPr>
      <w:r w:rsidRPr="00CE4D98">
        <w:rPr>
          <w:rStyle w:val="FontStyle13"/>
          <w:sz w:val="24"/>
          <w:szCs w:val="24"/>
        </w:rPr>
        <w:t>Развитие самостоятельности и личной ответственности за свои по</w:t>
      </w:r>
      <w:r w:rsidRPr="00CE4D98">
        <w:rPr>
          <w:rStyle w:val="FontStyle13"/>
          <w:sz w:val="24"/>
          <w:szCs w:val="24"/>
        </w:rPr>
        <w:softHyphen/>
        <w:t>ступки, в том числе в информационной деятельности, на основе пред</w:t>
      </w:r>
      <w:r w:rsidRPr="00CE4D98">
        <w:rPr>
          <w:rStyle w:val="FontStyle13"/>
          <w:sz w:val="24"/>
          <w:szCs w:val="24"/>
        </w:rPr>
        <w:softHyphen/>
        <w:t>ставлений о нравственных нормах, социальной справедливости и свободе.</w:t>
      </w:r>
    </w:p>
    <w:p w:rsidR="00E52240" w:rsidRPr="00CE4D98" w:rsidRDefault="00E52240" w:rsidP="00087AB6">
      <w:pPr>
        <w:pStyle w:val="af0"/>
        <w:numPr>
          <w:ilvl w:val="0"/>
          <w:numId w:val="195"/>
        </w:numPr>
        <w:spacing w:line="360" w:lineRule="auto"/>
        <w:ind w:left="0" w:firstLine="0"/>
        <w:jc w:val="both"/>
        <w:rPr>
          <w:rStyle w:val="FontStyle13"/>
          <w:sz w:val="24"/>
          <w:szCs w:val="24"/>
        </w:rPr>
      </w:pPr>
      <w:r w:rsidRPr="00CE4D98">
        <w:rPr>
          <w:rStyle w:val="FontStyle13"/>
          <w:sz w:val="24"/>
          <w:szCs w:val="24"/>
        </w:rPr>
        <w:t>Формирование эстетических потребностей, ценностей и чувств.</w:t>
      </w:r>
    </w:p>
    <w:p w:rsidR="00E52240" w:rsidRPr="00CE4D98" w:rsidRDefault="00E52240" w:rsidP="00087AB6">
      <w:pPr>
        <w:pStyle w:val="af0"/>
        <w:numPr>
          <w:ilvl w:val="0"/>
          <w:numId w:val="195"/>
        </w:numPr>
        <w:spacing w:line="360" w:lineRule="auto"/>
        <w:ind w:left="0" w:firstLine="0"/>
        <w:jc w:val="both"/>
        <w:rPr>
          <w:rStyle w:val="FontStyle13"/>
          <w:sz w:val="24"/>
          <w:szCs w:val="24"/>
        </w:rPr>
      </w:pPr>
      <w:r w:rsidRPr="00CE4D98">
        <w:rPr>
          <w:rStyle w:val="FontStyle13"/>
          <w:sz w:val="24"/>
          <w:szCs w:val="24"/>
        </w:rPr>
        <w:t>Развитие навыков сотрудничества со взрослыми и сверстниками в разных ситуациях, умений не создавать конфликтов и находить выходы из спорных ситуаций.</w:t>
      </w:r>
    </w:p>
    <w:p w:rsidR="00E52240" w:rsidRPr="00CE4D98" w:rsidRDefault="00E52240" w:rsidP="00087AB6">
      <w:pPr>
        <w:pStyle w:val="af0"/>
        <w:numPr>
          <w:ilvl w:val="0"/>
          <w:numId w:val="195"/>
        </w:numPr>
        <w:spacing w:line="360" w:lineRule="auto"/>
        <w:ind w:left="0" w:firstLine="0"/>
        <w:jc w:val="both"/>
        <w:rPr>
          <w:rStyle w:val="FontStyle13"/>
          <w:sz w:val="24"/>
          <w:szCs w:val="24"/>
        </w:rPr>
      </w:pPr>
      <w:r w:rsidRPr="00CE4D98">
        <w:rPr>
          <w:rStyle w:val="FontStyle13"/>
          <w:sz w:val="24"/>
          <w:szCs w:val="24"/>
        </w:rPr>
        <w:t>Формирование установки на безопасный и здоровый образ жизни.</w:t>
      </w:r>
    </w:p>
    <w:p w:rsidR="00E52240" w:rsidRPr="00CE4D98" w:rsidRDefault="00E52240" w:rsidP="00087AB6">
      <w:pPr>
        <w:pStyle w:val="af0"/>
        <w:numPr>
          <w:ilvl w:val="0"/>
          <w:numId w:val="195"/>
        </w:numPr>
        <w:spacing w:line="360" w:lineRule="auto"/>
        <w:ind w:left="0" w:firstLine="0"/>
        <w:jc w:val="both"/>
        <w:rPr>
          <w:rStyle w:val="FontStyle18"/>
          <w:sz w:val="24"/>
          <w:szCs w:val="24"/>
        </w:rPr>
      </w:pPr>
      <w:r w:rsidRPr="00CE4D98">
        <w:rPr>
          <w:rStyle w:val="FontStyle13"/>
          <w:sz w:val="24"/>
          <w:szCs w:val="24"/>
        </w:rPr>
        <w:t xml:space="preserve">Воспитание уважения  к своему народу и истории, чувства сопричастности и гордости за свою малую родину </w:t>
      </w:r>
      <w:r w:rsidRPr="00CE4D98">
        <w:rPr>
          <w:rFonts w:ascii="Times New Roman" w:hAnsi="Times New Roman"/>
          <w:sz w:val="24"/>
          <w:szCs w:val="24"/>
        </w:rPr>
        <w:t>(национальные,  региональные, этнокультурные особенности).</w:t>
      </w:r>
    </w:p>
    <w:p w:rsidR="0083778B" w:rsidRPr="00CE4D98" w:rsidRDefault="0083778B" w:rsidP="0034714A">
      <w:pPr>
        <w:pStyle w:val="af0"/>
        <w:spacing w:line="360" w:lineRule="auto"/>
        <w:ind w:firstLine="284"/>
        <w:jc w:val="both"/>
        <w:rPr>
          <w:rStyle w:val="FontStyle15"/>
          <w:rFonts w:ascii="Times New Roman" w:hAnsi="Times New Roman" w:cs="Times New Roman"/>
          <w:sz w:val="24"/>
          <w:szCs w:val="24"/>
        </w:rPr>
      </w:pPr>
    </w:p>
    <w:p w:rsidR="0083778B" w:rsidRPr="00CE4D98" w:rsidRDefault="0083778B" w:rsidP="0034714A">
      <w:pPr>
        <w:pStyle w:val="af0"/>
        <w:spacing w:line="360" w:lineRule="auto"/>
        <w:ind w:firstLine="284"/>
        <w:jc w:val="both"/>
        <w:rPr>
          <w:rStyle w:val="FontStyle15"/>
          <w:rFonts w:ascii="Times New Roman" w:hAnsi="Times New Roman" w:cs="Times New Roman"/>
          <w:sz w:val="24"/>
          <w:szCs w:val="24"/>
        </w:rPr>
      </w:pPr>
    </w:p>
    <w:p w:rsidR="00E52240" w:rsidRPr="00CE4D98" w:rsidRDefault="00E52240" w:rsidP="0034714A">
      <w:pPr>
        <w:pStyle w:val="af0"/>
        <w:spacing w:line="360" w:lineRule="auto"/>
        <w:ind w:firstLine="284"/>
        <w:jc w:val="both"/>
        <w:rPr>
          <w:rStyle w:val="FontStyle15"/>
          <w:rFonts w:ascii="Times New Roman" w:hAnsi="Times New Roman" w:cs="Times New Roman"/>
          <w:b w:val="0"/>
          <w:bCs w:val="0"/>
          <w:sz w:val="24"/>
          <w:szCs w:val="24"/>
        </w:rPr>
      </w:pPr>
      <w:r w:rsidRPr="00CE4D98">
        <w:rPr>
          <w:rStyle w:val="FontStyle15"/>
          <w:rFonts w:ascii="Times New Roman" w:hAnsi="Times New Roman" w:cs="Times New Roman"/>
          <w:sz w:val="24"/>
          <w:szCs w:val="24"/>
        </w:rPr>
        <w:t>Метапредметные результаты</w:t>
      </w:r>
    </w:p>
    <w:p w:rsidR="00E52240" w:rsidRPr="00CE4D98" w:rsidRDefault="00E52240" w:rsidP="00087AB6">
      <w:pPr>
        <w:pStyle w:val="af0"/>
        <w:numPr>
          <w:ilvl w:val="0"/>
          <w:numId w:val="197"/>
        </w:numPr>
        <w:spacing w:line="360" w:lineRule="auto"/>
        <w:ind w:left="0" w:firstLine="0"/>
        <w:jc w:val="both"/>
        <w:rPr>
          <w:rStyle w:val="FontStyle13"/>
          <w:sz w:val="24"/>
          <w:szCs w:val="24"/>
        </w:rPr>
      </w:pPr>
      <w:r w:rsidRPr="00CE4D98">
        <w:rPr>
          <w:rStyle w:val="FontStyle13"/>
          <w:sz w:val="24"/>
          <w:szCs w:val="24"/>
        </w:rPr>
        <w:t>Овладение способностью принимать и реализовывать цели и задачи учебной деятельности, приемами поиска средств е</w:t>
      </w:r>
      <w:r w:rsidR="000F0083" w:rsidRPr="00CE4D98">
        <w:rPr>
          <w:rStyle w:val="FontStyle13"/>
          <w:sz w:val="24"/>
          <w:szCs w:val="24"/>
        </w:rPr>
        <w:t>е</w:t>
      </w:r>
      <w:r w:rsidRPr="00CE4D98">
        <w:rPr>
          <w:rStyle w:val="FontStyle13"/>
          <w:sz w:val="24"/>
          <w:szCs w:val="24"/>
        </w:rPr>
        <w:t xml:space="preserve"> осуществления.</w:t>
      </w:r>
    </w:p>
    <w:p w:rsidR="00E52240" w:rsidRPr="00CE4D98" w:rsidRDefault="00E52240" w:rsidP="00087AB6">
      <w:pPr>
        <w:pStyle w:val="af0"/>
        <w:numPr>
          <w:ilvl w:val="0"/>
          <w:numId w:val="197"/>
        </w:numPr>
        <w:spacing w:line="360" w:lineRule="auto"/>
        <w:ind w:left="0" w:firstLine="0"/>
        <w:jc w:val="both"/>
        <w:rPr>
          <w:rStyle w:val="FontStyle13"/>
          <w:sz w:val="24"/>
          <w:szCs w:val="24"/>
        </w:rPr>
      </w:pPr>
      <w:r w:rsidRPr="00CE4D98">
        <w:rPr>
          <w:rStyle w:val="FontStyle13"/>
          <w:sz w:val="24"/>
          <w:szCs w:val="24"/>
        </w:rPr>
        <w:lastRenderedPageBreak/>
        <w:t>Освоение способов решения проблем творческого и поискового характера.</w:t>
      </w:r>
    </w:p>
    <w:p w:rsidR="00E52240" w:rsidRPr="00CE4D98" w:rsidRDefault="00E52240" w:rsidP="00087AB6">
      <w:pPr>
        <w:pStyle w:val="af0"/>
        <w:numPr>
          <w:ilvl w:val="0"/>
          <w:numId w:val="197"/>
        </w:numPr>
        <w:spacing w:line="360" w:lineRule="auto"/>
        <w:ind w:left="0" w:firstLine="0"/>
        <w:jc w:val="both"/>
        <w:rPr>
          <w:rStyle w:val="FontStyle13"/>
          <w:sz w:val="24"/>
          <w:szCs w:val="24"/>
        </w:rPr>
      </w:pPr>
      <w:r w:rsidRPr="00CE4D98">
        <w:rPr>
          <w:rStyle w:val="FontStyle13"/>
          <w:sz w:val="24"/>
          <w:szCs w:val="24"/>
        </w:rPr>
        <w:t>Формирование умений планировать, контролировать и оценивать учеб</w:t>
      </w:r>
      <w:r w:rsidRPr="00CE4D98">
        <w:rPr>
          <w:rStyle w:val="FontStyle13"/>
          <w:sz w:val="24"/>
          <w:szCs w:val="24"/>
        </w:rPr>
        <w:softHyphen/>
        <w:t>ные действия в соответствии с поставленной задачей и условиями её реали</w:t>
      </w:r>
      <w:r w:rsidRPr="00CE4D98">
        <w:rPr>
          <w:rStyle w:val="FontStyle13"/>
          <w:sz w:val="24"/>
          <w:szCs w:val="24"/>
        </w:rPr>
        <w:softHyphen/>
        <w:t>зации, определять наиболее эффективные способы достижения результата.</w:t>
      </w:r>
    </w:p>
    <w:p w:rsidR="00E52240" w:rsidRPr="00CE4D98" w:rsidRDefault="00E52240" w:rsidP="00087AB6">
      <w:pPr>
        <w:pStyle w:val="af0"/>
        <w:numPr>
          <w:ilvl w:val="0"/>
          <w:numId w:val="197"/>
        </w:numPr>
        <w:spacing w:line="360" w:lineRule="auto"/>
        <w:ind w:left="0" w:firstLine="0"/>
        <w:jc w:val="both"/>
        <w:rPr>
          <w:rStyle w:val="FontStyle13"/>
          <w:sz w:val="24"/>
          <w:szCs w:val="24"/>
        </w:rPr>
      </w:pPr>
      <w:r w:rsidRPr="00CE4D98">
        <w:rPr>
          <w:rStyle w:val="FontStyle13"/>
          <w:sz w:val="24"/>
          <w:szCs w:val="24"/>
        </w:rPr>
        <w:t>Использование знаково-символических средств представления ин</w:t>
      </w:r>
      <w:r w:rsidRPr="00CE4D98">
        <w:rPr>
          <w:rStyle w:val="FontStyle13"/>
          <w:sz w:val="24"/>
          <w:szCs w:val="24"/>
        </w:rPr>
        <w:softHyphen/>
        <w:t>формации для создания моделей изучаемых объектов и процессов, схем решения учебных и практических задач.</w:t>
      </w:r>
    </w:p>
    <w:p w:rsidR="00E52240" w:rsidRPr="00CE4D98" w:rsidRDefault="00E52240" w:rsidP="00087AB6">
      <w:pPr>
        <w:pStyle w:val="af0"/>
        <w:numPr>
          <w:ilvl w:val="0"/>
          <w:numId w:val="197"/>
        </w:numPr>
        <w:spacing w:line="360" w:lineRule="auto"/>
        <w:ind w:left="0" w:firstLine="0"/>
        <w:jc w:val="both"/>
        <w:rPr>
          <w:rStyle w:val="FontStyle13"/>
          <w:sz w:val="24"/>
          <w:szCs w:val="24"/>
        </w:rPr>
      </w:pPr>
      <w:r w:rsidRPr="00CE4D98">
        <w:rPr>
          <w:rStyle w:val="FontStyle13"/>
          <w:sz w:val="24"/>
          <w:szCs w:val="24"/>
        </w:rPr>
        <w:t>Использование различных способов поиска (в справочных источ</w:t>
      </w:r>
      <w:r w:rsidRPr="00CE4D98">
        <w:rPr>
          <w:rStyle w:val="FontStyle13"/>
          <w:sz w:val="24"/>
          <w:szCs w:val="24"/>
        </w:rPr>
        <w:softHyphen/>
        <w:t>никах и открытом учебном информационном пространстве Интернета), сбора, обработки, анализа, организации, передачи и интерпретации ин</w:t>
      </w:r>
      <w:r w:rsidRPr="00CE4D98">
        <w:rPr>
          <w:rStyle w:val="FontStyle13"/>
          <w:sz w:val="24"/>
          <w:szCs w:val="24"/>
        </w:rPr>
        <w:softHyphen/>
        <w:t>формации в соответствии с коммуникативными и познавательными зада</w:t>
      </w:r>
      <w:r w:rsidRPr="00CE4D98">
        <w:rPr>
          <w:rStyle w:val="FontStyle13"/>
          <w:sz w:val="24"/>
          <w:szCs w:val="24"/>
        </w:rPr>
        <w:softHyphen/>
        <w:t>чами и технологиями учебного предмета, в том числе умений вводить текст с помощью клавиатуры, фиксировать (записывать) в цифровой форме измеряемые величины и анализировать изображения, звуки, готовить сво</w:t>
      </w:r>
      <w:r w:rsidR="0083778B" w:rsidRPr="00CE4D98">
        <w:rPr>
          <w:rStyle w:val="FontStyle13"/>
          <w:sz w:val="24"/>
          <w:szCs w:val="24"/>
        </w:rPr>
        <w:t>е</w:t>
      </w:r>
      <w:r w:rsidRPr="00CE4D98">
        <w:rPr>
          <w:rStyle w:val="FontStyle13"/>
          <w:sz w:val="24"/>
          <w:szCs w:val="24"/>
        </w:rPr>
        <w:t xml:space="preserve"> выступление и выступать с аудио-, видео- и графическим сопровождени</w:t>
      </w:r>
      <w:r w:rsidRPr="00CE4D98">
        <w:rPr>
          <w:rStyle w:val="FontStyle13"/>
          <w:sz w:val="24"/>
          <w:szCs w:val="24"/>
        </w:rPr>
        <w:softHyphen/>
        <w:t>ем, соблюдать нормы информационной избирательности, этики и этикета.</w:t>
      </w:r>
    </w:p>
    <w:p w:rsidR="00E52240" w:rsidRPr="00CE4D98" w:rsidRDefault="0083778B" w:rsidP="00087AB6">
      <w:pPr>
        <w:pStyle w:val="af0"/>
        <w:numPr>
          <w:ilvl w:val="0"/>
          <w:numId w:val="197"/>
        </w:numPr>
        <w:spacing w:line="360" w:lineRule="auto"/>
        <w:ind w:left="0" w:firstLine="0"/>
        <w:jc w:val="both"/>
        <w:rPr>
          <w:rStyle w:val="FontStyle13"/>
          <w:sz w:val="24"/>
          <w:szCs w:val="24"/>
        </w:rPr>
      </w:pPr>
      <w:r w:rsidRPr="00CE4D98">
        <w:rPr>
          <w:rStyle w:val="FontStyle13"/>
          <w:sz w:val="24"/>
          <w:szCs w:val="24"/>
        </w:rPr>
        <w:t>О</w:t>
      </w:r>
      <w:r w:rsidR="00E52240" w:rsidRPr="00CE4D98">
        <w:rPr>
          <w:rStyle w:val="FontStyle13"/>
          <w:sz w:val="24"/>
          <w:szCs w:val="24"/>
        </w:rPr>
        <w:t>владение навыками смыслового чтения текстов различных стилей и жанров в соответствии с целями и задачами, осознанно строить рече</w:t>
      </w:r>
      <w:r w:rsidR="00E52240" w:rsidRPr="00CE4D98">
        <w:rPr>
          <w:rStyle w:val="FontStyle13"/>
          <w:sz w:val="24"/>
          <w:szCs w:val="24"/>
        </w:rPr>
        <w:softHyphen/>
        <w:t>вое высказывание в соответствии с задачами коммуникации и составлять тексты в устной и письменной формах.</w:t>
      </w:r>
    </w:p>
    <w:p w:rsidR="0083778B" w:rsidRPr="00CE4D98" w:rsidRDefault="00E52240" w:rsidP="00087AB6">
      <w:pPr>
        <w:pStyle w:val="af0"/>
        <w:numPr>
          <w:ilvl w:val="0"/>
          <w:numId w:val="197"/>
        </w:numPr>
        <w:spacing w:line="360" w:lineRule="auto"/>
        <w:ind w:left="0" w:firstLine="0"/>
        <w:jc w:val="both"/>
        <w:rPr>
          <w:rStyle w:val="FontStyle13"/>
          <w:sz w:val="24"/>
          <w:szCs w:val="24"/>
        </w:rPr>
      </w:pPr>
      <w:r w:rsidRPr="00CE4D98">
        <w:rPr>
          <w:rStyle w:val="FontStyle13"/>
          <w:sz w:val="24"/>
          <w:szCs w:val="24"/>
        </w:rPr>
        <w:t xml:space="preserve">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w:t>
      </w:r>
      <w:r w:rsidR="0083778B" w:rsidRPr="00CE4D98">
        <w:rPr>
          <w:rStyle w:val="FontStyle13"/>
          <w:sz w:val="24"/>
          <w:szCs w:val="24"/>
        </w:rPr>
        <w:t>от</w:t>
      </w:r>
      <w:r w:rsidR="0083778B" w:rsidRPr="00CE4D98">
        <w:rPr>
          <w:rStyle w:val="FontStyle13"/>
          <w:sz w:val="24"/>
          <w:szCs w:val="24"/>
        </w:rPr>
        <w:softHyphen/>
        <w:t>несения к известным понятиям.</w:t>
      </w:r>
    </w:p>
    <w:p w:rsidR="00E52240" w:rsidRPr="00CE4D98" w:rsidRDefault="00E52240" w:rsidP="00087AB6">
      <w:pPr>
        <w:pStyle w:val="af0"/>
        <w:numPr>
          <w:ilvl w:val="0"/>
          <w:numId w:val="197"/>
        </w:numPr>
        <w:spacing w:line="360" w:lineRule="auto"/>
        <w:ind w:left="0" w:firstLine="0"/>
        <w:jc w:val="both"/>
        <w:rPr>
          <w:rStyle w:val="FontStyle18"/>
          <w:sz w:val="24"/>
          <w:szCs w:val="24"/>
        </w:rPr>
      </w:pPr>
      <w:r w:rsidRPr="00CE4D98">
        <w:rPr>
          <w:rStyle w:val="FontStyle13"/>
          <w:sz w:val="24"/>
          <w:szCs w:val="24"/>
        </w:rPr>
        <w:t>Готовность слушать собеседника и вести диалог, признавать воз</w:t>
      </w:r>
      <w:r w:rsidRPr="00CE4D98">
        <w:rPr>
          <w:rStyle w:val="FontStyle13"/>
          <w:sz w:val="24"/>
          <w:szCs w:val="24"/>
        </w:rPr>
        <w:softHyphen/>
        <w:t>можность существования различных точек зрения и права каждого иметь свою, излагать своё мнение и аргументировать свою точку зрения и оцен</w:t>
      </w:r>
      <w:r w:rsidRPr="00CE4D98">
        <w:rPr>
          <w:rStyle w:val="FontStyle13"/>
          <w:sz w:val="24"/>
          <w:szCs w:val="24"/>
        </w:rPr>
        <w:softHyphen/>
        <w:t>ку событий.</w:t>
      </w:r>
    </w:p>
    <w:p w:rsidR="00E52240" w:rsidRPr="00CE4D98" w:rsidRDefault="00E52240" w:rsidP="00087AB6">
      <w:pPr>
        <w:pStyle w:val="af0"/>
        <w:numPr>
          <w:ilvl w:val="0"/>
          <w:numId w:val="197"/>
        </w:numPr>
        <w:spacing w:line="360" w:lineRule="auto"/>
        <w:ind w:left="0" w:firstLine="0"/>
        <w:jc w:val="both"/>
        <w:rPr>
          <w:rStyle w:val="FontStyle13"/>
          <w:sz w:val="24"/>
          <w:szCs w:val="24"/>
        </w:rPr>
      </w:pPr>
      <w:r w:rsidRPr="00CE4D98">
        <w:rPr>
          <w:rStyle w:val="FontStyle13"/>
          <w:sz w:val="24"/>
          <w:szCs w:val="24"/>
        </w:rPr>
        <w:t>Овладение базовыми предметными и межпредметными понятиями, отражающими существенные связи и отношения между объектами и про</w:t>
      </w:r>
      <w:r w:rsidRPr="00CE4D98">
        <w:rPr>
          <w:rStyle w:val="FontStyle13"/>
          <w:sz w:val="24"/>
          <w:szCs w:val="24"/>
        </w:rPr>
        <w:softHyphen/>
        <w:t>цессами.</w:t>
      </w:r>
    </w:p>
    <w:p w:rsidR="00E52240" w:rsidRPr="00CE4D98" w:rsidRDefault="00E52240" w:rsidP="0034714A">
      <w:pPr>
        <w:pStyle w:val="af0"/>
        <w:spacing w:line="360" w:lineRule="auto"/>
        <w:ind w:firstLine="284"/>
        <w:jc w:val="both"/>
        <w:rPr>
          <w:rStyle w:val="FontStyle15"/>
          <w:rFonts w:ascii="Times New Roman" w:hAnsi="Times New Roman" w:cs="Times New Roman"/>
          <w:b w:val="0"/>
          <w:bCs w:val="0"/>
          <w:sz w:val="24"/>
          <w:szCs w:val="24"/>
        </w:rPr>
      </w:pPr>
      <w:r w:rsidRPr="00CE4D98">
        <w:rPr>
          <w:rStyle w:val="FontStyle15"/>
          <w:rFonts w:ascii="Times New Roman" w:hAnsi="Times New Roman" w:cs="Times New Roman"/>
          <w:sz w:val="24"/>
          <w:szCs w:val="24"/>
        </w:rPr>
        <w:t>Предметные результаты</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П</w:t>
      </w:r>
      <w:r w:rsidR="00E52240" w:rsidRPr="00CE4D98">
        <w:rPr>
          <w:rFonts w:ascii="Times New Roman" w:hAnsi="Times New Roman"/>
          <w:sz w:val="24"/>
          <w:szCs w:val="24"/>
        </w:rPr>
        <w:t>олучение первоначальных представлений о созидательном и нравственном значении труда в жизни человека и общества; о мире профессий и важности правильного выбора профессии</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sz w:val="24"/>
          <w:szCs w:val="24"/>
        </w:rPr>
      </w:pPr>
      <w:r w:rsidRPr="00CE4D98">
        <w:rPr>
          <w:rFonts w:ascii="Times New Roman" w:hAnsi="Times New Roman"/>
          <w:sz w:val="24"/>
          <w:szCs w:val="24"/>
        </w:rPr>
        <w:t>У</w:t>
      </w:r>
      <w:r w:rsidR="00E52240" w:rsidRPr="00CE4D98">
        <w:rPr>
          <w:rFonts w:ascii="Times New Roman" w:hAnsi="Times New Roman"/>
          <w:sz w:val="24"/>
          <w:szCs w:val="24"/>
        </w:rPr>
        <w:t>своение первоначальных представлений о материальной культуре как продукте предметно-прео</w:t>
      </w:r>
      <w:r w:rsidRPr="00CE4D98">
        <w:rPr>
          <w:rFonts w:ascii="Times New Roman" w:hAnsi="Times New Roman"/>
          <w:sz w:val="24"/>
          <w:szCs w:val="24"/>
        </w:rPr>
        <w:t>бразующей деятельности человека.</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П</w:t>
      </w:r>
      <w:r w:rsidR="00E52240" w:rsidRPr="00CE4D98">
        <w:rPr>
          <w:rFonts w:ascii="Times New Roman" w:hAnsi="Times New Roman"/>
          <w:sz w:val="24"/>
          <w:szCs w:val="24"/>
        </w:rPr>
        <w:t>риобретение навыков самообслуживания; овладение технологическими приемами ручной обработки материалов; усвоение правил техники безопасности</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lastRenderedPageBreak/>
        <w:t>И</w:t>
      </w:r>
      <w:r w:rsidR="00E52240" w:rsidRPr="00CE4D98">
        <w:rPr>
          <w:rFonts w:ascii="Times New Roman" w:hAnsi="Times New Roman"/>
          <w:sz w:val="24"/>
          <w:szCs w:val="24"/>
        </w:rPr>
        <w:t>спользование приобретенных знаний и умений для творческого решения несложных конструкторских, художественно-конструкторских (дизайнерских), технологических и организационных задач</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П</w:t>
      </w:r>
      <w:r w:rsidR="00E52240" w:rsidRPr="00CE4D98">
        <w:rPr>
          <w:rFonts w:ascii="Times New Roman" w:hAnsi="Times New Roman"/>
          <w:sz w:val="24"/>
          <w:szCs w:val="24"/>
        </w:rPr>
        <w:t>риобретение первоначальных навыков совместной продуктивной деятельности, сотрудничества, взаимопомощи, планирования и организации</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П</w:t>
      </w:r>
      <w:r w:rsidR="00E52240" w:rsidRPr="00CE4D98">
        <w:rPr>
          <w:rFonts w:ascii="Times New Roman" w:hAnsi="Times New Roman"/>
          <w:sz w:val="24"/>
          <w:szCs w:val="24"/>
        </w:rPr>
        <w:t>риобретение первоначальных знаний о правилах создания предметной и информационной среды и умений применять их для выполнения учебно-познавательных и проектных художественно-конструкторских задач</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С</w:t>
      </w:r>
      <w:r w:rsidR="00E52240" w:rsidRPr="00CE4D98">
        <w:rPr>
          <w:rFonts w:ascii="Times New Roman" w:hAnsi="Times New Roman"/>
          <w:sz w:val="24"/>
          <w:szCs w:val="24"/>
        </w:rPr>
        <w:t>формированность представлений о многообразии материалов, их видах, свойствах, происхождении</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С</w:t>
      </w:r>
      <w:r w:rsidR="00E52240" w:rsidRPr="00CE4D98">
        <w:rPr>
          <w:rFonts w:ascii="Times New Roman" w:hAnsi="Times New Roman"/>
          <w:sz w:val="24"/>
          <w:szCs w:val="24"/>
        </w:rPr>
        <w:t>формированность умений выполнять сложные двигательные программы в процессе последовательно и одновременно организованных движений кистей и пальцев рук</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С</w:t>
      </w:r>
      <w:r w:rsidR="00E52240" w:rsidRPr="00CE4D98">
        <w:rPr>
          <w:rFonts w:ascii="Times New Roman" w:hAnsi="Times New Roman"/>
          <w:sz w:val="24"/>
          <w:szCs w:val="24"/>
        </w:rPr>
        <w:t>формированность установки на активное использование освоенных технологий и навыков для своего жизнеобеспечения, социального развития</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А</w:t>
      </w:r>
      <w:r w:rsidR="00E52240" w:rsidRPr="00CE4D98">
        <w:rPr>
          <w:rFonts w:ascii="Times New Roman" w:hAnsi="Times New Roman"/>
          <w:sz w:val="24"/>
          <w:szCs w:val="24"/>
        </w:rPr>
        <w:t>ктивное использование слов, обозначающих материалы, их признаки, действия, производимые во время изготовления изделия; умение составить план связного рассказа о проделанной работе на основе последовательности трудовых операций</w:t>
      </w:r>
      <w:r w:rsidRPr="00CE4D98">
        <w:rPr>
          <w:rFonts w:ascii="Times New Roman" w:hAnsi="Times New Roman"/>
          <w:sz w:val="24"/>
          <w:szCs w:val="24"/>
        </w:rPr>
        <w:t>.</w:t>
      </w:r>
    </w:p>
    <w:p w:rsidR="00E52240" w:rsidRPr="00CE4D98" w:rsidRDefault="0083778B" w:rsidP="00087AB6">
      <w:pPr>
        <w:pStyle w:val="af0"/>
        <w:numPr>
          <w:ilvl w:val="1"/>
          <w:numId w:val="198"/>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Ф</w:t>
      </w:r>
      <w:r w:rsidR="00E52240" w:rsidRPr="00CE4D98">
        <w:rPr>
          <w:rFonts w:ascii="Times New Roman" w:hAnsi="Times New Roman"/>
          <w:sz w:val="24"/>
          <w:szCs w:val="24"/>
        </w:rPr>
        <w:t>ормирование знаний о промыслах, архитектуре, парках, о различных отраслях промышленности, полезных ископаемых родного края.</w:t>
      </w:r>
    </w:p>
    <w:p w:rsidR="00E52240" w:rsidRPr="00CE4D98" w:rsidRDefault="00E52240" w:rsidP="0034714A">
      <w:pPr>
        <w:spacing w:after="0" w:line="360" w:lineRule="auto"/>
        <w:ind w:firstLine="284"/>
        <w:jc w:val="both"/>
        <w:rPr>
          <w:rStyle w:val="FontStyle13"/>
          <w:sz w:val="24"/>
          <w:szCs w:val="24"/>
        </w:rPr>
      </w:pPr>
    </w:p>
    <w:p w:rsidR="00E52240" w:rsidRPr="00CE4D98" w:rsidRDefault="00CE1C03" w:rsidP="0034714A">
      <w:pPr>
        <w:spacing w:after="0" w:line="360" w:lineRule="auto"/>
        <w:ind w:firstLine="284"/>
        <w:jc w:val="center"/>
        <w:rPr>
          <w:rStyle w:val="FontStyle12"/>
          <w:rFonts w:ascii="Times New Roman" w:hAnsi="Times New Roman" w:cs="Times New Roman"/>
        </w:rPr>
      </w:pPr>
      <w:r w:rsidRPr="00CE4D98">
        <w:rPr>
          <w:rStyle w:val="FontStyle12"/>
          <w:rFonts w:ascii="Times New Roman" w:hAnsi="Times New Roman" w:cs="Times New Roman"/>
        </w:rPr>
        <w:t>ОСНОВНОЕ СОДЕРЖАНИЕ УЧЕБНОГО ПРЕДМЕТА</w:t>
      </w:r>
    </w:p>
    <w:p w:rsidR="00500624" w:rsidRPr="00CE4D98" w:rsidRDefault="00500624" w:rsidP="00500624">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E52240" w:rsidRPr="00CE4D98" w:rsidRDefault="00E52240" w:rsidP="0034714A">
      <w:pPr>
        <w:pStyle w:val="af0"/>
        <w:spacing w:line="360" w:lineRule="auto"/>
        <w:ind w:firstLine="284"/>
        <w:jc w:val="both"/>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Общекультурные и общетрудовые компетенции (знания, умения и способы деятельности). Основы культуры труда, самообслуживания</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Трудовая деятельность и е</w:t>
      </w:r>
      <w:r w:rsidR="00CE1C03" w:rsidRPr="00CE4D98">
        <w:rPr>
          <w:rStyle w:val="FontStyle13"/>
          <w:sz w:val="24"/>
          <w:szCs w:val="24"/>
        </w:rPr>
        <w:t>е</w:t>
      </w:r>
      <w:r w:rsidRPr="00CE4D98">
        <w:rPr>
          <w:rStyle w:val="FontStyle13"/>
          <w:sz w:val="24"/>
          <w:szCs w:val="24"/>
        </w:rPr>
        <w:t xml:space="preserve"> значение в жизни человека. Рукотворный мир как результат труда человека; разнообразие предметов рукотворного мира (архитектура, техника, предметы быта и декоративно-прикладного искусства и т. д. разных народов России). Особенности тематики, материалов, внеш</w:t>
      </w:r>
      <w:r w:rsidRPr="00CE4D98">
        <w:rPr>
          <w:rStyle w:val="FontStyle13"/>
          <w:sz w:val="24"/>
          <w:szCs w:val="24"/>
        </w:rPr>
        <w:softHyphen/>
        <w:t>него вида изделий декоративного искусства разных народов, отражающие природные, географические и социальные условия конкретного народа.</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Элементарные общие правила создания предметов рукотворного мира (удобство, эстетическая выразительность, прочность, гармония предметов и окружающей среды). Бережное отношение к природе как источнику сырьевых ресурсов. Мастера и их профессии; традиции и творчество мастера в создании предметной среды (общее представление).</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lastRenderedPageBreak/>
        <w:t>Анализ задания, организация рабочего места в зависимости от вида работы, планирование трудового процесса. Рациональное размещение на рабочем месте материалов и инструментов, распределение рабочего вре</w:t>
      </w:r>
      <w:r w:rsidRPr="00CE4D98">
        <w:rPr>
          <w:rStyle w:val="FontStyle13"/>
          <w:sz w:val="24"/>
          <w:szCs w:val="24"/>
        </w:rPr>
        <w:softHyphen/>
        <w:t>мени. Отбор и анализ информации (из учебника и других дидактических материалов), е</w:t>
      </w:r>
      <w:r w:rsidR="00CE1C03" w:rsidRPr="00CE4D98">
        <w:rPr>
          <w:rStyle w:val="FontStyle13"/>
          <w:sz w:val="24"/>
          <w:szCs w:val="24"/>
        </w:rPr>
        <w:t>е</w:t>
      </w:r>
      <w:r w:rsidRPr="00CE4D98">
        <w:rPr>
          <w:rStyle w:val="FontStyle13"/>
          <w:sz w:val="24"/>
          <w:szCs w:val="24"/>
        </w:rPr>
        <w:t xml:space="preserve"> использование в организации работы. Контроль и корректировка хода работы. Работа в малых группах, осуществление сотруд</w:t>
      </w:r>
      <w:r w:rsidRPr="00CE4D98">
        <w:rPr>
          <w:rStyle w:val="FontStyle13"/>
          <w:sz w:val="24"/>
          <w:szCs w:val="24"/>
        </w:rPr>
        <w:softHyphen/>
        <w:t>ничества, выполнение социальных ролей (руководитель и подчин</w:t>
      </w:r>
      <w:r w:rsidR="00CE1C03" w:rsidRPr="00CE4D98">
        <w:rPr>
          <w:rStyle w:val="FontStyle13"/>
          <w:sz w:val="24"/>
          <w:szCs w:val="24"/>
        </w:rPr>
        <w:t>е</w:t>
      </w:r>
      <w:r w:rsidRPr="00CE4D98">
        <w:rPr>
          <w:rStyle w:val="FontStyle13"/>
          <w:sz w:val="24"/>
          <w:szCs w:val="24"/>
        </w:rPr>
        <w:t>нный).</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Элементарная творческая и проектная деятельность (создание замыс</w:t>
      </w:r>
      <w:r w:rsidRPr="00CE4D98">
        <w:rPr>
          <w:rStyle w:val="FontStyle13"/>
          <w:sz w:val="24"/>
          <w:szCs w:val="24"/>
        </w:rPr>
        <w:softHyphen/>
        <w:t>ла, его детализация и воплощение). Культура проектной деятельности и оформление документации (целеполагание, планирование, выполнение, рефлексия, презентация, оценка). Система коллективных, групповых и индивидуальных проектов. Культура межличностных отношений в со</w:t>
      </w:r>
      <w:r w:rsidRPr="00CE4D98">
        <w:rPr>
          <w:rStyle w:val="FontStyle13"/>
          <w:sz w:val="24"/>
          <w:szCs w:val="24"/>
        </w:rPr>
        <w:softHyphen/>
        <w:t xml:space="preserve">вместной деятельности. Результат проектной деятельности — изделия, которые могут быть использованы для праздников, для использования в учебной и внеучебной деятельности и т. </w:t>
      </w:r>
      <w:r w:rsidR="00CE1C03" w:rsidRPr="00CE4D98">
        <w:rPr>
          <w:rStyle w:val="FontStyle13"/>
          <w:sz w:val="24"/>
          <w:szCs w:val="24"/>
        </w:rPr>
        <w:t>д</w:t>
      </w:r>
      <w:r w:rsidRPr="00CE4D98">
        <w:rPr>
          <w:rStyle w:val="FontStyle13"/>
          <w:sz w:val="24"/>
          <w:szCs w:val="24"/>
        </w:rPr>
        <w:t>. Освоение навыков самооб</w:t>
      </w:r>
      <w:r w:rsidRPr="00CE4D98">
        <w:rPr>
          <w:rStyle w:val="FontStyle13"/>
          <w:sz w:val="24"/>
          <w:szCs w:val="24"/>
        </w:rPr>
        <w:softHyphen/>
        <w:t>служивания, по уходу за домом, комнатными растениями.</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Выполнение элементарных расчётов стоимости изготавливаемого из</w:t>
      </w:r>
      <w:r w:rsidRPr="00CE4D98">
        <w:rPr>
          <w:rStyle w:val="FontStyle13"/>
          <w:sz w:val="24"/>
          <w:szCs w:val="24"/>
        </w:rPr>
        <w:softHyphen/>
        <w:t>делия.</w:t>
      </w:r>
    </w:p>
    <w:p w:rsidR="00E52240" w:rsidRPr="00CE4D98" w:rsidRDefault="00E52240" w:rsidP="0034714A">
      <w:pPr>
        <w:pStyle w:val="af0"/>
        <w:spacing w:line="360" w:lineRule="auto"/>
        <w:ind w:firstLine="284"/>
        <w:jc w:val="both"/>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Технология ручной обработки материалов. Элементы графической грамоты</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Общее понятие о материалах, их происхождении. Исследование эле</w:t>
      </w:r>
      <w:r w:rsidRPr="00CE4D98">
        <w:rPr>
          <w:rStyle w:val="FontStyle13"/>
          <w:sz w:val="24"/>
          <w:szCs w:val="24"/>
        </w:rPr>
        <w:softHyphen/>
        <w:t>ментарных физических, механических и технологических свойств матери</w:t>
      </w:r>
      <w:r w:rsidRPr="00CE4D98">
        <w:rPr>
          <w:rStyle w:val="FontStyle13"/>
          <w:sz w:val="24"/>
          <w:szCs w:val="24"/>
        </w:rPr>
        <w:softHyphen/>
        <w:t>алов, используемых при выполнении практических работ. Многообразие материалов и их практическое применение в жизни.</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Подготовка материалов к работе. Экономное расходование материалов. Выбор и замена материалов в соответствии с их декоративно-художествен</w:t>
      </w:r>
      <w:r w:rsidRPr="00CE4D98">
        <w:rPr>
          <w:rStyle w:val="FontStyle13"/>
          <w:sz w:val="24"/>
          <w:szCs w:val="24"/>
        </w:rPr>
        <w:softHyphen/>
        <w:t>ными и конструктивными свойствами, использование соответствующих способов обработки материалов в зависимости от назначения изделия.</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Инструменты и приспособления для обработки материалов (знание названий используемых инструментов), соблюдение правил их рацио</w:t>
      </w:r>
      <w:r w:rsidRPr="00CE4D98">
        <w:rPr>
          <w:rStyle w:val="FontStyle13"/>
          <w:sz w:val="24"/>
          <w:szCs w:val="24"/>
        </w:rPr>
        <w:softHyphen/>
        <w:t>нального и безопасного использования.</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Общее представление о технологическом процессе, технологической документации (технологическая карта, черт</w:t>
      </w:r>
      <w:r w:rsidR="00CE1C03" w:rsidRPr="00CE4D98">
        <w:rPr>
          <w:rStyle w:val="FontStyle13"/>
          <w:sz w:val="24"/>
          <w:szCs w:val="24"/>
        </w:rPr>
        <w:t>е</w:t>
      </w:r>
      <w:r w:rsidRPr="00CE4D98">
        <w:rPr>
          <w:rStyle w:val="FontStyle13"/>
          <w:sz w:val="24"/>
          <w:szCs w:val="24"/>
        </w:rPr>
        <w:t>ж и др.); анализ устройства и назначения изделия; выстраивание последовательности практических действий и технологических операций; подбор и замена материалов и инструментов; экономная разметка; обработка с целью получения деталей, сборка, отделка изделия; проверка изделия в действии, внесение необ</w:t>
      </w:r>
      <w:r w:rsidRPr="00CE4D98">
        <w:rPr>
          <w:rStyle w:val="FontStyle13"/>
          <w:sz w:val="24"/>
          <w:szCs w:val="24"/>
        </w:rPr>
        <w:softHyphen/>
        <w:t>ходимых дополнений и изменений. Называние и выполнение основных технологических операций ручной обработки материалов: разметка дета</w:t>
      </w:r>
      <w:r w:rsidRPr="00CE4D98">
        <w:rPr>
          <w:rStyle w:val="FontStyle13"/>
          <w:sz w:val="24"/>
          <w:szCs w:val="24"/>
        </w:rPr>
        <w:softHyphen/>
        <w:t xml:space="preserve">лей (на глаз, по шаблону, трафарету, лекалу, копированием, с помощью линейки, угольника, циркуля), раскрой деталей, сборка изделия (клеевая, ниточная, проволочная, винтовая и др.), отделка изделия или его деталей (окрашивание, вышивка, аппликация и др.). Умение заполнять технологическую карту. Выполнение отделки в </w:t>
      </w:r>
      <w:r w:rsidRPr="00CE4D98">
        <w:rPr>
          <w:rStyle w:val="FontStyle13"/>
          <w:sz w:val="24"/>
          <w:szCs w:val="24"/>
        </w:rPr>
        <w:lastRenderedPageBreak/>
        <w:t>соответствии с особенностями декоративных орнаментов разных народов России (растительный, гео</w:t>
      </w:r>
      <w:r w:rsidRPr="00CE4D98">
        <w:rPr>
          <w:rStyle w:val="FontStyle13"/>
          <w:sz w:val="24"/>
          <w:szCs w:val="24"/>
        </w:rPr>
        <w:softHyphen/>
        <w:t>метрический и др.).</w:t>
      </w:r>
    </w:p>
    <w:p w:rsidR="00E52240" w:rsidRPr="00CE4D98" w:rsidRDefault="00E52240" w:rsidP="0034714A">
      <w:pPr>
        <w:pStyle w:val="af0"/>
        <w:spacing w:line="360" w:lineRule="auto"/>
        <w:ind w:firstLine="284"/>
        <w:jc w:val="both"/>
        <w:rPr>
          <w:rStyle w:val="FontStyle18"/>
          <w:sz w:val="24"/>
          <w:szCs w:val="24"/>
        </w:rPr>
      </w:pPr>
      <w:r w:rsidRPr="00CE4D98">
        <w:rPr>
          <w:rStyle w:val="FontStyle17"/>
          <w:rFonts w:ascii="Times New Roman" w:hAnsi="Times New Roman" w:cs="Times New Roman"/>
          <w:sz w:val="24"/>
          <w:szCs w:val="24"/>
        </w:rPr>
        <w:t xml:space="preserve">В </w:t>
      </w:r>
      <w:r w:rsidRPr="00CE4D98">
        <w:rPr>
          <w:rStyle w:val="FontStyle18"/>
          <w:sz w:val="24"/>
          <w:szCs w:val="24"/>
        </w:rPr>
        <w:t xml:space="preserve">начальной школе </w:t>
      </w:r>
      <w:r w:rsidR="00AD5040" w:rsidRPr="00CE4D98">
        <w:rPr>
          <w:rStyle w:val="FontStyle18"/>
          <w:sz w:val="24"/>
          <w:szCs w:val="24"/>
        </w:rPr>
        <w:t>Обучающиеся</w:t>
      </w:r>
      <w:r w:rsidRPr="00CE4D98">
        <w:rPr>
          <w:rStyle w:val="FontStyle18"/>
          <w:sz w:val="24"/>
          <w:szCs w:val="24"/>
        </w:rPr>
        <w:t xml:space="preserve"> могут использовать любые доступные в обработке экологически безопасные материалы (природные, бумажные, текстильные, синтетические и др.), а также материалы, применяемые при изготовлении изделий декоративно-прикладного искусства того региона, в котором проживают школьники.</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Проведение измерений и построений для решения практических за</w:t>
      </w:r>
      <w:r w:rsidRPr="00CE4D98">
        <w:rPr>
          <w:rStyle w:val="FontStyle13"/>
          <w:sz w:val="24"/>
          <w:szCs w:val="24"/>
        </w:rPr>
        <w:softHyphen/>
        <w:t>дач. Виды условных графических изображений: рисунок, простейший черт</w:t>
      </w:r>
      <w:r w:rsidR="00CE1C03" w:rsidRPr="00CE4D98">
        <w:rPr>
          <w:rStyle w:val="FontStyle13"/>
          <w:sz w:val="24"/>
          <w:szCs w:val="24"/>
        </w:rPr>
        <w:t>е</w:t>
      </w:r>
      <w:r w:rsidRPr="00CE4D98">
        <w:rPr>
          <w:rStyle w:val="FontStyle13"/>
          <w:sz w:val="24"/>
          <w:szCs w:val="24"/>
        </w:rPr>
        <w:t>ж, эскиз, разв</w:t>
      </w:r>
      <w:r w:rsidR="00CE1C03" w:rsidRPr="00CE4D98">
        <w:rPr>
          <w:rStyle w:val="FontStyle13"/>
          <w:sz w:val="24"/>
          <w:szCs w:val="24"/>
        </w:rPr>
        <w:t>е</w:t>
      </w:r>
      <w:r w:rsidRPr="00CE4D98">
        <w:rPr>
          <w:rStyle w:val="FontStyle13"/>
          <w:sz w:val="24"/>
          <w:szCs w:val="24"/>
        </w:rPr>
        <w:t>ртка, схема (их узнавание). Назначение линий чертежа (контур, линии надреза, сгиба, размерная, осевая, центровая, разрыва). Чтение условных графических изображений. Разметка деталей с опорой на простейший черт</w:t>
      </w:r>
      <w:r w:rsidR="00CE1C03" w:rsidRPr="00CE4D98">
        <w:rPr>
          <w:rStyle w:val="FontStyle13"/>
          <w:sz w:val="24"/>
          <w:szCs w:val="24"/>
        </w:rPr>
        <w:t>е</w:t>
      </w:r>
      <w:r w:rsidRPr="00CE4D98">
        <w:rPr>
          <w:rStyle w:val="FontStyle13"/>
          <w:sz w:val="24"/>
          <w:szCs w:val="24"/>
        </w:rPr>
        <w:t>ж, эскиз. Изготовление изделий по рисунку, про</w:t>
      </w:r>
      <w:r w:rsidRPr="00CE4D98">
        <w:rPr>
          <w:rStyle w:val="FontStyle13"/>
          <w:sz w:val="24"/>
          <w:szCs w:val="24"/>
        </w:rPr>
        <w:softHyphen/>
        <w:t>стейшему чертежу или эскизу, схеме.</w:t>
      </w:r>
    </w:p>
    <w:p w:rsidR="00E52240" w:rsidRPr="00CE4D98" w:rsidRDefault="00E52240" w:rsidP="0034714A">
      <w:pPr>
        <w:pStyle w:val="af0"/>
        <w:spacing w:line="360" w:lineRule="auto"/>
        <w:ind w:firstLine="284"/>
        <w:jc w:val="both"/>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Конструирование и моделирование</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Общее представление о конструировании изделий (технических, бы</w:t>
      </w:r>
      <w:r w:rsidRPr="00CE4D98">
        <w:rPr>
          <w:rStyle w:val="FontStyle13"/>
          <w:sz w:val="24"/>
          <w:szCs w:val="24"/>
        </w:rPr>
        <w:softHyphen/>
        <w:t>товых, учебных и пр.). Изделие, деталь изделия (общее представление). Понятие о конструкции изделия; различные виды конструкций и способы их сборки. Виды и способы соединения деталей. Основные требования к изделию (соответствие материала, конструкции и внешнего оформления назначению изделия).</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Конструирование и моделирование изделий из различных материалов по образцу, рисунку, простейшему чертежу или эскизу.</w:t>
      </w:r>
    </w:p>
    <w:p w:rsidR="00E52240" w:rsidRPr="00CE4D98" w:rsidRDefault="00E52240" w:rsidP="0034714A">
      <w:pPr>
        <w:pStyle w:val="af0"/>
        <w:spacing w:line="360" w:lineRule="auto"/>
        <w:ind w:firstLine="284"/>
        <w:jc w:val="both"/>
        <w:rPr>
          <w:rStyle w:val="FontStyle15"/>
          <w:rFonts w:ascii="Times New Roman" w:hAnsi="Times New Roman" w:cs="Times New Roman"/>
          <w:sz w:val="24"/>
          <w:szCs w:val="24"/>
        </w:rPr>
      </w:pPr>
      <w:r w:rsidRPr="00CE4D98">
        <w:rPr>
          <w:rStyle w:val="FontStyle15"/>
          <w:rFonts w:ascii="Times New Roman" w:hAnsi="Times New Roman" w:cs="Times New Roman"/>
          <w:sz w:val="24"/>
          <w:szCs w:val="24"/>
        </w:rPr>
        <w:t>Практика работы на компьютере</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Информация, е</w:t>
      </w:r>
      <w:r w:rsidR="00CE1C03" w:rsidRPr="00CE4D98">
        <w:rPr>
          <w:rStyle w:val="FontStyle13"/>
          <w:sz w:val="24"/>
          <w:szCs w:val="24"/>
        </w:rPr>
        <w:t>е</w:t>
      </w:r>
      <w:r w:rsidRPr="00CE4D98">
        <w:rPr>
          <w:rStyle w:val="FontStyle13"/>
          <w:sz w:val="24"/>
          <w:szCs w:val="24"/>
        </w:rPr>
        <w:t xml:space="preserve"> отбор, анализ и систематизация. Способы получения, хранения, переработки информации.</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Назначение основных устройств компьютера для ввода, вывода, об</w:t>
      </w:r>
      <w:r w:rsidRPr="00CE4D98">
        <w:rPr>
          <w:rStyle w:val="FontStyle13"/>
          <w:sz w:val="24"/>
          <w:szCs w:val="24"/>
        </w:rPr>
        <w:softHyphen/>
        <w:t>работки информации. Включение и выключение компьютера и подклю</w:t>
      </w:r>
      <w:r w:rsidRPr="00CE4D98">
        <w:rPr>
          <w:rStyle w:val="FontStyle13"/>
          <w:sz w:val="24"/>
          <w:szCs w:val="24"/>
        </w:rPr>
        <w:softHyphen/>
        <w:t>чаемых к нему устройств. Клавиатура, общее представление о правилах клавиатурного письма, пользование мышью, использование простейших средств текстового редактора. Простейшие приёмы поиска информации: по ключевым словам, каталогам. Соблюдение безопасных приёмов труда при работе на компьютере; бережное отношение к техническим устрой</w:t>
      </w:r>
      <w:r w:rsidRPr="00CE4D98">
        <w:rPr>
          <w:rStyle w:val="FontStyle13"/>
          <w:sz w:val="24"/>
          <w:szCs w:val="24"/>
        </w:rPr>
        <w:softHyphen/>
        <w:t>ствам. Работа с ЦОР (цифровыми образовательными ресурсами), гото</w:t>
      </w:r>
      <w:r w:rsidRPr="00CE4D98">
        <w:rPr>
          <w:rStyle w:val="FontStyle13"/>
          <w:sz w:val="24"/>
          <w:szCs w:val="24"/>
        </w:rPr>
        <w:softHyphen/>
        <w:t>выми материалами на электронных носителях (СО).</w:t>
      </w:r>
    </w:p>
    <w:p w:rsidR="00E52240" w:rsidRPr="00CE4D98" w:rsidRDefault="00E52240" w:rsidP="0034714A">
      <w:pPr>
        <w:pStyle w:val="af0"/>
        <w:spacing w:line="360" w:lineRule="auto"/>
        <w:ind w:firstLine="284"/>
        <w:jc w:val="both"/>
        <w:rPr>
          <w:rStyle w:val="FontStyle13"/>
          <w:sz w:val="24"/>
          <w:szCs w:val="24"/>
        </w:rPr>
      </w:pPr>
      <w:r w:rsidRPr="00CE4D98">
        <w:rPr>
          <w:rStyle w:val="FontStyle13"/>
          <w:sz w:val="24"/>
          <w:szCs w:val="24"/>
        </w:rPr>
        <w:t>Работа с простыми информационными объектами (текст, таблица, схе</w:t>
      </w:r>
      <w:r w:rsidRPr="00CE4D98">
        <w:rPr>
          <w:rStyle w:val="FontStyle13"/>
          <w:sz w:val="24"/>
          <w:szCs w:val="24"/>
        </w:rPr>
        <w:softHyphen/>
        <w:t>ма, рисунок): преобразование, создание, сохранение, удаление. Создание небольшого текста по интересной детям тематике. Вывод текста на прин</w:t>
      </w:r>
      <w:r w:rsidRPr="00CE4D98">
        <w:rPr>
          <w:rStyle w:val="FontStyle13"/>
          <w:sz w:val="24"/>
          <w:szCs w:val="24"/>
        </w:rPr>
        <w:softHyphen/>
        <w:t xml:space="preserve">тер. Использование рисунков из ресурса компьютера, программ </w:t>
      </w:r>
      <w:r w:rsidRPr="00CE4D98">
        <w:rPr>
          <w:rStyle w:val="FontStyle13"/>
          <w:sz w:val="24"/>
          <w:szCs w:val="24"/>
          <w:lang w:val="en-US"/>
        </w:rPr>
        <w:t>Word</w:t>
      </w:r>
      <w:r w:rsidRPr="00CE4D98">
        <w:rPr>
          <w:rStyle w:val="FontStyle13"/>
          <w:sz w:val="24"/>
          <w:szCs w:val="24"/>
        </w:rPr>
        <w:t>.</w:t>
      </w:r>
    </w:p>
    <w:p w:rsidR="00E52240" w:rsidRPr="00CE4D98" w:rsidRDefault="00E52240"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Содержание коррекционной работы</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Развитие трудовых умений, необходимых в разных жизненных сферах, умений адекватно применять доступные технологии и освоенные трудовые навыки для полноценной коммуникации, социального и трудового взаимодействия. Формирование положительного опыта и установки на активное использование освоенных технологий и навыков для своего жизнеобеспечения, социального развития и помощи близким. Развитие психических процессов, мелкой моторики. Обогащение лексикона словами, обозначающими материалы, их признаки, действия, производимые во время изготовления изделия. Развитие умений на основе последовательности трудовых операций при изготовлении изделия составлять план связного рассказа о проделанной работе.</w:t>
      </w:r>
    </w:p>
    <w:p w:rsidR="00E52240" w:rsidRPr="00CE4D98" w:rsidRDefault="00E52240"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Реализация национальных, региональных,  этнокультурных особенностей</w:t>
      </w:r>
    </w:p>
    <w:p w:rsidR="00E52240" w:rsidRPr="00CE4D98" w:rsidRDefault="00CE1C03"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w:t>
      </w:r>
      <w:r w:rsidR="00E52240" w:rsidRPr="00CE4D98">
        <w:rPr>
          <w:rFonts w:ascii="Times New Roman" w:hAnsi="Times New Roman"/>
          <w:sz w:val="24"/>
          <w:szCs w:val="24"/>
        </w:rPr>
        <w:t>ормирование знаний о промыслах, архитектуре, парках, о различных отраслях промышленности, полезных ископаемых родного края.</w:t>
      </w:r>
    </w:p>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b/>
          <w:bCs/>
          <w:sz w:val="24"/>
          <w:szCs w:val="24"/>
        </w:rPr>
        <w:t>Изучение национальных, региональных,  этнокультурных особенностей (1 класс)</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63"/>
        <w:gridCol w:w="2350"/>
        <w:gridCol w:w="2637"/>
        <w:gridCol w:w="3568"/>
      </w:tblGrid>
      <w:tr w:rsidR="00E52240" w:rsidRPr="00CE4D98" w:rsidTr="00E52240">
        <w:tc>
          <w:tcPr>
            <w:tcW w:w="969"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урока</w:t>
            </w:r>
          </w:p>
        </w:tc>
        <w:tc>
          <w:tcPr>
            <w:tcW w:w="2378"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Тема урока</w:t>
            </w:r>
          </w:p>
        </w:tc>
        <w:tc>
          <w:tcPr>
            <w:tcW w:w="2656"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Содержание </w:t>
            </w:r>
          </w:p>
        </w:tc>
        <w:tc>
          <w:tcPr>
            <w:tcW w:w="3636"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center"/>
              <w:rPr>
                <w:rFonts w:ascii="Times New Roman" w:hAnsi="Times New Roman"/>
                <w:sz w:val="24"/>
                <w:szCs w:val="24"/>
              </w:rPr>
            </w:pPr>
            <w:r w:rsidRPr="00CE4D98">
              <w:rPr>
                <w:rFonts w:ascii="Times New Roman" w:hAnsi="Times New Roman"/>
                <w:sz w:val="24"/>
                <w:szCs w:val="24"/>
              </w:rPr>
              <w:t>Источник</w:t>
            </w:r>
          </w:p>
        </w:tc>
      </w:tr>
      <w:tr w:rsidR="00E52240" w:rsidRPr="00CE4D98" w:rsidTr="00E52240">
        <w:tc>
          <w:tcPr>
            <w:tcW w:w="969"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5</w:t>
            </w:r>
          </w:p>
        </w:tc>
        <w:tc>
          <w:tcPr>
            <w:tcW w:w="2378"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b/>
                <w:bCs/>
                <w:i/>
                <w:iCs/>
                <w:sz w:val="24"/>
                <w:szCs w:val="24"/>
              </w:rPr>
            </w:pPr>
            <w:r w:rsidRPr="00CE4D98">
              <w:rPr>
                <w:rStyle w:val="FontStyle22"/>
                <w:b w:val="0"/>
                <w:bCs w:val="0"/>
                <w:i w:val="0"/>
                <w:iCs w:val="0"/>
                <w:sz w:val="24"/>
                <w:szCs w:val="24"/>
              </w:rPr>
              <w:t>Работа с пластилином. Изделие: аппликация из пластилина «Ромаш</w:t>
            </w:r>
            <w:r w:rsidRPr="00CE4D98">
              <w:rPr>
                <w:rStyle w:val="FontStyle22"/>
                <w:b w:val="0"/>
                <w:bCs w:val="0"/>
                <w:i w:val="0"/>
                <w:iCs w:val="0"/>
                <w:sz w:val="24"/>
                <w:szCs w:val="24"/>
              </w:rPr>
              <w:softHyphen/>
              <w:t xml:space="preserve">ковая поляна» </w:t>
            </w:r>
          </w:p>
        </w:tc>
        <w:tc>
          <w:tcPr>
            <w:tcW w:w="2656"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«Традиционные художественные промыслы и ремесла. Гончарство и глиняная игрушка»</w:t>
            </w:r>
          </w:p>
        </w:tc>
        <w:tc>
          <w:tcPr>
            <w:tcW w:w="3636"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Челябинская область: энциклопедия</w:t>
            </w:r>
            <w:r w:rsidR="00CE1C03" w:rsidRPr="00CE4D98">
              <w:rPr>
                <w:rFonts w:ascii="Times New Roman" w:hAnsi="Times New Roman"/>
                <w:sz w:val="24"/>
                <w:szCs w:val="24"/>
              </w:rPr>
              <w:t xml:space="preserve"> </w:t>
            </w:r>
            <w:r w:rsidRPr="00CE4D98">
              <w:rPr>
                <w:rFonts w:ascii="Times New Roman" w:hAnsi="Times New Roman"/>
                <w:sz w:val="24"/>
                <w:szCs w:val="24"/>
              </w:rPr>
              <w:t>/</w:t>
            </w:r>
            <w:r w:rsidR="00CE1C03" w:rsidRPr="00CE4D98">
              <w:rPr>
                <w:rFonts w:ascii="Times New Roman" w:hAnsi="Times New Roman"/>
                <w:sz w:val="24"/>
                <w:szCs w:val="24"/>
              </w:rPr>
              <w:t xml:space="preserve"> Г</w:t>
            </w:r>
            <w:r w:rsidRPr="00CE4D98">
              <w:rPr>
                <w:rFonts w:ascii="Times New Roman" w:hAnsi="Times New Roman"/>
                <w:sz w:val="24"/>
                <w:szCs w:val="24"/>
              </w:rPr>
              <w:t>л.</w:t>
            </w:r>
            <w:r w:rsidR="00CE1C03" w:rsidRPr="00CE4D98">
              <w:rPr>
                <w:rFonts w:ascii="Times New Roman" w:hAnsi="Times New Roman"/>
                <w:sz w:val="24"/>
                <w:szCs w:val="24"/>
              </w:rPr>
              <w:t xml:space="preserve"> </w:t>
            </w:r>
            <w:r w:rsidRPr="00CE4D98">
              <w:rPr>
                <w:rFonts w:ascii="Times New Roman" w:hAnsi="Times New Roman"/>
                <w:sz w:val="24"/>
                <w:szCs w:val="24"/>
              </w:rPr>
              <w:t>ред. К.</w:t>
            </w:r>
            <w:r w:rsidR="00CE1C03" w:rsidRPr="00CE4D98">
              <w:rPr>
                <w:rFonts w:ascii="Times New Roman" w:hAnsi="Times New Roman"/>
                <w:sz w:val="24"/>
                <w:szCs w:val="24"/>
              </w:rPr>
              <w:t xml:space="preserve"> </w:t>
            </w:r>
            <w:r w:rsidRPr="00CE4D98">
              <w:rPr>
                <w:rFonts w:ascii="Times New Roman" w:hAnsi="Times New Roman"/>
                <w:sz w:val="24"/>
                <w:szCs w:val="24"/>
              </w:rPr>
              <w:t>Н.</w:t>
            </w:r>
            <w:r w:rsidR="00CE1C03" w:rsidRPr="00CE4D98">
              <w:rPr>
                <w:rFonts w:ascii="Times New Roman" w:hAnsi="Times New Roman"/>
                <w:sz w:val="24"/>
                <w:szCs w:val="24"/>
              </w:rPr>
              <w:t xml:space="preserve"> </w:t>
            </w:r>
            <w:r w:rsidRPr="00CE4D98">
              <w:rPr>
                <w:rFonts w:ascii="Times New Roman" w:hAnsi="Times New Roman"/>
                <w:sz w:val="24"/>
                <w:szCs w:val="24"/>
              </w:rPr>
              <w:t>Бочкарев</w:t>
            </w:r>
            <w:r w:rsidR="00CE1C03" w:rsidRPr="00CE4D98">
              <w:rPr>
                <w:rFonts w:ascii="Times New Roman" w:hAnsi="Times New Roman"/>
                <w:sz w:val="24"/>
                <w:szCs w:val="24"/>
              </w:rPr>
              <w:t xml:space="preserve">. </w:t>
            </w:r>
            <w:r w:rsidR="00CE1C03" w:rsidRPr="00CE4D98">
              <w:rPr>
                <w:rStyle w:val="FontStyle13"/>
                <w:sz w:val="24"/>
                <w:szCs w:val="24"/>
              </w:rPr>
              <w:t>—</w:t>
            </w:r>
            <w:r w:rsidRPr="00CE4D98">
              <w:rPr>
                <w:rFonts w:ascii="Times New Roman" w:hAnsi="Times New Roman"/>
                <w:sz w:val="24"/>
                <w:szCs w:val="24"/>
              </w:rPr>
              <w:t xml:space="preserve"> Челябинск: Каменный пояс, Т.</w:t>
            </w:r>
            <w:r w:rsidR="00CE1C03" w:rsidRPr="00CE4D98">
              <w:rPr>
                <w:rFonts w:ascii="Times New Roman" w:hAnsi="Times New Roman"/>
                <w:sz w:val="24"/>
                <w:szCs w:val="24"/>
              </w:rPr>
              <w:t xml:space="preserve"> </w:t>
            </w:r>
            <w:r w:rsidR="00737CBB" w:rsidRPr="00CE4D98">
              <w:rPr>
                <w:rFonts w:ascii="Times New Roman" w:hAnsi="Times New Roman"/>
                <w:sz w:val="24"/>
                <w:szCs w:val="24"/>
              </w:rPr>
              <w:t>5</w:t>
            </w:r>
            <w:r w:rsidR="000F0083" w:rsidRPr="00CE4D98">
              <w:rPr>
                <w:rFonts w:ascii="Times New Roman" w:hAnsi="Times New Roman"/>
                <w:sz w:val="24"/>
                <w:szCs w:val="24"/>
              </w:rPr>
              <w:t xml:space="preserve">. </w:t>
            </w:r>
            <w:r w:rsidR="000F0083" w:rsidRPr="00CE4D98">
              <w:rPr>
                <w:rStyle w:val="FontStyle13"/>
                <w:sz w:val="24"/>
                <w:szCs w:val="24"/>
              </w:rPr>
              <w:t>—</w:t>
            </w:r>
            <w:r w:rsidR="00737CBB" w:rsidRPr="00CE4D98">
              <w:rPr>
                <w:rFonts w:ascii="Times New Roman" w:hAnsi="Times New Roman"/>
                <w:sz w:val="24"/>
                <w:szCs w:val="24"/>
              </w:rPr>
              <w:t xml:space="preserve"> С</w:t>
            </w:r>
            <w:r w:rsidRPr="00CE4D98">
              <w:rPr>
                <w:rFonts w:ascii="Times New Roman" w:hAnsi="Times New Roman"/>
                <w:sz w:val="24"/>
                <w:szCs w:val="24"/>
              </w:rPr>
              <w:t>.</w:t>
            </w:r>
            <w:r w:rsidR="00CE1C03" w:rsidRPr="00CE4D98">
              <w:rPr>
                <w:rFonts w:ascii="Times New Roman" w:hAnsi="Times New Roman"/>
                <w:sz w:val="24"/>
                <w:szCs w:val="24"/>
              </w:rPr>
              <w:t xml:space="preserve"> </w:t>
            </w:r>
            <w:r w:rsidRPr="00CE4D98">
              <w:rPr>
                <w:rFonts w:ascii="Times New Roman" w:hAnsi="Times New Roman"/>
                <w:sz w:val="24"/>
                <w:szCs w:val="24"/>
              </w:rPr>
              <w:t>405</w:t>
            </w:r>
            <w:r w:rsidR="00CE1C03" w:rsidRPr="00CE4D98">
              <w:rPr>
                <w:rFonts w:ascii="Times New Roman" w:hAnsi="Times New Roman"/>
                <w:sz w:val="24"/>
                <w:szCs w:val="24"/>
              </w:rPr>
              <w:t>.</w:t>
            </w:r>
          </w:p>
        </w:tc>
      </w:tr>
      <w:tr w:rsidR="00E52240" w:rsidRPr="00CE4D98" w:rsidTr="00E52240">
        <w:tc>
          <w:tcPr>
            <w:tcW w:w="969"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17</w:t>
            </w:r>
          </w:p>
        </w:tc>
        <w:tc>
          <w:tcPr>
            <w:tcW w:w="2378"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Работа с пластилином. Посуда.</w:t>
            </w:r>
            <w:r w:rsidRPr="00CE4D98">
              <w:rPr>
                <w:rFonts w:ascii="Times New Roman" w:hAnsi="Times New Roman"/>
                <w:b/>
                <w:bCs/>
                <w:sz w:val="24"/>
                <w:szCs w:val="24"/>
              </w:rPr>
              <w:t xml:space="preserve"> </w:t>
            </w:r>
            <w:r w:rsidRPr="00CE4D98">
              <w:rPr>
                <w:rStyle w:val="FontStyle24"/>
                <w:b/>
                <w:bCs/>
                <w:sz w:val="24"/>
                <w:szCs w:val="24"/>
              </w:rPr>
              <w:t xml:space="preserve"> </w:t>
            </w:r>
            <w:r w:rsidRPr="00CE4D98">
              <w:rPr>
                <w:rStyle w:val="FontStyle21"/>
                <w:b w:val="0"/>
                <w:bCs w:val="0"/>
                <w:sz w:val="24"/>
                <w:szCs w:val="24"/>
              </w:rPr>
              <w:t xml:space="preserve">  Проект «Чайный сервиз» </w:t>
            </w:r>
            <w:r w:rsidRPr="00CE4D98">
              <w:rPr>
                <w:rStyle w:val="FontStyle22"/>
                <w:b w:val="0"/>
                <w:bCs w:val="0"/>
                <w:i w:val="0"/>
                <w:iCs w:val="0"/>
                <w:sz w:val="24"/>
                <w:szCs w:val="24"/>
              </w:rPr>
              <w:t xml:space="preserve">Изделия: «Чашка», «Чайник», «Сахарница» </w:t>
            </w:r>
          </w:p>
        </w:tc>
        <w:tc>
          <w:tcPr>
            <w:tcW w:w="2656"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«Традиционные художественные промыслы и ремесла. Гончарство и глиняная игрушка»</w:t>
            </w:r>
          </w:p>
        </w:tc>
        <w:tc>
          <w:tcPr>
            <w:tcW w:w="3636" w:type="dxa"/>
            <w:tcBorders>
              <w:top w:val="single" w:sz="4" w:space="0" w:color="000000"/>
              <w:left w:val="single" w:sz="4" w:space="0" w:color="000000"/>
              <w:bottom w:val="single" w:sz="4" w:space="0" w:color="000000"/>
              <w:right w:val="single" w:sz="4" w:space="0" w:color="000000"/>
            </w:tcBorders>
            <w:hideMark/>
          </w:tcPr>
          <w:p w:rsidR="00E52240" w:rsidRPr="00CE4D98" w:rsidRDefault="00CE1C0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Челябинская область: энциклопедия / Гл. ред. К. Н. Бочкарев. </w:t>
            </w:r>
            <w:r w:rsidRPr="00CE4D98">
              <w:rPr>
                <w:rStyle w:val="FontStyle13"/>
                <w:sz w:val="24"/>
                <w:szCs w:val="24"/>
              </w:rPr>
              <w:t>—</w:t>
            </w:r>
            <w:r w:rsidRPr="00CE4D98">
              <w:rPr>
                <w:rFonts w:ascii="Times New Roman" w:hAnsi="Times New Roman"/>
                <w:sz w:val="24"/>
                <w:szCs w:val="24"/>
              </w:rPr>
              <w:t xml:space="preserve"> Челябинск: Каменный пояс, Т. </w:t>
            </w:r>
            <w:r w:rsidR="00737CBB" w:rsidRPr="00CE4D98">
              <w:rPr>
                <w:rFonts w:ascii="Times New Roman" w:hAnsi="Times New Roman"/>
                <w:sz w:val="24"/>
                <w:szCs w:val="24"/>
              </w:rPr>
              <w:t>5</w:t>
            </w:r>
            <w:r w:rsidR="000F0083" w:rsidRPr="00CE4D98">
              <w:rPr>
                <w:rFonts w:ascii="Times New Roman" w:hAnsi="Times New Roman"/>
                <w:sz w:val="24"/>
                <w:szCs w:val="24"/>
              </w:rPr>
              <w:t xml:space="preserve">. </w:t>
            </w:r>
            <w:r w:rsidR="000F0083" w:rsidRPr="00CE4D98">
              <w:rPr>
                <w:rStyle w:val="FontStyle13"/>
                <w:sz w:val="24"/>
                <w:szCs w:val="24"/>
              </w:rPr>
              <w:t>—</w:t>
            </w:r>
            <w:r w:rsidR="00737CBB" w:rsidRPr="00CE4D98">
              <w:rPr>
                <w:rFonts w:ascii="Times New Roman" w:hAnsi="Times New Roman"/>
                <w:sz w:val="24"/>
                <w:szCs w:val="24"/>
              </w:rPr>
              <w:t xml:space="preserve"> С</w:t>
            </w:r>
            <w:r w:rsidRPr="00CE4D98">
              <w:rPr>
                <w:rFonts w:ascii="Times New Roman" w:hAnsi="Times New Roman"/>
                <w:sz w:val="24"/>
                <w:szCs w:val="24"/>
              </w:rPr>
              <w:t>. 405.</w:t>
            </w:r>
          </w:p>
        </w:tc>
      </w:tr>
      <w:tr w:rsidR="00E52240" w:rsidRPr="00CE4D98" w:rsidTr="00E52240">
        <w:tc>
          <w:tcPr>
            <w:tcW w:w="969"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21</w:t>
            </w:r>
          </w:p>
        </w:tc>
        <w:tc>
          <w:tcPr>
            <w:tcW w:w="2378"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Style w:val="FontStyle21"/>
                <w:b w:val="0"/>
                <w:bCs w:val="0"/>
                <w:sz w:val="24"/>
                <w:szCs w:val="24"/>
              </w:rPr>
              <w:t>Работа с тканью. Учимся шить.</w:t>
            </w:r>
            <w:r w:rsidRPr="00CE4D98">
              <w:rPr>
                <w:rFonts w:ascii="Times New Roman" w:hAnsi="Times New Roman"/>
                <w:b/>
                <w:bCs/>
                <w:i/>
                <w:iCs/>
                <w:sz w:val="24"/>
                <w:szCs w:val="24"/>
              </w:rPr>
              <w:t xml:space="preserve"> </w:t>
            </w:r>
            <w:r w:rsidRPr="00CE4D98">
              <w:rPr>
                <w:rStyle w:val="FontStyle22"/>
                <w:b w:val="0"/>
                <w:bCs w:val="0"/>
                <w:i w:val="0"/>
                <w:iCs w:val="0"/>
                <w:sz w:val="24"/>
                <w:szCs w:val="24"/>
              </w:rPr>
              <w:t xml:space="preserve">Изделия:    «Строчка    прямых    стежков», «Строчка стежков с перевивом </w:t>
            </w:r>
            <w:r w:rsidRPr="00CE4D98">
              <w:rPr>
                <w:rStyle w:val="FontStyle22"/>
                <w:b w:val="0"/>
                <w:bCs w:val="0"/>
                <w:i w:val="0"/>
                <w:iCs w:val="0"/>
                <w:sz w:val="24"/>
                <w:szCs w:val="24"/>
              </w:rPr>
              <w:lastRenderedPageBreak/>
              <w:t>змейкой», «Строчка стежков с перевивом спиралью», «Закладка с вышивкой</w:t>
            </w:r>
            <w:r w:rsidRPr="00CE4D98">
              <w:rPr>
                <w:rStyle w:val="FontStyle22"/>
                <w:sz w:val="24"/>
                <w:szCs w:val="24"/>
              </w:rPr>
              <w:t>»</w:t>
            </w:r>
            <w:r w:rsidRPr="00CE4D98">
              <w:rPr>
                <w:rStyle w:val="FontStyle22"/>
                <w:b w:val="0"/>
                <w:bCs w:val="0"/>
                <w:i w:val="0"/>
                <w:iCs w:val="0"/>
                <w:sz w:val="24"/>
                <w:szCs w:val="24"/>
              </w:rPr>
              <w:t xml:space="preserve"> </w:t>
            </w:r>
          </w:p>
        </w:tc>
        <w:tc>
          <w:tcPr>
            <w:tcW w:w="2656"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«Традиционные художественные промыслы и ремесла. Ткачество и ковроткачество»</w:t>
            </w:r>
          </w:p>
        </w:tc>
        <w:tc>
          <w:tcPr>
            <w:tcW w:w="3636" w:type="dxa"/>
            <w:tcBorders>
              <w:top w:val="single" w:sz="4" w:space="0" w:color="000000"/>
              <w:left w:val="single" w:sz="4" w:space="0" w:color="000000"/>
              <w:bottom w:val="single" w:sz="4" w:space="0" w:color="000000"/>
              <w:right w:val="single" w:sz="4" w:space="0" w:color="000000"/>
            </w:tcBorders>
            <w:hideMark/>
          </w:tcPr>
          <w:p w:rsidR="00E52240" w:rsidRPr="00CE4D98" w:rsidRDefault="00CE1C03"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Челябинская область: энциклопедия / Гл. ред. К. Н. Бочкарев. </w:t>
            </w:r>
            <w:r w:rsidRPr="00CE4D98">
              <w:rPr>
                <w:rStyle w:val="FontStyle13"/>
                <w:sz w:val="24"/>
                <w:szCs w:val="24"/>
              </w:rPr>
              <w:t>—</w:t>
            </w:r>
            <w:r w:rsidRPr="00CE4D98">
              <w:rPr>
                <w:rFonts w:ascii="Times New Roman" w:hAnsi="Times New Roman"/>
                <w:sz w:val="24"/>
                <w:szCs w:val="24"/>
              </w:rPr>
              <w:t xml:space="preserve"> Челябинск: Каменный пояс, Т. 5</w:t>
            </w:r>
            <w:r w:rsidR="000F0083" w:rsidRPr="00CE4D98">
              <w:rPr>
                <w:rFonts w:ascii="Times New Roman" w:hAnsi="Times New Roman"/>
                <w:sz w:val="24"/>
                <w:szCs w:val="24"/>
              </w:rPr>
              <w:t xml:space="preserve">. </w:t>
            </w:r>
            <w:r w:rsidR="000F0083" w:rsidRPr="00CE4D98">
              <w:rPr>
                <w:rStyle w:val="FontStyle13"/>
                <w:sz w:val="24"/>
                <w:szCs w:val="24"/>
              </w:rPr>
              <w:t>—</w:t>
            </w:r>
            <w:r w:rsidRPr="00CE4D98">
              <w:rPr>
                <w:rFonts w:ascii="Times New Roman" w:hAnsi="Times New Roman"/>
                <w:sz w:val="24"/>
                <w:szCs w:val="24"/>
              </w:rPr>
              <w:t xml:space="preserve"> </w:t>
            </w:r>
            <w:r w:rsidR="00737CBB" w:rsidRPr="00CE4D98">
              <w:rPr>
                <w:rFonts w:ascii="Times New Roman" w:hAnsi="Times New Roman"/>
                <w:sz w:val="24"/>
                <w:szCs w:val="24"/>
              </w:rPr>
              <w:t>С</w:t>
            </w:r>
            <w:r w:rsidRPr="00CE4D98">
              <w:rPr>
                <w:rFonts w:ascii="Times New Roman" w:hAnsi="Times New Roman"/>
                <w:sz w:val="24"/>
                <w:szCs w:val="24"/>
              </w:rPr>
              <w:t>. 405</w:t>
            </w:r>
            <w:r w:rsidRPr="00CE4D98">
              <w:rPr>
                <w:rStyle w:val="FontStyle13"/>
                <w:sz w:val="24"/>
                <w:szCs w:val="24"/>
              </w:rPr>
              <w:t>—</w:t>
            </w:r>
            <w:r w:rsidRPr="00CE4D98">
              <w:rPr>
                <w:rFonts w:ascii="Times New Roman" w:hAnsi="Times New Roman"/>
                <w:sz w:val="24"/>
                <w:szCs w:val="24"/>
              </w:rPr>
              <w:t>406.</w:t>
            </w:r>
          </w:p>
        </w:tc>
      </w:tr>
    </w:tbl>
    <w:p w:rsidR="00E52240" w:rsidRPr="00CE4D98" w:rsidRDefault="00E52240" w:rsidP="0034714A">
      <w:pPr>
        <w:spacing w:after="0" w:line="360" w:lineRule="auto"/>
        <w:ind w:firstLine="284"/>
        <w:jc w:val="both"/>
        <w:rPr>
          <w:rStyle w:val="FontStyle13"/>
          <w:sz w:val="24"/>
          <w:szCs w:val="24"/>
        </w:rPr>
      </w:pPr>
    </w:p>
    <w:p w:rsidR="00E52240" w:rsidRPr="00CE4D98" w:rsidRDefault="00E52240" w:rsidP="0034714A">
      <w:pPr>
        <w:spacing w:after="0" w:line="360" w:lineRule="auto"/>
        <w:ind w:firstLine="284"/>
        <w:jc w:val="both"/>
        <w:rPr>
          <w:rStyle w:val="FontStyle13"/>
          <w:sz w:val="24"/>
          <w:szCs w:val="24"/>
        </w:rPr>
      </w:pPr>
    </w:p>
    <w:p w:rsidR="00E52240" w:rsidRPr="00CE4D98" w:rsidRDefault="00E52240" w:rsidP="0034714A">
      <w:pPr>
        <w:spacing w:after="0" w:line="360" w:lineRule="auto"/>
        <w:ind w:firstLine="284"/>
        <w:jc w:val="both"/>
        <w:rPr>
          <w:rStyle w:val="FontStyle13"/>
          <w:sz w:val="24"/>
          <w:szCs w:val="24"/>
        </w:rPr>
      </w:pPr>
    </w:p>
    <w:p w:rsidR="00E52240" w:rsidRPr="00CE4D98" w:rsidRDefault="00E52240" w:rsidP="0034714A">
      <w:pPr>
        <w:spacing w:after="0" w:line="360" w:lineRule="auto"/>
        <w:ind w:firstLine="284"/>
        <w:jc w:val="both"/>
        <w:rPr>
          <w:rStyle w:val="FontStyle13"/>
          <w:sz w:val="24"/>
          <w:szCs w:val="24"/>
        </w:rPr>
        <w:sectPr w:rsidR="00E52240" w:rsidRPr="00CE4D98" w:rsidSect="00D71280">
          <w:pgSz w:w="11905" w:h="16837"/>
          <w:pgMar w:top="1134" w:right="851" w:bottom="1134" w:left="1418" w:header="720" w:footer="720" w:gutter="0"/>
          <w:cols w:space="720"/>
        </w:sectPr>
      </w:pPr>
    </w:p>
    <w:p w:rsidR="00E52240" w:rsidRPr="00CE4D98" w:rsidRDefault="00CE1C03"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КАЛЕНДАРНО-ТЕМАТИЧЕСКОЕ ПЛАНИРОВАНИЕ</w:t>
      </w:r>
    </w:p>
    <w:p w:rsidR="00E52240" w:rsidRPr="00CE4D98" w:rsidRDefault="00E52240"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 xml:space="preserve">Тематическое планирование по технологии </w:t>
      </w:r>
      <w:r w:rsidR="00CE1C03" w:rsidRPr="00CE4D98">
        <w:rPr>
          <w:rFonts w:ascii="Times New Roman" w:hAnsi="Times New Roman"/>
          <w:b/>
          <w:bCs/>
          <w:sz w:val="24"/>
          <w:szCs w:val="24"/>
        </w:rPr>
        <w:t xml:space="preserve">в </w:t>
      </w:r>
      <w:r w:rsidRPr="00CE4D98">
        <w:rPr>
          <w:rFonts w:ascii="Times New Roman" w:hAnsi="Times New Roman"/>
          <w:b/>
          <w:bCs/>
          <w:sz w:val="24"/>
          <w:szCs w:val="24"/>
        </w:rPr>
        <w:t>1 класс</w:t>
      </w:r>
      <w:r w:rsidR="00CE1C03" w:rsidRPr="00CE4D98">
        <w:rPr>
          <w:rFonts w:ascii="Times New Roman" w:hAnsi="Times New Roman"/>
          <w:b/>
          <w:bCs/>
          <w:sz w:val="24"/>
          <w:szCs w:val="24"/>
        </w:rPr>
        <w:t>е</w:t>
      </w:r>
      <w:r w:rsidRPr="00CE4D98">
        <w:rPr>
          <w:rFonts w:ascii="Times New Roman" w:hAnsi="Times New Roman"/>
          <w:b/>
          <w:bCs/>
          <w:sz w:val="24"/>
          <w:szCs w:val="24"/>
        </w:rPr>
        <w:t xml:space="preserve"> (33 ч, 1 ч в неделю)</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87"/>
        <w:gridCol w:w="7171"/>
      </w:tblGrid>
      <w:tr w:rsidR="003818A8" w:rsidRPr="00CE4D98" w:rsidTr="003818A8">
        <w:tc>
          <w:tcPr>
            <w:tcW w:w="7391"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предмета</w:t>
            </w:r>
          </w:p>
        </w:tc>
        <w:tc>
          <w:tcPr>
            <w:tcW w:w="7174"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Основные виды учебной деятельности обучающихся</w:t>
            </w:r>
          </w:p>
        </w:tc>
      </w:tr>
      <w:tr w:rsidR="003818A8" w:rsidRPr="00CE4D98" w:rsidTr="003818A8">
        <w:tc>
          <w:tcPr>
            <w:tcW w:w="14565" w:type="dxa"/>
            <w:gridSpan w:val="2"/>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 xml:space="preserve">Давайте познакомимся </w:t>
            </w:r>
            <w:r w:rsidRPr="00CE4D98">
              <w:rPr>
                <w:rFonts w:ascii="Times New Roman" w:hAnsi="Times New Roman"/>
                <w:iCs/>
                <w:sz w:val="24"/>
                <w:szCs w:val="24"/>
              </w:rPr>
              <w:t xml:space="preserve">— </w:t>
            </w:r>
            <w:r w:rsidRPr="00CE4D98">
              <w:rPr>
                <w:rFonts w:ascii="Times New Roman" w:hAnsi="Times New Roman"/>
                <w:b/>
                <w:iCs/>
                <w:sz w:val="24"/>
                <w:szCs w:val="24"/>
              </w:rPr>
              <w:t>3</w:t>
            </w:r>
            <w:r w:rsidRPr="00CE4D98">
              <w:rPr>
                <w:rFonts w:ascii="Times New Roman" w:hAnsi="Times New Roman"/>
                <w:b/>
                <w:bCs/>
                <w:sz w:val="24"/>
                <w:szCs w:val="24"/>
              </w:rPr>
              <w:t xml:space="preserve"> ч</w:t>
            </w:r>
          </w:p>
        </w:tc>
      </w:tr>
      <w:tr w:rsidR="003818A8" w:rsidRPr="00CE4D98" w:rsidTr="003818A8">
        <w:tc>
          <w:tcPr>
            <w:tcW w:w="7391"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Как работать с учебником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 учебником и рабочей тетрадью, условными обозначениями; критериями оценки изделия по разным основаниям.</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Я и мои друзья</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 соседом по парте, сбор информа</w:t>
            </w:r>
            <w:r w:rsidRPr="00CE4D98">
              <w:rPr>
                <w:rStyle w:val="FontStyle24"/>
                <w:sz w:val="24"/>
                <w:szCs w:val="24"/>
              </w:rPr>
              <w:softHyphen/>
              <w:t>ции о круге его интересов, осмысление соб</w:t>
            </w:r>
            <w:r w:rsidRPr="00CE4D98">
              <w:rPr>
                <w:rStyle w:val="FontStyle24"/>
                <w:sz w:val="24"/>
                <w:szCs w:val="24"/>
              </w:rPr>
              <w:softHyphen/>
              <w:t>ственных интересов и предпочтений и заполне</w:t>
            </w:r>
            <w:r w:rsidRPr="00CE4D98">
              <w:rPr>
                <w:rStyle w:val="FontStyle24"/>
                <w:sz w:val="24"/>
                <w:szCs w:val="24"/>
              </w:rPr>
              <w:softHyphen/>
              <w:t>ние анкеты.</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Материалы и инструменты</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 понятиями: материалы и инстру</w:t>
            </w:r>
            <w:r w:rsidRPr="00CE4D98">
              <w:rPr>
                <w:rStyle w:val="FontStyle24"/>
                <w:sz w:val="24"/>
                <w:szCs w:val="24"/>
              </w:rPr>
              <w:softHyphen/>
              <w:t>менты.</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Организация рабочего места</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Рабочее место. Подготовка рабочего места. Раз</w:t>
            </w:r>
            <w:r w:rsidRPr="00CE4D98">
              <w:rPr>
                <w:rStyle w:val="FontStyle24"/>
                <w:sz w:val="24"/>
                <w:szCs w:val="24"/>
              </w:rPr>
              <w:softHyphen/>
              <w:t>мещение инструментов и материалов. Уборка рабочего места.</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Что такое технология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со значением слова «технология» (названия предмета и процесса изготовления из</w:t>
            </w:r>
            <w:r w:rsidRPr="00CE4D98">
              <w:rPr>
                <w:rStyle w:val="FontStyle24"/>
                <w:sz w:val="24"/>
                <w:szCs w:val="24"/>
              </w:rPr>
              <w:softHyphen/>
              <w:t>делия). Осмысление освоенных умений. Понятие «технология»</w:t>
            </w:r>
          </w:p>
        </w:tc>
        <w:tc>
          <w:tcPr>
            <w:tcW w:w="7174"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Сравнивать </w:t>
            </w:r>
            <w:r w:rsidRPr="00CE4D98">
              <w:rPr>
                <w:rStyle w:val="FontStyle24"/>
                <w:sz w:val="24"/>
                <w:szCs w:val="24"/>
              </w:rPr>
              <w:t xml:space="preserve">учебник, рабочую тетрадь, </w:t>
            </w:r>
            <w:r w:rsidRPr="00CE4D98">
              <w:rPr>
                <w:rStyle w:val="FontStyle21"/>
                <w:sz w:val="24"/>
                <w:szCs w:val="24"/>
              </w:rPr>
              <w:t xml:space="preserve">объяснять </w:t>
            </w:r>
            <w:r w:rsidRPr="00CE4D98">
              <w:rPr>
                <w:rStyle w:val="FontStyle24"/>
                <w:sz w:val="24"/>
                <w:szCs w:val="24"/>
              </w:rPr>
              <w:t xml:space="preserve">назначение каждого пособия. </w:t>
            </w:r>
            <w:r w:rsidRPr="00CE4D98">
              <w:rPr>
                <w:rStyle w:val="FontStyle21"/>
                <w:sz w:val="24"/>
                <w:szCs w:val="24"/>
              </w:rPr>
              <w:t xml:space="preserve">Осваивать </w:t>
            </w:r>
            <w:r w:rsidRPr="00CE4D98">
              <w:rPr>
                <w:rStyle w:val="FontStyle24"/>
                <w:sz w:val="24"/>
                <w:szCs w:val="24"/>
              </w:rPr>
              <w:t>критерии изготовления изделия и навигационную систему учебника (систему условных знаков).</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Осуществлять </w:t>
            </w:r>
            <w:r w:rsidRPr="00CE4D98">
              <w:rPr>
                <w:rStyle w:val="FontStyle24"/>
                <w:sz w:val="24"/>
                <w:szCs w:val="24"/>
              </w:rPr>
              <w:t xml:space="preserve">поиск необходимой информации </w:t>
            </w:r>
            <w:r w:rsidRPr="00CE4D98">
              <w:rPr>
                <w:rStyle w:val="FontStyle21"/>
                <w:sz w:val="24"/>
                <w:szCs w:val="24"/>
              </w:rPr>
              <w:t xml:space="preserve">(задавать </w:t>
            </w:r>
            <w:r w:rsidRPr="00CE4D98">
              <w:rPr>
                <w:rStyle w:val="FontStyle24"/>
                <w:sz w:val="24"/>
                <w:szCs w:val="24"/>
              </w:rPr>
              <w:t xml:space="preserve">вопросы о круге интересов и </w:t>
            </w:r>
            <w:r w:rsidRPr="00CE4D98">
              <w:rPr>
                <w:rStyle w:val="FontStyle21"/>
                <w:sz w:val="24"/>
                <w:szCs w:val="24"/>
              </w:rPr>
              <w:t xml:space="preserve">отвечать </w:t>
            </w:r>
            <w:r w:rsidRPr="00CE4D98">
              <w:rPr>
                <w:rStyle w:val="FontStyle24"/>
                <w:sz w:val="24"/>
                <w:szCs w:val="24"/>
              </w:rPr>
              <w:t xml:space="preserve">на них). </w:t>
            </w:r>
            <w:r w:rsidRPr="00CE4D98">
              <w:rPr>
                <w:rStyle w:val="FontStyle21"/>
                <w:sz w:val="24"/>
                <w:szCs w:val="24"/>
              </w:rPr>
              <w:t>Анализировать, отбирать, обоб</w:t>
            </w:r>
            <w:r w:rsidRPr="00CE4D98">
              <w:rPr>
                <w:rStyle w:val="FontStyle21"/>
                <w:sz w:val="24"/>
                <w:szCs w:val="24"/>
              </w:rPr>
              <w:softHyphen/>
              <w:t xml:space="preserve">щать </w:t>
            </w:r>
            <w:r w:rsidRPr="00CE4D98">
              <w:rPr>
                <w:rStyle w:val="FontStyle24"/>
                <w:sz w:val="24"/>
                <w:szCs w:val="24"/>
              </w:rPr>
              <w:t xml:space="preserve">полученную информацию и </w:t>
            </w:r>
            <w:r w:rsidRPr="00CE4D98">
              <w:rPr>
                <w:rStyle w:val="FontStyle21"/>
                <w:sz w:val="24"/>
                <w:szCs w:val="24"/>
              </w:rPr>
              <w:t xml:space="preserve">переводить </w:t>
            </w:r>
            <w:r w:rsidRPr="00CE4D98">
              <w:rPr>
                <w:rStyle w:val="FontStyle24"/>
                <w:sz w:val="24"/>
                <w:szCs w:val="24"/>
              </w:rPr>
              <w:t>ее в знаково-символическую систему (рисунок-пиктограмму).</w:t>
            </w:r>
          </w:p>
          <w:p w:rsidR="003818A8" w:rsidRPr="00CE4D98" w:rsidRDefault="003818A8" w:rsidP="0034714A">
            <w:pPr>
              <w:pStyle w:val="af0"/>
              <w:spacing w:line="360" w:lineRule="auto"/>
              <w:ind w:firstLine="284"/>
              <w:jc w:val="both"/>
              <w:rPr>
                <w:rStyle w:val="FontStyle24"/>
                <w:sz w:val="24"/>
                <w:szCs w:val="24"/>
                <w:vertAlign w:val="superscript"/>
              </w:rPr>
            </w:pPr>
            <w:r w:rsidRPr="00CE4D98">
              <w:rPr>
                <w:rStyle w:val="FontStyle21"/>
                <w:sz w:val="24"/>
                <w:szCs w:val="24"/>
              </w:rPr>
              <w:t xml:space="preserve">Находить </w:t>
            </w:r>
            <w:r w:rsidRPr="00CE4D98">
              <w:rPr>
                <w:rStyle w:val="FontStyle24"/>
                <w:sz w:val="24"/>
                <w:szCs w:val="24"/>
              </w:rPr>
              <w:t xml:space="preserve">и </w:t>
            </w:r>
            <w:r w:rsidRPr="00CE4D98">
              <w:rPr>
                <w:rStyle w:val="FontStyle21"/>
                <w:sz w:val="24"/>
                <w:szCs w:val="24"/>
              </w:rPr>
              <w:t xml:space="preserve">различать </w:t>
            </w:r>
            <w:r w:rsidRPr="00CE4D98">
              <w:rPr>
                <w:rStyle w:val="FontStyle24"/>
                <w:sz w:val="24"/>
                <w:szCs w:val="24"/>
              </w:rPr>
              <w:t xml:space="preserve">инструменты, материалы. </w:t>
            </w:r>
            <w:r w:rsidRPr="00CE4D98">
              <w:rPr>
                <w:rStyle w:val="FontStyle21"/>
                <w:sz w:val="24"/>
                <w:szCs w:val="24"/>
              </w:rPr>
              <w:t xml:space="preserve">Устанавливать </w:t>
            </w:r>
            <w:r w:rsidRPr="00CE4D98">
              <w:rPr>
                <w:rStyle w:val="FontStyle24"/>
                <w:sz w:val="24"/>
                <w:szCs w:val="24"/>
              </w:rPr>
              <w:t xml:space="preserve">связи между видом работы и используемыми материалами и инструментами. </w:t>
            </w:r>
            <w:r w:rsidRPr="00CE4D98">
              <w:rPr>
                <w:rStyle w:val="FontStyle21"/>
                <w:sz w:val="24"/>
                <w:szCs w:val="24"/>
              </w:rPr>
              <w:t xml:space="preserve">Организовывать </w:t>
            </w:r>
            <w:r w:rsidRPr="00CE4D98">
              <w:rPr>
                <w:rStyle w:val="FontStyle24"/>
                <w:sz w:val="24"/>
                <w:szCs w:val="24"/>
              </w:rPr>
              <w:t xml:space="preserve">свою деятельность: подготавливать рабочее место, правильно и рационально </w:t>
            </w:r>
            <w:r w:rsidRPr="00CE4D98">
              <w:rPr>
                <w:rStyle w:val="FontStyle21"/>
                <w:sz w:val="24"/>
                <w:szCs w:val="24"/>
              </w:rPr>
              <w:t xml:space="preserve">размещать </w:t>
            </w:r>
            <w:r w:rsidRPr="00CE4D98">
              <w:rPr>
                <w:rStyle w:val="FontStyle24"/>
                <w:sz w:val="24"/>
                <w:szCs w:val="24"/>
              </w:rPr>
              <w:t xml:space="preserve">инструменты и материалы, </w:t>
            </w:r>
            <w:r w:rsidRPr="00CE4D98">
              <w:rPr>
                <w:rStyle w:val="FontStyle21"/>
                <w:sz w:val="24"/>
                <w:szCs w:val="24"/>
              </w:rPr>
              <w:t>уби</w:t>
            </w:r>
            <w:r w:rsidRPr="00CE4D98">
              <w:rPr>
                <w:rStyle w:val="FontStyle21"/>
                <w:sz w:val="24"/>
                <w:szCs w:val="24"/>
              </w:rPr>
              <w:softHyphen/>
              <w:t xml:space="preserve">рать </w:t>
            </w:r>
            <w:r w:rsidRPr="00CE4D98">
              <w:rPr>
                <w:rStyle w:val="FontStyle24"/>
                <w:sz w:val="24"/>
                <w:szCs w:val="24"/>
              </w:rPr>
              <w:t xml:space="preserve">рабочее место. </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Объяснять значение слова «технология», осуществлять поиск ин</w:t>
            </w:r>
            <w:r w:rsidRPr="00CE4D98">
              <w:rPr>
                <w:rStyle w:val="FontStyle21"/>
                <w:sz w:val="24"/>
                <w:szCs w:val="24"/>
              </w:rPr>
              <w:softHyphen/>
              <w:t xml:space="preserve">формации </w:t>
            </w:r>
            <w:r w:rsidRPr="00CE4D98">
              <w:rPr>
                <w:rStyle w:val="FontStyle24"/>
                <w:sz w:val="24"/>
                <w:szCs w:val="24"/>
              </w:rPr>
              <w:t>в словаре из учебника.</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Называть </w:t>
            </w:r>
            <w:r w:rsidRPr="00CE4D98">
              <w:rPr>
                <w:rStyle w:val="FontStyle24"/>
                <w:sz w:val="24"/>
                <w:szCs w:val="24"/>
              </w:rPr>
              <w:t xml:space="preserve">освоенные виды деятельности, </w:t>
            </w:r>
            <w:r w:rsidRPr="00CE4D98">
              <w:rPr>
                <w:rStyle w:val="FontStyle21"/>
                <w:sz w:val="24"/>
                <w:szCs w:val="24"/>
              </w:rPr>
              <w:t xml:space="preserve">соотносить </w:t>
            </w:r>
            <w:r w:rsidRPr="00CE4D98">
              <w:rPr>
                <w:rStyle w:val="FontStyle24"/>
                <w:sz w:val="24"/>
                <w:szCs w:val="24"/>
              </w:rPr>
              <w:t xml:space="preserve">их с освоенными умениями. </w:t>
            </w:r>
            <w:r w:rsidRPr="00CE4D98">
              <w:rPr>
                <w:rStyle w:val="FontStyle21"/>
                <w:sz w:val="24"/>
                <w:szCs w:val="24"/>
              </w:rPr>
              <w:t xml:space="preserve">Прогнозировать </w:t>
            </w:r>
            <w:r w:rsidRPr="00CE4D98">
              <w:rPr>
                <w:rStyle w:val="FontStyle24"/>
                <w:sz w:val="24"/>
                <w:szCs w:val="24"/>
              </w:rPr>
              <w:t>результат своей деятельности</w:t>
            </w:r>
          </w:p>
        </w:tc>
      </w:tr>
      <w:tr w:rsidR="003818A8" w:rsidRPr="00CE4D98" w:rsidTr="003818A8">
        <w:tc>
          <w:tcPr>
            <w:tcW w:w="14565" w:type="dxa"/>
            <w:gridSpan w:val="2"/>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 xml:space="preserve">Человек и земля </w:t>
            </w:r>
            <w:r w:rsidRPr="00CE4D98">
              <w:rPr>
                <w:rFonts w:ascii="Times New Roman" w:hAnsi="Times New Roman"/>
                <w:iCs/>
                <w:sz w:val="24"/>
                <w:szCs w:val="24"/>
              </w:rPr>
              <w:t>—</w:t>
            </w:r>
            <w:r w:rsidRPr="00CE4D98">
              <w:rPr>
                <w:rFonts w:ascii="Times New Roman" w:hAnsi="Times New Roman"/>
                <w:b/>
                <w:bCs/>
                <w:sz w:val="24"/>
                <w:szCs w:val="24"/>
              </w:rPr>
              <w:t xml:space="preserve"> 21 ч</w:t>
            </w:r>
          </w:p>
        </w:tc>
      </w:tr>
      <w:tr w:rsidR="003818A8" w:rsidRPr="00CE4D98" w:rsidTr="003818A8">
        <w:tc>
          <w:tcPr>
            <w:tcW w:w="7391"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Природный материал </w:t>
            </w:r>
          </w:p>
          <w:p w:rsidR="003818A8" w:rsidRPr="00CE4D98" w:rsidRDefault="003818A8" w:rsidP="0034714A">
            <w:pPr>
              <w:pStyle w:val="af0"/>
              <w:spacing w:line="360" w:lineRule="auto"/>
              <w:ind w:firstLine="284"/>
              <w:jc w:val="both"/>
              <w:rPr>
                <w:rStyle w:val="FontStyle21"/>
                <w:b w:val="0"/>
                <w:sz w:val="24"/>
                <w:szCs w:val="24"/>
              </w:rPr>
            </w:pPr>
            <w:r w:rsidRPr="00CE4D98">
              <w:rPr>
                <w:rStyle w:val="FontStyle24"/>
                <w:sz w:val="24"/>
                <w:szCs w:val="24"/>
              </w:rPr>
              <w:t>Виды природных материалов. Подготовка при</w:t>
            </w:r>
            <w:r w:rsidRPr="00CE4D98">
              <w:rPr>
                <w:rStyle w:val="FontStyle24"/>
                <w:sz w:val="24"/>
                <w:szCs w:val="24"/>
              </w:rPr>
              <w:softHyphen/>
              <w:t>родных материалов к работе, приемы и способы работы с ними. Сбор, сортировка, сушка под прессом и хранение природного материала. Вы</w:t>
            </w:r>
            <w:r w:rsidRPr="00CE4D98">
              <w:rPr>
                <w:rStyle w:val="FontStyle24"/>
                <w:sz w:val="24"/>
                <w:szCs w:val="24"/>
              </w:rPr>
              <w:softHyphen/>
              <w:t>полнение аппликации по заданному образцу. Понятия «аппликация», «пресс», «природные мате</w:t>
            </w:r>
            <w:r w:rsidRPr="00CE4D98">
              <w:rPr>
                <w:rStyle w:val="FontStyle24"/>
                <w:sz w:val="24"/>
                <w:szCs w:val="24"/>
              </w:rPr>
              <w:softHyphen/>
              <w:t xml:space="preserve">риалы», «план выполнения работы». </w:t>
            </w:r>
            <w:r w:rsidRPr="00CE4D98">
              <w:rPr>
                <w:rStyle w:val="FontStyle22"/>
                <w:sz w:val="24"/>
                <w:szCs w:val="24"/>
              </w:rPr>
              <w:t>Изделие «Аппликация из листьев»</w:t>
            </w:r>
            <w:r w:rsidRPr="00CE4D98">
              <w:rPr>
                <w:rStyle w:val="FontStyle22"/>
                <w:b w:val="0"/>
                <w:i w:val="0"/>
                <w:sz w:val="24"/>
                <w:szCs w:val="24"/>
              </w:rPr>
              <w:t>.</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 xml:space="preserve">Пластилин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со свойствами пластилина. Инстру</w:t>
            </w:r>
            <w:r w:rsidRPr="00CE4D98">
              <w:rPr>
                <w:rStyle w:val="FontStyle24"/>
                <w:sz w:val="24"/>
                <w:szCs w:val="24"/>
              </w:rPr>
              <w:softHyphen/>
              <w:t>менты, используемые при работе с пластилином. Приемы работы с пластилином. Выполнение аппликации из пластилина. Использование рубрики «Вопросы юного техноло</w:t>
            </w:r>
            <w:r w:rsidRPr="00CE4D98">
              <w:rPr>
                <w:rStyle w:val="FontStyle24"/>
                <w:sz w:val="24"/>
                <w:szCs w:val="24"/>
              </w:rPr>
              <w:softHyphen/>
              <w:t>га» для организации своей деятельности и ее рефлексии.</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 xml:space="preserve">Понятия «эскиз», «сборка». </w:t>
            </w:r>
            <w:r w:rsidRPr="00CE4D98">
              <w:rPr>
                <w:rStyle w:val="FontStyle22"/>
                <w:sz w:val="24"/>
                <w:szCs w:val="24"/>
              </w:rPr>
              <w:t>Изделие: аппликация из пластилина «Ромаш</w:t>
            </w:r>
            <w:r w:rsidRPr="00CE4D98">
              <w:rPr>
                <w:rStyle w:val="FontStyle22"/>
                <w:sz w:val="24"/>
                <w:szCs w:val="24"/>
              </w:rPr>
              <w:softHyphen/>
              <w:t>ковая поляна».</w:t>
            </w:r>
          </w:p>
          <w:p w:rsidR="003818A8" w:rsidRPr="00CE4D98" w:rsidRDefault="003818A8" w:rsidP="0034714A">
            <w:pPr>
              <w:pStyle w:val="af0"/>
              <w:spacing w:line="360" w:lineRule="auto"/>
              <w:ind w:firstLine="284"/>
              <w:jc w:val="both"/>
              <w:rPr>
                <w:rStyle w:val="FontStyle22"/>
                <w:b w:val="0"/>
                <w:i w:val="0"/>
                <w:sz w:val="24"/>
                <w:szCs w:val="24"/>
              </w:rPr>
            </w:pPr>
            <w:r w:rsidRPr="00CE4D98">
              <w:rPr>
                <w:rStyle w:val="FontStyle24"/>
                <w:sz w:val="24"/>
                <w:szCs w:val="24"/>
              </w:rPr>
              <w:lastRenderedPageBreak/>
              <w:t>Изготовление изделия из природного материала с использованием техники соединения пласти</w:t>
            </w:r>
            <w:r w:rsidRPr="00CE4D98">
              <w:rPr>
                <w:rStyle w:val="FontStyle24"/>
                <w:sz w:val="24"/>
                <w:szCs w:val="24"/>
              </w:rPr>
              <w:softHyphen/>
              <w:t xml:space="preserve">лином. Составление тематической композиции. Понятие «композиция». </w:t>
            </w:r>
            <w:r w:rsidRPr="00CE4D98">
              <w:rPr>
                <w:rStyle w:val="FontStyle22"/>
                <w:sz w:val="24"/>
                <w:szCs w:val="24"/>
              </w:rPr>
              <w:t>Изделие «Мудрая сова»</w:t>
            </w:r>
            <w:r w:rsidRPr="00CE4D98">
              <w:rPr>
                <w:rStyle w:val="FontStyle22"/>
                <w:b w:val="0"/>
                <w:i w:val="0"/>
                <w:sz w:val="24"/>
                <w:szCs w:val="24"/>
              </w:rPr>
              <w:t>.</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 xml:space="preserve">Растения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Использование растений человеком. Знакомство с частями растений. Знакомство с профессиями, связанными с земледелием. Получение и сушка семян.</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Понятие «земледелие».</w:t>
            </w:r>
          </w:p>
          <w:p w:rsidR="003818A8" w:rsidRPr="00CE4D98" w:rsidRDefault="003818A8" w:rsidP="0034714A">
            <w:pPr>
              <w:pStyle w:val="af0"/>
              <w:spacing w:line="360" w:lineRule="auto"/>
              <w:ind w:firstLine="284"/>
              <w:jc w:val="both"/>
              <w:rPr>
                <w:rStyle w:val="FontStyle22"/>
                <w:sz w:val="24"/>
                <w:szCs w:val="24"/>
              </w:rPr>
            </w:pPr>
            <w:r w:rsidRPr="00CE4D98">
              <w:rPr>
                <w:rStyle w:val="FontStyle22"/>
                <w:sz w:val="24"/>
                <w:szCs w:val="24"/>
              </w:rPr>
              <w:t>Изделие «Получение и сушка семян».</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Проект «Осенний урожай»</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Осмысление этапов проектной деятельности (на практическом уровне.). Использование рубрики «Вопросы юного технолога» для организации проектной деятельности. Приобретение первич</w:t>
            </w:r>
            <w:r w:rsidRPr="00CE4D98">
              <w:rPr>
                <w:rStyle w:val="FontStyle24"/>
                <w:sz w:val="24"/>
                <w:szCs w:val="24"/>
              </w:rPr>
              <w:softHyphen/>
              <w:t>ных навыков работы над проектом под руковод</w:t>
            </w:r>
            <w:r w:rsidRPr="00CE4D98">
              <w:rPr>
                <w:rStyle w:val="FontStyle24"/>
                <w:sz w:val="24"/>
                <w:szCs w:val="24"/>
              </w:rPr>
              <w:softHyphen/>
              <w:t>ством учителя. Отработка приемов работы с пластилином, навыков использования инструментов.</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Понятие «проект».</w:t>
            </w:r>
          </w:p>
          <w:p w:rsidR="003818A8" w:rsidRPr="00CE4D98" w:rsidRDefault="003818A8" w:rsidP="0034714A">
            <w:pPr>
              <w:pStyle w:val="af0"/>
              <w:spacing w:line="360" w:lineRule="auto"/>
              <w:ind w:firstLine="284"/>
              <w:jc w:val="both"/>
              <w:rPr>
                <w:rStyle w:val="FontStyle24"/>
                <w:b/>
                <w:i/>
                <w:sz w:val="24"/>
                <w:szCs w:val="24"/>
              </w:rPr>
            </w:pPr>
            <w:r w:rsidRPr="00CE4D98">
              <w:rPr>
                <w:rStyle w:val="FontStyle24"/>
                <w:b/>
                <w:i/>
                <w:sz w:val="24"/>
                <w:szCs w:val="24"/>
              </w:rPr>
              <w:t>Изделия «Овощи из пластилина».</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 xml:space="preserve">Бумага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 xml:space="preserve">Знакомство с видами и свойствами бумаги. Приемы и способы работы с бумагой. Правила безопасной работы ножницами. </w:t>
            </w:r>
            <w:r w:rsidRPr="00CE4D98">
              <w:rPr>
                <w:rStyle w:val="FontStyle24"/>
                <w:sz w:val="24"/>
                <w:szCs w:val="24"/>
              </w:rPr>
              <w:lastRenderedPageBreak/>
              <w:t>Знакомство с правилами разметки при помощи шаблона и сгибанием, соединение деталей изделия при по</w:t>
            </w:r>
            <w:r w:rsidRPr="00CE4D98">
              <w:rPr>
                <w:rStyle w:val="FontStyle24"/>
                <w:sz w:val="24"/>
                <w:szCs w:val="24"/>
              </w:rPr>
              <w:softHyphen/>
              <w:t>мощи клея. Составление симметричного орна</w:t>
            </w:r>
            <w:r w:rsidRPr="00CE4D98">
              <w:rPr>
                <w:rStyle w:val="FontStyle24"/>
                <w:sz w:val="24"/>
                <w:szCs w:val="24"/>
              </w:rPr>
              <w:softHyphen/>
              <w:t>мента из геометрических фигур. Знакомство с использованием бумаги и прави</w:t>
            </w:r>
            <w:r w:rsidRPr="00CE4D98">
              <w:rPr>
                <w:rStyle w:val="FontStyle24"/>
                <w:sz w:val="24"/>
                <w:szCs w:val="24"/>
              </w:rPr>
              <w:softHyphen/>
              <w:t>лами экономного её расходования. Понятия «шаблон», «симметрия», «правила безопас</w:t>
            </w:r>
            <w:r w:rsidRPr="00CE4D98">
              <w:rPr>
                <w:rStyle w:val="FontStyle24"/>
                <w:sz w:val="24"/>
                <w:szCs w:val="24"/>
              </w:rPr>
              <w:softHyphen/>
              <w:t>ной работы».</w:t>
            </w:r>
          </w:p>
          <w:p w:rsidR="003818A8" w:rsidRPr="00CE4D98" w:rsidRDefault="003818A8" w:rsidP="0034714A">
            <w:pPr>
              <w:pStyle w:val="af0"/>
              <w:spacing w:line="360" w:lineRule="auto"/>
              <w:ind w:firstLine="284"/>
              <w:jc w:val="both"/>
              <w:rPr>
                <w:rStyle w:val="FontStyle22"/>
                <w:sz w:val="24"/>
                <w:szCs w:val="24"/>
              </w:rPr>
            </w:pPr>
            <w:r w:rsidRPr="00CE4D98">
              <w:rPr>
                <w:rStyle w:val="FontStyle22"/>
                <w:sz w:val="24"/>
                <w:szCs w:val="24"/>
              </w:rPr>
              <w:t>Изделия «Волшебные фигуры», «Закладка из бумаги».</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Насекомые </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Знакомство с видами насекомых. Использование человеком продуктов жизнедеятельности пчел. Составление плана изготовления изделия по об</w:t>
            </w:r>
            <w:r w:rsidRPr="00CE4D98">
              <w:rPr>
                <w:rStyle w:val="FontStyle24"/>
                <w:sz w:val="24"/>
                <w:szCs w:val="24"/>
              </w:rPr>
              <w:softHyphen/>
              <w:t>разцу на слайдах. Изготовление изделия из раз</w:t>
            </w:r>
            <w:r w:rsidRPr="00CE4D98">
              <w:rPr>
                <w:rStyle w:val="FontStyle24"/>
                <w:sz w:val="24"/>
                <w:szCs w:val="24"/>
              </w:rPr>
              <w:softHyphen/>
              <w:t>личных материалов (природные, бросовые мате</w:t>
            </w:r>
            <w:r w:rsidRPr="00CE4D98">
              <w:rPr>
                <w:rStyle w:val="FontStyle24"/>
                <w:sz w:val="24"/>
                <w:szCs w:val="24"/>
              </w:rPr>
              <w:softHyphen/>
              <w:t xml:space="preserve">риалы, пластилин, краски). </w:t>
            </w:r>
            <w:r w:rsidRPr="00CE4D98">
              <w:rPr>
                <w:rStyle w:val="FontStyle22"/>
                <w:sz w:val="24"/>
                <w:szCs w:val="24"/>
              </w:rPr>
              <w:t>Изделие «Пчёлы и соты».</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Дикие животные </w:t>
            </w:r>
          </w:p>
          <w:p w:rsidR="003818A8" w:rsidRPr="00CE4D98" w:rsidRDefault="003818A8" w:rsidP="0034714A">
            <w:pPr>
              <w:pStyle w:val="af0"/>
              <w:spacing w:line="360" w:lineRule="auto"/>
              <w:ind w:firstLine="284"/>
              <w:jc w:val="both"/>
              <w:rPr>
                <w:rStyle w:val="FontStyle21"/>
                <w:sz w:val="24"/>
                <w:szCs w:val="24"/>
              </w:rPr>
            </w:pPr>
            <w:r w:rsidRPr="00CE4D98">
              <w:rPr>
                <w:rStyle w:val="FontStyle24"/>
                <w:sz w:val="24"/>
                <w:szCs w:val="24"/>
              </w:rPr>
              <w:t>Виды диких животных. Знакомство с техникой коллаж. Изготовление аппликации из журналь</w:t>
            </w:r>
            <w:r w:rsidRPr="00CE4D98">
              <w:rPr>
                <w:rStyle w:val="FontStyle24"/>
                <w:sz w:val="24"/>
                <w:szCs w:val="24"/>
              </w:rPr>
              <w:softHyphen/>
              <w:t xml:space="preserve">ных вырезок в технике коллаж. Знакомство с правилами работы в паре. </w:t>
            </w:r>
            <w:r w:rsidRPr="00CE4D98">
              <w:rPr>
                <w:rStyle w:val="FontStyle21"/>
                <w:sz w:val="24"/>
                <w:szCs w:val="24"/>
              </w:rPr>
              <w:t>Проект «Дикие животные».</w:t>
            </w:r>
          </w:p>
          <w:p w:rsidR="003818A8" w:rsidRPr="00CE4D98" w:rsidRDefault="003818A8" w:rsidP="0034714A">
            <w:pPr>
              <w:pStyle w:val="af0"/>
              <w:spacing w:line="360" w:lineRule="auto"/>
              <w:ind w:firstLine="284"/>
              <w:jc w:val="both"/>
              <w:rPr>
                <w:rStyle w:val="FontStyle22"/>
                <w:sz w:val="24"/>
                <w:szCs w:val="24"/>
              </w:rPr>
            </w:pPr>
            <w:r w:rsidRPr="00CE4D98">
              <w:rPr>
                <w:rStyle w:val="FontStyle22"/>
                <w:sz w:val="24"/>
                <w:szCs w:val="24"/>
              </w:rPr>
              <w:t>Изделие «Коллаж».</w:t>
            </w:r>
          </w:p>
          <w:p w:rsidR="003818A8" w:rsidRPr="00CE4D98" w:rsidRDefault="003818A8" w:rsidP="0034714A">
            <w:pPr>
              <w:pStyle w:val="af0"/>
              <w:spacing w:line="360" w:lineRule="auto"/>
              <w:ind w:firstLine="284"/>
              <w:jc w:val="both"/>
              <w:rPr>
                <w:rStyle w:val="FontStyle21"/>
                <w:spacing w:val="30"/>
                <w:sz w:val="24"/>
                <w:szCs w:val="24"/>
                <w:vertAlign w:val="superscript"/>
              </w:rPr>
            </w:pPr>
            <w:r w:rsidRPr="00CE4D98">
              <w:rPr>
                <w:rStyle w:val="FontStyle21"/>
                <w:sz w:val="24"/>
                <w:szCs w:val="24"/>
              </w:rPr>
              <w:t xml:space="preserve">Новый год </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Проект «Украшаем класс к Новому году».</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Освоение проектной деятельности: работа в па</w:t>
            </w:r>
            <w:r w:rsidRPr="00CE4D98">
              <w:rPr>
                <w:rStyle w:val="FontStyle24"/>
                <w:sz w:val="24"/>
                <w:szCs w:val="24"/>
              </w:rPr>
              <w:softHyphen/>
              <w:t xml:space="preserve">рах, распределение ролей, представление работы классу, оценка готового изделия. </w:t>
            </w:r>
            <w:r w:rsidRPr="00CE4D98">
              <w:rPr>
                <w:rStyle w:val="FontStyle24"/>
                <w:sz w:val="24"/>
                <w:szCs w:val="24"/>
              </w:rPr>
              <w:lastRenderedPageBreak/>
              <w:t>Подбор необходимых инструментов и материа</w:t>
            </w:r>
            <w:r w:rsidRPr="00CE4D98">
              <w:rPr>
                <w:rStyle w:val="FontStyle24"/>
                <w:sz w:val="24"/>
                <w:szCs w:val="24"/>
              </w:rPr>
              <w:softHyphen/>
              <w:t>лов. Выполнение разметки деталей по шаблону. Соединение деталей изделия при помощи клея. Изготовление елочной игрушки  из полосок цветной бумаги.</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Раскрой бумаги без ножниц (обрыв по контуру). Приклеивание бумажного изделия мыльным раствором к стеклу.</w:t>
            </w:r>
          </w:p>
          <w:p w:rsidR="003818A8" w:rsidRPr="00CE4D98" w:rsidRDefault="003818A8" w:rsidP="0034714A">
            <w:pPr>
              <w:pStyle w:val="af0"/>
              <w:spacing w:line="360" w:lineRule="auto"/>
              <w:ind w:firstLine="284"/>
              <w:jc w:val="both"/>
              <w:rPr>
                <w:rStyle w:val="FontStyle22"/>
                <w:sz w:val="24"/>
                <w:szCs w:val="24"/>
              </w:rPr>
            </w:pPr>
            <w:r w:rsidRPr="00CE4D98">
              <w:rPr>
                <w:rStyle w:val="FontStyle22"/>
                <w:sz w:val="24"/>
                <w:szCs w:val="24"/>
              </w:rPr>
              <w:t>Изделия «Украшение на елку», «Украшение на окно».</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Домашние животные </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Виды домашних животных. Значение домашних животных в жизни человека. Изготовление фи</w:t>
            </w:r>
            <w:r w:rsidRPr="00CE4D98">
              <w:rPr>
                <w:rStyle w:val="FontStyle24"/>
                <w:sz w:val="24"/>
                <w:szCs w:val="24"/>
              </w:rPr>
              <w:softHyphen/>
              <w:t>гурок домашних животных из пластилина. За</w:t>
            </w:r>
            <w:r w:rsidRPr="00CE4D98">
              <w:rPr>
                <w:rStyle w:val="FontStyle24"/>
                <w:sz w:val="24"/>
                <w:szCs w:val="24"/>
              </w:rPr>
              <w:softHyphen/>
              <w:t xml:space="preserve">крепление навыков работы с пластилином. </w:t>
            </w:r>
            <w:r w:rsidRPr="00CE4D98">
              <w:rPr>
                <w:rStyle w:val="FontStyle22"/>
                <w:sz w:val="24"/>
                <w:szCs w:val="24"/>
              </w:rPr>
              <w:t>Изделие «Котенок»</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Такие разные дома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 видами домов и материалами, при</w:t>
            </w:r>
            <w:r w:rsidRPr="00CE4D98">
              <w:rPr>
                <w:rStyle w:val="FontStyle24"/>
                <w:sz w:val="24"/>
                <w:szCs w:val="24"/>
              </w:rPr>
              <w:softHyphen/>
              <w:t>меняемыми при их постройке. Практическая работа по определению свойств гофрированного картона. Изготовление макета дома с использованием гофрированного картона и природных материалов.</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Понятия «макет», «гофрированный картон».</w:t>
            </w:r>
          </w:p>
          <w:p w:rsidR="003818A8" w:rsidRPr="00CE4D98" w:rsidRDefault="003818A8" w:rsidP="0034714A">
            <w:pPr>
              <w:pStyle w:val="af0"/>
              <w:spacing w:line="360" w:lineRule="auto"/>
              <w:ind w:firstLine="284"/>
              <w:jc w:val="both"/>
              <w:rPr>
                <w:rStyle w:val="FontStyle24"/>
                <w:b/>
                <w:i/>
                <w:sz w:val="24"/>
                <w:szCs w:val="24"/>
              </w:rPr>
            </w:pPr>
            <w:r w:rsidRPr="00CE4D98">
              <w:rPr>
                <w:rStyle w:val="FontStyle24"/>
                <w:b/>
                <w:i/>
                <w:sz w:val="24"/>
                <w:szCs w:val="24"/>
              </w:rPr>
              <w:t>Изделие «Домик из веток».</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 xml:space="preserve">Посуда </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Знакомство с видами посуды и материалами, из которых ее изготавливают. Использование по</w:t>
            </w:r>
            <w:r w:rsidRPr="00CE4D98">
              <w:rPr>
                <w:rStyle w:val="FontStyle24"/>
                <w:sz w:val="24"/>
                <w:szCs w:val="24"/>
              </w:rPr>
              <w:softHyphen/>
              <w:t xml:space="preserve">суды. Сервировка стола и правила </w:t>
            </w:r>
            <w:r w:rsidRPr="00CE4D98">
              <w:rPr>
                <w:rStyle w:val="FontStyle24"/>
                <w:sz w:val="24"/>
                <w:szCs w:val="24"/>
              </w:rPr>
              <w:lastRenderedPageBreak/>
              <w:t xml:space="preserve">поведения за столом при чаепитии. Понятия «сервировка», «сервиз». </w:t>
            </w:r>
            <w:r w:rsidRPr="00CE4D98">
              <w:rPr>
                <w:rStyle w:val="FontStyle21"/>
                <w:sz w:val="24"/>
                <w:szCs w:val="24"/>
              </w:rPr>
              <w:t xml:space="preserve">Проект «Чайный сервиз». </w:t>
            </w:r>
            <w:r w:rsidRPr="00CE4D98">
              <w:rPr>
                <w:rStyle w:val="FontStyle24"/>
                <w:sz w:val="24"/>
                <w:szCs w:val="24"/>
              </w:rPr>
              <w:t>Изготовление разных изделий по одной техно</w:t>
            </w:r>
            <w:r w:rsidRPr="00CE4D98">
              <w:rPr>
                <w:rStyle w:val="FontStyle24"/>
                <w:sz w:val="24"/>
                <w:szCs w:val="24"/>
              </w:rPr>
              <w:softHyphen/>
              <w:t>логии из пластилина. Работа в группах при из</w:t>
            </w:r>
            <w:r w:rsidRPr="00CE4D98">
              <w:rPr>
                <w:rStyle w:val="FontStyle24"/>
                <w:sz w:val="24"/>
                <w:szCs w:val="24"/>
              </w:rPr>
              <w:softHyphen/>
              <w:t xml:space="preserve">готовлении изделий для чайного сервиза. </w:t>
            </w:r>
            <w:r w:rsidRPr="00CE4D98">
              <w:rPr>
                <w:rStyle w:val="FontStyle22"/>
                <w:sz w:val="24"/>
                <w:szCs w:val="24"/>
              </w:rPr>
              <w:t>Изделия «Чашка», «Чайник», «Сахарница».</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Свет в доме </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4"/>
                <w:sz w:val="24"/>
                <w:szCs w:val="24"/>
              </w:rPr>
              <w:t>Знакомство  с  разнообразием  осветительных приборов в доме. Сравнение старинных и со</w:t>
            </w:r>
            <w:r w:rsidRPr="00CE4D98">
              <w:rPr>
                <w:rStyle w:val="FontStyle24"/>
                <w:sz w:val="24"/>
                <w:szCs w:val="24"/>
              </w:rPr>
              <w:softHyphen/>
              <w:t>временных способов освещения жилища. Из</w:t>
            </w:r>
            <w:r w:rsidRPr="00CE4D98">
              <w:rPr>
                <w:rStyle w:val="FontStyle24"/>
                <w:sz w:val="24"/>
                <w:szCs w:val="24"/>
              </w:rPr>
              <w:softHyphen/>
              <w:t>готовление модели торшера, закрепление навы</w:t>
            </w:r>
            <w:r w:rsidRPr="00CE4D98">
              <w:rPr>
                <w:rStyle w:val="FontStyle24"/>
                <w:sz w:val="24"/>
                <w:szCs w:val="24"/>
              </w:rPr>
              <w:softHyphen/>
              <w:t>ков вырезания окружности. Знакомство с пра</w:t>
            </w:r>
            <w:r w:rsidRPr="00CE4D98">
              <w:rPr>
                <w:rStyle w:val="FontStyle24"/>
                <w:sz w:val="24"/>
                <w:szCs w:val="24"/>
              </w:rPr>
              <w:softHyphen/>
              <w:t xml:space="preserve">вилами безопасной работы шилом. </w:t>
            </w:r>
            <w:r w:rsidRPr="00CE4D98">
              <w:rPr>
                <w:rStyle w:val="FontStyle22"/>
                <w:sz w:val="24"/>
                <w:szCs w:val="24"/>
              </w:rPr>
              <w:t>Изделие «Торшер».</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 xml:space="preserve">Мебель </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Знакомство с видами мебели и материалами, ко</w:t>
            </w:r>
            <w:r w:rsidRPr="00CE4D98">
              <w:rPr>
                <w:rStyle w:val="FontStyle24"/>
                <w:sz w:val="24"/>
                <w:szCs w:val="24"/>
              </w:rPr>
              <w:softHyphen/>
              <w:t>торые необходимы для ее изготовления. Освое</w:t>
            </w:r>
            <w:r w:rsidRPr="00CE4D98">
              <w:rPr>
                <w:rStyle w:val="FontStyle24"/>
                <w:sz w:val="24"/>
                <w:szCs w:val="24"/>
              </w:rPr>
              <w:softHyphen/>
              <w:t xml:space="preserve">ние правил самообслуживания (уборка комнаты и уход за мебелью). Изготовление модели стула из гофрированного картона. Отделка изделия по собственному замыслу. </w:t>
            </w:r>
            <w:r w:rsidRPr="00CE4D98">
              <w:rPr>
                <w:rStyle w:val="FontStyle22"/>
                <w:sz w:val="24"/>
                <w:szCs w:val="24"/>
              </w:rPr>
              <w:t>Изделие «Стул».</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Одежда, ткань, нитки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 видами одежды, ее назначением и материалами, из которых ее изготавливают. Спо</w:t>
            </w:r>
            <w:r w:rsidRPr="00CE4D98">
              <w:rPr>
                <w:rStyle w:val="FontStyle24"/>
                <w:sz w:val="24"/>
                <w:szCs w:val="24"/>
              </w:rPr>
              <w:softHyphen/>
              <w:t xml:space="preserve">собы создания одежды. Виды тканей и </w:t>
            </w:r>
            <w:r w:rsidRPr="00CE4D98">
              <w:rPr>
                <w:rStyle w:val="FontStyle24"/>
                <w:sz w:val="24"/>
                <w:szCs w:val="24"/>
              </w:rPr>
              <w:lastRenderedPageBreak/>
              <w:t>нитей, их состав, свойства, назначение и применение в быту и на производстве.</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Создание разных видов кукол из ниток по одной технологии.</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 xml:space="preserve">Понятия «выкройка», «модель». </w:t>
            </w:r>
            <w:r w:rsidRPr="00CE4D98">
              <w:rPr>
                <w:rStyle w:val="FontStyle22"/>
                <w:sz w:val="24"/>
                <w:szCs w:val="24"/>
              </w:rPr>
              <w:t>Изделие «Кукла из ниток».</w:t>
            </w:r>
          </w:p>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t xml:space="preserve">Учимся шить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 правилами работы иглой. Освое</w:t>
            </w:r>
            <w:r w:rsidRPr="00CE4D98">
              <w:rPr>
                <w:rStyle w:val="FontStyle24"/>
                <w:sz w:val="24"/>
                <w:szCs w:val="24"/>
              </w:rPr>
              <w:softHyphen/>
              <w:t>ние строчки прямых стежков, строчки стежков с перевивом змейкой, строчки стежков с пере</w:t>
            </w:r>
            <w:r w:rsidRPr="00CE4D98">
              <w:rPr>
                <w:rStyle w:val="FontStyle24"/>
                <w:sz w:val="24"/>
                <w:szCs w:val="24"/>
              </w:rPr>
              <w:softHyphen/>
              <w:t>вивом спиралью.</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Пришивание пуговицы с двумя и четырьмя от</w:t>
            </w:r>
            <w:r w:rsidRPr="00CE4D98">
              <w:rPr>
                <w:rStyle w:val="FontStyle24"/>
                <w:sz w:val="24"/>
                <w:szCs w:val="24"/>
              </w:rPr>
              <w:softHyphen/>
              <w:t>верстиями. Использование разных видов стеж</w:t>
            </w:r>
            <w:r w:rsidRPr="00CE4D98">
              <w:rPr>
                <w:rStyle w:val="FontStyle24"/>
                <w:sz w:val="24"/>
                <w:szCs w:val="24"/>
              </w:rPr>
              <w:softHyphen/>
              <w:t xml:space="preserve">ков для  оформления  изделия.  Оформление игрушки при помощи пуговиц. </w:t>
            </w:r>
            <w:r w:rsidRPr="00CE4D98">
              <w:rPr>
                <w:rStyle w:val="FontStyle22"/>
                <w:sz w:val="24"/>
                <w:szCs w:val="24"/>
              </w:rPr>
              <w:t>Изделия «Строчка    прямых стежков», «Строчка стежков с перевивом змейкой», «Строчка стежков с перевивом спиралью», «Закладка с вышивкой», «Пришиваем пуговицу с двумя отверстиями», «Медвежонок».</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Передвижение по земле </w:t>
            </w:r>
          </w:p>
          <w:p w:rsidR="003818A8" w:rsidRPr="00CE4D98" w:rsidRDefault="003818A8" w:rsidP="0034714A">
            <w:pPr>
              <w:pStyle w:val="af0"/>
              <w:spacing w:line="360" w:lineRule="auto"/>
              <w:ind w:firstLine="284"/>
              <w:jc w:val="both"/>
              <w:rPr>
                <w:rStyle w:val="FontStyle22"/>
                <w:i w:val="0"/>
                <w:iCs w:val="0"/>
                <w:sz w:val="24"/>
                <w:szCs w:val="24"/>
              </w:rPr>
            </w:pPr>
            <w:r w:rsidRPr="00CE4D98">
              <w:rPr>
                <w:rStyle w:val="FontStyle24"/>
                <w:sz w:val="24"/>
                <w:szCs w:val="24"/>
              </w:rPr>
              <w:t>Знакомство со средствами передвижения в раз</w:t>
            </w:r>
            <w:r w:rsidRPr="00CE4D98">
              <w:rPr>
                <w:rStyle w:val="FontStyle24"/>
                <w:sz w:val="24"/>
                <w:szCs w:val="24"/>
              </w:rPr>
              <w:softHyphen/>
              <w:t>личных   климатических   условиях.   Значение средств передвижения в жизни человека.</w:t>
            </w:r>
            <w:r w:rsidRPr="00CE4D98">
              <w:rPr>
                <w:rFonts w:ascii="Times New Roman" w:hAnsi="Times New Roman"/>
                <w:sz w:val="24"/>
                <w:szCs w:val="24"/>
              </w:rPr>
              <w:t xml:space="preserve"> </w:t>
            </w:r>
            <w:r w:rsidRPr="00CE4D98">
              <w:rPr>
                <w:rStyle w:val="FontStyle24"/>
                <w:sz w:val="24"/>
                <w:szCs w:val="24"/>
              </w:rPr>
              <w:t xml:space="preserve">Знакомство с конструктором, его деталями и приемами соединения деталей. Изготовление из конструктора модели тачки. </w:t>
            </w:r>
            <w:r w:rsidRPr="00CE4D98">
              <w:rPr>
                <w:rStyle w:val="FontStyle22"/>
                <w:sz w:val="24"/>
                <w:szCs w:val="24"/>
              </w:rPr>
              <w:t>Изделие «Танка»</w:t>
            </w:r>
          </w:p>
        </w:tc>
        <w:tc>
          <w:tcPr>
            <w:tcW w:w="7174" w:type="dxa"/>
            <w:tcBorders>
              <w:top w:val="single" w:sz="4" w:space="0" w:color="000000"/>
              <w:left w:val="single" w:sz="4" w:space="0" w:color="000000"/>
              <w:bottom w:val="single" w:sz="4" w:space="0" w:color="000000"/>
              <w:right w:val="single" w:sz="4" w:space="0" w:color="000000"/>
            </w:tcBorders>
          </w:tcPr>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Исследовать, наблюдать, сравнивать, сопоставлять </w:t>
            </w:r>
            <w:r w:rsidRPr="00CE4D98">
              <w:rPr>
                <w:rStyle w:val="FontStyle24"/>
                <w:sz w:val="24"/>
                <w:szCs w:val="24"/>
              </w:rPr>
              <w:t>природные ма</w:t>
            </w:r>
            <w:r w:rsidRPr="00CE4D98">
              <w:rPr>
                <w:rStyle w:val="FontStyle24"/>
                <w:sz w:val="24"/>
                <w:szCs w:val="24"/>
              </w:rPr>
              <w:softHyphen/>
              <w:t xml:space="preserve">териалы — их виды и свойства (цвет, фактура, форма и др.). </w:t>
            </w:r>
            <w:r w:rsidRPr="00CE4D98">
              <w:rPr>
                <w:rStyle w:val="FontStyle21"/>
                <w:sz w:val="24"/>
                <w:szCs w:val="24"/>
              </w:rPr>
              <w:t xml:space="preserve">Осваивать </w:t>
            </w:r>
            <w:r w:rsidRPr="00CE4D98">
              <w:rPr>
                <w:rStyle w:val="FontStyle24"/>
                <w:sz w:val="24"/>
                <w:szCs w:val="24"/>
              </w:rPr>
              <w:t xml:space="preserve">правила сбора и хранения природных материалов. </w:t>
            </w:r>
            <w:r w:rsidRPr="00CE4D98">
              <w:rPr>
                <w:rStyle w:val="FontStyle21"/>
                <w:sz w:val="24"/>
                <w:szCs w:val="24"/>
              </w:rPr>
              <w:t xml:space="preserve">Осмысливать </w:t>
            </w:r>
            <w:r w:rsidRPr="00CE4D98">
              <w:rPr>
                <w:rStyle w:val="FontStyle24"/>
                <w:sz w:val="24"/>
                <w:szCs w:val="24"/>
              </w:rPr>
              <w:t xml:space="preserve">значение бережного отношения к природе. </w:t>
            </w:r>
            <w:r w:rsidRPr="00CE4D98">
              <w:rPr>
                <w:rStyle w:val="FontStyle21"/>
                <w:sz w:val="24"/>
                <w:szCs w:val="24"/>
              </w:rPr>
              <w:t xml:space="preserve">Соотносить </w:t>
            </w:r>
            <w:r w:rsidRPr="00CE4D98">
              <w:rPr>
                <w:rStyle w:val="FontStyle24"/>
                <w:sz w:val="24"/>
                <w:szCs w:val="24"/>
              </w:rPr>
              <w:t>природные мате</w:t>
            </w:r>
            <w:r w:rsidRPr="00CE4D98">
              <w:rPr>
                <w:rStyle w:val="FontStyle24"/>
                <w:sz w:val="24"/>
                <w:szCs w:val="24"/>
              </w:rPr>
              <w:softHyphen/>
              <w:t xml:space="preserve">риалы по форме и цвету с реальными объектами. </w:t>
            </w:r>
            <w:r w:rsidRPr="00CE4D98">
              <w:rPr>
                <w:rStyle w:val="FontStyle21"/>
                <w:sz w:val="24"/>
                <w:szCs w:val="24"/>
              </w:rPr>
              <w:t xml:space="preserve">Выполнять </w:t>
            </w:r>
            <w:r w:rsidRPr="00CE4D98">
              <w:rPr>
                <w:rStyle w:val="FontStyle24"/>
                <w:sz w:val="24"/>
                <w:szCs w:val="24"/>
              </w:rPr>
              <w:t>практи</w:t>
            </w:r>
            <w:r w:rsidRPr="00CE4D98">
              <w:rPr>
                <w:rStyle w:val="FontStyle24"/>
                <w:sz w:val="24"/>
                <w:szCs w:val="24"/>
              </w:rPr>
              <w:softHyphen/>
              <w:t xml:space="preserve">ческую работу из природных материалов: </w:t>
            </w:r>
            <w:r w:rsidRPr="00CE4D98">
              <w:rPr>
                <w:rStyle w:val="FontStyle21"/>
                <w:sz w:val="24"/>
                <w:szCs w:val="24"/>
              </w:rPr>
              <w:t xml:space="preserve">собирать </w:t>
            </w:r>
            <w:r w:rsidRPr="00CE4D98">
              <w:rPr>
                <w:rStyle w:val="FontStyle24"/>
                <w:sz w:val="24"/>
                <w:szCs w:val="24"/>
              </w:rPr>
              <w:t xml:space="preserve">листья, </w:t>
            </w:r>
            <w:r w:rsidRPr="00CE4D98">
              <w:rPr>
                <w:rStyle w:val="FontStyle21"/>
                <w:sz w:val="24"/>
                <w:szCs w:val="24"/>
              </w:rPr>
              <w:t xml:space="preserve">высушивать </w:t>
            </w:r>
            <w:r w:rsidRPr="00CE4D98">
              <w:rPr>
                <w:rStyle w:val="FontStyle24"/>
                <w:sz w:val="24"/>
                <w:szCs w:val="24"/>
              </w:rPr>
              <w:t xml:space="preserve">под прессом и </w:t>
            </w:r>
            <w:r w:rsidRPr="00CE4D98">
              <w:rPr>
                <w:rStyle w:val="FontStyle21"/>
                <w:sz w:val="24"/>
                <w:szCs w:val="24"/>
              </w:rPr>
              <w:t xml:space="preserve">создавать </w:t>
            </w:r>
            <w:r w:rsidRPr="00CE4D98">
              <w:rPr>
                <w:rStyle w:val="FontStyle24"/>
                <w:sz w:val="24"/>
                <w:szCs w:val="24"/>
              </w:rPr>
              <w:t xml:space="preserve">аппликацию из сухих листьев по заданному образцу, </w:t>
            </w:r>
            <w:r w:rsidRPr="00CE4D98">
              <w:rPr>
                <w:rStyle w:val="FontStyle21"/>
                <w:sz w:val="24"/>
                <w:szCs w:val="24"/>
              </w:rPr>
              <w:t xml:space="preserve">заменять </w:t>
            </w:r>
            <w:r w:rsidRPr="00CE4D98">
              <w:rPr>
                <w:rStyle w:val="FontStyle24"/>
                <w:sz w:val="24"/>
                <w:szCs w:val="24"/>
              </w:rPr>
              <w:t xml:space="preserve">листья похожими по форме и размеру на образец. </w:t>
            </w:r>
            <w:r w:rsidRPr="00CE4D98">
              <w:rPr>
                <w:rStyle w:val="FontStyle21"/>
                <w:sz w:val="24"/>
                <w:szCs w:val="24"/>
              </w:rPr>
              <w:t xml:space="preserve">Выполнять </w:t>
            </w:r>
            <w:r w:rsidRPr="00CE4D98">
              <w:rPr>
                <w:rStyle w:val="FontStyle24"/>
                <w:sz w:val="24"/>
                <w:szCs w:val="24"/>
              </w:rPr>
              <w:t xml:space="preserve">работу с опорой на слайдовый план. </w:t>
            </w:r>
            <w:r w:rsidRPr="00CE4D98">
              <w:rPr>
                <w:rStyle w:val="FontStyle21"/>
                <w:sz w:val="24"/>
                <w:szCs w:val="24"/>
              </w:rPr>
              <w:t xml:space="preserve">Соотносить </w:t>
            </w:r>
            <w:r w:rsidRPr="00CE4D98">
              <w:rPr>
                <w:rStyle w:val="FontStyle24"/>
                <w:sz w:val="24"/>
                <w:szCs w:val="24"/>
              </w:rPr>
              <w:t>план с собственными действиями.</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Исследовать (наблюдать, сравнивать, сопоставлять) </w:t>
            </w:r>
            <w:r w:rsidRPr="00CE4D98">
              <w:rPr>
                <w:rStyle w:val="FontStyle24"/>
                <w:sz w:val="24"/>
                <w:szCs w:val="24"/>
              </w:rPr>
              <w:t>свойства пла</w:t>
            </w:r>
            <w:r w:rsidRPr="00CE4D98">
              <w:rPr>
                <w:rStyle w:val="FontStyle24"/>
                <w:sz w:val="24"/>
                <w:szCs w:val="24"/>
              </w:rPr>
              <w:softHyphen/>
              <w:t xml:space="preserve">стичных материалов. </w:t>
            </w:r>
            <w:r w:rsidRPr="00CE4D98">
              <w:rPr>
                <w:rStyle w:val="FontStyle21"/>
                <w:sz w:val="24"/>
                <w:szCs w:val="24"/>
              </w:rPr>
              <w:t xml:space="preserve">Осваивать </w:t>
            </w:r>
            <w:r w:rsidRPr="00CE4D98">
              <w:rPr>
                <w:rStyle w:val="FontStyle24"/>
                <w:sz w:val="24"/>
                <w:szCs w:val="24"/>
              </w:rPr>
              <w:t>способы и правила работы с пластич</w:t>
            </w:r>
            <w:r w:rsidRPr="00CE4D98">
              <w:rPr>
                <w:rStyle w:val="FontStyle24"/>
                <w:sz w:val="24"/>
                <w:szCs w:val="24"/>
              </w:rPr>
              <w:softHyphen/>
              <w:t xml:space="preserve">ными материалами. </w:t>
            </w:r>
            <w:r w:rsidRPr="00CE4D98">
              <w:rPr>
                <w:rStyle w:val="FontStyle21"/>
                <w:sz w:val="24"/>
                <w:szCs w:val="24"/>
              </w:rPr>
              <w:t xml:space="preserve">Анализировать </w:t>
            </w:r>
            <w:r w:rsidRPr="00CE4D98">
              <w:rPr>
                <w:rStyle w:val="FontStyle24"/>
                <w:sz w:val="24"/>
                <w:szCs w:val="24"/>
              </w:rPr>
              <w:t xml:space="preserve">изделие, </w:t>
            </w:r>
            <w:r w:rsidRPr="00CE4D98">
              <w:rPr>
                <w:rStyle w:val="FontStyle21"/>
                <w:sz w:val="24"/>
                <w:szCs w:val="24"/>
              </w:rPr>
              <w:t xml:space="preserve">планировать </w:t>
            </w:r>
            <w:r w:rsidRPr="00CE4D98">
              <w:rPr>
                <w:rStyle w:val="FontStyle24"/>
                <w:sz w:val="24"/>
                <w:szCs w:val="24"/>
              </w:rPr>
              <w:t>последова</w:t>
            </w:r>
            <w:r w:rsidRPr="00CE4D98">
              <w:rPr>
                <w:rStyle w:val="FontStyle24"/>
                <w:sz w:val="24"/>
                <w:szCs w:val="24"/>
              </w:rPr>
              <w:softHyphen/>
              <w:t xml:space="preserve">тельность его изготовления пол руководством учителя. </w:t>
            </w:r>
            <w:r w:rsidRPr="00CE4D98">
              <w:rPr>
                <w:rStyle w:val="FontStyle21"/>
                <w:sz w:val="24"/>
                <w:szCs w:val="24"/>
              </w:rPr>
              <w:t xml:space="preserve">Корректировать </w:t>
            </w:r>
            <w:r w:rsidRPr="00CE4D98">
              <w:rPr>
                <w:rStyle w:val="FontStyle24"/>
                <w:sz w:val="24"/>
                <w:szCs w:val="24"/>
              </w:rPr>
              <w:t xml:space="preserve">изготовление изделия. </w:t>
            </w:r>
            <w:r w:rsidRPr="00CE4D98">
              <w:rPr>
                <w:rStyle w:val="FontStyle21"/>
                <w:sz w:val="24"/>
                <w:szCs w:val="24"/>
              </w:rPr>
              <w:t xml:space="preserve">Оценивать </w:t>
            </w:r>
            <w:r w:rsidRPr="00CE4D98">
              <w:rPr>
                <w:rStyle w:val="FontStyle24"/>
                <w:sz w:val="24"/>
                <w:szCs w:val="24"/>
              </w:rPr>
              <w:t>выполняемое изделие на основе рубрики «Вопросы юного технолога».</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Планировать и осуществлять </w:t>
            </w:r>
            <w:r w:rsidRPr="00CE4D98">
              <w:rPr>
                <w:rStyle w:val="FontStyle24"/>
                <w:sz w:val="24"/>
                <w:szCs w:val="24"/>
              </w:rPr>
              <w:t>работу на основе представленных в учебни</w:t>
            </w:r>
            <w:r w:rsidRPr="00CE4D98">
              <w:rPr>
                <w:rStyle w:val="FontStyle24"/>
                <w:sz w:val="24"/>
                <w:szCs w:val="24"/>
              </w:rPr>
              <w:softHyphen/>
              <w:t xml:space="preserve">ке слайдов и текстовых планов, </w:t>
            </w:r>
            <w:r w:rsidRPr="00CE4D98">
              <w:rPr>
                <w:rStyle w:val="FontStyle21"/>
                <w:sz w:val="24"/>
                <w:szCs w:val="24"/>
              </w:rPr>
              <w:t xml:space="preserve">сопоставлять </w:t>
            </w:r>
            <w:r w:rsidRPr="00CE4D98">
              <w:rPr>
                <w:rStyle w:val="FontStyle24"/>
                <w:sz w:val="24"/>
                <w:szCs w:val="24"/>
              </w:rPr>
              <w:t xml:space="preserve">эти виды планов. </w:t>
            </w:r>
            <w:r w:rsidRPr="00CE4D98">
              <w:rPr>
                <w:rStyle w:val="FontStyle21"/>
                <w:sz w:val="24"/>
                <w:szCs w:val="24"/>
              </w:rPr>
              <w:t xml:space="preserve">Сравнивать </w:t>
            </w:r>
            <w:r w:rsidRPr="00CE4D98">
              <w:rPr>
                <w:rStyle w:val="FontStyle24"/>
                <w:sz w:val="24"/>
                <w:szCs w:val="24"/>
              </w:rPr>
              <w:t>свойства различных природных материалов: листьев, ши</w:t>
            </w:r>
            <w:r w:rsidRPr="00CE4D98">
              <w:rPr>
                <w:rStyle w:val="FontStyle24"/>
                <w:sz w:val="24"/>
                <w:szCs w:val="24"/>
              </w:rPr>
              <w:softHyphen/>
              <w:t xml:space="preserve">шек, веточек, кленовых крылаток, желудей, каштанов. </w:t>
            </w:r>
            <w:r w:rsidRPr="00CE4D98">
              <w:rPr>
                <w:rStyle w:val="FontStyle21"/>
                <w:sz w:val="24"/>
                <w:szCs w:val="24"/>
              </w:rPr>
              <w:t xml:space="preserve">Соотносить </w:t>
            </w:r>
            <w:r w:rsidRPr="00CE4D98">
              <w:rPr>
                <w:rStyle w:val="FontStyle24"/>
                <w:sz w:val="24"/>
                <w:szCs w:val="24"/>
              </w:rPr>
              <w:t>фор</w:t>
            </w:r>
            <w:r w:rsidRPr="00CE4D98">
              <w:rPr>
                <w:rStyle w:val="FontStyle24"/>
                <w:sz w:val="24"/>
                <w:szCs w:val="24"/>
              </w:rPr>
              <w:softHyphen/>
              <w:t xml:space="preserve">му и цвет природных материалов с реальными объектами, </w:t>
            </w:r>
            <w:r w:rsidRPr="00CE4D98">
              <w:rPr>
                <w:rStyle w:val="FontStyle21"/>
                <w:sz w:val="24"/>
                <w:szCs w:val="24"/>
              </w:rPr>
              <w:t xml:space="preserve">отбирать </w:t>
            </w:r>
            <w:r w:rsidRPr="00CE4D98">
              <w:rPr>
                <w:rStyle w:val="FontStyle24"/>
                <w:sz w:val="24"/>
                <w:szCs w:val="24"/>
              </w:rPr>
              <w:t xml:space="preserve">необходимые материалы для изготовления изделия. </w:t>
            </w:r>
            <w:r w:rsidRPr="00CE4D98">
              <w:rPr>
                <w:rStyle w:val="FontStyle21"/>
                <w:sz w:val="24"/>
                <w:szCs w:val="24"/>
              </w:rPr>
              <w:t xml:space="preserve">Осваивать </w:t>
            </w:r>
            <w:r w:rsidRPr="00CE4D98">
              <w:rPr>
                <w:rStyle w:val="FontStyle24"/>
                <w:sz w:val="24"/>
                <w:szCs w:val="24"/>
              </w:rPr>
              <w:t>при</w:t>
            </w:r>
            <w:r w:rsidR="00737CBB" w:rsidRPr="00CE4D98">
              <w:rPr>
                <w:rStyle w:val="FontStyle24"/>
                <w:sz w:val="24"/>
                <w:szCs w:val="24"/>
              </w:rPr>
              <w:t>е</w:t>
            </w:r>
            <w:r w:rsidRPr="00CE4D98">
              <w:rPr>
                <w:rStyle w:val="FontStyle24"/>
                <w:sz w:val="24"/>
                <w:szCs w:val="24"/>
              </w:rPr>
              <w:t xml:space="preserve">мы соединения природных материалов при помощи пластилина. </w:t>
            </w:r>
            <w:r w:rsidRPr="00CE4D98">
              <w:rPr>
                <w:rStyle w:val="FontStyle21"/>
                <w:sz w:val="24"/>
                <w:szCs w:val="24"/>
              </w:rPr>
              <w:t>Состав</w:t>
            </w:r>
            <w:r w:rsidRPr="00CE4D98">
              <w:rPr>
                <w:rStyle w:val="FontStyle21"/>
                <w:sz w:val="24"/>
                <w:szCs w:val="24"/>
              </w:rPr>
              <w:softHyphen/>
              <w:t xml:space="preserve">лять </w:t>
            </w:r>
            <w:r w:rsidRPr="00CE4D98">
              <w:rPr>
                <w:rStyle w:val="FontStyle24"/>
                <w:sz w:val="24"/>
                <w:szCs w:val="24"/>
              </w:rPr>
              <w:t xml:space="preserve">композицию из природных материалов. </w:t>
            </w:r>
            <w:r w:rsidRPr="00CE4D98">
              <w:rPr>
                <w:rStyle w:val="FontStyle21"/>
                <w:sz w:val="24"/>
                <w:szCs w:val="24"/>
              </w:rPr>
              <w:t xml:space="preserve">Составлять </w:t>
            </w:r>
            <w:r w:rsidRPr="00CE4D98">
              <w:rPr>
                <w:rStyle w:val="FontStyle24"/>
                <w:sz w:val="24"/>
                <w:szCs w:val="24"/>
              </w:rPr>
              <w:t xml:space="preserve">план работы над изделием при помощи рубрики «Вопросы юного технолога». </w:t>
            </w:r>
            <w:r w:rsidRPr="00CE4D98">
              <w:rPr>
                <w:rStyle w:val="FontStyle21"/>
                <w:sz w:val="24"/>
                <w:szCs w:val="24"/>
              </w:rPr>
              <w:t>Ос</w:t>
            </w:r>
            <w:r w:rsidRPr="00CE4D98">
              <w:rPr>
                <w:rStyle w:val="FontStyle21"/>
                <w:sz w:val="24"/>
                <w:szCs w:val="24"/>
              </w:rPr>
              <w:softHyphen/>
              <w:t xml:space="preserve">мысливать </w:t>
            </w:r>
            <w:r w:rsidRPr="00CE4D98">
              <w:rPr>
                <w:rStyle w:val="FontStyle24"/>
                <w:sz w:val="24"/>
                <w:szCs w:val="24"/>
              </w:rPr>
              <w:t>значение бережного отношения к природе</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Актуализировать </w:t>
            </w:r>
            <w:r w:rsidRPr="00CE4D98">
              <w:rPr>
                <w:rStyle w:val="FontStyle24"/>
                <w:sz w:val="24"/>
                <w:szCs w:val="24"/>
              </w:rPr>
              <w:t xml:space="preserve">знания об овощах. </w:t>
            </w:r>
            <w:r w:rsidRPr="00CE4D98">
              <w:rPr>
                <w:rStyle w:val="FontStyle21"/>
                <w:sz w:val="24"/>
                <w:szCs w:val="24"/>
              </w:rPr>
              <w:t xml:space="preserve">Осмысливать </w:t>
            </w:r>
            <w:r w:rsidRPr="00CE4D98">
              <w:rPr>
                <w:rStyle w:val="FontStyle24"/>
                <w:sz w:val="24"/>
                <w:szCs w:val="24"/>
              </w:rPr>
              <w:t>значение растений для человека.</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Выполнять </w:t>
            </w:r>
            <w:r w:rsidRPr="00CE4D98">
              <w:rPr>
                <w:rStyle w:val="FontStyle24"/>
                <w:sz w:val="24"/>
                <w:szCs w:val="24"/>
              </w:rPr>
              <w:t>практическую работу по извлечению семян из плода и их сушке, оформлять пакетик для хранения семян.</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Осваивать </w:t>
            </w:r>
            <w:r w:rsidRPr="00CE4D98">
              <w:rPr>
                <w:rStyle w:val="FontStyle24"/>
                <w:sz w:val="24"/>
                <w:szCs w:val="24"/>
              </w:rPr>
              <w:t xml:space="preserve">приёмы работы с пластилином (скатывание, сплющивание, вытягивание и др.). </w:t>
            </w:r>
            <w:r w:rsidRPr="00CE4D98">
              <w:rPr>
                <w:rStyle w:val="FontStyle21"/>
                <w:sz w:val="24"/>
                <w:szCs w:val="24"/>
              </w:rPr>
              <w:t xml:space="preserve">Подбирать </w:t>
            </w:r>
            <w:r w:rsidRPr="00CE4D98">
              <w:rPr>
                <w:rStyle w:val="FontStyle24"/>
                <w:sz w:val="24"/>
                <w:szCs w:val="24"/>
              </w:rPr>
              <w:t>цвета пластилина для изготовления из</w:t>
            </w:r>
            <w:r w:rsidRPr="00CE4D98">
              <w:rPr>
                <w:rStyle w:val="FontStyle24"/>
                <w:sz w:val="24"/>
                <w:szCs w:val="24"/>
              </w:rPr>
              <w:softHyphen/>
              <w:t xml:space="preserve">делия. </w:t>
            </w:r>
            <w:r w:rsidRPr="00CE4D98">
              <w:rPr>
                <w:rStyle w:val="FontStyle21"/>
                <w:sz w:val="24"/>
                <w:szCs w:val="24"/>
              </w:rPr>
              <w:t xml:space="preserve">Осваивать </w:t>
            </w:r>
            <w:r w:rsidRPr="00CE4D98">
              <w:rPr>
                <w:rStyle w:val="FontStyle24"/>
                <w:sz w:val="24"/>
                <w:szCs w:val="24"/>
              </w:rPr>
              <w:t>первичные навыки работы над проектом под руко</w:t>
            </w:r>
            <w:r w:rsidRPr="00CE4D98">
              <w:rPr>
                <w:rStyle w:val="FontStyle24"/>
                <w:sz w:val="24"/>
                <w:szCs w:val="24"/>
              </w:rPr>
              <w:softHyphen/>
              <w:t xml:space="preserve">водством учителя и с помощью рубрики </w:t>
            </w:r>
            <w:r w:rsidRPr="00CE4D98">
              <w:rPr>
                <w:rStyle w:val="FontStyle24"/>
                <w:sz w:val="24"/>
                <w:szCs w:val="24"/>
              </w:rPr>
              <w:lastRenderedPageBreak/>
              <w:t xml:space="preserve">«Вопросы юного технолога»: </w:t>
            </w:r>
            <w:r w:rsidRPr="00CE4D98">
              <w:rPr>
                <w:rStyle w:val="FontStyle21"/>
                <w:sz w:val="24"/>
                <w:szCs w:val="24"/>
              </w:rPr>
              <w:t xml:space="preserve">ставить </w:t>
            </w:r>
            <w:r w:rsidRPr="00CE4D98">
              <w:rPr>
                <w:rStyle w:val="FontStyle24"/>
                <w:sz w:val="24"/>
                <w:szCs w:val="24"/>
              </w:rPr>
              <w:t xml:space="preserve">цель, </w:t>
            </w:r>
            <w:r w:rsidRPr="00CE4D98">
              <w:rPr>
                <w:rStyle w:val="FontStyle21"/>
                <w:sz w:val="24"/>
                <w:szCs w:val="24"/>
              </w:rPr>
              <w:t xml:space="preserve">составлять </w:t>
            </w:r>
            <w:r w:rsidRPr="00CE4D98">
              <w:rPr>
                <w:rStyle w:val="FontStyle24"/>
                <w:sz w:val="24"/>
                <w:szCs w:val="24"/>
              </w:rPr>
              <w:t xml:space="preserve">план, </w:t>
            </w:r>
            <w:r w:rsidRPr="00CE4D98">
              <w:rPr>
                <w:rStyle w:val="FontStyle21"/>
                <w:sz w:val="24"/>
                <w:szCs w:val="24"/>
              </w:rPr>
              <w:t xml:space="preserve">распределять </w:t>
            </w:r>
            <w:r w:rsidRPr="00CE4D98">
              <w:rPr>
                <w:rStyle w:val="FontStyle24"/>
                <w:sz w:val="24"/>
                <w:szCs w:val="24"/>
              </w:rPr>
              <w:t xml:space="preserve">роли, </w:t>
            </w:r>
            <w:r w:rsidRPr="00CE4D98">
              <w:rPr>
                <w:rStyle w:val="FontStyle21"/>
                <w:sz w:val="24"/>
                <w:szCs w:val="24"/>
              </w:rPr>
              <w:t xml:space="preserve">проводить </w:t>
            </w:r>
            <w:r w:rsidRPr="00CE4D98">
              <w:rPr>
                <w:rStyle w:val="FontStyle24"/>
                <w:sz w:val="24"/>
                <w:szCs w:val="24"/>
              </w:rPr>
              <w:t>само</w:t>
            </w:r>
            <w:r w:rsidRPr="00CE4D98">
              <w:rPr>
                <w:rStyle w:val="FontStyle24"/>
                <w:sz w:val="24"/>
                <w:szCs w:val="24"/>
              </w:rPr>
              <w:softHyphen/>
              <w:t>оценку.</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 xml:space="preserve"> </w:t>
            </w:r>
            <w:r w:rsidRPr="00CE4D98">
              <w:rPr>
                <w:rStyle w:val="FontStyle21"/>
                <w:sz w:val="24"/>
                <w:szCs w:val="24"/>
              </w:rPr>
              <w:t xml:space="preserve">Отбирать </w:t>
            </w:r>
            <w:r w:rsidRPr="00CE4D98">
              <w:rPr>
                <w:rStyle w:val="FontStyle24"/>
                <w:sz w:val="24"/>
                <w:szCs w:val="24"/>
              </w:rPr>
              <w:t xml:space="preserve">материал для изготовления изделия по тематике, цвету, размеру, самостоятельно </w:t>
            </w:r>
            <w:r w:rsidRPr="00CE4D98">
              <w:rPr>
                <w:rStyle w:val="FontStyle21"/>
                <w:sz w:val="24"/>
                <w:szCs w:val="24"/>
              </w:rPr>
              <w:t xml:space="preserve">составлять </w:t>
            </w:r>
            <w:r w:rsidRPr="00CE4D98">
              <w:rPr>
                <w:rStyle w:val="FontStyle24"/>
                <w:sz w:val="24"/>
                <w:szCs w:val="24"/>
              </w:rPr>
              <w:t xml:space="preserve">композицию. </w:t>
            </w:r>
            <w:r w:rsidRPr="00CE4D98">
              <w:rPr>
                <w:rStyle w:val="FontStyle21"/>
                <w:sz w:val="24"/>
                <w:szCs w:val="24"/>
              </w:rPr>
              <w:t xml:space="preserve">Использовать </w:t>
            </w:r>
            <w:r w:rsidRPr="00CE4D98">
              <w:rPr>
                <w:rStyle w:val="FontStyle24"/>
                <w:sz w:val="24"/>
                <w:szCs w:val="24"/>
              </w:rPr>
              <w:t>пра</w:t>
            </w:r>
            <w:r w:rsidRPr="00CE4D98">
              <w:rPr>
                <w:rStyle w:val="FontStyle24"/>
                <w:sz w:val="24"/>
                <w:szCs w:val="24"/>
              </w:rPr>
              <w:softHyphen/>
              <w:t xml:space="preserve">вила работы с бумагой, ножницами и клеем. </w:t>
            </w:r>
            <w:r w:rsidRPr="00CE4D98">
              <w:rPr>
                <w:rStyle w:val="FontStyle21"/>
                <w:sz w:val="24"/>
                <w:szCs w:val="24"/>
              </w:rPr>
              <w:t xml:space="preserve">Оформлять </w:t>
            </w:r>
            <w:r w:rsidRPr="00CE4D98">
              <w:rPr>
                <w:rStyle w:val="FontStyle24"/>
                <w:sz w:val="24"/>
                <w:szCs w:val="24"/>
              </w:rPr>
              <w:t>изделие</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Использовать </w:t>
            </w:r>
            <w:r w:rsidRPr="00CE4D98">
              <w:rPr>
                <w:rStyle w:val="FontStyle24"/>
                <w:sz w:val="24"/>
                <w:szCs w:val="24"/>
              </w:rPr>
              <w:t>умения работать над проектом под руководством учите</w:t>
            </w:r>
            <w:r w:rsidRPr="00CE4D98">
              <w:rPr>
                <w:rStyle w:val="FontStyle24"/>
                <w:sz w:val="24"/>
                <w:szCs w:val="24"/>
              </w:rPr>
              <w:softHyphen/>
              <w:t xml:space="preserve">ля: </w:t>
            </w:r>
            <w:r w:rsidRPr="00CE4D98">
              <w:rPr>
                <w:rStyle w:val="FontStyle21"/>
                <w:sz w:val="24"/>
                <w:szCs w:val="24"/>
              </w:rPr>
              <w:t xml:space="preserve">составлять </w:t>
            </w:r>
            <w:r w:rsidRPr="00CE4D98">
              <w:rPr>
                <w:rStyle w:val="FontStyle24"/>
                <w:sz w:val="24"/>
                <w:szCs w:val="24"/>
              </w:rPr>
              <w:t xml:space="preserve">план с помощью рубрики «Вопросы юного технолога», </w:t>
            </w:r>
            <w:r w:rsidRPr="00CE4D98">
              <w:rPr>
                <w:rStyle w:val="FontStyle21"/>
                <w:sz w:val="24"/>
                <w:szCs w:val="24"/>
              </w:rPr>
              <w:t xml:space="preserve">распределять </w:t>
            </w:r>
            <w:r w:rsidRPr="00CE4D98">
              <w:rPr>
                <w:rStyle w:val="FontStyle24"/>
                <w:sz w:val="24"/>
                <w:szCs w:val="24"/>
              </w:rPr>
              <w:t xml:space="preserve">роли, </w:t>
            </w:r>
            <w:r w:rsidRPr="00CE4D98">
              <w:rPr>
                <w:rStyle w:val="FontStyle21"/>
                <w:sz w:val="24"/>
                <w:szCs w:val="24"/>
              </w:rPr>
              <w:t xml:space="preserve">оценивать </w:t>
            </w:r>
            <w:r w:rsidRPr="00CE4D98">
              <w:rPr>
                <w:rStyle w:val="FontStyle24"/>
                <w:sz w:val="24"/>
                <w:szCs w:val="24"/>
              </w:rPr>
              <w:t xml:space="preserve">свою работу. </w:t>
            </w:r>
            <w:r w:rsidRPr="00CE4D98">
              <w:rPr>
                <w:rStyle w:val="FontStyle21"/>
                <w:sz w:val="24"/>
                <w:szCs w:val="24"/>
              </w:rPr>
              <w:t xml:space="preserve">Слушать </w:t>
            </w:r>
            <w:r w:rsidRPr="00CE4D98">
              <w:rPr>
                <w:rStyle w:val="FontStyle24"/>
                <w:sz w:val="24"/>
                <w:szCs w:val="24"/>
              </w:rPr>
              <w:t xml:space="preserve">собеседника, </w:t>
            </w:r>
            <w:r w:rsidRPr="00CE4D98">
              <w:rPr>
                <w:rStyle w:val="FontStyle21"/>
                <w:sz w:val="24"/>
                <w:szCs w:val="24"/>
              </w:rPr>
              <w:t xml:space="preserve">излагать </w:t>
            </w:r>
            <w:r w:rsidRPr="00CE4D98">
              <w:rPr>
                <w:rStyle w:val="FontStyle24"/>
                <w:sz w:val="24"/>
                <w:szCs w:val="24"/>
              </w:rPr>
              <w:t xml:space="preserve">своё мнение, </w:t>
            </w:r>
            <w:r w:rsidRPr="00CE4D98">
              <w:rPr>
                <w:rStyle w:val="FontStyle21"/>
                <w:sz w:val="24"/>
                <w:szCs w:val="24"/>
              </w:rPr>
              <w:t xml:space="preserve">осуществлять </w:t>
            </w:r>
            <w:r w:rsidRPr="00CE4D98">
              <w:rPr>
                <w:rStyle w:val="FontStyle24"/>
                <w:sz w:val="24"/>
                <w:szCs w:val="24"/>
              </w:rPr>
              <w:t>совместную практическую дея</w:t>
            </w:r>
            <w:r w:rsidRPr="00CE4D98">
              <w:rPr>
                <w:rStyle w:val="FontStyle24"/>
                <w:sz w:val="24"/>
                <w:szCs w:val="24"/>
              </w:rPr>
              <w:softHyphen/>
              <w:t xml:space="preserve">тельность, </w:t>
            </w:r>
            <w:r w:rsidRPr="00CE4D98">
              <w:rPr>
                <w:rStyle w:val="FontStyle21"/>
                <w:sz w:val="24"/>
                <w:szCs w:val="24"/>
              </w:rPr>
              <w:t xml:space="preserve">анализировать </w:t>
            </w:r>
            <w:r w:rsidRPr="00CE4D98">
              <w:rPr>
                <w:rStyle w:val="FontStyle24"/>
                <w:sz w:val="24"/>
                <w:szCs w:val="24"/>
              </w:rPr>
              <w:t>свою деятельность.</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Выбирать </w:t>
            </w:r>
            <w:r w:rsidRPr="00CE4D98">
              <w:rPr>
                <w:rStyle w:val="FontStyle24"/>
                <w:sz w:val="24"/>
                <w:szCs w:val="24"/>
              </w:rPr>
              <w:t xml:space="preserve">необходимые инструменты, материалы и приёмы работы. </w:t>
            </w:r>
            <w:r w:rsidRPr="00CE4D98">
              <w:rPr>
                <w:rStyle w:val="FontStyle21"/>
                <w:sz w:val="24"/>
                <w:szCs w:val="24"/>
              </w:rPr>
              <w:t xml:space="preserve">Осваивать </w:t>
            </w:r>
            <w:r w:rsidRPr="00CE4D98">
              <w:rPr>
                <w:rStyle w:val="FontStyle24"/>
                <w:sz w:val="24"/>
                <w:szCs w:val="24"/>
              </w:rPr>
              <w:t xml:space="preserve">способы работы с бумагой: </w:t>
            </w:r>
            <w:r w:rsidRPr="00CE4D98">
              <w:rPr>
                <w:rStyle w:val="FontStyle21"/>
                <w:sz w:val="24"/>
                <w:szCs w:val="24"/>
              </w:rPr>
              <w:t xml:space="preserve">выполнять </w:t>
            </w:r>
            <w:r w:rsidRPr="00CE4D98">
              <w:rPr>
                <w:rStyle w:val="FontStyle24"/>
                <w:sz w:val="24"/>
                <w:szCs w:val="24"/>
              </w:rPr>
              <w:t xml:space="preserve">разметку деталей по шаблону и раскрой бумаги без ножниц в технике обрывания по контуру. </w:t>
            </w:r>
            <w:r w:rsidRPr="00CE4D98">
              <w:rPr>
                <w:rStyle w:val="FontStyle21"/>
                <w:sz w:val="24"/>
                <w:szCs w:val="24"/>
              </w:rPr>
              <w:t xml:space="preserve">Создавать </w:t>
            </w:r>
            <w:r w:rsidRPr="00CE4D98">
              <w:rPr>
                <w:rStyle w:val="FontStyle24"/>
                <w:sz w:val="24"/>
                <w:szCs w:val="24"/>
              </w:rPr>
              <w:t>собственное изделие на основе заданной технологии и при</w:t>
            </w:r>
            <w:r w:rsidRPr="00CE4D98">
              <w:rPr>
                <w:rStyle w:val="FontStyle24"/>
                <w:sz w:val="24"/>
                <w:szCs w:val="24"/>
              </w:rPr>
              <w:softHyphen/>
              <w:t xml:space="preserve">ведённых образцов. </w:t>
            </w:r>
            <w:r w:rsidRPr="00CE4D98">
              <w:rPr>
                <w:rStyle w:val="FontStyle21"/>
                <w:sz w:val="24"/>
                <w:szCs w:val="24"/>
              </w:rPr>
              <w:t xml:space="preserve">Оформлять </w:t>
            </w:r>
            <w:r w:rsidRPr="00CE4D98">
              <w:rPr>
                <w:rStyle w:val="FontStyle24"/>
                <w:sz w:val="24"/>
                <w:szCs w:val="24"/>
              </w:rPr>
              <w:t>класс</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Использовать </w:t>
            </w:r>
            <w:r w:rsidRPr="00CE4D98">
              <w:rPr>
                <w:rStyle w:val="FontStyle24"/>
                <w:sz w:val="24"/>
                <w:szCs w:val="24"/>
              </w:rPr>
              <w:t>при</w:t>
            </w:r>
            <w:r w:rsidR="000F0083" w:rsidRPr="00CE4D98">
              <w:rPr>
                <w:rStyle w:val="FontStyle24"/>
                <w:sz w:val="24"/>
                <w:szCs w:val="24"/>
              </w:rPr>
              <w:t>е</w:t>
            </w:r>
            <w:r w:rsidRPr="00CE4D98">
              <w:rPr>
                <w:rStyle w:val="FontStyle24"/>
                <w:sz w:val="24"/>
                <w:szCs w:val="24"/>
              </w:rPr>
              <w:t>мы работы с пластилином: скатывание, сплющива</w:t>
            </w:r>
            <w:r w:rsidRPr="00CE4D98">
              <w:rPr>
                <w:rStyle w:val="FontStyle24"/>
                <w:sz w:val="24"/>
                <w:szCs w:val="24"/>
              </w:rPr>
              <w:softHyphen/>
              <w:t xml:space="preserve">ние, вытягивание. </w:t>
            </w:r>
            <w:r w:rsidRPr="00CE4D98">
              <w:rPr>
                <w:rStyle w:val="FontStyle21"/>
                <w:sz w:val="24"/>
                <w:szCs w:val="24"/>
              </w:rPr>
              <w:t xml:space="preserve">Анализировать </w:t>
            </w:r>
            <w:r w:rsidRPr="00CE4D98">
              <w:rPr>
                <w:rStyle w:val="FontStyle24"/>
                <w:sz w:val="24"/>
                <w:szCs w:val="24"/>
              </w:rPr>
              <w:t xml:space="preserve">форму и цвет реальных объектов (домашних животных), соблюдать их при изготовлении изделий. </w:t>
            </w:r>
            <w:r w:rsidRPr="00CE4D98">
              <w:rPr>
                <w:rStyle w:val="FontStyle21"/>
                <w:sz w:val="24"/>
                <w:szCs w:val="24"/>
              </w:rPr>
              <w:t xml:space="preserve">Планировать </w:t>
            </w:r>
            <w:r w:rsidRPr="00CE4D98">
              <w:rPr>
                <w:rStyle w:val="FontStyle24"/>
                <w:sz w:val="24"/>
                <w:szCs w:val="24"/>
              </w:rPr>
              <w:t xml:space="preserve">и </w:t>
            </w:r>
            <w:r w:rsidRPr="00CE4D98">
              <w:rPr>
                <w:rStyle w:val="FontStyle21"/>
                <w:sz w:val="24"/>
                <w:szCs w:val="24"/>
              </w:rPr>
              <w:t xml:space="preserve">осуществлять </w:t>
            </w:r>
            <w:r w:rsidRPr="00CE4D98">
              <w:rPr>
                <w:rStyle w:val="FontStyle24"/>
                <w:sz w:val="24"/>
                <w:szCs w:val="24"/>
              </w:rPr>
              <w:t xml:space="preserve">работу на </w:t>
            </w:r>
            <w:r w:rsidRPr="00CE4D98">
              <w:rPr>
                <w:rStyle w:val="FontStyle24"/>
                <w:sz w:val="24"/>
                <w:szCs w:val="24"/>
              </w:rPr>
              <w:lastRenderedPageBreak/>
              <w:t>основе представленных в учеб</w:t>
            </w:r>
            <w:r w:rsidRPr="00CE4D98">
              <w:rPr>
                <w:rStyle w:val="FontStyle24"/>
                <w:sz w:val="24"/>
                <w:szCs w:val="24"/>
              </w:rPr>
              <w:softHyphen/>
              <w:t xml:space="preserve">нике слайдов и текстовых планов, </w:t>
            </w:r>
            <w:r w:rsidRPr="00CE4D98">
              <w:rPr>
                <w:rStyle w:val="FontStyle21"/>
                <w:sz w:val="24"/>
                <w:szCs w:val="24"/>
              </w:rPr>
              <w:t xml:space="preserve">сопоставлять </w:t>
            </w:r>
            <w:r w:rsidRPr="00CE4D98">
              <w:rPr>
                <w:rStyle w:val="FontStyle24"/>
                <w:sz w:val="24"/>
                <w:szCs w:val="24"/>
              </w:rPr>
              <w:t xml:space="preserve">эти виды планов. </w:t>
            </w:r>
            <w:r w:rsidRPr="00CE4D98">
              <w:rPr>
                <w:rStyle w:val="FontStyle21"/>
                <w:sz w:val="24"/>
                <w:szCs w:val="24"/>
              </w:rPr>
              <w:t xml:space="preserve">Определять </w:t>
            </w:r>
            <w:r w:rsidRPr="00CE4D98">
              <w:rPr>
                <w:rStyle w:val="FontStyle24"/>
                <w:sz w:val="24"/>
                <w:szCs w:val="24"/>
              </w:rPr>
              <w:t xml:space="preserve">по слайдовому плану </w:t>
            </w:r>
            <w:r w:rsidRPr="00CE4D98">
              <w:rPr>
                <w:rStyle w:val="FontStyle21"/>
                <w:sz w:val="24"/>
                <w:szCs w:val="24"/>
              </w:rPr>
              <w:t xml:space="preserve">последовательность </w:t>
            </w:r>
            <w:r w:rsidRPr="00CE4D98">
              <w:rPr>
                <w:rStyle w:val="FontStyle24"/>
                <w:sz w:val="24"/>
                <w:szCs w:val="24"/>
              </w:rPr>
              <w:t xml:space="preserve">изготовления изделия. </w:t>
            </w:r>
            <w:r w:rsidRPr="00CE4D98">
              <w:rPr>
                <w:rStyle w:val="FontStyle21"/>
                <w:sz w:val="24"/>
                <w:szCs w:val="24"/>
              </w:rPr>
              <w:t xml:space="preserve">Определять </w:t>
            </w:r>
            <w:r w:rsidRPr="00CE4D98">
              <w:rPr>
                <w:rStyle w:val="FontStyle24"/>
                <w:sz w:val="24"/>
                <w:szCs w:val="24"/>
              </w:rPr>
              <w:t xml:space="preserve">и </w:t>
            </w:r>
            <w:r w:rsidRPr="00CE4D98">
              <w:rPr>
                <w:rStyle w:val="FontStyle21"/>
                <w:sz w:val="24"/>
                <w:szCs w:val="24"/>
              </w:rPr>
              <w:t xml:space="preserve">использовать </w:t>
            </w:r>
            <w:r w:rsidRPr="00CE4D98">
              <w:rPr>
                <w:rStyle w:val="FontStyle24"/>
                <w:sz w:val="24"/>
                <w:szCs w:val="24"/>
              </w:rPr>
              <w:t>приёмы работы с пластилином, необходимые для изготовления изделия</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Исследовать, наблюдать, сравнивать, сопоставлять </w:t>
            </w:r>
            <w:r w:rsidRPr="00CE4D98">
              <w:rPr>
                <w:rStyle w:val="FontStyle24"/>
                <w:sz w:val="24"/>
                <w:szCs w:val="24"/>
              </w:rPr>
              <w:t xml:space="preserve">различные виды домов. По иллюстрации учебника и собственным наблюдениям </w:t>
            </w:r>
            <w:r w:rsidRPr="00CE4D98">
              <w:rPr>
                <w:rStyle w:val="FontStyle21"/>
                <w:sz w:val="24"/>
                <w:szCs w:val="24"/>
              </w:rPr>
              <w:t>состав</w:t>
            </w:r>
            <w:r w:rsidRPr="00CE4D98">
              <w:rPr>
                <w:rStyle w:val="FontStyle21"/>
                <w:sz w:val="24"/>
                <w:szCs w:val="24"/>
              </w:rPr>
              <w:softHyphen/>
              <w:t xml:space="preserve">лять </w:t>
            </w:r>
            <w:r w:rsidRPr="00CE4D98">
              <w:rPr>
                <w:rStyle w:val="FontStyle24"/>
                <w:sz w:val="24"/>
                <w:szCs w:val="24"/>
              </w:rPr>
              <w:t xml:space="preserve">рассказ о материалах, используемых при строительстве домов. </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Планировать </w:t>
            </w:r>
            <w:r w:rsidRPr="00CE4D98">
              <w:rPr>
                <w:rStyle w:val="FontStyle24"/>
                <w:sz w:val="24"/>
                <w:szCs w:val="24"/>
              </w:rPr>
              <w:t xml:space="preserve">и </w:t>
            </w:r>
            <w:r w:rsidRPr="00CE4D98">
              <w:rPr>
                <w:rStyle w:val="FontStyle21"/>
                <w:sz w:val="24"/>
                <w:szCs w:val="24"/>
              </w:rPr>
              <w:t xml:space="preserve">осуществлять </w:t>
            </w:r>
            <w:r w:rsidRPr="00CE4D98">
              <w:rPr>
                <w:rStyle w:val="FontStyle24"/>
                <w:sz w:val="24"/>
                <w:szCs w:val="24"/>
              </w:rPr>
              <w:t>работу на основе представленных в учеб</w:t>
            </w:r>
            <w:r w:rsidRPr="00CE4D98">
              <w:rPr>
                <w:rStyle w:val="FontStyle24"/>
                <w:sz w:val="24"/>
                <w:szCs w:val="24"/>
              </w:rPr>
              <w:softHyphen/>
              <w:t xml:space="preserve">нике слайдовых и текстовых планов, сопоставлять эти виды планов. </w:t>
            </w:r>
            <w:r w:rsidRPr="00CE4D98">
              <w:rPr>
                <w:rStyle w:val="FontStyle21"/>
                <w:sz w:val="24"/>
                <w:szCs w:val="24"/>
              </w:rPr>
              <w:t xml:space="preserve">Использовать </w:t>
            </w:r>
            <w:r w:rsidRPr="00CE4D98">
              <w:rPr>
                <w:rStyle w:val="FontStyle24"/>
                <w:sz w:val="24"/>
                <w:szCs w:val="24"/>
              </w:rPr>
              <w:t xml:space="preserve">способы работы с бумагой, </w:t>
            </w:r>
            <w:r w:rsidRPr="00CE4D98">
              <w:rPr>
                <w:rStyle w:val="FontStyle21"/>
                <w:sz w:val="24"/>
                <w:szCs w:val="24"/>
              </w:rPr>
              <w:t xml:space="preserve">выполнять </w:t>
            </w:r>
            <w:r w:rsidRPr="00CE4D98">
              <w:rPr>
                <w:rStyle w:val="FontStyle24"/>
                <w:sz w:val="24"/>
                <w:szCs w:val="24"/>
              </w:rPr>
              <w:t xml:space="preserve">раскрой деталей по шаблону, </w:t>
            </w:r>
            <w:r w:rsidRPr="00CE4D98">
              <w:rPr>
                <w:rStyle w:val="FontStyle21"/>
                <w:sz w:val="24"/>
                <w:szCs w:val="24"/>
              </w:rPr>
              <w:t xml:space="preserve">выбирать </w:t>
            </w:r>
            <w:r w:rsidRPr="00CE4D98">
              <w:rPr>
                <w:rStyle w:val="FontStyle24"/>
                <w:sz w:val="24"/>
                <w:szCs w:val="24"/>
              </w:rPr>
              <w:t xml:space="preserve">необходимые материалы и приёмы работы для украшения изделия, </w:t>
            </w:r>
            <w:r w:rsidRPr="00CE4D98">
              <w:rPr>
                <w:rStyle w:val="FontStyle21"/>
                <w:sz w:val="24"/>
                <w:szCs w:val="24"/>
              </w:rPr>
              <w:t xml:space="preserve">оформлять </w:t>
            </w:r>
            <w:r w:rsidRPr="00CE4D98">
              <w:rPr>
                <w:rStyle w:val="FontStyle24"/>
                <w:sz w:val="24"/>
                <w:szCs w:val="24"/>
              </w:rPr>
              <w:t xml:space="preserve">изделие по собственному эскизу. </w:t>
            </w:r>
            <w:r w:rsidRPr="00CE4D98">
              <w:rPr>
                <w:rStyle w:val="FontStyle21"/>
                <w:sz w:val="24"/>
                <w:szCs w:val="24"/>
              </w:rPr>
              <w:t>Ос</w:t>
            </w:r>
            <w:r w:rsidRPr="00CE4D98">
              <w:rPr>
                <w:rStyle w:val="FontStyle21"/>
                <w:sz w:val="24"/>
                <w:szCs w:val="24"/>
              </w:rPr>
              <w:softHyphen/>
              <w:t xml:space="preserve">ваивать </w:t>
            </w:r>
            <w:r w:rsidRPr="00CE4D98">
              <w:rPr>
                <w:rStyle w:val="FontStyle24"/>
                <w:sz w:val="24"/>
                <w:szCs w:val="24"/>
              </w:rPr>
              <w:t xml:space="preserve">правила ухода за мебелью и уборки квартиры. </w:t>
            </w:r>
            <w:r w:rsidRPr="00CE4D98">
              <w:rPr>
                <w:rStyle w:val="FontStyle21"/>
                <w:sz w:val="24"/>
                <w:szCs w:val="24"/>
              </w:rPr>
              <w:t xml:space="preserve">Составлять </w:t>
            </w:r>
            <w:r w:rsidRPr="00CE4D98">
              <w:rPr>
                <w:rStyle w:val="FontStyle24"/>
                <w:sz w:val="24"/>
                <w:szCs w:val="24"/>
              </w:rPr>
              <w:t>рассказ об инструментах, приспособлениях и материалах, необходимых для уборки квартиры, основываясь на своём опыте</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Исследовать (наблюдать, сравнивать, сопоставлять) </w:t>
            </w:r>
            <w:r w:rsidRPr="00CE4D98">
              <w:rPr>
                <w:rStyle w:val="FontStyle24"/>
                <w:sz w:val="24"/>
                <w:szCs w:val="24"/>
              </w:rPr>
              <w:t xml:space="preserve">текстильные и волокнистые материалы. </w:t>
            </w:r>
            <w:r w:rsidRPr="00CE4D98">
              <w:rPr>
                <w:rStyle w:val="FontStyle21"/>
                <w:sz w:val="24"/>
                <w:szCs w:val="24"/>
              </w:rPr>
              <w:t xml:space="preserve">Определять </w:t>
            </w:r>
            <w:r w:rsidRPr="00CE4D98">
              <w:rPr>
                <w:rStyle w:val="FontStyle24"/>
                <w:sz w:val="24"/>
                <w:szCs w:val="24"/>
              </w:rPr>
              <w:t xml:space="preserve">под </w:t>
            </w:r>
            <w:r w:rsidRPr="00CE4D98">
              <w:rPr>
                <w:rStyle w:val="FontStyle24"/>
                <w:sz w:val="24"/>
                <w:szCs w:val="24"/>
              </w:rPr>
              <w:lastRenderedPageBreak/>
              <w:t>руководством учителя виды тканей и нитей, их состав, свойства, назначение и применение в быту и на производстве.</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Осуществлять </w:t>
            </w:r>
            <w:r w:rsidRPr="00CE4D98">
              <w:rPr>
                <w:rStyle w:val="FontStyle24"/>
                <w:sz w:val="24"/>
                <w:szCs w:val="24"/>
              </w:rPr>
              <w:t xml:space="preserve">подбор тканей и ниток в зависимости от назначения изделий. </w:t>
            </w:r>
            <w:r w:rsidRPr="00CE4D98">
              <w:rPr>
                <w:rStyle w:val="FontStyle21"/>
                <w:sz w:val="24"/>
                <w:szCs w:val="24"/>
              </w:rPr>
              <w:t xml:space="preserve">Определять </w:t>
            </w:r>
            <w:r w:rsidRPr="00CE4D98">
              <w:rPr>
                <w:rStyle w:val="FontStyle24"/>
                <w:sz w:val="24"/>
                <w:szCs w:val="24"/>
              </w:rPr>
              <w:t xml:space="preserve">инструменты и приспособления, необходимые для работы. </w:t>
            </w:r>
            <w:r w:rsidRPr="00CE4D98">
              <w:rPr>
                <w:rStyle w:val="FontStyle21"/>
                <w:sz w:val="24"/>
                <w:szCs w:val="24"/>
              </w:rPr>
              <w:t xml:space="preserve">Осваивать </w:t>
            </w:r>
            <w:r w:rsidRPr="00CE4D98">
              <w:rPr>
                <w:rStyle w:val="FontStyle24"/>
                <w:sz w:val="24"/>
                <w:szCs w:val="24"/>
              </w:rPr>
              <w:t xml:space="preserve">умения наматывать, связывать и разрезать нитки. </w:t>
            </w:r>
            <w:r w:rsidRPr="00CE4D98">
              <w:rPr>
                <w:rStyle w:val="FontStyle21"/>
                <w:sz w:val="24"/>
                <w:szCs w:val="24"/>
              </w:rPr>
              <w:t xml:space="preserve">Планировать </w:t>
            </w:r>
            <w:r w:rsidRPr="00CE4D98">
              <w:rPr>
                <w:rStyle w:val="FontStyle24"/>
                <w:sz w:val="24"/>
                <w:szCs w:val="24"/>
              </w:rPr>
              <w:t xml:space="preserve">и </w:t>
            </w:r>
            <w:r w:rsidRPr="00CE4D98">
              <w:rPr>
                <w:rStyle w:val="FontStyle21"/>
                <w:sz w:val="24"/>
                <w:szCs w:val="24"/>
              </w:rPr>
              <w:t xml:space="preserve">осуществлять </w:t>
            </w:r>
            <w:r w:rsidRPr="00CE4D98">
              <w:rPr>
                <w:rStyle w:val="FontStyle24"/>
                <w:sz w:val="24"/>
                <w:szCs w:val="24"/>
              </w:rPr>
              <w:t xml:space="preserve">работу на основе представленных в учебнике слайдов и текстовых планов, </w:t>
            </w:r>
            <w:r w:rsidRPr="00CE4D98">
              <w:rPr>
                <w:rStyle w:val="FontStyle21"/>
                <w:sz w:val="24"/>
                <w:szCs w:val="24"/>
              </w:rPr>
              <w:t xml:space="preserve">сопоставлять </w:t>
            </w:r>
            <w:r w:rsidRPr="00CE4D98">
              <w:rPr>
                <w:rStyle w:val="FontStyle24"/>
                <w:sz w:val="24"/>
                <w:szCs w:val="24"/>
              </w:rPr>
              <w:t xml:space="preserve">эти виды планов. </w:t>
            </w:r>
            <w:r w:rsidRPr="00CE4D98">
              <w:rPr>
                <w:rStyle w:val="FontStyle21"/>
                <w:sz w:val="24"/>
                <w:szCs w:val="24"/>
              </w:rPr>
              <w:t xml:space="preserve">Осмысливать </w:t>
            </w:r>
            <w:r w:rsidRPr="00CE4D98">
              <w:rPr>
                <w:rStyle w:val="FontStyle24"/>
                <w:sz w:val="24"/>
                <w:szCs w:val="24"/>
              </w:rPr>
              <w:t>способы изготовления одежды и е</w:t>
            </w:r>
            <w:r w:rsidR="000F0083" w:rsidRPr="00CE4D98">
              <w:rPr>
                <w:rStyle w:val="FontStyle24"/>
                <w:sz w:val="24"/>
                <w:szCs w:val="24"/>
              </w:rPr>
              <w:t>е</w:t>
            </w:r>
            <w:r w:rsidRPr="00CE4D98">
              <w:rPr>
                <w:rStyle w:val="FontStyle24"/>
                <w:sz w:val="24"/>
                <w:szCs w:val="24"/>
              </w:rPr>
              <w:t xml:space="preserve"> назначение</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Осваивать </w:t>
            </w:r>
            <w:r w:rsidRPr="00CE4D98">
              <w:rPr>
                <w:rStyle w:val="FontStyle24"/>
                <w:sz w:val="24"/>
                <w:szCs w:val="24"/>
              </w:rPr>
              <w:t>правила безопасной работы иглой при изготовлении изде</w:t>
            </w:r>
            <w:r w:rsidRPr="00CE4D98">
              <w:rPr>
                <w:rStyle w:val="FontStyle24"/>
                <w:sz w:val="24"/>
                <w:szCs w:val="24"/>
              </w:rPr>
              <w:softHyphen/>
              <w:t xml:space="preserve">лий. </w:t>
            </w:r>
            <w:r w:rsidRPr="00CE4D98">
              <w:rPr>
                <w:rStyle w:val="FontStyle21"/>
                <w:sz w:val="24"/>
                <w:szCs w:val="24"/>
              </w:rPr>
              <w:t xml:space="preserve">Осваивать </w:t>
            </w:r>
            <w:r w:rsidRPr="00CE4D98">
              <w:rPr>
                <w:rStyle w:val="FontStyle24"/>
                <w:sz w:val="24"/>
                <w:szCs w:val="24"/>
              </w:rPr>
              <w:t xml:space="preserve">виды стежков и способы пришивания пуговиц и </w:t>
            </w:r>
            <w:r w:rsidRPr="00CE4D98">
              <w:rPr>
                <w:rStyle w:val="FontStyle21"/>
                <w:sz w:val="24"/>
                <w:szCs w:val="24"/>
              </w:rPr>
              <w:t>ис</w:t>
            </w:r>
            <w:r w:rsidRPr="00CE4D98">
              <w:rPr>
                <w:rStyle w:val="FontStyle21"/>
                <w:sz w:val="24"/>
                <w:szCs w:val="24"/>
              </w:rPr>
              <w:softHyphen/>
              <w:t xml:space="preserve">пользовать </w:t>
            </w:r>
            <w:r w:rsidRPr="00CE4D98">
              <w:rPr>
                <w:rStyle w:val="FontStyle24"/>
                <w:sz w:val="24"/>
                <w:szCs w:val="24"/>
              </w:rPr>
              <w:t xml:space="preserve">их для оформления изделий. </w:t>
            </w:r>
            <w:r w:rsidRPr="00CE4D98">
              <w:rPr>
                <w:rStyle w:val="FontStyle21"/>
                <w:sz w:val="24"/>
                <w:szCs w:val="24"/>
              </w:rPr>
              <w:t xml:space="preserve">Сравнивать </w:t>
            </w:r>
            <w:r w:rsidRPr="00CE4D98">
              <w:rPr>
                <w:rStyle w:val="FontStyle24"/>
                <w:sz w:val="24"/>
                <w:szCs w:val="24"/>
              </w:rPr>
              <w:t xml:space="preserve">различные виды пуговиц (пуговицы с ушком, пуговицы со сквозными отверстиями) и способы их пришивания, а также способы выполнения стежков на основе прямых стежков. </w:t>
            </w:r>
            <w:r w:rsidRPr="00CE4D98">
              <w:rPr>
                <w:rStyle w:val="FontStyle21"/>
                <w:sz w:val="24"/>
                <w:szCs w:val="24"/>
              </w:rPr>
              <w:t xml:space="preserve">Осуществлять </w:t>
            </w:r>
            <w:r w:rsidRPr="00CE4D98">
              <w:rPr>
                <w:rStyle w:val="FontStyle24"/>
                <w:sz w:val="24"/>
                <w:szCs w:val="24"/>
              </w:rPr>
              <w:t>выбор  ниток и пуговиц для из</w:t>
            </w:r>
            <w:r w:rsidRPr="00CE4D98">
              <w:rPr>
                <w:rStyle w:val="FontStyle24"/>
                <w:sz w:val="24"/>
                <w:szCs w:val="24"/>
              </w:rPr>
              <w:softHyphen/>
              <w:t xml:space="preserve">готовления изделия по контрасту. </w:t>
            </w:r>
            <w:r w:rsidRPr="00CE4D98">
              <w:rPr>
                <w:rStyle w:val="FontStyle21"/>
                <w:sz w:val="24"/>
                <w:szCs w:val="24"/>
              </w:rPr>
              <w:t xml:space="preserve">Организовывать </w:t>
            </w:r>
            <w:r w:rsidRPr="00CE4D98">
              <w:rPr>
                <w:rStyle w:val="FontStyle24"/>
                <w:sz w:val="24"/>
                <w:szCs w:val="24"/>
              </w:rPr>
              <w:t xml:space="preserve">рабочее место. </w:t>
            </w:r>
            <w:r w:rsidRPr="00CE4D98">
              <w:rPr>
                <w:rStyle w:val="FontStyle21"/>
                <w:sz w:val="24"/>
                <w:szCs w:val="24"/>
              </w:rPr>
              <w:t xml:space="preserve">Осваивать </w:t>
            </w:r>
            <w:r w:rsidRPr="00CE4D98">
              <w:rPr>
                <w:rStyle w:val="FontStyle24"/>
                <w:sz w:val="24"/>
                <w:szCs w:val="24"/>
              </w:rPr>
              <w:t>правила экономного расходования тканей и ниток при из</w:t>
            </w:r>
            <w:r w:rsidRPr="00CE4D98">
              <w:rPr>
                <w:rStyle w:val="FontStyle24"/>
                <w:sz w:val="24"/>
                <w:szCs w:val="24"/>
              </w:rPr>
              <w:softHyphen/>
              <w:t xml:space="preserve">готовлении изделия. </w:t>
            </w:r>
            <w:r w:rsidRPr="00CE4D98">
              <w:rPr>
                <w:rStyle w:val="FontStyle21"/>
                <w:sz w:val="24"/>
                <w:szCs w:val="24"/>
              </w:rPr>
              <w:t xml:space="preserve">Планировать и осуществлять </w:t>
            </w:r>
            <w:r w:rsidRPr="00CE4D98">
              <w:rPr>
                <w:rStyle w:val="FontStyle24"/>
                <w:sz w:val="24"/>
                <w:szCs w:val="24"/>
              </w:rPr>
              <w:t xml:space="preserve">работу на основе представленных в учебнике слайдов и текстовых планов, </w:t>
            </w:r>
            <w:r w:rsidRPr="00CE4D98">
              <w:rPr>
                <w:rStyle w:val="FontStyle21"/>
                <w:sz w:val="24"/>
                <w:szCs w:val="24"/>
              </w:rPr>
              <w:t xml:space="preserve">сопоставлять </w:t>
            </w:r>
            <w:r w:rsidRPr="00CE4D98">
              <w:rPr>
                <w:rStyle w:val="FontStyle24"/>
                <w:sz w:val="24"/>
                <w:szCs w:val="24"/>
              </w:rPr>
              <w:t>эти виды планов</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Осваивать </w:t>
            </w:r>
            <w:r w:rsidRPr="00CE4D98">
              <w:rPr>
                <w:rStyle w:val="FontStyle24"/>
                <w:sz w:val="24"/>
                <w:szCs w:val="24"/>
              </w:rPr>
              <w:t>приёмы работы с конструктором: знакомиться с видами дета</w:t>
            </w:r>
            <w:r w:rsidRPr="00CE4D98">
              <w:rPr>
                <w:rStyle w:val="FontStyle24"/>
                <w:sz w:val="24"/>
                <w:szCs w:val="24"/>
              </w:rPr>
              <w:softHyphen/>
              <w:t xml:space="preserve">лей и способами их соединения. </w:t>
            </w:r>
            <w:r w:rsidRPr="00CE4D98">
              <w:rPr>
                <w:rStyle w:val="FontStyle21"/>
                <w:sz w:val="24"/>
                <w:szCs w:val="24"/>
              </w:rPr>
              <w:t xml:space="preserve">Конструировать </w:t>
            </w:r>
            <w:r w:rsidRPr="00CE4D98">
              <w:rPr>
                <w:rStyle w:val="FontStyle24"/>
                <w:sz w:val="24"/>
                <w:szCs w:val="24"/>
              </w:rPr>
              <w:t>изделие на основе пред</w:t>
            </w:r>
            <w:r w:rsidRPr="00CE4D98">
              <w:rPr>
                <w:rStyle w:val="FontStyle24"/>
                <w:sz w:val="24"/>
                <w:szCs w:val="24"/>
              </w:rPr>
              <w:softHyphen/>
              <w:t xml:space="preserve">ложенного плана, </w:t>
            </w:r>
            <w:r w:rsidRPr="00CE4D98">
              <w:rPr>
                <w:rStyle w:val="FontStyle21"/>
                <w:sz w:val="24"/>
                <w:szCs w:val="24"/>
              </w:rPr>
              <w:t xml:space="preserve">искать </w:t>
            </w:r>
            <w:r w:rsidRPr="00CE4D98">
              <w:rPr>
                <w:rStyle w:val="FontStyle24"/>
                <w:sz w:val="24"/>
                <w:szCs w:val="24"/>
              </w:rPr>
              <w:t xml:space="preserve">и </w:t>
            </w:r>
            <w:r w:rsidRPr="00CE4D98">
              <w:rPr>
                <w:rStyle w:val="FontStyle21"/>
                <w:sz w:val="24"/>
                <w:szCs w:val="24"/>
              </w:rPr>
              <w:t xml:space="preserve">заменять </w:t>
            </w:r>
            <w:r w:rsidRPr="00CE4D98">
              <w:rPr>
                <w:rStyle w:val="FontStyle24"/>
                <w:sz w:val="24"/>
                <w:szCs w:val="24"/>
              </w:rPr>
              <w:t xml:space="preserve">детали конструкции, </w:t>
            </w:r>
            <w:r w:rsidRPr="00CE4D98">
              <w:rPr>
                <w:rStyle w:val="FontStyle21"/>
                <w:sz w:val="24"/>
                <w:szCs w:val="24"/>
              </w:rPr>
              <w:t xml:space="preserve">выбирать </w:t>
            </w:r>
            <w:r w:rsidRPr="00CE4D98">
              <w:rPr>
                <w:rStyle w:val="FontStyle24"/>
                <w:sz w:val="24"/>
                <w:szCs w:val="24"/>
              </w:rPr>
              <w:t xml:space="preserve">способы сборки. </w:t>
            </w:r>
            <w:r w:rsidRPr="00CE4D98">
              <w:rPr>
                <w:rStyle w:val="FontStyle21"/>
                <w:sz w:val="24"/>
                <w:szCs w:val="24"/>
              </w:rPr>
              <w:t xml:space="preserve">Применять </w:t>
            </w:r>
            <w:r w:rsidRPr="00CE4D98">
              <w:rPr>
                <w:rStyle w:val="FontStyle24"/>
                <w:sz w:val="24"/>
                <w:szCs w:val="24"/>
              </w:rPr>
              <w:t>приемы работы с конструктором — завинчиванне и отвинчивание гайки — при сборке и разборке моделей (завинчи</w:t>
            </w:r>
            <w:r w:rsidRPr="00CE4D98">
              <w:rPr>
                <w:rStyle w:val="FontStyle24"/>
                <w:sz w:val="24"/>
                <w:szCs w:val="24"/>
              </w:rPr>
              <w:softHyphen/>
              <w:t xml:space="preserve">вать по часовой стрелке, отвинчивать против часовой стрелки). </w:t>
            </w:r>
            <w:r w:rsidRPr="00CE4D98">
              <w:rPr>
                <w:rStyle w:val="FontStyle21"/>
                <w:sz w:val="24"/>
                <w:szCs w:val="24"/>
              </w:rPr>
              <w:t xml:space="preserve">Осваивать </w:t>
            </w:r>
            <w:r w:rsidRPr="00CE4D98">
              <w:rPr>
                <w:rStyle w:val="FontStyle24"/>
                <w:sz w:val="24"/>
                <w:szCs w:val="24"/>
              </w:rPr>
              <w:t xml:space="preserve">разные виды соединений деталей (подвижное и неподвижное). </w:t>
            </w:r>
            <w:r w:rsidRPr="00CE4D98">
              <w:rPr>
                <w:rStyle w:val="FontStyle21"/>
                <w:sz w:val="24"/>
                <w:szCs w:val="24"/>
              </w:rPr>
              <w:t>Моделиро</w:t>
            </w:r>
            <w:r w:rsidRPr="00CE4D98">
              <w:rPr>
                <w:rStyle w:val="FontStyle21"/>
                <w:sz w:val="24"/>
                <w:szCs w:val="24"/>
              </w:rPr>
              <w:softHyphen/>
              <w:t xml:space="preserve">вать </w:t>
            </w:r>
            <w:r w:rsidRPr="00CE4D98">
              <w:rPr>
                <w:rStyle w:val="FontStyle24"/>
                <w:sz w:val="24"/>
                <w:szCs w:val="24"/>
              </w:rPr>
              <w:t xml:space="preserve">и </w:t>
            </w:r>
            <w:r w:rsidRPr="00CE4D98">
              <w:rPr>
                <w:rStyle w:val="FontStyle21"/>
                <w:sz w:val="24"/>
                <w:szCs w:val="24"/>
              </w:rPr>
              <w:t xml:space="preserve">собирать </w:t>
            </w:r>
            <w:r w:rsidRPr="00CE4D98">
              <w:rPr>
                <w:rStyle w:val="FontStyle24"/>
                <w:sz w:val="24"/>
                <w:szCs w:val="24"/>
              </w:rPr>
              <w:t xml:space="preserve">изделие из конструктора, </w:t>
            </w:r>
            <w:r w:rsidRPr="00CE4D98">
              <w:rPr>
                <w:rStyle w:val="FontStyle21"/>
                <w:sz w:val="24"/>
                <w:szCs w:val="24"/>
              </w:rPr>
              <w:t xml:space="preserve">проектировать </w:t>
            </w:r>
            <w:r w:rsidRPr="00CE4D98">
              <w:rPr>
                <w:rStyle w:val="FontStyle24"/>
                <w:sz w:val="24"/>
                <w:szCs w:val="24"/>
              </w:rPr>
              <w:t>конструкцию простою бытового приспособления — тачки.</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Планировать </w:t>
            </w:r>
            <w:r w:rsidRPr="00CE4D98">
              <w:rPr>
                <w:rStyle w:val="FontStyle24"/>
                <w:sz w:val="24"/>
                <w:szCs w:val="24"/>
              </w:rPr>
              <w:t xml:space="preserve">и </w:t>
            </w:r>
            <w:r w:rsidRPr="00CE4D98">
              <w:rPr>
                <w:rStyle w:val="FontStyle21"/>
                <w:sz w:val="24"/>
                <w:szCs w:val="24"/>
              </w:rPr>
              <w:t xml:space="preserve">осуществлять </w:t>
            </w:r>
            <w:r w:rsidRPr="00CE4D98">
              <w:rPr>
                <w:rStyle w:val="FontStyle24"/>
                <w:sz w:val="24"/>
                <w:szCs w:val="24"/>
              </w:rPr>
              <w:t>работу на основе представленных в учебнике слайдов</w:t>
            </w:r>
          </w:p>
          <w:p w:rsidR="003818A8" w:rsidRPr="00CE4D98" w:rsidRDefault="003818A8" w:rsidP="0034714A">
            <w:pPr>
              <w:pStyle w:val="af0"/>
              <w:spacing w:line="360" w:lineRule="auto"/>
              <w:ind w:firstLine="284"/>
              <w:jc w:val="both"/>
              <w:rPr>
                <w:rStyle w:val="FontStyle24"/>
                <w:sz w:val="24"/>
                <w:szCs w:val="24"/>
              </w:rPr>
            </w:pPr>
          </w:p>
        </w:tc>
      </w:tr>
      <w:tr w:rsidR="003818A8" w:rsidRPr="00CE4D98" w:rsidTr="003818A8">
        <w:tc>
          <w:tcPr>
            <w:tcW w:w="14565" w:type="dxa"/>
            <w:gridSpan w:val="2"/>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 xml:space="preserve">Человек и вода </w:t>
            </w:r>
            <w:r w:rsidRPr="00CE4D98">
              <w:rPr>
                <w:rFonts w:ascii="Times New Roman" w:hAnsi="Times New Roman"/>
                <w:iCs/>
                <w:sz w:val="24"/>
                <w:szCs w:val="24"/>
              </w:rPr>
              <w:t xml:space="preserve">— </w:t>
            </w:r>
            <w:r w:rsidRPr="00CE4D98">
              <w:rPr>
                <w:rFonts w:ascii="Times New Roman" w:hAnsi="Times New Roman"/>
                <w:b/>
                <w:bCs/>
                <w:sz w:val="24"/>
                <w:szCs w:val="24"/>
              </w:rPr>
              <w:t>3 ч</w:t>
            </w:r>
          </w:p>
        </w:tc>
      </w:tr>
      <w:tr w:rsidR="003818A8" w:rsidRPr="00CE4D98" w:rsidTr="003818A8">
        <w:tc>
          <w:tcPr>
            <w:tcW w:w="7391" w:type="dxa"/>
            <w:tcBorders>
              <w:top w:val="single" w:sz="4" w:space="0" w:color="000000"/>
              <w:left w:val="single" w:sz="4" w:space="0" w:color="000000"/>
              <w:bottom w:val="single" w:sz="4" w:space="0" w:color="000000"/>
              <w:right w:val="single" w:sz="4" w:space="0" w:color="000000"/>
            </w:tcBorders>
          </w:tcPr>
          <w:p w:rsidR="003818A8" w:rsidRPr="00CE4D98" w:rsidRDefault="003818A8" w:rsidP="0034714A">
            <w:pPr>
              <w:pStyle w:val="af0"/>
              <w:spacing w:line="360" w:lineRule="auto"/>
              <w:ind w:firstLine="284"/>
              <w:jc w:val="both"/>
              <w:rPr>
                <w:rStyle w:val="FontStyle21"/>
                <w:spacing w:val="30"/>
                <w:sz w:val="24"/>
                <w:szCs w:val="24"/>
              </w:rPr>
            </w:pPr>
            <w:r w:rsidRPr="00CE4D98">
              <w:rPr>
                <w:rFonts w:ascii="Times New Roman" w:hAnsi="Times New Roman"/>
                <w:sz w:val="24"/>
                <w:szCs w:val="24"/>
              </w:rPr>
              <w:t xml:space="preserve"> </w:t>
            </w:r>
            <w:r w:rsidRPr="00CE4D98">
              <w:rPr>
                <w:rStyle w:val="FontStyle21"/>
                <w:sz w:val="24"/>
                <w:szCs w:val="24"/>
              </w:rPr>
              <w:t>Вода в жизни человека. Вода в жизни рас</w:t>
            </w:r>
            <w:r w:rsidRPr="00CE4D98">
              <w:rPr>
                <w:rStyle w:val="FontStyle21"/>
                <w:sz w:val="24"/>
                <w:szCs w:val="24"/>
              </w:rPr>
              <w:softHyphen/>
              <w:t xml:space="preserve">тений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Осмысление значимости воды для человека и растений. Выращивание растений и уход за ком</w:t>
            </w:r>
            <w:r w:rsidRPr="00CE4D98">
              <w:rPr>
                <w:rStyle w:val="FontStyle24"/>
                <w:sz w:val="24"/>
                <w:szCs w:val="24"/>
              </w:rPr>
              <w:softHyphen/>
              <w:t>натными растениями. Правила ухода за комнат</w:t>
            </w:r>
            <w:r w:rsidRPr="00CE4D98">
              <w:rPr>
                <w:rStyle w:val="FontStyle24"/>
                <w:sz w:val="24"/>
                <w:szCs w:val="24"/>
              </w:rPr>
              <w:softHyphen/>
              <w:t>ными растениями.</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Проведение эксперимента по определению всхо</w:t>
            </w:r>
            <w:r w:rsidRPr="00CE4D98">
              <w:rPr>
                <w:rStyle w:val="FontStyle24"/>
                <w:sz w:val="24"/>
                <w:szCs w:val="24"/>
              </w:rPr>
              <w:softHyphen/>
              <w:t xml:space="preserve">жести семян. Проращивание семян. Понятие «рассада». </w:t>
            </w:r>
            <w:r w:rsidRPr="00CE4D98">
              <w:rPr>
                <w:rStyle w:val="FontStyle22"/>
                <w:sz w:val="24"/>
                <w:szCs w:val="24"/>
              </w:rPr>
              <w:t>Изделие «Проращивание семян».</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Питьевая вода </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4"/>
                <w:sz w:val="24"/>
                <w:szCs w:val="24"/>
              </w:rPr>
              <w:t>Изготовление макета колодца из разных мате</w:t>
            </w:r>
            <w:r w:rsidRPr="00CE4D98">
              <w:rPr>
                <w:rStyle w:val="FontStyle24"/>
                <w:sz w:val="24"/>
                <w:szCs w:val="24"/>
              </w:rPr>
              <w:softHyphen/>
              <w:t>риалов (бумага и природные материалы). Анализ конструкции изделия, создание модели паралле</w:t>
            </w:r>
            <w:r w:rsidRPr="00CE4D98">
              <w:rPr>
                <w:rStyle w:val="FontStyle24"/>
                <w:sz w:val="24"/>
                <w:szCs w:val="24"/>
              </w:rPr>
              <w:softHyphen/>
              <w:t>лепипеда при помощи шаблона разв</w:t>
            </w:r>
            <w:r w:rsidR="000F0083" w:rsidRPr="00CE4D98">
              <w:rPr>
                <w:rStyle w:val="FontStyle24"/>
                <w:sz w:val="24"/>
                <w:szCs w:val="24"/>
              </w:rPr>
              <w:t>е</w:t>
            </w:r>
            <w:r w:rsidRPr="00CE4D98">
              <w:rPr>
                <w:rStyle w:val="FontStyle24"/>
                <w:sz w:val="24"/>
                <w:szCs w:val="24"/>
              </w:rPr>
              <w:t>ртки и при</w:t>
            </w:r>
            <w:r w:rsidRPr="00CE4D98">
              <w:rPr>
                <w:rStyle w:val="FontStyle24"/>
                <w:sz w:val="24"/>
                <w:szCs w:val="24"/>
              </w:rPr>
              <w:softHyphen/>
              <w:t>родного материала (палочек). Создание компо</w:t>
            </w:r>
            <w:r w:rsidRPr="00CE4D98">
              <w:rPr>
                <w:rStyle w:val="FontStyle24"/>
                <w:sz w:val="24"/>
                <w:szCs w:val="24"/>
              </w:rPr>
              <w:softHyphen/>
              <w:t xml:space="preserve">зиции на основе заданного в учебнике образца. </w:t>
            </w:r>
            <w:r w:rsidRPr="00CE4D98">
              <w:rPr>
                <w:rStyle w:val="FontStyle22"/>
                <w:sz w:val="24"/>
                <w:szCs w:val="24"/>
              </w:rPr>
              <w:t>Изделие «Колодец».</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Передвижение по воде </w:t>
            </w:r>
          </w:p>
          <w:p w:rsidR="003818A8" w:rsidRPr="00CE4D98" w:rsidRDefault="003818A8" w:rsidP="0034714A">
            <w:pPr>
              <w:pStyle w:val="af0"/>
              <w:spacing w:line="360" w:lineRule="auto"/>
              <w:ind w:firstLine="284"/>
              <w:jc w:val="both"/>
              <w:rPr>
                <w:rStyle w:val="FontStyle21"/>
                <w:sz w:val="24"/>
                <w:szCs w:val="24"/>
              </w:rPr>
            </w:pPr>
            <w:r w:rsidRPr="00CE4D98">
              <w:rPr>
                <w:rStyle w:val="FontStyle24"/>
                <w:sz w:val="24"/>
                <w:szCs w:val="24"/>
              </w:rPr>
              <w:t xml:space="preserve">Знакомство со значением водного транспорта для жизнедеятельности человека. </w:t>
            </w:r>
            <w:r w:rsidRPr="00CE4D98">
              <w:rPr>
                <w:rStyle w:val="FontStyle21"/>
                <w:sz w:val="24"/>
                <w:szCs w:val="24"/>
              </w:rPr>
              <w:t>Проект «Речной флот».</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со способами сборки плота. Созда</w:t>
            </w:r>
            <w:r w:rsidRPr="00CE4D98">
              <w:rPr>
                <w:rStyle w:val="FontStyle24"/>
                <w:sz w:val="24"/>
                <w:szCs w:val="24"/>
              </w:rPr>
              <w:softHyphen/>
              <w:t>ние из бумаги модели плота, повторяя техноло</w:t>
            </w:r>
            <w:r w:rsidRPr="00CE4D98">
              <w:rPr>
                <w:rStyle w:val="FontStyle24"/>
                <w:sz w:val="24"/>
                <w:szCs w:val="24"/>
              </w:rPr>
              <w:softHyphen/>
              <w:t>гию его сборки. Создание фигуры цилиндриче</w:t>
            </w:r>
            <w:r w:rsidRPr="00CE4D98">
              <w:rPr>
                <w:rStyle w:val="FontStyle24"/>
                <w:sz w:val="24"/>
                <w:szCs w:val="24"/>
              </w:rPr>
              <w:softHyphen/>
              <w:t>ской формы из бумаги.</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lastRenderedPageBreak/>
              <w:t>Проводить исследование различных материалов на плавучесть. Знакомство со способами и прие</w:t>
            </w:r>
            <w:r w:rsidRPr="00CE4D98">
              <w:rPr>
                <w:rStyle w:val="FontStyle24"/>
                <w:sz w:val="24"/>
                <w:szCs w:val="24"/>
              </w:rPr>
              <w:softHyphen/>
              <w:t>мами изготовления изделий в технике оригами. Сравнение способов изготовления плавательных средств (кораблика и плота) из различных мате</w:t>
            </w:r>
            <w:r w:rsidRPr="00CE4D98">
              <w:rPr>
                <w:rStyle w:val="FontStyle24"/>
                <w:sz w:val="24"/>
                <w:szCs w:val="24"/>
              </w:rPr>
              <w:softHyphen/>
              <w:t>риалов.</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Понятие «оригами».</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2"/>
                <w:sz w:val="24"/>
                <w:szCs w:val="24"/>
              </w:rPr>
              <w:t>Изделия «Кораблик из бумаги», «Плот»</w:t>
            </w:r>
          </w:p>
          <w:p w:rsidR="003818A8" w:rsidRPr="00CE4D98" w:rsidRDefault="003818A8" w:rsidP="0034714A">
            <w:pPr>
              <w:spacing w:after="0" w:line="360" w:lineRule="auto"/>
              <w:ind w:firstLine="284"/>
              <w:jc w:val="both"/>
              <w:rPr>
                <w:rFonts w:ascii="Times New Roman" w:hAnsi="Times New Roman"/>
                <w:b/>
                <w:bCs/>
                <w:sz w:val="24"/>
                <w:szCs w:val="24"/>
              </w:rPr>
            </w:pPr>
          </w:p>
        </w:tc>
        <w:tc>
          <w:tcPr>
            <w:tcW w:w="7174"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pStyle w:val="af0"/>
              <w:spacing w:line="360" w:lineRule="auto"/>
              <w:ind w:firstLine="284"/>
              <w:jc w:val="both"/>
              <w:rPr>
                <w:rStyle w:val="FontStyle21"/>
                <w:sz w:val="24"/>
                <w:szCs w:val="24"/>
              </w:rPr>
            </w:pPr>
            <w:r w:rsidRPr="00CE4D98">
              <w:rPr>
                <w:rStyle w:val="FontStyle21"/>
                <w:sz w:val="24"/>
                <w:szCs w:val="24"/>
              </w:rPr>
              <w:lastRenderedPageBreak/>
              <w:t xml:space="preserve">Исследовать </w:t>
            </w:r>
            <w:r w:rsidRPr="00CE4D98">
              <w:rPr>
                <w:rStyle w:val="FontStyle24"/>
                <w:sz w:val="24"/>
                <w:szCs w:val="24"/>
              </w:rPr>
              <w:t xml:space="preserve">значение воды в жизни человека, животных, растений. </w:t>
            </w:r>
            <w:r w:rsidRPr="00CE4D98">
              <w:rPr>
                <w:rStyle w:val="FontStyle21"/>
                <w:sz w:val="24"/>
                <w:szCs w:val="24"/>
              </w:rPr>
              <w:t xml:space="preserve">Осуществлять </w:t>
            </w:r>
            <w:r w:rsidRPr="00CE4D98">
              <w:rPr>
                <w:rStyle w:val="FontStyle24"/>
                <w:sz w:val="24"/>
                <w:szCs w:val="24"/>
              </w:rPr>
              <w:t>поиск необходимой информации о воде, ее значении для развития жизни на земле, использовании воды человеком (способом добывания питьевой воды из-под земли; значением воды для здоровья человека), о передвижении по воде и перевозке грузов с использовани</w:t>
            </w:r>
            <w:r w:rsidRPr="00CE4D98">
              <w:rPr>
                <w:rStyle w:val="FontStyle24"/>
                <w:sz w:val="24"/>
                <w:szCs w:val="24"/>
              </w:rPr>
              <w:softHyphen/>
              <w:t xml:space="preserve">ем водного транспорта. </w:t>
            </w:r>
            <w:r w:rsidRPr="00CE4D98">
              <w:rPr>
                <w:rStyle w:val="FontStyle21"/>
                <w:sz w:val="24"/>
                <w:szCs w:val="24"/>
              </w:rPr>
              <w:t xml:space="preserve">Сравнивать </w:t>
            </w:r>
            <w:r w:rsidRPr="00CE4D98">
              <w:rPr>
                <w:rStyle w:val="FontStyle24"/>
                <w:sz w:val="24"/>
                <w:szCs w:val="24"/>
              </w:rPr>
              <w:t>информацию, полученную из раз</w:t>
            </w:r>
            <w:r w:rsidRPr="00CE4D98">
              <w:rPr>
                <w:rStyle w:val="FontStyle24"/>
                <w:sz w:val="24"/>
                <w:szCs w:val="24"/>
              </w:rPr>
              <w:softHyphen/>
              <w:t>ных источников (из разных учебников, текстов, собственных наблюде</w:t>
            </w:r>
            <w:r w:rsidRPr="00CE4D98">
              <w:rPr>
                <w:rStyle w:val="FontStyle24"/>
                <w:sz w:val="24"/>
                <w:szCs w:val="24"/>
              </w:rPr>
              <w:softHyphen/>
              <w:t xml:space="preserve">ний и опыта). На основе сравнения информации </w:t>
            </w:r>
            <w:r w:rsidRPr="00CE4D98">
              <w:rPr>
                <w:rStyle w:val="FontStyle21"/>
                <w:sz w:val="24"/>
                <w:szCs w:val="24"/>
              </w:rPr>
              <w:t xml:space="preserve">делать выводы </w:t>
            </w:r>
            <w:r w:rsidRPr="00CE4D98">
              <w:rPr>
                <w:rStyle w:val="FontStyle24"/>
                <w:sz w:val="24"/>
                <w:szCs w:val="24"/>
              </w:rPr>
              <w:t xml:space="preserve">и </w:t>
            </w:r>
            <w:r w:rsidRPr="00CE4D98">
              <w:rPr>
                <w:rStyle w:val="FontStyle21"/>
                <w:sz w:val="24"/>
                <w:szCs w:val="24"/>
              </w:rPr>
              <w:t>обобщения.</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Проращивать </w:t>
            </w:r>
            <w:r w:rsidRPr="00CE4D98">
              <w:rPr>
                <w:rStyle w:val="FontStyle24"/>
                <w:sz w:val="24"/>
                <w:szCs w:val="24"/>
              </w:rPr>
              <w:t xml:space="preserve">семена. </w:t>
            </w:r>
            <w:r w:rsidRPr="00CE4D98">
              <w:rPr>
                <w:rStyle w:val="FontStyle21"/>
                <w:sz w:val="24"/>
                <w:szCs w:val="24"/>
              </w:rPr>
              <w:t xml:space="preserve">Проводить </w:t>
            </w:r>
            <w:r w:rsidRPr="00CE4D98">
              <w:rPr>
                <w:rStyle w:val="FontStyle24"/>
                <w:sz w:val="24"/>
                <w:szCs w:val="24"/>
              </w:rPr>
              <w:t xml:space="preserve">эксперимент, </w:t>
            </w:r>
            <w:r w:rsidRPr="00CE4D98">
              <w:rPr>
                <w:rStyle w:val="FontStyle21"/>
                <w:sz w:val="24"/>
                <w:szCs w:val="24"/>
              </w:rPr>
              <w:t xml:space="preserve">исследовать </w:t>
            </w:r>
            <w:r w:rsidRPr="00CE4D98">
              <w:rPr>
                <w:rStyle w:val="FontStyle24"/>
                <w:sz w:val="24"/>
                <w:szCs w:val="24"/>
              </w:rPr>
              <w:t xml:space="preserve">всхожесть семян, </w:t>
            </w:r>
            <w:r w:rsidRPr="00CE4D98">
              <w:rPr>
                <w:rStyle w:val="FontStyle21"/>
                <w:sz w:val="24"/>
                <w:szCs w:val="24"/>
              </w:rPr>
              <w:t xml:space="preserve">наблюдать </w:t>
            </w:r>
            <w:r w:rsidRPr="00CE4D98">
              <w:rPr>
                <w:rStyle w:val="FontStyle24"/>
                <w:sz w:val="24"/>
                <w:szCs w:val="24"/>
              </w:rPr>
              <w:t xml:space="preserve">и </w:t>
            </w:r>
            <w:r w:rsidRPr="00CE4D98">
              <w:rPr>
                <w:rStyle w:val="FontStyle21"/>
                <w:sz w:val="24"/>
                <w:szCs w:val="24"/>
              </w:rPr>
              <w:t xml:space="preserve">фиксировать </w:t>
            </w:r>
            <w:r w:rsidRPr="00CE4D98">
              <w:rPr>
                <w:rStyle w:val="FontStyle24"/>
                <w:sz w:val="24"/>
                <w:szCs w:val="24"/>
              </w:rPr>
              <w:t xml:space="preserve">результаты. </w:t>
            </w:r>
            <w:r w:rsidRPr="00CE4D98">
              <w:rPr>
                <w:rStyle w:val="FontStyle21"/>
                <w:sz w:val="24"/>
                <w:szCs w:val="24"/>
              </w:rPr>
              <w:t xml:space="preserve">Определять </w:t>
            </w:r>
            <w:r w:rsidRPr="00CE4D98">
              <w:rPr>
                <w:rStyle w:val="FontStyle24"/>
                <w:sz w:val="24"/>
                <w:szCs w:val="24"/>
              </w:rPr>
              <w:t xml:space="preserve">и </w:t>
            </w:r>
            <w:r w:rsidRPr="00CE4D98">
              <w:rPr>
                <w:rStyle w:val="FontStyle21"/>
                <w:sz w:val="24"/>
                <w:szCs w:val="24"/>
              </w:rPr>
              <w:t>исполь</w:t>
            </w:r>
            <w:r w:rsidRPr="00CE4D98">
              <w:rPr>
                <w:rStyle w:val="FontStyle21"/>
                <w:sz w:val="24"/>
                <w:szCs w:val="24"/>
              </w:rPr>
              <w:softHyphen/>
              <w:t xml:space="preserve">зовать </w:t>
            </w:r>
            <w:r w:rsidRPr="00CE4D98">
              <w:rPr>
                <w:rStyle w:val="FontStyle24"/>
                <w:sz w:val="24"/>
                <w:szCs w:val="24"/>
              </w:rPr>
              <w:t>инструменты и приспособления, необходимые для ухода за ком</w:t>
            </w:r>
            <w:r w:rsidRPr="00CE4D98">
              <w:rPr>
                <w:rStyle w:val="FontStyle24"/>
                <w:sz w:val="24"/>
                <w:szCs w:val="24"/>
              </w:rPr>
              <w:softHyphen/>
              <w:t xml:space="preserve">натными растениями. В практической деятельности </w:t>
            </w:r>
            <w:r w:rsidRPr="00CE4D98">
              <w:rPr>
                <w:rStyle w:val="FontStyle21"/>
                <w:sz w:val="24"/>
                <w:szCs w:val="24"/>
              </w:rPr>
              <w:t xml:space="preserve">осваивать </w:t>
            </w:r>
            <w:r w:rsidRPr="00CE4D98">
              <w:rPr>
                <w:rStyle w:val="FontStyle24"/>
                <w:sz w:val="24"/>
                <w:szCs w:val="24"/>
              </w:rPr>
              <w:t>правила ухода за комнатными растениями.</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Отбирать </w:t>
            </w:r>
            <w:r w:rsidRPr="00CE4D98">
              <w:rPr>
                <w:rStyle w:val="FontStyle24"/>
                <w:sz w:val="24"/>
                <w:szCs w:val="24"/>
              </w:rPr>
              <w:t xml:space="preserve">материалы, инструменты и приспособления для работы по иллюстрациям в учебнике. </w:t>
            </w:r>
            <w:r w:rsidRPr="00CE4D98">
              <w:rPr>
                <w:rStyle w:val="FontStyle21"/>
                <w:sz w:val="24"/>
                <w:szCs w:val="24"/>
              </w:rPr>
              <w:t xml:space="preserve">Осваивать </w:t>
            </w:r>
            <w:r w:rsidRPr="00CE4D98">
              <w:rPr>
                <w:rStyle w:val="FontStyle24"/>
                <w:sz w:val="24"/>
                <w:szCs w:val="24"/>
              </w:rPr>
              <w:t>последовательность создания модели параллелепипеда из бумаги при помощи шаблона развертки и природного материала (палочек).</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lastRenderedPageBreak/>
              <w:t xml:space="preserve">Самостоятельно </w:t>
            </w:r>
            <w:r w:rsidRPr="00CE4D98">
              <w:rPr>
                <w:rStyle w:val="FontStyle21"/>
                <w:sz w:val="24"/>
                <w:szCs w:val="24"/>
              </w:rPr>
              <w:t xml:space="preserve">анализировать </w:t>
            </w:r>
            <w:r w:rsidRPr="00CE4D98">
              <w:rPr>
                <w:rStyle w:val="FontStyle24"/>
                <w:sz w:val="24"/>
                <w:szCs w:val="24"/>
              </w:rPr>
              <w:t xml:space="preserve">образец. </w:t>
            </w:r>
            <w:r w:rsidRPr="00CE4D98">
              <w:rPr>
                <w:rStyle w:val="FontStyle21"/>
                <w:sz w:val="24"/>
                <w:szCs w:val="24"/>
              </w:rPr>
              <w:t xml:space="preserve">Конструировать </w:t>
            </w:r>
            <w:r w:rsidRPr="00CE4D98">
              <w:rPr>
                <w:rStyle w:val="FontStyle24"/>
                <w:sz w:val="24"/>
                <w:szCs w:val="24"/>
              </w:rPr>
              <w:t>макет колод</w:t>
            </w:r>
            <w:r w:rsidRPr="00CE4D98">
              <w:rPr>
                <w:rStyle w:val="FontStyle24"/>
                <w:sz w:val="24"/>
                <w:szCs w:val="24"/>
              </w:rPr>
              <w:softHyphen/>
              <w:t xml:space="preserve">ца. </w:t>
            </w:r>
            <w:r w:rsidRPr="00CE4D98">
              <w:rPr>
                <w:rStyle w:val="FontStyle21"/>
                <w:sz w:val="24"/>
                <w:szCs w:val="24"/>
              </w:rPr>
              <w:t xml:space="preserve">Использовать </w:t>
            </w:r>
            <w:r w:rsidRPr="00CE4D98">
              <w:rPr>
                <w:rStyle w:val="FontStyle24"/>
                <w:sz w:val="24"/>
                <w:szCs w:val="24"/>
              </w:rPr>
              <w:t xml:space="preserve">известные свойства материалов при определении приемов изготовления изделия. </w:t>
            </w:r>
            <w:r w:rsidRPr="00CE4D98">
              <w:rPr>
                <w:rStyle w:val="FontStyle21"/>
                <w:sz w:val="24"/>
                <w:szCs w:val="24"/>
              </w:rPr>
              <w:t xml:space="preserve">Сравнивать </w:t>
            </w:r>
            <w:r w:rsidRPr="00CE4D98">
              <w:rPr>
                <w:rStyle w:val="FontStyle24"/>
                <w:sz w:val="24"/>
                <w:szCs w:val="24"/>
              </w:rPr>
              <w:t>способы и приемы изго</w:t>
            </w:r>
            <w:r w:rsidRPr="00CE4D98">
              <w:rPr>
                <w:rStyle w:val="FontStyle24"/>
                <w:sz w:val="24"/>
                <w:szCs w:val="24"/>
              </w:rPr>
              <w:softHyphen/>
              <w:t xml:space="preserve">товления изделия. </w:t>
            </w:r>
            <w:r w:rsidRPr="00CE4D98">
              <w:rPr>
                <w:rStyle w:val="FontStyle21"/>
                <w:sz w:val="24"/>
                <w:szCs w:val="24"/>
              </w:rPr>
              <w:t xml:space="preserve">Составлять </w:t>
            </w:r>
            <w:r w:rsidRPr="00CE4D98">
              <w:rPr>
                <w:rStyle w:val="FontStyle24"/>
                <w:sz w:val="24"/>
                <w:szCs w:val="24"/>
              </w:rPr>
              <w:t xml:space="preserve">и </w:t>
            </w:r>
            <w:r w:rsidRPr="00CE4D98">
              <w:rPr>
                <w:rStyle w:val="FontStyle21"/>
                <w:sz w:val="24"/>
                <w:szCs w:val="24"/>
              </w:rPr>
              <w:t xml:space="preserve">оформлять </w:t>
            </w:r>
            <w:r w:rsidRPr="00CE4D98">
              <w:rPr>
                <w:rStyle w:val="FontStyle24"/>
                <w:sz w:val="24"/>
                <w:szCs w:val="24"/>
              </w:rPr>
              <w:t xml:space="preserve">композицию по образцу или собственному замыслу. </w:t>
            </w:r>
            <w:r w:rsidRPr="00CE4D98">
              <w:rPr>
                <w:rStyle w:val="FontStyle21"/>
                <w:sz w:val="24"/>
                <w:szCs w:val="24"/>
              </w:rPr>
              <w:t xml:space="preserve">Использовать </w:t>
            </w:r>
            <w:r w:rsidRPr="00CE4D98">
              <w:rPr>
                <w:rStyle w:val="FontStyle24"/>
                <w:sz w:val="24"/>
                <w:szCs w:val="24"/>
              </w:rPr>
              <w:t xml:space="preserve">различные виды материалов для создания композиции и ее оформления </w:t>
            </w:r>
            <w:r w:rsidRPr="00CE4D98">
              <w:rPr>
                <w:rStyle w:val="FontStyle21"/>
                <w:sz w:val="24"/>
                <w:szCs w:val="24"/>
              </w:rPr>
              <w:t xml:space="preserve">Анализировать </w:t>
            </w:r>
            <w:r w:rsidRPr="00CE4D98">
              <w:rPr>
                <w:rStyle w:val="FontStyle24"/>
                <w:sz w:val="24"/>
                <w:szCs w:val="24"/>
              </w:rPr>
              <w:t xml:space="preserve">процесс сборки реального объекта (плота), </w:t>
            </w:r>
            <w:r w:rsidRPr="00CE4D98">
              <w:rPr>
                <w:rStyle w:val="FontStyle21"/>
                <w:sz w:val="24"/>
                <w:szCs w:val="24"/>
              </w:rPr>
              <w:t>конструи</w:t>
            </w:r>
            <w:r w:rsidRPr="00CE4D98">
              <w:rPr>
                <w:rStyle w:val="FontStyle21"/>
                <w:sz w:val="24"/>
                <w:szCs w:val="24"/>
              </w:rPr>
              <w:softHyphen/>
              <w:t xml:space="preserve">ровать </w:t>
            </w:r>
            <w:r w:rsidRPr="00CE4D98">
              <w:rPr>
                <w:rStyle w:val="FontStyle24"/>
                <w:sz w:val="24"/>
                <w:szCs w:val="24"/>
              </w:rPr>
              <w:t xml:space="preserve">макет плота с использованием технологии реальной сборки. </w:t>
            </w:r>
            <w:r w:rsidRPr="00CE4D98">
              <w:rPr>
                <w:rStyle w:val="FontStyle21"/>
                <w:sz w:val="24"/>
                <w:szCs w:val="24"/>
              </w:rPr>
              <w:t xml:space="preserve">Осваивать </w:t>
            </w:r>
            <w:r w:rsidRPr="00CE4D98">
              <w:rPr>
                <w:rStyle w:val="FontStyle24"/>
                <w:sz w:val="24"/>
                <w:szCs w:val="24"/>
              </w:rPr>
              <w:t>новые способы соединения деталей, технику работы с бума</w:t>
            </w:r>
            <w:r w:rsidRPr="00CE4D98">
              <w:rPr>
                <w:rStyle w:val="FontStyle24"/>
                <w:sz w:val="24"/>
                <w:szCs w:val="24"/>
              </w:rPr>
              <w:softHyphen/>
              <w:t>гой — оригами.</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Составлять </w:t>
            </w:r>
            <w:r w:rsidRPr="00CE4D98">
              <w:rPr>
                <w:rStyle w:val="FontStyle24"/>
                <w:sz w:val="24"/>
                <w:szCs w:val="24"/>
              </w:rPr>
              <w:t xml:space="preserve">и </w:t>
            </w:r>
            <w:r w:rsidRPr="00CE4D98">
              <w:rPr>
                <w:rStyle w:val="FontStyle21"/>
                <w:sz w:val="24"/>
                <w:szCs w:val="24"/>
              </w:rPr>
              <w:t xml:space="preserve">оформлять </w:t>
            </w:r>
            <w:r w:rsidRPr="00CE4D98">
              <w:rPr>
                <w:rStyle w:val="FontStyle24"/>
                <w:sz w:val="24"/>
                <w:szCs w:val="24"/>
              </w:rPr>
              <w:t xml:space="preserve">композиции по образцу. Самостоятельно </w:t>
            </w:r>
            <w:r w:rsidRPr="00CE4D98">
              <w:rPr>
                <w:rStyle w:val="FontStyle21"/>
                <w:sz w:val="24"/>
                <w:szCs w:val="24"/>
              </w:rPr>
              <w:t xml:space="preserve">анализировать </w:t>
            </w:r>
            <w:r w:rsidRPr="00CE4D98">
              <w:rPr>
                <w:rStyle w:val="FontStyle24"/>
                <w:sz w:val="24"/>
                <w:szCs w:val="24"/>
              </w:rPr>
              <w:t xml:space="preserve">образец, </w:t>
            </w:r>
            <w:r w:rsidRPr="00CE4D98">
              <w:rPr>
                <w:rStyle w:val="FontStyle21"/>
                <w:sz w:val="24"/>
                <w:szCs w:val="24"/>
              </w:rPr>
              <w:t xml:space="preserve">определять </w:t>
            </w:r>
            <w:r w:rsidRPr="00CE4D98">
              <w:rPr>
                <w:rStyle w:val="FontStyle24"/>
                <w:sz w:val="24"/>
                <w:szCs w:val="24"/>
              </w:rPr>
              <w:t>недостающие этапы его изготов</w:t>
            </w:r>
            <w:r w:rsidRPr="00CE4D98">
              <w:rPr>
                <w:rStyle w:val="FontStyle24"/>
                <w:sz w:val="24"/>
                <w:szCs w:val="24"/>
              </w:rPr>
              <w:softHyphen/>
              <w:t xml:space="preserve">ления. </w:t>
            </w:r>
            <w:r w:rsidRPr="00CE4D98">
              <w:rPr>
                <w:rStyle w:val="FontStyle21"/>
                <w:sz w:val="24"/>
                <w:szCs w:val="24"/>
              </w:rPr>
              <w:t xml:space="preserve">Исследовать </w:t>
            </w:r>
            <w:r w:rsidRPr="00CE4D98">
              <w:rPr>
                <w:rStyle w:val="FontStyle24"/>
                <w:sz w:val="24"/>
                <w:szCs w:val="24"/>
              </w:rPr>
              <w:t xml:space="preserve">различные материалы на плавучесть. </w:t>
            </w:r>
            <w:r w:rsidRPr="00CE4D98">
              <w:rPr>
                <w:rStyle w:val="FontStyle21"/>
                <w:sz w:val="24"/>
                <w:szCs w:val="24"/>
              </w:rPr>
              <w:t>Использо</w:t>
            </w:r>
            <w:r w:rsidRPr="00CE4D98">
              <w:rPr>
                <w:rStyle w:val="FontStyle21"/>
                <w:sz w:val="24"/>
                <w:szCs w:val="24"/>
              </w:rPr>
              <w:softHyphen/>
              <w:t xml:space="preserve">вать </w:t>
            </w:r>
            <w:r w:rsidRPr="00CE4D98">
              <w:rPr>
                <w:rStyle w:val="FontStyle24"/>
                <w:sz w:val="24"/>
                <w:szCs w:val="24"/>
              </w:rPr>
              <w:t>известные свойства материалов при определении приемов изготов</w:t>
            </w:r>
            <w:r w:rsidRPr="00CE4D98">
              <w:rPr>
                <w:rStyle w:val="FontStyle24"/>
                <w:sz w:val="24"/>
                <w:szCs w:val="24"/>
              </w:rPr>
              <w:softHyphen/>
              <w:t>ления изделия.</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Определять </w:t>
            </w:r>
            <w:r w:rsidRPr="00CE4D98">
              <w:rPr>
                <w:rStyle w:val="FontStyle24"/>
                <w:sz w:val="24"/>
                <w:szCs w:val="24"/>
              </w:rPr>
              <w:t>используемые материалы и инструменты по слайдам гото</w:t>
            </w:r>
            <w:r w:rsidRPr="00CE4D98">
              <w:rPr>
                <w:rStyle w:val="FontStyle24"/>
                <w:sz w:val="24"/>
                <w:szCs w:val="24"/>
              </w:rPr>
              <w:softHyphen/>
              <w:t xml:space="preserve">вых изделий. </w:t>
            </w:r>
            <w:r w:rsidRPr="00CE4D98">
              <w:rPr>
                <w:rStyle w:val="FontStyle21"/>
                <w:sz w:val="24"/>
                <w:szCs w:val="24"/>
              </w:rPr>
              <w:t xml:space="preserve">Осваивать </w:t>
            </w:r>
            <w:r w:rsidRPr="00CE4D98">
              <w:rPr>
                <w:rStyle w:val="FontStyle24"/>
                <w:sz w:val="24"/>
                <w:szCs w:val="24"/>
              </w:rPr>
              <w:t xml:space="preserve">приемы техники оригами. </w:t>
            </w:r>
            <w:r w:rsidRPr="00CE4D98">
              <w:rPr>
                <w:rStyle w:val="FontStyle21"/>
                <w:sz w:val="24"/>
                <w:szCs w:val="24"/>
              </w:rPr>
              <w:t xml:space="preserve">Сравнивать </w:t>
            </w:r>
            <w:r w:rsidRPr="00CE4D98">
              <w:rPr>
                <w:rStyle w:val="FontStyle24"/>
                <w:sz w:val="24"/>
                <w:szCs w:val="24"/>
              </w:rPr>
              <w:t>модели одного изделия, изготовленные из разных материалов (в том числе при</w:t>
            </w:r>
            <w:r w:rsidRPr="00CE4D98">
              <w:rPr>
                <w:rStyle w:val="FontStyle24"/>
                <w:sz w:val="24"/>
                <w:szCs w:val="24"/>
              </w:rPr>
              <w:softHyphen/>
              <w:t>родных и бросовых).</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Использовать </w:t>
            </w:r>
            <w:r w:rsidRPr="00CE4D98">
              <w:rPr>
                <w:rStyle w:val="FontStyle24"/>
                <w:sz w:val="24"/>
                <w:szCs w:val="24"/>
              </w:rPr>
              <w:t xml:space="preserve">умения работать над проектом под руководством учителя и с помощью рубрики «Вопросы юного технолога»: </w:t>
            </w:r>
            <w:r w:rsidRPr="00CE4D98">
              <w:rPr>
                <w:rStyle w:val="FontStyle21"/>
                <w:sz w:val="24"/>
                <w:szCs w:val="24"/>
              </w:rPr>
              <w:lastRenderedPageBreak/>
              <w:t xml:space="preserve">ставить </w:t>
            </w:r>
            <w:r w:rsidRPr="00CE4D98">
              <w:rPr>
                <w:rStyle w:val="FontStyle24"/>
                <w:sz w:val="24"/>
                <w:szCs w:val="24"/>
              </w:rPr>
              <w:t xml:space="preserve">цель, </w:t>
            </w:r>
            <w:r w:rsidRPr="00CE4D98">
              <w:rPr>
                <w:rStyle w:val="FontStyle21"/>
                <w:sz w:val="24"/>
                <w:szCs w:val="24"/>
              </w:rPr>
              <w:t xml:space="preserve">составлять </w:t>
            </w:r>
            <w:r w:rsidRPr="00CE4D98">
              <w:rPr>
                <w:rStyle w:val="FontStyle24"/>
                <w:sz w:val="24"/>
                <w:szCs w:val="24"/>
              </w:rPr>
              <w:t xml:space="preserve">план, </w:t>
            </w:r>
            <w:r w:rsidRPr="00CE4D98">
              <w:rPr>
                <w:rStyle w:val="FontStyle21"/>
                <w:sz w:val="24"/>
                <w:szCs w:val="24"/>
              </w:rPr>
              <w:t xml:space="preserve">распределять </w:t>
            </w:r>
            <w:r w:rsidRPr="00CE4D98">
              <w:rPr>
                <w:rStyle w:val="FontStyle24"/>
                <w:sz w:val="24"/>
                <w:szCs w:val="24"/>
              </w:rPr>
              <w:t xml:space="preserve">роли, </w:t>
            </w:r>
            <w:r w:rsidRPr="00CE4D98">
              <w:rPr>
                <w:rStyle w:val="FontStyle21"/>
                <w:sz w:val="24"/>
                <w:szCs w:val="24"/>
              </w:rPr>
              <w:t xml:space="preserve">проводить </w:t>
            </w:r>
            <w:r w:rsidRPr="00CE4D98">
              <w:rPr>
                <w:rStyle w:val="FontStyle24"/>
                <w:sz w:val="24"/>
                <w:szCs w:val="24"/>
              </w:rPr>
              <w:t xml:space="preserve">самооценку, </w:t>
            </w:r>
            <w:r w:rsidRPr="00CE4D98">
              <w:rPr>
                <w:rStyle w:val="FontStyle21"/>
                <w:sz w:val="24"/>
                <w:szCs w:val="24"/>
              </w:rPr>
              <w:t xml:space="preserve">обсуждать </w:t>
            </w:r>
            <w:r w:rsidRPr="00CE4D98">
              <w:rPr>
                <w:rStyle w:val="FontStyle24"/>
                <w:sz w:val="24"/>
                <w:szCs w:val="24"/>
              </w:rPr>
              <w:t xml:space="preserve">план. </w:t>
            </w:r>
            <w:r w:rsidRPr="00CE4D98">
              <w:rPr>
                <w:rStyle w:val="FontStyle21"/>
                <w:sz w:val="24"/>
                <w:szCs w:val="24"/>
              </w:rPr>
              <w:t>Слу</w:t>
            </w:r>
            <w:r w:rsidRPr="00CE4D98">
              <w:rPr>
                <w:rStyle w:val="FontStyle21"/>
                <w:sz w:val="24"/>
                <w:szCs w:val="24"/>
              </w:rPr>
              <w:softHyphen/>
              <w:t xml:space="preserve">шать </w:t>
            </w:r>
            <w:r w:rsidRPr="00CE4D98">
              <w:rPr>
                <w:rStyle w:val="FontStyle24"/>
                <w:sz w:val="24"/>
                <w:szCs w:val="24"/>
              </w:rPr>
              <w:t xml:space="preserve">собеседника, </w:t>
            </w:r>
            <w:r w:rsidRPr="00CE4D98">
              <w:rPr>
                <w:rStyle w:val="FontStyle21"/>
                <w:sz w:val="24"/>
                <w:szCs w:val="24"/>
              </w:rPr>
              <w:t xml:space="preserve">излагать </w:t>
            </w:r>
            <w:r w:rsidRPr="00CE4D98">
              <w:rPr>
                <w:rStyle w:val="FontStyle24"/>
                <w:sz w:val="24"/>
                <w:szCs w:val="24"/>
              </w:rPr>
              <w:t xml:space="preserve">своё мнение, </w:t>
            </w:r>
            <w:r w:rsidRPr="00CE4D98">
              <w:rPr>
                <w:rStyle w:val="FontStyle21"/>
                <w:sz w:val="24"/>
                <w:szCs w:val="24"/>
              </w:rPr>
              <w:t xml:space="preserve">осуществлять </w:t>
            </w:r>
            <w:r w:rsidRPr="00CE4D98">
              <w:rPr>
                <w:rStyle w:val="FontStyle24"/>
                <w:sz w:val="24"/>
                <w:szCs w:val="24"/>
              </w:rPr>
              <w:t xml:space="preserve">совместную практическую деятельность, </w:t>
            </w:r>
            <w:r w:rsidRPr="00CE4D98">
              <w:rPr>
                <w:rStyle w:val="FontStyle21"/>
                <w:sz w:val="24"/>
                <w:szCs w:val="24"/>
              </w:rPr>
              <w:t xml:space="preserve">анализировать </w:t>
            </w:r>
            <w:r w:rsidRPr="00CE4D98">
              <w:rPr>
                <w:rStyle w:val="FontStyle24"/>
                <w:sz w:val="24"/>
                <w:szCs w:val="24"/>
              </w:rPr>
              <w:t>свою деятельность</w:t>
            </w:r>
          </w:p>
        </w:tc>
      </w:tr>
      <w:tr w:rsidR="003818A8" w:rsidRPr="00CE4D98" w:rsidTr="003818A8">
        <w:tc>
          <w:tcPr>
            <w:tcW w:w="14565" w:type="dxa"/>
            <w:gridSpan w:val="2"/>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 xml:space="preserve">Человек и воздух </w:t>
            </w:r>
            <w:r w:rsidRPr="00CE4D98">
              <w:rPr>
                <w:rFonts w:ascii="Times New Roman" w:hAnsi="Times New Roman"/>
                <w:iCs/>
                <w:sz w:val="24"/>
                <w:szCs w:val="24"/>
              </w:rPr>
              <w:t xml:space="preserve">— </w:t>
            </w:r>
            <w:r w:rsidRPr="00CE4D98">
              <w:rPr>
                <w:rFonts w:ascii="Times New Roman" w:hAnsi="Times New Roman"/>
                <w:b/>
                <w:bCs/>
                <w:sz w:val="24"/>
                <w:szCs w:val="24"/>
              </w:rPr>
              <w:t>3 ч</w:t>
            </w:r>
          </w:p>
        </w:tc>
      </w:tr>
      <w:tr w:rsidR="003818A8" w:rsidRPr="00CE4D98" w:rsidTr="003818A8">
        <w:tc>
          <w:tcPr>
            <w:tcW w:w="7391" w:type="dxa"/>
            <w:tcBorders>
              <w:top w:val="single" w:sz="4" w:space="0" w:color="000000"/>
              <w:left w:val="single" w:sz="4" w:space="0" w:color="000000"/>
              <w:bottom w:val="single" w:sz="4" w:space="0" w:color="000000"/>
              <w:right w:val="single" w:sz="4" w:space="0" w:color="000000"/>
            </w:tcBorders>
          </w:tcPr>
          <w:p w:rsidR="003818A8" w:rsidRPr="00CE4D98" w:rsidRDefault="003818A8" w:rsidP="0034714A">
            <w:pPr>
              <w:pStyle w:val="af0"/>
              <w:spacing w:line="360" w:lineRule="auto"/>
              <w:ind w:firstLine="284"/>
              <w:jc w:val="both"/>
              <w:rPr>
                <w:rStyle w:val="FontStyle21"/>
                <w:spacing w:val="30"/>
                <w:sz w:val="24"/>
                <w:szCs w:val="24"/>
              </w:rPr>
            </w:pPr>
            <w:r w:rsidRPr="00CE4D98">
              <w:rPr>
                <w:rFonts w:ascii="Times New Roman" w:hAnsi="Times New Roman"/>
                <w:sz w:val="24"/>
                <w:szCs w:val="24"/>
              </w:rPr>
              <w:t xml:space="preserve"> </w:t>
            </w:r>
            <w:r w:rsidRPr="00CE4D98">
              <w:rPr>
                <w:rStyle w:val="FontStyle21"/>
                <w:sz w:val="24"/>
                <w:szCs w:val="24"/>
              </w:rPr>
              <w:t xml:space="preserve">Использование ветра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Осмысление способов использования ветра че</w:t>
            </w:r>
            <w:r w:rsidRPr="00CE4D98">
              <w:rPr>
                <w:rStyle w:val="FontStyle24"/>
                <w:sz w:val="24"/>
                <w:szCs w:val="24"/>
              </w:rPr>
              <w:softHyphen/>
              <w:t>ловеком. Работа с бумагой. Изготовление макета по шаблону. Рациональное размещение материа</w:t>
            </w:r>
            <w:r w:rsidRPr="00CE4D98">
              <w:rPr>
                <w:rStyle w:val="FontStyle24"/>
                <w:sz w:val="24"/>
                <w:szCs w:val="24"/>
              </w:rPr>
              <w:softHyphen/>
              <w:t>лов и инструментов. Знакомство со способами разметки при помощи линейки (вычерчивание диагонали). Изготовление модели флюгера из бумаги. Оформление изделия по самостоятель</w:t>
            </w:r>
            <w:r w:rsidRPr="00CE4D98">
              <w:rPr>
                <w:rStyle w:val="FontStyle24"/>
                <w:sz w:val="24"/>
                <w:szCs w:val="24"/>
              </w:rPr>
              <w:softHyphen/>
              <w:t xml:space="preserve">ному замыслу. Понятие «флюгер». </w:t>
            </w:r>
          </w:p>
          <w:p w:rsidR="003818A8" w:rsidRPr="00CE4D98" w:rsidRDefault="003818A8" w:rsidP="0034714A">
            <w:pPr>
              <w:pStyle w:val="af0"/>
              <w:spacing w:line="360" w:lineRule="auto"/>
              <w:ind w:firstLine="284"/>
              <w:jc w:val="both"/>
              <w:rPr>
                <w:rStyle w:val="FontStyle22"/>
                <w:sz w:val="24"/>
                <w:szCs w:val="24"/>
              </w:rPr>
            </w:pPr>
            <w:r w:rsidRPr="00CE4D98">
              <w:rPr>
                <w:rStyle w:val="FontStyle22"/>
                <w:sz w:val="24"/>
                <w:szCs w:val="24"/>
              </w:rPr>
              <w:t>Изделие «Вертушка».</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Полеты птиц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Знакомство с видами птиц.</w:t>
            </w:r>
          </w:p>
          <w:p w:rsidR="003818A8" w:rsidRPr="00CE4D98" w:rsidRDefault="003818A8" w:rsidP="0034714A">
            <w:pPr>
              <w:pStyle w:val="af0"/>
              <w:spacing w:line="360" w:lineRule="auto"/>
              <w:ind w:firstLine="284"/>
              <w:jc w:val="both"/>
              <w:rPr>
                <w:rStyle w:val="FontStyle22"/>
                <w:sz w:val="24"/>
                <w:szCs w:val="24"/>
              </w:rPr>
            </w:pPr>
            <w:r w:rsidRPr="00CE4D98">
              <w:rPr>
                <w:rStyle w:val="FontStyle24"/>
                <w:sz w:val="24"/>
                <w:szCs w:val="24"/>
              </w:rPr>
              <w:t>Закрепление навыков работы с бумагой. Знаком</w:t>
            </w:r>
            <w:r w:rsidRPr="00CE4D98">
              <w:rPr>
                <w:rStyle w:val="FontStyle24"/>
                <w:sz w:val="24"/>
                <w:szCs w:val="24"/>
              </w:rPr>
              <w:softHyphen/>
              <w:t>ство со способом создания мозаики с использо</w:t>
            </w:r>
            <w:r w:rsidRPr="00CE4D98">
              <w:rPr>
                <w:rStyle w:val="FontStyle24"/>
                <w:sz w:val="24"/>
                <w:szCs w:val="24"/>
              </w:rPr>
              <w:softHyphen/>
              <w:t>ванием техники «рваная бумага». Знакомство со способами экономного расходования материала при выполнении техники «рваная бумага». Вы</w:t>
            </w:r>
            <w:r w:rsidRPr="00CE4D98">
              <w:rPr>
                <w:rStyle w:val="FontStyle24"/>
                <w:sz w:val="24"/>
                <w:szCs w:val="24"/>
              </w:rPr>
              <w:softHyphen/>
              <w:t xml:space="preserve">полнение аппликации. Выполнение деталей для мозаики в группе. Понятие «мозаика». </w:t>
            </w:r>
            <w:r w:rsidRPr="00CE4D98">
              <w:rPr>
                <w:rStyle w:val="FontStyle22"/>
                <w:sz w:val="24"/>
                <w:szCs w:val="24"/>
              </w:rPr>
              <w:t>Изделие «Попугай».</w:t>
            </w:r>
          </w:p>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lastRenderedPageBreak/>
              <w:t xml:space="preserve">Полеты человека </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4"/>
                <w:sz w:val="24"/>
                <w:szCs w:val="24"/>
              </w:rPr>
              <w:t>Знакомство с видами летательных аппаратов. Моделирование. Изготовление моделей самолета и парашюта. Закрепление умений работать с бу</w:t>
            </w:r>
            <w:r w:rsidRPr="00CE4D98">
              <w:rPr>
                <w:rStyle w:val="FontStyle24"/>
                <w:sz w:val="24"/>
                <w:szCs w:val="24"/>
              </w:rPr>
              <w:softHyphen/>
              <w:t xml:space="preserve">магой в технике оригами, размечать по шаблону. Оформление изделия по собственному замыслу. Понятие «летательный аппарат». </w:t>
            </w:r>
            <w:r w:rsidRPr="00CE4D98">
              <w:rPr>
                <w:rStyle w:val="FontStyle22"/>
                <w:sz w:val="24"/>
                <w:szCs w:val="24"/>
              </w:rPr>
              <w:t>Изделия «Самолет», «Парашют»</w:t>
            </w:r>
          </w:p>
          <w:p w:rsidR="003818A8" w:rsidRPr="00CE4D98" w:rsidRDefault="003818A8" w:rsidP="0034714A">
            <w:pPr>
              <w:spacing w:after="0" w:line="360" w:lineRule="auto"/>
              <w:ind w:firstLine="284"/>
              <w:jc w:val="both"/>
              <w:rPr>
                <w:rFonts w:ascii="Times New Roman" w:hAnsi="Times New Roman"/>
                <w:b/>
                <w:bCs/>
                <w:sz w:val="24"/>
                <w:szCs w:val="24"/>
              </w:rPr>
            </w:pPr>
          </w:p>
        </w:tc>
        <w:tc>
          <w:tcPr>
            <w:tcW w:w="7174"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Осуществлять </w:t>
            </w:r>
            <w:r w:rsidRPr="00CE4D98">
              <w:rPr>
                <w:rStyle w:val="FontStyle24"/>
                <w:sz w:val="24"/>
                <w:szCs w:val="24"/>
              </w:rPr>
              <w:t>поиск необходимой информации об использовании вет</w:t>
            </w:r>
            <w:r w:rsidRPr="00CE4D98">
              <w:rPr>
                <w:rStyle w:val="FontStyle24"/>
                <w:sz w:val="24"/>
                <w:szCs w:val="24"/>
              </w:rPr>
              <w:softHyphen/>
              <w:t xml:space="preserve">ра, о полетах человека, летательных аппаратах. </w:t>
            </w:r>
            <w:r w:rsidRPr="00CE4D98">
              <w:rPr>
                <w:rStyle w:val="FontStyle21"/>
                <w:sz w:val="24"/>
                <w:szCs w:val="24"/>
              </w:rPr>
              <w:t xml:space="preserve">Сопоставлять </w:t>
            </w:r>
            <w:r w:rsidRPr="00CE4D98">
              <w:rPr>
                <w:rStyle w:val="FontStyle24"/>
                <w:sz w:val="24"/>
                <w:szCs w:val="24"/>
              </w:rPr>
              <w:t>данную информацию со знаниями, полученными при изучении других пред</w:t>
            </w:r>
            <w:r w:rsidRPr="00CE4D98">
              <w:rPr>
                <w:rStyle w:val="FontStyle24"/>
                <w:sz w:val="24"/>
                <w:szCs w:val="24"/>
              </w:rPr>
              <w:softHyphen/>
              <w:t xml:space="preserve">метов, из собственных наблюдений и прочитанных книг. </w:t>
            </w:r>
            <w:r w:rsidRPr="00CE4D98">
              <w:rPr>
                <w:rStyle w:val="FontStyle21"/>
                <w:sz w:val="24"/>
                <w:szCs w:val="24"/>
              </w:rPr>
              <w:t xml:space="preserve">Приводить </w:t>
            </w:r>
            <w:r w:rsidRPr="00CE4D98">
              <w:rPr>
                <w:rStyle w:val="FontStyle24"/>
                <w:sz w:val="24"/>
                <w:szCs w:val="24"/>
              </w:rPr>
              <w:t>собственные примеры, делать выводы и обобщения, аргументировать свои ответы.</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Осваивать </w:t>
            </w:r>
            <w:r w:rsidRPr="00CE4D98">
              <w:rPr>
                <w:rStyle w:val="FontStyle24"/>
                <w:sz w:val="24"/>
                <w:szCs w:val="24"/>
              </w:rPr>
              <w:t xml:space="preserve">технологию моделирования в практической деятельности при изготовлении вертушки. Чертить диагональ по линейке. </w:t>
            </w:r>
            <w:r w:rsidRPr="00CE4D98">
              <w:rPr>
                <w:rStyle w:val="FontStyle21"/>
                <w:sz w:val="24"/>
                <w:szCs w:val="24"/>
              </w:rPr>
              <w:t xml:space="preserve">Осваивать </w:t>
            </w:r>
            <w:r w:rsidRPr="00CE4D98">
              <w:rPr>
                <w:rStyle w:val="FontStyle24"/>
                <w:sz w:val="24"/>
                <w:szCs w:val="24"/>
              </w:rPr>
              <w:t xml:space="preserve">соединение деталей с помощью кнопки. </w:t>
            </w:r>
            <w:r w:rsidRPr="00CE4D98">
              <w:rPr>
                <w:rStyle w:val="FontStyle21"/>
                <w:sz w:val="24"/>
                <w:szCs w:val="24"/>
              </w:rPr>
              <w:t xml:space="preserve">Использовать </w:t>
            </w:r>
            <w:r w:rsidRPr="00CE4D98">
              <w:rPr>
                <w:rStyle w:val="FontStyle24"/>
                <w:sz w:val="24"/>
                <w:szCs w:val="24"/>
              </w:rPr>
              <w:t xml:space="preserve">приемы работы с бумагой. </w:t>
            </w:r>
            <w:r w:rsidRPr="00CE4D98">
              <w:rPr>
                <w:rStyle w:val="FontStyle21"/>
                <w:sz w:val="24"/>
                <w:szCs w:val="24"/>
              </w:rPr>
              <w:t xml:space="preserve">Выполнять </w:t>
            </w:r>
            <w:r w:rsidRPr="00CE4D98">
              <w:rPr>
                <w:rStyle w:val="FontStyle24"/>
                <w:sz w:val="24"/>
                <w:szCs w:val="24"/>
              </w:rPr>
              <w:t>оформление изделия по собственному замыслу.</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Осваивать </w:t>
            </w:r>
            <w:r w:rsidRPr="00CE4D98">
              <w:rPr>
                <w:rStyle w:val="FontStyle24"/>
                <w:sz w:val="24"/>
                <w:szCs w:val="24"/>
              </w:rPr>
              <w:t xml:space="preserve">новый способ изготовления мозаики, применяя технику «рваная бумага». </w:t>
            </w:r>
            <w:r w:rsidRPr="00CE4D98">
              <w:rPr>
                <w:rStyle w:val="FontStyle21"/>
                <w:sz w:val="24"/>
                <w:szCs w:val="24"/>
              </w:rPr>
              <w:t xml:space="preserve">Подготавливать </w:t>
            </w:r>
            <w:r w:rsidRPr="00CE4D98">
              <w:rPr>
                <w:rStyle w:val="FontStyle24"/>
                <w:sz w:val="24"/>
                <w:szCs w:val="24"/>
              </w:rPr>
              <w:t xml:space="preserve">свое рабочее место, рационально </w:t>
            </w:r>
            <w:r w:rsidRPr="00CE4D98">
              <w:rPr>
                <w:rStyle w:val="FontStyle21"/>
                <w:sz w:val="24"/>
                <w:szCs w:val="24"/>
              </w:rPr>
              <w:t xml:space="preserve">размещать </w:t>
            </w:r>
            <w:r w:rsidRPr="00CE4D98">
              <w:rPr>
                <w:rStyle w:val="FontStyle24"/>
                <w:sz w:val="24"/>
                <w:szCs w:val="24"/>
              </w:rPr>
              <w:t xml:space="preserve">материалы и инструменты, </w:t>
            </w:r>
            <w:r w:rsidRPr="00CE4D98">
              <w:rPr>
                <w:rStyle w:val="FontStyle21"/>
                <w:sz w:val="24"/>
                <w:szCs w:val="24"/>
              </w:rPr>
              <w:t xml:space="preserve">соблюдать </w:t>
            </w:r>
            <w:r w:rsidRPr="00CE4D98">
              <w:rPr>
                <w:rStyle w:val="FontStyle24"/>
                <w:sz w:val="24"/>
                <w:szCs w:val="24"/>
              </w:rPr>
              <w:t xml:space="preserve">технику безопасной работы инструментами, </w:t>
            </w:r>
            <w:r w:rsidRPr="00CE4D98">
              <w:rPr>
                <w:rStyle w:val="FontStyle21"/>
                <w:sz w:val="24"/>
                <w:szCs w:val="24"/>
              </w:rPr>
              <w:t xml:space="preserve">закреплять </w:t>
            </w:r>
            <w:r w:rsidRPr="00CE4D98">
              <w:rPr>
                <w:rStyle w:val="FontStyle24"/>
                <w:sz w:val="24"/>
                <w:szCs w:val="24"/>
              </w:rPr>
              <w:t xml:space="preserve">навыки работы с бумагой и клеем. </w:t>
            </w:r>
            <w:r w:rsidRPr="00CE4D98">
              <w:rPr>
                <w:rStyle w:val="FontStyle21"/>
                <w:sz w:val="24"/>
                <w:szCs w:val="24"/>
              </w:rPr>
              <w:t xml:space="preserve">Осваивать </w:t>
            </w:r>
            <w:r w:rsidRPr="00CE4D98">
              <w:rPr>
                <w:rStyle w:val="FontStyle24"/>
                <w:sz w:val="24"/>
                <w:szCs w:val="24"/>
              </w:rPr>
              <w:t xml:space="preserve">и </w:t>
            </w:r>
            <w:r w:rsidRPr="00CE4D98">
              <w:rPr>
                <w:rStyle w:val="FontStyle21"/>
                <w:sz w:val="24"/>
                <w:szCs w:val="24"/>
              </w:rPr>
              <w:t xml:space="preserve">использовать </w:t>
            </w:r>
            <w:r w:rsidRPr="00CE4D98">
              <w:rPr>
                <w:rStyle w:val="FontStyle24"/>
                <w:sz w:val="24"/>
                <w:szCs w:val="24"/>
              </w:rPr>
              <w:t xml:space="preserve">способы </w:t>
            </w:r>
            <w:r w:rsidRPr="00CE4D98">
              <w:rPr>
                <w:rStyle w:val="FontStyle24"/>
                <w:sz w:val="24"/>
                <w:szCs w:val="24"/>
              </w:rPr>
              <w:lastRenderedPageBreak/>
              <w:t xml:space="preserve">экономного расходования бумаги  </w:t>
            </w:r>
            <w:r w:rsidRPr="00CE4D98">
              <w:rPr>
                <w:rStyle w:val="FontStyle21"/>
                <w:sz w:val="24"/>
                <w:szCs w:val="24"/>
              </w:rPr>
              <w:t xml:space="preserve">Изготавливать </w:t>
            </w:r>
            <w:r w:rsidRPr="00CE4D98">
              <w:rPr>
                <w:rStyle w:val="FontStyle24"/>
                <w:sz w:val="24"/>
                <w:szCs w:val="24"/>
              </w:rPr>
              <w:t xml:space="preserve">по образцу в соответствии с планом аппликацию из бумаги, </w:t>
            </w:r>
            <w:r w:rsidRPr="00CE4D98">
              <w:rPr>
                <w:rStyle w:val="FontStyle21"/>
                <w:sz w:val="24"/>
                <w:szCs w:val="24"/>
              </w:rPr>
              <w:t xml:space="preserve">корректировать </w:t>
            </w:r>
            <w:r w:rsidRPr="00CE4D98">
              <w:rPr>
                <w:rStyle w:val="FontStyle24"/>
                <w:sz w:val="24"/>
                <w:szCs w:val="24"/>
              </w:rPr>
              <w:t xml:space="preserve">и </w:t>
            </w:r>
            <w:r w:rsidRPr="00CE4D98">
              <w:rPr>
                <w:rStyle w:val="FontStyle21"/>
                <w:sz w:val="24"/>
                <w:szCs w:val="24"/>
              </w:rPr>
              <w:t xml:space="preserve">контролировать </w:t>
            </w:r>
            <w:r w:rsidRPr="00CE4D98">
              <w:rPr>
                <w:rStyle w:val="FontStyle24"/>
                <w:sz w:val="24"/>
                <w:szCs w:val="24"/>
              </w:rPr>
              <w:t>последовательность вы</w:t>
            </w:r>
            <w:r w:rsidRPr="00CE4D98">
              <w:rPr>
                <w:rStyle w:val="FontStyle24"/>
                <w:sz w:val="24"/>
                <w:szCs w:val="24"/>
              </w:rPr>
              <w:softHyphen/>
              <w:t xml:space="preserve">полнения. </w:t>
            </w:r>
            <w:r w:rsidRPr="00CE4D98">
              <w:rPr>
                <w:rStyle w:val="FontStyle21"/>
                <w:sz w:val="24"/>
                <w:szCs w:val="24"/>
              </w:rPr>
              <w:t xml:space="preserve">Выполнять </w:t>
            </w:r>
            <w:r w:rsidRPr="00CE4D98">
              <w:rPr>
                <w:rStyle w:val="FontStyle24"/>
                <w:sz w:val="24"/>
                <w:szCs w:val="24"/>
              </w:rPr>
              <w:t>заготовки для мозаики в группе.</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Сравнивать </w:t>
            </w:r>
            <w:r w:rsidRPr="00CE4D98">
              <w:rPr>
                <w:rStyle w:val="FontStyle24"/>
                <w:sz w:val="24"/>
                <w:szCs w:val="24"/>
              </w:rPr>
              <w:t xml:space="preserve">современные и старинные виды летательных аппаратов. </w:t>
            </w:r>
            <w:r w:rsidRPr="00CE4D98">
              <w:rPr>
                <w:rStyle w:val="FontStyle21"/>
                <w:sz w:val="24"/>
                <w:szCs w:val="24"/>
              </w:rPr>
              <w:t xml:space="preserve">Подготавливать </w:t>
            </w:r>
            <w:r w:rsidRPr="00CE4D98">
              <w:rPr>
                <w:rStyle w:val="FontStyle24"/>
                <w:sz w:val="24"/>
                <w:szCs w:val="24"/>
              </w:rPr>
              <w:t xml:space="preserve">свое рабочее место, </w:t>
            </w:r>
            <w:r w:rsidRPr="00CE4D98">
              <w:rPr>
                <w:rStyle w:val="FontStyle21"/>
                <w:sz w:val="24"/>
                <w:szCs w:val="24"/>
              </w:rPr>
              <w:t xml:space="preserve">размещать </w:t>
            </w:r>
            <w:r w:rsidRPr="00CE4D98">
              <w:rPr>
                <w:rStyle w:val="FontStyle24"/>
                <w:sz w:val="24"/>
                <w:szCs w:val="24"/>
              </w:rPr>
              <w:t>материалы и инстру</w:t>
            </w:r>
            <w:r w:rsidRPr="00CE4D98">
              <w:rPr>
                <w:rStyle w:val="FontStyle24"/>
                <w:sz w:val="24"/>
                <w:szCs w:val="24"/>
              </w:rPr>
              <w:softHyphen/>
              <w:t xml:space="preserve">менты, </w:t>
            </w:r>
            <w:r w:rsidRPr="00CE4D98">
              <w:rPr>
                <w:rStyle w:val="FontStyle21"/>
                <w:sz w:val="24"/>
                <w:szCs w:val="24"/>
              </w:rPr>
              <w:t xml:space="preserve">соблюдать </w:t>
            </w:r>
            <w:r w:rsidRPr="00CE4D98">
              <w:rPr>
                <w:rStyle w:val="FontStyle24"/>
                <w:sz w:val="24"/>
                <w:szCs w:val="24"/>
              </w:rPr>
              <w:t>технику безопасности, закрепляя навыки самоорга</w:t>
            </w:r>
            <w:r w:rsidRPr="00CE4D98">
              <w:rPr>
                <w:rStyle w:val="FontStyle24"/>
                <w:sz w:val="24"/>
                <w:szCs w:val="24"/>
              </w:rPr>
              <w:softHyphen/>
              <w:t>низации в деятельности.</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Использовать </w:t>
            </w:r>
            <w:r w:rsidRPr="00CE4D98">
              <w:rPr>
                <w:rStyle w:val="FontStyle24"/>
                <w:sz w:val="24"/>
                <w:szCs w:val="24"/>
              </w:rPr>
              <w:t xml:space="preserve">навыки работы с бумагой, правила работы ножницами и клеем. Самостоятельно </w:t>
            </w:r>
            <w:r w:rsidRPr="00CE4D98">
              <w:rPr>
                <w:rStyle w:val="FontStyle21"/>
                <w:sz w:val="24"/>
                <w:szCs w:val="24"/>
              </w:rPr>
              <w:t xml:space="preserve">создавать </w:t>
            </w:r>
            <w:r w:rsidRPr="00CE4D98">
              <w:rPr>
                <w:rStyle w:val="FontStyle24"/>
                <w:sz w:val="24"/>
                <w:szCs w:val="24"/>
              </w:rPr>
              <w:t xml:space="preserve">изделие по слайдовому плану, </w:t>
            </w:r>
            <w:r w:rsidRPr="00CE4D98">
              <w:rPr>
                <w:rStyle w:val="FontStyle21"/>
                <w:sz w:val="24"/>
                <w:szCs w:val="24"/>
              </w:rPr>
              <w:t>ис</w:t>
            </w:r>
            <w:r w:rsidRPr="00CE4D98">
              <w:rPr>
                <w:rStyle w:val="FontStyle21"/>
                <w:sz w:val="24"/>
                <w:szCs w:val="24"/>
              </w:rPr>
              <w:softHyphen/>
              <w:t xml:space="preserve">пользовать </w:t>
            </w:r>
            <w:r w:rsidRPr="00CE4D98">
              <w:rPr>
                <w:rStyle w:val="FontStyle24"/>
                <w:sz w:val="24"/>
                <w:szCs w:val="24"/>
              </w:rPr>
              <w:t>технику оригами.</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t xml:space="preserve">Проводить </w:t>
            </w:r>
            <w:r w:rsidRPr="00CE4D98">
              <w:rPr>
                <w:rStyle w:val="FontStyle24"/>
                <w:sz w:val="24"/>
                <w:szCs w:val="24"/>
              </w:rPr>
              <w:t xml:space="preserve">эксперимент, </w:t>
            </w:r>
            <w:r w:rsidRPr="00CE4D98">
              <w:rPr>
                <w:rStyle w:val="FontStyle21"/>
                <w:sz w:val="24"/>
                <w:szCs w:val="24"/>
              </w:rPr>
              <w:t xml:space="preserve">определять </w:t>
            </w:r>
            <w:r w:rsidRPr="00CE4D98">
              <w:rPr>
                <w:rStyle w:val="FontStyle24"/>
                <w:sz w:val="24"/>
                <w:szCs w:val="24"/>
              </w:rPr>
              <w:t>прямую зависимость (чем тяжелее груз, тем скорость падения парашюта выше)</w:t>
            </w:r>
          </w:p>
          <w:p w:rsidR="003818A8" w:rsidRPr="00CE4D98" w:rsidRDefault="003818A8" w:rsidP="0034714A">
            <w:pPr>
              <w:pStyle w:val="af0"/>
              <w:spacing w:line="360" w:lineRule="auto"/>
              <w:ind w:firstLine="284"/>
              <w:jc w:val="both"/>
              <w:rPr>
                <w:rFonts w:ascii="Times New Roman" w:hAnsi="Times New Roman"/>
                <w:sz w:val="24"/>
                <w:szCs w:val="24"/>
              </w:rPr>
            </w:pPr>
          </w:p>
        </w:tc>
      </w:tr>
      <w:tr w:rsidR="003818A8" w:rsidRPr="00CE4D98" w:rsidTr="003818A8">
        <w:tc>
          <w:tcPr>
            <w:tcW w:w="14565" w:type="dxa"/>
            <w:gridSpan w:val="2"/>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 xml:space="preserve">Человек и информация </w:t>
            </w:r>
            <w:r w:rsidRPr="00CE4D98">
              <w:rPr>
                <w:rFonts w:ascii="Times New Roman" w:hAnsi="Times New Roman"/>
                <w:iCs/>
                <w:sz w:val="24"/>
                <w:szCs w:val="24"/>
              </w:rPr>
              <w:t>—</w:t>
            </w:r>
            <w:r w:rsidRPr="00CE4D98">
              <w:rPr>
                <w:rFonts w:ascii="Times New Roman" w:hAnsi="Times New Roman"/>
                <w:b/>
                <w:bCs/>
                <w:sz w:val="24"/>
                <w:szCs w:val="24"/>
              </w:rPr>
              <w:t xml:space="preserve"> 3 ч</w:t>
            </w:r>
          </w:p>
        </w:tc>
      </w:tr>
      <w:tr w:rsidR="003818A8" w:rsidRPr="00CE4D98" w:rsidTr="003818A8">
        <w:tc>
          <w:tcPr>
            <w:tcW w:w="7391"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pStyle w:val="af0"/>
              <w:spacing w:line="360" w:lineRule="auto"/>
              <w:ind w:firstLine="284"/>
              <w:jc w:val="both"/>
              <w:rPr>
                <w:rStyle w:val="FontStyle21"/>
                <w:spacing w:val="30"/>
                <w:sz w:val="24"/>
                <w:szCs w:val="24"/>
              </w:rPr>
            </w:pPr>
            <w:r w:rsidRPr="00CE4D98">
              <w:rPr>
                <w:rStyle w:val="FontStyle21"/>
                <w:sz w:val="24"/>
                <w:szCs w:val="24"/>
              </w:rPr>
              <w:t xml:space="preserve">Способы общения </w:t>
            </w:r>
          </w:p>
          <w:p w:rsidR="003818A8"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Изучение способов общения и получения ин</w:t>
            </w:r>
            <w:r w:rsidRPr="00CE4D98">
              <w:rPr>
                <w:rStyle w:val="FontStyle24"/>
                <w:sz w:val="24"/>
                <w:szCs w:val="24"/>
              </w:rPr>
              <w:softHyphen/>
              <w:t>формации. Закрепление способов работы с бу</w:t>
            </w:r>
            <w:r w:rsidRPr="00CE4D98">
              <w:rPr>
                <w:rStyle w:val="FontStyle24"/>
                <w:sz w:val="24"/>
                <w:szCs w:val="24"/>
              </w:rPr>
              <w:softHyphen/>
              <w:t xml:space="preserve">магой, картоном, глиной. Создание рисунка на пластичном материале при помощи продавливания. Перевод информации в разные знаково-символические системы </w:t>
            </w:r>
            <w:r w:rsidRPr="00CE4D98">
              <w:rPr>
                <w:rStyle w:val="FontStyle24"/>
                <w:sz w:val="24"/>
                <w:szCs w:val="24"/>
              </w:rPr>
              <w:lastRenderedPageBreak/>
              <w:t>(пиктограммы).  Ис</w:t>
            </w:r>
            <w:r w:rsidRPr="00CE4D98">
              <w:rPr>
                <w:rStyle w:val="FontStyle24"/>
                <w:sz w:val="24"/>
                <w:szCs w:val="24"/>
              </w:rPr>
              <w:softHyphen/>
              <w:t>пользование знаково-символической системы для передачи информации (кодирование, шиф</w:t>
            </w:r>
            <w:r w:rsidRPr="00CE4D98">
              <w:rPr>
                <w:rStyle w:val="FontStyle24"/>
                <w:sz w:val="24"/>
                <w:szCs w:val="24"/>
              </w:rPr>
              <w:softHyphen/>
              <w:t>рование).</w:t>
            </w:r>
          </w:p>
          <w:p w:rsidR="003818A8" w:rsidRPr="00CE4D98" w:rsidRDefault="003818A8" w:rsidP="0034714A">
            <w:pPr>
              <w:pStyle w:val="af0"/>
              <w:spacing w:line="360" w:lineRule="auto"/>
              <w:ind w:firstLine="284"/>
              <w:jc w:val="both"/>
              <w:rPr>
                <w:rStyle w:val="FontStyle22"/>
                <w:sz w:val="24"/>
                <w:szCs w:val="24"/>
              </w:rPr>
            </w:pPr>
            <w:r w:rsidRPr="00CE4D98">
              <w:rPr>
                <w:rStyle w:val="FontStyle22"/>
                <w:sz w:val="24"/>
                <w:szCs w:val="24"/>
              </w:rPr>
              <w:t>Изделия «Письмо на глиняной дощечке», «За</w:t>
            </w:r>
            <w:r w:rsidRPr="00CE4D98">
              <w:rPr>
                <w:rStyle w:val="FontStyle22"/>
                <w:sz w:val="24"/>
                <w:szCs w:val="24"/>
              </w:rPr>
              <w:softHyphen/>
              <w:t>шифрованное письмо».</w:t>
            </w:r>
          </w:p>
          <w:p w:rsidR="003818A8" w:rsidRPr="00CE4D98" w:rsidRDefault="003818A8" w:rsidP="0034714A">
            <w:pPr>
              <w:pStyle w:val="af0"/>
              <w:spacing w:line="360" w:lineRule="auto"/>
              <w:ind w:firstLine="284"/>
              <w:jc w:val="both"/>
              <w:rPr>
                <w:rFonts w:ascii="Times New Roman" w:hAnsi="Times New Roman"/>
                <w:i/>
                <w:sz w:val="24"/>
                <w:szCs w:val="24"/>
              </w:rPr>
            </w:pPr>
            <w:r w:rsidRPr="00CE4D98">
              <w:rPr>
                <w:rStyle w:val="FontStyle22"/>
                <w:i w:val="0"/>
                <w:sz w:val="24"/>
                <w:szCs w:val="24"/>
              </w:rPr>
              <w:t xml:space="preserve">Важные телефонные номера. Правила движения </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Знакомство со способами передачи информации. Перевод информации в знаково-символическую систему. Осмысление значения дорожных знаков для обеспечения безопасности. определение безопасного маршрута от дома до школы, его графическое отображение.</w:t>
            </w:r>
          </w:p>
          <w:p w:rsidR="003818A8" w:rsidRPr="00CE4D98" w:rsidRDefault="003818A8" w:rsidP="0034714A">
            <w:pPr>
              <w:pStyle w:val="af0"/>
              <w:spacing w:line="360" w:lineRule="auto"/>
              <w:ind w:firstLine="284"/>
              <w:jc w:val="both"/>
              <w:rPr>
                <w:rFonts w:ascii="Times New Roman" w:hAnsi="Times New Roman"/>
                <w:b/>
                <w:i/>
                <w:sz w:val="24"/>
                <w:szCs w:val="24"/>
              </w:rPr>
            </w:pPr>
            <w:r w:rsidRPr="00CE4D98">
              <w:rPr>
                <w:rFonts w:ascii="Times New Roman" w:hAnsi="Times New Roman"/>
                <w:b/>
                <w:i/>
                <w:sz w:val="24"/>
                <w:szCs w:val="24"/>
              </w:rPr>
              <w:t>Изделие «Важные телефонные номера».</w:t>
            </w:r>
          </w:p>
          <w:p w:rsidR="003818A8" w:rsidRPr="00CE4D98" w:rsidRDefault="003818A8"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Компьютер </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Изучение компьютера и его частей. Освоение правил пользования компьютером. </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Понятия «компьютер», «Интернет»</w:t>
            </w:r>
          </w:p>
        </w:tc>
        <w:tc>
          <w:tcPr>
            <w:tcW w:w="7174" w:type="dxa"/>
            <w:tcBorders>
              <w:top w:val="single" w:sz="4" w:space="0" w:color="000000"/>
              <w:left w:val="single" w:sz="4" w:space="0" w:color="000000"/>
              <w:bottom w:val="single" w:sz="4" w:space="0" w:color="000000"/>
              <w:right w:val="single" w:sz="4" w:space="0" w:color="000000"/>
            </w:tcBorders>
          </w:tcPr>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Осуществлять </w:t>
            </w:r>
            <w:r w:rsidRPr="00CE4D98">
              <w:rPr>
                <w:rStyle w:val="FontStyle24"/>
                <w:sz w:val="24"/>
                <w:szCs w:val="24"/>
              </w:rPr>
              <w:t xml:space="preserve">поиск информации. </w:t>
            </w:r>
            <w:r w:rsidRPr="00CE4D98">
              <w:rPr>
                <w:rStyle w:val="FontStyle21"/>
                <w:sz w:val="24"/>
                <w:szCs w:val="24"/>
              </w:rPr>
              <w:t xml:space="preserve">Анализировать и сравнивать </w:t>
            </w:r>
            <w:r w:rsidRPr="00CE4D98">
              <w:rPr>
                <w:rStyle w:val="FontStyle24"/>
                <w:sz w:val="24"/>
                <w:szCs w:val="24"/>
              </w:rPr>
              <w:t>спо</w:t>
            </w:r>
            <w:r w:rsidRPr="00CE4D98">
              <w:rPr>
                <w:rStyle w:val="FontStyle24"/>
                <w:sz w:val="24"/>
                <w:szCs w:val="24"/>
              </w:rPr>
              <w:softHyphen/>
              <w:t xml:space="preserve">собы общения и передачи информации и в разных средах (животный мир, человек), на основании полученного материала самостоятельно </w:t>
            </w:r>
            <w:r w:rsidRPr="00CE4D98">
              <w:rPr>
                <w:rStyle w:val="FontStyle21"/>
                <w:sz w:val="24"/>
                <w:szCs w:val="24"/>
              </w:rPr>
              <w:t xml:space="preserve">делать простые выводы </w:t>
            </w:r>
            <w:r w:rsidRPr="00CE4D98">
              <w:rPr>
                <w:rStyle w:val="FontStyle24"/>
                <w:sz w:val="24"/>
                <w:szCs w:val="24"/>
              </w:rPr>
              <w:t xml:space="preserve">и </w:t>
            </w:r>
            <w:r w:rsidRPr="00CE4D98">
              <w:rPr>
                <w:rStyle w:val="FontStyle21"/>
                <w:sz w:val="24"/>
                <w:szCs w:val="24"/>
              </w:rPr>
              <w:t xml:space="preserve">обосновывать </w:t>
            </w:r>
            <w:r w:rsidRPr="00CE4D98">
              <w:rPr>
                <w:rStyle w:val="FontStyle24"/>
                <w:sz w:val="24"/>
                <w:szCs w:val="24"/>
              </w:rPr>
              <w:t>их.</w:t>
            </w:r>
          </w:p>
          <w:p w:rsidR="003818A8" w:rsidRPr="00CE4D98" w:rsidRDefault="003818A8" w:rsidP="0034714A">
            <w:pPr>
              <w:pStyle w:val="af0"/>
              <w:spacing w:line="360" w:lineRule="auto"/>
              <w:ind w:firstLine="284"/>
              <w:jc w:val="both"/>
              <w:rPr>
                <w:rStyle w:val="FontStyle24"/>
                <w:sz w:val="24"/>
                <w:szCs w:val="24"/>
              </w:rPr>
            </w:pPr>
            <w:r w:rsidRPr="00CE4D98">
              <w:rPr>
                <w:rStyle w:val="FontStyle21"/>
                <w:sz w:val="24"/>
                <w:szCs w:val="24"/>
              </w:rPr>
              <w:lastRenderedPageBreak/>
              <w:t xml:space="preserve">Осваивать </w:t>
            </w:r>
            <w:r w:rsidRPr="00CE4D98">
              <w:rPr>
                <w:rStyle w:val="FontStyle24"/>
                <w:sz w:val="24"/>
                <w:szCs w:val="24"/>
              </w:rPr>
              <w:t xml:space="preserve">способы работы с новым материалом (глиной), в том числе нанесение на нее рисунка с помощью стеки. </w:t>
            </w:r>
            <w:r w:rsidRPr="00CE4D98">
              <w:rPr>
                <w:rStyle w:val="FontStyle21"/>
                <w:sz w:val="24"/>
                <w:szCs w:val="24"/>
              </w:rPr>
              <w:t xml:space="preserve">Переводить </w:t>
            </w:r>
            <w:r w:rsidRPr="00CE4D98">
              <w:rPr>
                <w:rStyle w:val="FontStyle24"/>
                <w:sz w:val="24"/>
                <w:szCs w:val="24"/>
              </w:rPr>
              <w:t xml:space="preserve">информацию в разные знаково-символические системы (пиктограммы). Самостоятельно </w:t>
            </w:r>
            <w:r w:rsidRPr="00CE4D98">
              <w:rPr>
                <w:rStyle w:val="FontStyle21"/>
                <w:sz w:val="24"/>
                <w:szCs w:val="24"/>
              </w:rPr>
              <w:t xml:space="preserve">анализировать </w:t>
            </w:r>
            <w:r w:rsidRPr="00CE4D98">
              <w:rPr>
                <w:rStyle w:val="FontStyle24"/>
                <w:sz w:val="24"/>
                <w:szCs w:val="24"/>
              </w:rPr>
              <w:t xml:space="preserve">образец, </w:t>
            </w:r>
            <w:r w:rsidRPr="00CE4D98">
              <w:rPr>
                <w:rStyle w:val="FontStyle21"/>
                <w:sz w:val="24"/>
                <w:szCs w:val="24"/>
              </w:rPr>
              <w:t xml:space="preserve">определять </w:t>
            </w:r>
            <w:r w:rsidRPr="00CE4D98">
              <w:rPr>
                <w:rStyle w:val="FontStyle24"/>
                <w:sz w:val="24"/>
                <w:szCs w:val="24"/>
              </w:rPr>
              <w:t>недостающие эле</w:t>
            </w:r>
            <w:r w:rsidRPr="00CE4D98">
              <w:rPr>
                <w:rStyle w:val="FontStyle24"/>
                <w:sz w:val="24"/>
                <w:szCs w:val="24"/>
              </w:rPr>
              <w:softHyphen/>
              <w:t xml:space="preserve">менты. </w:t>
            </w:r>
            <w:r w:rsidRPr="00CE4D98">
              <w:rPr>
                <w:rStyle w:val="FontStyle21"/>
                <w:sz w:val="24"/>
                <w:szCs w:val="24"/>
              </w:rPr>
              <w:t xml:space="preserve">Определять </w:t>
            </w:r>
            <w:r w:rsidRPr="00CE4D98">
              <w:rPr>
                <w:rStyle w:val="FontStyle24"/>
                <w:sz w:val="24"/>
                <w:szCs w:val="24"/>
              </w:rPr>
              <w:t>прием работы с пластилином при изготовлении изделия.</w:t>
            </w:r>
          </w:p>
          <w:p w:rsidR="003818A8" w:rsidRPr="00CE4D98" w:rsidRDefault="003818A8" w:rsidP="0034714A">
            <w:pPr>
              <w:pStyle w:val="af0"/>
              <w:spacing w:line="360" w:lineRule="auto"/>
              <w:ind w:firstLine="284"/>
              <w:jc w:val="both"/>
              <w:rPr>
                <w:rFonts w:ascii="Times New Roman" w:hAnsi="Times New Roman"/>
                <w:sz w:val="24"/>
                <w:szCs w:val="24"/>
              </w:rPr>
            </w:pPr>
            <w:r w:rsidRPr="00CE4D98">
              <w:rPr>
                <w:rStyle w:val="FontStyle21"/>
                <w:sz w:val="24"/>
                <w:szCs w:val="24"/>
              </w:rPr>
              <w:t xml:space="preserve">Осваивать </w:t>
            </w:r>
            <w:r w:rsidRPr="00CE4D98">
              <w:rPr>
                <w:rStyle w:val="FontStyle24"/>
                <w:sz w:val="24"/>
                <w:szCs w:val="24"/>
              </w:rPr>
              <w:t xml:space="preserve">работу на компьютере: включать и выключать его; </w:t>
            </w:r>
            <w:r w:rsidRPr="00CE4D98">
              <w:rPr>
                <w:rStyle w:val="FontStyle21"/>
                <w:sz w:val="24"/>
                <w:szCs w:val="24"/>
              </w:rPr>
              <w:t xml:space="preserve">называть </w:t>
            </w:r>
            <w:r w:rsidRPr="00CE4D98">
              <w:rPr>
                <w:rStyle w:val="FontStyle24"/>
                <w:sz w:val="24"/>
                <w:szCs w:val="24"/>
              </w:rPr>
              <w:t xml:space="preserve">и </w:t>
            </w:r>
            <w:r w:rsidRPr="00CE4D98">
              <w:rPr>
                <w:rStyle w:val="FontStyle21"/>
                <w:sz w:val="24"/>
                <w:szCs w:val="24"/>
              </w:rPr>
              <w:t xml:space="preserve">показывать </w:t>
            </w:r>
            <w:r w:rsidRPr="00CE4D98">
              <w:rPr>
                <w:rStyle w:val="FontStyle24"/>
                <w:sz w:val="24"/>
                <w:szCs w:val="24"/>
              </w:rPr>
              <w:t xml:space="preserve">части компьютера; </w:t>
            </w:r>
            <w:r w:rsidRPr="00CE4D98">
              <w:rPr>
                <w:rStyle w:val="FontStyle21"/>
                <w:sz w:val="24"/>
                <w:szCs w:val="24"/>
              </w:rPr>
              <w:t xml:space="preserve">находить </w:t>
            </w:r>
            <w:r w:rsidRPr="00CE4D98">
              <w:rPr>
                <w:rStyle w:val="FontStyle24"/>
                <w:sz w:val="24"/>
                <w:szCs w:val="24"/>
              </w:rPr>
              <w:t>информацию в Интернете с помощью взрослого</w:t>
            </w:r>
          </w:p>
          <w:p w:rsidR="003818A8" w:rsidRPr="00CE4D98" w:rsidRDefault="003818A8" w:rsidP="0034714A">
            <w:pPr>
              <w:spacing w:after="0" w:line="360" w:lineRule="auto"/>
              <w:ind w:firstLine="284"/>
              <w:jc w:val="both"/>
              <w:rPr>
                <w:rFonts w:ascii="Times New Roman" w:hAnsi="Times New Roman"/>
                <w:b/>
                <w:bCs/>
                <w:color w:val="FF0000"/>
                <w:sz w:val="24"/>
                <w:szCs w:val="24"/>
              </w:rPr>
            </w:pPr>
          </w:p>
        </w:tc>
      </w:tr>
    </w:tbl>
    <w:p w:rsidR="00E52240" w:rsidRPr="00CE4D98" w:rsidRDefault="00E52240" w:rsidP="0034714A">
      <w:pPr>
        <w:spacing w:after="0" w:line="360" w:lineRule="auto"/>
        <w:ind w:firstLine="284"/>
        <w:jc w:val="both"/>
        <w:rPr>
          <w:rFonts w:ascii="Times New Roman" w:hAnsi="Times New Roman"/>
          <w:sz w:val="24"/>
          <w:szCs w:val="24"/>
        </w:rPr>
      </w:pPr>
    </w:p>
    <w:p w:rsidR="003818A8" w:rsidRPr="00CE4D98" w:rsidRDefault="00E52240"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Календарно-тематическое планирование по технологии 1 класс</w:t>
      </w:r>
    </w:p>
    <w:p w:rsidR="00E52240" w:rsidRPr="00CE4D98" w:rsidRDefault="00E52240"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(33 ч, 1 ч в неделю)</w:t>
      </w:r>
    </w:p>
    <w:tbl>
      <w:tblPr>
        <w:tblpPr w:leftFromText="180" w:rightFromText="180" w:vertAnchor="text" w:horzAnchor="margin" w:tblpY="67"/>
        <w:tblW w:w="148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4"/>
        <w:gridCol w:w="992"/>
        <w:gridCol w:w="992"/>
        <w:gridCol w:w="4253"/>
        <w:gridCol w:w="2409"/>
        <w:gridCol w:w="4111"/>
        <w:gridCol w:w="1559"/>
      </w:tblGrid>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jc w:val="both"/>
              <w:rPr>
                <w:rFonts w:ascii="Times New Roman" w:hAnsi="Times New Roman"/>
                <w:sz w:val="24"/>
                <w:szCs w:val="24"/>
              </w:rPr>
            </w:pPr>
            <w:r w:rsidRPr="00CE4D98">
              <w:rPr>
                <w:rFonts w:ascii="Times New Roman" w:hAnsi="Times New Roman"/>
                <w:b/>
                <w:bCs/>
                <w:sz w:val="24"/>
                <w:szCs w:val="24"/>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jc w:val="both"/>
              <w:rPr>
                <w:rFonts w:ascii="Times New Roman" w:hAnsi="Times New Roman"/>
                <w:sz w:val="24"/>
                <w:szCs w:val="24"/>
              </w:rPr>
            </w:pPr>
            <w:r w:rsidRPr="00CE4D98">
              <w:rPr>
                <w:rFonts w:ascii="Times New Roman" w:hAnsi="Times New Roman"/>
                <w:b/>
                <w:bCs/>
                <w:sz w:val="24"/>
                <w:szCs w:val="24"/>
              </w:rPr>
              <w:t>Дата</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jc w:val="both"/>
              <w:rPr>
                <w:rFonts w:ascii="Times New Roman" w:hAnsi="Times New Roman"/>
                <w:sz w:val="24"/>
                <w:szCs w:val="24"/>
              </w:rPr>
            </w:pPr>
            <w:r w:rsidRPr="00CE4D98">
              <w:rPr>
                <w:rFonts w:ascii="Times New Roman" w:hAnsi="Times New Roman"/>
                <w:b/>
                <w:bCs/>
                <w:sz w:val="24"/>
                <w:szCs w:val="24"/>
              </w:rPr>
              <w:t>Корректировка</w:t>
            </w:r>
          </w:p>
        </w:tc>
        <w:tc>
          <w:tcPr>
            <w:tcW w:w="4253" w:type="dxa"/>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34"/>
              <w:jc w:val="center"/>
              <w:rPr>
                <w:rFonts w:ascii="Times New Roman" w:hAnsi="Times New Roman"/>
                <w:sz w:val="24"/>
                <w:szCs w:val="24"/>
              </w:rPr>
            </w:pPr>
            <w:r w:rsidRPr="00CE4D98">
              <w:rPr>
                <w:rFonts w:ascii="Times New Roman" w:hAnsi="Times New Roman"/>
                <w:b/>
                <w:bCs/>
                <w:sz w:val="24"/>
                <w:szCs w:val="24"/>
              </w:rPr>
              <w:t>Тема урока</w:t>
            </w:r>
          </w:p>
        </w:tc>
        <w:tc>
          <w:tcPr>
            <w:tcW w:w="2409" w:type="dxa"/>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pStyle w:val="af0"/>
              <w:spacing w:line="360" w:lineRule="auto"/>
              <w:jc w:val="both"/>
              <w:rPr>
                <w:rFonts w:ascii="Times New Roman" w:hAnsi="Times New Roman"/>
                <w:b/>
                <w:bCs/>
                <w:sz w:val="24"/>
                <w:szCs w:val="24"/>
              </w:rPr>
            </w:pPr>
            <w:r w:rsidRPr="00CE4D98">
              <w:rPr>
                <w:rFonts w:ascii="Times New Roman" w:hAnsi="Times New Roman"/>
                <w:b/>
                <w:bCs/>
                <w:sz w:val="24"/>
                <w:szCs w:val="24"/>
              </w:rPr>
              <w:t>Коррекционная работа</w:t>
            </w:r>
          </w:p>
          <w:p w:rsidR="00E52240" w:rsidRPr="00CE4D98" w:rsidRDefault="00E52240" w:rsidP="0034714A">
            <w:pPr>
              <w:pStyle w:val="af0"/>
              <w:spacing w:line="360" w:lineRule="auto"/>
              <w:jc w:val="both"/>
              <w:rPr>
                <w:rFonts w:ascii="Times New Roman" w:hAnsi="Times New Roman"/>
                <w:b/>
                <w:bCs/>
                <w:sz w:val="24"/>
                <w:szCs w:val="24"/>
              </w:rPr>
            </w:pPr>
            <w:r w:rsidRPr="00CE4D98">
              <w:rPr>
                <w:rFonts w:ascii="Times New Roman" w:hAnsi="Times New Roman"/>
                <w:b/>
                <w:bCs/>
                <w:sz w:val="24"/>
                <w:szCs w:val="24"/>
              </w:rPr>
              <w:lastRenderedPageBreak/>
              <w:t>Речевой материал (понятия)</w:t>
            </w:r>
          </w:p>
        </w:tc>
        <w:tc>
          <w:tcPr>
            <w:tcW w:w="4111" w:type="dxa"/>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Планируемые результаты</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НРЭО</w:t>
            </w:r>
          </w:p>
        </w:tc>
      </w:tr>
      <w:tr w:rsidR="00E52240" w:rsidRPr="00CE4D98" w:rsidTr="003818A8">
        <w:tc>
          <w:tcPr>
            <w:tcW w:w="9180" w:type="dxa"/>
            <w:gridSpan w:val="5"/>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b/>
                <w:bCs/>
                <w:sz w:val="24"/>
                <w:szCs w:val="24"/>
              </w:rPr>
              <w:lastRenderedPageBreak/>
              <w:t xml:space="preserve">Давайте познакомимся </w:t>
            </w:r>
            <w:r w:rsidR="003818A8" w:rsidRPr="00CE4D98">
              <w:rPr>
                <w:rFonts w:ascii="Times New Roman" w:hAnsi="Times New Roman"/>
                <w:b/>
                <w:bCs/>
                <w:sz w:val="24"/>
                <w:szCs w:val="24"/>
              </w:rPr>
              <w:t>—</w:t>
            </w:r>
            <w:r w:rsidRPr="00CE4D98">
              <w:rPr>
                <w:rFonts w:ascii="Times New Roman" w:hAnsi="Times New Roman"/>
                <w:b/>
                <w:bCs/>
                <w:sz w:val="24"/>
                <w:szCs w:val="24"/>
              </w:rPr>
              <w:t xml:space="preserve"> 3</w:t>
            </w:r>
            <w:r w:rsidR="003818A8" w:rsidRPr="00CE4D98">
              <w:rPr>
                <w:rFonts w:ascii="Times New Roman" w:hAnsi="Times New Roman"/>
                <w:b/>
                <w:bCs/>
                <w:sz w:val="24"/>
                <w:szCs w:val="24"/>
              </w:rPr>
              <w:t xml:space="preserve"> </w:t>
            </w:r>
            <w:r w:rsidRPr="00CE4D98">
              <w:rPr>
                <w:rFonts w:ascii="Times New Roman" w:hAnsi="Times New Roman"/>
                <w:b/>
                <w:bCs/>
                <w:sz w:val="24"/>
                <w:szCs w:val="24"/>
              </w:rPr>
              <w:t>ч</w:t>
            </w:r>
          </w:p>
        </w:tc>
        <w:tc>
          <w:tcPr>
            <w:tcW w:w="4111" w:type="dxa"/>
            <w:vMerge w:val="restart"/>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Ученик научится:</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иметь представление о наиболее распростран</w:t>
            </w:r>
            <w:r w:rsidR="003818A8" w:rsidRPr="00CE4D98">
              <w:rPr>
                <w:rFonts w:ascii="Times New Roman" w:hAnsi="Times New Roman"/>
                <w:sz w:val="24"/>
                <w:szCs w:val="24"/>
              </w:rPr>
              <w:t>е</w:t>
            </w:r>
            <w:r w:rsidRPr="00CE4D98">
              <w:rPr>
                <w:rFonts w:ascii="Times New Roman" w:hAnsi="Times New Roman"/>
                <w:sz w:val="24"/>
                <w:szCs w:val="24"/>
              </w:rPr>
              <w:t>нных в сво</w:t>
            </w:r>
            <w:r w:rsidR="003818A8" w:rsidRPr="00CE4D98">
              <w:rPr>
                <w:rFonts w:ascii="Times New Roman" w:hAnsi="Times New Roman"/>
                <w:sz w:val="24"/>
                <w:szCs w:val="24"/>
              </w:rPr>
              <w:t>е</w:t>
            </w:r>
            <w:r w:rsidRPr="00CE4D98">
              <w:rPr>
                <w:rFonts w:ascii="Times New Roman" w:hAnsi="Times New Roman"/>
                <w:sz w:val="24"/>
                <w:szCs w:val="24"/>
              </w:rPr>
              <w:t>м регионе традиционных народных промыслах и рем</w:t>
            </w:r>
            <w:r w:rsidR="003818A8" w:rsidRPr="00CE4D98">
              <w:rPr>
                <w:rFonts w:ascii="Times New Roman" w:hAnsi="Times New Roman"/>
                <w:sz w:val="24"/>
                <w:szCs w:val="24"/>
              </w:rPr>
              <w:t>е</w:t>
            </w:r>
            <w:r w:rsidRPr="00CE4D98">
              <w:rPr>
                <w:rFonts w:ascii="Times New Roman" w:hAnsi="Times New Roman"/>
                <w:sz w:val="24"/>
                <w:szCs w:val="24"/>
              </w:rPr>
              <w:t>слах, современных профессиях (в том числе профессиях своих</w:t>
            </w:r>
            <w:r w:rsidR="003818A8" w:rsidRPr="00CE4D98">
              <w:rPr>
                <w:rFonts w:ascii="Times New Roman" w:hAnsi="Times New Roman"/>
                <w:sz w:val="24"/>
                <w:szCs w:val="24"/>
              </w:rPr>
              <w:t xml:space="preserve"> </w:t>
            </w:r>
            <w:r w:rsidRPr="00CE4D98">
              <w:rPr>
                <w:rFonts w:ascii="Times New Roman" w:hAnsi="Times New Roman"/>
                <w:sz w:val="24"/>
                <w:szCs w:val="24"/>
              </w:rPr>
              <w:t>родителей) и описывать их особенности;</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понимать общие правила создания предметов рукотворного мира: соответствие изделия обстановке, удобство (функциональность), прочность, эстетическую выразительность —</w:t>
            </w:r>
          </w:p>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и руководствоваться ими в практической деятельности;</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планировать и выполнять практическое задание (практическую работу) с опорой на инструкционную </w:t>
            </w:r>
            <w:r w:rsidRPr="00CE4D98">
              <w:rPr>
                <w:rFonts w:ascii="Times New Roman" w:hAnsi="Times New Roman"/>
                <w:sz w:val="24"/>
                <w:szCs w:val="24"/>
              </w:rPr>
              <w:lastRenderedPageBreak/>
              <w:t>карту; при необходимости вносить коррективы в выполняемые действия;</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выполнять доступные действия по самообслуживанию и доступные виды домашнего труда;</w:t>
            </w:r>
          </w:p>
          <w:p w:rsidR="00E52240" w:rsidRPr="00CE4D98" w:rsidRDefault="00E52240" w:rsidP="0034714A">
            <w:pPr>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003818A8" w:rsidRPr="00CE4D98">
              <w:rPr>
                <w:rFonts w:ascii="Times New Roman" w:hAnsi="Times New Roman"/>
                <w:sz w:val="24"/>
                <w:szCs w:val="24"/>
              </w:rPr>
              <w:t xml:space="preserve"> </w:t>
            </w:r>
            <w:r w:rsidRPr="00CE4D98">
              <w:rPr>
                <w:rFonts w:ascii="Times New Roman" w:hAnsi="Times New Roman"/>
                <w:sz w:val="24"/>
                <w:szCs w:val="24"/>
              </w:rPr>
              <w:t>изготавливать плоскостные и объ</w:t>
            </w:r>
            <w:r w:rsidR="00BB2C5E" w:rsidRPr="00CE4D98">
              <w:rPr>
                <w:rFonts w:ascii="Times New Roman" w:hAnsi="Times New Roman"/>
                <w:sz w:val="24"/>
                <w:szCs w:val="24"/>
              </w:rPr>
              <w:t>е</w:t>
            </w:r>
            <w:r w:rsidRPr="00CE4D98">
              <w:rPr>
                <w:rFonts w:ascii="Times New Roman" w:hAnsi="Times New Roman"/>
                <w:sz w:val="24"/>
                <w:szCs w:val="24"/>
              </w:rPr>
              <w:t>мные изделия по простейшим схемам, рисункам;</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w:t>
            </w:r>
            <w:r w:rsidR="003818A8" w:rsidRPr="00CE4D98">
              <w:rPr>
                <w:rFonts w:ascii="Times New Roman" w:hAnsi="Times New Roman"/>
                <w:sz w:val="24"/>
                <w:szCs w:val="24"/>
              </w:rPr>
              <w:t xml:space="preserve"> </w:t>
            </w:r>
            <w:r w:rsidRPr="00CE4D98">
              <w:rPr>
                <w:rFonts w:ascii="Times New Roman" w:hAnsi="Times New Roman"/>
                <w:sz w:val="24"/>
                <w:szCs w:val="24"/>
              </w:rPr>
              <w:t>активно использовать слова, обозначающие материалы, их признаки, действия, производимые во время изготовления изделия;</w:t>
            </w:r>
          </w:p>
          <w:p w:rsidR="00E52240" w:rsidRPr="00CE4D98" w:rsidRDefault="00E52240" w:rsidP="0034714A">
            <w:pPr>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 решать простейшие задачи конструктивного характера</w:t>
            </w:r>
            <w:r w:rsidR="003818A8" w:rsidRPr="00CE4D98">
              <w:rPr>
                <w:rFonts w:ascii="Times New Roman" w:hAnsi="Times New Roman"/>
                <w:sz w:val="24"/>
                <w:szCs w:val="24"/>
              </w:rPr>
              <w:t xml:space="preserve"> </w:t>
            </w:r>
            <w:r w:rsidRPr="00CE4D98">
              <w:rPr>
                <w:rFonts w:ascii="Times New Roman" w:hAnsi="Times New Roman"/>
                <w:sz w:val="24"/>
                <w:szCs w:val="24"/>
              </w:rPr>
              <w:t>по изменению вида и способа соединения деталей: на достраивание, придание новых свойств конструкции, а также</w:t>
            </w:r>
            <w:r w:rsidR="003818A8" w:rsidRPr="00CE4D98">
              <w:rPr>
                <w:rFonts w:ascii="Times New Roman" w:hAnsi="Times New Roman"/>
                <w:sz w:val="24"/>
                <w:szCs w:val="24"/>
              </w:rPr>
              <w:t xml:space="preserve"> </w:t>
            </w:r>
            <w:r w:rsidRPr="00CE4D98">
              <w:rPr>
                <w:rFonts w:ascii="Times New Roman" w:hAnsi="Times New Roman"/>
                <w:sz w:val="24"/>
                <w:szCs w:val="24"/>
              </w:rPr>
              <w:t>другие доступные и сходные по сложности задачи;</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 изготавливать несложные конструкции изделий по рисунку, простейшему чертежу или эскизу, образц</w:t>
            </w:r>
            <w:r w:rsidR="003818A8" w:rsidRPr="00CE4D98">
              <w:rPr>
                <w:rFonts w:ascii="Times New Roman" w:hAnsi="Times New Roman"/>
                <w:sz w:val="24"/>
                <w:szCs w:val="24"/>
              </w:rPr>
              <w:t>у и доступным заданным условиям;</w:t>
            </w:r>
          </w:p>
          <w:p w:rsidR="00E52240" w:rsidRPr="00CE4D98" w:rsidRDefault="00E52240" w:rsidP="0034714A">
            <w:pPr>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 соблюдать безопасные при</w:t>
            </w:r>
            <w:r w:rsidR="00BB2C5E" w:rsidRPr="00CE4D98">
              <w:rPr>
                <w:rFonts w:ascii="Times New Roman" w:hAnsi="Times New Roman"/>
                <w:sz w:val="24"/>
                <w:szCs w:val="24"/>
              </w:rPr>
              <w:t>е</w:t>
            </w:r>
            <w:r w:rsidRPr="00CE4D98">
              <w:rPr>
                <w:rFonts w:ascii="Times New Roman" w:hAnsi="Times New Roman"/>
                <w:sz w:val="24"/>
                <w:szCs w:val="24"/>
              </w:rPr>
              <w:t xml:space="preserve">мы труда. </w:t>
            </w:r>
          </w:p>
          <w:p w:rsidR="00E52240" w:rsidRPr="00CE4D98" w:rsidRDefault="00E52240" w:rsidP="0034714A">
            <w:pPr>
              <w:spacing w:after="0" w:line="360" w:lineRule="auto"/>
              <w:ind w:firstLine="284"/>
              <w:jc w:val="both"/>
              <w:rPr>
                <w:rFonts w:ascii="Times New Roman" w:hAnsi="Times New Roman"/>
                <w:b/>
                <w:bCs/>
                <w:sz w:val="24"/>
                <w:szCs w:val="24"/>
              </w:rPr>
            </w:pPr>
          </w:p>
          <w:p w:rsidR="00E52240" w:rsidRPr="00CE4D98" w:rsidRDefault="00E52240" w:rsidP="0034714A">
            <w:pPr>
              <w:spacing w:after="0"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Ученик получит возможность научиться:</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 уважительно относиться к труду людей;</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 понимать культурно-историческую ценность традиций, отраж</w:t>
            </w:r>
            <w:r w:rsidR="003818A8" w:rsidRPr="00CE4D98">
              <w:rPr>
                <w:rFonts w:ascii="Times New Roman" w:hAnsi="Times New Roman"/>
                <w:i/>
                <w:iCs/>
                <w:sz w:val="24"/>
                <w:szCs w:val="24"/>
              </w:rPr>
              <w:t>е</w:t>
            </w:r>
            <w:r w:rsidRPr="00CE4D98">
              <w:rPr>
                <w:rFonts w:ascii="Times New Roman" w:hAnsi="Times New Roman"/>
                <w:i/>
                <w:iCs/>
                <w:sz w:val="24"/>
                <w:szCs w:val="24"/>
              </w:rPr>
              <w:t>нных в предметном мире, в том числе традиций трудовых династий как своего региона, так и страны, и уважать их;</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 xml:space="preserve">• понимать особенности проектной деятельности, </w:t>
            </w:r>
            <w:r w:rsidRPr="00CE4D98">
              <w:rPr>
                <w:rFonts w:ascii="Times New Roman" w:hAnsi="Times New Roman"/>
                <w:i/>
                <w:iCs/>
                <w:sz w:val="24"/>
                <w:szCs w:val="24"/>
              </w:rPr>
              <w:lastRenderedPageBreak/>
              <w:t>осуществлять под руководством учителя элементарную проектную деятельность в малых группах: разрабатывать замысел, искать пути его реализации, воплощать его в продукте, демонстрировать готовый продукт (изделия,</w:t>
            </w:r>
            <w:r w:rsidR="003818A8" w:rsidRPr="00CE4D98">
              <w:rPr>
                <w:rFonts w:ascii="Times New Roman" w:hAnsi="Times New Roman"/>
                <w:i/>
                <w:iCs/>
                <w:sz w:val="24"/>
                <w:szCs w:val="24"/>
              </w:rPr>
              <w:t xml:space="preserve"> </w:t>
            </w:r>
            <w:r w:rsidRPr="00CE4D98">
              <w:rPr>
                <w:rFonts w:ascii="Times New Roman" w:hAnsi="Times New Roman"/>
                <w:i/>
                <w:iCs/>
                <w:sz w:val="24"/>
                <w:szCs w:val="24"/>
              </w:rPr>
              <w:t>комплексные работы, социальные услуги);</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 прогнозировать конечный практический результат и</w:t>
            </w:r>
            <w:r w:rsidR="003818A8" w:rsidRPr="00CE4D98">
              <w:rPr>
                <w:rFonts w:ascii="Times New Roman" w:hAnsi="Times New Roman"/>
                <w:i/>
                <w:iCs/>
                <w:sz w:val="24"/>
                <w:szCs w:val="24"/>
              </w:rPr>
              <w:t xml:space="preserve"> </w:t>
            </w:r>
            <w:r w:rsidRPr="00CE4D98">
              <w:rPr>
                <w:rFonts w:ascii="Times New Roman" w:hAnsi="Times New Roman"/>
                <w:i/>
                <w:iCs/>
                <w:sz w:val="24"/>
                <w:szCs w:val="24"/>
              </w:rPr>
              <w:t>самостоятельно комбинировать художественные технологии в соответствии с конструктивной или декоративно-художественной задачей;</w:t>
            </w:r>
          </w:p>
          <w:p w:rsidR="00E52240" w:rsidRPr="00CE4D98" w:rsidRDefault="00E52240" w:rsidP="0034714A">
            <w:pPr>
              <w:autoSpaceDE w:val="0"/>
              <w:autoSpaceDN w:val="0"/>
              <w:adjustRightInd w:val="0"/>
              <w:spacing w:after="0" w:line="360" w:lineRule="auto"/>
              <w:ind w:firstLine="284"/>
              <w:jc w:val="both"/>
              <w:rPr>
                <w:rFonts w:ascii="Times New Roman" w:hAnsi="Times New Roman"/>
                <w:b/>
                <w:bCs/>
                <w:i/>
                <w:iCs/>
                <w:sz w:val="24"/>
                <w:szCs w:val="24"/>
              </w:rPr>
            </w:pPr>
            <w:r w:rsidRPr="00CE4D98">
              <w:rPr>
                <w:rFonts w:ascii="Times New Roman" w:hAnsi="Times New Roman"/>
                <w:i/>
                <w:iCs/>
                <w:sz w:val="24"/>
                <w:szCs w:val="24"/>
              </w:rPr>
              <w:t xml:space="preserve">• создавать мысленный образ конструкции с целью решения определённой конструкторской задачи или передачи определённой художественно-эстетической </w:t>
            </w:r>
            <w:r w:rsidR="003818A8" w:rsidRPr="00CE4D98">
              <w:rPr>
                <w:rFonts w:ascii="Times New Roman" w:hAnsi="Times New Roman"/>
                <w:i/>
                <w:iCs/>
                <w:sz w:val="24"/>
                <w:szCs w:val="24"/>
              </w:rPr>
              <w:lastRenderedPageBreak/>
              <w:t>и</w:t>
            </w:r>
            <w:r w:rsidRPr="00CE4D98">
              <w:rPr>
                <w:rFonts w:ascii="Times New Roman" w:hAnsi="Times New Roman"/>
                <w:i/>
                <w:iCs/>
                <w:sz w:val="24"/>
                <w:szCs w:val="24"/>
              </w:rPr>
              <w:t>нформации,</w:t>
            </w:r>
            <w:r w:rsidR="003818A8" w:rsidRPr="00CE4D98">
              <w:rPr>
                <w:rFonts w:ascii="Times New Roman" w:hAnsi="Times New Roman"/>
                <w:i/>
                <w:iCs/>
                <w:sz w:val="24"/>
                <w:szCs w:val="24"/>
              </w:rPr>
              <w:t xml:space="preserve"> </w:t>
            </w:r>
            <w:r w:rsidRPr="00CE4D98">
              <w:rPr>
                <w:rFonts w:ascii="Times New Roman" w:hAnsi="Times New Roman"/>
                <w:i/>
                <w:iCs/>
                <w:sz w:val="24"/>
                <w:szCs w:val="24"/>
              </w:rPr>
              <w:t>воплощать этот образ в материале;</w:t>
            </w:r>
          </w:p>
          <w:p w:rsidR="00E52240" w:rsidRPr="00CE4D98" w:rsidRDefault="00E52240"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 выполнять сложные двигательные программы в процессе последовательно и одновременно организованных движений кистей и пальцев рук;</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 пользоваться доступными приёмами работы с готовой текстовой, визуальной, звуковой информацией в сети Интернет, а также познакомится с доступными способами е</w:t>
            </w:r>
            <w:r w:rsidR="003818A8" w:rsidRPr="00CE4D98">
              <w:rPr>
                <w:rFonts w:ascii="Times New Roman" w:hAnsi="Times New Roman"/>
                <w:i/>
                <w:iCs/>
                <w:sz w:val="24"/>
                <w:szCs w:val="24"/>
              </w:rPr>
              <w:t>е</w:t>
            </w:r>
            <w:r w:rsidRPr="00CE4D98">
              <w:rPr>
                <w:rFonts w:ascii="Times New Roman" w:hAnsi="Times New Roman"/>
                <w:i/>
                <w:iCs/>
                <w:sz w:val="24"/>
                <w:szCs w:val="24"/>
              </w:rPr>
              <w:t xml:space="preserve"> получения, хранения, переработки;</w:t>
            </w:r>
          </w:p>
          <w:p w:rsidR="00E52240" w:rsidRPr="00CE4D98" w:rsidRDefault="00E52240"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w:t>
            </w:r>
            <w:r w:rsidR="003818A8" w:rsidRPr="00CE4D98">
              <w:rPr>
                <w:rFonts w:ascii="Times New Roman" w:hAnsi="Times New Roman"/>
                <w:i/>
                <w:iCs/>
                <w:sz w:val="24"/>
                <w:szCs w:val="24"/>
              </w:rPr>
              <w:t xml:space="preserve"> </w:t>
            </w:r>
            <w:r w:rsidRPr="00CE4D98">
              <w:rPr>
                <w:rFonts w:ascii="Times New Roman" w:hAnsi="Times New Roman"/>
                <w:i/>
                <w:iCs/>
                <w:sz w:val="24"/>
                <w:szCs w:val="24"/>
              </w:rPr>
              <w:t>активно использовать освоенные технологии и навыки для своего жизнеобеспечения, социального развития;</w:t>
            </w:r>
          </w:p>
          <w:p w:rsidR="00E52240" w:rsidRPr="00CE4D98" w:rsidRDefault="00E52240"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w:t>
            </w:r>
            <w:r w:rsidR="003818A8" w:rsidRPr="00CE4D98">
              <w:rPr>
                <w:rFonts w:ascii="Times New Roman" w:hAnsi="Times New Roman"/>
                <w:i/>
                <w:iCs/>
                <w:sz w:val="24"/>
                <w:szCs w:val="24"/>
              </w:rPr>
              <w:t xml:space="preserve"> </w:t>
            </w:r>
            <w:r w:rsidRPr="00CE4D98">
              <w:rPr>
                <w:rFonts w:ascii="Times New Roman" w:hAnsi="Times New Roman"/>
                <w:i/>
                <w:iCs/>
                <w:sz w:val="24"/>
                <w:szCs w:val="24"/>
              </w:rPr>
              <w:t xml:space="preserve">активно использовать слова, обозначающие материалы, их </w:t>
            </w:r>
            <w:r w:rsidRPr="00CE4D98">
              <w:rPr>
                <w:rFonts w:ascii="Times New Roman" w:hAnsi="Times New Roman"/>
                <w:i/>
                <w:iCs/>
                <w:sz w:val="24"/>
                <w:szCs w:val="24"/>
              </w:rPr>
              <w:lastRenderedPageBreak/>
              <w:t xml:space="preserve">признаки, действия, производимые во время изготовления изделия; </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w:t>
            </w:r>
            <w:r w:rsidR="003818A8" w:rsidRPr="00CE4D98">
              <w:rPr>
                <w:rFonts w:ascii="Times New Roman" w:hAnsi="Times New Roman"/>
                <w:i/>
                <w:iCs/>
                <w:sz w:val="24"/>
                <w:szCs w:val="24"/>
              </w:rPr>
              <w:t xml:space="preserve"> </w:t>
            </w:r>
            <w:r w:rsidRPr="00CE4D98">
              <w:rPr>
                <w:rFonts w:ascii="Times New Roman" w:hAnsi="Times New Roman"/>
                <w:i/>
                <w:iCs/>
                <w:sz w:val="24"/>
                <w:szCs w:val="24"/>
              </w:rPr>
              <w:t>применять при</w:t>
            </w:r>
            <w:r w:rsidR="003818A8" w:rsidRPr="00CE4D98">
              <w:rPr>
                <w:rFonts w:ascii="Times New Roman" w:hAnsi="Times New Roman"/>
                <w:i/>
                <w:iCs/>
                <w:sz w:val="24"/>
                <w:szCs w:val="24"/>
              </w:rPr>
              <w:t>е</w:t>
            </w:r>
            <w:r w:rsidRPr="00CE4D98">
              <w:rPr>
                <w:rFonts w:ascii="Times New Roman" w:hAnsi="Times New Roman"/>
                <w:i/>
                <w:iCs/>
                <w:sz w:val="24"/>
                <w:szCs w:val="24"/>
              </w:rPr>
              <w:t>мы рациональной безопасной работы ручными инструментами;</w:t>
            </w:r>
          </w:p>
          <w:p w:rsidR="00E52240" w:rsidRPr="00CE4D98" w:rsidRDefault="00E52240"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w:t>
            </w:r>
            <w:r w:rsidR="003818A8" w:rsidRPr="00CE4D98">
              <w:rPr>
                <w:rFonts w:ascii="Times New Roman" w:hAnsi="Times New Roman"/>
                <w:i/>
                <w:iCs/>
                <w:sz w:val="24"/>
                <w:szCs w:val="24"/>
              </w:rPr>
              <w:t xml:space="preserve"> </w:t>
            </w:r>
            <w:r w:rsidRPr="00CE4D98">
              <w:rPr>
                <w:rFonts w:ascii="Times New Roman" w:hAnsi="Times New Roman"/>
                <w:i/>
                <w:iCs/>
                <w:sz w:val="24"/>
                <w:szCs w:val="24"/>
              </w:rPr>
              <w:t>активно использовать слова, обозначающие материалы, их признаки, действия, производимые во время изготовления изделия;</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 пользоваться персональным компьютером для воспроизведения и поиска необходимой информации в ресурсе компьютера;</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 использовать простейшие при</w:t>
            </w:r>
            <w:r w:rsidR="003818A8" w:rsidRPr="00CE4D98">
              <w:rPr>
                <w:rFonts w:ascii="Times New Roman" w:hAnsi="Times New Roman"/>
                <w:i/>
                <w:iCs/>
                <w:sz w:val="24"/>
                <w:szCs w:val="24"/>
              </w:rPr>
              <w:t>е</w:t>
            </w:r>
            <w:r w:rsidRPr="00CE4D98">
              <w:rPr>
                <w:rFonts w:ascii="Times New Roman" w:hAnsi="Times New Roman"/>
                <w:i/>
                <w:iCs/>
                <w:sz w:val="24"/>
                <w:szCs w:val="24"/>
              </w:rPr>
              <w:t>мы работы с готовыми</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r w:rsidRPr="00CE4D98">
              <w:rPr>
                <w:rFonts w:ascii="Times New Roman" w:hAnsi="Times New Roman"/>
                <w:i/>
                <w:iCs/>
                <w:sz w:val="24"/>
                <w:szCs w:val="24"/>
              </w:rPr>
              <w:t>электронными ресурсами: активировать, читать информацию,</w:t>
            </w:r>
          </w:p>
          <w:p w:rsidR="00E52240" w:rsidRPr="00CE4D98" w:rsidRDefault="003818A8" w:rsidP="0034714A">
            <w:pPr>
              <w:autoSpaceDE w:val="0"/>
              <w:autoSpaceDN w:val="0"/>
              <w:adjustRightInd w:val="0"/>
              <w:spacing w:after="0" w:line="360" w:lineRule="auto"/>
              <w:jc w:val="both"/>
              <w:rPr>
                <w:rFonts w:ascii="Times New Roman" w:hAnsi="Times New Roman"/>
                <w:i/>
                <w:iCs/>
                <w:sz w:val="24"/>
                <w:szCs w:val="24"/>
              </w:rPr>
            </w:pPr>
            <w:r w:rsidRPr="00CE4D98">
              <w:rPr>
                <w:rFonts w:ascii="Times New Roman" w:hAnsi="Times New Roman"/>
                <w:i/>
                <w:iCs/>
                <w:sz w:val="24"/>
                <w:szCs w:val="24"/>
              </w:rPr>
              <w:t>выполнять задания</w:t>
            </w: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p>
          <w:p w:rsidR="00E52240" w:rsidRPr="00CE4D98" w:rsidRDefault="00E52240" w:rsidP="0034714A">
            <w:pPr>
              <w:autoSpaceDE w:val="0"/>
              <w:autoSpaceDN w:val="0"/>
              <w:adjustRightInd w:val="0"/>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spacing w:after="0" w:line="360" w:lineRule="auto"/>
              <w:ind w:firstLine="284"/>
              <w:jc w:val="both"/>
              <w:rPr>
                <w:rFonts w:ascii="Times New Roman" w:hAnsi="Times New Roman"/>
                <w:b/>
                <w:bCs/>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3818A8" w:rsidRPr="00CE4D98" w:rsidRDefault="003818A8" w:rsidP="0034714A">
            <w:pPr>
              <w:pStyle w:val="af0"/>
              <w:spacing w:line="360" w:lineRule="auto"/>
              <w:jc w:val="both"/>
              <w:rPr>
                <w:rFonts w:ascii="Times New Roman" w:hAnsi="Times New Roman"/>
                <w:b/>
                <w:sz w:val="24"/>
                <w:szCs w:val="24"/>
              </w:rPr>
            </w:pPr>
            <w:r w:rsidRPr="00CE4D98">
              <w:rPr>
                <w:rFonts w:ascii="Times New Roman" w:hAnsi="Times New Roman"/>
                <w:b/>
                <w:sz w:val="24"/>
                <w:szCs w:val="24"/>
              </w:rPr>
              <w:t>1 ч</w:t>
            </w:r>
          </w:p>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Style w:val="FontStyle21"/>
                <w:b w:val="0"/>
                <w:bCs w:val="0"/>
                <w:sz w:val="24"/>
                <w:szCs w:val="24"/>
              </w:rPr>
            </w:pPr>
          </w:p>
          <w:p w:rsidR="00E52240" w:rsidRPr="00CE4D98" w:rsidRDefault="00E52240" w:rsidP="0034714A">
            <w:pPr>
              <w:pStyle w:val="af0"/>
              <w:spacing w:line="360" w:lineRule="auto"/>
              <w:ind w:firstLine="284"/>
              <w:jc w:val="both"/>
              <w:rPr>
                <w:rFonts w:ascii="Times New Roman" w:hAnsi="Times New Roman"/>
                <w:b/>
                <w:bCs/>
                <w:sz w:val="24"/>
                <w:szCs w:val="24"/>
              </w:rPr>
            </w:pPr>
            <w:r w:rsidRPr="00CE4D98">
              <w:rPr>
                <w:rStyle w:val="FontStyle21"/>
                <w:b w:val="0"/>
                <w:bCs w:val="0"/>
                <w:sz w:val="24"/>
                <w:szCs w:val="24"/>
              </w:rPr>
              <w:t>Как работать с учебником. Я и мои друзья</w:t>
            </w:r>
          </w:p>
        </w:tc>
        <w:tc>
          <w:tcPr>
            <w:tcW w:w="2409" w:type="dxa"/>
            <w:vMerge w:val="restart"/>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Учебник, рабочая тетрадь, условные обозначения.</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Материалы, изделие, инструменты.</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Технология </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Fonts w:ascii="Times New Roman" w:hAnsi="Times New Roman"/>
                <w:b/>
                <w:bCs/>
                <w:sz w:val="24"/>
                <w:szCs w:val="24"/>
              </w:rPr>
            </w:pPr>
            <w:r w:rsidRPr="00CE4D98">
              <w:rPr>
                <w:rStyle w:val="FontStyle21"/>
                <w:b w:val="0"/>
                <w:bCs w:val="0"/>
                <w:sz w:val="24"/>
                <w:szCs w:val="24"/>
              </w:rPr>
              <w:t>Материалы и инструменты.</w:t>
            </w:r>
            <w:r w:rsidRPr="00CE4D98">
              <w:rPr>
                <w:rFonts w:ascii="Times New Roman" w:hAnsi="Times New Roman"/>
                <w:b/>
                <w:bCs/>
                <w:sz w:val="24"/>
                <w:szCs w:val="24"/>
              </w:rPr>
              <w:t xml:space="preserve"> </w:t>
            </w:r>
            <w:r w:rsidRPr="00CE4D98">
              <w:rPr>
                <w:rStyle w:val="FontStyle21"/>
                <w:b w:val="0"/>
                <w:bCs w:val="0"/>
                <w:sz w:val="24"/>
                <w:szCs w:val="24"/>
              </w:rPr>
              <w:t>Организация рабочего места</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Fonts w:ascii="Times New Roman" w:hAnsi="Times New Roman"/>
                <w:b/>
                <w:bCs/>
                <w:sz w:val="24"/>
                <w:szCs w:val="24"/>
              </w:rPr>
            </w:pPr>
            <w:r w:rsidRPr="00CE4D98">
              <w:rPr>
                <w:rStyle w:val="FontStyle21"/>
                <w:b w:val="0"/>
                <w:bCs w:val="0"/>
                <w:sz w:val="24"/>
                <w:szCs w:val="24"/>
              </w:rPr>
              <w:t>Что такое технология</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9180" w:type="dxa"/>
            <w:gridSpan w:val="5"/>
            <w:tcBorders>
              <w:top w:val="single" w:sz="4" w:space="0" w:color="000000"/>
              <w:left w:val="single" w:sz="4" w:space="0" w:color="000000"/>
              <w:bottom w:val="single" w:sz="4" w:space="0" w:color="000000"/>
              <w:right w:val="single" w:sz="4" w:space="0" w:color="000000"/>
            </w:tcBorders>
            <w:hideMark/>
          </w:tcPr>
          <w:p w:rsidR="00E52240" w:rsidRPr="00CE4D98" w:rsidRDefault="003818A8"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Человек и земля —</w:t>
            </w:r>
            <w:r w:rsidR="00E52240" w:rsidRPr="00CE4D98">
              <w:rPr>
                <w:rFonts w:ascii="Times New Roman" w:hAnsi="Times New Roman"/>
                <w:b/>
                <w:bCs/>
                <w:sz w:val="24"/>
                <w:szCs w:val="24"/>
              </w:rPr>
              <w:t xml:space="preserve"> 21 ч</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Fonts w:ascii="Times New Roman" w:hAnsi="Times New Roman"/>
                <w:b/>
                <w:bCs/>
                <w:i/>
                <w:iCs/>
                <w:sz w:val="24"/>
                <w:szCs w:val="24"/>
              </w:rPr>
            </w:pPr>
            <w:r w:rsidRPr="00CE4D98">
              <w:rPr>
                <w:rStyle w:val="FontStyle22"/>
                <w:b w:val="0"/>
                <w:bCs w:val="0"/>
                <w:i w:val="0"/>
                <w:iCs w:val="0"/>
                <w:sz w:val="24"/>
                <w:szCs w:val="24"/>
              </w:rPr>
              <w:t>Работа с  природными материалами. Изделие «Аппликация из листьев»</w:t>
            </w:r>
          </w:p>
        </w:tc>
        <w:tc>
          <w:tcPr>
            <w:tcW w:w="2409" w:type="dxa"/>
            <w:vMerge w:val="restart"/>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Сбор, сортировка, сушка под прессом и хранение природного материала. Выполнение аппликации по заданному образцу. Понятия </w:t>
            </w:r>
            <w:r w:rsidR="003818A8" w:rsidRPr="00CE4D98">
              <w:rPr>
                <w:rStyle w:val="FontStyle24"/>
                <w:sz w:val="24"/>
                <w:szCs w:val="24"/>
              </w:rPr>
              <w:t>«</w:t>
            </w:r>
            <w:r w:rsidRPr="00CE4D98">
              <w:rPr>
                <w:rStyle w:val="FontStyle24"/>
                <w:sz w:val="24"/>
                <w:szCs w:val="24"/>
              </w:rPr>
              <w:t>аппликация</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lastRenderedPageBreak/>
              <w:t>«</w:t>
            </w:r>
            <w:r w:rsidRPr="00CE4D98">
              <w:rPr>
                <w:rStyle w:val="FontStyle24"/>
                <w:sz w:val="24"/>
                <w:szCs w:val="24"/>
              </w:rPr>
              <w:t>пресс</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природные материалы</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план выполнения работы</w:t>
            </w:r>
            <w:r w:rsidR="003818A8" w:rsidRPr="00CE4D98">
              <w:rPr>
                <w:rStyle w:val="FontStyle24"/>
                <w:sz w:val="24"/>
                <w:szCs w:val="24"/>
              </w:rPr>
              <w:t>»</w:t>
            </w:r>
            <w:r w:rsidRPr="00CE4D98">
              <w:rPr>
                <w:rStyle w:val="FontStyle24"/>
                <w:sz w:val="24"/>
                <w:szCs w:val="24"/>
              </w:rPr>
              <w:t>.</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Понятия «эскиз», «сборка», </w:t>
            </w:r>
            <w:r w:rsidR="003818A8" w:rsidRPr="00CE4D98">
              <w:rPr>
                <w:rStyle w:val="FontStyle24"/>
                <w:sz w:val="24"/>
                <w:szCs w:val="24"/>
              </w:rPr>
              <w:t>«</w:t>
            </w:r>
            <w:r w:rsidRPr="00CE4D98">
              <w:rPr>
                <w:rStyle w:val="FontStyle24"/>
                <w:sz w:val="24"/>
                <w:szCs w:val="24"/>
              </w:rPr>
              <w:t>пластилин</w:t>
            </w:r>
            <w:r w:rsidR="003818A8" w:rsidRPr="00CE4D98">
              <w:rPr>
                <w:rStyle w:val="FontStyle24"/>
                <w:sz w:val="24"/>
                <w:szCs w:val="24"/>
              </w:rPr>
              <w:t>»</w:t>
            </w:r>
            <w:r w:rsidRPr="00CE4D98">
              <w:rPr>
                <w:rStyle w:val="FontStyle24"/>
                <w:sz w:val="24"/>
                <w:szCs w:val="24"/>
              </w:rPr>
              <w:t>.</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Понятие </w:t>
            </w:r>
            <w:r w:rsidR="003818A8" w:rsidRPr="00CE4D98">
              <w:rPr>
                <w:rStyle w:val="FontStyle24"/>
                <w:sz w:val="24"/>
                <w:szCs w:val="24"/>
              </w:rPr>
              <w:t>«</w:t>
            </w:r>
            <w:r w:rsidRPr="00CE4D98">
              <w:rPr>
                <w:rStyle w:val="FontStyle24"/>
                <w:sz w:val="24"/>
                <w:szCs w:val="24"/>
              </w:rPr>
              <w:t>композиция</w:t>
            </w:r>
            <w:r w:rsidR="003818A8" w:rsidRPr="00CE4D98">
              <w:rPr>
                <w:rStyle w:val="FontStyle24"/>
                <w:sz w:val="24"/>
                <w:szCs w:val="24"/>
              </w:rPr>
              <w:t>»</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Понятие </w:t>
            </w:r>
            <w:r w:rsidR="003818A8" w:rsidRPr="00CE4D98">
              <w:rPr>
                <w:rStyle w:val="FontStyle24"/>
                <w:sz w:val="24"/>
                <w:szCs w:val="24"/>
              </w:rPr>
              <w:t>«</w:t>
            </w:r>
            <w:r w:rsidRPr="00CE4D98">
              <w:rPr>
                <w:rStyle w:val="FontStyle24"/>
                <w:sz w:val="24"/>
                <w:szCs w:val="24"/>
              </w:rPr>
              <w:t>земледелие</w:t>
            </w:r>
            <w:r w:rsidR="003818A8" w:rsidRPr="00CE4D98">
              <w:rPr>
                <w:rStyle w:val="FontStyle24"/>
                <w:sz w:val="24"/>
                <w:szCs w:val="24"/>
              </w:rPr>
              <w:t>»</w:t>
            </w:r>
            <w:r w:rsidRPr="00CE4D98">
              <w:rPr>
                <w:rStyle w:val="FontStyle24"/>
                <w:sz w:val="24"/>
                <w:szCs w:val="24"/>
              </w:rPr>
              <w:t>.</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Понятие </w:t>
            </w:r>
            <w:r w:rsidR="003818A8" w:rsidRPr="00CE4D98">
              <w:rPr>
                <w:rStyle w:val="FontStyle24"/>
                <w:sz w:val="24"/>
                <w:szCs w:val="24"/>
              </w:rPr>
              <w:t>«</w:t>
            </w:r>
            <w:r w:rsidRPr="00CE4D98">
              <w:rPr>
                <w:rStyle w:val="FontStyle24"/>
                <w:sz w:val="24"/>
                <w:szCs w:val="24"/>
              </w:rPr>
              <w:t>проект</w:t>
            </w:r>
            <w:r w:rsidR="003818A8" w:rsidRPr="00CE4D98">
              <w:rPr>
                <w:rStyle w:val="FontStyle24"/>
                <w:sz w:val="24"/>
                <w:szCs w:val="24"/>
              </w:rPr>
              <w:t>»</w:t>
            </w:r>
            <w:r w:rsidRPr="00CE4D98">
              <w:rPr>
                <w:rStyle w:val="FontStyle24"/>
                <w:sz w:val="24"/>
                <w:szCs w:val="24"/>
              </w:rPr>
              <w:t>.</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Style w:val="FontStyle24"/>
                <w:sz w:val="24"/>
                <w:szCs w:val="24"/>
              </w:rPr>
              <w:t xml:space="preserve">Понятия: </w:t>
            </w:r>
            <w:r w:rsidR="003818A8" w:rsidRPr="00CE4D98">
              <w:rPr>
                <w:rStyle w:val="FontStyle24"/>
                <w:sz w:val="24"/>
                <w:szCs w:val="24"/>
              </w:rPr>
              <w:t>«</w:t>
            </w:r>
            <w:r w:rsidRPr="00CE4D98">
              <w:rPr>
                <w:rStyle w:val="FontStyle24"/>
                <w:sz w:val="24"/>
                <w:szCs w:val="24"/>
              </w:rPr>
              <w:t>шаблон</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симметрия</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правила безопас</w:t>
            </w:r>
            <w:r w:rsidRPr="00CE4D98">
              <w:rPr>
                <w:rStyle w:val="FontStyle24"/>
                <w:sz w:val="24"/>
                <w:szCs w:val="24"/>
              </w:rPr>
              <w:softHyphen/>
              <w:t>ной работы</w:t>
            </w:r>
            <w:r w:rsidR="003818A8" w:rsidRPr="00CE4D98">
              <w:rPr>
                <w:rStyle w:val="FontStyle24"/>
                <w:sz w:val="24"/>
                <w:szCs w:val="24"/>
              </w:rPr>
              <w:t>»</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Style w:val="FontStyle24"/>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Fonts w:ascii="Times New Roman" w:hAnsi="Times New Roman"/>
                <w:b/>
                <w:bCs/>
                <w:i/>
                <w:iCs/>
                <w:sz w:val="24"/>
                <w:szCs w:val="24"/>
              </w:rPr>
            </w:pPr>
            <w:r w:rsidRPr="00CE4D98">
              <w:rPr>
                <w:rStyle w:val="FontStyle22"/>
                <w:b w:val="0"/>
                <w:bCs w:val="0"/>
                <w:i w:val="0"/>
                <w:iCs w:val="0"/>
                <w:sz w:val="24"/>
                <w:szCs w:val="24"/>
              </w:rPr>
              <w:t>Работа с пластичными материалами</w:t>
            </w:r>
            <w:r w:rsidR="003818A8" w:rsidRPr="00CE4D98">
              <w:rPr>
                <w:rStyle w:val="FontStyle22"/>
                <w:b w:val="0"/>
                <w:bCs w:val="0"/>
                <w:i w:val="0"/>
                <w:iCs w:val="0"/>
                <w:sz w:val="24"/>
                <w:szCs w:val="24"/>
              </w:rPr>
              <w:t>.</w:t>
            </w:r>
            <w:r w:rsidRPr="00CE4D98">
              <w:rPr>
                <w:rStyle w:val="FontStyle22"/>
                <w:b w:val="0"/>
                <w:bCs w:val="0"/>
                <w:i w:val="0"/>
                <w:iCs w:val="0"/>
                <w:sz w:val="24"/>
                <w:szCs w:val="24"/>
              </w:rPr>
              <w:t xml:space="preserve"> Изделие: аппликация из пластилина «Ромаш</w:t>
            </w:r>
            <w:r w:rsidRPr="00CE4D98">
              <w:rPr>
                <w:rStyle w:val="FontStyle22"/>
                <w:b w:val="0"/>
                <w:bCs w:val="0"/>
                <w:i w:val="0"/>
                <w:iCs w:val="0"/>
                <w:sz w:val="24"/>
                <w:szCs w:val="24"/>
              </w:rPr>
              <w:softHyphen/>
              <w:t xml:space="preserve">ковая поляна» </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Челябинская область: энци</w:t>
            </w:r>
            <w:r w:rsidR="003818A8" w:rsidRPr="00CE4D98">
              <w:rPr>
                <w:rFonts w:ascii="Times New Roman" w:hAnsi="Times New Roman"/>
                <w:sz w:val="24"/>
                <w:szCs w:val="24"/>
              </w:rPr>
              <w:t>-</w:t>
            </w:r>
            <w:r w:rsidRPr="00CE4D98">
              <w:rPr>
                <w:rFonts w:ascii="Times New Roman" w:hAnsi="Times New Roman"/>
                <w:sz w:val="24"/>
                <w:szCs w:val="24"/>
              </w:rPr>
              <w:t>клопедия</w:t>
            </w:r>
            <w:r w:rsidR="003818A8" w:rsidRPr="00CE4D98">
              <w:rPr>
                <w:rFonts w:ascii="Times New Roman" w:hAnsi="Times New Roman"/>
                <w:sz w:val="24"/>
                <w:szCs w:val="24"/>
              </w:rPr>
              <w:t xml:space="preserve"> </w:t>
            </w:r>
            <w:r w:rsidRPr="00CE4D98">
              <w:rPr>
                <w:rFonts w:ascii="Times New Roman" w:hAnsi="Times New Roman"/>
                <w:sz w:val="24"/>
                <w:szCs w:val="24"/>
              </w:rPr>
              <w:t>/</w:t>
            </w:r>
            <w:r w:rsidR="003818A8" w:rsidRPr="00CE4D98">
              <w:rPr>
                <w:rFonts w:ascii="Times New Roman" w:hAnsi="Times New Roman"/>
                <w:sz w:val="24"/>
                <w:szCs w:val="24"/>
              </w:rPr>
              <w:t xml:space="preserve"> Г</w:t>
            </w:r>
            <w:r w:rsidRPr="00CE4D98">
              <w:rPr>
                <w:rFonts w:ascii="Times New Roman" w:hAnsi="Times New Roman"/>
                <w:sz w:val="24"/>
                <w:szCs w:val="24"/>
              </w:rPr>
              <w:t>л.</w:t>
            </w:r>
            <w:r w:rsidR="003818A8" w:rsidRPr="00CE4D98">
              <w:rPr>
                <w:rFonts w:ascii="Times New Roman" w:hAnsi="Times New Roman"/>
                <w:sz w:val="24"/>
                <w:szCs w:val="24"/>
              </w:rPr>
              <w:t xml:space="preserve"> </w:t>
            </w:r>
            <w:r w:rsidRPr="00CE4D98">
              <w:rPr>
                <w:rFonts w:ascii="Times New Roman" w:hAnsi="Times New Roman"/>
                <w:sz w:val="24"/>
                <w:szCs w:val="24"/>
              </w:rPr>
              <w:t>ред. К.</w:t>
            </w:r>
            <w:r w:rsidR="003818A8" w:rsidRPr="00CE4D98">
              <w:rPr>
                <w:rFonts w:ascii="Times New Roman" w:hAnsi="Times New Roman"/>
                <w:sz w:val="24"/>
                <w:szCs w:val="24"/>
              </w:rPr>
              <w:t xml:space="preserve"> </w:t>
            </w:r>
            <w:r w:rsidRPr="00CE4D98">
              <w:rPr>
                <w:rFonts w:ascii="Times New Roman" w:hAnsi="Times New Roman"/>
                <w:sz w:val="24"/>
                <w:szCs w:val="24"/>
              </w:rPr>
              <w:t>Н.Бочкарев</w:t>
            </w:r>
            <w:r w:rsidR="003818A8" w:rsidRPr="00CE4D98">
              <w:rPr>
                <w:rFonts w:ascii="Times New Roman" w:hAnsi="Times New Roman"/>
                <w:sz w:val="24"/>
                <w:szCs w:val="24"/>
              </w:rPr>
              <w:t xml:space="preserve">. </w:t>
            </w:r>
            <w:r w:rsidR="003818A8" w:rsidRPr="00CE4D98">
              <w:rPr>
                <w:rFonts w:ascii="Times New Roman" w:hAnsi="Times New Roman"/>
                <w:b/>
                <w:bCs/>
                <w:sz w:val="24"/>
                <w:szCs w:val="24"/>
              </w:rPr>
              <w:t>—</w:t>
            </w:r>
            <w:r w:rsidRPr="00CE4D98">
              <w:rPr>
                <w:rFonts w:ascii="Times New Roman" w:hAnsi="Times New Roman"/>
                <w:sz w:val="24"/>
                <w:szCs w:val="24"/>
              </w:rPr>
              <w:t xml:space="preserve"> Челяб</w:t>
            </w:r>
            <w:r w:rsidR="003818A8" w:rsidRPr="00CE4D98">
              <w:rPr>
                <w:rFonts w:ascii="Times New Roman" w:hAnsi="Times New Roman"/>
                <w:sz w:val="24"/>
                <w:szCs w:val="24"/>
              </w:rPr>
              <w:t xml:space="preserve">инск: </w:t>
            </w:r>
            <w:r w:rsidR="003818A8" w:rsidRPr="00CE4D98">
              <w:rPr>
                <w:rFonts w:ascii="Times New Roman" w:hAnsi="Times New Roman"/>
                <w:sz w:val="24"/>
                <w:szCs w:val="24"/>
              </w:rPr>
              <w:lastRenderedPageBreak/>
              <w:t>Каменный пояс</w:t>
            </w:r>
            <w:r w:rsidRPr="00CE4D98">
              <w:rPr>
                <w:rFonts w:ascii="Times New Roman" w:hAnsi="Times New Roman"/>
                <w:sz w:val="24"/>
                <w:szCs w:val="24"/>
              </w:rPr>
              <w:t>, Т.</w:t>
            </w:r>
            <w:r w:rsidR="003818A8" w:rsidRPr="00CE4D98">
              <w:rPr>
                <w:rFonts w:ascii="Times New Roman" w:hAnsi="Times New Roman"/>
                <w:sz w:val="24"/>
                <w:szCs w:val="24"/>
              </w:rPr>
              <w:t xml:space="preserve"> </w:t>
            </w:r>
            <w:r w:rsidRPr="00CE4D98">
              <w:rPr>
                <w:rFonts w:ascii="Times New Roman" w:hAnsi="Times New Roman"/>
                <w:sz w:val="24"/>
                <w:szCs w:val="24"/>
              </w:rPr>
              <w:t>5</w:t>
            </w:r>
            <w:r w:rsidR="00BB2C5E" w:rsidRPr="00CE4D98">
              <w:rPr>
                <w:rFonts w:ascii="Times New Roman" w:hAnsi="Times New Roman"/>
                <w:sz w:val="24"/>
                <w:szCs w:val="24"/>
              </w:rPr>
              <w:t xml:space="preserve">. </w:t>
            </w:r>
            <w:r w:rsidR="00BB2C5E" w:rsidRPr="00CE4D98">
              <w:rPr>
                <w:rStyle w:val="FontStyle13"/>
                <w:sz w:val="24"/>
                <w:szCs w:val="24"/>
              </w:rPr>
              <w:t>—</w:t>
            </w:r>
            <w:r w:rsidR="00737CBB" w:rsidRPr="00CE4D98">
              <w:rPr>
                <w:rFonts w:ascii="Times New Roman" w:hAnsi="Times New Roman"/>
                <w:sz w:val="24"/>
                <w:szCs w:val="24"/>
              </w:rPr>
              <w:t>С</w:t>
            </w:r>
            <w:r w:rsidRPr="00CE4D98">
              <w:rPr>
                <w:rFonts w:ascii="Times New Roman" w:hAnsi="Times New Roman"/>
                <w:sz w:val="24"/>
                <w:szCs w:val="24"/>
              </w:rPr>
              <w:t>.</w:t>
            </w:r>
            <w:r w:rsidR="003818A8" w:rsidRPr="00CE4D98">
              <w:rPr>
                <w:rFonts w:ascii="Times New Roman" w:hAnsi="Times New Roman"/>
                <w:sz w:val="24"/>
                <w:szCs w:val="24"/>
              </w:rPr>
              <w:t xml:space="preserve"> </w:t>
            </w:r>
            <w:r w:rsidRPr="00CE4D98">
              <w:rPr>
                <w:rFonts w:ascii="Times New Roman" w:hAnsi="Times New Roman"/>
                <w:sz w:val="24"/>
                <w:szCs w:val="24"/>
              </w:rPr>
              <w:t>405</w:t>
            </w:r>
            <w:r w:rsidR="003818A8" w:rsidRPr="00CE4D98">
              <w:rPr>
                <w:rFonts w:ascii="Times New Roman" w:hAnsi="Times New Roman"/>
                <w:sz w:val="24"/>
                <w:szCs w:val="24"/>
              </w:rPr>
              <w:t>.</w:t>
            </w: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lastRenderedPageBreak/>
              <w:t>6</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Fonts w:ascii="Times New Roman" w:hAnsi="Times New Roman"/>
                <w:b/>
                <w:bCs/>
                <w:i/>
                <w:iCs/>
                <w:sz w:val="24"/>
                <w:szCs w:val="24"/>
              </w:rPr>
            </w:pPr>
            <w:r w:rsidRPr="00CE4D98">
              <w:rPr>
                <w:rStyle w:val="FontStyle22"/>
                <w:b w:val="0"/>
                <w:bCs w:val="0"/>
                <w:i w:val="0"/>
                <w:iCs w:val="0"/>
                <w:sz w:val="24"/>
                <w:szCs w:val="24"/>
              </w:rPr>
              <w:t>Работа с пластичными материалами. Изделие «Мудрая сова»</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7</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2"/>
                <w:b w:val="0"/>
                <w:bCs w:val="0"/>
                <w:sz w:val="24"/>
                <w:szCs w:val="24"/>
              </w:rPr>
            </w:pPr>
            <w:r w:rsidRPr="00CE4D98">
              <w:rPr>
                <w:rStyle w:val="FontStyle21"/>
                <w:b w:val="0"/>
                <w:bCs w:val="0"/>
                <w:sz w:val="24"/>
                <w:szCs w:val="24"/>
              </w:rPr>
              <w:t>Работа с природными материалами. Растения.</w:t>
            </w:r>
            <w:r w:rsidRPr="00CE4D98">
              <w:rPr>
                <w:rFonts w:ascii="Times New Roman" w:hAnsi="Times New Roman"/>
                <w:b/>
                <w:bCs/>
                <w:sz w:val="24"/>
                <w:szCs w:val="24"/>
              </w:rPr>
              <w:t xml:space="preserve"> </w:t>
            </w:r>
            <w:r w:rsidRPr="00CE4D98">
              <w:rPr>
                <w:rStyle w:val="FontStyle22"/>
                <w:b w:val="0"/>
                <w:bCs w:val="0"/>
                <w:sz w:val="24"/>
                <w:szCs w:val="24"/>
              </w:rPr>
              <w:t>Изделие</w:t>
            </w:r>
            <w:r w:rsidR="003818A8" w:rsidRPr="00CE4D98">
              <w:rPr>
                <w:rStyle w:val="FontStyle22"/>
                <w:b w:val="0"/>
                <w:bCs w:val="0"/>
                <w:sz w:val="24"/>
                <w:szCs w:val="24"/>
              </w:rPr>
              <w:t xml:space="preserve"> </w:t>
            </w:r>
            <w:r w:rsidRPr="00CE4D98">
              <w:rPr>
                <w:rStyle w:val="FontStyle22"/>
                <w:b w:val="0"/>
                <w:bCs w:val="0"/>
                <w:sz w:val="24"/>
                <w:szCs w:val="24"/>
              </w:rPr>
              <w:t>«Получение и сушка семян»</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8</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2"/>
                <w:b w:val="0"/>
                <w:bCs w:val="0"/>
                <w:i w:val="0"/>
                <w:iCs w:val="0"/>
                <w:sz w:val="24"/>
                <w:szCs w:val="24"/>
              </w:rPr>
            </w:pPr>
            <w:r w:rsidRPr="00CE4D98">
              <w:rPr>
                <w:rStyle w:val="FontStyle22"/>
                <w:b w:val="0"/>
                <w:bCs w:val="0"/>
                <w:i w:val="0"/>
                <w:iCs w:val="0"/>
                <w:sz w:val="24"/>
                <w:szCs w:val="24"/>
              </w:rPr>
              <w:t xml:space="preserve">Работа с пластичными материалами. </w:t>
            </w:r>
            <w:r w:rsidRPr="00CE4D98">
              <w:rPr>
                <w:rStyle w:val="FontStyle21"/>
                <w:b w:val="0"/>
                <w:bCs w:val="0"/>
                <w:i/>
                <w:iCs/>
                <w:sz w:val="24"/>
                <w:szCs w:val="24"/>
              </w:rPr>
              <w:t xml:space="preserve">Растения.  Проект «Осенний урожай». </w:t>
            </w:r>
            <w:r w:rsidRPr="00CE4D98">
              <w:rPr>
                <w:rStyle w:val="FontStyle24"/>
                <w:i/>
                <w:iCs/>
                <w:sz w:val="24"/>
                <w:szCs w:val="24"/>
              </w:rPr>
              <w:t>Изделия «Овощи из пластилина»</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9</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Style w:val="FontStyle21"/>
                <w:b w:val="0"/>
                <w:bCs w:val="0"/>
                <w:sz w:val="24"/>
                <w:szCs w:val="24"/>
              </w:rPr>
            </w:pPr>
            <w:r w:rsidRPr="00CE4D98">
              <w:rPr>
                <w:rStyle w:val="FontStyle21"/>
                <w:b w:val="0"/>
                <w:bCs w:val="0"/>
                <w:sz w:val="24"/>
                <w:szCs w:val="24"/>
              </w:rPr>
              <w:t>Работа с бумагой и картоном.</w:t>
            </w:r>
            <w:r w:rsidRPr="00CE4D98">
              <w:rPr>
                <w:rFonts w:ascii="Times New Roman" w:hAnsi="Times New Roman"/>
                <w:b/>
                <w:bCs/>
                <w:sz w:val="24"/>
                <w:szCs w:val="24"/>
              </w:rPr>
              <w:t xml:space="preserve"> Бумага. </w:t>
            </w:r>
            <w:r w:rsidRPr="00CE4D98">
              <w:rPr>
                <w:rStyle w:val="FontStyle22"/>
                <w:b w:val="0"/>
                <w:bCs w:val="0"/>
                <w:sz w:val="24"/>
                <w:szCs w:val="24"/>
              </w:rPr>
              <w:t>Изделие «Волшебные фигуры»</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b/>
                <w:bCs/>
                <w:sz w:val="24"/>
                <w:szCs w:val="24"/>
              </w:rPr>
            </w:pPr>
            <w:r w:rsidRPr="00CE4D98">
              <w:rPr>
                <w:rFonts w:ascii="Times New Roman" w:hAnsi="Times New Roman"/>
                <w:b/>
                <w:bCs/>
                <w:sz w:val="24"/>
                <w:szCs w:val="24"/>
              </w:rPr>
              <w:t>2 ч</w:t>
            </w:r>
          </w:p>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10</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2"/>
                <w:b w:val="0"/>
                <w:bCs w:val="0"/>
                <w:sz w:val="24"/>
                <w:szCs w:val="24"/>
              </w:rPr>
            </w:pPr>
            <w:r w:rsidRPr="00CE4D98">
              <w:rPr>
                <w:rStyle w:val="FontStyle21"/>
                <w:b w:val="0"/>
                <w:bCs w:val="0"/>
                <w:sz w:val="24"/>
                <w:szCs w:val="24"/>
              </w:rPr>
              <w:t xml:space="preserve">Работа с бумагой и картоном. </w:t>
            </w:r>
            <w:r w:rsidRPr="00CE4D98">
              <w:rPr>
                <w:rFonts w:ascii="Times New Roman" w:hAnsi="Times New Roman"/>
                <w:b/>
                <w:bCs/>
                <w:sz w:val="24"/>
                <w:szCs w:val="24"/>
              </w:rPr>
              <w:t xml:space="preserve">Бумага. </w:t>
            </w:r>
            <w:r w:rsidRPr="00CE4D98">
              <w:rPr>
                <w:rStyle w:val="FontStyle22"/>
                <w:b w:val="0"/>
                <w:bCs w:val="0"/>
                <w:sz w:val="24"/>
                <w:szCs w:val="24"/>
              </w:rPr>
              <w:t xml:space="preserve">Изделие «Закладка из бумаги» </w:t>
            </w:r>
          </w:p>
        </w:tc>
        <w:tc>
          <w:tcPr>
            <w:tcW w:w="2409" w:type="dxa"/>
            <w:vMerge w:val="restart"/>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Понятия </w:t>
            </w:r>
            <w:r w:rsidR="003818A8" w:rsidRPr="00CE4D98">
              <w:rPr>
                <w:rStyle w:val="FontStyle24"/>
                <w:sz w:val="24"/>
                <w:szCs w:val="24"/>
              </w:rPr>
              <w:t>«</w:t>
            </w:r>
            <w:r w:rsidRPr="00CE4D98">
              <w:rPr>
                <w:rStyle w:val="FontStyle24"/>
                <w:sz w:val="24"/>
                <w:szCs w:val="24"/>
              </w:rPr>
              <w:t>шаблон</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lastRenderedPageBreak/>
              <w:t>«</w:t>
            </w:r>
            <w:r w:rsidRPr="00CE4D98">
              <w:rPr>
                <w:rStyle w:val="FontStyle24"/>
                <w:sz w:val="24"/>
                <w:szCs w:val="24"/>
              </w:rPr>
              <w:t>симметрия</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правила безопас</w:t>
            </w:r>
            <w:r w:rsidRPr="00CE4D98">
              <w:rPr>
                <w:rStyle w:val="FontStyle24"/>
                <w:sz w:val="24"/>
                <w:szCs w:val="24"/>
              </w:rPr>
              <w:softHyphen/>
              <w:t>ной работы</w:t>
            </w:r>
            <w:r w:rsidR="003818A8" w:rsidRPr="00CE4D98">
              <w:rPr>
                <w:rStyle w:val="FontStyle24"/>
                <w:sz w:val="24"/>
                <w:szCs w:val="24"/>
              </w:rPr>
              <w:t>»</w:t>
            </w:r>
            <w:r w:rsidRPr="00CE4D98">
              <w:rPr>
                <w:rStyle w:val="FontStyle24"/>
                <w:sz w:val="24"/>
                <w:szCs w:val="24"/>
              </w:rPr>
              <w:t>.</w:t>
            </w:r>
          </w:p>
          <w:p w:rsidR="00E52240" w:rsidRPr="00CE4D98" w:rsidRDefault="00E52240" w:rsidP="0034714A">
            <w:pPr>
              <w:pStyle w:val="af0"/>
              <w:spacing w:line="360" w:lineRule="auto"/>
              <w:ind w:firstLine="284"/>
              <w:jc w:val="both"/>
              <w:rPr>
                <w:rStyle w:val="FontStyle24"/>
                <w:sz w:val="24"/>
                <w:szCs w:val="24"/>
              </w:rPr>
            </w:pPr>
            <w:r w:rsidRPr="00CE4D98">
              <w:rPr>
                <w:rFonts w:ascii="Times New Roman" w:hAnsi="Times New Roman"/>
                <w:sz w:val="24"/>
                <w:szCs w:val="24"/>
              </w:rPr>
              <w:t xml:space="preserve">Насекомые. </w:t>
            </w:r>
            <w:r w:rsidRPr="00CE4D98">
              <w:rPr>
                <w:rStyle w:val="FontStyle24"/>
                <w:sz w:val="24"/>
                <w:szCs w:val="24"/>
              </w:rPr>
              <w:t>Природные, бросовые материалы, пластилин, краски</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Техника коллаж, дикие животные, домашние, проект.</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Разметка деталей по шаблону, соединение деталей изделия, изготовление, раскрой бумаги.</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Разметка деталей по шаблону, соединение деталей изделия, </w:t>
            </w:r>
            <w:r w:rsidRPr="00CE4D98">
              <w:rPr>
                <w:rStyle w:val="FontStyle24"/>
                <w:sz w:val="24"/>
                <w:szCs w:val="24"/>
              </w:rPr>
              <w:lastRenderedPageBreak/>
              <w:t>изготовление, раскрой бумаги.</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Понятия </w:t>
            </w:r>
            <w:r w:rsidR="003818A8" w:rsidRPr="00CE4D98">
              <w:rPr>
                <w:rStyle w:val="FontStyle24"/>
                <w:sz w:val="24"/>
                <w:szCs w:val="24"/>
              </w:rPr>
              <w:t>«</w:t>
            </w:r>
            <w:r w:rsidRPr="00CE4D98">
              <w:rPr>
                <w:rStyle w:val="FontStyle24"/>
                <w:sz w:val="24"/>
                <w:szCs w:val="24"/>
              </w:rPr>
              <w:t>макет</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гофрированный картон</w:t>
            </w:r>
            <w:r w:rsidR="003818A8" w:rsidRPr="00CE4D98">
              <w:rPr>
                <w:rStyle w:val="FontStyle24"/>
                <w:sz w:val="24"/>
                <w:szCs w:val="24"/>
              </w:rPr>
              <w:t>»</w:t>
            </w:r>
            <w:r w:rsidRPr="00CE4D98">
              <w:rPr>
                <w:rStyle w:val="FontStyle24"/>
                <w:sz w:val="24"/>
                <w:szCs w:val="24"/>
              </w:rPr>
              <w:t>.</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Style w:val="FontStyle24"/>
                <w:sz w:val="24"/>
                <w:szCs w:val="24"/>
              </w:rPr>
              <w:t xml:space="preserve">Понятия </w:t>
            </w:r>
            <w:r w:rsidR="003818A8" w:rsidRPr="00CE4D98">
              <w:rPr>
                <w:rStyle w:val="FontStyle24"/>
                <w:sz w:val="24"/>
                <w:szCs w:val="24"/>
              </w:rPr>
              <w:t>«</w:t>
            </w:r>
            <w:r w:rsidRPr="00CE4D98">
              <w:rPr>
                <w:rStyle w:val="FontStyle24"/>
                <w:sz w:val="24"/>
                <w:szCs w:val="24"/>
              </w:rPr>
              <w:t>сервировка</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сервиз</w:t>
            </w:r>
            <w:r w:rsidR="003818A8" w:rsidRPr="00CE4D98">
              <w:rPr>
                <w:rStyle w:val="FontStyle24"/>
                <w:sz w:val="24"/>
                <w:szCs w:val="24"/>
              </w:rPr>
              <w:t>»</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Style w:val="FontStyle24"/>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lastRenderedPageBreak/>
              <w:t>11</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2"/>
                <w:b w:val="0"/>
                <w:bCs w:val="0"/>
                <w:sz w:val="24"/>
                <w:szCs w:val="24"/>
              </w:rPr>
            </w:pPr>
            <w:r w:rsidRPr="00CE4D98">
              <w:rPr>
                <w:rStyle w:val="FontStyle21"/>
                <w:b w:val="0"/>
                <w:bCs w:val="0"/>
                <w:sz w:val="24"/>
                <w:szCs w:val="24"/>
              </w:rPr>
              <w:t xml:space="preserve">Работа с природными материалами. Насекомые. </w:t>
            </w:r>
            <w:r w:rsidRPr="00CE4D98">
              <w:rPr>
                <w:rStyle w:val="FontStyle22"/>
                <w:b w:val="0"/>
                <w:bCs w:val="0"/>
                <w:sz w:val="24"/>
                <w:szCs w:val="24"/>
              </w:rPr>
              <w:t>Изделие</w:t>
            </w:r>
            <w:r w:rsidR="003818A8" w:rsidRPr="00CE4D98">
              <w:rPr>
                <w:rStyle w:val="FontStyle22"/>
                <w:b w:val="0"/>
                <w:bCs w:val="0"/>
                <w:sz w:val="24"/>
                <w:szCs w:val="24"/>
              </w:rPr>
              <w:t xml:space="preserve"> «Пче</w:t>
            </w:r>
            <w:r w:rsidRPr="00CE4D98">
              <w:rPr>
                <w:rStyle w:val="FontStyle22"/>
                <w:b w:val="0"/>
                <w:bCs w:val="0"/>
                <w:sz w:val="24"/>
                <w:szCs w:val="24"/>
              </w:rPr>
              <w:t>лы и соты»</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lastRenderedPageBreak/>
              <w:t>12</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2"/>
                <w:b w:val="0"/>
                <w:bCs w:val="0"/>
                <w:sz w:val="24"/>
                <w:szCs w:val="24"/>
              </w:rPr>
            </w:pPr>
            <w:r w:rsidRPr="00CE4D98">
              <w:rPr>
                <w:rStyle w:val="FontStyle21"/>
                <w:b w:val="0"/>
                <w:bCs w:val="0"/>
                <w:sz w:val="24"/>
                <w:szCs w:val="24"/>
              </w:rPr>
              <w:t>Работа с бумагой и картоном. Дикие животные.</w:t>
            </w:r>
            <w:r w:rsidRPr="00CE4D98">
              <w:rPr>
                <w:rFonts w:ascii="Times New Roman" w:hAnsi="Times New Roman"/>
                <w:b/>
                <w:bCs/>
                <w:sz w:val="24"/>
                <w:szCs w:val="24"/>
              </w:rPr>
              <w:t xml:space="preserve"> </w:t>
            </w:r>
            <w:r w:rsidRPr="00CE4D98">
              <w:rPr>
                <w:rStyle w:val="FontStyle21"/>
                <w:b w:val="0"/>
                <w:bCs w:val="0"/>
                <w:sz w:val="24"/>
                <w:szCs w:val="24"/>
              </w:rPr>
              <w:t xml:space="preserve">Проект «Дикие животные» </w:t>
            </w:r>
            <w:r w:rsidRPr="00CE4D98">
              <w:rPr>
                <w:rStyle w:val="FontStyle22"/>
                <w:b w:val="0"/>
                <w:bCs w:val="0"/>
                <w:sz w:val="24"/>
                <w:szCs w:val="24"/>
              </w:rPr>
              <w:t>Изделие «Коллаж»</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13</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2"/>
                <w:b w:val="0"/>
                <w:bCs w:val="0"/>
                <w:sz w:val="24"/>
                <w:szCs w:val="24"/>
              </w:rPr>
            </w:pPr>
            <w:r w:rsidRPr="00CE4D98">
              <w:rPr>
                <w:rStyle w:val="FontStyle21"/>
                <w:b w:val="0"/>
                <w:bCs w:val="0"/>
                <w:sz w:val="24"/>
                <w:szCs w:val="24"/>
              </w:rPr>
              <w:t>Работа с бумагой и картоном. Новый год.</w:t>
            </w:r>
            <w:r w:rsidRPr="00CE4D98">
              <w:rPr>
                <w:rFonts w:ascii="Times New Roman" w:hAnsi="Times New Roman"/>
                <w:b/>
                <w:bCs/>
                <w:sz w:val="24"/>
                <w:szCs w:val="24"/>
              </w:rPr>
              <w:t xml:space="preserve"> </w:t>
            </w:r>
            <w:r w:rsidRPr="00CE4D98">
              <w:rPr>
                <w:rStyle w:val="FontStyle21"/>
                <w:b w:val="0"/>
                <w:bCs w:val="0"/>
                <w:sz w:val="24"/>
                <w:szCs w:val="24"/>
              </w:rPr>
              <w:t xml:space="preserve">Проект «Украшаем класс к Новому году». </w:t>
            </w:r>
            <w:r w:rsidRPr="00CE4D98">
              <w:rPr>
                <w:rStyle w:val="FontStyle22"/>
                <w:b w:val="0"/>
                <w:bCs w:val="0"/>
                <w:sz w:val="24"/>
                <w:szCs w:val="24"/>
              </w:rPr>
              <w:t>Изделия «Украшение на елку,  на окно»</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14</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i/>
                <w:iCs/>
                <w:sz w:val="24"/>
                <w:szCs w:val="24"/>
              </w:rPr>
            </w:pPr>
            <w:r w:rsidRPr="00CE4D98">
              <w:rPr>
                <w:rStyle w:val="FontStyle22"/>
                <w:b w:val="0"/>
                <w:bCs w:val="0"/>
                <w:i w:val="0"/>
                <w:iCs w:val="0"/>
                <w:sz w:val="24"/>
                <w:szCs w:val="24"/>
              </w:rPr>
              <w:t xml:space="preserve">Работа с пластичными материалами. </w:t>
            </w:r>
            <w:r w:rsidRPr="00CE4D98">
              <w:rPr>
                <w:rStyle w:val="FontStyle21"/>
                <w:b w:val="0"/>
                <w:bCs w:val="0"/>
                <w:i/>
                <w:iCs/>
                <w:sz w:val="24"/>
                <w:szCs w:val="24"/>
              </w:rPr>
              <w:t xml:space="preserve">Домашние животные. </w:t>
            </w:r>
            <w:r w:rsidRPr="00CE4D98">
              <w:rPr>
                <w:rStyle w:val="FontStyle22"/>
                <w:b w:val="0"/>
                <w:bCs w:val="0"/>
                <w:i w:val="0"/>
                <w:iCs w:val="0"/>
                <w:sz w:val="24"/>
                <w:szCs w:val="24"/>
              </w:rPr>
              <w:t>Изделие «Кот</w:t>
            </w:r>
            <w:r w:rsidR="003818A8" w:rsidRPr="00CE4D98">
              <w:rPr>
                <w:rStyle w:val="FontStyle22"/>
                <w:b w:val="0"/>
                <w:bCs w:val="0"/>
                <w:i w:val="0"/>
                <w:iCs w:val="0"/>
                <w:sz w:val="24"/>
                <w:szCs w:val="24"/>
              </w:rPr>
              <w:t>е</w:t>
            </w:r>
            <w:r w:rsidRPr="00CE4D98">
              <w:rPr>
                <w:rStyle w:val="FontStyle22"/>
                <w:b w:val="0"/>
                <w:bCs w:val="0"/>
                <w:i w:val="0"/>
                <w:iCs w:val="0"/>
                <w:sz w:val="24"/>
                <w:szCs w:val="24"/>
              </w:rPr>
              <w:t>нок»</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15</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бумагой и картоном. Такие разные дома. </w:t>
            </w:r>
            <w:r w:rsidRPr="00CE4D98">
              <w:rPr>
                <w:rStyle w:val="FontStyle24"/>
                <w:bCs/>
                <w:sz w:val="24"/>
                <w:szCs w:val="24"/>
              </w:rPr>
              <w:t>Изделие «Домик из веток»</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16</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i/>
                <w:iCs/>
                <w:sz w:val="24"/>
                <w:szCs w:val="24"/>
              </w:rPr>
            </w:pPr>
            <w:r w:rsidRPr="00CE4D98">
              <w:rPr>
                <w:rStyle w:val="FontStyle22"/>
                <w:b w:val="0"/>
                <w:bCs w:val="0"/>
                <w:i w:val="0"/>
                <w:iCs w:val="0"/>
                <w:sz w:val="24"/>
                <w:szCs w:val="24"/>
              </w:rPr>
              <w:t>Работа с пластичными материалами</w:t>
            </w:r>
            <w:r w:rsidR="003818A8" w:rsidRPr="00CE4D98">
              <w:rPr>
                <w:rStyle w:val="FontStyle22"/>
                <w:b w:val="0"/>
                <w:bCs w:val="0"/>
                <w:i w:val="0"/>
                <w:iCs w:val="0"/>
                <w:sz w:val="24"/>
                <w:szCs w:val="24"/>
              </w:rPr>
              <w:t>.</w:t>
            </w:r>
            <w:r w:rsidRPr="00CE4D98">
              <w:rPr>
                <w:rStyle w:val="FontStyle22"/>
                <w:b w:val="0"/>
                <w:bCs w:val="0"/>
                <w:i w:val="0"/>
                <w:iCs w:val="0"/>
                <w:sz w:val="24"/>
                <w:szCs w:val="24"/>
              </w:rPr>
              <w:t xml:space="preserve"> Посуда.  Изделия «Чашка», «Чайник», «Сахарница»</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b/>
                <w:bCs/>
                <w:sz w:val="24"/>
                <w:szCs w:val="24"/>
              </w:rPr>
            </w:pPr>
            <w:r w:rsidRPr="00CE4D98">
              <w:rPr>
                <w:rFonts w:ascii="Times New Roman" w:hAnsi="Times New Roman"/>
                <w:b/>
                <w:bCs/>
                <w:sz w:val="24"/>
                <w:szCs w:val="24"/>
              </w:rPr>
              <w:lastRenderedPageBreak/>
              <w:t>3 ч</w:t>
            </w:r>
          </w:p>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17</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2"/>
                <w:b w:val="0"/>
                <w:bCs w:val="0"/>
                <w:i w:val="0"/>
                <w:iCs w:val="0"/>
                <w:sz w:val="24"/>
                <w:szCs w:val="24"/>
              </w:rPr>
              <w:t>Работа с пластичными материалами</w:t>
            </w:r>
            <w:r w:rsidR="003818A8" w:rsidRPr="00CE4D98">
              <w:rPr>
                <w:rStyle w:val="FontStyle22"/>
                <w:b w:val="0"/>
                <w:bCs w:val="0"/>
                <w:i w:val="0"/>
                <w:iCs w:val="0"/>
                <w:sz w:val="24"/>
                <w:szCs w:val="24"/>
              </w:rPr>
              <w:t>.</w:t>
            </w:r>
            <w:r w:rsidRPr="00CE4D98">
              <w:rPr>
                <w:rStyle w:val="FontStyle21"/>
                <w:b w:val="0"/>
                <w:bCs w:val="0"/>
                <w:sz w:val="24"/>
                <w:szCs w:val="24"/>
              </w:rPr>
              <w:t xml:space="preserve"> Посуда.</w:t>
            </w:r>
          </w:p>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Проект «Чайный сервиз» </w:t>
            </w:r>
          </w:p>
        </w:tc>
        <w:tc>
          <w:tcPr>
            <w:tcW w:w="2409" w:type="dxa"/>
            <w:vMerge w:val="restart"/>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p w:rsidR="00E52240" w:rsidRPr="00CE4D98" w:rsidRDefault="00E52240" w:rsidP="0034714A">
            <w:pPr>
              <w:pStyle w:val="af0"/>
              <w:spacing w:line="360" w:lineRule="auto"/>
              <w:ind w:firstLine="284"/>
              <w:jc w:val="both"/>
              <w:rPr>
                <w:rFonts w:ascii="Times New Roman" w:hAnsi="Times New Roman"/>
                <w:sz w:val="24"/>
                <w:szCs w:val="24"/>
              </w:rPr>
            </w:pP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Шило, торшер, окружность.</w:t>
            </w:r>
          </w:p>
          <w:p w:rsidR="00E52240" w:rsidRPr="00CE4D98" w:rsidRDefault="00E52240" w:rsidP="0034714A">
            <w:pPr>
              <w:pStyle w:val="af0"/>
              <w:spacing w:line="360" w:lineRule="auto"/>
              <w:ind w:firstLine="284"/>
              <w:jc w:val="both"/>
              <w:rPr>
                <w:rFonts w:ascii="Times New Roman" w:hAnsi="Times New Roman"/>
                <w:sz w:val="24"/>
                <w:szCs w:val="24"/>
              </w:rPr>
            </w:pP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Названия мебели.</w:t>
            </w:r>
          </w:p>
          <w:p w:rsidR="00E52240" w:rsidRPr="00CE4D98" w:rsidRDefault="00E52240" w:rsidP="0034714A">
            <w:pPr>
              <w:pStyle w:val="af0"/>
              <w:spacing w:line="360" w:lineRule="auto"/>
              <w:ind w:firstLine="284"/>
              <w:jc w:val="both"/>
              <w:rPr>
                <w:rFonts w:ascii="Times New Roman" w:hAnsi="Times New Roman"/>
                <w:sz w:val="24"/>
                <w:szCs w:val="24"/>
              </w:rPr>
            </w:pPr>
          </w:p>
          <w:p w:rsidR="00E52240" w:rsidRPr="00CE4D98" w:rsidRDefault="003818A8" w:rsidP="0034714A">
            <w:pPr>
              <w:pStyle w:val="af0"/>
              <w:spacing w:line="360" w:lineRule="auto"/>
              <w:ind w:firstLine="284"/>
              <w:jc w:val="both"/>
              <w:rPr>
                <w:rStyle w:val="FontStyle24"/>
                <w:sz w:val="24"/>
                <w:szCs w:val="24"/>
              </w:rPr>
            </w:pPr>
            <w:r w:rsidRPr="00CE4D98">
              <w:rPr>
                <w:rStyle w:val="FontStyle24"/>
                <w:sz w:val="24"/>
                <w:szCs w:val="24"/>
              </w:rPr>
              <w:t>Понятия «</w:t>
            </w:r>
            <w:r w:rsidR="00E52240" w:rsidRPr="00CE4D98">
              <w:rPr>
                <w:rStyle w:val="FontStyle24"/>
                <w:sz w:val="24"/>
                <w:szCs w:val="24"/>
              </w:rPr>
              <w:t>выкройка</w:t>
            </w:r>
            <w:r w:rsidRPr="00CE4D98">
              <w:rPr>
                <w:rStyle w:val="FontStyle24"/>
                <w:sz w:val="24"/>
                <w:szCs w:val="24"/>
              </w:rPr>
              <w:t>»</w:t>
            </w:r>
            <w:r w:rsidR="00E52240" w:rsidRPr="00CE4D98">
              <w:rPr>
                <w:rStyle w:val="FontStyle24"/>
                <w:sz w:val="24"/>
                <w:szCs w:val="24"/>
              </w:rPr>
              <w:t xml:space="preserve">, </w:t>
            </w:r>
            <w:r w:rsidRPr="00CE4D98">
              <w:rPr>
                <w:rStyle w:val="FontStyle24"/>
                <w:sz w:val="24"/>
                <w:szCs w:val="24"/>
              </w:rPr>
              <w:t>«</w:t>
            </w:r>
            <w:r w:rsidR="00E52240" w:rsidRPr="00CE4D98">
              <w:rPr>
                <w:rStyle w:val="FontStyle24"/>
                <w:sz w:val="24"/>
                <w:szCs w:val="24"/>
              </w:rPr>
              <w:t>модель</w:t>
            </w:r>
            <w:r w:rsidRPr="00CE4D98">
              <w:rPr>
                <w:rStyle w:val="FontStyle24"/>
                <w:sz w:val="24"/>
                <w:szCs w:val="24"/>
              </w:rPr>
              <w:t>».</w:t>
            </w:r>
          </w:p>
          <w:p w:rsidR="00E52240" w:rsidRPr="00CE4D98" w:rsidRDefault="00E52240" w:rsidP="0034714A">
            <w:pPr>
              <w:pStyle w:val="af0"/>
              <w:spacing w:line="360" w:lineRule="auto"/>
              <w:ind w:firstLine="284"/>
              <w:jc w:val="both"/>
              <w:rPr>
                <w:rStyle w:val="FontStyle24"/>
                <w:sz w:val="24"/>
                <w:szCs w:val="24"/>
              </w:rPr>
            </w:pP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Строчка прямых стежков, строчка </w:t>
            </w:r>
            <w:r w:rsidRPr="00CE4D98">
              <w:rPr>
                <w:rStyle w:val="FontStyle24"/>
                <w:sz w:val="24"/>
                <w:szCs w:val="24"/>
              </w:rPr>
              <w:lastRenderedPageBreak/>
              <w:t>стежков с перевивом змейкой, строчка стежков с пере</w:t>
            </w:r>
            <w:r w:rsidRPr="00CE4D98">
              <w:rPr>
                <w:rStyle w:val="FontStyle24"/>
                <w:sz w:val="24"/>
                <w:szCs w:val="24"/>
              </w:rPr>
              <w:softHyphen/>
              <w:t>вивом спиралью, выкройка.</w:t>
            </w:r>
          </w:p>
          <w:p w:rsidR="00E52240" w:rsidRPr="00CE4D98" w:rsidRDefault="00E52240" w:rsidP="0034714A">
            <w:pPr>
              <w:pStyle w:val="af0"/>
              <w:spacing w:line="360" w:lineRule="auto"/>
              <w:ind w:firstLine="284"/>
              <w:jc w:val="both"/>
              <w:rPr>
                <w:rFonts w:ascii="Times New Roman" w:hAnsi="Times New Roman"/>
                <w:sz w:val="24"/>
                <w:szCs w:val="24"/>
              </w:rPr>
            </w:pPr>
          </w:p>
          <w:p w:rsidR="00E52240" w:rsidRPr="00CE4D98" w:rsidRDefault="00E52240" w:rsidP="0034714A">
            <w:pPr>
              <w:pStyle w:val="af0"/>
              <w:spacing w:line="360" w:lineRule="auto"/>
              <w:ind w:firstLine="284"/>
              <w:jc w:val="both"/>
              <w:rPr>
                <w:rFonts w:ascii="Times New Roman" w:hAnsi="Times New Roman"/>
                <w:sz w:val="24"/>
                <w:szCs w:val="24"/>
              </w:rPr>
            </w:pP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 xml:space="preserve">Строчка прямых стежков, строчка стежков с перевивом змейкой, строчка стежков </w:t>
            </w:r>
            <w:r w:rsidR="003818A8" w:rsidRPr="00CE4D98">
              <w:rPr>
                <w:rStyle w:val="FontStyle24"/>
                <w:sz w:val="24"/>
                <w:szCs w:val="24"/>
              </w:rPr>
              <w:t>с пере</w:t>
            </w:r>
            <w:r w:rsidR="003818A8" w:rsidRPr="00CE4D98">
              <w:rPr>
                <w:rStyle w:val="FontStyle24"/>
                <w:sz w:val="24"/>
                <w:szCs w:val="24"/>
              </w:rPr>
              <w:softHyphen/>
              <w:t>вивом спиралью, выкройка,</w:t>
            </w:r>
          </w:p>
          <w:p w:rsidR="00E52240" w:rsidRPr="00CE4D98" w:rsidRDefault="00E52240" w:rsidP="0034714A">
            <w:pPr>
              <w:pStyle w:val="af0"/>
              <w:spacing w:line="360" w:lineRule="auto"/>
              <w:jc w:val="both"/>
              <w:rPr>
                <w:rFonts w:ascii="Times New Roman" w:hAnsi="Times New Roman"/>
                <w:sz w:val="24"/>
                <w:szCs w:val="24"/>
              </w:rPr>
            </w:pPr>
            <w:r w:rsidRPr="00CE4D98">
              <w:rPr>
                <w:rStyle w:val="FontStyle24"/>
                <w:sz w:val="24"/>
                <w:szCs w:val="24"/>
              </w:rPr>
              <w:t>конструктор, детали, модель тачки</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hideMark/>
          </w:tcPr>
          <w:p w:rsidR="00E52240" w:rsidRPr="00CE4D98" w:rsidRDefault="003818A8"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 xml:space="preserve">Челябинская область: энци-клопедия / Гл. ред. К. Н.Бочкарев. </w:t>
            </w:r>
            <w:r w:rsidRPr="00CE4D98">
              <w:rPr>
                <w:rFonts w:ascii="Times New Roman" w:hAnsi="Times New Roman"/>
                <w:b/>
                <w:bCs/>
                <w:sz w:val="24"/>
                <w:szCs w:val="24"/>
              </w:rPr>
              <w:t>—</w:t>
            </w:r>
            <w:r w:rsidRPr="00CE4D98">
              <w:rPr>
                <w:rFonts w:ascii="Times New Roman" w:hAnsi="Times New Roman"/>
                <w:sz w:val="24"/>
                <w:szCs w:val="24"/>
              </w:rPr>
              <w:t xml:space="preserve"> Челябинск: Каменный пояс, Т. 5</w:t>
            </w:r>
            <w:r w:rsidR="00BB2C5E" w:rsidRPr="00CE4D98">
              <w:rPr>
                <w:rFonts w:ascii="Times New Roman" w:hAnsi="Times New Roman"/>
                <w:sz w:val="24"/>
                <w:szCs w:val="24"/>
              </w:rPr>
              <w:t xml:space="preserve">. </w:t>
            </w:r>
            <w:r w:rsidR="00BB2C5E" w:rsidRPr="00CE4D98">
              <w:rPr>
                <w:rStyle w:val="FontStyle13"/>
                <w:sz w:val="24"/>
                <w:szCs w:val="24"/>
              </w:rPr>
              <w:t>—</w:t>
            </w:r>
            <w:r w:rsidR="00737CBB" w:rsidRPr="00CE4D98">
              <w:rPr>
                <w:rFonts w:ascii="Times New Roman" w:hAnsi="Times New Roman"/>
                <w:sz w:val="24"/>
                <w:szCs w:val="24"/>
              </w:rPr>
              <w:t>С</w:t>
            </w:r>
            <w:r w:rsidRPr="00CE4D98">
              <w:rPr>
                <w:rFonts w:ascii="Times New Roman" w:hAnsi="Times New Roman"/>
                <w:sz w:val="24"/>
                <w:szCs w:val="24"/>
              </w:rPr>
              <w:t>. 405.</w:t>
            </w: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18</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бумагой и картоном. Свет в доме. </w:t>
            </w:r>
            <w:r w:rsidRPr="00CE4D98">
              <w:rPr>
                <w:rStyle w:val="FontStyle22"/>
                <w:b w:val="0"/>
                <w:bCs w:val="0"/>
                <w:sz w:val="24"/>
                <w:szCs w:val="24"/>
              </w:rPr>
              <w:t>Изделие «Торшер»</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lastRenderedPageBreak/>
              <w:t>19</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бумагой и картоном. Мебель. </w:t>
            </w:r>
            <w:r w:rsidRPr="00CE4D98">
              <w:rPr>
                <w:rStyle w:val="FontStyle22"/>
                <w:b w:val="0"/>
                <w:bCs w:val="0"/>
                <w:sz w:val="24"/>
                <w:szCs w:val="24"/>
              </w:rPr>
              <w:t>Изделие «Стул»</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lastRenderedPageBreak/>
              <w:t>20</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тканью. Одежда, ткань, нитки. </w:t>
            </w:r>
            <w:r w:rsidRPr="00CE4D98">
              <w:rPr>
                <w:rStyle w:val="FontStyle22"/>
                <w:b w:val="0"/>
                <w:bCs w:val="0"/>
                <w:sz w:val="24"/>
                <w:szCs w:val="24"/>
              </w:rPr>
              <w:t>Изделие «Кукла из ниток»</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rPr>
          <w:trHeight w:val="981"/>
        </w:trPr>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21</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Работа с тканью. Учимся шить.</w:t>
            </w:r>
            <w:r w:rsidRPr="00CE4D98">
              <w:rPr>
                <w:rFonts w:ascii="Times New Roman" w:hAnsi="Times New Roman"/>
                <w:b/>
                <w:bCs/>
                <w:sz w:val="24"/>
                <w:szCs w:val="24"/>
              </w:rPr>
              <w:t xml:space="preserve"> </w:t>
            </w:r>
            <w:r w:rsidRPr="00CE4D98">
              <w:rPr>
                <w:rStyle w:val="FontStyle22"/>
                <w:b w:val="0"/>
                <w:bCs w:val="0"/>
                <w:sz w:val="24"/>
                <w:szCs w:val="24"/>
              </w:rPr>
              <w:t>Издели</w:t>
            </w:r>
            <w:r w:rsidR="003818A8" w:rsidRPr="00CE4D98">
              <w:rPr>
                <w:rStyle w:val="FontStyle22"/>
                <w:b w:val="0"/>
                <w:bCs w:val="0"/>
                <w:sz w:val="24"/>
                <w:szCs w:val="24"/>
              </w:rPr>
              <w:t>я</w:t>
            </w:r>
            <w:r w:rsidRPr="00CE4D98">
              <w:rPr>
                <w:rStyle w:val="FontStyle22"/>
                <w:b w:val="0"/>
                <w:bCs w:val="0"/>
                <w:sz w:val="24"/>
                <w:szCs w:val="24"/>
              </w:rPr>
              <w:t xml:space="preserve">    «Строчки    прямых    стежков,  с перевивом змейкой, спиралью», «Закладка с вышивкой» </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hideMark/>
          </w:tcPr>
          <w:p w:rsidR="00E52240" w:rsidRPr="00CE4D98" w:rsidRDefault="003818A8"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 xml:space="preserve">Челябинская область: энци-клопедия / Гл. ред. К. Н.Бочкарев. </w:t>
            </w:r>
            <w:r w:rsidRPr="00CE4D98">
              <w:rPr>
                <w:rFonts w:ascii="Times New Roman" w:hAnsi="Times New Roman"/>
                <w:b/>
                <w:bCs/>
                <w:sz w:val="24"/>
                <w:szCs w:val="24"/>
              </w:rPr>
              <w:t>—</w:t>
            </w:r>
            <w:r w:rsidRPr="00CE4D98">
              <w:rPr>
                <w:rFonts w:ascii="Times New Roman" w:hAnsi="Times New Roman"/>
                <w:sz w:val="24"/>
                <w:szCs w:val="24"/>
              </w:rPr>
              <w:t xml:space="preserve"> Челябинск: Каменный пояс, Т. 5</w:t>
            </w:r>
            <w:r w:rsidR="00BB2C5E" w:rsidRPr="00CE4D98">
              <w:rPr>
                <w:rFonts w:ascii="Times New Roman" w:hAnsi="Times New Roman"/>
                <w:sz w:val="24"/>
                <w:szCs w:val="24"/>
              </w:rPr>
              <w:t xml:space="preserve">. </w:t>
            </w:r>
            <w:r w:rsidR="00BB2C5E" w:rsidRPr="00CE4D98">
              <w:rPr>
                <w:rStyle w:val="FontStyle13"/>
                <w:sz w:val="24"/>
                <w:szCs w:val="24"/>
              </w:rPr>
              <w:t>—</w:t>
            </w:r>
            <w:r w:rsidR="00737CBB" w:rsidRPr="00CE4D98">
              <w:rPr>
                <w:rFonts w:ascii="Times New Roman" w:hAnsi="Times New Roman"/>
                <w:sz w:val="24"/>
                <w:szCs w:val="24"/>
              </w:rPr>
              <w:t>С</w:t>
            </w:r>
            <w:r w:rsidRPr="00CE4D98">
              <w:rPr>
                <w:rFonts w:ascii="Times New Roman" w:hAnsi="Times New Roman"/>
                <w:sz w:val="24"/>
                <w:szCs w:val="24"/>
              </w:rPr>
              <w:t>. 405</w:t>
            </w:r>
            <w:r w:rsidRPr="00CE4D98">
              <w:rPr>
                <w:rFonts w:ascii="Times New Roman" w:hAnsi="Times New Roman"/>
                <w:b/>
                <w:bCs/>
                <w:sz w:val="24"/>
                <w:szCs w:val="24"/>
              </w:rPr>
              <w:t>—</w:t>
            </w:r>
            <w:r w:rsidRPr="00CE4D98">
              <w:rPr>
                <w:rFonts w:ascii="Times New Roman" w:hAnsi="Times New Roman"/>
                <w:sz w:val="24"/>
                <w:szCs w:val="24"/>
              </w:rPr>
              <w:t>406.</w:t>
            </w: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22</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тканью. Учимся шить. Изделие </w:t>
            </w:r>
            <w:r w:rsidRPr="00CE4D98">
              <w:rPr>
                <w:rStyle w:val="FontStyle22"/>
                <w:b w:val="0"/>
                <w:bCs w:val="0"/>
                <w:sz w:val="24"/>
                <w:szCs w:val="24"/>
              </w:rPr>
              <w:t>«Пришиваем пуговицу с двумя отверстиями»</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23</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тканью. Учимся шить. Изделие </w:t>
            </w:r>
            <w:r w:rsidRPr="00CE4D98">
              <w:rPr>
                <w:rStyle w:val="FontStyle22"/>
                <w:b w:val="0"/>
                <w:bCs w:val="0"/>
                <w:sz w:val="24"/>
                <w:szCs w:val="24"/>
              </w:rPr>
              <w:t>«Медвежонок»</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lastRenderedPageBreak/>
              <w:t>24</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конструктором. Передвижение по земле. </w:t>
            </w:r>
            <w:r w:rsidRPr="00CE4D98">
              <w:rPr>
                <w:rStyle w:val="FontStyle22"/>
                <w:b w:val="0"/>
                <w:bCs w:val="0"/>
                <w:sz w:val="24"/>
                <w:szCs w:val="24"/>
              </w:rPr>
              <w:t>Изделие «Танк»</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9180" w:type="dxa"/>
            <w:gridSpan w:val="5"/>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lastRenderedPageBreak/>
              <w:t xml:space="preserve">Человек и вода </w:t>
            </w:r>
            <w:r w:rsidR="003818A8" w:rsidRPr="00CE4D98">
              <w:rPr>
                <w:rFonts w:ascii="Times New Roman" w:hAnsi="Times New Roman"/>
                <w:b/>
                <w:bCs/>
                <w:sz w:val="24"/>
                <w:szCs w:val="24"/>
              </w:rPr>
              <w:t>—</w:t>
            </w:r>
            <w:r w:rsidRPr="00CE4D98">
              <w:rPr>
                <w:rFonts w:ascii="Times New Roman" w:hAnsi="Times New Roman"/>
                <w:b/>
                <w:bCs/>
                <w:sz w:val="24"/>
                <w:szCs w:val="24"/>
              </w:rPr>
              <w:t xml:space="preserve"> 3 ч</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b/>
                <w:bCs/>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25</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i/>
                <w:iCs/>
                <w:sz w:val="24"/>
                <w:szCs w:val="24"/>
              </w:rPr>
            </w:pPr>
            <w:r w:rsidRPr="00CE4D98">
              <w:rPr>
                <w:rStyle w:val="FontStyle21"/>
                <w:b w:val="0"/>
                <w:bCs w:val="0"/>
                <w:sz w:val="24"/>
                <w:szCs w:val="24"/>
              </w:rPr>
              <w:t>Работа с природными материалами. Вода в жизни человека. Вода в жизни растений.</w:t>
            </w:r>
            <w:r w:rsidRPr="00CE4D98">
              <w:rPr>
                <w:rFonts w:ascii="Times New Roman" w:hAnsi="Times New Roman"/>
                <w:b/>
                <w:bCs/>
                <w:sz w:val="24"/>
                <w:szCs w:val="24"/>
              </w:rPr>
              <w:t xml:space="preserve"> </w:t>
            </w:r>
            <w:r w:rsidRPr="00CE4D98">
              <w:rPr>
                <w:rStyle w:val="FontStyle22"/>
                <w:b w:val="0"/>
                <w:bCs w:val="0"/>
                <w:sz w:val="24"/>
                <w:szCs w:val="24"/>
              </w:rPr>
              <w:t>Изделие «Проращивание семян»</w:t>
            </w:r>
          </w:p>
        </w:tc>
        <w:tc>
          <w:tcPr>
            <w:tcW w:w="2409"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Всхо</w:t>
            </w:r>
            <w:r w:rsidRPr="00CE4D98">
              <w:rPr>
                <w:rStyle w:val="FontStyle24"/>
                <w:sz w:val="24"/>
                <w:szCs w:val="24"/>
              </w:rPr>
              <w:softHyphen/>
              <w:t xml:space="preserve">жесть семян, проращивание семян. </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Style w:val="FontStyle24"/>
                <w:sz w:val="24"/>
                <w:szCs w:val="24"/>
              </w:rPr>
              <w:t xml:space="preserve">Понятие </w:t>
            </w:r>
            <w:r w:rsidR="003818A8" w:rsidRPr="00CE4D98">
              <w:rPr>
                <w:rStyle w:val="FontStyle24"/>
                <w:sz w:val="24"/>
                <w:szCs w:val="24"/>
              </w:rPr>
              <w:t>«</w:t>
            </w:r>
            <w:r w:rsidRPr="00CE4D98">
              <w:rPr>
                <w:rStyle w:val="FontStyle24"/>
                <w:sz w:val="24"/>
                <w:szCs w:val="24"/>
              </w:rPr>
              <w:t>рассада</w:t>
            </w:r>
            <w:r w:rsidR="003818A8" w:rsidRPr="00CE4D98">
              <w:rPr>
                <w:rStyle w:val="FontStyle24"/>
                <w:sz w:val="24"/>
                <w:szCs w:val="24"/>
              </w:rPr>
              <w:t>»</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Style w:val="FontStyle24"/>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4 ч</w:t>
            </w:r>
            <w:r w:rsidRPr="00CE4D98">
              <w:rPr>
                <w:rFonts w:ascii="Times New Roman" w:hAnsi="Times New Roman"/>
                <w:sz w:val="24"/>
                <w:szCs w:val="24"/>
              </w:rPr>
              <w:t xml:space="preserve"> 26</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разными материалами. Питьевая вода. </w:t>
            </w:r>
            <w:r w:rsidRPr="00CE4D98">
              <w:rPr>
                <w:rStyle w:val="FontStyle22"/>
                <w:b w:val="0"/>
                <w:bCs w:val="0"/>
                <w:sz w:val="24"/>
                <w:szCs w:val="24"/>
              </w:rPr>
              <w:t>Изделие «Колодец»</w:t>
            </w:r>
          </w:p>
        </w:tc>
        <w:tc>
          <w:tcPr>
            <w:tcW w:w="2409" w:type="dxa"/>
            <w:vMerge w:val="restart"/>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Шаблона разв</w:t>
            </w:r>
            <w:r w:rsidR="003818A8" w:rsidRPr="00CE4D98">
              <w:rPr>
                <w:rStyle w:val="FontStyle24"/>
                <w:sz w:val="24"/>
                <w:szCs w:val="24"/>
              </w:rPr>
              <w:t>е</w:t>
            </w:r>
            <w:r w:rsidRPr="00CE4D98">
              <w:rPr>
                <w:rStyle w:val="FontStyle24"/>
                <w:sz w:val="24"/>
                <w:szCs w:val="24"/>
              </w:rPr>
              <w:t>ртки. Композиция, конструкция, макет.</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Style w:val="FontStyle24"/>
                <w:sz w:val="24"/>
                <w:szCs w:val="24"/>
              </w:rPr>
              <w:t xml:space="preserve">Понятие </w:t>
            </w:r>
            <w:r w:rsidR="003818A8" w:rsidRPr="00CE4D98">
              <w:rPr>
                <w:rStyle w:val="FontStyle24"/>
                <w:sz w:val="24"/>
                <w:szCs w:val="24"/>
              </w:rPr>
              <w:t>«</w:t>
            </w:r>
            <w:r w:rsidRPr="00CE4D98">
              <w:rPr>
                <w:rStyle w:val="FontStyle24"/>
                <w:sz w:val="24"/>
                <w:szCs w:val="24"/>
              </w:rPr>
              <w:t>оригами</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цилиндр</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речной флот</w:t>
            </w:r>
            <w:r w:rsidR="003818A8" w:rsidRPr="00CE4D98">
              <w:rPr>
                <w:rStyle w:val="FontStyle24"/>
                <w:sz w:val="24"/>
                <w:szCs w:val="24"/>
              </w:rPr>
              <w:t>»</w:t>
            </w:r>
            <w:r w:rsidRPr="00CE4D98">
              <w:rPr>
                <w:rStyle w:val="FontStyle24"/>
                <w:sz w:val="24"/>
                <w:szCs w:val="24"/>
              </w:rPr>
              <w:t xml:space="preserve">, </w:t>
            </w:r>
            <w:r w:rsidR="003818A8" w:rsidRPr="00CE4D98">
              <w:rPr>
                <w:rStyle w:val="FontStyle24"/>
                <w:sz w:val="24"/>
                <w:szCs w:val="24"/>
              </w:rPr>
              <w:t>«</w:t>
            </w:r>
            <w:r w:rsidRPr="00CE4D98">
              <w:rPr>
                <w:rStyle w:val="FontStyle24"/>
                <w:sz w:val="24"/>
                <w:szCs w:val="24"/>
              </w:rPr>
              <w:t>плот</w:t>
            </w:r>
            <w:r w:rsidR="003818A8" w:rsidRPr="00CE4D98">
              <w:rPr>
                <w:rStyle w:val="FontStyle24"/>
                <w:sz w:val="24"/>
                <w:szCs w:val="24"/>
              </w:rPr>
              <w:t>»</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Style w:val="FontStyle24"/>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27</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Работа с разными материалами. Передвижение по воде.</w:t>
            </w:r>
            <w:r w:rsidRPr="00CE4D98">
              <w:rPr>
                <w:rFonts w:ascii="Times New Roman" w:hAnsi="Times New Roman"/>
                <w:b/>
                <w:bCs/>
                <w:sz w:val="24"/>
                <w:szCs w:val="24"/>
              </w:rPr>
              <w:t xml:space="preserve"> </w:t>
            </w:r>
            <w:r w:rsidRPr="00CE4D98">
              <w:rPr>
                <w:rStyle w:val="FontStyle21"/>
                <w:b w:val="0"/>
                <w:bCs w:val="0"/>
                <w:sz w:val="24"/>
                <w:szCs w:val="24"/>
              </w:rPr>
              <w:t xml:space="preserve">Проект: «Речной флот». </w:t>
            </w:r>
            <w:r w:rsidRPr="00CE4D98">
              <w:rPr>
                <w:rStyle w:val="FontStyle22"/>
                <w:b w:val="0"/>
                <w:bCs w:val="0"/>
                <w:sz w:val="24"/>
                <w:szCs w:val="24"/>
              </w:rPr>
              <w:t>Издели</w:t>
            </w:r>
            <w:r w:rsidR="003818A8" w:rsidRPr="00CE4D98">
              <w:rPr>
                <w:rStyle w:val="FontStyle22"/>
                <w:b w:val="0"/>
                <w:bCs w:val="0"/>
                <w:sz w:val="24"/>
                <w:szCs w:val="24"/>
              </w:rPr>
              <w:t>я</w:t>
            </w:r>
            <w:r w:rsidRPr="00CE4D98">
              <w:rPr>
                <w:rStyle w:val="FontStyle22"/>
                <w:b w:val="0"/>
                <w:bCs w:val="0"/>
                <w:sz w:val="24"/>
                <w:szCs w:val="24"/>
              </w:rPr>
              <w:t xml:space="preserve"> «Кораблик из бумаги», «Плот»</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9180" w:type="dxa"/>
            <w:gridSpan w:val="5"/>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 xml:space="preserve">Человек и воздух </w:t>
            </w:r>
            <w:r w:rsidR="003818A8" w:rsidRPr="00CE4D98">
              <w:rPr>
                <w:rFonts w:ascii="Times New Roman" w:hAnsi="Times New Roman"/>
                <w:b/>
                <w:bCs/>
                <w:sz w:val="24"/>
                <w:szCs w:val="24"/>
              </w:rPr>
              <w:t>—</w:t>
            </w:r>
            <w:r w:rsidRPr="00CE4D98">
              <w:rPr>
                <w:rFonts w:ascii="Times New Roman" w:hAnsi="Times New Roman"/>
                <w:b/>
                <w:bCs/>
                <w:sz w:val="24"/>
                <w:szCs w:val="24"/>
              </w:rPr>
              <w:t xml:space="preserve"> 3 ч</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28</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i/>
                <w:iCs/>
                <w:sz w:val="24"/>
                <w:szCs w:val="24"/>
              </w:rPr>
            </w:pPr>
            <w:r w:rsidRPr="00CE4D98">
              <w:rPr>
                <w:rStyle w:val="FontStyle21"/>
                <w:b w:val="0"/>
                <w:bCs w:val="0"/>
                <w:sz w:val="24"/>
                <w:szCs w:val="24"/>
              </w:rPr>
              <w:t xml:space="preserve">Работа с бумагой и картоном. Использование ветра. </w:t>
            </w:r>
            <w:r w:rsidRPr="00CE4D98">
              <w:rPr>
                <w:rStyle w:val="FontStyle22"/>
                <w:b w:val="0"/>
                <w:bCs w:val="0"/>
                <w:sz w:val="24"/>
                <w:szCs w:val="24"/>
              </w:rPr>
              <w:t>Изделие «Вертушка»</w:t>
            </w:r>
          </w:p>
        </w:tc>
        <w:tc>
          <w:tcPr>
            <w:tcW w:w="2409" w:type="dxa"/>
            <w:vMerge w:val="restart"/>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Понятие: флюгер, диагональ.</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lastRenderedPageBreak/>
              <w:t>Понятие «мозаика»</w:t>
            </w:r>
            <w:r w:rsidR="003818A8" w:rsidRPr="00CE4D98">
              <w:rPr>
                <w:rStyle w:val="FontStyle24"/>
                <w:sz w:val="24"/>
                <w:szCs w:val="24"/>
              </w:rPr>
              <w:t>.</w:t>
            </w:r>
          </w:p>
          <w:p w:rsidR="00E52240" w:rsidRPr="00CE4D98" w:rsidRDefault="00E52240" w:rsidP="0034714A">
            <w:pPr>
              <w:pStyle w:val="af0"/>
              <w:spacing w:line="360" w:lineRule="auto"/>
              <w:ind w:firstLine="284"/>
              <w:jc w:val="both"/>
              <w:rPr>
                <w:rStyle w:val="FontStyle24"/>
                <w:sz w:val="24"/>
                <w:szCs w:val="24"/>
              </w:rPr>
            </w:pPr>
            <w:r w:rsidRPr="00CE4D98">
              <w:rPr>
                <w:rStyle w:val="FontStyle24"/>
                <w:sz w:val="24"/>
                <w:szCs w:val="24"/>
              </w:rPr>
              <w:t>Виды птиц</w:t>
            </w:r>
            <w:r w:rsidR="003818A8" w:rsidRPr="00CE4D98">
              <w:rPr>
                <w:rStyle w:val="FontStyle24"/>
                <w:sz w:val="24"/>
                <w:szCs w:val="24"/>
              </w:rPr>
              <w:t>.</w:t>
            </w:r>
          </w:p>
          <w:p w:rsidR="00E52240" w:rsidRPr="00CE4D98" w:rsidRDefault="00E52240" w:rsidP="0034714A">
            <w:pPr>
              <w:pStyle w:val="af0"/>
              <w:spacing w:line="360" w:lineRule="auto"/>
              <w:ind w:firstLine="284"/>
              <w:jc w:val="both"/>
              <w:rPr>
                <w:rStyle w:val="FontStyle24"/>
                <w:sz w:val="24"/>
                <w:szCs w:val="24"/>
              </w:rPr>
            </w:pP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Style w:val="FontStyle24"/>
                <w:sz w:val="24"/>
                <w:szCs w:val="24"/>
              </w:rPr>
              <w:t>Виды транспорта.</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Style w:val="FontStyle24"/>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lastRenderedPageBreak/>
              <w:t>29</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Style w:val="FontStyle21"/>
                <w:b w:val="0"/>
                <w:bCs w:val="0"/>
                <w:sz w:val="24"/>
                <w:szCs w:val="24"/>
              </w:rPr>
            </w:pPr>
            <w:r w:rsidRPr="00CE4D98">
              <w:rPr>
                <w:rStyle w:val="FontStyle21"/>
                <w:b w:val="0"/>
                <w:bCs w:val="0"/>
                <w:sz w:val="24"/>
                <w:szCs w:val="24"/>
              </w:rPr>
              <w:t xml:space="preserve">Работа с бумагой и картоном. Полёты птиц. </w:t>
            </w:r>
            <w:r w:rsidRPr="00CE4D98">
              <w:rPr>
                <w:rStyle w:val="FontStyle22"/>
                <w:b w:val="0"/>
                <w:bCs w:val="0"/>
                <w:sz w:val="24"/>
                <w:szCs w:val="24"/>
              </w:rPr>
              <w:t>Изделие «Попугай»</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lastRenderedPageBreak/>
              <w:t>30</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Style w:val="FontStyle21"/>
                <w:b w:val="0"/>
                <w:bCs w:val="0"/>
                <w:sz w:val="24"/>
                <w:szCs w:val="24"/>
              </w:rPr>
            </w:pPr>
            <w:r w:rsidRPr="00CE4D98">
              <w:rPr>
                <w:rStyle w:val="FontStyle21"/>
                <w:b w:val="0"/>
                <w:bCs w:val="0"/>
                <w:sz w:val="24"/>
                <w:szCs w:val="24"/>
              </w:rPr>
              <w:t xml:space="preserve">Работа с бумагой и картоном. Полёты человека. </w:t>
            </w:r>
            <w:r w:rsidRPr="00CE4D98">
              <w:rPr>
                <w:rStyle w:val="FontStyle22"/>
                <w:b w:val="0"/>
                <w:bCs w:val="0"/>
                <w:sz w:val="24"/>
                <w:szCs w:val="24"/>
              </w:rPr>
              <w:t>Изделия «Самол</w:t>
            </w:r>
            <w:r w:rsidR="003818A8" w:rsidRPr="00CE4D98">
              <w:rPr>
                <w:rStyle w:val="FontStyle22"/>
                <w:b w:val="0"/>
                <w:bCs w:val="0"/>
                <w:sz w:val="24"/>
                <w:szCs w:val="24"/>
              </w:rPr>
              <w:t>е</w:t>
            </w:r>
            <w:r w:rsidRPr="00CE4D98">
              <w:rPr>
                <w:rStyle w:val="FontStyle22"/>
                <w:b w:val="0"/>
                <w:bCs w:val="0"/>
                <w:sz w:val="24"/>
                <w:szCs w:val="24"/>
              </w:rPr>
              <w:t>т», «Парашют»</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6771" w:type="dxa"/>
            <w:gridSpan w:val="4"/>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jc w:val="both"/>
              <w:rPr>
                <w:rStyle w:val="FontStyle21"/>
                <w:b w:val="0"/>
                <w:bCs w:val="0"/>
                <w:sz w:val="24"/>
                <w:szCs w:val="24"/>
              </w:rPr>
            </w:pPr>
            <w:r w:rsidRPr="00CE4D98">
              <w:rPr>
                <w:rFonts w:ascii="Times New Roman" w:hAnsi="Times New Roman"/>
                <w:b/>
                <w:bCs/>
                <w:sz w:val="24"/>
                <w:szCs w:val="24"/>
              </w:rPr>
              <w:t xml:space="preserve">Человек и информация </w:t>
            </w:r>
            <w:r w:rsidR="003818A8" w:rsidRPr="00CE4D98">
              <w:rPr>
                <w:rFonts w:ascii="Times New Roman" w:hAnsi="Times New Roman"/>
                <w:b/>
                <w:bCs/>
                <w:sz w:val="24"/>
                <w:szCs w:val="24"/>
              </w:rPr>
              <w:t xml:space="preserve">— </w:t>
            </w:r>
            <w:r w:rsidRPr="00CE4D98">
              <w:rPr>
                <w:rFonts w:ascii="Times New Roman" w:hAnsi="Times New Roman"/>
                <w:b/>
                <w:bCs/>
                <w:sz w:val="24"/>
                <w:szCs w:val="24"/>
              </w:rPr>
              <w:t>3 ч</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31</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i/>
                <w:iCs/>
                <w:sz w:val="24"/>
                <w:szCs w:val="24"/>
              </w:rPr>
            </w:pPr>
            <w:r w:rsidRPr="00CE4D98">
              <w:rPr>
                <w:rStyle w:val="FontStyle21"/>
                <w:b w:val="0"/>
                <w:bCs w:val="0"/>
                <w:sz w:val="24"/>
                <w:szCs w:val="24"/>
              </w:rPr>
              <w:t xml:space="preserve">Работа с разными материалами. Способы общения. </w:t>
            </w:r>
            <w:r w:rsidRPr="00CE4D98">
              <w:rPr>
                <w:rStyle w:val="FontStyle22"/>
                <w:b w:val="0"/>
                <w:bCs w:val="0"/>
                <w:sz w:val="24"/>
                <w:szCs w:val="24"/>
              </w:rPr>
              <w:t>Изделия «Письмо на глиняной дощечке», «Зашифрованное письмо»</w:t>
            </w:r>
          </w:p>
        </w:tc>
        <w:tc>
          <w:tcPr>
            <w:tcW w:w="2409" w:type="dxa"/>
            <w:vMerge w:val="restart"/>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Информация, знаки.</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Дорожные знаки.</w:t>
            </w:r>
          </w:p>
          <w:p w:rsidR="00E52240" w:rsidRPr="00CE4D98" w:rsidRDefault="00E52240" w:rsidP="0034714A">
            <w:pPr>
              <w:pStyle w:val="af0"/>
              <w:spacing w:line="360" w:lineRule="auto"/>
              <w:ind w:firstLine="284"/>
              <w:jc w:val="both"/>
              <w:rPr>
                <w:rFonts w:ascii="Times New Roman" w:hAnsi="Times New Roman"/>
                <w:sz w:val="24"/>
                <w:szCs w:val="24"/>
              </w:rPr>
            </w:pPr>
          </w:p>
          <w:p w:rsidR="00E52240" w:rsidRPr="00CE4D98" w:rsidRDefault="00E52240" w:rsidP="0034714A">
            <w:pPr>
              <w:pStyle w:val="af0"/>
              <w:spacing w:line="360" w:lineRule="auto"/>
              <w:ind w:firstLine="284"/>
              <w:jc w:val="both"/>
              <w:rPr>
                <w:rFonts w:ascii="Times New Roman" w:hAnsi="Times New Roman"/>
                <w:sz w:val="24"/>
                <w:szCs w:val="24"/>
              </w:rPr>
            </w:pP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Компьютер, Интернет.</w:t>
            </w: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32</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ind w:firstLine="284"/>
              <w:jc w:val="both"/>
              <w:rPr>
                <w:rStyle w:val="FontStyle21"/>
                <w:b w:val="0"/>
                <w:bCs w:val="0"/>
                <w:sz w:val="24"/>
                <w:szCs w:val="24"/>
              </w:rPr>
            </w:pPr>
            <w:r w:rsidRPr="00CE4D98">
              <w:rPr>
                <w:rStyle w:val="FontStyle21"/>
                <w:b w:val="0"/>
                <w:bCs w:val="0"/>
                <w:sz w:val="24"/>
                <w:szCs w:val="24"/>
              </w:rPr>
              <w:t xml:space="preserve">Работа с бумагой и картоном. </w:t>
            </w:r>
            <w:r w:rsidRPr="00CE4D98">
              <w:rPr>
                <w:rStyle w:val="FontStyle22"/>
                <w:b w:val="0"/>
                <w:bCs w:val="0"/>
                <w:i w:val="0"/>
                <w:iCs w:val="0"/>
                <w:sz w:val="24"/>
                <w:szCs w:val="24"/>
              </w:rPr>
              <w:t xml:space="preserve">Важные телефонные номера. Правила движения. </w:t>
            </w:r>
            <w:r w:rsidRPr="00CE4D98">
              <w:rPr>
                <w:rFonts w:ascii="Times New Roman" w:hAnsi="Times New Roman"/>
                <w:i/>
                <w:iCs/>
                <w:sz w:val="24"/>
                <w:szCs w:val="24"/>
              </w:rPr>
              <w:t>Изделие «Важные телефонные номера»</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r w:rsidR="00E52240" w:rsidRPr="00CE4D98" w:rsidTr="003818A8">
        <w:tc>
          <w:tcPr>
            <w:tcW w:w="53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33</w:t>
            </w: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c>
          <w:tcPr>
            <w:tcW w:w="4253"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Style w:val="FontStyle21"/>
                <w:sz w:val="24"/>
                <w:szCs w:val="24"/>
              </w:rPr>
            </w:pPr>
            <w:r w:rsidRPr="00CE4D98">
              <w:rPr>
                <w:rFonts w:ascii="Times New Roman" w:hAnsi="Times New Roman"/>
                <w:sz w:val="24"/>
                <w:szCs w:val="24"/>
              </w:rPr>
              <w:t>Компьютер</w:t>
            </w:r>
          </w:p>
        </w:tc>
        <w:tc>
          <w:tcPr>
            <w:tcW w:w="2409"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sz w:val="24"/>
                <w:szCs w:val="24"/>
              </w:rPr>
            </w:pPr>
          </w:p>
        </w:tc>
        <w:tc>
          <w:tcPr>
            <w:tcW w:w="4111" w:type="dxa"/>
            <w:vMerge/>
            <w:tcBorders>
              <w:top w:val="single" w:sz="4" w:space="0" w:color="000000"/>
              <w:left w:val="single" w:sz="4" w:space="0" w:color="000000"/>
              <w:bottom w:val="single" w:sz="4" w:space="0" w:color="000000"/>
              <w:right w:val="single" w:sz="4" w:space="0" w:color="000000"/>
            </w:tcBorders>
            <w:vAlign w:val="center"/>
            <w:hideMark/>
          </w:tcPr>
          <w:p w:rsidR="00E52240" w:rsidRPr="00CE4D98" w:rsidRDefault="00E52240" w:rsidP="0034714A">
            <w:pPr>
              <w:spacing w:after="0" w:line="360" w:lineRule="auto"/>
              <w:ind w:firstLine="284"/>
              <w:jc w:val="both"/>
              <w:rPr>
                <w:rFonts w:ascii="Times New Roman" w:hAnsi="Times New Roman"/>
                <w:i/>
                <w:i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E52240" w:rsidRPr="00CE4D98" w:rsidRDefault="00E52240" w:rsidP="0034714A">
            <w:pPr>
              <w:pStyle w:val="af0"/>
              <w:spacing w:line="360" w:lineRule="auto"/>
              <w:ind w:firstLine="284"/>
              <w:jc w:val="both"/>
              <w:rPr>
                <w:rFonts w:ascii="Times New Roman" w:hAnsi="Times New Roman"/>
                <w:sz w:val="24"/>
                <w:szCs w:val="24"/>
              </w:rPr>
            </w:pPr>
          </w:p>
        </w:tc>
      </w:tr>
    </w:tbl>
    <w:p w:rsidR="00E52240" w:rsidRPr="00CE4D98" w:rsidRDefault="00E52240" w:rsidP="0034714A">
      <w:pPr>
        <w:spacing w:after="0" w:line="360" w:lineRule="auto"/>
        <w:ind w:firstLine="284"/>
        <w:jc w:val="both"/>
        <w:rPr>
          <w:rFonts w:ascii="Times New Roman" w:hAnsi="Times New Roman"/>
          <w:sz w:val="24"/>
          <w:szCs w:val="24"/>
        </w:rPr>
      </w:pPr>
    </w:p>
    <w:p w:rsidR="00E52240" w:rsidRPr="00CE4D98" w:rsidRDefault="00E52240" w:rsidP="0034714A">
      <w:pPr>
        <w:spacing w:after="0" w:line="360" w:lineRule="auto"/>
        <w:ind w:firstLine="284"/>
        <w:jc w:val="both"/>
        <w:rPr>
          <w:rFonts w:ascii="Times New Roman" w:hAnsi="Times New Roman"/>
          <w:sz w:val="24"/>
          <w:szCs w:val="24"/>
        </w:rPr>
      </w:pPr>
    </w:p>
    <w:p w:rsidR="00E52240" w:rsidRPr="00CE4D98" w:rsidRDefault="003818A8" w:rsidP="0034714A">
      <w:pPr>
        <w:pStyle w:val="af0"/>
        <w:spacing w:line="360" w:lineRule="auto"/>
        <w:ind w:left="284"/>
        <w:jc w:val="center"/>
        <w:rPr>
          <w:rFonts w:ascii="Times New Roman" w:hAnsi="Times New Roman"/>
          <w:b/>
          <w:bCs/>
          <w:sz w:val="24"/>
          <w:szCs w:val="24"/>
        </w:rPr>
      </w:pPr>
      <w:r w:rsidRPr="00CE4D98">
        <w:rPr>
          <w:rFonts w:ascii="Times New Roman" w:hAnsi="Times New Roman"/>
          <w:b/>
          <w:bCs/>
          <w:sz w:val="24"/>
          <w:szCs w:val="24"/>
        </w:rPr>
        <w:t xml:space="preserve">РЕКОМЕНДАЦИИ ПО УЧЕБНО-МЕТОДИЧЕСКОМУ И МАТЕРИАЛЬНО-ТЕХНИЧЕСКОМУ ОБЕСПЕЧЕНИЮ </w:t>
      </w:r>
    </w:p>
    <w:p w:rsidR="002241CB" w:rsidRPr="00CE4D98" w:rsidRDefault="002241CB" w:rsidP="0034714A">
      <w:pPr>
        <w:pStyle w:val="af0"/>
        <w:spacing w:line="360" w:lineRule="auto"/>
        <w:ind w:left="284"/>
        <w:jc w:val="center"/>
        <w:rPr>
          <w:rFonts w:ascii="Times New Roman" w:hAnsi="Times New Roman"/>
          <w:b/>
          <w:bCs/>
          <w:sz w:val="24"/>
          <w:szCs w:val="24"/>
        </w:rPr>
      </w:pPr>
    </w:p>
    <w:p w:rsidR="00E52240" w:rsidRPr="00CE4D98" w:rsidRDefault="00E52240" w:rsidP="0034714A">
      <w:pPr>
        <w:pStyle w:val="af2"/>
        <w:spacing w:after="0" w:line="360" w:lineRule="auto"/>
        <w:ind w:left="0" w:firstLine="284"/>
        <w:contextualSpacing w:val="0"/>
        <w:jc w:val="center"/>
        <w:rPr>
          <w:rFonts w:ascii="Times New Roman" w:hAnsi="Times New Roman"/>
          <w:b/>
          <w:bCs/>
          <w:sz w:val="24"/>
          <w:szCs w:val="24"/>
        </w:rPr>
      </w:pPr>
      <w:r w:rsidRPr="00CE4D98">
        <w:rPr>
          <w:rFonts w:ascii="Times New Roman" w:hAnsi="Times New Roman"/>
          <w:b/>
          <w:bCs/>
          <w:sz w:val="24"/>
          <w:szCs w:val="24"/>
        </w:rPr>
        <w:t>Информационно</w:t>
      </w:r>
      <w:r w:rsidR="003818A8" w:rsidRPr="00CE4D98">
        <w:rPr>
          <w:rFonts w:ascii="Times New Roman" w:hAnsi="Times New Roman"/>
          <w:b/>
          <w:bCs/>
          <w:sz w:val="24"/>
          <w:szCs w:val="24"/>
        </w:rPr>
        <w:t>-</w:t>
      </w:r>
      <w:r w:rsidRPr="00CE4D98">
        <w:rPr>
          <w:rFonts w:ascii="Times New Roman" w:hAnsi="Times New Roman"/>
          <w:b/>
          <w:bCs/>
          <w:sz w:val="24"/>
          <w:szCs w:val="24"/>
        </w:rPr>
        <w:t>коммуникационные средства</w:t>
      </w:r>
    </w:p>
    <w:tbl>
      <w:tblPr>
        <w:tblW w:w="1456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61"/>
        <w:gridCol w:w="5046"/>
        <w:gridCol w:w="4258"/>
      </w:tblGrid>
      <w:tr w:rsidR="00E52240" w:rsidRPr="00CE4D98" w:rsidTr="00E52240">
        <w:tc>
          <w:tcPr>
            <w:tcW w:w="5261"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Видеофильмы</w:t>
            </w:r>
          </w:p>
        </w:tc>
        <w:tc>
          <w:tcPr>
            <w:tcW w:w="504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Цифровые образовательные ресурсы</w:t>
            </w:r>
          </w:p>
        </w:tc>
        <w:tc>
          <w:tcPr>
            <w:tcW w:w="4258"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Ресурсы Интернета</w:t>
            </w:r>
          </w:p>
        </w:tc>
      </w:tr>
      <w:tr w:rsidR="00E52240" w:rsidRPr="00CE4D98" w:rsidTr="00E52240">
        <w:tc>
          <w:tcPr>
            <w:tcW w:w="5261"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Аудиозаписи художественного исполнения изучаемых произведе</w:t>
            </w:r>
            <w:r w:rsidRPr="00CE4D98">
              <w:rPr>
                <w:rFonts w:ascii="Times New Roman" w:hAnsi="Times New Roman"/>
                <w:sz w:val="24"/>
                <w:szCs w:val="24"/>
              </w:rPr>
              <w:softHyphen/>
              <w:t>ний.</w:t>
            </w:r>
          </w:p>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Видеофильмы, соответствующие содержанию обучения (по </w:t>
            </w:r>
            <w:r w:rsidR="003818A8" w:rsidRPr="00CE4D98">
              <w:rPr>
                <w:rFonts w:ascii="Times New Roman" w:hAnsi="Times New Roman"/>
                <w:sz w:val="24"/>
                <w:szCs w:val="24"/>
              </w:rPr>
              <w:t>воз</w:t>
            </w:r>
            <w:r w:rsidR="003818A8" w:rsidRPr="00CE4D98">
              <w:rPr>
                <w:rFonts w:ascii="Times New Roman" w:hAnsi="Times New Roman"/>
                <w:sz w:val="24"/>
                <w:szCs w:val="24"/>
              </w:rPr>
              <w:softHyphen/>
              <w:t>можности)</w:t>
            </w:r>
          </w:p>
        </w:tc>
        <w:tc>
          <w:tcPr>
            <w:tcW w:w="504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Электронные учебные пособия</w:t>
            </w:r>
            <w:r w:rsidR="003818A8" w:rsidRPr="00CE4D98">
              <w:rPr>
                <w:rFonts w:ascii="Times New Roman" w:hAnsi="Times New Roman"/>
                <w:b/>
                <w:bCs/>
                <w:sz w:val="24"/>
                <w:szCs w:val="24"/>
              </w:rPr>
              <w:t>:</w:t>
            </w:r>
          </w:p>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Электронное приложение к учебнику «Технология»</w:t>
            </w:r>
            <w:r w:rsidR="003818A8" w:rsidRPr="00CE4D98">
              <w:rPr>
                <w:rFonts w:ascii="Times New Roman" w:hAnsi="Times New Roman"/>
                <w:sz w:val="24"/>
                <w:szCs w:val="24"/>
              </w:rPr>
              <w:t xml:space="preserve"> для </w:t>
            </w:r>
            <w:r w:rsidRPr="00CE4D98">
              <w:rPr>
                <w:rFonts w:ascii="Times New Roman" w:hAnsi="Times New Roman"/>
                <w:sz w:val="24"/>
                <w:szCs w:val="24"/>
              </w:rPr>
              <w:t>1</w:t>
            </w:r>
            <w:r w:rsidR="003818A8" w:rsidRPr="00CE4D98">
              <w:rPr>
                <w:rFonts w:ascii="Times New Roman" w:hAnsi="Times New Roman"/>
                <w:b/>
                <w:bCs/>
                <w:sz w:val="24"/>
                <w:szCs w:val="24"/>
              </w:rPr>
              <w:t>—</w:t>
            </w:r>
            <w:r w:rsidRPr="00CE4D98">
              <w:rPr>
                <w:rFonts w:ascii="Times New Roman" w:hAnsi="Times New Roman"/>
                <w:sz w:val="24"/>
                <w:szCs w:val="24"/>
              </w:rPr>
              <w:t>4 класс</w:t>
            </w:r>
            <w:r w:rsidR="003818A8" w:rsidRPr="00CE4D98">
              <w:rPr>
                <w:rFonts w:ascii="Times New Roman" w:hAnsi="Times New Roman"/>
                <w:sz w:val="24"/>
                <w:szCs w:val="24"/>
              </w:rPr>
              <w:t>ов</w:t>
            </w:r>
            <w:r w:rsidRPr="00CE4D98">
              <w:rPr>
                <w:rFonts w:ascii="Times New Roman" w:hAnsi="Times New Roman"/>
                <w:sz w:val="24"/>
                <w:szCs w:val="24"/>
              </w:rPr>
              <w:t xml:space="preserve"> </w:t>
            </w:r>
          </w:p>
        </w:tc>
        <w:tc>
          <w:tcPr>
            <w:tcW w:w="4258" w:type="dxa"/>
            <w:tcBorders>
              <w:top w:val="single" w:sz="4" w:space="0" w:color="auto"/>
              <w:left w:val="single" w:sz="4" w:space="0" w:color="auto"/>
              <w:bottom w:val="single" w:sz="4" w:space="0" w:color="auto"/>
              <w:right w:val="single" w:sz="4" w:space="0" w:color="auto"/>
            </w:tcBorders>
            <w:hideMark/>
          </w:tcPr>
          <w:p w:rsidR="00E52240" w:rsidRPr="00CE4D98" w:rsidRDefault="003818A8" w:rsidP="0034714A">
            <w:pPr>
              <w:pStyle w:val="af0"/>
              <w:spacing w:line="360" w:lineRule="auto"/>
              <w:ind w:firstLine="284"/>
              <w:jc w:val="both"/>
              <w:rPr>
                <w:rFonts w:ascii="Times New Roman" w:hAnsi="Times New Roman"/>
                <w:sz w:val="24"/>
                <w:szCs w:val="24"/>
              </w:rPr>
            </w:pPr>
            <w:r w:rsidRPr="00CE4D98">
              <w:rPr>
                <w:rStyle w:val="42"/>
                <w:rFonts w:ascii="Times New Roman" w:hAnsi="Times New Roman" w:cs="Times New Roman"/>
                <w:b w:val="0"/>
                <w:bCs w:val="0"/>
                <w:sz w:val="24"/>
                <w:szCs w:val="24"/>
              </w:rPr>
              <w:t>«</w:t>
            </w:r>
            <w:r w:rsidR="00E52240" w:rsidRPr="00CE4D98">
              <w:rPr>
                <w:rStyle w:val="42"/>
                <w:rFonts w:ascii="Times New Roman" w:hAnsi="Times New Roman" w:cs="Times New Roman"/>
                <w:b w:val="0"/>
                <w:bCs w:val="0"/>
                <w:sz w:val="24"/>
                <w:szCs w:val="24"/>
              </w:rPr>
              <w:t>Технология. Технологические карты» для 1</w:t>
            </w:r>
            <w:r w:rsidRPr="00CE4D98">
              <w:rPr>
                <w:rFonts w:ascii="Times New Roman" w:hAnsi="Times New Roman"/>
                <w:b/>
                <w:bCs/>
                <w:sz w:val="24"/>
                <w:szCs w:val="24"/>
              </w:rPr>
              <w:t>—</w:t>
            </w:r>
            <w:r w:rsidR="00E52240" w:rsidRPr="00CE4D98">
              <w:rPr>
                <w:rStyle w:val="42"/>
                <w:rFonts w:ascii="Times New Roman" w:hAnsi="Times New Roman" w:cs="Times New Roman"/>
                <w:b w:val="0"/>
                <w:bCs w:val="0"/>
                <w:sz w:val="24"/>
                <w:szCs w:val="24"/>
              </w:rPr>
              <w:t>3</w:t>
            </w:r>
            <w:r w:rsidRPr="00CE4D98">
              <w:rPr>
                <w:rStyle w:val="42"/>
                <w:rFonts w:ascii="Times New Roman" w:hAnsi="Times New Roman" w:cs="Times New Roman"/>
                <w:b w:val="0"/>
                <w:bCs w:val="0"/>
                <w:sz w:val="24"/>
                <w:szCs w:val="24"/>
              </w:rPr>
              <w:t xml:space="preserve"> </w:t>
            </w:r>
            <w:r w:rsidR="00E52240" w:rsidRPr="00CE4D98">
              <w:rPr>
                <w:rStyle w:val="42"/>
                <w:rFonts w:ascii="Times New Roman" w:hAnsi="Times New Roman" w:cs="Times New Roman"/>
                <w:b w:val="0"/>
                <w:bCs w:val="0"/>
                <w:sz w:val="24"/>
                <w:szCs w:val="24"/>
              </w:rPr>
              <w:t>клас</w:t>
            </w:r>
            <w:r w:rsidR="00E52240" w:rsidRPr="00CE4D98">
              <w:rPr>
                <w:rStyle w:val="42"/>
                <w:rFonts w:ascii="Times New Roman" w:hAnsi="Times New Roman" w:cs="Times New Roman"/>
                <w:b w:val="0"/>
                <w:bCs w:val="0"/>
                <w:sz w:val="24"/>
                <w:szCs w:val="24"/>
              </w:rPr>
              <w:softHyphen/>
              <w:t>сов</w:t>
            </w:r>
            <w:r w:rsidR="00E52240" w:rsidRPr="00CE4D98">
              <w:rPr>
                <w:rFonts w:ascii="Times New Roman" w:hAnsi="Times New Roman"/>
                <w:sz w:val="24"/>
                <w:szCs w:val="24"/>
              </w:rPr>
              <w:t xml:space="preserve"> — сайт издательства «Просвещение» </w:t>
            </w:r>
            <w:r w:rsidR="00E52240" w:rsidRPr="00CE4D98">
              <w:rPr>
                <w:rFonts w:ascii="Times New Roman" w:hAnsi="Times New Roman"/>
                <w:sz w:val="24"/>
                <w:szCs w:val="24"/>
                <w:lang w:val="en-US"/>
              </w:rPr>
              <w:t>http</w:t>
            </w:r>
            <w:r w:rsidR="00E52240" w:rsidRPr="00CE4D98">
              <w:rPr>
                <w:rFonts w:ascii="Times New Roman" w:hAnsi="Times New Roman"/>
                <w:sz w:val="24"/>
                <w:szCs w:val="24"/>
              </w:rPr>
              <w:t>//</w:t>
            </w:r>
            <w:r w:rsidR="00E52240" w:rsidRPr="00CE4D98">
              <w:rPr>
                <w:rFonts w:ascii="Times New Roman" w:hAnsi="Times New Roman"/>
                <w:sz w:val="24"/>
                <w:szCs w:val="24"/>
                <w:lang w:val="en-US"/>
              </w:rPr>
              <w:t>www</w:t>
            </w:r>
            <w:r w:rsidR="00E52240" w:rsidRPr="00CE4D98">
              <w:rPr>
                <w:rFonts w:ascii="Times New Roman" w:hAnsi="Times New Roman"/>
                <w:sz w:val="24"/>
                <w:szCs w:val="24"/>
              </w:rPr>
              <w:t>.</w:t>
            </w:r>
            <w:r w:rsidR="00E52240" w:rsidRPr="00CE4D98">
              <w:rPr>
                <w:rFonts w:ascii="Times New Roman" w:hAnsi="Times New Roman"/>
                <w:sz w:val="24"/>
                <w:szCs w:val="24"/>
                <w:lang w:val="en-US"/>
              </w:rPr>
              <w:t>prosv</w:t>
            </w:r>
            <w:r w:rsidR="00E52240" w:rsidRPr="00CE4D98">
              <w:rPr>
                <w:rFonts w:ascii="Times New Roman" w:hAnsi="Times New Roman"/>
                <w:sz w:val="24"/>
                <w:szCs w:val="24"/>
              </w:rPr>
              <w:t>.</w:t>
            </w:r>
            <w:r w:rsidR="00E52240" w:rsidRPr="00CE4D98">
              <w:rPr>
                <w:rFonts w:ascii="Times New Roman" w:hAnsi="Times New Roman"/>
                <w:sz w:val="24"/>
                <w:szCs w:val="24"/>
                <w:lang w:val="en-US"/>
              </w:rPr>
              <w:t>ru</w:t>
            </w:r>
            <w:r w:rsidR="00E52240" w:rsidRPr="00CE4D98">
              <w:rPr>
                <w:rFonts w:ascii="Times New Roman" w:hAnsi="Times New Roman"/>
                <w:sz w:val="24"/>
                <w:szCs w:val="24"/>
              </w:rPr>
              <w:t>/</w:t>
            </w:r>
            <w:r w:rsidR="00E52240" w:rsidRPr="00CE4D98">
              <w:rPr>
                <w:rFonts w:ascii="Times New Roman" w:hAnsi="Times New Roman"/>
                <w:sz w:val="24"/>
                <w:szCs w:val="24"/>
                <w:lang w:val="en-US"/>
              </w:rPr>
              <w:t>umk</w:t>
            </w:r>
            <w:r w:rsidR="00E52240" w:rsidRPr="00CE4D98">
              <w:rPr>
                <w:rFonts w:ascii="Times New Roman" w:hAnsi="Times New Roman"/>
                <w:sz w:val="24"/>
                <w:szCs w:val="24"/>
              </w:rPr>
              <w:t>/</w:t>
            </w:r>
            <w:r w:rsidR="00E52240" w:rsidRPr="00CE4D98">
              <w:rPr>
                <w:rFonts w:ascii="Times New Roman" w:hAnsi="Times New Roman"/>
                <w:sz w:val="24"/>
                <w:szCs w:val="24"/>
                <w:lang w:val="en-US"/>
              </w:rPr>
              <w:t>perspektiva</w:t>
            </w:r>
          </w:p>
        </w:tc>
      </w:tr>
    </w:tbl>
    <w:p w:rsidR="00E52240" w:rsidRPr="00CE4D98" w:rsidRDefault="00E52240" w:rsidP="0034714A">
      <w:pPr>
        <w:spacing w:after="0" w:line="360" w:lineRule="auto"/>
        <w:ind w:firstLine="284"/>
        <w:jc w:val="both"/>
        <w:rPr>
          <w:rFonts w:ascii="Times New Roman" w:hAnsi="Times New Roman"/>
          <w:b/>
          <w:bCs/>
          <w:sz w:val="24"/>
          <w:szCs w:val="24"/>
        </w:rPr>
      </w:pPr>
    </w:p>
    <w:p w:rsidR="00E52240" w:rsidRPr="00CE4D98" w:rsidRDefault="00E52240"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Материально-техническое обеспечение</w:t>
      </w:r>
    </w:p>
    <w:tbl>
      <w:tblPr>
        <w:tblW w:w="1456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06"/>
        <w:gridCol w:w="6059"/>
      </w:tblGrid>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Наименования объектов и средств материально – технического обеспечения</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Количество </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Стол учительский с тумбой</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Стул для педагога</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Школьная  парта, обеспеченная регулятором наклона поверхности рабочей плоскости, соответствующая ростовозрастным особенностям</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Стул ученический, регулируемый по высоте</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Мебельная стенка для хранения учебников, дидактических материалов, пособий и др.</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lang w:val="en-US"/>
              </w:rPr>
            </w:pPr>
            <w:r w:rsidRPr="00CE4D98">
              <w:rPr>
                <w:rFonts w:ascii="Times New Roman" w:hAnsi="Times New Roman"/>
                <w:sz w:val="24"/>
                <w:szCs w:val="24"/>
              </w:rPr>
              <w:t>Принтер</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Мультимедийный проектор </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Сантиметр </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Конструктор</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rPr>
          <w:trHeight w:val="407"/>
        </w:trPr>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Стеки для лепки</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rPr>
          <w:trHeight w:val="407"/>
        </w:trPr>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Доска пластмассовая для лепки</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rPr>
          <w:trHeight w:val="424"/>
        </w:trPr>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Нож канцелярский </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rPr>
          <w:trHeight w:val="424"/>
        </w:trPr>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Фартук и нарукавники</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rPr>
          <w:trHeight w:val="424"/>
        </w:trPr>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Наперсток металлический</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rPr>
          <w:trHeight w:val="424"/>
        </w:trPr>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Ножницы </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r w:rsidR="00E52240" w:rsidRPr="00CE4D98" w:rsidTr="00E52240">
        <w:trPr>
          <w:trHeight w:val="424"/>
        </w:trPr>
        <w:tc>
          <w:tcPr>
            <w:tcW w:w="8506"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Шило канцелярское </w:t>
            </w:r>
          </w:p>
        </w:tc>
        <w:tc>
          <w:tcPr>
            <w:tcW w:w="6059" w:type="dxa"/>
            <w:tcBorders>
              <w:top w:val="single" w:sz="4" w:space="0" w:color="auto"/>
              <w:left w:val="single" w:sz="4" w:space="0" w:color="auto"/>
              <w:bottom w:val="single" w:sz="4" w:space="0" w:color="auto"/>
              <w:right w:val="single" w:sz="4" w:space="0" w:color="auto"/>
            </w:tcBorders>
            <w:hideMark/>
          </w:tcPr>
          <w:p w:rsidR="00E52240" w:rsidRPr="00CE4D98" w:rsidRDefault="00E5224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w:t>
            </w:r>
          </w:p>
        </w:tc>
      </w:tr>
    </w:tbl>
    <w:p w:rsidR="00E52240" w:rsidRPr="00CE4D98" w:rsidRDefault="00E52240" w:rsidP="0034714A">
      <w:pPr>
        <w:spacing w:after="0" w:line="360" w:lineRule="auto"/>
        <w:ind w:firstLine="284"/>
        <w:jc w:val="both"/>
        <w:rPr>
          <w:rFonts w:ascii="Times New Roman" w:hAnsi="Times New Roman"/>
          <w:sz w:val="24"/>
          <w:szCs w:val="24"/>
        </w:rPr>
      </w:pPr>
    </w:p>
    <w:p w:rsidR="00E52240" w:rsidRPr="00CE4D98" w:rsidRDefault="00E52240"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Дидактическое и методическое обеспечение</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87"/>
        <w:gridCol w:w="7171"/>
      </w:tblGrid>
      <w:tr w:rsidR="00E52240" w:rsidRPr="00CE4D98" w:rsidTr="00E52240">
        <w:tc>
          <w:tcPr>
            <w:tcW w:w="7391"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Дидактическое обеспечение</w:t>
            </w:r>
          </w:p>
        </w:tc>
        <w:tc>
          <w:tcPr>
            <w:tcW w:w="7174" w:type="dxa"/>
            <w:tcBorders>
              <w:top w:val="single" w:sz="4" w:space="0" w:color="000000"/>
              <w:left w:val="single" w:sz="4" w:space="0" w:color="000000"/>
              <w:bottom w:val="single" w:sz="4" w:space="0" w:color="000000"/>
              <w:right w:val="single" w:sz="4" w:space="0" w:color="000000"/>
            </w:tcBorders>
            <w:hideMark/>
          </w:tcPr>
          <w:p w:rsidR="00E52240" w:rsidRPr="00CE4D98" w:rsidRDefault="00E52240"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Методическое обеспечение</w:t>
            </w:r>
          </w:p>
        </w:tc>
      </w:tr>
      <w:tr w:rsidR="00244177" w:rsidRPr="00CE4D98" w:rsidTr="00EA5E9E">
        <w:trPr>
          <w:trHeight w:val="3726"/>
        </w:trPr>
        <w:tc>
          <w:tcPr>
            <w:tcW w:w="7391" w:type="dxa"/>
            <w:tcBorders>
              <w:top w:val="single" w:sz="4" w:space="0" w:color="000000"/>
              <w:left w:val="single" w:sz="4" w:space="0" w:color="000000"/>
              <w:right w:val="single" w:sz="4" w:space="0" w:color="000000"/>
            </w:tcBorders>
            <w:hideMark/>
          </w:tcPr>
          <w:p w:rsidR="00244177" w:rsidRPr="00CE4D98" w:rsidRDefault="00244177" w:rsidP="00087AB6">
            <w:pPr>
              <w:pStyle w:val="af2"/>
              <w:numPr>
                <w:ilvl w:val="0"/>
                <w:numId w:val="245"/>
              </w:numPr>
              <w:spacing w:after="0" w:line="360" w:lineRule="auto"/>
              <w:ind w:left="282"/>
              <w:jc w:val="both"/>
              <w:rPr>
                <w:rFonts w:ascii="Times New Roman" w:hAnsi="Times New Roman"/>
                <w:sz w:val="24"/>
                <w:szCs w:val="24"/>
              </w:rPr>
            </w:pPr>
            <w:r w:rsidRPr="00CE4D98">
              <w:rPr>
                <w:rFonts w:ascii="Times New Roman" w:hAnsi="Times New Roman"/>
                <w:sz w:val="24"/>
                <w:szCs w:val="24"/>
              </w:rPr>
              <w:t xml:space="preserve">Роговцева Н. И. Технология. 1 класс: учебник для общеобразоват. учреждений с прил. на электрон. носителе. </w:t>
            </w:r>
            <w:r w:rsidRPr="00CE4D98">
              <w:rPr>
                <w:rFonts w:ascii="Times New Roman" w:hAnsi="Times New Roman"/>
                <w:b/>
                <w:bCs/>
                <w:sz w:val="24"/>
                <w:szCs w:val="24"/>
              </w:rPr>
              <w:t>—</w:t>
            </w:r>
            <w:r w:rsidRPr="00CE4D98">
              <w:rPr>
                <w:rFonts w:ascii="Times New Roman" w:hAnsi="Times New Roman"/>
                <w:sz w:val="24"/>
                <w:szCs w:val="24"/>
              </w:rPr>
              <w:t xml:space="preserve"> М.: Просвещение.</w:t>
            </w:r>
          </w:p>
          <w:p w:rsidR="00244177" w:rsidRPr="00CE4D98" w:rsidRDefault="00244177" w:rsidP="00087AB6">
            <w:pPr>
              <w:pStyle w:val="af0"/>
              <w:numPr>
                <w:ilvl w:val="0"/>
                <w:numId w:val="245"/>
              </w:numPr>
              <w:spacing w:line="360" w:lineRule="auto"/>
              <w:ind w:left="282"/>
              <w:jc w:val="both"/>
              <w:rPr>
                <w:rFonts w:ascii="Times New Roman" w:hAnsi="Times New Roman"/>
                <w:sz w:val="24"/>
                <w:szCs w:val="24"/>
              </w:rPr>
            </w:pPr>
            <w:r w:rsidRPr="00CE4D98">
              <w:rPr>
                <w:rFonts w:ascii="Times New Roman" w:hAnsi="Times New Roman"/>
                <w:sz w:val="24"/>
                <w:szCs w:val="24"/>
              </w:rPr>
              <w:t xml:space="preserve">Роговцева Н. И. и др. Технология. Рабочая тетрадь 1 класс: пособие для учащихся общеобразовательных организаций. </w:t>
            </w:r>
            <w:r w:rsidRPr="00CE4D98">
              <w:rPr>
                <w:rFonts w:ascii="Times New Roman" w:hAnsi="Times New Roman"/>
                <w:b/>
                <w:bCs/>
                <w:sz w:val="24"/>
                <w:szCs w:val="24"/>
              </w:rPr>
              <w:t xml:space="preserve">— </w:t>
            </w:r>
            <w:r w:rsidRPr="00CE4D98">
              <w:rPr>
                <w:rFonts w:ascii="Times New Roman" w:hAnsi="Times New Roman"/>
                <w:sz w:val="24"/>
                <w:szCs w:val="24"/>
              </w:rPr>
              <w:t>М.: Просвещение.</w:t>
            </w:r>
          </w:p>
        </w:tc>
        <w:tc>
          <w:tcPr>
            <w:tcW w:w="7174" w:type="dxa"/>
            <w:tcBorders>
              <w:top w:val="single" w:sz="4" w:space="0" w:color="000000"/>
              <w:left w:val="single" w:sz="4" w:space="0" w:color="000000"/>
              <w:bottom w:val="single" w:sz="4" w:space="0" w:color="000000"/>
              <w:right w:val="single" w:sz="4" w:space="0" w:color="000000"/>
            </w:tcBorders>
          </w:tcPr>
          <w:p w:rsidR="00244177" w:rsidRPr="00CE4D98" w:rsidRDefault="00244177" w:rsidP="00087AB6">
            <w:pPr>
              <w:pStyle w:val="af2"/>
              <w:numPr>
                <w:ilvl w:val="0"/>
                <w:numId w:val="246"/>
              </w:numPr>
              <w:spacing w:after="0" w:line="360" w:lineRule="auto"/>
              <w:ind w:left="262" w:hanging="262"/>
              <w:jc w:val="both"/>
              <w:rPr>
                <w:rFonts w:ascii="Times New Roman" w:hAnsi="Times New Roman"/>
                <w:sz w:val="24"/>
                <w:szCs w:val="24"/>
              </w:rPr>
            </w:pPr>
            <w:r w:rsidRPr="00CE4D98">
              <w:rPr>
                <w:rFonts w:ascii="Times New Roman" w:hAnsi="Times New Roman"/>
                <w:sz w:val="24"/>
                <w:szCs w:val="24"/>
              </w:rPr>
              <w:t>Примерные программы по учебным предметам:</w:t>
            </w:r>
            <w:r w:rsidR="002870C8" w:rsidRPr="00CE4D98">
              <w:rPr>
                <w:rFonts w:ascii="Times New Roman" w:hAnsi="Times New Roman"/>
                <w:sz w:val="24"/>
                <w:szCs w:val="24"/>
              </w:rPr>
              <w:t xml:space="preserve"> </w:t>
            </w:r>
            <w:r w:rsidRPr="00CE4D98">
              <w:rPr>
                <w:rFonts w:ascii="Times New Roman" w:hAnsi="Times New Roman"/>
                <w:sz w:val="24"/>
                <w:szCs w:val="24"/>
              </w:rPr>
              <w:t xml:space="preserve">Начальная школа. В 2 ч. Ч. 2 // Стандарты второго поколения. </w:t>
            </w:r>
            <w:r w:rsidRPr="00CE4D98">
              <w:rPr>
                <w:rFonts w:ascii="Times New Roman" w:hAnsi="Times New Roman"/>
                <w:b/>
                <w:bCs/>
                <w:sz w:val="24"/>
                <w:szCs w:val="24"/>
              </w:rPr>
              <w:t xml:space="preserve">— </w:t>
            </w:r>
            <w:r w:rsidRPr="00CE4D98">
              <w:rPr>
                <w:rFonts w:ascii="Times New Roman" w:hAnsi="Times New Roman"/>
                <w:sz w:val="24"/>
                <w:szCs w:val="24"/>
              </w:rPr>
              <w:t>М.: Просвещение.</w:t>
            </w:r>
          </w:p>
          <w:p w:rsidR="00244177" w:rsidRPr="00CE4D98" w:rsidRDefault="00244177" w:rsidP="00087AB6">
            <w:pPr>
              <w:pStyle w:val="af0"/>
              <w:numPr>
                <w:ilvl w:val="0"/>
                <w:numId w:val="246"/>
              </w:numPr>
              <w:spacing w:line="360" w:lineRule="auto"/>
              <w:ind w:left="262" w:hanging="262"/>
              <w:jc w:val="both"/>
              <w:rPr>
                <w:rFonts w:ascii="Times New Roman" w:hAnsi="Times New Roman"/>
                <w:sz w:val="24"/>
                <w:szCs w:val="24"/>
              </w:rPr>
            </w:pPr>
            <w:r w:rsidRPr="00CE4D98">
              <w:rPr>
                <w:rFonts w:ascii="Times New Roman" w:hAnsi="Times New Roman"/>
                <w:sz w:val="24"/>
                <w:szCs w:val="24"/>
              </w:rPr>
              <w:t xml:space="preserve">Шипилова Н. В. Технология. Методическое пособие с поурочными разработками. 1 класс: пособие для учителей общеобразоват. организаций. </w:t>
            </w:r>
            <w:r w:rsidRPr="00CE4D98">
              <w:rPr>
                <w:rFonts w:ascii="Times New Roman" w:hAnsi="Times New Roman"/>
                <w:b/>
                <w:bCs/>
                <w:sz w:val="24"/>
                <w:szCs w:val="24"/>
              </w:rPr>
              <w:t>—</w:t>
            </w:r>
            <w:r w:rsidRPr="00CE4D98">
              <w:rPr>
                <w:rFonts w:ascii="Times New Roman" w:hAnsi="Times New Roman"/>
                <w:sz w:val="24"/>
                <w:szCs w:val="24"/>
              </w:rPr>
              <w:t xml:space="preserve"> М.: Просвещение</w:t>
            </w:r>
          </w:p>
          <w:p w:rsidR="00244177" w:rsidRPr="00CE4D98" w:rsidRDefault="002870C8" w:rsidP="00087AB6">
            <w:pPr>
              <w:pStyle w:val="af0"/>
              <w:numPr>
                <w:ilvl w:val="0"/>
                <w:numId w:val="246"/>
              </w:numPr>
              <w:spacing w:line="360" w:lineRule="auto"/>
              <w:ind w:left="262" w:firstLine="284"/>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244177" w:rsidRPr="00CE4D98" w:rsidRDefault="00244177" w:rsidP="0034714A">
            <w:pPr>
              <w:pStyle w:val="af0"/>
              <w:spacing w:line="360" w:lineRule="auto"/>
              <w:ind w:firstLine="284"/>
              <w:jc w:val="both"/>
              <w:rPr>
                <w:rFonts w:ascii="Times New Roman" w:hAnsi="Times New Roman"/>
                <w:sz w:val="24"/>
                <w:szCs w:val="24"/>
              </w:rPr>
            </w:pPr>
          </w:p>
        </w:tc>
      </w:tr>
    </w:tbl>
    <w:p w:rsidR="00505E78" w:rsidRPr="00CE4D98" w:rsidRDefault="00505E78" w:rsidP="0034714A">
      <w:pPr>
        <w:pStyle w:val="af0"/>
        <w:spacing w:line="360" w:lineRule="auto"/>
        <w:ind w:firstLine="284"/>
        <w:jc w:val="both"/>
        <w:rPr>
          <w:rStyle w:val="FontStyle15"/>
          <w:rFonts w:ascii="Times New Roman" w:hAnsi="Times New Roman" w:cs="Times New Roman"/>
          <w:sz w:val="24"/>
          <w:szCs w:val="24"/>
        </w:rPr>
      </w:pPr>
    </w:p>
    <w:p w:rsidR="00505E78" w:rsidRPr="00CE4D98" w:rsidRDefault="00505E78" w:rsidP="0034714A">
      <w:pPr>
        <w:pStyle w:val="af0"/>
        <w:spacing w:line="360" w:lineRule="auto"/>
        <w:ind w:firstLine="284"/>
        <w:jc w:val="both"/>
        <w:rPr>
          <w:rStyle w:val="FontStyle15"/>
          <w:rFonts w:ascii="Times New Roman" w:hAnsi="Times New Roman" w:cs="Times New Roman"/>
          <w:sz w:val="24"/>
          <w:szCs w:val="24"/>
        </w:rPr>
      </w:pPr>
    </w:p>
    <w:p w:rsidR="00505E78" w:rsidRPr="00CE4D98" w:rsidRDefault="00505E78" w:rsidP="0034714A">
      <w:pPr>
        <w:pStyle w:val="af0"/>
        <w:spacing w:line="360" w:lineRule="auto"/>
        <w:ind w:firstLine="284"/>
        <w:jc w:val="both"/>
        <w:rPr>
          <w:rStyle w:val="FontStyle15"/>
          <w:rFonts w:ascii="Times New Roman" w:hAnsi="Times New Roman" w:cs="Times New Roman"/>
          <w:sz w:val="24"/>
          <w:szCs w:val="24"/>
        </w:rPr>
      </w:pPr>
    </w:p>
    <w:p w:rsidR="00505E78" w:rsidRPr="00CE4D98" w:rsidRDefault="00505E78" w:rsidP="0034714A">
      <w:pPr>
        <w:pStyle w:val="af0"/>
        <w:spacing w:line="360" w:lineRule="auto"/>
        <w:ind w:firstLine="284"/>
        <w:jc w:val="both"/>
        <w:rPr>
          <w:rStyle w:val="FontStyle15"/>
          <w:rFonts w:ascii="Times New Roman" w:hAnsi="Times New Roman" w:cs="Times New Roman"/>
          <w:sz w:val="24"/>
          <w:szCs w:val="24"/>
        </w:rPr>
      </w:pPr>
    </w:p>
    <w:p w:rsidR="00505E78" w:rsidRPr="00CE4D98" w:rsidRDefault="00505E78" w:rsidP="0034714A">
      <w:pPr>
        <w:pStyle w:val="af0"/>
        <w:spacing w:line="360" w:lineRule="auto"/>
        <w:ind w:firstLine="284"/>
        <w:jc w:val="both"/>
        <w:rPr>
          <w:rStyle w:val="FontStyle15"/>
          <w:rFonts w:ascii="Times New Roman" w:hAnsi="Times New Roman" w:cs="Times New Roman"/>
          <w:sz w:val="24"/>
          <w:szCs w:val="24"/>
        </w:rPr>
        <w:sectPr w:rsidR="00505E78" w:rsidRPr="00CE4D98" w:rsidSect="00E52240">
          <w:pgSz w:w="16838" w:h="11906" w:orient="landscape"/>
          <w:pgMar w:top="1701" w:right="1134" w:bottom="851" w:left="1134" w:header="709" w:footer="709" w:gutter="0"/>
          <w:cols w:space="708"/>
          <w:docGrid w:linePitch="360"/>
        </w:sectPr>
      </w:pPr>
    </w:p>
    <w:p w:rsidR="00505E78" w:rsidRPr="00CE4D98" w:rsidRDefault="0047203A" w:rsidP="0034714A">
      <w:pPr>
        <w:pStyle w:val="af0"/>
        <w:spacing w:line="360" w:lineRule="auto"/>
        <w:ind w:firstLine="284"/>
        <w:jc w:val="center"/>
        <w:rPr>
          <w:rStyle w:val="FontStyle15"/>
          <w:rFonts w:ascii="Times New Roman" w:hAnsi="Times New Roman" w:cs="Times New Roman"/>
          <w:b w:val="0"/>
          <w:bCs w:val="0"/>
          <w:sz w:val="24"/>
          <w:szCs w:val="24"/>
        </w:rPr>
      </w:pPr>
      <w:r w:rsidRPr="00CE4D98">
        <w:rPr>
          <w:rFonts w:ascii="Times New Roman" w:hAnsi="Times New Roman"/>
          <w:b/>
          <w:sz w:val="24"/>
          <w:szCs w:val="24"/>
        </w:rPr>
        <w:lastRenderedPageBreak/>
        <w:t>ПЛАНИРУЕМЫЕ РЕЗУЛЬТАТЫ ИЗУЧЕНИЯ УЧЕБНОГО ПРЕДМЕТА</w:t>
      </w:r>
    </w:p>
    <w:p w:rsidR="00244177" w:rsidRPr="00CE4D98" w:rsidRDefault="00244177"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 результате изучения курса «Труд» обучающиеся:</w:t>
      </w:r>
    </w:p>
    <w:p w:rsidR="00505E78" w:rsidRPr="00CE4D98" w:rsidRDefault="00505E78"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получ</w:t>
      </w:r>
      <w:r w:rsidR="00244177" w:rsidRPr="00CE4D98">
        <w:rPr>
          <w:rFonts w:ascii="Times New Roman" w:hAnsi="Times New Roman"/>
          <w:sz w:val="24"/>
          <w:szCs w:val="24"/>
        </w:rPr>
        <w:t>ат</w:t>
      </w:r>
      <w:r w:rsidRPr="00CE4D98">
        <w:rPr>
          <w:rFonts w:ascii="Times New Roman" w:hAnsi="Times New Roman"/>
          <w:sz w:val="24"/>
          <w:szCs w:val="24"/>
        </w:rPr>
        <w:t xml:space="preserve"> первоначальны</w:t>
      </w:r>
      <w:r w:rsidR="00244177" w:rsidRPr="00CE4D98">
        <w:rPr>
          <w:rFonts w:ascii="Times New Roman" w:hAnsi="Times New Roman"/>
          <w:sz w:val="24"/>
          <w:szCs w:val="24"/>
        </w:rPr>
        <w:t>е</w:t>
      </w:r>
      <w:r w:rsidRPr="00CE4D98">
        <w:rPr>
          <w:rFonts w:ascii="Times New Roman" w:hAnsi="Times New Roman"/>
          <w:sz w:val="24"/>
          <w:szCs w:val="24"/>
        </w:rPr>
        <w:t xml:space="preserve"> представлени</w:t>
      </w:r>
      <w:r w:rsidR="00244177" w:rsidRPr="00CE4D98">
        <w:rPr>
          <w:rFonts w:ascii="Times New Roman" w:hAnsi="Times New Roman"/>
          <w:sz w:val="24"/>
          <w:szCs w:val="24"/>
        </w:rPr>
        <w:t>я</w:t>
      </w:r>
      <w:r w:rsidRPr="00CE4D98">
        <w:rPr>
          <w:rFonts w:ascii="Times New Roman" w:hAnsi="Times New Roman"/>
          <w:sz w:val="24"/>
          <w:szCs w:val="24"/>
        </w:rPr>
        <w:t xml:space="preserve"> о созидательном и нравственном значении труда в жизни человека и общества; о мире профессий и важности правильного выбора профессии;</w:t>
      </w:r>
    </w:p>
    <w:p w:rsidR="00505E78" w:rsidRPr="00CE4D98" w:rsidRDefault="00505E78" w:rsidP="00087AB6">
      <w:pPr>
        <w:pStyle w:val="af0"/>
        <w:numPr>
          <w:ilvl w:val="1"/>
          <w:numId w:val="199"/>
        </w:numPr>
        <w:spacing w:line="360" w:lineRule="auto"/>
        <w:ind w:left="0" w:firstLine="0"/>
        <w:jc w:val="both"/>
        <w:rPr>
          <w:rFonts w:ascii="Times New Roman" w:hAnsi="Times New Roman"/>
          <w:sz w:val="24"/>
          <w:szCs w:val="24"/>
        </w:rPr>
      </w:pPr>
      <w:r w:rsidRPr="00CE4D98">
        <w:rPr>
          <w:rFonts w:ascii="Times New Roman" w:hAnsi="Times New Roman"/>
          <w:sz w:val="24"/>
          <w:szCs w:val="24"/>
        </w:rPr>
        <w:t>усво</w:t>
      </w:r>
      <w:r w:rsidR="00244177" w:rsidRPr="00CE4D98">
        <w:rPr>
          <w:rFonts w:ascii="Times New Roman" w:hAnsi="Times New Roman"/>
          <w:sz w:val="24"/>
          <w:szCs w:val="24"/>
        </w:rPr>
        <w:t>ят</w:t>
      </w:r>
      <w:r w:rsidRPr="00CE4D98">
        <w:rPr>
          <w:rFonts w:ascii="Times New Roman" w:hAnsi="Times New Roman"/>
          <w:sz w:val="24"/>
          <w:szCs w:val="24"/>
        </w:rPr>
        <w:t xml:space="preserve"> первоначальны</w:t>
      </w:r>
      <w:r w:rsidR="00244177" w:rsidRPr="00CE4D98">
        <w:rPr>
          <w:rFonts w:ascii="Times New Roman" w:hAnsi="Times New Roman"/>
          <w:sz w:val="24"/>
          <w:szCs w:val="24"/>
        </w:rPr>
        <w:t>е</w:t>
      </w:r>
      <w:r w:rsidRPr="00CE4D98">
        <w:rPr>
          <w:rFonts w:ascii="Times New Roman" w:hAnsi="Times New Roman"/>
          <w:sz w:val="24"/>
          <w:szCs w:val="24"/>
        </w:rPr>
        <w:t xml:space="preserve"> представлени</w:t>
      </w:r>
      <w:r w:rsidR="00244177" w:rsidRPr="00CE4D98">
        <w:rPr>
          <w:rFonts w:ascii="Times New Roman" w:hAnsi="Times New Roman"/>
          <w:sz w:val="24"/>
          <w:szCs w:val="24"/>
        </w:rPr>
        <w:t>я</w:t>
      </w:r>
      <w:r w:rsidRPr="00CE4D98">
        <w:rPr>
          <w:rFonts w:ascii="Times New Roman" w:hAnsi="Times New Roman"/>
          <w:sz w:val="24"/>
          <w:szCs w:val="24"/>
        </w:rPr>
        <w:t xml:space="preserve"> о материальной культуре как продукте предметно-преобразующей деятельности человека;</w:t>
      </w:r>
    </w:p>
    <w:p w:rsidR="00505E78" w:rsidRPr="00CE4D98" w:rsidRDefault="00505E78"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приобрет</w:t>
      </w:r>
      <w:r w:rsidR="00244177" w:rsidRPr="00CE4D98">
        <w:rPr>
          <w:rFonts w:ascii="Times New Roman" w:hAnsi="Times New Roman"/>
          <w:sz w:val="24"/>
          <w:szCs w:val="24"/>
        </w:rPr>
        <w:t>ут</w:t>
      </w:r>
      <w:r w:rsidRPr="00CE4D98">
        <w:rPr>
          <w:rFonts w:ascii="Times New Roman" w:hAnsi="Times New Roman"/>
          <w:sz w:val="24"/>
          <w:szCs w:val="24"/>
        </w:rPr>
        <w:t xml:space="preserve"> навык</w:t>
      </w:r>
      <w:r w:rsidR="00244177" w:rsidRPr="00CE4D98">
        <w:rPr>
          <w:rFonts w:ascii="Times New Roman" w:hAnsi="Times New Roman"/>
          <w:sz w:val="24"/>
          <w:szCs w:val="24"/>
        </w:rPr>
        <w:t>и</w:t>
      </w:r>
      <w:r w:rsidRPr="00CE4D98">
        <w:rPr>
          <w:rFonts w:ascii="Times New Roman" w:hAnsi="Times New Roman"/>
          <w:sz w:val="24"/>
          <w:szCs w:val="24"/>
        </w:rPr>
        <w:t xml:space="preserve"> самообслуживания; овладе</w:t>
      </w:r>
      <w:r w:rsidR="00244177" w:rsidRPr="00CE4D98">
        <w:rPr>
          <w:rFonts w:ascii="Times New Roman" w:hAnsi="Times New Roman"/>
          <w:sz w:val="24"/>
          <w:szCs w:val="24"/>
        </w:rPr>
        <w:t>ют</w:t>
      </w:r>
      <w:r w:rsidRPr="00CE4D98">
        <w:rPr>
          <w:rFonts w:ascii="Times New Roman" w:hAnsi="Times New Roman"/>
          <w:sz w:val="24"/>
          <w:szCs w:val="24"/>
        </w:rPr>
        <w:t xml:space="preserve"> технологическими приемами ручной обработки материалов; усвоение правил техники безопасности;</w:t>
      </w:r>
    </w:p>
    <w:p w:rsidR="00505E78" w:rsidRPr="00CE4D98" w:rsidRDefault="00244177"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 xml:space="preserve">будут </w:t>
      </w:r>
      <w:r w:rsidR="00505E78" w:rsidRPr="00CE4D98">
        <w:rPr>
          <w:rFonts w:ascii="Times New Roman" w:hAnsi="Times New Roman"/>
          <w:sz w:val="24"/>
          <w:szCs w:val="24"/>
        </w:rPr>
        <w:t>использова</w:t>
      </w:r>
      <w:r w:rsidRPr="00CE4D98">
        <w:rPr>
          <w:rFonts w:ascii="Times New Roman" w:hAnsi="Times New Roman"/>
          <w:sz w:val="24"/>
          <w:szCs w:val="24"/>
        </w:rPr>
        <w:t>ть</w:t>
      </w:r>
      <w:r w:rsidR="00505E78" w:rsidRPr="00CE4D98">
        <w:rPr>
          <w:rFonts w:ascii="Times New Roman" w:hAnsi="Times New Roman"/>
          <w:sz w:val="24"/>
          <w:szCs w:val="24"/>
        </w:rPr>
        <w:t xml:space="preserve"> приобретенны</w:t>
      </w:r>
      <w:r w:rsidRPr="00CE4D98">
        <w:rPr>
          <w:rFonts w:ascii="Times New Roman" w:hAnsi="Times New Roman"/>
          <w:sz w:val="24"/>
          <w:szCs w:val="24"/>
        </w:rPr>
        <w:t>е</w:t>
      </w:r>
      <w:r w:rsidR="00505E78" w:rsidRPr="00CE4D98">
        <w:rPr>
          <w:rFonts w:ascii="Times New Roman" w:hAnsi="Times New Roman"/>
          <w:sz w:val="24"/>
          <w:szCs w:val="24"/>
        </w:rPr>
        <w:t xml:space="preserve"> знани</w:t>
      </w:r>
      <w:r w:rsidRPr="00CE4D98">
        <w:rPr>
          <w:rFonts w:ascii="Times New Roman" w:hAnsi="Times New Roman"/>
          <w:sz w:val="24"/>
          <w:szCs w:val="24"/>
        </w:rPr>
        <w:t>я</w:t>
      </w:r>
      <w:r w:rsidR="00505E78" w:rsidRPr="00CE4D98">
        <w:rPr>
          <w:rFonts w:ascii="Times New Roman" w:hAnsi="Times New Roman"/>
          <w:sz w:val="24"/>
          <w:szCs w:val="24"/>
        </w:rPr>
        <w:t xml:space="preserve"> и умени</w:t>
      </w:r>
      <w:r w:rsidRPr="00CE4D98">
        <w:rPr>
          <w:rFonts w:ascii="Times New Roman" w:hAnsi="Times New Roman"/>
          <w:sz w:val="24"/>
          <w:szCs w:val="24"/>
        </w:rPr>
        <w:t>я</w:t>
      </w:r>
      <w:r w:rsidR="00505E78" w:rsidRPr="00CE4D98">
        <w:rPr>
          <w:rFonts w:ascii="Times New Roman" w:hAnsi="Times New Roman"/>
          <w:sz w:val="24"/>
          <w:szCs w:val="24"/>
        </w:rPr>
        <w:t xml:space="preserve"> для творческого решения несложных конструкторских, художественно-конструкторских (дизайнерских), технологических и организационных задач;</w:t>
      </w:r>
    </w:p>
    <w:p w:rsidR="00505E78" w:rsidRPr="00CE4D98" w:rsidRDefault="00505E78"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приобрет</w:t>
      </w:r>
      <w:r w:rsidR="00244177" w:rsidRPr="00CE4D98">
        <w:rPr>
          <w:rFonts w:ascii="Times New Roman" w:hAnsi="Times New Roman"/>
          <w:sz w:val="24"/>
          <w:szCs w:val="24"/>
        </w:rPr>
        <w:t>ут</w:t>
      </w:r>
      <w:r w:rsidRPr="00CE4D98">
        <w:rPr>
          <w:rFonts w:ascii="Times New Roman" w:hAnsi="Times New Roman"/>
          <w:sz w:val="24"/>
          <w:szCs w:val="24"/>
        </w:rPr>
        <w:t xml:space="preserve"> первоначальны</w:t>
      </w:r>
      <w:r w:rsidR="00244177" w:rsidRPr="00CE4D98">
        <w:rPr>
          <w:rFonts w:ascii="Times New Roman" w:hAnsi="Times New Roman"/>
          <w:sz w:val="24"/>
          <w:szCs w:val="24"/>
        </w:rPr>
        <w:t>е</w:t>
      </w:r>
      <w:r w:rsidRPr="00CE4D98">
        <w:rPr>
          <w:rFonts w:ascii="Times New Roman" w:hAnsi="Times New Roman"/>
          <w:sz w:val="24"/>
          <w:szCs w:val="24"/>
        </w:rPr>
        <w:t xml:space="preserve"> навык</w:t>
      </w:r>
      <w:r w:rsidR="00244177" w:rsidRPr="00CE4D98">
        <w:rPr>
          <w:rFonts w:ascii="Times New Roman" w:hAnsi="Times New Roman"/>
          <w:sz w:val="24"/>
          <w:szCs w:val="24"/>
        </w:rPr>
        <w:t>и</w:t>
      </w:r>
      <w:r w:rsidRPr="00CE4D98">
        <w:rPr>
          <w:rFonts w:ascii="Times New Roman" w:hAnsi="Times New Roman"/>
          <w:sz w:val="24"/>
          <w:szCs w:val="24"/>
        </w:rPr>
        <w:t xml:space="preserve"> совместной продуктивной деятельности, сотрудничества, взаимопомощи, планирования и организации;</w:t>
      </w:r>
    </w:p>
    <w:p w:rsidR="00505E78" w:rsidRPr="00CE4D98" w:rsidRDefault="00505E78"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приобрет</w:t>
      </w:r>
      <w:r w:rsidR="00244177" w:rsidRPr="00CE4D98">
        <w:rPr>
          <w:rFonts w:ascii="Times New Roman" w:hAnsi="Times New Roman"/>
          <w:sz w:val="24"/>
          <w:szCs w:val="24"/>
        </w:rPr>
        <w:t>ут</w:t>
      </w:r>
      <w:r w:rsidRPr="00CE4D98">
        <w:rPr>
          <w:rFonts w:ascii="Times New Roman" w:hAnsi="Times New Roman"/>
          <w:sz w:val="24"/>
          <w:szCs w:val="24"/>
        </w:rPr>
        <w:t xml:space="preserve"> первоначальны</w:t>
      </w:r>
      <w:r w:rsidR="00244177" w:rsidRPr="00CE4D98">
        <w:rPr>
          <w:rFonts w:ascii="Times New Roman" w:hAnsi="Times New Roman"/>
          <w:sz w:val="24"/>
          <w:szCs w:val="24"/>
        </w:rPr>
        <w:t>е</w:t>
      </w:r>
      <w:r w:rsidRPr="00CE4D98">
        <w:rPr>
          <w:rFonts w:ascii="Times New Roman" w:hAnsi="Times New Roman"/>
          <w:sz w:val="24"/>
          <w:szCs w:val="24"/>
        </w:rPr>
        <w:t xml:space="preserve"> знани</w:t>
      </w:r>
      <w:r w:rsidR="00244177" w:rsidRPr="00CE4D98">
        <w:rPr>
          <w:rFonts w:ascii="Times New Roman" w:hAnsi="Times New Roman"/>
          <w:sz w:val="24"/>
          <w:szCs w:val="24"/>
        </w:rPr>
        <w:t>я</w:t>
      </w:r>
      <w:r w:rsidRPr="00CE4D98">
        <w:rPr>
          <w:rFonts w:ascii="Times New Roman" w:hAnsi="Times New Roman"/>
          <w:sz w:val="24"/>
          <w:szCs w:val="24"/>
        </w:rPr>
        <w:t xml:space="preserve"> о правилах создания предметной и информационной среды и умений применять их для выполнения учебно-познавательных и проектных художественно-конструкторских задач;</w:t>
      </w:r>
    </w:p>
    <w:p w:rsidR="00505E78" w:rsidRPr="00CE4D98" w:rsidRDefault="00505E78"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сформир</w:t>
      </w:r>
      <w:r w:rsidR="00244177" w:rsidRPr="00CE4D98">
        <w:rPr>
          <w:rFonts w:ascii="Times New Roman" w:hAnsi="Times New Roman"/>
          <w:sz w:val="24"/>
          <w:szCs w:val="24"/>
        </w:rPr>
        <w:t>уют</w:t>
      </w:r>
      <w:r w:rsidRPr="00CE4D98">
        <w:rPr>
          <w:rFonts w:ascii="Times New Roman" w:hAnsi="Times New Roman"/>
          <w:sz w:val="24"/>
          <w:szCs w:val="24"/>
        </w:rPr>
        <w:t xml:space="preserve"> представлени</w:t>
      </w:r>
      <w:r w:rsidR="00244177" w:rsidRPr="00CE4D98">
        <w:rPr>
          <w:rFonts w:ascii="Times New Roman" w:hAnsi="Times New Roman"/>
          <w:sz w:val="24"/>
          <w:szCs w:val="24"/>
        </w:rPr>
        <w:t>я</w:t>
      </w:r>
      <w:r w:rsidRPr="00CE4D98">
        <w:rPr>
          <w:rFonts w:ascii="Times New Roman" w:hAnsi="Times New Roman"/>
          <w:sz w:val="24"/>
          <w:szCs w:val="24"/>
        </w:rPr>
        <w:t xml:space="preserve"> о многообразии материалов, их видах, свойствах, происхождении;</w:t>
      </w:r>
    </w:p>
    <w:p w:rsidR="00505E78" w:rsidRPr="00CE4D98" w:rsidRDefault="00505E78"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сформир</w:t>
      </w:r>
      <w:r w:rsidR="00244177" w:rsidRPr="00CE4D98">
        <w:rPr>
          <w:rFonts w:ascii="Times New Roman" w:hAnsi="Times New Roman"/>
          <w:sz w:val="24"/>
          <w:szCs w:val="24"/>
        </w:rPr>
        <w:t>уют</w:t>
      </w:r>
      <w:r w:rsidRPr="00CE4D98">
        <w:rPr>
          <w:rFonts w:ascii="Times New Roman" w:hAnsi="Times New Roman"/>
          <w:sz w:val="24"/>
          <w:szCs w:val="24"/>
        </w:rPr>
        <w:t xml:space="preserve"> умени</w:t>
      </w:r>
      <w:r w:rsidR="00244177" w:rsidRPr="00CE4D98">
        <w:rPr>
          <w:rFonts w:ascii="Times New Roman" w:hAnsi="Times New Roman"/>
          <w:sz w:val="24"/>
          <w:szCs w:val="24"/>
        </w:rPr>
        <w:t>я</w:t>
      </w:r>
      <w:r w:rsidRPr="00CE4D98">
        <w:rPr>
          <w:rFonts w:ascii="Times New Roman" w:hAnsi="Times New Roman"/>
          <w:sz w:val="24"/>
          <w:szCs w:val="24"/>
        </w:rPr>
        <w:t xml:space="preserve"> выполнять сложные двигательные программы в процессе последовательно и одновременно организованных движений кистей и пальцев рук;</w:t>
      </w:r>
    </w:p>
    <w:p w:rsidR="00505E78" w:rsidRPr="00CE4D98" w:rsidRDefault="00505E78"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сформир</w:t>
      </w:r>
      <w:r w:rsidR="00244177" w:rsidRPr="00CE4D98">
        <w:rPr>
          <w:rFonts w:ascii="Times New Roman" w:hAnsi="Times New Roman"/>
          <w:sz w:val="24"/>
          <w:szCs w:val="24"/>
        </w:rPr>
        <w:t>уют</w:t>
      </w:r>
      <w:r w:rsidRPr="00CE4D98">
        <w:rPr>
          <w:rFonts w:ascii="Times New Roman" w:hAnsi="Times New Roman"/>
          <w:sz w:val="24"/>
          <w:szCs w:val="24"/>
        </w:rPr>
        <w:t xml:space="preserve"> установки на активное использование освоенных технологий и навыков для своего жизнеобеспечения, социального развития;</w:t>
      </w:r>
    </w:p>
    <w:p w:rsidR="00505E78" w:rsidRPr="00CE4D98" w:rsidRDefault="00244177"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 xml:space="preserve">будут </w:t>
      </w:r>
      <w:r w:rsidR="00505E78" w:rsidRPr="00CE4D98">
        <w:rPr>
          <w:rFonts w:ascii="Times New Roman" w:hAnsi="Times New Roman"/>
          <w:sz w:val="24"/>
          <w:szCs w:val="24"/>
        </w:rPr>
        <w:t>активно использова</w:t>
      </w:r>
      <w:r w:rsidRPr="00CE4D98">
        <w:rPr>
          <w:rFonts w:ascii="Times New Roman" w:hAnsi="Times New Roman"/>
          <w:sz w:val="24"/>
          <w:szCs w:val="24"/>
        </w:rPr>
        <w:t>ть</w:t>
      </w:r>
      <w:r w:rsidR="00505E78" w:rsidRPr="00CE4D98">
        <w:rPr>
          <w:rFonts w:ascii="Times New Roman" w:hAnsi="Times New Roman"/>
          <w:sz w:val="24"/>
          <w:szCs w:val="24"/>
        </w:rPr>
        <w:t xml:space="preserve"> слов, обозначающи</w:t>
      </w:r>
      <w:r w:rsidRPr="00CE4D98">
        <w:rPr>
          <w:rFonts w:ascii="Times New Roman" w:hAnsi="Times New Roman"/>
          <w:sz w:val="24"/>
          <w:szCs w:val="24"/>
        </w:rPr>
        <w:t>е</w:t>
      </w:r>
      <w:r w:rsidR="00505E78" w:rsidRPr="00CE4D98">
        <w:rPr>
          <w:rFonts w:ascii="Times New Roman" w:hAnsi="Times New Roman"/>
          <w:sz w:val="24"/>
          <w:szCs w:val="24"/>
        </w:rPr>
        <w:t xml:space="preserve"> материалы, их признаки, действия, производимые во время изготовления изделия; умение составить план связного рассказа о проделанной работе на основе последовательности трудовых операций;</w:t>
      </w:r>
    </w:p>
    <w:p w:rsidR="00505E78" w:rsidRPr="00CE4D98" w:rsidRDefault="00244177" w:rsidP="00087AB6">
      <w:pPr>
        <w:pStyle w:val="af0"/>
        <w:numPr>
          <w:ilvl w:val="1"/>
          <w:numId w:val="199"/>
        </w:numPr>
        <w:spacing w:line="360" w:lineRule="auto"/>
        <w:ind w:left="0" w:firstLine="0"/>
        <w:jc w:val="both"/>
        <w:rPr>
          <w:rFonts w:ascii="Times New Roman" w:hAnsi="Times New Roman"/>
          <w:b/>
          <w:bCs/>
          <w:sz w:val="24"/>
          <w:szCs w:val="24"/>
        </w:rPr>
      </w:pPr>
      <w:r w:rsidRPr="00CE4D98">
        <w:rPr>
          <w:rFonts w:ascii="Times New Roman" w:hAnsi="Times New Roman"/>
          <w:sz w:val="24"/>
          <w:szCs w:val="24"/>
        </w:rPr>
        <w:t>с</w:t>
      </w:r>
      <w:r w:rsidR="00505E78" w:rsidRPr="00CE4D98">
        <w:rPr>
          <w:rFonts w:ascii="Times New Roman" w:hAnsi="Times New Roman"/>
          <w:sz w:val="24"/>
          <w:szCs w:val="24"/>
        </w:rPr>
        <w:t>формир</w:t>
      </w:r>
      <w:r w:rsidRPr="00CE4D98">
        <w:rPr>
          <w:rFonts w:ascii="Times New Roman" w:hAnsi="Times New Roman"/>
          <w:sz w:val="24"/>
          <w:szCs w:val="24"/>
        </w:rPr>
        <w:t>уют</w:t>
      </w:r>
      <w:r w:rsidR="00505E78" w:rsidRPr="00CE4D98">
        <w:rPr>
          <w:rFonts w:ascii="Times New Roman" w:hAnsi="Times New Roman"/>
          <w:sz w:val="24"/>
          <w:szCs w:val="24"/>
        </w:rPr>
        <w:t xml:space="preserve"> знани</w:t>
      </w:r>
      <w:r w:rsidRPr="00CE4D98">
        <w:rPr>
          <w:rFonts w:ascii="Times New Roman" w:hAnsi="Times New Roman"/>
          <w:sz w:val="24"/>
          <w:szCs w:val="24"/>
        </w:rPr>
        <w:t>я</w:t>
      </w:r>
      <w:r w:rsidR="00505E78" w:rsidRPr="00CE4D98">
        <w:rPr>
          <w:rFonts w:ascii="Times New Roman" w:hAnsi="Times New Roman"/>
          <w:sz w:val="24"/>
          <w:szCs w:val="24"/>
        </w:rPr>
        <w:t xml:space="preserve"> о промыслах, архитектуре, парках, о различных отраслях промышленности, полезных ископаемых родного края.</w:t>
      </w:r>
    </w:p>
    <w:p w:rsidR="00E52240" w:rsidRPr="00CE4D98" w:rsidRDefault="00E52240" w:rsidP="0034714A">
      <w:pPr>
        <w:spacing w:after="0" w:line="360" w:lineRule="auto"/>
        <w:ind w:firstLine="284"/>
        <w:jc w:val="both"/>
        <w:rPr>
          <w:rStyle w:val="FontStyle13"/>
          <w:sz w:val="24"/>
          <w:szCs w:val="24"/>
        </w:rPr>
      </w:pPr>
    </w:p>
    <w:p w:rsidR="00E52240" w:rsidRPr="00CE4D98" w:rsidRDefault="00E52240" w:rsidP="0034714A">
      <w:pPr>
        <w:spacing w:after="0" w:line="360" w:lineRule="auto"/>
        <w:ind w:firstLine="284"/>
        <w:jc w:val="both"/>
        <w:rPr>
          <w:rFonts w:ascii="Times New Roman" w:hAnsi="Times New Roman"/>
          <w:sz w:val="24"/>
          <w:szCs w:val="24"/>
        </w:rPr>
      </w:pPr>
    </w:p>
    <w:p w:rsidR="00244177" w:rsidRPr="00CE4D98" w:rsidRDefault="00244177" w:rsidP="0034714A">
      <w:pPr>
        <w:spacing w:after="0" w:line="360" w:lineRule="auto"/>
        <w:rPr>
          <w:rFonts w:ascii="Times New Roman" w:hAnsi="Times New Roman"/>
          <w:sz w:val="24"/>
          <w:szCs w:val="24"/>
        </w:rPr>
      </w:pPr>
      <w:r w:rsidRPr="00CE4D98">
        <w:rPr>
          <w:rFonts w:ascii="Times New Roman" w:hAnsi="Times New Roman"/>
          <w:sz w:val="24"/>
          <w:szCs w:val="24"/>
        </w:rPr>
        <w:br w:type="page"/>
      </w:r>
    </w:p>
    <w:p w:rsidR="00D45D53" w:rsidRPr="00CE4D98" w:rsidRDefault="00D45D53" w:rsidP="0034714A">
      <w:pPr>
        <w:pStyle w:val="3"/>
        <w:spacing w:before="0" w:line="360" w:lineRule="auto"/>
        <w:ind w:firstLine="284"/>
        <w:jc w:val="both"/>
        <w:rPr>
          <w:rFonts w:ascii="Times New Roman" w:hAnsi="Times New Roman" w:cs="Times New Roman"/>
          <w:sz w:val="24"/>
          <w:szCs w:val="24"/>
        </w:rPr>
      </w:pPr>
      <w:bookmarkStart w:id="18" w:name="_Toc467442239"/>
      <w:r w:rsidRPr="00CE4D98">
        <w:rPr>
          <w:rFonts w:ascii="Times New Roman" w:hAnsi="Times New Roman" w:cs="Times New Roman"/>
          <w:sz w:val="24"/>
          <w:szCs w:val="24"/>
        </w:rPr>
        <w:lastRenderedPageBreak/>
        <w:t>ФИЗИЧЕСКАЯ КУЛЬТУРА. 1 КЛАСС</w:t>
      </w:r>
      <w:bookmarkEnd w:id="18"/>
    </w:p>
    <w:p w:rsidR="00C442F9" w:rsidRPr="00CE4D98" w:rsidRDefault="00C442F9" w:rsidP="0034714A">
      <w:pPr>
        <w:spacing w:after="0" w:line="360" w:lineRule="auto"/>
        <w:ind w:firstLine="284"/>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t>ПОЯСНИТЕЛЬНАЯ ЗАПИСКА</w:t>
      </w:r>
    </w:p>
    <w:p w:rsidR="00F17D80" w:rsidRPr="00CE4D98" w:rsidRDefault="00F17D80" w:rsidP="0034714A">
      <w:pPr>
        <w:spacing w:after="0" w:line="360" w:lineRule="auto"/>
        <w:ind w:firstLine="284"/>
        <w:jc w:val="both"/>
        <w:rPr>
          <w:rFonts w:ascii="Times New Roman" w:hAnsi="Times New Roman"/>
          <w:b/>
          <w:i/>
          <w:color w:val="000000" w:themeColor="text1"/>
          <w:sz w:val="24"/>
          <w:szCs w:val="24"/>
        </w:rPr>
      </w:pPr>
      <w:r w:rsidRPr="00CE4D98">
        <w:rPr>
          <w:rFonts w:ascii="Times New Roman" w:hAnsi="Times New Roman"/>
          <w:b/>
          <w:i/>
          <w:color w:val="000000" w:themeColor="text1"/>
          <w:sz w:val="24"/>
          <w:szCs w:val="24"/>
        </w:rPr>
        <w:t>Рабочая программа по Физической культуре разработана на основе:</w:t>
      </w:r>
    </w:p>
    <w:p w:rsidR="00F17D80" w:rsidRPr="00CE4D98" w:rsidRDefault="00F17D80" w:rsidP="00087AB6">
      <w:pPr>
        <w:numPr>
          <w:ilvl w:val="0"/>
          <w:numId w:val="23"/>
        </w:numPr>
        <w:spacing w:after="0" w:line="360" w:lineRule="auto"/>
        <w:ind w:left="0"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Программы Мин</w:t>
      </w:r>
      <w:r w:rsidR="00C442F9" w:rsidRPr="00CE4D98">
        <w:rPr>
          <w:rFonts w:ascii="Times New Roman" w:hAnsi="Times New Roman"/>
          <w:color w:val="000000" w:themeColor="text1"/>
          <w:sz w:val="24"/>
          <w:szCs w:val="24"/>
        </w:rPr>
        <w:t>обрнауки</w:t>
      </w:r>
      <w:r w:rsidRPr="00CE4D98">
        <w:rPr>
          <w:rFonts w:ascii="Times New Roman" w:hAnsi="Times New Roman"/>
          <w:color w:val="000000" w:themeColor="text1"/>
          <w:sz w:val="24"/>
          <w:szCs w:val="24"/>
        </w:rPr>
        <w:t xml:space="preserve"> </w:t>
      </w:r>
      <w:r w:rsidR="00C442F9" w:rsidRPr="00CE4D98">
        <w:rPr>
          <w:rFonts w:ascii="Times New Roman" w:hAnsi="Times New Roman"/>
          <w:color w:val="000000" w:themeColor="text1"/>
          <w:sz w:val="24"/>
          <w:szCs w:val="24"/>
        </w:rPr>
        <w:t>РФ: Начальное общее образование</w:t>
      </w:r>
      <w:r w:rsidRPr="00CE4D98">
        <w:rPr>
          <w:rFonts w:ascii="Times New Roman" w:hAnsi="Times New Roman"/>
          <w:color w:val="000000" w:themeColor="text1"/>
          <w:sz w:val="24"/>
          <w:szCs w:val="24"/>
        </w:rPr>
        <w:t xml:space="preserve"> </w:t>
      </w:r>
      <w:r w:rsidR="00C442F9"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авторск</w:t>
      </w:r>
      <w:r w:rsidR="00C442F9" w:rsidRPr="00CE4D98">
        <w:rPr>
          <w:rFonts w:ascii="Times New Roman" w:hAnsi="Times New Roman"/>
          <w:color w:val="000000" w:themeColor="text1"/>
          <w:sz w:val="24"/>
          <w:szCs w:val="24"/>
        </w:rPr>
        <w:t>ая программа</w:t>
      </w:r>
      <w:r w:rsidRPr="00CE4D98">
        <w:rPr>
          <w:rFonts w:ascii="Times New Roman" w:hAnsi="Times New Roman"/>
          <w:color w:val="000000" w:themeColor="text1"/>
          <w:sz w:val="24"/>
          <w:szCs w:val="24"/>
        </w:rPr>
        <w:t xml:space="preserve"> В.</w:t>
      </w:r>
      <w:r w:rsidR="00C442F9"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И. Ляха и  А.</w:t>
      </w:r>
      <w:r w:rsidR="00C442F9" w:rsidRPr="00CE4D98">
        <w:rPr>
          <w:rFonts w:ascii="Times New Roman" w:hAnsi="Times New Roman"/>
          <w:color w:val="000000" w:themeColor="text1"/>
          <w:sz w:val="24"/>
          <w:szCs w:val="24"/>
        </w:rPr>
        <w:t xml:space="preserve"> А. Зданевича),</w:t>
      </w:r>
      <w:r w:rsidRPr="00CE4D98">
        <w:rPr>
          <w:rFonts w:ascii="Times New Roman" w:hAnsi="Times New Roman"/>
          <w:color w:val="000000" w:themeColor="text1"/>
          <w:sz w:val="24"/>
          <w:szCs w:val="24"/>
        </w:rPr>
        <w:t xml:space="preserve"> утвержденной МО РФ</w:t>
      </w:r>
      <w:r w:rsidR="00C442F9" w:rsidRPr="00CE4D98">
        <w:rPr>
          <w:rFonts w:ascii="Times New Roman" w:hAnsi="Times New Roman"/>
          <w:color w:val="000000" w:themeColor="text1"/>
          <w:sz w:val="24"/>
          <w:szCs w:val="24"/>
        </w:rPr>
        <w:t>,</w:t>
      </w:r>
      <w:r w:rsidRPr="00CE4D98">
        <w:rPr>
          <w:rFonts w:ascii="Times New Roman" w:hAnsi="Times New Roman"/>
          <w:color w:val="000000" w:themeColor="text1"/>
          <w:sz w:val="24"/>
          <w:szCs w:val="24"/>
        </w:rPr>
        <w:t xml:space="preserve"> в соответствии с требованиями Федерального компонента государственного стандарта начального образования.</w:t>
      </w:r>
    </w:p>
    <w:p w:rsidR="00F17D80" w:rsidRPr="00CE4D98" w:rsidRDefault="00F17D80" w:rsidP="00087AB6">
      <w:pPr>
        <w:numPr>
          <w:ilvl w:val="0"/>
          <w:numId w:val="23"/>
        </w:numPr>
        <w:spacing w:after="0" w:line="360" w:lineRule="auto"/>
        <w:ind w:left="0"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Приказа </w:t>
      </w:r>
      <w:r w:rsidR="00C442F9" w:rsidRPr="00CE4D98">
        <w:rPr>
          <w:rFonts w:ascii="Times New Roman" w:hAnsi="Times New Roman"/>
          <w:color w:val="000000" w:themeColor="text1"/>
          <w:sz w:val="24"/>
          <w:szCs w:val="24"/>
        </w:rPr>
        <w:t>М</w:t>
      </w:r>
      <w:r w:rsidRPr="00CE4D98">
        <w:rPr>
          <w:rFonts w:ascii="Times New Roman" w:hAnsi="Times New Roman"/>
          <w:color w:val="000000" w:themeColor="text1"/>
          <w:sz w:val="24"/>
          <w:szCs w:val="24"/>
        </w:rPr>
        <w:t>инобрнауки Р</w:t>
      </w:r>
      <w:r w:rsidR="00C442F9" w:rsidRPr="00CE4D98">
        <w:rPr>
          <w:rFonts w:ascii="Times New Roman" w:hAnsi="Times New Roman"/>
          <w:color w:val="000000" w:themeColor="text1"/>
          <w:sz w:val="24"/>
          <w:szCs w:val="24"/>
        </w:rPr>
        <w:t>Ф</w:t>
      </w:r>
      <w:r w:rsidRPr="00CE4D98">
        <w:rPr>
          <w:rFonts w:ascii="Times New Roman" w:hAnsi="Times New Roman"/>
          <w:color w:val="000000" w:themeColor="text1"/>
          <w:sz w:val="24"/>
          <w:szCs w:val="24"/>
        </w:rPr>
        <w:t xml:space="preserve"> от 19 декабря 2014 г. №</w:t>
      </w:r>
      <w:r w:rsidR="00C442F9" w:rsidRPr="00CE4D98">
        <w:rPr>
          <w:rFonts w:ascii="Times New Roman" w:hAnsi="Times New Roman"/>
          <w:color w:val="000000" w:themeColor="text1"/>
          <w:sz w:val="24"/>
          <w:szCs w:val="24"/>
        </w:rPr>
        <w:t xml:space="preserve"> </w:t>
      </w:r>
      <w:r w:rsidRPr="00CE4D98">
        <w:rPr>
          <w:rFonts w:ascii="Times New Roman" w:hAnsi="Times New Roman"/>
          <w:color w:val="000000" w:themeColor="text1"/>
          <w:sz w:val="24"/>
          <w:szCs w:val="24"/>
        </w:rPr>
        <w:t>1598 «Об утверждении Федерального государственного стандарта начального общего образования обучающихся с ограниченными возможностями здоровья».</w:t>
      </w:r>
    </w:p>
    <w:p w:rsidR="00F17D80" w:rsidRPr="00CE4D98" w:rsidRDefault="00F17D80" w:rsidP="0034714A">
      <w:pPr>
        <w:spacing w:after="0" w:line="360" w:lineRule="auto"/>
        <w:ind w:firstLine="284"/>
        <w:jc w:val="center"/>
        <w:rPr>
          <w:rFonts w:ascii="Times New Roman" w:eastAsia="Times New Roman" w:hAnsi="Times New Roman"/>
          <w:b/>
          <w:i/>
          <w:color w:val="000000" w:themeColor="text1"/>
          <w:sz w:val="24"/>
          <w:szCs w:val="24"/>
          <w:lang w:eastAsia="ru-RU"/>
        </w:rPr>
      </w:pPr>
      <w:r w:rsidRPr="00CE4D98">
        <w:rPr>
          <w:rFonts w:ascii="Times New Roman" w:eastAsia="Times New Roman" w:hAnsi="Times New Roman"/>
          <w:b/>
          <w:i/>
          <w:color w:val="000000" w:themeColor="text1"/>
          <w:sz w:val="24"/>
          <w:szCs w:val="24"/>
          <w:lang w:eastAsia="ru-RU"/>
        </w:rPr>
        <w:t>Характеристика детей с ТНР</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xml:space="preserve">Дети с тяжелыми нарушениями речи </w:t>
      </w:r>
      <w:r w:rsidR="00C442F9" w:rsidRPr="00CE4D98">
        <w:rPr>
          <w:rFonts w:ascii="Times New Roman" w:eastAsia="Times New Roman" w:hAnsi="Times New Roman"/>
          <w:color w:val="000000" w:themeColor="text1"/>
          <w:sz w:val="24"/>
          <w:szCs w:val="24"/>
          <w:lang w:eastAsia="ru-RU"/>
        </w:rPr>
        <w:t xml:space="preserve">— </w:t>
      </w:r>
      <w:r w:rsidRPr="00CE4D98">
        <w:rPr>
          <w:rFonts w:ascii="Times New Roman" w:eastAsia="Times New Roman" w:hAnsi="Times New Roman"/>
          <w:color w:val="000000" w:themeColor="text1"/>
          <w:sz w:val="24"/>
          <w:szCs w:val="24"/>
          <w:lang w:eastAsia="ru-RU"/>
        </w:rPr>
        <w:t>это особая категория детей с отклонениями в развитии, у которых сохранен слух, первично не нарушен интеллект, но наблюдается различной степени речевая дисфункция, влияющая на становление психики.</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Становление речи у такого ребенка затруднено и требует большего времени для овладения родным языком: развитие фонематического слуха и формирование навыков произнесения звуков родного языка, шовладение словарным запасом и правилами синтаксиса, понимание смысла произносимого.</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Речевые нарушения могут затрагивать различные компоненты речи: звукопроизношение (снижение внятности речи, дефекты звуков), фонематический слух (недостаточное овладение звуковым составом слова), лексико-грамматический строй (бедность словарного запаса, неумение согласовывать слова в предложении).</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У детей с тяжелой речевой патологией отмечается недоразвитие всей познавательной деятельности (восприятие, память, мышление, речь), особенно на уровне произвольности и осознанности. Интеллектуальное отставание имеет у детей вторичный характер, поскольку оно образуется вследствие недоразвития речи, всех ее компонентов.</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Большинство детей с нарушениями речи имеют двигательные расстройства. Они моторно неловки, неуклюжи, характеризуются импульсивностью, хаотичностью движений. Дети с речевыми нарушениями быстро утомляются, имеют пониженную работоспособность. Они долго не включаются в выполнение задания.</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Отмечаются отклонения и в эмоционально-волевой сфере. Таким детям присущи нестойкость интересов, пониженная наблюдательность, сниженная мотивация, замкнутость, негативизм, неуверенность в себе, повышенная раздражительность, агрессивность, обидчивость, трудности в общении с окружающими, в налаживании контактов со своими сверстниками.</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p>
    <w:p w:rsidR="00F17D80" w:rsidRPr="00CE4D98" w:rsidRDefault="00F17D80" w:rsidP="0034714A">
      <w:pPr>
        <w:spacing w:after="0" w:line="360" w:lineRule="auto"/>
        <w:ind w:firstLine="284"/>
        <w:jc w:val="center"/>
        <w:rPr>
          <w:rFonts w:ascii="Times New Roman" w:hAnsi="Times New Roman"/>
          <w:b/>
          <w:i/>
          <w:color w:val="000000" w:themeColor="text1"/>
          <w:sz w:val="24"/>
          <w:szCs w:val="24"/>
        </w:rPr>
      </w:pPr>
      <w:r w:rsidRPr="00CE4D98">
        <w:rPr>
          <w:rFonts w:ascii="Times New Roman" w:hAnsi="Times New Roman"/>
          <w:b/>
          <w:i/>
          <w:color w:val="000000" w:themeColor="text1"/>
          <w:sz w:val="24"/>
          <w:szCs w:val="24"/>
        </w:rPr>
        <w:lastRenderedPageBreak/>
        <w:t>Цель реализации программы</w:t>
      </w:r>
    </w:p>
    <w:p w:rsidR="00F17D80" w:rsidRPr="00CE4D98" w:rsidRDefault="00F17D80" w:rsidP="0034714A">
      <w:pPr>
        <w:spacing w:after="0" w:line="360" w:lineRule="auto"/>
        <w:ind w:firstLine="284"/>
        <w:jc w:val="both"/>
        <w:rPr>
          <w:rFonts w:ascii="Times New Roman" w:hAnsi="Times New Roman"/>
          <w:color w:val="000000" w:themeColor="text1"/>
          <w:sz w:val="24"/>
          <w:szCs w:val="24"/>
          <w:shd w:val="clear" w:color="auto" w:fill="FFFFFF"/>
        </w:rPr>
      </w:pPr>
      <w:r w:rsidRPr="00CE4D98">
        <w:rPr>
          <w:rFonts w:ascii="Times New Roman" w:hAnsi="Times New Roman"/>
          <w:bCs/>
          <w:i/>
          <w:iCs/>
          <w:color w:val="000000" w:themeColor="text1"/>
          <w:sz w:val="24"/>
          <w:szCs w:val="24"/>
          <w:shd w:val="clear" w:color="auto" w:fill="FFFFFF"/>
        </w:rPr>
        <w:t>Ф</w:t>
      </w:r>
      <w:r w:rsidRPr="00CE4D98">
        <w:rPr>
          <w:rFonts w:ascii="Times New Roman" w:hAnsi="Times New Roman"/>
          <w:color w:val="000000" w:themeColor="text1"/>
          <w:sz w:val="24"/>
          <w:szCs w:val="24"/>
          <w:shd w:val="clear" w:color="auto" w:fill="FFFFFF"/>
        </w:rPr>
        <w:t>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w:t>
      </w:r>
    </w:p>
    <w:p w:rsidR="00F17D80" w:rsidRPr="00CE4D98" w:rsidRDefault="00C442F9" w:rsidP="0034714A">
      <w:pPr>
        <w:spacing w:after="0" w:line="360" w:lineRule="auto"/>
        <w:ind w:firstLine="284"/>
        <w:jc w:val="both"/>
        <w:rPr>
          <w:rFonts w:ascii="Times New Roman" w:hAnsi="Times New Roman"/>
          <w:b/>
          <w:i/>
          <w:color w:val="000000" w:themeColor="text1"/>
          <w:sz w:val="24"/>
          <w:szCs w:val="24"/>
        </w:rPr>
      </w:pPr>
      <w:r w:rsidRPr="00CE4D98">
        <w:rPr>
          <w:rFonts w:ascii="Times New Roman" w:hAnsi="Times New Roman"/>
          <w:b/>
          <w:i/>
          <w:color w:val="000000" w:themeColor="text1"/>
          <w:sz w:val="24"/>
          <w:szCs w:val="24"/>
        </w:rPr>
        <w:t>Дополнительные задачи реализации:</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Формирование первоначальных представлений о значении физической культуры для укрепления здоровья человека.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Овладение реб</w:t>
      </w:r>
      <w:r w:rsidR="00C442F9" w:rsidRPr="00CE4D98">
        <w:rPr>
          <w:rFonts w:ascii="Times New Roman" w:hAnsi="Times New Roman"/>
          <w:color w:val="000000" w:themeColor="text1"/>
          <w:sz w:val="24"/>
          <w:szCs w:val="24"/>
        </w:rPr>
        <w:t>е</w:t>
      </w:r>
      <w:r w:rsidRPr="00CE4D98">
        <w:rPr>
          <w:rFonts w:ascii="Times New Roman" w:hAnsi="Times New Roman"/>
          <w:color w:val="000000" w:themeColor="text1"/>
          <w:sz w:val="24"/>
          <w:szCs w:val="24"/>
        </w:rPr>
        <w:t xml:space="preserve">нком основными представлениями о собственном теле, возможностях и ограничениях его физических функций, возможностях компенсации.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Формирование понимания связи телесного самочувствия с настроением, собственной активностью, самостоятельностью и независимостью.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Формирование первоначальных умений саморегуляции средствами физической культуры.</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Овладение умениями поддерживать образ жизни, соответствующий возрасту, потребностям и ограничениям здоровья, поддерживать режим дня с необходимыми оздоровительными процедурами.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Овладение умениями включаться в доступные и показанные ребёнку подвижные игры и занятия на свежем воздухе, адекватно дозировать физическую нагрузку, соблюдать необходимый индивидуальный режим питания и сна.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Формирование умения следить за своим физическим состоянием, развитием основных физических качеств (силы, быстроты, выносливости, координации, гибкости).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Формирование установки на сохранение и укрепление здоровья, навыков здорового и безопасного образа жизни.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Развитие кинестетической и кинетической основы движений.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Преодоление дефицитарности психомоторной сферы. </w:t>
      </w:r>
    </w:p>
    <w:p w:rsidR="00F17D80" w:rsidRPr="00CE4D98" w:rsidRDefault="00F17D80" w:rsidP="00087AB6">
      <w:pPr>
        <w:pStyle w:val="af2"/>
        <w:numPr>
          <w:ilvl w:val="0"/>
          <w:numId w:val="200"/>
        </w:numPr>
        <w:spacing w:after="0" w:line="360" w:lineRule="auto"/>
        <w:ind w:left="0" w:firstLine="0"/>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Совершенствование информативной, регулятивной, коммуникативной функций речи в процессе занятий физической культурой.</w:t>
      </w:r>
    </w:p>
    <w:p w:rsidR="00F17D80" w:rsidRPr="00CE4D98" w:rsidRDefault="00F17D80" w:rsidP="0034714A">
      <w:pPr>
        <w:spacing w:after="0" w:line="360" w:lineRule="auto"/>
        <w:ind w:firstLine="284"/>
        <w:jc w:val="center"/>
        <w:rPr>
          <w:rFonts w:ascii="Times New Roman" w:hAnsi="Times New Roman"/>
          <w:b/>
          <w:i/>
          <w:color w:val="000000" w:themeColor="text1"/>
          <w:sz w:val="24"/>
          <w:szCs w:val="24"/>
        </w:rPr>
      </w:pPr>
      <w:r w:rsidRPr="00CE4D98">
        <w:rPr>
          <w:rFonts w:ascii="Times New Roman" w:hAnsi="Times New Roman"/>
          <w:b/>
          <w:i/>
          <w:color w:val="000000" w:themeColor="text1"/>
          <w:sz w:val="24"/>
          <w:szCs w:val="24"/>
        </w:rPr>
        <w:t>Система оценки</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Оценка знаний и умений </w:t>
      </w:r>
      <w:r w:rsidR="00E743A3" w:rsidRPr="00CE4D98">
        <w:rPr>
          <w:rFonts w:ascii="Times New Roman" w:hAnsi="Times New Roman"/>
          <w:color w:val="000000" w:themeColor="text1"/>
          <w:sz w:val="24"/>
          <w:szCs w:val="24"/>
        </w:rPr>
        <w:t>обучающихся</w:t>
      </w:r>
      <w:r w:rsidRPr="00CE4D98">
        <w:rPr>
          <w:rFonts w:ascii="Times New Roman" w:hAnsi="Times New Roman"/>
          <w:color w:val="000000" w:themeColor="text1"/>
          <w:sz w:val="24"/>
          <w:szCs w:val="24"/>
        </w:rPr>
        <w:t xml:space="preserve"> по </w:t>
      </w:r>
      <w:r w:rsidR="00C442F9" w:rsidRPr="00CE4D98">
        <w:rPr>
          <w:rFonts w:ascii="Times New Roman" w:hAnsi="Times New Roman"/>
          <w:color w:val="000000" w:themeColor="text1"/>
          <w:sz w:val="24"/>
          <w:szCs w:val="24"/>
        </w:rPr>
        <w:t xml:space="preserve">физической культуре </w:t>
      </w:r>
      <w:r w:rsidR="00C442F9" w:rsidRPr="00CE4D98">
        <w:rPr>
          <w:rFonts w:ascii="Times New Roman" w:eastAsia="Times New Roman" w:hAnsi="Times New Roman"/>
          <w:color w:val="000000" w:themeColor="text1"/>
          <w:sz w:val="24"/>
          <w:szCs w:val="24"/>
          <w:lang w:eastAsia="ru-RU"/>
        </w:rPr>
        <w:t>—</w:t>
      </w:r>
      <w:r w:rsidR="00C442F9" w:rsidRPr="00CE4D98">
        <w:rPr>
          <w:rFonts w:ascii="Times New Roman" w:hAnsi="Times New Roman"/>
          <w:color w:val="000000" w:themeColor="text1"/>
          <w:sz w:val="24"/>
          <w:szCs w:val="24"/>
        </w:rPr>
        <w:t xml:space="preserve"> в 1</w:t>
      </w:r>
      <w:r w:rsidRPr="00CE4D98">
        <w:rPr>
          <w:rFonts w:ascii="Times New Roman" w:hAnsi="Times New Roman"/>
          <w:color w:val="000000" w:themeColor="text1"/>
          <w:sz w:val="24"/>
          <w:szCs w:val="24"/>
        </w:rPr>
        <w:t xml:space="preserve"> классе безоценочная система.</w:t>
      </w:r>
    </w:p>
    <w:p w:rsidR="00F17D80" w:rsidRPr="00CE4D98" w:rsidRDefault="00F17D80" w:rsidP="0034714A">
      <w:pPr>
        <w:spacing w:after="0" w:line="360" w:lineRule="auto"/>
        <w:ind w:firstLine="284"/>
        <w:jc w:val="center"/>
        <w:rPr>
          <w:rFonts w:ascii="Times New Roman" w:eastAsia="Times New Roman" w:hAnsi="Times New Roman"/>
          <w:b/>
          <w:i/>
          <w:color w:val="000000" w:themeColor="text1"/>
          <w:sz w:val="24"/>
          <w:szCs w:val="24"/>
          <w:lang w:eastAsia="ru-RU"/>
        </w:rPr>
      </w:pPr>
      <w:r w:rsidRPr="00CE4D98">
        <w:rPr>
          <w:rFonts w:ascii="Times New Roman" w:eastAsia="Times New Roman" w:hAnsi="Times New Roman"/>
          <w:b/>
          <w:i/>
          <w:color w:val="000000" w:themeColor="text1"/>
          <w:sz w:val="24"/>
          <w:szCs w:val="24"/>
          <w:lang w:eastAsia="ru-RU"/>
        </w:rPr>
        <w:t>Место в курсе</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Данная программа определяет начальный этап непрерывного курса </w:t>
      </w:r>
      <w:r w:rsidR="00C442F9" w:rsidRPr="00CE4D98">
        <w:rPr>
          <w:rFonts w:ascii="Times New Roman" w:hAnsi="Times New Roman"/>
          <w:color w:val="000000" w:themeColor="text1"/>
          <w:sz w:val="24"/>
          <w:szCs w:val="24"/>
        </w:rPr>
        <w:t>ф</w:t>
      </w:r>
      <w:r w:rsidRPr="00CE4D98">
        <w:rPr>
          <w:rFonts w:ascii="Times New Roman" w:hAnsi="Times New Roman"/>
          <w:color w:val="000000" w:themeColor="text1"/>
          <w:sz w:val="24"/>
          <w:szCs w:val="24"/>
        </w:rPr>
        <w:t xml:space="preserve">изической культуры (с 1 по 10 класс), разрабатываемого с позиций усиления общекультурного </w:t>
      </w:r>
      <w:r w:rsidRPr="00CE4D98">
        <w:rPr>
          <w:rFonts w:ascii="Times New Roman" w:hAnsi="Times New Roman"/>
          <w:color w:val="000000" w:themeColor="text1"/>
          <w:sz w:val="24"/>
          <w:szCs w:val="24"/>
        </w:rPr>
        <w:lastRenderedPageBreak/>
        <w:t>звучания и повышения его значимости для формирования личности подрастающего человека.</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В Федеральном базисном образовательном плане на изучение физической культуры в 1 классе начальной школы отводится 2 часа в неделю, всего 66 часов.</w:t>
      </w:r>
    </w:p>
    <w:p w:rsidR="00F17D80" w:rsidRPr="00CE4D98" w:rsidRDefault="00C442F9" w:rsidP="0034714A">
      <w:pPr>
        <w:tabs>
          <w:tab w:val="left" w:pos="8325"/>
        </w:tabs>
        <w:spacing w:after="0" w:line="360" w:lineRule="auto"/>
        <w:ind w:firstLine="284"/>
        <w:jc w:val="center"/>
        <w:rPr>
          <w:rFonts w:ascii="Times New Roman" w:eastAsia="Times New Roman" w:hAnsi="Times New Roman"/>
          <w:b/>
          <w:i/>
          <w:color w:val="000000" w:themeColor="text1"/>
          <w:sz w:val="24"/>
          <w:szCs w:val="24"/>
          <w:lang w:eastAsia="ru-RU"/>
        </w:rPr>
      </w:pPr>
      <w:r w:rsidRPr="00CE4D98">
        <w:rPr>
          <w:rFonts w:ascii="Times New Roman" w:eastAsia="Times New Roman" w:hAnsi="Times New Roman"/>
          <w:b/>
          <w:i/>
          <w:color w:val="000000" w:themeColor="text1"/>
          <w:sz w:val="24"/>
          <w:szCs w:val="24"/>
          <w:lang w:eastAsia="ru-RU"/>
        </w:rPr>
        <w:t>Р</w:t>
      </w:r>
      <w:r w:rsidR="00F17D80" w:rsidRPr="00CE4D98">
        <w:rPr>
          <w:rFonts w:ascii="Times New Roman" w:eastAsia="Times New Roman" w:hAnsi="Times New Roman"/>
          <w:b/>
          <w:i/>
          <w:color w:val="000000" w:themeColor="text1"/>
          <w:sz w:val="24"/>
          <w:szCs w:val="24"/>
          <w:lang w:eastAsia="ru-RU"/>
        </w:rPr>
        <w:t xml:space="preserve">езультаты освоения курса </w:t>
      </w:r>
    </w:p>
    <w:p w:rsidR="00F17D80" w:rsidRPr="00CE4D98" w:rsidRDefault="00F17D80" w:rsidP="0034714A">
      <w:pPr>
        <w:spacing w:after="0" w:line="360" w:lineRule="auto"/>
        <w:ind w:firstLine="284"/>
        <w:jc w:val="both"/>
        <w:rPr>
          <w:rFonts w:ascii="Times New Roman" w:eastAsia="Times New Roman" w:hAnsi="Times New Roman"/>
          <w:i/>
          <w:color w:val="000000" w:themeColor="text1"/>
          <w:sz w:val="24"/>
          <w:szCs w:val="24"/>
          <w:u w:val="single"/>
          <w:lang w:eastAsia="ru-RU"/>
        </w:rPr>
      </w:pPr>
      <w:r w:rsidRPr="00CE4D98">
        <w:rPr>
          <w:rFonts w:ascii="Times New Roman" w:eastAsia="Times New Roman" w:hAnsi="Times New Roman"/>
          <w:i/>
          <w:color w:val="000000" w:themeColor="text1"/>
          <w:sz w:val="24"/>
          <w:szCs w:val="24"/>
          <w:u w:val="single"/>
          <w:lang w:eastAsia="ru-RU"/>
        </w:rPr>
        <w:t>Личностные</w:t>
      </w:r>
      <w:r w:rsidR="00C442F9" w:rsidRPr="00CE4D98">
        <w:rPr>
          <w:rFonts w:ascii="Times New Roman" w:eastAsia="Times New Roman" w:hAnsi="Times New Roman"/>
          <w:i/>
          <w:color w:val="000000" w:themeColor="text1"/>
          <w:sz w:val="24"/>
          <w:szCs w:val="24"/>
          <w:u w:val="single"/>
          <w:lang w:eastAsia="ru-RU"/>
        </w:rPr>
        <w:t xml:space="preserve"> результаты:</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Формирование чувства гордости за свою Родину, формирование ценностей многонационального российского общества.</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Формирование уважительного отношения к иному мнению, истории и культуре других народов.</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Развитие мотивов учебной деятельности и формирование личностного смысла учения.</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Формирование эстетических потребностей, ценностей и чувств.</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Развитие этических качеств, доброжелательности и эмоционально-нравственной отзывчивости, понимания и сопереживания чувствам других людей.</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Развитие навыков сотрудничества со взрослыми и сверстниками, умения не создавать конфликтов и находить выходы из спорных ситуаций.</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Формирование установки на безопасный, здоровый образ жизни.</w:t>
      </w:r>
    </w:p>
    <w:p w:rsidR="00F17D80" w:rsidRPr="00CE4D98" w:rsidRDefault="00F17D80" w:rsidP="0034714A">
      <w:pPr>
        <w:spacing w:after="0" w:line="360" w:lineRule="auto"/>
        <w:ind w:firstLine="284"/>
        <w:jc w:val="both"/>
        <w:rPr>
          <w:rFonts w:ascii="Times New Roman" w:eastAsia="Times New Roman" w:hAnsi="Times New Roman"/>
          <w:i/>
          <w:color w:val="000000" w:themeColor="text1"/>
          <w:sz w:val="24"/>
          <w:szCs w:val="24"/>
          <w:u w:val="single"/>
          <w:lang w:eastAsia="ru-RU"/>
        </w:rPr>
      </w:pPr>
      <w:r w:rsidRPr="00CE4D98">
        <w:rPr>
          <w:rFonts w:ascii="Times New Roman" w:eastAsia="Times New Roman" w:hAnsi="Times New Roman"/>
          <w:i/>
          <w:color w:val="000000" w:themeColor="text1"/>
          <w:sz w:val="24"/>
          <w:szCs w:val="24"/>
          <w:u w:val="single"/>
          <w:lang w:eastAsia="ru-RU"/>
        </w:rPr>
        <w:t>Предметные</w:t>
      </w:r>
      <w:r w:rsidR="00C442F9" w:rsidRPr="00CE4D98">
        <w:rPr>
          <w:rFonts w:ascii="Times New Roman" w:eastAsia="Times New Roman" w:hAnsi="Times New Roman"/>
          <w:i/>
          <w:color w:val="000000" w:themeColor="text1"/>
          <w:sz w:val="24"/>
          <w:szCs w:val="24"/>
          <w:u w:val="single"/>
          <w:lang w:eastAsia="ru-RU"/>
        </w:rPr>
        <w:t xml:space="preserve"> результаты:</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Формирование первоначальных представлений о значении физической культуры для укрепления здоровья человека (физического, социального и психологического), о ее позитивном влиянии на развитие человека (физическое, интеллектуальное, эмоциональное, социальное), о физической культуре и здоровье как факторах успешной  учебы и социализации.</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Овладение умениями организовать здоровьесберегающую жизнедеятельность (режим дня, утренняя зарядка, оздоровительные мероприятия, подвижные игры и т.</w:t>
      </w:r>
      <w:r w:rsidR="00C442F9" w:rsidRPr="00CE4D98">
        <w:rPr>
          <w:rFonts w:ascii="Times New Roman" w:eastAsia="Times New Roman" w:hAnsi="Times New Roman"/>
          <w:color w:val="000000" w:themeColor="text1"/>
          <w:sz w:val="24"/>
          <w:szCs w:val="24"/>
          <w:lang w:eastAsia="ru-RU"/>
        </w:rPr>
        <w:t xml:space="preserve"> </w:t>
      </w:r>
      <w:r w:rsidRPr="00CE4D98">
        <w:rPr>
          <w:rFonts w:ascii="Times New Roman" w:eastAsia="Times New Roman" w:hAnsi="Times New Roman"/>
          <w:color w:val="000000" w:themeColor="text1"/>
          <w:sz w:val="24"/>
          <w:szCs w:val="24"/>
          <w:lang w:eastAsia="ru-RU"/>
        </w:rPr>
        <w:t>д.).</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Формирование навыка систематического наблюдения за своим физическим состоянием, величиной физических нагрузок, данными мониторинга здоровья (длины и массы тела и др.), показателями основных физических качеств (силы, быстроты, выносливости, координации, гибкости).</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Взаимодействие со сверстниками по правилам проведения подвижных игр и соревнований.</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Выполнение простейших акробатических и гимнастических комбинаций на высоком качественном уровне, характеристика признаков техничного исполнения.</w:t>
      </w:r>
    </w:p>
    <w:p w:rsidR="00F17D80" w:rsidRPr="00CE4D98" w:rsidRDefault="00F17D80"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color w:val="000000" w:themeColor="text1"/>
          <w:sz w:val="24"/>
          <w:szCs w:val="24"/>
          <w:lang w:eastAsia="ru-RU"/>
        </w:rPr>
        <w:lastRenderedPageBreak/>
        <w:t>– Выполнение технических действий из базовых видов спорта, применение их в игровой и соревновательной деятельности.</w:t>
      </w: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r w:rsidRPr="00CE4D98">
        <w:rPr>
          <w:rFonts w:ascii="Times New Roman" w:hAnsi="Times New Roman"/>
          <w:i/>
          <w:color w:val="000000" w:themeColor="text1"/>
          <w:sz w:val="24"/>
          <w:szCs w:val="24"/>
          <w:u w:val="single"/>
        </w:rPr>
        <w:t>Метапредметные</w:t>
      </w:r>
      <w:r w:rsidR="00C442F9" w:rsidRPr="00CE4D98">
        <w:rPr>
          <w:rFonts w:ascii="Times New Roman" w:hAnsi="Times New Roman"/>
          <w:i/>
          <w:color w:val="000000" w:themeColor="text1"/>
          <w:sz w:val="24"/>
          <w:szCs w:val="24"/>
          <w:u w:val="single"/>
        </w:rPr>
        <w:t xml:space="preserve"> результаты:</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Овладение способностью принимать и сохранять цели и задачи учебной деятельности, поиска средств ее осуществления.</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F17D80" w:rsidRPr="00CE4D98" w:rsidRDefault="00F17D80" w:rsidP="0034714A">
      <w:pPr>
        <w:spacing w:after="0" w:line="360" w:lineRule="auto"/>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F17D80" w:rsidRPr="00CE4D98" w:rsidRDefault="00F17D80"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color w:val="000000" w:themeColor="text1"/>
          <w:sz w:val="24"/>
          <w:szCs w:val="24"/>
          <w:lang w:eastAsia="ru-RU"/>
        </w:rPr>
        <w:t>– Готовность конструктивно разрешать конфликты посредством учета интересов сторон и сотрудничества.</w:t>
      </w:r>
    </w:p>
    <w:p w:rsidR="00F17D80" w:rsidRPr="00CE4D98" w:rsidRDefault="00F17D80"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color w:val="000000" w:themeColor="text1"/>
          <w:sz w:val="24"/>
          <w:szCs w:val="24"/>
          <w:lang w:eastAsia="ru-RU"/>
        </w:rPr>
        <w:t>– Овладение базовыми предметными и межпредметными понятиями, отражающими существенные связи и отношения между объектами и процессами.</w:t>
      </w:r>
    </w:p>
    <w:p w:rsidR="00F17D80" w:rsidRPr="00CE4D98" w:rsidRDefault="00F17D80" w:rsidP="0034714A">
      <w:pPr>
        <w:spacing w:after="0" w:line="360" w:lineRule="auto"/>
        <w:ind w:firstLine="284"/>
        <w:jc w:val="both"/>
        <w:rPr>
          <w:rFonts w:ascii="Times New Roman" w:eastAsia="Times New Roman" w:hAnsi="Times New Roman"/>
          <w:i/>
          <w:color w:val="000000" w:themeColor="text1"/>
          <w:sz w:val="24"/>
          <w:szCs w:val="24"/>
          <w:u w:val="single"/>
          <w:lang w:eastAsia="ru-RU"/>
        </w:rPr>
      </w:pPr>
      <w:r w:rsidRPr="00CE4D98">
        <w:rPr>
          <w:rFonts w:ascii="Times New Roman" w:eastAsia="Times New Roman" w:hAnsi="Times New Roman"/>
          <w:i/>
          <w:color w:val="000000" w:themeColor="text1"/>
          <w:sz w:val="24"/>
          <w:szCs w:val="24"/>
          <w:u w:val="single"/>
          <w:lang w:eastAsia="ru-RU"/>
        </w:rPr>
        <w:t>Универсальные учебные действия</w:t>
      </w:r>
      <w:r w:rsidR="00C442F9" w:rsidRPr="00CE4D98">
        <w:rPr>
          <w:rFonts w:ascii="Times New Roman" w:eastAsia="Times New Roman" w:hAnsi="Times New Roman"/>
          <w:i/>
          <w:color w:val="000000" w:themeColor="text1"/>
          <w:sz w:val="24"/>
          <w:szCs w:val="24"/>
          <w:u w:val="single"/>
          <w:lang w:eastAsia="ru-RU"/>
        </w:rPr>
        <w:t>:</w:t>
      </w:r>
    </w:p>
    <w:p w:rsidR="00F17D80" w:rsidRPr="00CE4D98" w:rsidRDefault="00F17D80" w:rsidP="0034714A">
      <w:pPr>
        <w:spacing w:after="0" w:line="360" w:lineRule="auto"/>
        <w:ind w:firstLine="284"/>
        <w:jc w:val="both"/>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Обучающиеся должны знать:</w:t>
      </w:r>
    </w:p>
    <w:p w:rsidR="00F17D80" w:rsidRPr="00CE4D98" w:rsidRDefault="00F17D80" w:rsidP="00087AB6">
      <w:pPr>
        <w:pStyle w:val="af2"/>
        <w:numPr>
          <w:ilvl w:val="0"/>
          <w:numId w:val="203"/>
        </w:numPr>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Соотнесение известного и неизвестного.</w:t>
      </w:r>
    </w:p>
    <w:p w:rsidR="00F17D80" w:rsidRPr="00CE4D98" w:rsidRDefault="00F17D80" w:rsidP="00087AB6">
      <w:pPr>
        <w:pStyle w:val="af2"/>
        <w:numPr>
          <w:ilvl w:val="0"/>
          <w:numId w:val="203"/>
        </w:numPr>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Планирование.</w:t>
      </w:r>
    </w:p>
    <w:p w:rsidR="00F17D80" w:rsidRPr="00CE4D98" w:rsidRDefault="00F17D80" w:rsidP="00087AB6">
      <w:pPr>
        <w:pStyle w:val="af2"/>
        <w:numPr>
          <w:ilvl w:val="0"/>
          <w:numId w:val="203"/>
        </w:numPr>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Оценку.</w:t>
      </w:r>
    </w:p>
    <w:p w:rsidR="00F17D80" w:rsidRPr="00CE4D98" w:rsidRDefault="00F00067" w:rsidP="00087AB6">
      <w:pPr>
        <w:pStyle w:val="af2"/>
        <w:numPr>
          <w:ilvl w:val="0"/>
          <w:numId w:val="203"/>
        </w:numPr>
        <w:spacing w:after="0" w:line="360" w:lineRule="auto"/>
        <w:ind w:left="284" w:hanging="284"/>
        <w:jc w:val="both"/>
        <w:rPr>
          <w:rFonts w:ascii="Times New Roman" w:hAnsi="Times New Roman"/>
          <w:i/>
          <w:color w:val="000000" w:themeColor="text1"/>
          <w:sz w:val="24"/>
          <w:szCs w:val="24"/>
        </w:rPr>
      </w:pPr>
      <w:r w:rsidRPr="00CE4D98">
        <w:rPr>
          <w:rFonts w:ascii="Times New Roman" w:hAnsi="Times New Roman"/>
          <w:color w:val="000000" w:themeColor="text1"/>
          <w:sz w:val="24"/>
          <w:szCs w:val="24"/>
        </w:rPr>
        <w:t xml:space="preserve"> </w:t>
      </w:r>
      <w:r w:rsidR="00F17D80" w:rsidRPr="00CE4D98">
        <w:rPr>
          <w:rFonts w:ascii="Times New Roman" w:hAnsi="Times New Roman"/>
          <w:color w:val="000000" w:themeColor="text1"/>
          <w:sz w:val="24"/>
          <w:szCs w:val="24"/>
        </w:rPr>
        <w:t>Способность к волевому усилию.</w:t>
      </w:r>
    </w:p>
    <w:p w:rsidR="00F17D80" w:rsidRPr="00CE4D98" w:rsidRDefault="00F17D80" w:rsidP="0034714A">
      <w:pPr>
        <w:spacing w:after="0" w:line="360" w:lineRule="auto"/>
        <w:ind w:firstLine="284"/>
        <w:jc w:val="both"/>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Обучающиеся должны уметь:</w:t>
      </w:r>
    </w:p>
    <w:p w:rsidR="00F17D80" w:rsidRPr="00CE4D98" w:rsidRDefault="00F17D80" w:rsidP="00087AB6">
      <w:pPr>
        <w:pStyle w:val="af2"/>
        <w:numPr>
          <w:ilvl w:val="0"/>
          <w:numId w:val="204"/>
        </w:numPr>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Формулировать цель.</w:t>
      </w:r>
    </w:p>
    <w:p w:rsidR="00F17D80" w:rsidRPr="00CE4D98" w:rsidRDefault="00F17D80" w:rsidP="00087AB6">
      <w:pPr>
        <w:pStyle w:val="af2"/>
        <w:numPr>
          <w:ilvl w:val="0"/>
          <w:numId w:val="204"/>
        </w:numPr>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Выделять необходимую информацию.</w:t>
      </w:r>
    </w:p>
    <w:p w:rsidR="00F17D80" w:rsidRPr="00CE4D98" w:rsidRDefault="00F17D80" w:rsidP="00087AB6">
      <w:pPr>
        <w:pStyle w:val="af2"/>
        <w:numPr>
          <w:ilvl w:val="0"/>
          <w:numId w:val="204"/>
        </w:numPr>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Структурировать.</w:t>
      </w:r>
    </w:p>
    <w:p w:rsidR="00F17D80" w:rsidRPr="00CE4D98" w:rsidRDefault="00F17D80" w:rsidP="00087AB6">
      <w:pPr>
        <w:pStyle w:val="af2"/>
        <w:numPr>
          <w:ilvl w:val="0"/>
          <w:numId w:val="204"/>
        </w:numPr>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Выбирать эффективные способы решения учебной задачи.</w:t>
      </w:r>
    </w:p>
    <w:p w:rsidR="00F17D80" w:rsidRPr="00CE4D98" w:rsidRDefault="00F17D80" w:rsidP="0034714A">
      <w:pPr>
        <w:spacing w:after="0" w:line="360" w:lineRule="auto"/>
        <w:ind w:firstLine="284"/>
        <w:jc w:val="both"/>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Обучающиеся получат возможность научиться:</w:t>
      </w:r>
    </w:p>
    <w:p w:rsidR="00F17D80" w:rsidRPr="00CE4D98" w:rsidRDefault="00F17D80" w:rsidP="00087AB6">
      <w:pPr>
        <w:pStyle w:val="af2"/>
        <w:numPr>
          <w:ilvl w:val="0"/>
          <w:numId w:val="205"/>
        </w:numPr>
        <w:tabs>
          <w:tab w:val="left" w:pos="-5387"/>
        </w:tabs>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Основам общекультурной и российской гражданской идентичности как чувства гордости за достижения в мировом и отечественном спорте.</w:t>
      </w:r>
    </w:p>
    <w:p w:rsidR="00F17D80" w:rsidRPr="00CE4D98" w:rsidRDefault="00F17D80" w:rsidP="00087AB6">
      <w:pPr>
        <w:pStyle w:val="af2"/>
        <w:numPr>
          <w:ilvl w:val="0"/>
          <w:numId w:val="205"/>
        </w:numPr>
        <w:tabs>
          <w:tab w:val="left" w:pos="-5387"/>
        </w:tabs>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Освоение моральных норм помощи тем, кто в ней нуждается, готовности принять на себя ответственность.</w:t>
      </w:r>
    </w:p>
    <w:p w:rsidR="00F17D80" w:rsidRPr="00CE4D98" w:rsidRDefault="00F17D80" w:rsidP="00087AB6">
      <w:pPr>
        <w:pStyle w:val="af2"/>
        <w:numPr>
          <w:ilvl w:val="0"/>
          <w:numId w:val="205"/>
        </w:numPr>
        <w:tabs>
          <w:tab w:val="left" w:pos="-5387"/>
        </w:tabs>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lastRenderedPageBreak/>
        <w:t>Развитие мотивации достижения и готовности к преодолению трудностей на основе конструктивных стратегий совладания и умения мобилизовать свои личностные и физические ресурсы стрессоустойчивости.</w:t>
      </w:r>
    </w:p>
    <w:p w:rsidR="00F17D80" w:rsidRPr="00CE4D98" w:rsidRDefault="00F17D80" w:rsidP="00087AB6">
      <w:pPr>
        <w:pStyle w:val="af2"/>
        <w:numPr>
          <w:ilvl w:val="0"/>
          <w:numId w:val="205"/>
        </w:numPr>
        <w:tabs>
          <w:tab w:val="left" w:pos="-5387"/>
        </w:tabs>
        <w:spacing w:after="0" w:line="360" w:lineRule="auto"/>
        <w:ind w:left="284" w:hanging="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Освоение правил здорового и безопасного образа жизни.</w:t>
      </w:r>
    </w:p>
    <w:p w:rsidR="00F17D80" w:rsidRPr="00CE4D98" w:rsidRDefault="00F17D80" w:rsidP="0034714A">
      <w:pPr>
        <w:spacing w:after="0" w:line="360" w:lineRule="auto"/>
        <w:ind w:firstLine="284"/>
        <w:jc w:val="both"/>
        <w:rPr>
          <w:rFonts w:ascii="Times New Roman" w:eastAsia="Times New Roman" w:hAnsi="Times New Roman"/>
          <w:i/>
          <w:color w:val="000000" w:themeColor="text1"/>
          <w:sz w:val="24"/>
          <w:szCs w:val="24"/>
          <w:u w:val="single"/>
          <w:lang w:eastAsia="ru-RU"/>
        </w:rPr>
      </w:pPr>
    </w:p>
    <w:p w:rsidR="00C442F9" w:rsidRPr="00CE4D98" w:rsidRDefault="00C442F9" w:rsidP="0034714A">
      <w:pPr>
        <w:pStyle w:val="af0"/>
        <w:spacing w:line="360" w:lineRule="auto"/>
        <w:ind w:left="284"/>
        <w:jc w:val="center"/>
        <w:rPr>
          <w:rFonts w:ascii="Times New Roman" w:hAnsi="Times New Roman"/>
          <w:b/>
          <w:bCs/>
          <w:sz w:val="24"/>
          <w:szCs w:val="24"/>
        </w:rPr>
      </w:pPr>
      <w:r w:rsidRPr="00CE4D98">
        <w:rPr>
          <w:rFonts w:ascii="Times New Roman" w:hAnsi="Times New Roman"/>
          <w:b/>
          <w:bCs/>
          <w:sz w:val="24"/>
          <w:szCs w:val="24"/>
        </w:rPr>
        <w:t>ОСНОВНОЕ СОДЕРЖАНИЕ УЧЕБНОГО ПРЕДМЕТА</w:t>
      </w:r>
    </w:p>
    <w:p w:rsidR="00500624" w:rsidRPr="00CE4D98" w:rsidRDefault="00500624" w:rsidP="00500624">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C442F9" w:rsidRPr="00CE4D98" w:rsidRDefault="00C442F9"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Знания о физической культуре</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Физическая культура.</w:t>
      </w:r>
      <w:r w:rsidRPr="00CE4D98">
        <w:rPr>
          <w:rFonts w:ascii="Times New Roman" w:hAnsi="Times New Roman"/>
          <w:sz w:val="24"/>
          <w:szCs w:val="24"/>
        </w:rPr>
        <w:t xml:space="preserve"> Физическая культура как система разнообразных форм занятий физическими упражнениями по укреплению здоровья человека. Ходьба, бег, прыжки, лазанье, ползание, ходьба на лыжах, плавание как жизненно важные способы передвижения человека.</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Правила предупреждения травматизма во время занятий физическими упражнениями: организация мест занятий, подбор одежды, обуви и инвентаря.</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Из истории физической культуры.</w:t>
      </w:r>
      <w:r w:rsidRPr="00CE4D98">
        <w:rPr>
          <w:rFonts w:ascii="Times New Roman" w:hAnsi="Times New Roman"/>
          <w:sz w:val="24"/>
          <w:szCs w:val="24"/>
        </w:rPr>
        <w:t xml:space="preserve"> История развития физической культуры и первых соревнований. Связь физической культуры с трудовой и военной деятельностью. Первоначальные сведения об Олимпийских играх.</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Физические упражнения</w:t>
      </w:r>
      <w:r w:rsidRPr="00CE4D98">
        <w:rPr>
          <w:rFonts w:ascii="Times New Roman" w:hAnsi="Times New Roman"/>
          <w:sz w:val="24"/>
          <w:szCs w:val="24"/>
        </w:rPr>
        <w:t>. Физические упражнения, их влияние на физическое развитие и развитие физических качеств. Физическая подготовка и ее связь с развитием основных физических качеств. Характеристика основных физических качеств: силы, быстроты, выносливости, гибкости и равновесия. Что такое координация движений. Что такое ритм и темп, для чего они нужны и как влияют на выполнение упражнений.</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Физическая нагрузка и ее влияние на повышение частоты сердечных сокращений.</w:t>
      </w:r>
    </w:p>
    <w:p w:rsidR="00C442F9" w:rsidRPr="00CE4D98" w:rsidRDefault="00C442F9" w:rsidP="0034714A">
      <w:pPr>
        <w:pStyle w:val="af0"/>
        <w:spacing w:line="360" w:lineRule="auto"/>
        <w:ind w:firstLine="284"/>
        <w:jc w:val="center"/>
        <w:rPr>
          <w:rFonts w:ascii="Times New Roman" w:hAnsi="Times New Roman"/>
          <w:sz w:val="24"/>
          <w:szCs w:val="24"/>
        </w:rPr>
      </w:pPr>
      <w:r w:rsidRPr="00CE4D98">
        <w:rPr>
          <w:rFonts w:ascii="Times New Roman" w:hAnsi="Times New Roman"/>
          <w:b/>
          <w:bCs/>
          <w:sz w:val="24"/>
          <w:szCs w:val="24"/>
        </w:rPr>
        <w:t>Способы физкультурной деятельности</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Самостоятельные занятия.</w:t>
      </w:r>
      <w:r w:rsidRPr="00CE4D98">
        <w:rPr>
          <w:rFonts w:ascii="Times New Roman" w:hAnsi="Times New Roman"/>
          <w:sz w:val="24"/>
          <w:szCs w:val="24"/>
        </w:rPr>
        <w:t xml:space="preserve"> Составление режима дня. Выполнение простейших закаливающих процедур, комплексов упражнений для формирования правильной осанки и развития мышц туловища, развития основных физических качеств; проведение оздоровительных занятий в режиме дня (утренняя зарядка, физкультминутки).</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Самостоятельные наблюдения за физическим развитием и физической подготовленностью.</w:t>
      </w:r>
      <w:r w:rsidRPr="00CE4D98">
        <w:rPr>
          <w:rFonts w:ascii="Times New Roman" w:hAnsi="Times New Roman"/>
          <w:sz w:val="24"/>
          <w:szCs w:val="24"/>
        </w:rPr>
        <w:t xml:space="preserve"> Измерение длины и массы тела, показателей осанки и физических качеств. Измерение частоты сердечных сокращений во время выполнения физических упражнений.</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Самостоятельные игры и развлечения.</w:t>
      </w:r>
      <w:r w:rsidRPr="00CE4D98">
        <w:rPr>
          <w:rFonts w:ascii="Times New Roman" w:hAnsi="Times New Roman"/>
          <w:sz w:val="24"/>
          <w:szCs w:val="24"/>
        </w:rPr>
        <w:t xml:space="preserve"> Организация и проведение подвижных игр (на спортивных площадках и в спортивных залах).</w:t>
      </w:r>
    </w:p>
    <w:p w:rsidR="00C442F9" w:rsidRPr="00CE4D98" w:rsidRDefault="00C442F9"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lastRenderedPageBreak/>
        <w:t>Физическое совершенствование</w:t>
      </w:r>
    </w:p>
    <w:p w:rsidR="00C442F9" w:rsidRPr="00CE4D98" w:rsidRDefault="00C442F9"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Физкультурно-оздоровительная деятельность:</w:t>
      </w:r>
    </w:p>
    <w:p w:rsidR="00C442F9" w:rsidRPr="00CE4D98" w:rsidRDefault="00C442F9" w:rsidP="00087AB6">
      <w:pPr>
        <w:pStyle w:val="af0"/>
        <w:numPr>
          <w:ilvl w:val="0"/>
          <w:numId w:val="108"/>
        </w:numPr>
        <w:spacing w:line="360" w:lineRule="auto"/>
        <w:ind w:left="0" w:firstLine="0"/>
        <w:jc w:val="both"/>
        <w:rPr>
          <w:rFonts w:ascii="Times New Roman" w:hAnsi="Times New Roman"/>
          <w:sz w:val="24"/>
          <w:szCs w:val="24"/>
        </w:rPr>
      </w:pPr>
      <w:r w:rsidRPr="00CE4D98">
        <w:rPr>
          <w:rFonts w:ascii="Times New Roman" w:hAnsi="Times New Roman"/>
          <w:sz w:val="24"/>
          <w:szCs w:val="24"/>
        </w:rPr>
        <w:t>комплексы физических упражнений для утренней зарядки;</w:t>
      </w:r>
    </w:p>
    <w:p w:rsidR="00C442F9" w:rsidRPr="00CE4D98" w:rsidRDefault="00C442F9" w:rsidP="00087AB6">
      <w:pPr>
        <w:pStyle w:val="af0"/>
        <w:numPr>
          <w:ilvl w:val="0"/>
          <w:numId w:val="108"/>
        </w:numPr>
        <w:spacing w:line="360" w:lineRule="auto"/>
        <w:ind w:left="0" w:firstLine="0"/>
        <w:jc w:val="both"/>
        <w:rPr>
          <w:rFonts w:ascii="Times New Roman" w:hAnsi="Times New Roman"/>
          <w:sz w:val="24"/>
          <w:szCs w:val="24"/>
        </w:rPr>
      </w:pPr>
      <w:r w:rsidRPr="00CE4D98">
        <w:rPr>
          <w:rFonts w:ascii="Times New Roman" w:hAnsi="Times New Roman"/>
          <w:sz w:val="24"/>
          <w:szCs w:val="24"/>
        </w:rPr>
        <w:t>физкультминуток, занятий по профилактике и коррекции нарушений осанки;</w:t>
      </w:r>
    </w:p>
    <w:p w:rsidR="00C442F9" w:rsidRPr="00CE4D98" w:rsidRDefault="00C442F9" w:rsidP="00087AB6">
      <w:pPr>
        <w:pStyle w:val="af0"/>
        <w:numPr>
          <w:ilvl w:val="0"/>
          <w:numId w:val="108"/>
        </w:numPr>
        <w:spacing w:line="360" w:lineRule="auto"/>
        <w:ind w:left="0" w:firstLine="0"/>
        <w:jc w:val="both"/>
        <w:rPr>
          <w:rFonts w:ascii="Times New Roman" w:hAnsi="Times New Roman"/>
          <w:sz w:val="24"/>
          <w:szCs w:val="24"/>
        </w:rPr>
      </w:pPr>
      <w:r w:rsidRPr="00CE4D98">
        <w:rPr>
          <w:rFonts w:ascii="Times New Roman" w:hAnsi="Times New Roman"/>
          <w:sz w:val="24"/>
          <w:szCs w:val="24"/>
        </w:rPr>
        <w:t>комплексы упражнений на развитие физических качеств;</w:t>
      </w:r>
    </w:p>
    <w:p w:rsidR="00C442F9" w:rsidRPr="00CE4D98" w:rsidRDefault="00C442F9" w:rsidP="00087AB6">
      <w:pPr>
        <w:pStyle w:val="af0"/>
        <w:numPr>
          <w:ilvl w:val="0"/>
          <w:numId w:val="108"/>
        </w:numPr>
        <w:spacing w:line="360" w:lineRule="auto"/>
        <w:ind w:left="0" w:firstLine="0"/>
        <w:jc w:val="both"/>
        <w:rPr>
          <w:rFonts w:ascii="Times New Roman" w:hAnsi="Times New Roman"/>
          <w:sz w:val="24"/>
          <w:szCs w:val="24"/>
        </w:rPr>
      </w:pPr>
      <w:r w:rsidRPr="00CE4D98">
        <w:rPr>
          <w:rFonts w:ascii="Times New Roman" w:hAnsi="Times New Roman"/>
          <w:sz w:val="24"/>
          <w:szCs w:val="24"/>
        </w:rPr>
        <w:t>комплексы дыхательных упражнений, гимнастика для глаз.</w:t>
      </w:r>
    </w:p>
    <w:p w:rsidR="00C442F9" w:rsidRPr="00CE4D98" w:rsidRDefault="00C442F9"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Спортивно-оздоровительная деятельность</w:t>
      </w:r>
    </w:p>
    <w:p w:rsidR="00C442F9" w:rsidRPr="00CE4D98" w:rsidRDefault="00C442F9"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 xml:space="preserve">Гимнастика с основами акробатики: </w:t>
      </w:r>
    </w:p>
    <w:p w:rsidR="00C442F9" w:rsidRPr="00CE4D98" w:rsidRDefault="00C442F9"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Организующие команды и приемы</w:t>
      </w:r>
      <w:r w:rsidRPr="00CE4D98">
        <w:rPr>
          <w:rFonts w:ascii="Times New Roman" w:hAnsi="Times New Roman"/>
          <w:sz w:val="24"/>
          <w:szCs w:val="24"/>
        </w:rPr>
        <w:t>. Строевые действия в шеренге и колонне; выполнение строевых команд.</w:t>
      </w:r>
    </w:p>
    <w:p w:rsidR="00C442F9" w:rsidRPr="00CE4D98" w:rsidRDefault="00C442F9"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Акробатические упражнения</w:t>
      </w:r>
      <w:r w:rsidRPr="00CE4D98">
        <w:rPr>
          <w:rFonts w:ascii="Times New Roman" w:hAnsi="Times New Roman"/>
          <w:sz w:val="24"/>
          <w:szCs w:val="24"/>
        </w:rPr>
        <w:t>. Упоры; седы; упражнения в группировке; перекаты; стойка на лопатках; кувырки вперед и назад; гимнастический мост.</w:t>
      </w:r>
    </w:p>
    <w:p w:rsidR="00C442F9" w:rsidRPr="00CE4D98" w:rsidRDefault="00C442F9"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Акробатические комбинации</w:t>
      </w:r>
      <w:r w:rsidRPr="00CE4D98">
        <w:rPr>
          <w:rFonts w:ascii="Times New Roman" w:hAnsi="Times New Roman"/>
          <w:sz w:val="24"/>
          <w:szCs w:val="24"/>
        </w:rPr>
        <w:t>. Например: 1) мост из положения лежа на спине, опуститься в исходное положение, переворот в положение лежа на животе, прыжок с опорой на руки в упор присев; 2) кувырок вперед в упор присев, кувырок назад в упор присев, из упора присев кувырок назад до упора на коленях с опорой на руки, прыжком переход в упор присев, кувырок вперед.</w:t>
      </w:r>
    </w:p>
    <w:p w:rsidR="00C442F9" w:rsidRPr="00CE4D98" w:rsidRDefault="00C442F9"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Упражнения на низкой гимнастической перекладине</w:t>
      </w:r>
      <w:r w:rsidRPr="00CE4D98">
        <w:rPr>
          <w:rFonts w:ascii="Times New Roman" w:hAnsi="Times New Roman"/>
          <w:sz w:val="24"/>
          <w:szCs w:val="24"/>
        </w:rPr>
        <w:t>: висы, перемахи.</w:t>
      </w:r>
    </w:p>
    <w:p w:rsidR="00C442F9" w:rsidRPr="00CE4D98" w:rsidRDefault="00C442F9"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Гимнастическая комбинация</w:t>
      </w:r>
      <w:r w:rsidRPr="00CE4D98">
        <w:rPr>
          <w:rFonts w:ascii="Times New Roman" w:hAnsi="Times New Roman"/>
          <w:sz w:val="24"/>
          <w:szCs w:val="24"/>
        </w:rPr>
        <w:t>. Например, из виса стоя присев толчком двумя ногами перемах, согнув ноги, в вис сзади согнувшись, опускание назад в вис стоя и обратное движение через вис сзади согнувшись со сходом вперед ноги.</w:t>
      </w:r>
    </w:p>
    <w:p w:rsidR="00C442F9" w:rsidRPr="00CE4D98" w:rsidRDefault="00C442F9"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Опорный прыжок</w:t>
      </w:r>
      <w:r w:rsidRPr="00CE4D98">
        <w:rPr>
          <w:rFonts w:ascii="Times New Roman" w:hAnsi="Times New Roman"/>
          <w:sz w:val="24"/>
          <w:szCs w:val="24"/>
        </w:rPr>
        <w:t>: с разбега через гимнастического козла.</w:t>
      </w:r>
    </w:p>
    <w:p w:rsidR="00C442F9" w:rsidRPr="00CE4D98" w:rsidRDefault="00C442F9" w:rsidP="00087AB6">
      <w:pPr>
        <w:pStyle w:val="af0"/>
        <w:numPr>
          <w:ilvl w:val="0"/>
          <w:numId w:val="109"/>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Гимнастические упражнения прикладного характера.</w:t>
      </w:r>
      <w:r w:rsidRPr="00CE4D98">
        <w:rPr>
          <w:rFonts w:ascii="Times New Roman" w:hAnsi="Times New Roman"/>
          <w:sz w:val="24"/>
          <w:szCs w:val="24"/>
        </w:rPr>
        <w:t xml:space="preserve"> Прыжки со скакалкой. Передвижение по гимнастической стенке. Преодоление полосы препятствий с элементами лазанья и перелезания, переползания, передвижение по наклонной гимнастической скамейке.</w:t>
      </w:r>
    </w:p>
    <w:p w:rsidR="00C442F9" w:rsidRPr="00CE4D98" w:rsidRDefault="00C442F9"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Л</w:t>
      </w:r>
      <w:r w:rsidR="00F473D4" w:rsidRPr="00CE4D98">
        <w:rPr>
          <w:rFonts w:ascii="Times New Roman" w:hAnsi="Times New Roman"/>
          <w:b/>
          <w:bCs/>
          <w:i/>
          <w:iCs/>
          <w:sz w:val="24"/>
          <w:szCs w:val="24"/>
        </w:rPr>
        <w:t>е</w:t>
      </w:r>
      <w:r w:rsidRPr="00CE4D98">
        <w:rPr>
          <w:rFonts w:ascii="Times New Roman" w:hAnsi="Times New Roman"/>
          <w:b/>
          <w:bCs/>
          <w:i/>
          <w:iCs/>
          <w:sz w:val="24"/>
          <w:szCs w:val="24"/>
        </w:rPr>
        <w:t xml:space="preserve">гкая атлетик: </w:t>
      </w:r>
    </w:p>
    <w:p w:rsidR="00C442F9" w:rsidRPr="00CE4D98" w:rsidRDefault="00C442F9" w:rsidP="00087AB6">
      <w:pPr>
        <w:pStyle w:val="af0"/>
        <w:numPr>
          <w:ilvl w:val="0"/>
          <w:numId w:val="110"/>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Беговые упражнения</w:t>
      </w:r>
      <w:r w:rsidRPr="00CE4D98">
        <w:rPr>
          <w:rFonts w:ascii="Times New Roman" w:hAnsi="Times New Roman"/>
          <w:sz w:val="24"/>
          <w:szCs w:val="24"/>
        </w:rPr>
        <w:t>: с высоким подниманием бедра, прыжками и с ускорением, с изменяющимся направлением движения, из разных исходных положений; челночный бег; высокий старт с последующим ускорением.</w:t>
      </w:r>
    </w:p>
    <w:p w:rsidR="00C442F9" w:rsidRPr="00CE4D98" w:rsidRDefault="00C442F9" w:rsidP="00087AB6">
      <w:pPr>
        <w:pStyle w:val="af0"/>
        <w:numPr>
          <w:ilvl w:val="0"/>
          <w:numId w:val="110"/>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Прыжковые упражнения</w:t>
      </w:r>
      <w:r w:rsidRPr="00CE4D98">
        <w:rPr>
          <w:rFonts w:ascii="Times New Roman" w:hAnsi="Times New Roman"/>
          <w:sz w:val="24"/>
          <w:szCs w:val="24"/>
        </w:rPr>
        <w:t>: на одной ноге и двух ногах на месте и с продвижением; в длину и высоту; спрыгивание и запрыгивание;</w:t>
      </w:r>
    </w:p>
    <w:p w:rsidR="00C442F9" w:rsidRPr="00CE4D98" w:rsidRDefault="00C442F9" w:rsidP="00087AB6">
      <w:pPr>
        <w:pStyle w:val="af0"/>
        <w:numPr>
          <w:ilvl w:val="0"/>
          <w:numId w:val="110"/>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Броски:</w:t>
      </w:r>
      <w:r w:rsidRPr="00CE4D98">
        <w:rPr>
          <w:rFonts w:ascii="Times New Roman" w:hAnsi="Times New Roman"/>
          <w:sz w:val="24"/>
          <w:szCs w:val="24"/>
        </w:rPr>
        <w:t xml:space="preserve"> большого мяча (1</w:t>
      </w:r>
      <w:r w:rsidR="002B5BFF" w:rsidRPr="00CE4D98">
        <w:rPr>
          <w:rFonts w:ascii="Times New Roman" w:hAnsi="Times New Roman"/>
          <w:sz w:val="24"/>
          <w:szCs w:val="24"/>
        </w:rPr>
        <w:t xml:space="preserve"> </w:t>
      </w:r>
      <w:r w:rsidRPr="00CE4D98">
        <w:rPr>
          <w:rFonts w:ascii="Times New Roman" w:hAnsi="Times New Roman"/>
          <w:sz w:val="24"/>
          <w:szCs w:val="24"/>
        </w:rPr>
        <w:t>кг) на дальность разными способами.</w:t>
      </w:r>
    </w:p>
    <w:p w:rsidR="00C442F9" w:rsidRPr="00CE4D98" w:rsidRDefault="00C442F9" w:rsidP="00087AB6">
      <w:pPr>
        <w:pStyle w:val="af0"/>
        <w:numPr>
          <w:ilvl w:val="0"/>
          <w:numId w:val="110"/>
        </w:numPr>
        <w:spacing w:line="360" w:lineRule="auto"/>
        <w:ind w:left="0" w:firstLine="0"/>
        <w:jc w:val="both"/>
        <w:rPr>
          <w:rFonts w:ascii="Times New Roman" w:hAnsi="Times New Roman"/>
          <w:sz w:val="24"/>
          <w:szCs w:val="24"/>
        </w:rPr>
      </w:pPr>
      <w:r w:rsidRPr="00CE4D98">
        <w:rPr>
          <w:rFonts w:ascii="Times New Roman" w:hAnsi="Times New Roman"/>
          <w:i/>
          <w:iCs/>
          <w:sz w:val="24"/>
          <w:szCs w:val="24"/>
        </w:rPr>
        <w:t>Метание</w:t>
      </w:r>
      <w:r w:rsidRPr="00CE4D98">
        <w:rPr>
          <w:rFonts w:ascii="Times New Roman" w:hAnsi="Times New Roman"/>
          <w:sz w:val="24"/>
          <w:szCs w:val="24"/>
        </w:rPr>
        <w:t>: малого мяча в вертикальную цель и на дальность.</w:t>
      </w:r>
    </w:p>
    <w:p w:rsidR="00C442F9" w:rsidRPr="00CE4D98" w:rsidRDefault="00C442F9" w:rsidP="0034714A">
      <w:pPr>
        <w:pStyle w:val="af0"/>
        <w:spacing w:line="360" w:lineRule="auto"/>
        <w:ind w:firstLine="284"/>
        <w:jc w:val="both"/>
        <w:rPr>
          <w:rFonts w:ascii="Times New Roman" w:hAnsi="Times New Roman"/>
          <w:b/>
          <w:bCs/>
          <w:i/>
          <w:iCs/>
          <w:sz w:val="24"/>
          <w:szCs w:val="24"/>
        </w:rPr>
      </w:pPr>
      <w:r w:rsidRPr="00CE4D98">
        <w:rPr>
          <w:rFonts w:ascii="Times New Roman" w:hAnsi="Times New Roman"/>
          <w:b/>
          <w:bCs/>
          <w:i/>
          <w:iCs/>
          <w:sz w:val="24"/>
          <w:szCs w:val="24"/>
        </w:rPr>
        <w:t xml:space="preserve">Лыжные гонки </w:t>
      </w:r>
    </w:p>
    <w:p w:rsidR="00C442F9" w:rsidRPr="00CE4D98" w:rsidRDefault="00C442F9"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lastRenderedPageBreak/>
        <w:t>Передвижение на лыжах; повороты; спуски; подъ</w:t>
      </w:r>
      <w:r w:rsidR="002B5BFF" w:rsidRPr="00CE4D98">
        <w:rPr>
          <w:rFonts w:ascii="Times New Roman" w:hAnsi="Times New Roman"/>
          <w:i/>
          <w:iCs/>
          <w:sz w:val="24"/>
          <w:szCs w:val="24"/>
        </w:rPr>
        <w:t>е</w:t>
      </w:r>
      <w:r w:rsidRPr="00CE4D98">
        <w:rPr>
          <w:rFonts w:ascii="Times New Roman" w:hAnsi="Times New Roman"/>
          <w:i/>
          <w:iCs/>
          <w:sz w:val="24"/>
          <w:szCs w:val="24"/>
        </w:rPr>
        <w:t>мы; торможение.</w:t>
      </w:r>
    </w:p>
    <w:p w:rsidR="00C442F9" w:rsidRPr="00CE4D98" w:rsidRDefault="00C442F9" w:rsidP="0034714A">
      <w:pPr>
        <w:pStyle w:val="af0"/>
        <w:spacing w:line="360" w:lineRule="auto"/>
        <w:ind w:firstLine="284"/>
        <w:jc w:val="both"/>
        <w:rPr>
          <w:rFonts w:ascii="Times New Roman" w:hAnsi="Times New Roman"/>
          <w:i/>
          <w:iCs/>
          <w:sz w:val="24"/>
          <w:szCs w:val="24"/>
        </w:rPr>
      </w:pPr>
      <w:r w:rsidRPr="00CE4D98">
        <w:rPr>
          <w:rFonts w:ascii="Times New Roman" w:hAnsi="Times New Roman"/>
          <w:b/>
          <w:bCs/>
          <w:i/>
          <w:iCs/>
          <w:sz w:val="24"/>
          <w:szCs w:val="24"/>
        </w:rPr>
        <w:t>Подвижные и спортивные игры</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На материале гимнастики с основами акробатики</w:t>
      </w:r>
      <w:r w:rsidRPr="00CE4D98">
        <w:rPr>
          <w:rFonts w:ascii="Times New Roman" w:hAnsi="Times New Roman"/>
          <w:sz w:val="24"/>
          <w:szCs w:val="24"/>
        </w:rPr>
        <w:t>: игровые задания с использованием строевых упражнений, упражнений на внимание, силу, ловкость и координацию.</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На материале легкой атлетики</w:t>
      </w:r>
      <w:r w:rsidRPr="00CE4D98">
        <w:rPr>
          <w:rFonts w:ascii="Times New Roman" w:hAnsi="Times New Roman"/>
          <w:sz w:val="24"/>
          <w:szCs w:val="24"/>
        </w:rPr>
        <w:t>: прыжки, бег, метания и броски; упражнения на координацию, выносливость и быстроту.</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На материале лыжной подготовки</w:t>
      </w:r>
      <w:r w:rsidRPr="00CE4D98">
        <w:rPr>
          <w:rFonts w:ascii="Times New Roman" w:hAnsi="Times New Roman"/>
          <w:sz w:val="24"/>
          <w:szCs w:val="24"/>
        </w:rPr>
        <w:t>: эстафеты в передвижении на лыжах, упражнения на выносливость и координацию.</w:t>
      </w:r>
    </w:p>
    <w:p w:rsidR="00C442F9" w:rsidRPr="00CE4D98" w:rsidRDefault="00C442F9" w:rsidP="0034714A">
      <w:pPr>
        <w:pStyle w:val="af0"/>
        <w:spacing w:line="360" w:lineRule="auto"/>
        <w:ind w:firstLine="284"/>
        <w:jc w:val="both"/>
        <w:rPr>
          <w:rFonts w:ascii="Times New Roman" w:hAnsi="Times New Roman"/>
          <w:i/>
          <w:iCs/>
          <w:sz w:val="24"/>
          <w:szCs w:val="24"/>
        </w:rPr>
      </w:pPr>
      <w:r w:rsidRPr="00CE4D98">
        <w:rPr>
          <w:rFonts w:ascii="Times New Roman" w:hAnsi="Times New Roman"/>
          <w:i/>
          <w:iCs/>
          <w:sz w:val="24"/>
          <w:szCs w:val="24"/>
        </w:rPr>
        <w:t xml:space="preserve">На материале спортивных игр: </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u w:val="single"/>
        </w:rPr>
        <w:t>Футбол:</w:t>
      </w:r>
      <w:r w:rsidRPr="00CE4D98">
        <w:rPr>
          <w:rFonts w:ascii="Times New Roman" w:hAnsi="Times New Roman"/>
          <w:sz w:val="24"/>
          <w:szCs w:val="24"/>
        </w:rPr>
        <w:t xml:space="preserve"> удар по неподвижному и катящемуся мячу; остановка мяча; ведение мяча; подвижные игры на материале футбола.</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u w:val="single"/>
        </w:rPr>
        <w:t>Баскетбол:</w:t>
      </w:r>
      <w:r w:rsidRPr="00CE4D98">
        <w:rPr>
          <w:rFonts w:ascii="Times New Roman" w:hAnsi="Times New Roman"/>
          <w:sz w:val="24"/>
          <w:szCs w:val="24"/>
        </w:rPr>
        <w:t xml:space="preserve"> специальные передвижения без мяча; ведение мяча; броски мяча в корзину; подвижные игры на материале баскетбола. </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u w:val="single"/>
        </w:rPr>
        <w:t>Волейбол</w:t>
      </w:r>
      <w:r w:rsidRPr="00CE4D98">
        <w:rPr>
          <w:rFonts w:ascii="Times New Roman" w:hAnsi="Times New Roman"/>
          <w:sz w:val="24"/>
          <w:szCs w:val="24"/>
        </w:rPr>
        <w:t>: подбрасывание мяча; подача мяча; принм и передача мяча; подвижные игры на материале волейбола.</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u w:val="single"/>
        </w:rPr>
        <w:t>Настольный теннис:</w:t>
      </w:r>
      <w:r w:rsidRPr="00CE4D98">
        <w:rPr>
          <w:rFonts w:ascii="Times New Roman" w:hAnsi="Times New Roman"/>
          <w:sz w:val="24"/>
          <w:szCs w:val="24"/>
        </w:rPr>
        <w:t xml:space="preserve"> жонглирование мяча на ракетке, подача мяча, отбивание мяча, передвижения у стола, игра на счет. </w:t>
      </w:r>
    </w:p>
    <w:p w:rsidR="00C442F9" w:rsidRPr="00CE4D98" w:rsidRDefault="00C442F9" w:rsidP="0034714A">
      <w:pPr>
        <w:pStyle w:val="af0"/>
        <w:spacing w:line="360" w:lineRule="auto"/>
        <w:ind w:firstLine="284"/>
        <w:jc w:val="center"/>
        <w:rPr>
          <w:rFonts w:ascii="Times New Roman" w:hAnsi="Times New Roman"/>
          <w:b/>
          <w:bCs/>
          <w:sz w:val="24"/>
          <w:szCs w:val="24"/>
        </w:rPr>
      </w:pPr>
      <w:r w:rsidRPr="00CE4D98">
        <w:rPr>
          <w:rFonts w:ascii="Times New Roman" w:hAnsi="Times New Roman"/>
          <w:b/>
          <w:bCs/>
          <w:sz w:val="24"/>
          <w:szCs w:val="24"/>
        </w:rPr>
        <w:t>Общеразвивающие упражнения</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На материале гимнастики с основами акробатики</w:t>
      </w:r>
      <w:r w:rsidRPr="00CE4D98">
        <w:rPr>
          <w:rFonts w:ascii="Times New Roman" w:hAnsi="Times New Roman"/>
          <w:sz w:val="24"/>
          <w:szCs w:val="24"/>
        </w:rPr>
        <w:t>.</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гибкости</w:t>
      </w:r>
      <w:r w:rsidRPr="00CE4D98">
        <w:rPr>
          <w:rFonts w:ascii="Times New Roman" w:hAnsi="Times New Roman"/>
          <w:sz w:val="24"/>
          <w:szCs w:val="24"/>
        </w:rPr>
        <w:t>: широкие стойки на ногах; ходьба с включением широкого шага, глубоких выпадов, в приседе, со взмахом ногами; наклоны вперед, назад, в сторону в стойках на ногах, в седах; выпады и полушпагаты на месте; «выкруты» с гимнастической палкой, скакалкой; высокие взмахи поочередно и попеременно правой и левой ногой, стоя у гимнастической стенки и при передвижениях; комплексы упражнений, включающие максимальное сгибание и прогибание туловища (в стойках и седах); индивидуальные комплексы по развитию гибкости.</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координации</w:t>
      </w:r>
      <w:r w:rsidRPr="00CE4D98">
        <w:rPr>
          <w:rFonts w:ascii="Times New Roman" w:hAnsi="Times New Roman"/>
          <w:sz w:val="24"/>
          <w:szCs w:val="24"/>
        </w:rPr>
        <w:t xml:space="preserve">: произвольное преодоление простых препятствий; передвижение с резко изменяющимся направлением и остановками в заданной позе; ходьба по гимнастической скамейке, низкому гимнастическому бревну с меняющимся темпом и длиной шага, поворотами и приседаниями; воспроизведение заданной игровой позы; игры на переключение внимания, на расслабление мышц рук, ног, туловища (в положениях стоя, лежа и сидя);  жонглирование малыми предметами; преодоление полос препятствий, включающих висы, упоры, простые прыжки, перелезание через горку матов; комплексы упражнений на координацию с асимметрическими и последовательными движениями руками и ногами; равновесие типа ласточка на широкой опоре с фиксацией равновесия; </w:t>
      </w:r>
      <w:r w:rsidRPr="00CE4D98">
        <w:rPr>
          <w:rFonts w:ascii="Times New Roman" w:hAnsi="Times New Roman"/>
          <w:sz w:val="24"/>
          <w:szCs w:val="24"/>
        </w:rPr>
        <w:lastRenderedPageBreak/>
        <w:t>упражнения на переключение внимания и контроля с одних звеньев тела на другие; упражнения на расслабление отдельных мышечных групп; передвижение шагом, бегом, прыжками в разных направлениях по намеченным ориентирам и по сигналу.</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Формирование осанки</w:t>
      </w:r>
      <w:r w:rsidRPr="00CE4D98">
        <w:rPr>
          <w:rFonts w:ascii="Times New Roman" w:hAnsi="Times New Roman"/>
          <w:sz w:val="24"/>
          <w:szCs w:val="24"/>
        </w:rPr>
        <w:t>: ходьба на носках, с предметами на голове, с заданной осанкой; виды стилизованной ходьбы под музыку; комплексы корригирующих упражнений на контроль ощущений (в постановке головы, плеч, позвоночного столба), на контроль осанки в движении, положений тела и его звеньев стоя, сидя, лежа; комплексы упражнений для укрепления мышечного корсета.</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силовых способностей</w:t>
      </w:r>
      <w:r w:rsidRPr="00CE4D98">
        <w:rPr>
          <w:rFonts w:ascii="Times New Roman" w:hAnsi="Times New Roman"/>
          <w:sz w:val="24"/>
          <w:szCs w:val="24"/>
        </w:rPr>
        <w:t>: динамические упражнения с переменой опоры на руки и ноги, локальное развитие мышц туловища с использованием веса тела и дополнительных отягощений (набивные мячи до 1 кг, гантели до 100 г, гимнастические палки и булавы); комплексы упражнений с постепенным включением в работу основных мышечных групп и с увеличивающимся отягощением; лазание с дополнительным отягощением на поясе (по гимнастической стенке и наклонной гимнастической скамейке в упоре на коленях и в упоре присев); перелезание и перепрыгивание через препятствия с опорой на руки; подтягивание в висе стоя и лежа; отжимание лежа с опорой на гимнастическую скамейку; прыжковые упражнения с предметом в руках (с продвижением вперед поочередно на правой и левой ноге, на месте вверх и вверх с поворотом вправо и влево), прыжки вверх—вперед толчком одной ногой и двумя ногами о гимнастический мостик; переноска партнера в парах.</w:t>
      </w:r>
    </w:p>
    <w:p w:rsidR="00C442F9" w:rsidRPr="00CE4D98" w:rsidRDefault="00C442F9" w:rsidP="0034714A">
      <w:pPr>
        <w:pStyle w:val="af0"/>
        <w:spacing w:line="360" w:lineRule="auto"/>
        <w:ind w:firstLine="284"/>
        <w:jc w:val="both"/>
        <w:rPr>
          <w:rFonts w:ascii="Times New Roman" w:hAnsi="Times New Roman"/>
          <w:b/>
          <w:i/>
          <w:sz w:val="24"/>
          <w:szCs w:val="24"/>
        </w:rPr>
      </w:pPr>
      <w:r w:rsidRPr="00CE4D98">
        <w:rPr>
          <w:rFonts w:ascii="Times New Roman" w:hAnsi="Times New Roman"/>
          <w:b/>
          <w:i/>
          <w:sz w:val="24"/>
          <w:szCs w:val="24"/>
        </w:rPr>
        <w:t>На материале легкой атлетики.</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координации</w:t>
      </w:r>
      <w:r w:rsidRPr="00CE4D98">
        <w:rPr>
          <w:rFonts w:ascii="Times New Roman" w:hAnsi="Times New Roman"/>
          <w:sz w:val="24"/>
          <w:szCs w:val="24"/>
        </w:rPr>
        <w:t>: бег с изменяющимся направлением по ограниченной опоре; пробегание коротких отрезков из разных исходных положений; прыжки через скакалку на месте на одной ноге и двух ногах поочередно.</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быстроты</w:t>
      </w:r>
      <w:r w:rsidRPr="00CE4D98">
        <w:rPr>
          <w:rFonts w:ascii="Times New Roman" w:hAnsi="Times New Roman"/>
          <w:sz w:val="24"/>
          <w:szCs w:val="24"/>
        </w:rPr>
        <w:t>: повторное выполнение беговых упражнений с максимальной скоростью с высокого старта, из разных исходных положений; челночный бег; бег с горки в максимальном темпе; ускорение из разных исходных положений; броски в стенку и ловля теннисного мяча в максимальном темпе, из разных исходных положений с поворотами.</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sz w:val="24"/>
          <w:szCs w:val="24"/>
        </w:rPr>
        <w:t>Развитие выносливости:</w:t>
      </w:r>
      <w:r w:rsidRPr="00CE4D98">
        <w:rPr>
          <w:rFonts w:ascii="Times New Roman" w:hAnsi="Times New Roman"/>
          <w:sz w:val="24"/>
          <w:szCs w:val="24"/>
        </w:rPr>
        <w:t xml:space="preserve"> равномерный бег в режиме умеренной интенсивности, чередующийся с ходьбой, с бегом в режиме большой интенсивности, с ускорениями; повторный бег с максимальной скоростью на дистанцию 30 м (с сохраняющимся или изменяющимся интервалом отдыха); бег на дистанцию до 400 м; равномерный 6-минутный бег.</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sz w:val="24"/>
          <w:szCs w:val="24"/>
        </w:rPr>
        <w:t>Развитие силовых способностей:</w:t>
      </w:r>
      <w:r w:rsidRPr="00CE4D98">
        <w:rPr>
          <w:rFonts w:ascii="Times New Roman" w:hAnsi="Times New Roman"/>
          <w:sz w:val="24"/>
          <w:szCs w:val="24"/>
        </w:rPr>
        <w:t xml:space="preserve"> повторное выполнение многоскоков; повторное преодоление препятствий (15—20 см); передача набивного мяча (1 кг) в максимальном темпе, по кругу, из разных исходных положений; метание набивных мячей (1—2 кг) одной </w:t>
      </w:r>
      <w:r w:rsidRPr="00CE4D98">
        <w:rPr>
          <w:rFonts w:ascii="Times New Roman" w:hAnsi="Times New Roman"/>
          <w:sz w:val="24"/>
          <w:szCs w:val="24"/>
        </w:rPr>
        <w:lastRenderedPageBreak/>
        <w:t>рукой и двумя руками из разных исходных положений и различными способами (сверху, сбоку, снизу, от груди); повторное выполнение беговых нагрузок в горку; прыжки в высоту на месте с касанием рукой подвешенных ориентиров; прыжки с продвижением вперед (правым и левым боком), с доставанием ориентиров, расположенных на разной высоте; прыжки по разметкам в полуприседе и приседе; запрыгивание с последующим спрыгиванием.</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b/>
          <w:bCs/>
          <w:i/>
          <w:iCs/>
          <w:sz w:val="24"/>
          <w:szCs w:val="24"/>
        </w:rPr>
        <w:t>На материале лыжных гонок</w:t>
      </w:r>
      <w:r w:rsidRPr="00CE4D98">
        <w:rPr>
          <w:rFonts w:ascii="Times New Roman" w:hAnsi="Times New Roman"/>
          <w:sz w:val="24"/>
          <w:szCs w:val="24"/>
        </w:rPr>
        <w:t>.</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координации</w:t>
      </w:r>
      <w:r w:rsidRPr="00CE4D98">
        <w:rPr>
          <w:rFonts w:ascii="Times New Roman" w:hAnsi="Times New Roman"/>
          <w:sz w:val="24"/>
          <w:szCs w:val="24"/>
        </w:rPr>
        <w:t>: перенос тяжести тела с лыжи на лыжу (на месте, в движении, прыжком с опорой на палки); комплексы общеразвивающих упражнений с изменением поз тела, стоя на лыжах; скольжение на правой (левой) ноге после двух—трех шагов; спуск с горы с изменяющимися стойками на лыжах; подбирание предметов во время спуска в низкой стойке.</w:t>
      </w:r>
    </w:p>
    <w:p w:rsidR="00C442F9" w:rsidRPr="00CE4D98" w:rsidRDefault="00C442F9" w:rsidP="0034714A">
      <w:pPr>
        <w:pStyle w:val="af0"/>
        <w:spacing w:line="360" w:lineRule="auto"/>
        <w:ind w:firstLine="284"/>
        <w:jc w:val="both"/>
        <w:rPr>
          <w:rFonts w:ascii="Times New Roman" w:hAnsi="Times New Roman"/>
          <w:sz w:val="24"/>
          <w:szCs w:val="24"/>
        </w:rPr>
      </w:pPr>
      <w:r w:rsidRPr="00CE4D98">
        <w:rPr>
          <w:rFonts w:ascii="Times New Roman" w:hAnsi="Times New Roman"/>
          <w:i/>
          <w:iCs/>
          <w:sz w:val="24"/>
          <w:szCs w:val="24"/>
        </w:rPr>
        <w:t>Развитие выносливости</w:t>
      </w:r>
      <w:r w:rsidRPr="00CE4D98">
        <w:rPr>
          <w:rFonts w:ascii="Times New Roman" w:hAnsi="Times New Roman"/>
          <w:sz w:val="24"/>
          <w:szCs w:val="24"/>
        </w:rPr>
        <w:t>: передвижение на лыжах в режиме умеренной интенсивности, в чередовании с прохождением отрезков в режиме большой интенсивности, с ускорениями; прохождение тренировочных дистанции.</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i/>
          <w:iCs/>
          <w:sz w:val="24"/>
          <w:szCs w:val="24"/>
        </w:rPr>
        <w:t>Знакомство обучающихся с достижениям спортсменов родного края</w:t>
      </w:r>
      <w:r w:rsidRPr="00CE4D98">
        <w:rPr>
          <w:rFonts w:ascii="Times New Roman" w:hAnsi="Times New Roman"/>
          <w:sz w:val="24"/>
          <w:szCs w:val="24"/>
        </w:rPr>
        <w:t xml:space="preserve"> (национальные,  региональные, этнокультурные особенности).</w:t>
      </w:r>
    </w:p>
    <w:p w:rsidR="00C442F9" w:rsidRPr="00CE4D98" w:rsidRDefault="00C442F9" w:rsidP="0034714A">
      <w:pPr>
        <w:spacing w:before="120"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Содержание коррекционной работы</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Основная идея программы по физической культуре состоит в том, что наряду с обеспечением общеобразовательной подготовки она включает коррекционную работу в соответствии с требованиями ФГОС НОО обучающихся с ОВЗ, направленную на:</w:t>
      </w:r>
    </w:p>
    <w:p w:rsidR="00C442F9" w:rsidRPr="00CE4D98" w:rsidRDefault="00C442F9" w:rsidP="00087AB6">
      <w:pPr>
        <w:pStyle w:val="af2"/>
        <w:numPr>
          <w:ilvl w:val="0"/>
          <w:numId w:val="11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реализацию комплексной помощи обучающимся с нарушениями речевого развития, относящимся к категории детей с ограниченными возможностями здоровья (ОВЗ);</w:t>
      </w:r>
    </w:p>
    <w:p w:rsidR="00C442F9" w:rsidRPr="00CE4D98" w:rsidRDefault="00C442F9" w:rsidP="00087AB6">
      <w:pPr>
        <w:pStyle w:val="af2"/>
        <w:numPr>
          <w:ilvl w:val="0"/>
          <w:numId w:val="11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коррекцию недостатков в физическом и (или) психическом развитии обучающихся, а также на их социальную адаптацию;</w:t>
      </w:r>
    </w:p>
    <w:p w:rsidR="00C442F9" w:rsidRPr="00CE4D98" w:rsidRDefault="00C442F9" w:rsidP="00087AB6">
      <w:pPr>
        <w:pStyle w:val="af2"/>
        <w:numPr>
          <w:ilvl w:val="0"/>
          <w:numId w:val="11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формирование первоначальных представлений о значении физической культуры для укрепления здоровья человека; формирования основных представлений о собственном теле, возможностях и ограничениях его физических функций, возможностях компенсации; формирование понимания связи телесного самочувствия с настроением, собственной активностью, самостоятельностью и независимостью;</w:t>
      </w:r>
    </w:p>
    <w:p w:rsidR="00C442F9" w:rsidRPr="00CE4D98" w:rsidRDefault="00C442F9" w:rsidP="00087AB6">
      <w:pPr>
        <w:pStyle w:val="af2"/>
        <w:numPr>
          <w:ilvl w:val="0"/>
          <w:numId w:val="111"/>
        </w:numPr>
        <w:spacing w:after="0" w:line="360" w:lineRule="auto"/>
        <w:ind w:left="0" w:firstLine="0"/>
        <w:contextualSpacing w:val="0"/>
        <w:jc w:val="both"/>
        <w:rPr>
          <w:rFonts w:ascii="Times New Roman" w:hAnsi="Times New Roman"/>
          <w:sz w:val="24"/>
          <w:szCs w:val="24"/>
        </w:rPr>
      </w:pPr>
      <w:r w:rsidRPr="00CE4D98">
        <w:rPr>
          <w:rFonts w:ascii="Times New Roman" w:hAnsi="Times New Roman"/>
          <w:sz w:val="24"/>
          <w:szCs w:val="24"/>
        </w:rPr>
        <w:t xml:space="preserve">формирование умений поддерживать образ жизни, соответствующий возрасту, потребностям и ограничениям здоровья, поддерживать режим дня с необходимыми оздоровительными процедурами; развитие умений включаться в доступные и показанные ребенку подвижные игры и занятия на свежем воздухе, адекватно дозировать физическую </w:t>
      </w:r>
      <w:r w:rsidRPr="00CE4D98">
        <w:rPr>
          <w:rFonts w:ascii="Times New Roman" w:hAnsi="Times New Roman"/>
          <w:sz w:val="24"/>
          <w:szCs w:val="24"/>
        </w:rPr>
        <w:lastRenderedPageBreak/>
        <w:t>нагрузку, соблюдать необходимый индивидуальный режим питания и сна; формирование умения следить за своим физическим состоянием, развитием основных физических качеств (силы, быстроты, выносливости, координации, гибкости); развитие кинестетической и кинетической основы движений; преодоление дефицитарности психомоторной сферы;  развитие информативной, регулятивной, коммуникативной функций речи в процессе занятий физической культурой.</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Программа коррекционной работы предусматривает создание специальных условий обучения и воспитания, позволяющие учитывать особые образовательные потребности детей с ОВЗ посредством индивидуализации и дифференциации образовательного процесса (ФГОС НОО </w:t>
      </w:r>
      <w:r w:rsidR="009941B4" w:rsidRPr="00CE4D98">
        <w:rPr>
          <w:rFonts w:ascii="Times New Roman" w:hAnsi="Times New Roman"/>
          <w:sz w:val="24"/>
          <w:szCs w:val="24"/>
        </w:rPr>
        <w:t>(</w:t>
      </w:r>
      <w:r w:rsidRPr="00CE4D98">
        <w:rPr>
          <w:rFonts w:ascii="Times New Roman" w:hAnsi="Times New Roman"/>
          <w:sz w:val="24"/>
          <w:szCs w:val="24"/>
        </w:rPr>
        <w:t>приказ Минобрнауки РФ от 22</w:t>
      </w:r>
      <w:r w:rsidR="002B5BFF" w:rsidRPr="00CE4D98">
        <w:rPr>
          <w:rFonts w:ascii="Times New Roman" w:hAnsi="Times New Roman"/>
          <w:sz w:val="24"/>
          <w:szCs w:val="24"/>
        </w:rPr>
        <w:t xml:space="preserve"> сентября </w:t>
      </w:r>
      <w:r w:rsidRPr="00CE4D98">
        <w:rPr>
          <w:rFonts w:ascii="Times New Roman" w:hAnsi="Times New Roman"/>
          <w:sz w:val="24"/>
          <w:szCs w:val="24"/>
        </w:rPr>
        <w:t>2011 г. № 2357).</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связи с современной тенденцией интеграции детей в современную среду программа преследует двоякую цель — определение содержания и организации коррекционной работы по устранению (или минимилизации) проявлений речевой патологии и ее вторичных отклонений при  сохранении цензового уровня начального образования. Таким образом, обучающимся с ТНР, предоставляются равные возможности получения начального общего образования по физической культуре.</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программе по физической культуре для обучающихся с нарушениями речи учтены особенности состояния и функциональных возможностей организма детей. Эти особенности диктуют необходимость включение речевых элементов в процесс выполнения физических упражнений и подвижных игр.</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Задачи поставленные перед физической культурой могут быть решены только при воздействии на обучающихся всей системы физического воспитания: уроки физической культуры, физкультурно-оздоровительные мероприятия в режиме учебного и продленного дня (физкультминутка, гимнастика до уроков, упражнения и игры на переменах), внеклассная работа, физкультурно-массовые и спортивные мероприятия. </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Ориентируясь на решение задач образования школьников в области физической культуры, настоящая программа в своем предметном содержании направлена на:</w:t>
      </w:r>
    </w:p>
    <w:p w:rsidR="00C442F9" w:rsidRPr="00CE4D98" w:rsidRDefault="00C442F9"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реализацию принципа вариативности, который лежит в основе планирования учебного материала в соответствии с половозрастными особенностями обучающихся, материально-технической оснащенности учебного процесса, региональными климатическими условиями и особенностями образовательного учреждения;</w:t>
      </w:r>
    </w:p>
    <w:p w:rsidR="00C442F9" w:rsidRPr="00CE4D98" w:rsidRDefault="00C442F9"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реализацию принципа достаточности и сообразности, определяющего распределение учебного материала в конструкции основных компонентов двигательной (физкультурной) деятельности, особенностей формирования познавательной и предметной активности обучающихся;</w:t>
      </w:r>
    </w:p>
    <w:p w:rsidR="00C442F9" w:rsidRPr="00CE4D98" w:rsidRDefault="00C442F9"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lastRenderedPageBreak/>
        <w:t>соблюдение дидактических правил от известного к неизвестному и от простого к сложному, которые лежат в основе планирования учебного содержания в логике поэтапного его освоения, перевода учебных знаний в практические навыки и умения, в том числе и в самостоятельной деятельности;</w:t>
      </w:r>
    </w:p>
    <w:p w:rsidR="00C442F9" w:rsidRPr="00CE4D98" w:rsidRDefault="00C442F9"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расширение межпредметных связей, ориентирующих учителя во время планирования учебного материала на то, чтобы учитывать задачу формирования целостного мировоззрения обучающихся, всестороннее раскрытие взаимосвязи и взаимообусловленности изучаемых явлений и процессов;</w:t>
      </w:r>
    </w:p>
    <w:p w:rsidR="00C442F9" w:rsidRPr="00CE4D98" w:rsidRDefault="00C442F9" w:rsidP="00087AB6">
      <w:pPr>
        <w:pStyle w:val="af2"/>
        <w:numPr>
          <w:ilvl w:val="1"/>
          <w:numId w:val="112"/>
        </w:numPr>
        <w:spacing w:after="0" w:line="360" w:lineRule="auto"/>
        <w:ind w:left="0" w:firstLine="0"/>
        <w:jc w:val="both"/>
        <w:rPr>
          <w:rFonts w:ascii="Times New Roman" w:hAnsi="Times New Roman"/>
          <w:sz w:val="24"/>
          <w:szCs w:val="24"/>
        </w:rPr>
      </w:pPr>
      <w:r w:rsidRPr="00CE4D98">
        <w:rPr>
          <w:rFonts w:ascii="Times New Roman" w:hAnsi="Times New Roman"/>
          <w:sz w:val="24"/>
          <w:szCs w:val="24"/>
        </w:rPr>
        <w:t>усиление оздоровительного эффекта, достигаемого в ходе активного использования школьниками освоенных знаний, способов и физических упражнений в физкультурно-оздоровительных мероприятиях, режиме дня, самостоятельных занятиях физическими упражнениями.</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ab/>
        <w:t>Учитель должен обеспечить каждому ученику одинаковый доступ к основам физической культуры, опираться на широкие и гибкие методы и средства обучения для развития детей с разным уровнем двигательных и психических способностей. На занятиях по физической культуре уже с младшего школьного возраста необходимо принимать во внимание интересы и склонности детей. Учитывая большие индивидуальные различия даже внутри одной возрастной группы обучающихся, учитель должен стремиться предоставить им разноуровневый по сложности и субъективной трудности усвоения материал программы.</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Коррекционные задачи решаются на каждом уроке, на каждом спортивном празднике или мероприятие,  в процессе всего учебного года. </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В данной программе по сравнению с программой массовой школы ограничены упражнения на скорость, выносливость и силу, уменьшены дисциплины в беге и т. д. дополнительно введен раздел дыхательных упражнений, которыми следует пользоваться на протяжении всего курса обучения. Особое внимание следует уделять дыхательным упражнениям  в сочетании с различными движениями рук, ног, туловища, направленными на улучшение координации движения. </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 уроках ведется работа над правильным речевым дыханием (развитие просодической стороны речи). Применяются специальные упражнения на выработку сильной воздушной струи. Например</w:t>
      </w:r>
      <w:r w:rsidR="009941B4" w:rsidRPr="00CE4D98">
        <w:rPr>
          <w:rFonts w:ascii="Times New Roman" w:hAnsi="Times New Roman"/>
          <w:sz w:val="24"/>
          <w:szCs w:val="24"/>
        </w:rPr>
        <w:t>,</w:t>
      </w:r>
      <w:r w:rsidRPr="00CE4D98">
        <w:rPr>
          <w:rFonts w:ascii="Times New Roman" w:hAnsi="Times New Roman"/>
          <w:sz w:val="24"/>
          <w:szCs w:val="24"/>
        </w:rPr>
        <w:t xml:space="preserve"> передувание теннисного шарика с одной половины теннисного  стола на другую, удержание струей воздуха теннисного шарика вверху над головой, продвигание шарика при помощи выдыхания воздуха по гимнастической скамейке и т. д. Воспитанники обучаются выполнять дыхательные упражнения разными способами: грудное и диафрагмальное дыхание, медленное и быстрое, поверхностное и глубокое.</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Известно, что у детей с речевыми нарушениями отмечается выраженная в разной степени общая моторная недостаточность, а также отклонение в развитии пальцев рук. Ученые давно установили, что уровень развития речи детей находится в прямой зависимости от степени сформированности тонких движений пальцев рук. Особое внимание следует уделять упражнениям, направленным на развитие мелкой моторики. Рекомендуются стимулировать речевое развитие детей путем тренировки движений пальцев рук. </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Для развития мелкой моторики рук на уроках используется разнообразный спортивный инвентарь: скакалки. гимнастические палки, малые (теннисные) мячи, кольца, палочки, флажки, утяжеленные ракетки и мешочки. </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Хорошие результаты по развитию тонкой моторики рук показывают упражнения с мячами разными в диаметре и из различных материалов и текстуры. Через мышечное чувство, зрительную и тактильную чувствительность в процессе действий ребенок учится сравнивать предметы, осуществлять простейшие операции анализа и синтеза, обогащать свой конкретно-чувственный опыт.</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 детей с недостаточной сформированностью мелкой моторики рук освоение предметных действий вызывает значительные трудности. В зависимости от индивидуальных возможностей ребенка и этапа работы над освоением движений можно варьировать характер манипуляций с предметами (перекладывание, подбрасывание, ловля, жонглирование и т. д.), темп работы и степень ее сложности, количество одновременно задействованных предметов, организацию урока. Обязательно включаем работу двумя руками, поочередно, правой или левой и вместе обеими руками. Проводятся разнообразные игры и упражнения по формированию сложнокоординированных движений рук. Хорошую тренировку движений пальцев обеспечивают пальчиковые игры. Они очень эмоциональные и простые. Пальчиковые игры как бы отражают объективную реальность окружающего мира — предметов, животных, людей, их деятельность, а также процессы, происходящие в природе. В ходе пальчиковых игр дети, повторяя движения взрослых, активизируют моторику рук. Тем самым вырабатываются ловкость, умения управлять своими движениями, концентрировать внимание на одном виде деятельности.</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Для формирования тонких движений рук, совершенствования двигательных навыков, развития моторных координаций и оптико-пространственных представлений важно использовать различные формы спортивных занятий: отдельные упражнения, комплексы упражнений, игры, эстафеты,  соревнования  и т. д.  </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Кроме коррекционных упражнений обязательно включаем в работу корригирующие упражнения на воспитание правильной осанки и на укрепление мышц спины и живота.</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Занятия и отдельные упражнения корригирующей направленности используются для «подтягивания» отстающих качеств и совершенствования телосложения; основным содержанием этих занятий являются соответствующие упражнения и специальные комплексы упражнений (например, комплекс ОРУ по коррекции осанки). Физические упражнения корригирующей направленности представляют собой упражнения преимущественно локального или регионального воздействия (например, упражнения для развития мышц кисти, мышц спины, мышц пресса и т. д.).</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Регулирование нагрузки при выполнении корригирующих упражнений может осуществляться за счет изменения количества повторений упражнения и количества подходов при повторном его выполнении; изменения продолжительности выполнения упражнения и времени отдыха между их выполнением; изменением величины внешних отягощений и скорости выполнения упражнения; изменений амплитуды и траекторий движений, входящих в упражнение. Контроль за регулированием нагрузки в процессе занятий осуществляется с помощью частоты сердечных сокращений и самочувствия. При оптимальной величине нагрузки выполненного упражнения частота сердечных сокращений восстанавливается к концу первой минуты отдыха; при оптимальной величине нагрузки не отмечается появление слабости и нарушение координации движений, болевых ощущений в мышцах и обильного потоотделения.</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Большинство занятий должны проводиться на открытом воздухе. Особенно это важно при наличии в группе детей с ослабленной общей физической подготовкой и различными заболеваниями.</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Все обучающиеся на основании медицинского обследования делятся на три группы: основную, подготовительную и специальную.</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 основной группе относятся обучающиеся, не имеющие отклонения в физическом развитии состоянии здоровья, а также школьники с незначительными отклонениями в состоянии здоровья при условии достаточной физической подготовки.</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В подготовительную группу зачисляются обучающиеся, имеющие незначительные отклонения в физическом развитии и состоянии здоровья, без существенных функциональных изменений, с недостаточной физической подготовленностью. </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Обучающиеся, имеющие в состоянии здоровья значительные отклонения постоянного или временного характера, относятся к специальной группе (СМГ). От участия в соревнованиях, выполнения учебных нормативов школьники СМГ освобождаются. Для них организуются занятия во внеурочное время, которые проводятся при поликлиниках по месту жительства со специальной программой медицинскими работниками.</w:t>
      </w:r>
    </w:p>
    <w:p w:rsidR="00C442F9" w:rsidRPr="00CE4D98" w:rsidRDefault="00C442F9"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Временное освобождение от уроков физической культуры допускается лишь с разрешения врача. Обучающиеся, освобожденные от занятий физическими упражнениями, обязаны присутствовать на  уроках физической культуры.</w:t>
      </w:r>
    </w:p>
    <w:p w:rsidR="00F17D80" w:rsidRPr="00CE4D98" w:rsidRDefault="00F17D80" w:rsidP="0034714A">
      <w:pPr>
        <w:spacing w:after="0" w:line="360" w:lineRule="auto"/>
        <w:ind w:firstLine="284"/>
        <w:jc w:val="both"/>
        <w:rPr>
          <w:rFonts w:ascii="Times New Roman" w:eastAsia="Times New Roman" w:hAnsi="Times New Roman"/>
          <w:i/>
          <w:color w:val="000000" w:themeColor="text1"/>
          <w:sz w:val="24"/>
          <w:szCs w:val="24"/>
          <w:lang w:eastAsia="ru-RU"/>
        </w:rPr>
      </w:pPr>
      <w:r w:rsidRPr="00CE4D98">
        <w:rPr>
          <w:rFonts w:ascii="Times New Roman" w:eastAsia="Times New Roman" w:hAnsi="Times New Roman"/>
          <w:i/>
          <w:color w:val="000000" w:themeColor="text1"/>
          <w:sz w:val="24"/>
          <w:szCs w:val="24"/>
          <w:lang w:eastAsia="ru-RU"/>
        </w:rPr>
        <w:t>Содержание курса</w:t>
      </w:r>
      <w:r w:rsidR="00C442F9" w:rsidRPr="00CE4D98">
        <w:rPr>
          <w:rFonts w:ascii="Times New Roman" w:eastAsia="Times New Roman" w:hAnsi="Times New Roman"/>
          <w:i/>
          <w:color w:val="000000" w:themeColor="text1"/>
          <w:sz w:val="24"/>
          <w:szCs w:val="24"/>
          <w:lang w:eastAsia="ru-RU"/>
        </w:rPr>
        <w:t>:</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«Легкая атлетика и кроссовая подготовка» (9 ч)</w:t>
      </w:r>
      <w:r w:rsidR="009941B4" w:rsidRPr="00CE4D98">
        <w:rPr>
          <w:rFonts w:ascii="Times New Roman" w:hAnsi="Times New Roman"/>
          <w:color w:val="000000" w:themeColor="text1"/>
          <w:sz w:val="24"/>
          <w:szCs w:val="24"/>
        </w:rPr>
        <w:t>.</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«Подвижные игры с элементами спортивных игр» (10 ч)</w:t>
      </w:r>
      <w:r w:rsidR="009941B4" w:rsidRPr="00CE4D98">
        <w:rPr>
          <w:rFonts w:ascii="Times New Roman" w:hAnsi="Times New Roman"/>
          <w:color w:val="000000" w:themeColor="text1"/>
          <w:sz w:val="24"/>
          <w:szCs w:val="24"/>
        </w:rPr>
        <w:t>.</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«Гимнастика с элементами акробатики» (13 ч)</w:t>
      </w:r>
      <w:r w:rsidR="009941B4" w:rsidRPr="00CE4D98">
        <w:rPr>
          <w:rFonts w:ascii="Times New Roman" w:hAnsi="Times New Roman"/>
          <w:color w:val="000000" w:themeColor="text1"/>
          <w:sz w:val="24"/>
          <w:szCs w:val="24"/>
        </w:rPr>
        <w:t>.</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«Подвижные игры с элементами спортивных игр» (11 ч)</w:t>
      </w:r>
      <w:r w:rsidR="009941B4" w:rsidRPr="00CE4D98">
        <w:rPr>
          <w:rFonts w:ascii="Times New Roman" w:hAnsi="Times New Roman"/>
          <w:color w:val="000000" w:themeColor="text1"/>
          <w:sz w:val="24"/>
          <w:szCs w:val="24"/>
        </w:rPr>
        <w:t>.</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«Подвижные игры с элементами спортивных игр» (9 ч)</w:t>
      </w:r>
      <w:r w:rsidR="009941B4" w:rsidRPr="00CE4D98">
        <w:rPr>
          <w:rFonts w:ascii="Times New Roman" w:hAnsi="Times New Roman"/>
          <w:color w:val="000000" w:themeColor="text1"/>
          <w:sz w:val="24"/>
          <w:szCs w:val="24"/>
        </w:rPr>
        <w:t>.</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Раздел «Легкая атлетика и кроссовая подготовка» (14 ч)</w:t>
      </w:r>
      <w:r w:rsidR="009941B4" w:rsidRPr="00CE4D98">
        <w:rPr>
          <w:rFonts w:ascii="Times New Roman" w:hAnsi="Times New Roman"/>
          <w:color w:val="000000" w:themeColor="text1"/>
          <w:sz w:val="24"/>
          <w:szCs w:val="24"/>
        </w:rPr>
        <w:t>.</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sectPr w:rsidR="00F17D80" w:rsidRPr="00CE4D98" w:rsidSect="00505E78">
          <w:pgSz w:w="11906" w:h="16838"/>
          <w:pgMar w:top="1134" w:right="851" w:bottom="1134" w:left="1701" w:header="709" w:footer="709" w:gutter="0"/>
          <w:cols w:space="708"/>
          <w:docGrid w:linePitch="360"/>
        </w:sectPr>
      </w:pPr>
    </w:p>
    <w:p w:rsidR="00F17D80" w:rsidRPr="00CE4D98" w:rsidRDefault="00C442F9" w:rsidP="0034714A">
      <w:pPr>
        <w:spacing w:after="0" w:line="360" w:lineRule="auto"/>
        <w:ind w:firstLine="284"/>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КАЛЕНДАРНО-ТЕМАТИЧЕСКОЕ ПЛАНИРОВАНИЕ</w:t>
      </w: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rPr>
      </w:pPr>
    </w:p>
    <w:tbl>
      <w:tblPr>
        <w:tblStyle w:val="73"/>
        <w:tblW w:w="15127" w:type="dxa"/>
        <w:tblLayout w:type="fixed"/>
        <w:tblLook w:val="01E0" w:firstRow="1" w:lastRow="1" w:firstColumn="1" w:lastColumn="1" w:noHBand="0" w:noVBand="0"/>
      </w:tblPr>
      <w:tblGrid>
        <w:gridCol w:w="392"/>
        <w:gridCol w:w="185"/>
        <w:gridCol w:w="665"/>
        <w:gridCol w:w="376"/>
        <w:gridCol w:w="1609"/>
        <w:gridCol w:w="771"/>
        <w:gridCol w:w="505"/>
        <w:gridCol w:w="933"/>
        <w:gridCol w:w="626"/>
        <w:gridCol w:w="1984"/>
        <w:gridCol w:w="241"/>
        <w:gridCol w:w="2146"/>
        <w:gridCol w:w="2008"/>
        <w:gridCol w:w="2686"/>
      </w:tblGrid>
      <w:tr w:rsidR="00F17D80" w:rsidRPr="00CE4D98" w:rsidTr="00C442F9">
        <w:tc>
          <w:tcPr>
            <w:tcW w:w="392" w:type="dxa"/>
            <w:vMerge w:val="restart"/>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 </w:t>
            </w:r>
          </w:p>
        </w:tc>
        <w:tc>
          <w:tcPr>
            <w:tcW w:w="850" w:type="dxa"/>
            <w:gridSpan w:val="2"/>
            <w:vMerge w:val="restart"/>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Дата</w:t>
            </w:r>
          </w:p>
        </w:tc>
        <w:tc>
          <w:tcPr>
            <w:tcW w:w="1985" w:type="dxa"/>
            <w:gridSpan w:val="2"/>
            <w:vMerge w:val="restart"/>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Тема, содержание урока</w:t>
            </w:r>
          </w:p>
        </w:tc>
        <w:tc>
          <w:tcPr>
            <w:tcW w:w="1276" w:type="dxa"/>
            <w:gridSpan w:val="2"/>
            <w:vMerge w:val="restart"/>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Тип урока</w:t>
            </w:r>
          </w:p>
        </w:tc>
        <w:tc>
          <w:tcPr>
            <w:tcW w:w="1559" w:type="dxa"/>
            <w:gridSpan w:val="2"/>
            <w:vMerge w:val="restart"/>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3"/>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Цели и задачи  урока</w:t>
            </w:r>
          </w:p>
        </w:tc>
        <w:tc>
          <w:tcPr>
            <w:tcW w:w="9065" w:type="dxa"/>
            <w:gridSpan w:val="5"/>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center"/>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Планируемые результаты</w:t>
            </w:r>
          </w:p>
        </w:tc>
      </w:tr>
      <w:tr w:rsidR="00F17D80" w:rsidRPr="00CE4D98" w:rsidTr="00C442F9">
        <w:tc>
          <w:tcPr>
            <w:tcW w:w="392"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850" w:type="dxa"/>
            <w:gridSpan w:val="2"/>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276" w:type="dxa"/>
            <w:gridSpan w:val="2"/>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559" w:type="dxa"/>
            <w:gridSpan w:val="2"/>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4"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Предметные </w:t>
            </w:r>
          </w:p>
        </w:tc>
        <w:tc>
          <w:tcPr>
            <w:tcW w:w="4395"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center"/>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Личностные</w:t>
            </w:r>
          </w:p>
        </w:tc>
        <w:tc>
          <w:tcPr>
            <w:tcW w:w="268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center"/>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Метапредметные</w:t>
            </w: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rsidR="00F17D80" w:rsidRPr="00CE4D98" w:rsidRDefault="00C442F9"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1-я</w:t>
            </w:r>
            <w:r w:rsidR="00F17D80" w:rsidRPr="00CE4D98">
              <w:rPr>
                <w:rFonts w:ascii="Times New Roman" w:hAnsi="Times New Roman"/>
                <w:color w:val="000000" w:themeColor="text1"/>
                <w:sz w:val="24"/>
                <w:szCs w:val="24"/>
                <w:lang w:val="en-US" w:eastAsia="ru-RU"/>
              </w:rPr>
              <w:t xml:space="preserve"> </w:t>
            </w:r>
            <w:r w:rsidR="00F17D80" w:rsidRPr="00CE4D98">
              <w:rPr>
                <w:rFonts w:ascii="Times New Roman" w:hAnsi="Times New Roman"/>
                <w:color w:val="000000" w:themeColor="text1"/>
                <w:sz w:val="24"/>
                <w:szCs w:val="24"/>
                <w:lang w:eastAsia="ru-RU"/>
              </w:rPr>
              <w:t>четверть</w:t>
            </w: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EEECE1" w:themeFill="background2"/>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Легкая атлетика и кроссовая подготовка</w:t>
            </w: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1</w:t>
            </w: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tabs>
                <w:tab w:val="center" w:pos="4677"/>
                <w:tab w:val="right" w:pos="9355"/>
              </w:tabs>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Т.</w:t>
            </w:r>
            <w:r w:rsidR="00C442F9" w:rsidRPr="00CE4D98">
              <w:rPr>
                <w:rFonts w:ascii="Times New Roman" w:hAnsi="Times New Roman"/>
                <w:color w:val="000000" w:themeColor="text1"/>
                <w:sz w:val="24"/>
                <w:szCs w:val="24"/>
                <w:lang w:eastAsia="ru-RU"/>
              </w:rPr>
              <w:t xml:space="preserve"> </w:t>
            </w:r>
            <w:r w:rsidRPr="00CE4D98">
              <w:rPr>
                <w:rFonts w:ascii="Times New Roman" w:hAnsi="Times New Roman"/>
                <w:color w:val="000000" w:themeColor="text1"/>
                <w:sz w:val="24"/>
                <w:szCs w:val="24"/>
                <w:lang w:eastAsia="ru-RU"/>
              </w:rPr>
              <w:t>Б. на уроках по легкой атлетике. Ходьба и медленный бег. О.</w:t>
            </w:r>
            <w:r w:rsidR="00C442F9" w:rsidRPr="00CE4D98">
              <w:rPr>
                <w:rFonts w:ascii="Times New Roman" w:hAnsi="Times New Roman"/>
                <w:color w:val="000000" w:themeColor="text1"/>
                <w:sz w:val="24"/>
                <w:szCs w:val="24"/>
                <w:lang w:eastAsia="ru-RU"/>
              </w:rPr>
              <w:t xml:space="preserve"> </w:t>
            </w:r>
            <w:r w:rsidRPr="00CE4D98">
              <w:rPr>
                <w:rFonts w:ascii="Times New Roman" w:hAnsi="Times New Roman"/>
                <w:color w:val="000000" w:themeColor="text1"/>
                <w:sz w:val="24"/>
                <w:szCs w:val="24"/>
                <w:lang w:eastAsia="ru-RU"/>
              </w:rPr>
              <w:t>Р.</w:t>
            </w:r>
            <w:r w:rsidR="00C442F9" w:rsidRPr="00CE4D98">
              <w:rPr>
                <w:rFonts w:ascii="Times New Roman" w:hAnsi="Times New Roman"/>
                <w:color w:val="000000" w:themeColor="text1"/>
                <w:sz w:val="24"/>
                <w:szCs w:val="24"/>
                <w:lang w:eastAsia="ru-RU"/>
              </w:rPr>
              <w:t xml:space="preserve"> </w:t>
            </w:r>
            <w:r w:rsidRPr="00CE4D98">
              <w:rPr>
                <w:rFonts w:ascii="Times New Roman" w:hAnsi="Times New Roman"/>
                <w:color w:val="000000" w:themeColor="text1"/>
                <w:sz w:val="24"/>
                <w:szCs w:val="24"/>
                <w:lang w:eastAsia="ru-RU"/>
              </w:rPr>
              <w:t xml:space="preserve">У. </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Вводный</w:t>
            </w:r>
          </w:p>
        </w:tc>
        <w:tc>
          <w:tcPr>
            <w:tcW w:w="1559"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3"/>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Позна</w:t>
            </w:r>
            <w:r w:rsidR="00C442F9"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 xml:space="preserve">комить </w:t>
            </w:r>
            <w:r w:rsidRPr="00CE4D98">
              <w:rPr>
                <w:rFonts w:ascii="Times New Roman" w:hAnsi="Times New Roman"/>
                <w:color w:val="000000" w:themeColor="text1"/>
                <w:sz w:val="24"/>
                <w:szCs w:val="24"/>
                <w:lang w:eastAsia="ru-RU"/>
              </w:rPr>
              <w:br/>
              <w:t xml:space="preserve">с правилами поведения в спортивном зале и на уроке; учить слушать </w:t>
            </w:r>
            <w:r w:rsidRPr="00CE4D98">
              <w:rPr>
                <w:rFonts w:ascii="Times New Roman" w:hAnsi="Times New Roman"/>
                <w:color w:val="000000" w:themeColor="text1"/>
                <w:sz w:val="24"/>
                <w:szCs w:val="24"/>
                <w:lang w:eastAsia="ru-RU"/>
              </w:rPr>
              <w:br/>
              <w:t>и выполнять команды</w:t>
            </w:r>
            <w:r w:rsidR="0095243B" w:rsidRPr="00CE4D98">
              <w:rPr>
                <w:rFonts w:ascii="Times New Roman" w:hAnsi="Times New Roman"/>
                <w:color w:val="000000" w:themeColor="text1"/>
                <w:sz w:val="24"/>
                <w:szCs w:val="24"/>
                <w:lang w:eastAsia="ru-RU"/>
              </w:rPr>
              <w:t>.</w:t>
            </w:r>
          </w:p>
        </w:tc>
        <w:tc>
          <w:tcPr>
            <w:tcW w:w="1984"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Научится:</w:t>
            </w:r>
            <w:r w:rsidRPr="00CE4D98">
              <w:rPr>
                <w:rFonts w:ascii="Times New Roman" w:hAnsi="Times New Roman"/>
                <w:color w:val="000000" w:themeColor="text1"/>
                <w:sz w:val="24"/>
                <w:szCs w:val="24"/>
                <w:lang w:eastAsia="ru-RU"/>
              </w:rPr>
              <w:t xml:space="preserve"> выполнять действия </w:t>
            </w:r>
            <w:r w:rsidRPr="00CE4D98">
              <w:rPr>
                <w:rFonts w:ascii="Times New Roman" w:hAnsi="Times New Roman"/>
                <w:color w:val="000000" w:themeColor="text1"/>
                <w:sz w:val="24"/>
                <w:szCs w:val="24"/>
                <w:lang w:eastAsia="ru-RU"/>
              </w:rPr>
              <w:br/>
              <w:t>по образцу, построение в шеренгу, колонну; соблюдать правила поведения в спортивном зале; выполнять простейший комплекс ОРУ</w:t>
            </w:r>
            <w:r w:rsidR="0095243B" w:rsidRPr="00CE4D98">
              <w:rPr>
                <w:rFonts w:ascii="Times New Roman" w:hAnsi="Times New Roman"/>
                <w:color w:val="000000" w:themeColor="text1"/>
                <w:sz w:val="24"/>
                <w:szCs w:val="24"/>
                <w:lang w:eastAsia="ru-RU"/>
              </w:rPr>
              <w:t>.</w:t>
            </w:r>
          </w:p>
        </w:tc>
        <w:tc>
          <w:tcPr>
            <w:tcW w:w="4395" w:type="dxa"/>
            <w:gridSpan w:val="3"/>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Формирование навыка систематического наблюдения за своим физическим состоянием, величиной физических нагрузок.</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самостоятельности и личной ответственности за свои поступки на основе представлений о нравственных нормах.</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этических чувств, доброжелательности и эмоционально-</w:t>
            </w:r>
            <w:r w:rsidRPr="00CE4D98">
              <w:rPr>
                <w:rFonts w:ascii="Times New Roman" w:hAnsi="Times New Roman"/>
                <w:color w:val="000000" w:themeColor="text1"/>
                <w:sz w:val="24"/>
                <w:szCs w:val="24"/>
                <w:lang w:eastAsia="ru-RU"/>
              </w:rPr>
              <w:lastRenderedPageBreak/>
              <w:t>нравственной отзывчивости, понимания и сопереживания чувствам других людей.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Формирование </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эстетических потребностей, ценностей и чувств.</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Формирование и </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проявление положительных качеств личности, дисциплинированности, трудолюбия и упорства</w:t>
            </w:r>
            <w:r w:rsidR="00C442F9" w:rsidRPr="00CE4D98">
              <w:rPr>
                <w:rFonts w:ascii="Times New Roman" w:hAnsi="Times New Roman"/>
                <w:color w:val="000000" w:themeColor="text1"/>
                <w:sz w:val="24"/>
                <w:szCs w:val="24"/>
                <w:lang w:eastAsia="ru-RU"/>
              </w:rPr>
              <w:t xml:space="preserve"> в достижении поставленной цели</w:t>
            </w:r>
            <w:r w:rsidR="0095243B" w:rsidRPr="00CE4D98">
              <w:rPr>
                <w:rFonts w:ascii="Times New Roman" w:hAnsi="Times New Roman"/>
                <w:color w:val="000000" w:themeColor="text1"/>
                <w:sz w:val="24"/>
                <w:szCs w:val="24"/>
                <w:lang w:eastAsia="ru-RU"/>
              </w:rPr>
              <w:t>.</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lastRenderedPageBreak/>
              <w:t>Познавательные:</w:t>
            </w:r>
            <w:r w:rsidRPr="00CE4D98">
              <w:rPr>
                <w:rFonts w:ascii="Times New Roman" w:hAnsi="Times New Roman"/>
                <w:color w:val="000000" w:themeColor="text1"/>
                <w:sz w:val="24"/>
                <w:szCs w:val="24"/>
                <w:lang w:eastAsia="ru-RU"/>
              </w:rPr>
              <w:t xml:space="preserve"> Осмысление, объяснение своего двигательного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Осознание важности освоения универсальных умений связанных с выполнением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Осмысление техники выполнения разучиваемых заданий 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lastRenderedPageBreak/>
              <w:t>Коммуникативные:</w:t>
            </w:r>
            <w:r w:rsidRPr="00CE4D98">
              <w:rPr>
                <w:rFonts w:ascii="Times New Roman" w:hAnsi="Times New Roman"/>
                <w:color w:val="000000" w:themeColor="text1"/>
                <w:sz w:val="24"/>
                <w:szCs w:val="24"/>
                <w:lang w:eastAsia="ru-RU"/>
              </w:rPr>
              <w:t xml:space="preserve"> Формирование способов позитивного взаимодействия со сверстниками в парах и группах при разучивании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объяснять ошибки при выполнении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управлять эмоциями при общении со сверстниками и взрослыми, сохранять хладнокровие, сдержанность, рассудительность.</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с достаточной полнотой </w:t>
            </w:r>
            <w:r w:rsidRPr="00CE4D98">
              <w:rPr>
                <w:rFonts w:ascii="Times New Roman" w:hAnsi="Times New Roman"/>
                <w:color w:val="000000" w:themeColor="text1"/>
                <w:sz w:val="24"/>
                <w:szCs w:val="24"/>
                <w:lang w:eastAsia="ru-RU"/>
              </w:rPr>
              <w:lastRenderedPageBreak/>
              <w:t>и точностью выражать свои мысли в соответствии с задачами  урока, владение специальной терминологией.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Регулятивные:</w:t>
            </w:r>
            <w:r w:rsidRPr="00CE4D98">
              <w:rPr>
                <w:rFonts w:ascii="Times New Roman" w:hAnsi="Times New Roman"/>
                <w:color w:val="000000" w:themeColor="text1"/>
                <w:sz w:val="24"/>
                <w:szCs w:val="24"/>
                <w:lang w:eastAsia="ru-RU"/>
              </w:rPr>
              <w:t xml:space="preserve"> Умение организовать самостоятельную деятельность с учетом требований ее безопасности, сохранности инвентаря и оборудования, организации мест занятий.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характеризовать, выполнять задание в соответствии с целью и анализировать технику </w:t>
            </w:r>
            <w:r w:rsidRPr="00CE4D98">
              <w:rPr>
                <w:rFonts w:ascii="Times New Roman" w:hAnsi="Times New Roman"/>
                <w:color w:val="000000" w:themeColor="text1"/>
                <w:sz w:val="24"/>
                <w:szCs w:val="24"/>
                <w:lang w:eastAsia="ru-RU"/>
              </w:rPr>
              <w:lastRenderedPageBreak/>
              <w:t>выполнения упражнений, давать объективную оценку технике выполнения упражнений на основе освоенных знаний и имеющегося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технически правильно выполнять двигательные действия из базовых видов спорта, использовать их в игровой и соревновательной деятельности.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планировать собственную деятельность, распределять нагрузку </w:t>
            </w:r>
            <w:r w:rsidRPr="00CE4D98">
              <w:rPr>
                <w:rFonts w:ascii="Times New Roman" w:hAnsi="Times New Roman"/>
                <w:color w:val="000000" w:themeColor="text1"/>
                <w:sz w:val="24"/>
                <w:szCs w:val="24"/>
                <w:lang w:eastAsia="ru-RU"/>
              </w:rPr>
              <w:lastRenderedPageBreak/>
              <w:t>и отдых в процессе ее выполнения.</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видеть красоту движений, выделять и обосновывать эстетические признаки в дви</w:t>
            </w:r>
            <w:r w:rsidR="00C442F9" w:rsidRPr="00CE4D98">
              <w:rPr>
                <w:rFonts w:ascii="Times New Roman" w:hAnsi="Times New Roman"/>
                <w:color w:val="000000" w:themeColor="text1"/>
                <w:sz w:val="24"/>
                <w:szCs w:val="24"/>
                <w:lang w:eastAsia="ru-RU"/>
              </w:rPr>
              <w:t>жениях и передвижениях человека</w:t>
            </w:r>
            <w:r w:rsidR="0095243B" w:rsidRPr="00CE4D98">
              <w:rPr>
                <w:rFonts w:ascii="Times New Roman" w:hAnsi="Times New Roman"/>
                <w:color w:val="000000" w:themeColor="text1"/>
                <w:sz w:val="24"/>
                <w:szCs w:val="24"/>
                <w:lang w:eastAsia="ru-RU"/>
              </w:rPr>
              <w:t>.</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2</w:t>
            </w: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Бег 30 м. Подвижная игра с элементами легкой атлетики</w:t>
            </w:r>
            <w:r w:rsidR="002B5BFF" w:rsidRPr="00CE4D98">
              <w:rPr>
                <w:rFonts w:ascii="Times New Roman" w:hAnsi="Times New Roman"/>
                <w:color w:val="000000" w:themeColor="text1"/>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1559"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Учить выполнять команды: «Смирно», «Равняйсь»; построение в шеренгу по одному; учить бегу 30 м.</w:t>
            </w:r>
          </w:p>
        </w:tc>
        <w:tc>
          <w:tcPr>
            <w:tcW w:w="1984"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Научится: </w:t>
            </w:r>
            <w:r w:rsidRPr="00CE4D98">
              <w:rPr>
                <w:rFonts w:ascii="Times New Roman" w:hAnsi="Times New Roman"/>
                <w:color w:val="000000" w:themeColor="text1"/>
                <w:sz w:val="24"/>
                <w:szCs w:val="24"/>
                <w:lang w:eastAsia="ru-RU"/>
              </w:rPr>
              <w:t xml:space="preserve">выполнять  команды: «Смирно», «Равняйсь»; Бегать по дистанции. </w:t>
            </w: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выполнять простейший комплекс ОРУ по образцу;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Бегать по дистанции 30 м. </w:t>
            </w:r>
          </w:p>
          <w:p w:rsidR="00F17D80" w:rsidRPr="00CE4D98" w:rsidRDefault="0095243B"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4395" w:type="dxa"/>
            <w:gridSpan w:val="3"/>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1850"/>
        </w:trPr>
        <w:tc>
          <w:tcPr>
            <w:tcW w:w="577"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3</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и медленный бег. </w:t>
            </w:r>
            <w:r w:rsidRPr="00CE4D98">
              <w:rPr>
                <w:rFonts w:ascii="Times New Roman" w:hAnsi="Times New Roman"/>
                <w:color w:val="000000" w:themeColor="text1"/>
                <w:sz w:val="24"/>
                <w:szCs w:val="24"/>
                <w:lang w:eastAsia="ru-RU"/>
              </w:rPr>
              <w:lastRenderedPageBreak/>
              <w:t>О.Р.У. Бег 30 м. Подвижная иг</w:t>
            </w:r>
            <w:r w:rsidR="00B6119D" w:rsidRPr="00CE4D98">
              <w:rPr>
                <w:rFonts w:ascii="Times New Roman" w:hAnsi="Times New Roman"/>
                <w:color w:val="000000" w:themeColor="text1"/>
                <w:sz w:val="24"/>
                <w:szCs w:val="24"/>
                <w:lang w:eastAsia="ru-RU"/>
              </w:rPr>
              <w:t>ра с элементами легкой атлетики</w:t>
            </w:r>
            <w:r w:rsidR="0095243B" w:rsidRPr="00CE4D98">
              <w:rPr>
                <w:rFonts w:ascii="Times New Roman" w:hAnsi="Times New Roman"/>
                <w:color w:val="000000" w:themeColor="text1"/>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1559"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33"/>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w:t>
            </w:r>
            <w:r w:rsidR="00B6119D"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 xml:space="preserve">ствование техники бега на 30 м. </w:t>
            </w:r>
            <w:r w:rsidRPr="00CE4D98">
              <w:rPr>
                <w:rFonts w:ascii="Times New Roman" w:hAnsi="Times New Roman"/>
                <w:color w:val="000000" w:themeColor="text1"/>
                <w:sz w:val="24"/>
                <w:szCs w:val="24"/>
                <w:lang w:eastAsia="ru-RU"/>
              </w:rPr>
              <w:lastRenderedPageBreak/>
              <w:t>Способство</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вать развитию физических качес</w:t>
            </w:r>
            <w:r w:rsidR="00B6119D" w:rsidRPr="00CE4D98">
              <w:rPr>
                <w:rFonts w:ascii="Times New Roman" w:hAnsi="Times New Roman"/>
                <w:color w:val="000000" w:themeColor="text1"/>
                <w:sz w:val="24"/>
                <w:szCs w:val="24"/>
                <w:lang w:eastAsia="ru-RU"/>
              </w:rPr>
              <w:t>тв в игре</w:t>
            </w:r>
            <w:r w:rsidR="0095243B" w:rsidRPr="00CE4D98">
              <w:rPr>
                <w:rFonts w:ascii="Times New Roman" w:hAnsi="Times New Roman"/>
                <w:color w:val="000000" w:themeColor="text1"/>
                <w:sz w:val="24"/>
                <w:szCs w:val="24"/>
                <w:lang w:eastAsia="ru-RU"/>
              </w:rPr>
              <w:t>.</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4"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простейший комплекс ОРУ </w:t>
            </w:r>
            <w:r w:rsidRPr="00CE4D98">
              <w:rPr>
                <w:rFonts w:ascii="Times New Roman" w:hAnsi="Times New Roman"/>
                <w:color w:val="000000" w:themeColor="text1"/>
                <w:sz w:val="24"/>
                <w:szCs w:val="24"/>
                <w:lang w:eastAsia="ru-RU"/>
              </w:rPr>
              <w:lastRenderedPageBreak/>
              <w:t>по образцу;</w:t>
            </w:r>
            <w:r w:rsidRPr="00CE4D98">
              <w:rPr>
                <w:rFonts w:ascii="Times New Roman" w:hAnsi="Times New Roman"/>
                <w:bCs/>
                <w:color w:val="000000" w:themeColor="text1"/>
                <w:sz w:val="24"/>
                <w:szCs w:val="24"/>
                <w:lang w:eastAsia="ru-RU"/>
              </w:rPr>
              <w:t xml:space="preserve"> </w:t>
            </w:r>
            <w:r w:rsidRPr="00CE4D98">
              <w:rPr>
                <w:rFonts w:ascii="Times New Roman" w:hAnsi="Times New Roman"/>
                <w:color w:val="000000" w:themeColor="text1"/>
                <w:sz w:val="24"/>
                <w:szCs w:val="24"/>
                <w:lang w:eastAsia="ru-RU"/>
              </w:rPr>
              <w:t>Бегать по дистанции 30 м.</w:t>
            </w:r>
          </w:p>
          <w:p w:rsidR="00F17D80" w:rsidRPr="00CE4D98" w:rsidRDefault="00B6119D"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r w:rsidR="0095243B" w:rsidRPr="00CE4D98">
              <w:rPr>
                <w:rFonts w:ascii="Times New Roman" w:hAnsi="Times New Roman"/>
                <w:color w:val="000000" w:themeColor="text1"/>
                <w:sz w:val="24"/>
                <w:szCs w:val="24"/>
                <w:lang w:eastAsia="ru-RU"/>
              </w:rPr>
              <w:t>.</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4395" w:type="dxa"/>
            <w:gridSpan w:val="3"/>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1620"/>
        </w:trPr>
        <w:tc>
          <w:tcPr>
            <w:tcW w:w="577"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4</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Прыжки в длину с места. Подвижная и</w:t>
            </w:r>
            <w:r w:rsidR="00B6119D" w:rsidRPr="00CE4D98">
              <w:rPr>
                <w:rFonts w:ascii="Times New Roman" w:hAnsi="Times New Roman"/>
                <w:color w:val="000000" w:themeColor="text1"/>
                <w:sz w:val="24"/>
                <w:szCs w:val="24"/>
                <w:lang w:eastAsia="ru-RU"/>
              </w:rPr>
              <w:t>гра с элементами легкой атлетик</w:t>
            </w:r>
            <w:r w:rsidRPr="00CE4D98">
              <w:rPr>
                <w:rFonts w:ascii="Times New Roman" w:hAnsi="Times New Roman"/>
                <w:color w:val="000000" w:themeColor="text1"/>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1559"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прыжков в длину с места. Способство</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вать раз</w:t>
            </w:r>
            <w:r w:rsidR="0095243B" w:rsidRPr="00CE4D98">
              <w:rPr>
                <w:rFonts w:ascii="Times New Roman" w:hAnsi="Times New Roman"/>
                <w:color w:val="000000" w:themeColor="text1"/>
                <w:sz w:val="24"/>
                <w:szCs w:val="24"/>
                <w:lang w:eastAsia="ru-RU"/>
              </w:rPr>
              <w:t>витию физических качеств в игре.</w:t>
            </w:r>
          </w:p>
        </w:tc>
        <w:tc>
          <w:tcPr>
            <w:tcW w:w="1984"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 xml:space="preserve">выполнять простейший комплекс ОРУ по образцу; </w:t>
            </w:r>
            <w:r w:rsidRPr="00CE4D98">
              <w:rPr>
                <w:rFonts w:ascii="Times New Roman" w:hAnsi="Times New Roman"/>
                <w:bCs/>
                <w:color w:val="000000" w:themeColor="text1"/>
                <w:sz w:val="24"/>
                <w:szCs w:val="24"/>
                <w:lang w:eastAsia="ru-RU"/>
              </w:rPr>
              <w:t>выполнять прыжки в длину с места.</w:t>
            </w:r>
          </w:p>
          <w:p w:rsidR="00F17D80" w:rsidRPr="00CE4D98" w:rsidRDefault="0095243B"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4395" w:type="dxa"/>
            <w:gridSpan w:val="3"/>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w:t>
            </w: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w:t>
            </w:r>
            <w:r w:rsidRPr="00CE4D98">
              <w:rPr>
                <w:rFonts w:ascii="Times New Roman" w:hAnsi="Times New Roman"/>
                <w:color w:val="000000" w:themeColor="text1"/>
                <w:sz w:val="24"/>
                <w:szCs w:val="24"/>
                <w:lang w:eastAsia="ru-RU"/>
              </w:rPr>
              <w:lastRenderedPageBreak/>
              <w:t>Ходьба и медленный бег. О.Р.У. Метания мяча. Подтягивания. Челночный бег 3х10</w:t>
            </w:r>
            <w:r w:rsidR="0095243B" w:rsidRPr="00CE4D98">
              <w:rPr>
                <w:rFonts w:ascii="Times New Roman" w:hAnsi="Times New Roman"/>
                <w:color w:val="000000" w:themeColor="text1"/>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Комбини-рованный</w:t>
            </w:r>
          </w:p>
        </w:tc>
        <w:tc>
          <w:tcPr>
            <w:tcW w:w="1559"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Совершенствование </w:t>
            </w:r>
            <w:r w:rsidRPr="00CE4D98">
              <w:rPr>
                <w:rFonts w:ascii="Times New Roman" w:hAnsi="Times New Roman"/>
                <w:color w:val="000000" w:themeColor="text1"/>
                <w:sz w:val="24"/>
                <w:szCs w:val="24"/>
                <w:lang w:eastAsia="ru-RU"/>
              </w:rPr>
              <w:lastRenderedPageBreak/>
              <w:t>техники метания мяча. Совершенствование техники подтягива</w:t>
            </w:r>
            <w:r w:rsidR="0095243B" w:rsidRPr="00CE4D98">
              <w:rPr>
                <w:rFonts w:ascii="Times New Roman" w:hAnsi="Times New Roman"/>
                <w:color w:val="000000" w:themeColor="text1"/>
                <w:sz w:val="24"/>
                <w:szCs w:val="24"/>
                <w:lang w:eastAsia="ru-RU"/>
              </w:rPr>
              <w:t>-ния.</w:t>
            </w:r>
          </w:p>
        </w:tc>
        <w:tc>
          <w:tcPr>
            <w:tcW w:w="1984"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 xml:space="preserve">Уметь: </w:t>
            </w:r>
            <w:r w:rsidRPr="00CE4D98">
              <w:rPr>
                <w:rFonts w:ascii="Times New Roman" w:hAnsi="Times New Roman"/>
                <w:color w:val="000000" w:themeColor="text1"/>
                <w:sz w:val="24"/>
                <w:szCs w:val="24"/>
                <w:lang w:eastAsia="ru-RU"/>
              </w:rPr>
              <w:t xml:space="preserve">выполнять </w:t>
            </w:r>
            <w:r w:rsidRPr="00CE4D98">
              <w:rPr>
                <w:rFonts w:ascii="Times New Roman" w:hAnsi="Times New Roman"/>
                <w:color w:val="000000" w:themeColor="text1"/>
                <w:sz w:val="24"/>
                <w:szCs w:val="24"/>
                <w:lang w:eastAsia="ru-RU"/>
              </w:rPr>
              <w:lastRenderedPageBreak/>
              <w:t xml:space="preserve">простейший комплекс ОРУ по образцу; </w:t>
            </w:r>
            <w:r w:rsidRPr="00CE4D98">
              <w:rPr>
                <w:rFonts w:ascii="Times New Roman" w:hAnsi="Times New Roman"/>
                <w:bCs/>
                <w:color w:val="000000" w:themeColor="text1"/>
                <w:sz w:val="24"/>
                <w:szCs w:val="24"/>
                <w:lang w:eastAsia="ru-RU"/>
              </w:rPr>
              <w:t xml:space="preserve"> метать мяч;</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подтягиваться в положение вис на перекладине</w:t>
            </w:r>
          </w:p>
        </w:tc>
        <w:tc>
          <w:tcPr>
            <w:tcW w:w="4395" w:type="dxa"/>
            <w:gridSpan w:val="3"/>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6</w:t>
            </w: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Метания мяча. Подвижная игра с элементами легкой атлетики</w:t>
            </w:r>
            <w:r w:rsidR="0095243B" w:rsidRPr="00CE4D98">
              <w:rPr>
                <w:rFonts w:ascii="Times New Roman" w:hAnsi="Times New Roman"/>
                <w:color w:val="000000" w:themeColor="text1"/>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1559"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метания мяча. Способство</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вать раз</w:t>
            </w:r>
            <w:r w:rsidR="0095243B" w:rsidRPr="00CE4D98">
              <w:rPr>
                <w:rFonts w:ascii="Times New Roman" w:hAnsi="Times New Roman"/>
                <w:color w:val="000000" w:themeColor="text1"/>
                <w:sz w:val="24"/>
                <w:szCs w:val="24"/>
                <w:lang w:eastAsia="ru-RU"/>
              </w:rPr>
              <w:t>витию физических качеств в игре.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4"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простейший комплекс ОРУ по образцу; </w:t>
            </w:r>
            <w:r w:rsidRPr="00CE4D98">
              <w:rPr>
                <w:rFonts w:ascii="Times New Roman" w:hAnsi="Times New Roman"/>
                <w:bCs/>
                <w:color w:val="000000" w:themeColor="text1"/>
                <w:sz w:val="24"/>
                <w:szCs w:val="24"/>
                <w:lang w:eastAsia="ru-RU"/>
              </w:rPr>
              <w:t xml:space="preserve"> </w:t>
            </w:r>
          </w:p>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t xml:space="preserve"> метать мяч;</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 </w:t>
            </w:r>
            <w:r w:rsidR="0095243B" w:rsidRPr="00CE4D98">
              <w:rPr>
                <w:rFonts w:ascii="Times New Roman" w:hAnsi="Times New Roman"/>
                <w:color w:val="000000" w:themeColor="text1"/>
                <w:sz w:val="24"/>
                <w:szCs w:val="24"/>
                <w:lang w:eastAsia="ru-RU"/>
              </w:rPr>
              <w:t>Знать: правила игры</w:t>
            </w:r>
          </w:p>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4395" w:type="dxa"/>
            <w:gridSpan w:val="3"/>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7</w:t>
            </w: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Прыжки через скакалку. Подвижная игра с элементами легкой атлетики</w:t>
            </w:r>
            <w:r w:rsidR="0095243B" w:rsidRPr="00CE4D98">
              <w:rPr>
                <w:rFonts w:ascii="Times New Roman" w:hAnsi="Times New Roman"/>
                <w:color w:val="000000" w:themeColor="text1"/>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1559"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Обучение технике прыжков через скакалку. Способство</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вать развитию</w:t>
            </w:r>
            <w:r w:rsidR="0095243B" w:rsidRPr="00CE4D98">
              <w:rPr>
                <w:rFonts w:ascii="Times New Roman" w:hAnsi="Times New Roman"/>
                <w:color w:val="000000" w:themeColor="text1"/>
                <w:sz w:val="24"/>
                <w:szCs w:val="24"/>
                <w:lang w:eastAsia="ru-RU"/>
              </w:rPr>
              <w:t xml:space="preserve"> физических качеств в игре.</w:t>
            </w:r>
          </w:p>
        </w:tc>
        <w:tc>
          <w:tcPr>
            <w:tcW w:w="1984"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выполнять простейший комплекс ОРУ по образцу;</w:t>
            </w:r>
          </w:p>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color w:val="000000" w:themeColor="text1"/>
                <w:sz w:val="24"/>
                <w:szCs w:val="24"/>
                <w:lang w:eastAsia="ru-RU"/>
              </w:rPr>
              <w:t xml:space="preserve"> </w:t>
            </w:r>
            <w:r w:rsidRPr="00CE4D98">
              <w:rPr>
                <w:rFonts w:ascii="Times New Roman" w:hAnsi="Times New Roman"/>
                <w:bCs/>
                <w:color w:val="000000" w:themeColor="text1"/>
                <w:sz w:val="24"/>
                <w:szCs w:val="24"/>
                <w:lang w:eastAsia="ru-RU"/>
              </w:rPr>
              <w:t>Научится: прыгать через скакалку.</w:t>
            </w:r>
          </w:p>
          <w:p w:rsidR="00F17D80" w:rsidRPr="00CE4D98" w:rsidRDefault="0095243B"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4395" w:type="dxa"/>
            <w:gridSpan w:val="3"/>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8</w:t>
            </w: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Прыжки через скакалку. Подвижная игра с элементами легкой атлетики</w:t>
            </w:r>
            <w:r w:rsidR="0095243B" w:rsidRPr="00CE4D98">
              <w:rPr>
                <w:rFonts w:ascii="Times New Roman" w:hAnsi="Times New Roman"/>
                <w:color w:val="000000" w:themeColor="text1"/>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1559"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прыжков через скакалку. Способство</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вать раз</w:t>
            </w:r>
            <w:r w:rsidR="0095243B" w:rsidRPr="00CE4D98">
              <w:rPr>
                <w:rFonts w:ascii="Times New Roman" w:hAnsi="Times New Roman"/>
                <w:color w:val="000000" w:themeColor="text1"/>
                <w:sz w:val="24"/>
                <w:szCs w:val="24"/>
                <w:lang w:eastAsia="ru-RU"/>
              </w:rPr>
              <w:t xml:space="preserve">витию физических </w:t>
            </w:r>
            <w:r w:rsidR="0095243B" w:rsidRPr="00CE4D98">
              <w:rPr>
                <w:rFonts w:ascii="Times New Roman" w:hAnsi="Times New Roman"/>
                <w:color w:val="000000" w:themeColor="text1"/>
                <w:sz w:val="24"/>
                <w:szCs w:val="24"/>
                <w:lang w:eastAsia="ru-RU"/>
              </w:rPr>
              <w:lastRenderedPageBreak/>
              <w:t>качеств в игре.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4"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простейший комплекс ОРУ по образцу;</w:t>
            </w:r>
          </w:p>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t xml:space="preserve"> прыгать через скакалку.</w:t>
            </w:r>
          </w:p>
          <w:p w:rsidR="00F17D80" w:rsidRPr="00CE4D98" w:rsidRDefault="0095243B"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4395" w:type="dxa"/>
            <w:gridSpan w:val="3"/>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9</w:t>
            </w:r>
          </w:p>
        </w:tc>
        <w:tc>
          <w:tcPr>
            <w:tcW w:w="665"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Прыжки через скакалку. Подтягивания. Челночный бег 3х10</w:t>
            </w:r>
            <w:r w:rsidR="0095243B" w:rsidRPr="00CE4D98">
              <w:rPr>
                <w:rFonts w:ascii="Times New Roman" w:hAnsi="Times New Roman"/>
                <w:color w:val="000000" w:themeColor="text1"/>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3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1559"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прыжков через скакалку. Соверше</w:t>
            </w:r>
            <w:r w:rsidR="0095243B" w:rsidRPr="00CE4D98">
              <w:rPr>
                <w:rFonts w:ascii="Times New Roman" w:hAnsi="Times New Roman"/>
                <w:color w:val="000000" w:themeColor="text1"/>
                <w:sz w:val="24"/>
                <w:szCs w:val="24"/>
                <w:lang w:eastAsia="ru-RU"/>
              </w:rPr>
              <w:t>нствование техники подтяги-вания.</w:t>
            </w:r>
          </w:p>
        </w:tc>
        <w:tc>
          <w:tcPr>
            <w:tcW w:w="1984"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простейший комплекс ОРУ по образцу;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 прыгать через скакалку; подтягиваться в положение вис на перекладине</w:t>
            </w:r>
            <w:r w:rsidR="0095243B" w:rsidRPr="00CE4D98">
              <w:rPr>
                <w:rFonts w:ascii="Times New Roman" w:hAnsi="Times New Roman"/>
                <w:bCs/>
                <w:color w:val="000000" w:themeColor="text1"/>
                <w:sz w:val="24"/>
                <w:szCs w:val="24"/>
                <w:lang w:eastAsia="ru-RU"/>
              </w:rPr>
              <w:t>.</w:t>
            </w:r>
          </w:p>
        </w:tc>
        <w:tc>
          <w:tcPr>
            <w:tcW w:w="4395" w:type="dxa"/>
            <w:gridSpan w:val="3"/>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EEECE1" w:themeFill="background2"/>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Подвижные игры с элементами спортивных игр</w:t>
            </w: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10</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Т.Б. на уроке по подвижным играм. Строевые упражнения. Ходьба и медленный бег. О.Р.У. Эстафеты</w:t>
            </w:r>
            <w:r w:rsidR="0095243B" w:rsidRPr="00CE4D98">
              <w:rPr>
                <w:rFonts w:ascii="Times New Roman" w:hAnsi="Times New Roman"/>
                <w:color w:val="000000" w:themeColor="text1"/>
                <w:sz w:val="24"/>
                <w:szCs w:val="24"/>
                <w:lang w:eastAsia="ru-RU"/>
              </w:rPr>
              <w:t>.</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Вводный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Ознакомить с техникой безопасности на уроках по подви</w:t>
            </w:r>
            <w:r w:rsidR="0095243B" w:rsidRPr="00CE4D98">
              <w:rPr>
                <w:rFonts w:ascii="Times New Roman" w:hAnsi="Times New Roman"/>
                <w:color w:val="000000" w:themeColor="text1"/>
                <w:sz w:val="24"/>
                <w:szCs w:val="24"/>
                <w:lang w:eastAsia="ru-RU"/>
              </w:rPr>
              <w:t>жным играм.</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Знать: </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 правила поведения на уроке по подвижным играм.</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 xml:space="preserve"> </w:t>
            </w: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 xml:space="preserve">выполнять комплекс ОРУ. </w:t>
            </w:r>
          </w:p>
          <w:p w:rsidR="00F17D80" w:rsidRPr="00CE4D98" w:rsidRDefault="0095243B"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Формирование навыка систематического наблюдения за </w:t>
            </w:r>
            <w:r w:rsidRPr="00CE4D98">
              <w:rPr>
                <w:rFonts w:ascii="Times New Roman" w:hAnsi="Times New Roman"/>
                <w:color w:val="000000" w:themeColor="text1"/>
                <w:sz w:val="24"/>
                <w:szCs w:val="24"/>
                <w:lang w:eastAsia="ru-RU"/>
              </w:rPr>
              <w:lastRenderedPageBreak/>
              <w:t>своим физическим состоянием, величиной физических нагрузок.</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самостоятельности и личной ответственности за свои поступки на основе представлений о нравственных нормах.</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этических чувств, доброжелательно</w:t>
            </w:r>
            <w:r w:rsidRPr="00CE4D98">
              <w:rPr>
                <w:rFonts w:ascii="Times New Roman" w:hAnsi="Times New Roman"/>
                <w:color w:val="000000" w:themeColor="text1"/>
                <w:sz w:val="24"/>
                <w:szCs w:val="24"/>
                <w:lang w:eastAsia="ru-RU"/>
              </w:rPr>
              <w:lastRenderedPageBreak/>
              <w:t>сти и эмоционально-нравственной отзывчивости, понимания и сопереживания чувствам других людей.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57"/>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Формирование эстетических потребностей, ценностей и чувств.</w:t>
            </w:r>
          </w:p>
        </w:tc>
        <w:tc>
          <w:tcPr>
            <w:tcW w:w="2686"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lastRenderedPageBreak/>
              <w:t>Познавательные:</w:t>
            </w:r>
            <w:r w:rsidRPr="00CE4D98">
              <w:rPr>
                <w:rFonts w:ascii="Times New Roman" w:hAnsi="Times New Roman"/>
                <w:color w:val="000000" w:themeColor="text1"/>
                <w:sz w:val="24"/>
                <w:szCs w:val="24"/>
                <w:lang w:eastAsia="ru-RU"/>
              </w:rPr>
              <w:t xml:space="preserve"> Осмысление, объяснение своего двигательного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Осознание важности освоения </w:t>
            </w:r>
            <w:r w:rsidRPr="00CE4D98">
              <w:rPr>
                <w:rFonts w:ascii="Times New Roman" w:hAnsi="Times New Roman"/>
                <w:color w:val="000000" w:themeColor="text1"/>
                <w:sz w:val="24"/>
                <w:szCs w:val="24"/>
                <w:lang w:eastAsia="ru-RU"/>
              </w:rPr>
              <w:lastRenderedPageBreak/>
              <w:t>универсальных умений связанных с выполнением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Осмысление техники выполнения разучиваемых заданий 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Коммуникативные:</w:t>
            </w:r>
            <w:r w:rsidRPr="00CE4D98">
              <w:rPr>
                <w:rFonts w:ascii="Times New Roman" w:hAnsi="Times New Roman"/>
                <w:color w:val="000000" w:themeColor="text1"/>
                <w:sz w:val="24"/>
                <w:szCs w:val="24"/>
                <w:lang w:eastAsia="ru-RU"/>
              </w:rPr>
              <w:t xml:space="preserve"> Формирование способов позитивного взаимодействия со сверстниками в парах и группах при разучивании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объяснять ошибки при выполнении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Умение управлять эмоциями при общении со сверстниками и взрослыми, сохранять хладнокровие, сдержанность, рассудительность.</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с достаточной полнотой и точностью выражать свои мысли в соответствии с задачами  урока, владение специальной терминологией.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Регулятивные:</w:t>
            </w:r>
            <w:r w:rsidRPr="00CE4D98">
              <w:rPr>
                <w:rFonts w:ascii="Times New Roman" w:hAnsi="Times New Roman"/>
                <w:color w:val="000000" w:themeColor="text1"/>
                <w:sz w:val="24"/>
                <w:szCs w:val="24"/>
                <w:lang w:eastAsia="ru-RU"/>
              </w:rPr>
              <w:t xml:space="preserve"> Умение организовать самостоятельную деятельность с учетом требований ее безопасности, </w:t>
            </w:r>
            <w:r w:rsidRPr="00CE4D98">
              <w:rPr>
                <w:rFonts w:ascii="Times New Roman" w:hAnsi="Times New Roman"/>
                <w:color w:val="000000" w:themeColor="text1"/>
                <w:sz w:val="24"/>
                <w:szCs w:val="24"/>
                <w:lang w:eastAsia="ru-RU"/>
              </w:rPr>
              <w:lastRenderedPageBreak/>
              <w:t>сохранности инвентаря и оборудования, организации мест занятий.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характеризовать, выполнять задание в соответствии с целью и анализировать технику выполнения упражнений, давать объективную оценку технике выполнения упражнений на основе освоенных знаний и имеющегося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технически правильно выполнять двигательные действия из базовых видов спорта, использовать их </w:t>
            </w:r>
            <w:r w:rsidRPr="00CE4D98">
              <w:rPr>
                <w:rFonts w:ascii="Times New Roman" w:hAnsi="Times New Roman"/>
                <w:color w:val="000000" w:themeColor="text1"/>
                <w:sz w:val="24"/>
                <w:szCs w:val="24"/>
                <w:lang w:eastAsia="ru-RU"/>
              </w:rPr>
              <w:lastRenderedPageBreak/>
              <w:t>в игровой и соревновательной деятельности.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планировать собственную деятельность, распределять нагрузку и отдых в процессе ее выполнения.</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видеть красоту движений, выделять и обосновывать эстетические признаки в движениях и передвижениях человека.</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1860"/>
        </w:trPr>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11</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Передачи и ловли мяча на месте. Подвижная игра «Волки во рву».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Обучение технике передачи и ловли мяча на месте. Способствовать развитию физических качеств в игре.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 xml:space="preserve">выполнять комплекс ОРУ. </w:t>
            </w:r>
            <w:r w:rsidRPr="00CE4D98">
              <w:rPr>
                <w:rFonts w:ascii="Times New Roman" w:hAnsi="Times New Roman"/>
                <w:bCs/>
                <w:color w:val="000000" w:themeColor="text1"/>
                <w:sz w:val="24"/>
                <w:szCs w:val="24"/>
                <w:lang w:eastAsia="ru-RU"/>
              </w:rPr>
              <w:t xml:space="preserve">Научится: </w:t>
            </w:r>
            <w:r w:rsidRPr="00CE4D98">
              <w:rPr>
                <w:rFonts w:ascii="Times New Roman" w:hAnsi="Times New Roman"/>
                <w:color w:val="000000" w:themeColor="text1"/>
                <w:sz w:val="24"/>
                <w:szCs w:val="24"/>
                <w:lang w:eastAsia="ru-RU"/>
              </w:rPr>
              <w:t>технике передачи и ловли.</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мяч</w:t>
            </w:r>
            <w:r w:rsidR="0095243B" w:rsidRPr="00CE4D98">
              <w:rPr>
                <w:rFonts w:ascii="Times New Roman" w:hAnsi="Times New Roman"/>
                <w:color w:val="000000" w:themeColor="text1"/>
                <w:sz w:val="24"/>
                <w:szCs w:val="24"/>
                <w:lang w:eastAsia="ru-RU"/>
              </w:rPr>
              <w:t>а на месте.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12</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Ведение мяча на месте.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Обучение технике ведения мяча на месте. Способствовать развитию физических качеств в эстафете.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t xml:space="preserve">Научится: </w:t>
            </w:r>
            <w:r w:rsidRPr="00CE4D98">
              <w:rPr>
                <w:rFonts w:ascii="Times New Roman" w:hAnsi="Times New Roman"/>
                <w:color w:val="000000" w:themeColor="text1"/>
                <w:sz w:val="24"/>
                <w:szCs w:val="24"/>
                <w:lang w:eastAsia="ru-RU"/>
              </w:rPr>
              <w:t>технике ведения мяча на месте.</w:t>
            </w:r>
            <w:r w:rsidRPr="00CE4D98">
              <w:rPr>
                <w:rFonts w:ascii="Times New Roman" w:hAnsi="Times New Roman"/>
                <w:bCs/>
                <w:color w:val="000000" w:themeColor="text1"/>
                <w:sz w:val="24"/>
                <w:szCs w:val="24"/>
                <w:lang w:eastAsia="ru-RU"/>
              </w:rPr>
              <w:t xml:space="preserve"> </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w:t>
            </w:r>
            <w:r w:rsidR="0095243B" w:rsidRPr="00CE4D98">
              <w:rPr>
                <w:rFonts w:ascii="Times New Roman" w:hAnsi="Times New Roman"/>
                <w:color w:val="000000" w:themeColor="text1"/>
                <w:sz w:val="24"/>
                <w:szCs w:val="24"/>
                <w:lang w:eastAsia="ru-RU"/>
              </w:rPr>
              <w:t>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13</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Ведение мяча на месте. Подвижная игра «Волки во рву».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ведения мяча на месте.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t>Уметь: выполнять</w:t>
            </w:r>
            <w:r w:rsidRPr="00CE4D98">
              <w:rPr>
                <w:rFonts w:ascii="Times New Roman" w:hAnsi="Times New Roman"/>
                <w:color w:val="000000" w:themeColor="text1"/>
                <w:sz w:val="24"/>
                <w:szCs w:val="24"/>
                <w:lang w:eastAsia="ru-RU"/>
              </w:rPr>
              <w:t xml:space="preserve"> ведение мяча на месте; выполнять комплекс ОРУ;</w:t>
            </w:r>
            <w:r w:rsidRPr="00CE4D98">
              <w:rPr>
                <w:rFonts w:ascii="Times New Roman" w:hAnsi="Times New Roman"/>
                <w:bCs/>
                <w:color w:val="000000" w:themeColor="text1"/>
                <w:sz w:val="24"/>
                <w:szCs w:val="24"/>
                <w:lang w:eastAsia="ru-RU"/>
              </w:rPr>
              <w:t xml:space="preserve"> </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14</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Ведение мяча на месте.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ведения мяча на месте. Способствовать развитию физических качеств в эстафете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 выполнять</w:t>
            </w:r>
            <w:r w:rsidRPr="00CE4D98">
              <w:rPr>
                <w:rFonts w:ascii="Times New Roman" w:hAnsi="Times New Roman"/>
                <w:color w:val="000000" w:themeColor="text1"/>
                <w:sz w:val="24"/>
                <w:szCs w:val="24"/>
                <w:lang w:eastAsia="ru-RU"/>
              </w:rPr>
              <w:t xml:space="preserve"> ведение мяча на месте; выполнять комплекс ОРУ; </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15</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Поднимание туловища – 30 сек. Подвижная игра «Попади в мяч».</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силовых качеств,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t>Уметь:  подтягиваться в положение вис на перекладине;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 Знать: правила игры;</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16</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физических качеств в игре,  в эстафете.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 xml:space="preserve">выполнять комплекс ОРУ; </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17</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Поднимание туловища – 30 сек. Подвижная игра «Попади в мяч».</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силовых качеств, способствовать развитию физических качеств в игре.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t>Уметь:  подтягиваться в положение вис на перекладине;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w:t>
            </w:r>
            <w:r w:rsidR="0095243B" w:rsidRPr="00CE4D98">
              <w:rPr>
                <w:rFonts w:ascii="Times New Roman" w:hAnsi="Times New Roman"/>
                <w:color w:val="000000" w:themeColor="text1"/>
                <w:sz w:val="24"/>
                <w:szCs w:val="24"/>
                <w:lang w:eastAsia="ru-RU"/>
              </w:rPr>
              <w:t>а игры.</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18</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Эстафеты. Подвижная игра «Мяч на полу».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физических качеств в игре, в эстафете.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 xml:space="preserve">выполнять комплекс ОРУ; </w:t>
            </w:r>
          </w:p>
          <w:p w:rsidR="00F17D80" w:rsidRPr="00CE4D98" w:rsidRDefault="0095243B"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19</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w:t>
            </w:r>
            <w:r w:rsidRPr="00CE4D98">
              <w:rPr>
                <w:rFonts w:ascii="Times New Roman" w:hAnsi="Times New Roman"/>
                <w:color w:val="000000" w:themeColor="text1"/>
                <w:sz w:val="24"/>
                <w:szCs w:val="24"/>
                <w:lang w:eastAsia="ru-RU"/>
              </w:rPr>
              <w:lastRenderedPageBreak/>
              <w:t>и медленный бег. О.Р.У. Поднимание туловища – 30 сек. Подвижная игра «Мяч на полу».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Развитие силовых качеств, способствовать </w:t>
            </w:r>
            <w:r w:rsidRPr="00CE4D98">
              <w:rPr>
                <w:rFonts w:ascii="Times New Roman" w:hAnsi="Times New Roman"/>
                <w:color w:val="000000" w:themeColor="text1"/>
                <w:sz w:val="24"/>
                <w:szCs w:val="24"/>
                <w:lang w:eastAsia="ru-RU"/>
              </w:rPr>
              <w:lastRenderedPageBreak/>
              <w:t>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bCs/>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 xml:space="preserve">Уметь: </w:t>
            </w:r>
            <w:r w:rsidRPr="00CE4D98">
              <w:rPr>
                <w:rFonts w:ascii="Times New Roman" w:hAnsi="Times New Roman"/>
                <w:color w:val="000000" w:themeColor="text1"/>
                <w:sz w:val="24"/>
                <w:szCs w:val="24"/>
                <w:lang w:eastAsia="ru-RU"/>
              </w:rPr>
              <w:t xml:space="preserve">выполнять </w:t>
            </w:r>
            <w:r w:rsidRPr="00CE4D98">
              <w:rPr>
                <w:rFonts w:ascii="Times New Roman" w:hAnsi="Times New Roman"/>
                <w:color w:val="000000" w:themeColor="text1"/>
                <w:sz w:val="24"/>
                <w:szCs w:val="24"/>
                <w:lang w:eastAsia="ru-RU"/>
              </w:rPr>
              <w:lastRenderedPageBreak/>
              <w:t xml:space="preserve">комплекс ОРУ; </w:t>
            </w:r>
            <w:r w:rsidRPr="00CE4D98">
              <w:rPr>
                <w:rFonts w:ascii="Times New Roman" w:hAnsi="Times New Roman"/>
                <w:bCs/>
                <w:color w:val="000000" w:themeColor="text1"/>
                <w:sz w:val="24"/>
                <w:szCs w:val="24"/>
                <w:lang w:eastAsia="ru-RU"/>
              </w:rPr>
              <w:t xml:space="preserve"> подтягиваться в положение вис на перекладине;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w:t>
            </w:r>
            <w:r w:rsidR="0095243B" w:rsidRPr="00CE4D98">
              <w:rPr>
                <w:rFonts w:ascii="Times New Roman" w:hAnsi="Times New Roman"/>
                <w:color w:val="000000" w:themeColor="text1"/>
                <w:sz w:val="24"/>
                <w:szCs w:val="24"/>
                <w:lang w:eastAsia="ru-RU"/>
              </w:rPr>
              <w:t>авила игры.</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rsidR="00F17D80" w:rsidRPr="00CE4D98" w:rsidRDefault="0095243B"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2-я</w:t>
            </w:r>
            <w:r w:rsidR="00530832" w:rsidRPr="00CE4D98">
              <w:rPr>
                <w:rFonts w:ascii="Times New Roman" w:hAnsi="Times New Roman"/>
                <w:color w:val="000000" w:themeColor="text1"/>
                <w:sz w:val="24"/>
                <w:szCs w:val="24"/>
                <w:lang w:eastAsia="ru-RU"/>
              </w:rPr>
              <w:t xml:space="preserve"> </w:t>
            </w:r>
            <w:r w:rsidR="00F17D80" w:rsidRPr="00CE4D98">
              <w:rPr>
                <w:rFonts w:ascii="Times New Roman" w:hAnsi="Times New Roman"/>
                <w:color w:val="000000" w:themeColor="text1"/>
                <w:sz w:val="24"/>
                <w:szCs w:val="24"/>
                <w:lang w:eastAsia="ru-RU"/>
              </w:rPr>
              <w:t>четверть</w:t>
            </w: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Гимнастика с элементами акробатики</w:t>
            </w:r>
          </w:p>
        </w:tc>
      </w:tr>
      <w:tr w:rsidR="00F17D80" w:rsidRPr="00CE4D98" w:rsidTr="00C442F9">
        <w:trPr>
          <w:trHeight w:val="3530"/>
        </w:trPr>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20</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tabs>
                <w:tab w:val="center" w:pos="4677"/>
                <w:tab w:val="right" w:pos="9355"/>
              </w:tabs>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ТБ на уроке  по гимнастике. Строевые упражнения. Медленный бег. О.Р.У. Группировка присев, сидя, л</w:t>
            </w:r>
            <w:r w:rsidR="00530832" w:rsidRPr="00CE4D98">
              <w:rPr>
                <w:rFonts w:ascii="Times New Roman" w:hAnsi="Times New Roman"/>
                <w:color w:val="000000" w:themeColor="text1"/>
                <w:sz w:val="24"/>
                <w:szCs w:val="24"/>
                <w:lang w:eastAsia="ru-RU"/>
              </w:rPr>
              <w:t>е</w:t>
            </w:r>
            <w:r w:rsidRPr="00CE4D98">
              <w:rPr>
                <w:rFonts w:ascii="Times New Roman" w:hAnsi="Times New Roman"/>
                <w:color w:val="000000" w:themeColor="text1"/>
                <w:sz w:val="24"/>
                <w:szCs w:val="24"/>
                <w:lang w:eastAsia="ru-RU"/>
              </w:rPr>
              <w:t>жа. Прыжки через скакалку.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Вводный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Ознакомить с техникой безопасности на уроках по гимнастике, обучение технике группировки, развитие скоростно-силовых качеств.</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Знать: </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 правила поведения на уроке по гимнастике.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Научится: выполнять </w:t>
            </w:r>
            <w:r w:rsidRPr="00CE4D98">
              <w:rPr>
                <w:rFonts w:ascii="Times New Roman" w:hAnsi="Times New Roman"/>
                <w:color w:val="000000" w:themeColor="text1"/>
                <w:sz w:val="24"/>
                <w:szCs w:val="24"/>
                <w:lang w:eastAsia="ru-RU"/>
              </w:rPr>
              <w:t>группировку присев, сидя, лёжа.</w:t>
            </w:r>
          </w:p>
        </w:tc>
        <w:tc>
          <w:tcPr>
            <w:tcW w:w="2008"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ind w:firstLine="57"/>
              <w:jc w:val="both"/>
              <w:rPr>
                <w:rFonts w:ascii="Times New Roman" w:hAnsi="Times New Roman"/>
                <w:color w:val="000000" w:themeColor="text1"/>
                <w:sz w:val="24"/>
                <w:szCs w:val="24"/>
                <w:shd w:val="clear" w:color="auto" w:fill="FFFFFF"/>
                <w:lang w:eastAsia="ru-RU"/>
              </w:rPr>
            </w:pPr>
            <w:r w:rsidRPr="00CE4D98">
              <w:rPr>
                <w:rFonts w:ascii="Times New Roman" w:hAnsi="Times New Roman"/>
                <w:color w:val="000000" w:themeColor="text1"/>
                <w:sz w:val="24"/>
                <w:szCs w:val="24"/>
                <w:shd w:val="clear" w:color="auto" w:fill="FFFFFF"/>
                <w:lang w:eastAsia="ru-RU"/>
              </w:rPr>
              <w:t>Формирование навыка систематического наблюдения за своим физическим состоянием, величиной физических нагрузок.</w:t>
            </w: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r w:rsidRPr="00CE4D98">
              <w:rPr>
                <w:rFonts w:ascii="Times New Roman" w:hAnsi="Times New Roman"/>
                <w:color w:val="000000" w:themeColor="text1"/>
                <w:sz w:val="24"/>
                <w:szCs w:val="24"/>
                <w:shd w:val="clear" w:color="auto" w:fill="FFFFFF"/>
                <w:lang w:eastAsia="ru-RU"/>
              </w:rPr>
              <w:t xml:space="preserve">Развитие этических чувств, доброжелательности и </w:t>
            </w:r>
            <w:r w:rsidRPr="00CE4D98">
              <w:rPr>
                <w:rFonts w:ascii="Times New Roman" w:hAnsi="Times New Roman"/>
                <w:color w:val="000000" w:themeColor="text1"/>
                <w:sz w:val="24"/>
                <w:szCs w:val="24"/>
                <w:shd w:val="clear" w:color="auto" w:fill="FFFFFF"/>
                <w:lang w:eastAsia="ru-RU"/>
              </w:rPr>
              <w:lastRenderedPageBreak/>
              <w:t>эмоционально-нравственной отзывчивости, понимания и сопереживания чувствам других людей.</w:t>
            </w: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jc w:val="both"/>
              <w:rPr>
                <w:rFonts w:ascii="Times New Roman" w:hAnsi="Times New Roman"/>
                <w:color w:val="000000" w:themeColor="text1"/>
                <w:sz w:val="24"/>
                <w:szCs w:val="24"/>
                <w:shd w:val="clear" w:color="auto" w:fill="FFFFFF"/>
                <w:lang w:eastAsia="ru-RU"/>
              </w:rPr>
            </w:pPr>
            <w:r w:rsidRPr="00CE4D98">
              <w:rPr>
                <w:rFonts w:ascii="Times New Roman" w:hAnsi="Times New Roman"/>
                <w:color w:val="000000" w:themeColor="text1"/>
                <w:sz w:val="24"/>
                <w:szCs w:val="24"/>
                <w:shd w:val="clear" w:color="auto" w:fill="FFFFFF"/>
                <w:lang w:eastAsia="ru-RU"/>
              </w:rPr>
              <w:t>Формирование эстетических потребностей, ценностей и чувств.</w:t>
            </w: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shd w:val="clear" w:color="auto" w:fill="FFFFFF"/>
                <w:lang w:eastAsia="ru-RU"/>
              </w:rPr>
            </w:pPr>
          </w:p>
          <w:p w:rsidR="00F17D80" w:rsidRPr="00CE4D98" w:rsidRDefault="00F17D80" w:rsidP="0034714A">
            <w:pPr>
              <w:spacing w:line="360" w:lineRule="auto"/>
              <w:ind w:firstLine="57"/>
              <w:jc w:val="both"/>
              <w:rPr>
                <w:rFonts w:ascii="Times New Roman" w:hAnsi="Times New Roman"/>
                <w:color w:val="000000" w:themeColor="text1"/>
                <w:sz w:val="24"/>
                <w:szCs w:val="24"/>
                <w:shd w:val="clear" w:color="auto" w:fill="FFFFFF"/>
                <w:lang w:eastAsia="ru-RU"/>
              </w:rPr>
            </w:pPr>
            <w:r w:rsidRPr="00CE4D98">
              <w:rPr>
                <w:rFonts w:ascii="Times New Roman" w:hAnsi="Times New Roman"/>
                <w:color w:val="000000" w:themeColor="text1"/>
                <w:sz w:val="24"/>
                <w:szCs w:val="24"/>
                <w:shd w:val="clear" w:color="auto" w:fill="FFFFFF"/>
                <w:lang w:eastAsia="ru-RU"/>
              </w:rPr>
              <w:t xml:space="preserve">Формирование и проявление положительных качеств личности, </w:t>
            </w:r>
            <w:r w:rsidRPr="00CE4D98">
              <w:rPr>
                <w:rFonts w:ascii="Times New Roman" w:hAnsi="Times New Roman"/>
                <w:color w:val="000000" w:themeColor="text1"/>
                <w:sz w:val="24"/>
                <w:szCs w:val="24"/>
                <w:shd w:val="clear" w:color="auto" w:fill="FFFFFF"/>
                <w:lang w:eastAsia="ru-RU"/>
              </w:rPr>
              <w:lastRenderedPageBreak/>
              <w:t>дисциплинированности, трудолюбия и упорства в достижении поставленной цели.</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lastRenderedPageBreak/>
              <w:t>Познавательные:</w:t>
            </w:r>
            <w:r w:rsidRPr="00CE4D98">
              <w:rPr>
                <w:rFonts w:ascii="Times New Roman" w:hAnsi="Times New Roman"/>
                <w:color w:val="000000" w:themeColor="text1"/>
                <w:sz w:val="24"/>
                <w:szCs w:val="24"/>
                <w:lang w:eastAsia="ru-RU"/>
              </w:rPr>
              <w:t xml:space="preserve"> Осознание важности освоения универсальных умений связанных с выполнением организующих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Осмысление техники выполнения разучиваемых акробатических комбинаций 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Осмысление правил безопасности (что можно делать и что опасно делать) при выполнении акробатических, </w:t>
            </w:r>
            <w:r w:rsidRPr="00CE4D98">
              <w:rPr>
                <w:rFonts w:ascii="Times New Roman" w:hAnsi="Times New Roman"/>
                <w:color w:val="000000" w:themeColor="text1"/>
                <w:sz w:val="24"/>
                <w:szCs w:val="24"/>
                <w:lang w:eastAsia="ru-RU"/>
              </w:rPr>
              <w:lastRenderedPageBreak/>
              <w:t>гимнастических упражнений, комбинаций.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Коммуникативные:</w:t>
            </w:r>
            <w:r w:rsidRPr="00CE4D98">
              <w:rPr>
                <w:rFonts w:ascii="Times New Roman" w:hAnsi="Times New Roman"/>
                <w:color w:val="000000" w:themeColor="text1"/>
                <w:sz w:val="24"/>
                <w:szCs w:val="24"/>
                <w:lang w:eastAsia="ru-RU"/>
              </w:rPr>
              <w:t xml:space="preserve"> Формирование способов позитивного взаимодействия со сверстниками в парах и группах при разучивании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акробатических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Умение объяснять ошибки при выполнении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Регулятивные:</w:t>
            </w:r>
            <w:r w:rsidRPr="00CE4D98">
              <w:rPr>
                <w:rFonts w:ascii="Times New Roman" w:hAnsi="Times New Roman"/>
                <w:color w:val="000000" w:themeColor="text1"/>
                <w:sz w:val="24"/>
                <w:szCs w:val="24"/>
                <w:lang w:eastAsia="ru-RU"/>
              </w:rPr>
              <w:t xml:space="preserve"> Формирование умения выполнять задание в соответствии с поставленной целью.</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Способы организации рабочего места.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Формирование умения понимать причины успеха/неуспеха учебной деятельности и способности</w:t>
            </w:r>
            <w:r w:rsidRPr="00CE4D98">
              <w:rPr>
                <w:rFonts w:ascii="Times New Roman" w:hAnsi="Times New Roman"/>
                <w:color w:val="000000" w:themeColor="text1"/>
                <w:sz w:val="24"/>
                <w:szCs w:val="24"/>
                <w:lang w:val="en-US" w:eastAsia="ru-RU"/>
              </w:rPr>
              <w:t> </w:t>
            </w:r>
            <w:r w:rsidRPr="00CE4D98">
              <w:rPr>
                <w:rFonts w:ascii="Times New Roman" w:hAnsi="Times New Roman"/>
                <w:color w:val="000000" w:themeColor="text1"/>
                <w:sz w:val="24"/>
                <w:szCs w:val="24"/>
                <w:lang w:eastAsia="ru-RU"/>
              </w:rPr>
              <w:t>конструктивно</w:t>
            </w:r>
            <w:r w:rsidRPr="00CE4D98">
              <w:rPr>
                <w:rFonts w:ascii="Times New Roman" w:hAnsi="Times New Roman"/>
                <w:color w:val="000000" w:themeColor="text1"/>
                <w:sz w:val="24"/>
                <w:szCs w:val="24"/>
                <w:lang w:val="en-US" w:eastAsia="ru-RU"/>
              </w:rPr>
              <w:t> </w:t>
            </w:r>
            <w:r w:rsidRPr="00CE4D98">
              <w:rPr>
                <w:rFonts w:ascii="Times New Roman" w:hAnsi="Times New Roman"/>
                <w:color w:val="000000" w:themeColor="text1"/>
                <w:sz w:val="24"/>
                <w:szCs w:val="24"/>
                <w:lang w:eastAsia="ru-RU"/>
              </w:rPr>
              <w:t>действовать даже в ситуациях неуспеха.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w:t>
            </w:r>
            <w:r w:rsidRPr="00CE4D98">
              <w:rPr>
                <w:rFonts w:ascii="Times New Roman" w:hAnsi="Times New Roman"/>
                <w:color w:val="000000" w:themeColor="text1"/>
                <w:sz w:val="24"/>
                <w:szCs w:val="24"/>
                <w:lang w:eastAsia="ru-RU"/>
              </w:rPr>
              <w:lastRenderedPageBreak/>
              <w:t>способы достижения результата.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Овладение логическими действиями сравнения, анализа, синтеза, обобщения, классификации по родовым признакам, установления аналогий и причинно-следственных связей, построения рассуждений, отнесения к известным понятиям.</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21</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Группировка присев, сидя, л</w:t>
            </w:r>
            <w:r w:rsidR="00530832" w:rsidRPr="00CE4D98">
              <w:rPr>
                <w:rFonts w:ascii="Times New Roman" w:hAnsi="Times New Roman"/>
                <w:color w:val="000000" w:themeColor="text1"/>
                <w:sz w:val="24"/>
                <w:szCs w:val="24"/>
                <w:lang w:eastAsia="ru-RU"/>
              </w:rPr>
              <w:t>е</w:t>
            </w:r>
            <w:r w:rsidRPr="00CE4D98">
              <w:rPr>
                <w:rFonts w:ascii="Times New Roman" w:hAnsi="Times New Roman"/>
                <w:color w:val="000000" w:themeColor="text1"/>
                <w:sz w:val="24"/>
                <w:szCs w:val="24"/>
                <w:lang w:eastAsia="ru-RU"/>
              </w:rPr>
              <w:t>жа. Прыжки через скакалку.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группировки, развитие скоростно-силовых качеств.</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группировку присев, сидя, лёжа; </w:t>
            </w:r>
            <w:r w:rsidRPr="00CE4D98">
              <w:rPr>
                <w:rFonts w:ascii="Times New Roman" w:hAnsi="Times New Roman"/>
                <w:bCs/>
                <w:color w:val="000000" w:themeColor="text1"/>
                <w:sz w:val="24"/>
                <w:szCs w:val="24"/>
                <w:lang w:eastAsia="ru-RU"/>
              </w:rPr>
              <w:t>прыгать через скакалку</w:t>
            </w:r>
            <w:r w:rsidR="0095243B" w:rsidRPr="00CE4D98">
              <w:rPr>
                <w:rFonts w:ascii="Times New Roman" w:hAnsi="Times New Roman"/>
                <w:bCs/>
                <w:color w:val="000000" w:themeColor="text1"/>
                <w:sz w:val="24"/>
                <w:szCs w:val="24"/>
                <w:lang w:eastAsia="ru-RU"/>
              </w:rPr>
              <w:t>.</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nil"/>
              <w:right w:val="single" w:sz="4" w:space="0" w:color="auto"/>
            </w:tcBorders>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22</w:t>
            </w:r>
          </w:p>
          <w:p w:rsidR="00F17D80" w:rsidRPr="00CE4D98" w:rsidRDefault="00F17D80" w:rsidP="0034714A">
            <w:pPr>
              <w:spacing w:line="360" w:lineRule="auto"/>
              <w:jc w:val="both"/>
              <w:rPr>
                <w:rFonts w:ascii="Times New Roman" w:hAnsi="Times New Roman"/>
                <w:color w:val="000000" w:themeColor="text1"/>
                <w:sz w:val="24"/>
                <w:szCs w:val="24"/>
                <w:lang w:eastAsia="ru-RU"/>
              </w:rPr>
            </w:pPr>
          </w:p>
          <w:p w:rsidR="00F17D80" w:rsidRPr="00CE4D98" w:rsidRDefault="00F17D80" w:rsidP="0034714A">
            <w:pPr>
              <w:spacing w:line="360" w:lineRule="auto"/>
              <w:jc w:val="both"/>
              <w:rPr>
                <w:rFonts w:ascii="Times New Roman" w:hAnsi="Times New Roman"/>
                <w:color w:val="000000" w:themeColor="text1"/>
                <w:sz w:val="24"/>
                <w:szCs w:val="24"/>
                <w:lang w:eastAsia="ru-RU"/>
              </w:rPr>
            </w:pPr>
          </w:p>
          <w:p w:rsidR="00F17D80" w:rsidRPr="00CE4D98" w:rsidRDefault="00F17D80" w:rsidP="0034714A">
            <w:pPr>
              <w:spacing w:line="360" w:lineRule="auto"/>
              <w:jc w:val="both"/>
              <w:rPr>
                <w:rFonts w:ascii="Times New Roman" w:hAnsi="Times New Roman"/>
                <w:color w:val="000000" w:themeColor="text1"/>
                <w:sz w:val="24"/>
                <w:szCs w:val="24"/>
                <w:lang w:eastAsia="ru-RU"/>
              </w:rPr>
            </w:pPr>
          </w:p>
          <w:p w:rsidR="00F17D80" w:rsidRPr="00CE4D98" w:rsidRDefault="00F17D80" w:rsidP="0034714A">
            <w:pPr>
              <w:spacing w:line="360" w:lineRule="auto"/>
              <w:jc w:val="both"/>
              <w:rPr>
                <w:rFonts w:ascii="Times New Roman" w:hAnsi="Times New Roman"/>
                <w:color w:val="000000" w:themeColor="text1"/>
                <w:sz w:val="24"/>
                <w:szCs w:val="24"/>
                <w:lang w:eastAsia="ru-RU"/>
              </w:rPr>
            </w:pPr>
          </w:p>
          <w:p w:rsidR="00F17D80" w:rsidRPr="00CE4D98" w:rsidRDefault="00F17D80" w:rsidP="0034714A">
            <w:pPr>
              <w:spacing w:line="360" w:lineRule="auto"/>
              <w:jc w:val="both"/>
              <w:rPr>
                <w:rFonts w:ascii="Times New Roman" w:hAnsi="Times New Roman"/>
                <w:color w:val="000000" w:themeColor="text1"/>
                <w:sz w:val="24"/>
                <w:szCs w:val="24"/>
                <w:lang w:eastAsia="ru-RU"/>
              </w:rPr>
            </w:pPr>
          </w:p>
          <w:p w:rsidR="00F17D80" w:rsidRPr="00CE4D98" w:rsidRDefault="00F17D80" w:rsidP="0034714A">
            <w:pPr>
              <w:spacing w:line="360" w:lineRule="auto"/>
              <w:jc w:val="both"/>
              <w:rPr>
                <w:rFonts w:ascii="Times New Roman" w:hAnsi="Times New Roman"/>
                <w:color w:val="000000" w:themeColor="text1"/>
                <w:sz w:val="24"/>
                <w:szCs w:val="24"/>
                <w:lang w:eastAsia="ru-RU"/>
              </w:rPr>
            </w:pPr>
          </w:p>
          <w:p w:rsidR="00F17D80" w:rsidRPr="00CE4D98" w:rsidRDefault="00F17D80" w:rsidP="0034714A">
            <w:pPr>
              <w:spacing w:line="360" w:lineRule="auto"/>
              <w:jc w:val="both"/>
              <w:rPr>
                <w:rFonts w:ascii="Times New Roman" w:hAnsi="Times New Roman"/>
                <w:color w:val="000000" w:themeColor="text1"/>
                <w:sz w:val="24"/>
                <w:szCs w:val="24"/>
                <w:lang w:eastAsia="ru-RU"/>
              </w:rPr>
            </w:pPr>
          </w:p>
          <w:p w:rsidR="00F17D80" w:rsidRPr="00CE4D98" w:rsidRDefault="00F17D80" w:rsidP="0034714A">
            <w:pPr>
              <w:spacing w:line="360" w:lineRule="auto"/>
              <w:jc w:val="both"/>
              <w:rPr>
                <w:rFonts w:ascii="Times New Roman" w:hAnsi="Times New Roman"/>
                <w:color w:val="000000" w:themeColor="text1"/>
                <w:sz w:val="24"/>
                <w:szCs w:val="24"/>
                <w:lang w:eastAsia="ru-RU"/>
              </w:rPr>
            </w:pPr>
          </w:p>
          <w:p w:rsidR="00F17D80" w:rsidRPr="00CE4D98" w:rsidRDefault="00F17D80" w:rsidP="0034714A">
            <w:pPr>
              <w:spacing w:line="360" w:lineRule="auto"/>
              <w:jc w:val="both"/>
              <w:rPr>
                <w:rFonts w:ascii="Times New Roman" w:hAnsi="Times New Roman"/>
                <w:color w:val="000000" w:themeColor="text1"/>
                <w:sz w:val="24"/>
                <w:szCs w:val="24"/>
                <w:lang w:eastAsia="ru-RU"/>
              </w:rPr>
            </w:pP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Акробатические упражнения. Группировка присев, сидя, л</w:t>
            </w:r>
            <w:r w:rsidR="00530832" w:rsidRPr="00CE4D98">
              <w:rPr>
                <w:rFonts w:ascii="Times New Roman" w:hAnsi="Times New Roman"/>
                <w:color w:val="000000" w:themeColor="text1"/>
                <w:sz w:val="24"/>
                <w:szCs w:val="24"/>
                <w:lang w:eastAsia="ru-RU"/>
              </w:rPr>
              <w:t>е</w:t>
            </w:r>
            <w:r w:rsidRPr="00CE4D98">
              <w:rPr>
                <w:rFonts w:ascii="Times New Roman" w:hAnsi="Times New Roman"/>
                <w:color w:val="000000" w:themeColor="text1"/>
                <w:sz w:val="24"/>
                <w:szCs w:val="24"/>
                <w:lang w:eastAsia="ru-RU"/>
              </w:rPr>
              <w:t>жа.</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группировки. Обучение технике выполнения акробатических упражнений.</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Уметь: </w:t>
            </w:r>
            <w:r w:rsidRPr="00CE4D98">
              <w:rPr>
                <w:rFonts w:ascii="Times New Roman" w:hAnsi="Times New Roman"/>
                <w:color w:val="000000" w:themeColor="text1"/>
                <w:sz w:val="24"/>
                <w:szCs w:val="24"/>
                <w:lang w:eastAsia="ru-RU"/>
              </w:rPr>
              <w:t>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группировку присев, сидя, лёжа;</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Научится: </w:t>
            </w:r>
            <w:r w:rsidRPr="00CE4D98">
              <w:rPr>
                <w:rFonts w:ascii="Times New Roman" w:hAnsi="Times New Roman"/>
                <w:color w:val="000000" w:themeColor="text1"/>
                <w:sz w:val="24"/>
                <w:szCs w:val="24"/>
                <w:lang w:eastAsia="ru-RU"/>
              </w:rPr>
              <w:t>технике выполнения акробатических упражнений.</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2090"/>
        </w:trPr>
        <w:tc>
          <w:tcPr>
            <w:tcW w:w="577" w:type="dxa"/>
            <w:gridSpan w:val="2"/>
            <w:tcBorders>
              <w:top w:val="nil"/>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25</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Акробатические упражнения. Прыжки через скакалку.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выполнения акробатических упражнений, развитие скоростно-силовых качеств.</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выполненять акробатические упражнения.</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 </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23</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w:t>
            </w:r>
            <w:r w:rsidRPr="00CE4D98">
              <w:rPr>
                <w:rFonts w:ascii="Times New Roman" w:hAnsi="Times New Roman"/>
                <w:color w:val="000000" w:themeColor="text1"/>
                <w:sz w:val="24"/>
                <w:szCs w:val="24"/>
                <w:lang w:eastAsia="ru-RU"/>
              </w:rPr>
              <w:lastRenderedPageBreak/>
              <w:t>Медленный бег. О.Р.У. Упражнения в равновесии. Подтягивания.</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Выполнить упражнения в </w:t>
            </w:r>
            <w:r w:rsidRPr="00CE4D98">
              <w:rPr>
                <w:rFonts w:ascii="Times New Roman" w:hAnsi="Times New Roman"/>
                <w:color w:val="000000" w:themeColor="text1"/>
                <w:sz w:val="24"/>
                <w:szCs w:val="24"/>
                <w:lang w:eastAsia="ru-RU"/>
              </w:rPr>
              <w:lastRenderedPageBreak/>
              <w:t>равновесии, развитие силы.</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w:t>
            </w:r>
            <w:r w:rsidRPr="00CE4D98">
              <w:rPr>
                <w:rFonts w:ascii="Times New Roman" w:hAnsi="Times New Roman"/>
                <w:color w:val="000000" w:themeColor="text1"/>
                <w:sz w:val="24"/>
                <w:szCs w:val="24"/>
                <w:lang w:eastAsia="ru-RU"/>
              </w:rPr>
              <w:lastRenderedPageBreak/>
              <w:t>комплекс ОРУ; выполнить упражнения в равновесии.</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24</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Упражнения в равновесии. Лазание по наклонной скамейке.</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Выполнить упражнения в равновесии, обучение технике лазания по наклонной гимнастической скамье.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выполнить упражнения в равновесии.</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 xml:space="preserve">Научится: </w:t>
            </w:r>
            <w:r w:rsidRPr="00CE4D98">
              <w:rPr>
                <w:rFonts w:ascii="Times New Roman" w:hAnsi="Times New Roman"/>
                <w:color w:val="000000" w:themeColor="text1"/>
                <w:sz w:val="24"/>
                <w:szCs w:val="24"/>
                <w:lang w:eastAsia="ru-RU"/>
              </w:rPr>
              <w:t>техники лазания по наклонной гимнастической скамье.</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1435"/>
        </w:trPr>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25</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Лазание по наклонной скамейке. Подтягивания.</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438"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Комбинированный</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лазания по наклонной гимнастической скамье. Развитие силы.</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лазать по наклонной </w:t>
            </w:r>
            <w:r w:rsidRPr="00CE4D98">
              <w:rPr>
                <w:rFonts w:ascii="Times New Roman" w:hAnsi="Times New Roman"/>
                <w:color w:val="000000" w:themeColor="text1"/>
                <w:sz w:val="24"/>
                <w:szCs w:val="24"/>
                <w:lang w:eastAsia="ru-RU"/>
              </w:rPr>
              <w:lastRenderedPageBreak/>
              <w:t>гимнастической скамье.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26</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Группировка присев, сидя, л</w:t>
            </w:r>
            <w:r w:rsidR="002B5BFF" w:rsidRPr="00CE4D98">
              <w:rPr>
                <w:rFonts w:ascii="Times New Roman" w:hAnsi="Times New Roman"/>
                <w:color w:val="000000" w:themeColor="text1"/>
                <w:sz w:val="24"/>
                <w:szCs w:val="24"/>
                <w:lang w:eastAsia="ru-RU"/>
              </w:rPr>
              <w:t>е</w:t>
            </w:r>
            <w:r w:rsidRPr="00CE4D98">
              <w:rPr>
                <w:rFonts w:ascii="Times New Roman" w:hAnsi="Times New Roman"/>
                <w:color w:val="000000" w:themeColor="text1"/>
                <w:sz w:val="24"/>
                <w:szCs w:val="24"/>
                <w:lang w:eastAsia="ru-RU"/>
              </w:rPr>
              <w:t>жа. Упражнение на гибкость.</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группировки, развитие гибкости.</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Группировку присев, сидя, лёжа;</w:t>
            </w:r>
            <w:r w:rsidRPr="00CE4D98">
              <w:rPr>
                <w:rFonts w:ascii="Times New Roman" w:hAnsi="Times New Roman"/>
                <w:bCs/>
                <w:color w:val="000000" w:themeColor="text1"/>
                <w:sz w:val="24"/>
                <w:szCs w:val="24"/>
                <w:lang w:eastAsia="ru-RU"/>
              </w:rPr>
              <w:t xml:space="preserve"> упражнения на гибкость.</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26</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Акробатические упражнения. Упражнение на гибкость.</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выполнения акробатических упражнений, развитие гибкости.</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выполненять акробатические упражнения;</w:t>
            </w:r>
            <w:r w:rsidRPr="00CE4D98">
              <w:rPr>
                <w:rFonts w:ascii="Times New Roman" w:hAnsi="Times New Roman"/>
                <w:bCs/>
                <w:color w:val="000000" w:themeColor="text1"/>
                <w:sz w:val="24"/>
                <w:szCs w:val="24"/>
                <w:lang w:eastAsia="ru-RU"/>
              </w:rPr>
              <w:t xml:space="preserve"> упражнения на гибкость.</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27</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Медленный бег. </w:t>
            </w:r>
            <w:r w:rsidRPr="00CE4D98">
              <w:rPr>
                <w:rFonts w:ascii="Times New Roman" w:hAnsi="Times New Roman"/>
                <w:color w:val="000000" w:themeColor="text1"/>
                <w:sz w:val="24"/>
                <w:szCs w:val="24"/>
                <w:lang w:eastAsia="ru-RU"/>
              </w:rPr>
              <w:lastRenderedPageBreak/>
              <w:t>О.Р.У. Лазание по гимнастической стенке. Прыжки через скакалку.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95243B"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Комбини</w:t>
            </w:r>
            <w:r w:rsidR="00F17D80" w:rsidRPr="00CE4D98">
              <w:rPr>
                <w:rFonts w:ascii="Times New Roman" w:hAnsi="Times New Roman"/>
                <w:color w:val="000000" w:themeColor="text1"/>
                <w:sz w:val="24"/>
                <w:szCs w:val="24"/>
                <w:lang w:eastAsia="ru-RU"/>
              </w:rPr>
              <w:t>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Совершенствование техники лазания по гимнастической стенке, </w:t>
            </w:r>
            <w:r w:rsidRPr="00CE4D98">
              <w:rPr>
                <w:rFonts w:ascii="Times New Roman" w:hAnsi="Times New Roman"/>
                <w:color w:val="000000" w:themeColor="text1"/>
                <w:sz w:val="24"/>
                <w:szCs w:val="24"/>
                <w:lang w:eastAsia="ru-RU"/>
              </w:rPr>
              <w:lastRenderedPageBreak/>
              <w:t>развитие скоростно-силовых качеств.</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комплекс ОРУ; </w:t>
            </w:r>
            <w:r w:rsidRPr="00CE4D98">
              <w:rPr>
                <w:rFonts w:ascii="Times New Roman" w:hAnsi="Times New Roman"/>
                <w:color w:val="000000" w:themeColor="text1"/>
                <w:sz w:val="24"/>
                <w:szCs w:val="24"/>
                <w:lang w:eastAsia="ru-RU"/>
              </w:rPr>
              <w:lastRenderedPageBreak/>
              <w:t xml:space="preserve">лазать по гимнастической стенке; прыгать через скакалку. </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28</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Упражнения в равновесии. Подтягивания.</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Выполнить упражнения в равновесии, развитие силы.</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выполнить упражнения в равновесии; выполнять подтягивания.</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1850"/>
        </w:trPr>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29</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Лазание по наклонной скамейке. Упражнение на гибкость.</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лазания по наклонной гимнастической скамье, развитие гибкости.</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лазать по наклонной гимнастической скамье; выполнять упражнение на гибкость.</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30</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Группировка присев, сидя, л</w:t>
            </w:r>
            <w:r w:rsidR="002B5BFF" w:rsidRPr="00CE4D98">
              <w:rPr>
                <w:rFonts w:ascii="Times New Roman" w:hAnsi="Times New Roman"/>
                <w:color w:val="000000" w:themeColor="text1"/>
                <w:sz w:val="24"/>
                <w:szCs w:val="24"/>
                <w:lang w:eastAsia="ru-RU"/>
              </w:rPr>
              <w:t>е</w:t>
            </w:r>
            <w:r w:rsidRPr="00CE4D98">
              <w:rPr>
                <w:rFonts w:ascii="Times New Roman" w:hAnsi="Times New Roman"/>
                <w:color w:val="000000" w:themeColor="text1"/>
                <w:sz w:val="24"/>
                <w:szCs w:val="24"/>
                <w:lang w:eastAsia="ru-RU"/>
              </w:rPr>
              <w:t>жа. Лазание по наклонной скамейке.</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группировки, совершенствование техники лазания по наклонной гимнастической скамье.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Группировку присев, сидя, лёжа;</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 Лазать по наклонной скамейке.</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2770"/>
        </w:trPr>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31</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Лазание по гимнастической стенке. Упражнения в равновесии. Лазание по наклонной скамейке.</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лазания по гимнастической стенке, упражнения в равновесии, совершенствование техники лазания  по наклонной гимнастической скамье.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лазать по гимнастической стенке;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выполнять упражнения в равновесии; техники лазать  по наклонной </w:t>
            </w:r>
            <w:r w:rsidRPr="00CE4D98">
              <w:rPr>
                <w:rFonts w:ascii="Times New Roman" w:hAnsi="Times New Roman"/>
                <w:color w:val="000000" w:themeColor="text1"/>
                <w:sz w:val="24"/>
                <w:szCs w:val="24"/>
                <w:lang w:eastAsia="ru-RU"/>
              </w:rPr>
              <w:lastRenderedPageBreak/>
              <w:t>гимнастической скамье.</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1380"/>
        </w:trPr>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32</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Лазание по гимнастической стенке.</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лазания по гимнастической стенке, развитие скоростно-силовых качеств.</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лазать по гимнастической стенке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rsidR="00F17D80" w:rsidRPr="00CE4D98" w:rsidRDefault="0095243B"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3-я</w:t>
            </w:r>
            <w:r w:rsidR="00F17D80" w:rsidRPr="00CE4D98">
              <w:rPr>
                <w:rFonts w:ascii="Times New Roman" w:hAnsi="Times New Roman"/>
                <w:color w:val="000000" w:themeColor="text1"/>
                <w:sz w:val="24"/>
                <w:szCs w:val="24"/>
                <w:lang w:val="en-US" w:eastAsia="ru-RU"/>
              </w:rPr>
              <w:t xml:space="preserve"> </w:t>
            </w:r>
            <w:r w:rsidR="00F17D80" w:rsidRPr="00CE4D98">
              <w:rPr>
                <w:rFonts w:ascii="Times New Roman" w:hAnsi="Times New Roman"/>
                <w:color w:val="000000" w:themeColor="text1"/>
                <w:sz w:val="24"/>
                <w:szCs w:val="24"/>
                <w:lang w:eastAsia="ru-RU"/>
              </w:rPr>
              <w:t>четверть</w:t>
            </w: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EEECE1" w:themeFill="background2"/>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Подвижные игры с элементами спортивных игр</w:t>
            </w: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33</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tabs>
                <w:tab w:val="center" w:pos="4677"/>
                <w:tab w:val="right" w:pos="9355"/>
              </w:tabs>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Т.Б. на уроке по подвижным игра. Строевые упражнения. </w:t>
            </w:r>
            <w:r w:rsidRPr="00CE4D98">
              <w:rPr>
                <w:rFonts w:ascii="Times New Roman" w:hAnsi="Times New Roman"/>
                <w:color w:val="000000" w:themeColor="text1"/>
                <w:sz w:val="24"/>
                <w:szCs w:val="24"/>
                <w:lang w:eastAsia="ru-RU"/>
              </w:rPr>
              <w:lastRenderedPageBreak/>
              <w:t>Медленный бег. О.Р.У.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Повторить технику безопасности на уроках по подвижным играм. Способствовать </w:t>
            </w:r>
            <w:r w:rsidRPr="00CE4D98">
              <w:rPr>
                <w:rFonts w:ascii="Times New Roman" w:hAnsi="Times New Roman"/>
                <w:color w:val="000000" w:themeColor="text1"/>
                <w:sz w:val="24"/>
                <w:szCs w:val="24"/>
                <w:lang w:eastAsia="ru-RU"/>
              </w:rPr>
              <w:lastRenderedPageBreak/>
              <w:t>развитию физических качеств в эстафете.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Знать: технику безопасности на уроках по подвижным играм;</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 xml:space="preserve">правила игры. </w:t>
            </w: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w:t>
            </w:r>
          </w:p>
        </w:tc>
        <w:tc>
          <w:tcPr>
            <w:tcW w:w="2008"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ние навыка систематическог</w:t>
            </w:r>
            <w:r w:rsidRPr="00CE4D98">
              <w:rPr>
                <w:rFonts w:ascii="Times New Roman" w:hAnsi="Times New Roman"/>
                <w:color w:val="000000" w:themeColor="text1"/>
                <w:sz w:val="24"/>
                <w:szCs w:val="24"/>
                <w:lang w:eastAsia="ru-RU"/>
              </w:rPr>
              <w:lastRenderedPageBreak/>
              <w:t>о наблюдения за своим физическим состоянием, величиной физических нагрузок.</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самостоятельно</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сти и личной ответственности за свои поступки на основе представлений о нравственных нормах.</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Развитие этических чувств, доброжелательности и эмоционально-нравственной отзывчивости, понимания и сопереживания чувствам других людей.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Формирование эстетических потребностей, ценностей и чувств.</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Формирование и проявление положительных качеств личности, дисциплинированности, трудолюбия и упорства в достижении поставленной цели.</w:t>
            </w:r>
          </w:p>
        </w:tc>
        <w:tc>
          <w:tcPr>
            <w:tcW w:w="2686" w:type="dxa"/>
            <w:vMerge w:val="restart"/>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lastRenderedPageBreak/>
              <w:t>Познавательные:</w:t>
            </w:r>
            <w:r w:rsidRPr="00CE4D98">
              <w:rPr>
                <w:rFonts w:ascii="Times New Roman" w:hAnsi="Times New Roman"/>
                <w:color w:val="000000" w:themeColor="text1"/>
                <w:sz w:val="24"/>
                <w:szCs w:val="24"/>
                <w:lang w:eastAsia="ru-RU"/>
              </w:rPr>
              <w:t xml:space="preserve"> Осмысление, объяснение своего двигательного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Осознание важности освоения универсальных умений связанных с выполнением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Осмысление техники выполнения разучиваемых заданий 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Коммуникативные:</w:t>
            </w:r>
            <w:r w:rsidRPr="00CE4D98">
              <w:rPr>
                <w:rFonts w:ascii="Times New Roman" w:hAnsi="Times New Roman"/>
                <w:color w:val="000000" w:themeColor="text1"/>
                <w:sz w:val="24"/>
                <w:szCs w:val="24"/>
                <w:lang w:eastAsia="ru-RU"/>
              </w:rPr>
              <w:t xml:space="preserve"> Формирование способов позитивного взаимодействия со сверстниками в парах и группах при разучивании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объяснять ошибки при </w:t>
            </w:r>
            <w:r w:rsidRPr="00CE4D98">
              <w:rPr>
                <w:rFonts w:ascii="Times New Roman" w:hAnsi="Times New Roman"/>
                <w:color w:val="000000" w:themeColor="text1"/>
                <w:sz w:val="24"/>
                <w:szCs w:val="24"/>
                <w:lang w:eastAsia="ru-RU"/>
              </w:rPr>
              <w:lastRenderedPageBreak/>
              <w:t>выполнении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управлять эмоциями при общении со сверстниками и взрослыми, сохранять хладнокровие, сдержанность, рассудительность.</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с достаточной полнотой и точностью выражать свои мысли в соответствии с задачами  урока, владение специальной терминологией.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Регулятивные:</w:t>
            </w:r>
            <w:r w:rsidRPr="00CE4D98">
              <w:rPr>
                <w:rFonts w:ascii="Times New Roman" w:hAnsi="Times New Roman"/>
                <w:color w:val="000000" w:themeColor="text1"/>
                <w:sz w:val="24"/>
                <w:szCs w:val="24"/>
                <w:lang w:eastAsia="ru-RU"/>
              </w:rPr>
              <w:t xml:space="preserve"> Умение организовать самостоятельную деятельность с учетом </w:t>
            </w:r>
            <w:r w:rsidRPr="00CE4D98">
              <w:rPr>
                <w:rFonts w:ascii="Times New Roman" w:hAnsi="Times New Roman"/>
                <w:color w:val="000000" w:themeColor="text1"/>
                <w:sz w:val="24"/>
                <w:szCs w:val="24"/>
                <w:lang w:eastAsia="ru-RU"/>
              </w:rPr>
              <w:lastRenderedPageBreak/>
              <w:t>требований ее безопасности, сохранности инвентаря и оборудования, организации мест занятий.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характеризовать, выполнять задание в соответствии с целью и анализировать технику выполнения упражнений, давать объективную оценку технике выполнения упражнений на основе освоенных знаний и имеющегося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технически правильно выполнять двигательные действия </w:t>
            </w:r>
            <w:r w:rsidRPr="00CE4D98">
              <w:rPr>
                <w:rFonts w:ascii="Times New Roman" w:hAnsi="Times New Roman"/>
                <w:color w:val="000000" w:themeColor="text1"/>
                <w:sz w:val="24"/>
                <w:szCs w:val="24"/>
                <w:lang w:eastAsia="ru-RU"/>
              </w:rPr>
              <w:lastRenderedPageBreak/>
              <w:t>из базовых видов спорта, использовать их в игровой и соревновательной деятельности.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планировать собственную деятельность, распределять нагрузку и отдых в процессе ее выполнения.</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видеть красоту движений, выделять и обосновывать эстетические признаки в движениях и передвижениях человека.</w:t>
            </w: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34</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Ведения мяча в шаге. Подвижная игра «Передача мячей в колоннах».</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Обучение технике ведения мяча в шаге,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Научится:</w:t>
            </w:r>
            <w:r w:rsidRPr="00CE4D98">
              <w:rPr>
                <w:rFonts w:ascii="Times New Roman" w:hAnsi="Times New Roman"/>
                <w:color w:val="000000" w:themeColor="text1"/>
                <w:sz w:val="24"/>
                <w:szCs w:val="24"/>
                <w:lang w:eastAsia="ru-RU"/>
              </w:rPr>
              <w:t xml:space="preserve"> технике ведения мяча в шаге.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35</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2</w:t>
            </w: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Ведения мяча в шаге.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ведения мяча в шаге, способствовать развитию физических качеств в эстафете.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Выполнять ведение мяча в шаге.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36</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w:t>
            </w:r>
            <w:r w:rsidRPr="00CE4D98">
              <w:rPr>
                <w:rFonts w:ascii="Times New Roman" w:hAnsi="Times New Roman"/>
                <w:color w:val="000000" w:themeColor="text1"/>
                <w:sz w:val="24"/>
                <w:szCs w:val="24"/>
                <w:lang w:eastAsia="ru-RU"/>
              </w:rPr>
              <w:lastRenderedPageBreak/>
              <w:t>Медленный бег. О.Р.У. Ведения мяча в шаге. Подвижная игра «Передача мячей в колоннах».</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Совершенствование техники ведения мяча в </w:t>
            </w:r>
            <w:r w:rsidRPr="00CE4D98">
              <w:rPr>
                <w:rFonts w:ascii="Times New Roman" w:hAnsi="Times New Roman"/>
                <w:color w:val="000000" w:themeColor="text1"/>
                <w:sz w:val="24"/>
                <w:szCs w:val="24"/>
                <w:lang w:eastAsia="ru-RU"/>
              </w:rPr>
              <w:lastRenderedPageBreak/>
              <w:t>шаге,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w:t>
            </w:r>
            <w:r w:rsidRPr="00CE4D98">
              <w:rPr>
                <w:rFonts w:ascii="Times New Roman" w:hAnsi="Times New Roman"/>
                <w:color w:val="000000" w:themeColor="text1"/>
                <w:sz w:val="24"/>
                <w:szCs w:val="24"/>
                <w:lang w:eastAsia="ru-RU"/>
              </w:rPr>
              <w:lastRenderedPageBreak/>
              <w:t>комплекс ОРУ; Выполнять ведение мяча в шаге.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37</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Бросок мяча 1</w:t>
            </w:r>
            <w:r w:rsidR="002B5BFF" w:rsidRPr="00CE4D98">
              <w:rPr>
                <w:rFonts w:ascii="Times New Roman" w:hAnsi="Times New Roman"/>
                <w:color w:val="000000" w:themeColor="text1"/>
                <w:sz w:val="24"/>
                <w:szCs w:val="24"/>
                <w:lang w:eastAsia="ru-RU"/>
              </w:rPr>
              <w:t xml:space="preserve"> </w:t>
            </w:r>
            <w:r w:rsidRPr="00CE4D98">
              <w:rPr>
                <w:rFonts w:ascii="Times New Roman" w:hAnsi="Times New Roman"/>
                <w:color w:val="000000" w:themeColor="text1"/>
                <w:sz w:val="24"/>
                <w:szCs w:val="24"/>
                <w:lang w:eastAsia="ru-RU"/>
              </w:rPr>
              <w:t>кг.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силы, способствовать развитию физических качеств в эстафете.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38</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3</w:t>
            </w: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Бросок мяча 1</w:t>
            </w:r>
            <w:r w:rsidR="002B5BFF" w:rsidRPr="00CE4D98">
              <w:rPr>
                <w:rFonts w:ascii="Times New Roman" w:hAnsi="Times New Roman"/>
                <w:color w:val="000000" w:themeColor="text1"/>
                <w:sz w:val="24"/>
                <w:szCs w:val="24"/>
                <w:lang w:eastAsia="ru-RU"/>
              </w:rPr>
              <w:t xml:space="preserve"> </w:t>
            </w:r>
            <w:r w:rsidRPr="00CE4D98">
              <w:rPr>
                <w:rFonts w:ascii="Times New Roman" w:hAnsi="Times New Roman"/>
                <w:color w:val="000000" w:themeColor="text1"/>
                <w:sz w:val="24"/>
                <w:szCs w:val="24"/>
                <w:lang w:eastAsia="ru-RU"/>
              </w:rPr>
              <w:t>кг. Подвижная игра «Передача мячей в колоннах».</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силы,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39</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Медленный бег. </w:t>
            </w:r>
            <w:r w:rsidRPr="00CE4D98">
              <w:rPr>
                <w:rFonts w:ascii="Times New Roman" w:hAnsi="Times New Roman"/>
                <w:color w:val="000000" w:themeColor="text1"/>
                <w:sz w:val="24"/>
                <w:szCs w:val="24"/>
                <w:lang w:eastAsia="ru-RU"/>
              </w:rPr>
              <w:lastRenderedPageBreak/>
              <w:t>О.Р.У. Бросок и ловля руками от груди.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Обучение технике бросков и ловли мяча от груди, способствовать </w:t>
            </w:r>
            <w:r w:rsidRPr="00CE4D98">
              <w:rPr>
                <w:rFonts w:ascii="Times New Roman" w:hAnsi="Times New Roman"/>
                <w:color w:val="000000" w:themeColor="text1"/>
                <w:sz w:val="24"/>
                <w:szCs w:val="24"/>
                <w:lang w:eastAsia="ru-RU"/>
              </w:rPr>
              <w:lastRenderedPageBreak/>
              <w:t>развитию физических качеств в эстафете.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комплекс ОРУ; </w:t>
            </w:r>
            <w:r w:rsidRPr="00CE4D98">
              <w:rPr>
                <w:rFonts w:ascii="Times New Roman" w:hAnsi="Times New Roman"/>
                <w:bCs/>
                <w:color w:val="000000" w:themeColor="text1"/>
                <w:sz w:val="24"/>
                <w:szCs w:val="24"/>
                <w:lang w:eastAsia="ru-RU"/>
              </w:rPr>
              <w:lastRenderedPageBreak/>
              <w:t xml:space="preserve">Научится: </w:t>
            </w:r>
            <w:r w:rsidRPr="00CE4D98">
              <w:rPr>
                <w:rFonts w:ascii="Times New Roman" w:hAnsi="Times New Roman"/>
                <w:color w:val="000000" w:themeColor="text1"/>
                <w:sz w:val="24"/>
                <w:szCs w:val="24"/>
                <w:lang w:eastAsia="ru-RU"/>
              </w:rPr>
              <w:t>технике бросков и ловли мяча от груди.</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40</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Бросок и ловля руками от груди. Подвижная игра «Мяч на полу».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бросков и ловли мяча от груди, способствовать развитию физических качеств в игре.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выполнять броски и ловить мяч от груди.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41</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Бросок и ловля руками от груди.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бросков и ловли мяча от груди, способствовать развитию физических качеств в эстафете.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выполнять броски и ловить мяч от груди.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42</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w:t>
            </w: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w:t>
            </w:r>
            <w:r w:rsidRPr="00CE4D98">
              <w:rPr>
                <w:rFonts w:ascii="Times New Roman" w:hAnsi="Times New Roman"/>
                <w:color w:val="000000" w:themeColor="text1"/>
                <w:sz w:val="24"/>
                <w:szCs w:val="24"/>
                <w:lang w:eastAsia="ru-RU"/>
              </w:rPr>
              <w:lastRenderedPageBreak/>
              <w:t>Медленный бег. О.Р.У. Бросок мяча 1</w:t>
            </w:r>
            <w:r w:rsidR="002B5BFF" w:rsidRPr="00CE4D98">
              <w:rPr>
                <w:rFonts w:ascii="Times New Roman" w:hAnsi="Times New Roman"/>
                <w:color w:val="000000" w:themeColor="text1"/>
                <w:sz w:val="24"/>
                <w:szCs w:val="24"/>
                <w:lang w:eastAsia="ru-RU"/>
              </w:rPr>
              <w:t xml:space="preserve"> </w:t>
            </w:r>
            <w:r w:rsidRPr="00CE4D98">
              <w:rPr>
                <w:rFonts w:ascii="Times New Roman" w:hAnsi="Times New Roman"/>
                <w:color w:val="000000" w:themeColor="text1"/>
                <w:sz w:val="24"/>
                <w:szCs w:val="24"/>
                <w:lang w:eastAsia="ru-RU"/>
              </w:rPr>
              <w:t>кг.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Развитие силы, способствовать развитию </w:t>
            </w:r>
            <w:r w:rsidRPr="00CE4D98">
              <w:rPr>
                <w:rFonts w:ascii="Times New Roman" w:hAnsi="Times New Roman"/>
                <w:color w:val="000000" w:themeColor="text1"/>
                <w:sz w:val="24"/>
                <w:szCs w:val="24"/>
                <w:lang w:eastAsia="ru-RU"/>
              </w:rPr>
              <w:lastRenderedPageBreak/>
              <w:t>физических качеств в эстафете.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w:t>
            </w:r>
            <w:r w:rsidRPr="00CE4D98">
              <w:rPr>
                <w:rFonts w:ascii="Times New Roman" w:hAnsi="Times New Roman"/>
                <w:color w:val="000000" w:themeColor="text1"/>
                <w:sz w:val="24"/>
                <w:szCs w:val="24"/>
                <w:lang w:eastAsia="ru-RU"/>
              </w:rPr>
              <w:lastRenderedPageBreak/>
              <w:t>комплекс ОРУ;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43</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Медленный бег. О.Р.У. Поднимание туловища – 30 сек. Подвижная игра «Мяч на полу».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скоростно-силовых качеств,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Подвижные игры с элементами спортивных игр</w:t>
            </w: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44</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tabs>
                <w:tab w:val="center" w:pos="4677"/>
                <w:tab w:val="right" w:pos="9355"/>
              </w:tabs>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Т.Б. на уроке по подвижным игра. Строевые упражнения. Ходьба и медленный бег. О.Р.У. Подвижная игра «Волки во рву».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Повторить технику безопасности на уроках по подвижным играм.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Знать: технику безопасности на уроках по подвижным играм.  </w:t>
            </w: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ние навыка систематического наблюдения за своим физическим состоянием, величиной физических нагрузок.</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самостоятельности и личной ответственности за свои поступки на основе представлений о нравственных нормах.</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ние эстетических потребностей, ценностей и чувств.</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Формирова</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ние и проявление положительных качеств личности, дисциплинированности, трудолюбия и упорства в достижении поставленной цели.</w:t>
            </w:r>
          </w:p>
        </w:tc>
        <w:tc>
          <w:tcPr>
            <w:tcW w:w="2686" w:type="dxa"/>
            <w:vMerge w:val="restart"/>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lastRenderedPageBreak/>
              <w:t>Познавательные:</w:t>
            </w:r>
            <w:r w:rsidRPr="00CE4D98">
              <w:rPr>
                <w:rFonts w:ascii="Times New Roman" w:hAnsi="Times New Roman"/>
                <w:color w:val="000000" w:themeColor="text1"/>
                <w:sz w:val="24"/>
                <w:szCs w:val="24"/>
                <w:lang w:eastAsia="ru-RU"/>
              </w:rPr>
              <w:t xml:space="preserve"> Осмысление, объяснение своего двигательного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Осознание важности освоения универсальных умений связанных с выполнением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Осмысление техники выполнения разучиваемых заданий 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Коммуникативные:</w:t>
            </w:r>
            <w:r w:rsidRPr="00CE4D98">
              <w:rPr>
                <w:rFonts w:ascii="Times New Roman" w:hAnsi="Times New Roman"/>
                <w:color w:val="000000" w:themeColor="text1"/>
                <w:sz w:val="24"/>
                <w:szCs w:val="24"/>
                <w:lang w:eastAsia="ru-RU"/>
              </w:rPr>
              <w:t xml:space="preserve"> Формирование способов позитивного взаимодействия со сверстниками в парах и группах при разучивании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объяснять ошибки при выполнении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управлять эмоциями при общении со сверстниками и взрослыми, сохранять хладнокровие, сдержанность, рассудительность.</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с достаточной полнотой и точностью выражать свои мысли в соответствии с задачами  урока, владение специальной терминологией.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lastRenderedPageBreak/>
              <w:t>Регулятивные:</w:t>
            </w:r>
            <w:r w:rsidRPr="00CE4D98">
              <w:rPr>
                <w:rFonts w:ascii="Times New Roman" w:hAnsi="Times New Roman"/>
                <w:color w:val="000000" w:themeColor="text1"/>
                <w:sz w:val="24"/>
                <w:szCs w:val="24"/>
                <w:lang w:eastAsia="ru-RU"/>
              </w:rPr>
              <w:t xml:space="preserve"> Умение организовать самостоятельную деятельность с учетом требований ее безопасности, сохранности инвентаря и оборудования, организации мест занятий.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характеризовать, выполнять задание в соответствии с целью и анализировать технику выполнения упражнений, давать объективную оценку технике выполнения упражнений на основе </w:t>
            </w:r>
            <w:r w:rsidRPr="00CE4D98">
              <w:rPr>
                <w:rFonts w:ascii="Times New Roman" w:hAnsi="Times New Roman"/>
                <w:color w:val="000000" w:themeColor="text1"/>
                <w:sz w:val="24"/>
                <w:szCs w:val="24"/>
                <w:lang w:eastAsia="ru-RU"/>
              </w:rPr>
              <w:lastRenderedPageBreak/>
              <w:t>освоенных знаний и имеющегося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технически правильно выполнять двигательные действия из базовых видов спорта, использовать их в игровой и соревновательной деятельности.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планировать собственную деятельность, распределять нагрузку и отдых в процессе ее выполнения.</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видеть красоту движений, выделять и обосновывать эстетические признаки </w:t>
            </w:r>
            <w:r w:rsidRPr="00CE4D98">
              <w:rPr>
                <w:rFonts w:ascii="Times New Roman" w:hAnsi="Times New Roman"/>
                <w:color w:val="000000" w:themeColor="text1"/>
                <w:sz w:val="24"/>
                <w:szCs w:val="24"/>
                <w:lang w:eastAsia="ru-RU"/>
              </w:rPr>
              <w:lastRenderedPageBreak/>
              <w:t>в движениях и передвижениях человека.</w:t>
            </w: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45</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Ведения мяча в шаге.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ведения мяча в шаге, способствовать развитию физических качеств в эстафете.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Выполнять ведение мяча в шаге.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46</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и медленный бег. О.Р.У. Ведения мяча </w:t>
            </w:r>
            <w:r w:rsidRPr="00CE4D98">
              <w:rPr>
                <w:rFonts w:ascii="Times New Roman" w:hAnsi="Times New Roman"/>
                <w:color w:val="000000" w:themeColor="text1"/>
                <w:sz w:val="24"/>
                <w:szCs w:val="24"/>
                <w:lang w:eastAsia="ru-RU"/>
              </w:rPr>
              <w:lastRenderedPageBreak/>
              <w:t>в шаге. Подвижная игра «Волки во рву».</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ведения мяча в шаге,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Выполнять </w:t>
            </w:r>
            <w:r w:rsidRPr="00CE4D98">
              <w:rPr>
                <w:rFonts w:ascii="Times New Roman" w:hAnsi="Times New Roman"/>
                <w:color w:val="000000" w:themeColor="text1"/>
                <w:sz w:val="24"/>
                <w:szCs w:val="24"/>
                <w:lang w:eastAsia="ru-RU"/>
              </w:rPr>
              <w:lastRenderedPageBreak/>
              <w:t>ведение мяча в шаге.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47</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Бросок и ловля руками от груди.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бросков и ловли мяча от груди, способствовать развитию физических качеств в эстафете.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выполнять броски и ловить мяч от груди.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48</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Бросок и ловля руками от груди. Подвижная игра «Попади в мяч».</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бросков и ловли мяча от груди,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выполнять броски и ловить мяч от груди.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49</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и медленный бег. </w:t>
            </w:r>
            <w:r w:rsidRPr="00CE4D98">
              <w:rPr>
                <w:rFonts w:ascii="Times New Roman" w:hAnsi="Times New Roman"/>
                <w:color w:val="000000" w:themeColor="text1"/>
                <w:sz w:val="24"/>
                <w:szCs w:val="24"/>
                <w:lang w:eastAsia="ru-RU"/>
              </w:rPr>
              <w:lastRenderedPageBreak/>
              <w:t>О.Р.У. Ведения мяча в шаге.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Совершенствование техники ведения мяча в шаге, способствовать </w:t>
            </w:r>
            <w:r w:rsidRPr="00CE4D98">
              <w:rPr>
                <w:rFonts w:ascii="Times New Roman" w:hAnsi="Times New Roman"/>
                <w:color w:val="000000" w:themeColor="text1"/>
                <w:sz w:val="24"/>
                <w:szCs w:val="24"/>
                <w:lang w:eastAsia="ru-RU"/>
              </w:rPr>
              <w:lastRenderedPageBreak/>
              <w:t>развитию физических качеств в эстафете.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комплекс ОРУ; </w:t>
            </w:r>
            <w:r w:rsidRPr="00CE4D98">
              <w:rPr>
                <w:rFonts w:ascii="Times New Roman" w:hAnsi="Times New Roman"/>
                <w:color w:val="000000" w:themeColor="text1"/>
                <w:sz w:val="24"/>
                <w:szCs w:val="24"/>
                <w:lang w:eastAsia="ru-RU"/>
              </w:rPr>
              <w:lastRenderedPageBreak/>
              <w:t>Выполнять ведение мяча в шаге.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50</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Бросок и ловля руками от груди. Подвижная игра «Попади в мяч».</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бросков и ловли мяча от груди, способствовать развитию физических качеств в игре.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Выполнять ведение мяча в шаге.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51</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Бросок мяча 1</w:t>
            </w:r>
            <w:r w:rsidR="002B5BFF" w:rsidRPr="00CE4D98">
              <w:rPr>
                <w:rFonts w:ascii="Times New Roman" w:hAnsi="Times New Roman"/>
                <w:color w:val="000000" w:themeColor="text1"/>
                <w:sz w:val="24"/>
                <w:szCs w:val="24"/>
                <w:lang w:eastAsia="ru-RU"/>
              </w:rPr>
              <w:t xml:space="preserve"> </w:t>
            </w:r>
            <w:r w:rsidRPr="00CE4D98">
              <w:rPr>
                <w:rFonts w:ascii="Times New Roman" w:hAnsi="Times New Roman"/>
                <w:color w:val="000000" w:themeColor="text1"/>
                <w:sz w:val="24"/>
                <w:szCs w:val="24"/>
                <w:lang w:eastAsia="ru-RU"/>
              </w:rPr>
              <w:t>кг. Эстафеты.</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силы, способствовать развитию физических качеств в эстафете.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52</w:t>
            </w:r>
          </w:p>
        </w:tc>
        <w:tc>
          <w:tcPr>
            <w:tcW w:w="1041"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и медленный бег. О.Р.У. Поднимание туловища – 30 сек. </w:t>
            </w:r>
            <w:r w:rsidRPr="00CE4D98">
              <w:rPr>
                <w:rFonts w:ascii="Times New Roman" w:hAnsi="Times New Roman"/>
                <w:color w:val="000000" w:themeColor="text1"/>
                <w:sz w:val="24"/>
                <w:szCs w:val="24"/>
                <w:lang w:eastAsia="ru-RU"/>
              </w:rPr>
              <w:lastRenderedPageBreak/>
              <w:t>Подвижная игра «Попади в мяч».</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Игровой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скоростно-силовых качеств, способствовать развитию физических качеств в игре.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lastRenderedPageBreak/>
              <w:t>Уметь:</w:t>
            </w:r>
            <w:r w:rsidRPr="00CE4D98">
              <w:rPr>
                <w:rFonts w:ascii="Times New Roman" w:hAnsi="Times New Roman"/>
                <w:color w:val="000000" w:themeColor="text1"/>
                <w:sz w:val="24"/>
                <w:szCs w:val="24"/>
                <w:lang w:eastAsia="ru-RU"/>
              </w:rPr>
              <w:t xml:space="preserve"> выполнять комплекс ОРУ;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hideMark/>
          </w:tcPr>
          <w:p w:rsidR="00F17D80" w:rsidRPr="00CE4D98" w:rsidRDefault="0095243B"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4-я</w:t>
            </w:r>
            <w:r w:rsidR="00F17D80" w:rsidRPr="00CE4D98">
              <w:rPr>
                <w:rFonts w:ascii="Times New Roman" w:hAnsi="Times New Roman"/>
                <w:color w:val="000000" w:themeColor="text1"/>
                <w:sz w:val="24"/>
                <w:szCs w:val="24"/>
                <w:lang w:val="en-US" w:eastAsia="ru-RU"/>
              </w:rPr>
              <w:t xml:space="preserve"> </w:t>
            </w:r>
            <w:r w:rsidR="00F17D80" w:rsidRPr="00CE4D98">
              <w:rPr>
                <w:rFonts w:ascii="Times New Roman" w:hAnsi="Times New Roman"/>
                <w:color w:val="000000" w:themeColor="text1"/>
                <w:sz w:val="24"/>
                <w:szCs w:val="24"/>
                <w:lang w:eastAsia="ru-RU"/>
              </w:rPr>
              <w:t xml:space="preserve">четверть </w:t>
            </w:r>
          </w:p>
        </w:tc>
      </w:tr>
      <w:tr w:rsidR="00F17D80" w:rsidRPr="00CE4D98" w:rsidTr="00C442F9">
        <w:tc>
          <w:tcPr>
            <w:tcW w:w="15127" w:type="dxa"/>
            <w:gridSpan w:val="14"/>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Легкая атлетика и кроссовая подготовка</w:t>
            </w: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53</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Т.Б. на уроках по легкой атлетике. Строевые упражнения. Ходьба и медленный бег. О.Р.У. Высокий старт. Бег 30 м. 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Повторить технику безопасности на уроках по легкой атлетике. Совершенствование техники бега на 30 метров  высокого старта.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бегать 30 метров с высокого старта. Знать: правила игры.</w:t>
            </w:r>
          </w:p>
        </w:tc>
        <w:tc>
          <w:tcPr>
            <w:tcW w:w="2008"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Формирование навыка систематического наблюдения за своим физическим состоянием, величиной физических нагрузок.</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Развитие самостоятельности и личной </w:t>
            </w:r>
            <w:r w:rsidRPr="00CE4D98">
              <w:rPr>
                <w:rFonts w:ascii="Times New Roman" w:hAnsi="Times New Roman"/>
                <w:color w:val="000000" w:themeColor="text1"/>
                <w:sz w:val="24"/>
                <w:szCs w:val="24"/>
                <w:lang w:eastAsia="ru-RU"/>
              </w:rPr>
              <w:lastRenderedPageBreak/>
              <w:t>ответственности за свои поступки на основе представлений о нравственных нормах.</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ние эстетических потребностей, ценностей и чувств.</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Формирова</w:t>
            </w:r>
            <w:r w:rsidR="002B5BFF" w:rsidRPr="00CE4D98">
              <w:rPr>
                <w:rFonts w:ascii="Times New Roman" w:hAnsi="Times New Roman"/>
                <w:color w:val="000000" w:themeColor="text1"/>
                <w:sz w:val="24"/>
                <w:szCs w:val="24"/>
                <w:lang w:eastAsia="ru-RU"/>
              </w:rPr>
              <w:t>-</w:t>
            </w:r>
            <w:r w:rsidRPr="00CE4D98">
              <w:rPr>
                <w:rFonts w:ascii="Times New Roman" w:hAnsi="Times New Roman"/>
                <w:color w:val="000000" w:themeColor="text1"/>
                <w:sz w:val="24"/>
                <w:szCs w:val="24"/>
                <w:lang w:eastAsia="ru-RU"/>
              </w:rPr>
              <w:t>ние и проявление положительных качеств личности, дисциплинированности, трудолюбия и упорства в достижении поставленной цели.</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val="restart"/>
            <w:tcBorders>
              <w:top w:val="single" w:sz="4" w:space="0" w:color="auto"/>
              <w:left w:val="single" w:sz="4" w:space="0" w:color="auto"/>
              <w:bottom w:val="single" w:sz="4" w:space="0" w:color="auto"/>
              <w:right w:val="single" w:sz="4" w:space="0" w:color="auto"/>
            </w:tcBorders>
          </w:tcPr>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lastRenderedPageBreak/>
              <w:t>Познавательные:</w:t>
            </w:r>
            <w:r w:rsidRPr="00CE4D98">
              <w:rPr>
                <w:rFonts w:ascii="Times New Roman" w:hAnsi="Times New Roman"/>
                <w:color w:val="000000" w:themeColor="text1"/>
                <w:sz w:val="24"/>
                <w:szCs w:val="24"/>
                <w:lang w:eastAsia="ru-RU"/>
              </w:rPr>
              <w:t xml:space="preserve"> Осмысление, объяснение своего двигательного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Осознание важности освоения универсальных умений связанных с выполнением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Осмысление техники выполнения разучиваемых заданий 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Коммуникативные:</w:t>
            </w:r>
            <w:r w:rsidRPr="00CE4D98">
              <w:rPr>
                <w:rFonts w:ascii="Times New Roman" w:hAnsi="Times New Roman"/>
                <w:color w:val="000000" w:themeColor="text1"/>
                <w:sz w:val="24"/>
                <w:szCs w:val="24"/>
                <w:lang w:eastAsia="ru-RU"/>
              </w:rPr>
              <w:t xml:space="preserve"> Формирование </w:t>
            </w:r>
            <w:r w:rsidRPr="00CE4D98">
              <w:rPr>
                <w:rFonts w:ascii="Times New Roman" w:hAnsi="Times New Roman"/>
                <w:color w:val="000000" w:themeColor="text1"/>
                <w:sz w:val="24"/>
                <w:szCs w:val="24"/>
                <w:lang w:eastAsia="ru-RU"/>
              </w:rPr>
              <w:lastRenderedPageBreak/>
              <w:t>способов позитивного взаимодействия со сверстниками в парах и группах при разучивании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объяснять ошибки при выполнении упражнений.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управлять эмоциями при общении со сверстниками и взрослыми, сохранять хладнокровие, сдержанность, рассудительность.</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с достаточной полнотой и точностью выражать свои мысли в </w:t>
            </w:r>
            <w:r w:rsidRPr="00CE4D98">
              <w:rPr>
                <w:rFonts w:ascii="Times New Roman" w:hAnsi="Times New Roman"/>
                <w:color w:val="000000" w:themeColor="text1"/>
                <w:sz w:val="24"/>
                <w:szCs w:val="24"/>
                <w:lang w:eastAsia="ru-RU"/>
              </w:rPr>
              <w:lastRenderedPageBreak/>
              <w:t>соответствии с задачами  урока, владение специальной терминологией.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shd w:val="clear" w:color="auto" w:fill="FFFFFF"/>
                <w:lang w:eastAsia="ru-RU"/>
              </w:rPr>
              <w:t>Регулятивные:</w:t>
            </w:r>
            <w:r w:rsidRPr="00CE4D98">
              <w:rPr>
                <w:rFonts w:ascii="Times New Roman" w:hAnsi="Times New Roman"/>
                <w:color w:val="000000" w:themeColor="text1"/>
                <w:sz w:val="24"/>
                <w:szCs w:val="24"/>
                <w:lang w:eastAsia="ru-RU"/>
              </w:rPr>
              <w:t xml:space="preserve"> Умение организовать самостоятельную деятельность с учетом требований ее безопасности, сохранности инвентаря и оборудования, организации мест занятий.</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характеризовать, выполнять задание в соответствии с целью и анализировать технику выполнения упражнений, давать </w:t>
            </w:r>
            <w:r w:rsidRPr="00CE4D98">
              <w:rPr>
                <w:rFonts w:ascii="Times New Roman" w:hAnsi="Times New Roman"/>
                <w:color w:val="000000" w:themeColor="text1"/>
                <w:sz w:val="24"/>
                <w:szCs w:val="24"/>
                <w:lang w:eastAsia="ru-RU"/>
              </w:rPr>
              <w:lastRenderedPageBreak/>
              <w:t>объективную оценку технике выполнения упражнений на основе освоенных знаний и имеющегося опыта.</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технически правильно выполнять двигательные действия из базовых видов спорта, использовать их в игровой и соревновательной деятельности.</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Умение планировать собственную деятельность, распределять нагрузку и отдых в процессе ее выполнения.</w:t>
            </w:r>
          </w:p>
          <w:p w:rsidR="00F17D80" w:rsidRPr="00CE4D98" w:rsidRDefault="00F17D80" w:rsidP="0034714A">
            <w:pPr>
              <w:shd w:val="clear" w:color="auto" w:fill="FFFFFF"/>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Умение видеть красоту движений, </w:t>
            </w:r>
            <w:r w:rsidRPr="00CE4D98">
              <w:rPr>
                <w:rFonts w:ascii="Times New Roman" w:hAnsi="Times New Roman"/>
                <w:color w:val="000000" w:themeColor="text1"/>
                <w:sz w:val="24"/>
                <w:szCs w:val="24"/>
                <w:lang w:eastAsia="ru-RU"/>
              </w:rPr>
              <w:lastRenderedPageBreak/>
              <w:t>выделять и обосновывать эстетические признаки в движениях и передвижениях человека.</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54</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и медленный бег. О.Р.У. Прыжок в длину с разбега. Подвижная игра с </w:t>
            </w:r>
            <w:r w:rsidRPr="00CE4D98">
              <w:rPr>
                <w:rFonts w:ascii="Times New Roman" w:hAnsi="Times New Roman"/>
                <w:color w:val="000000" w:themeColor="text1"/>
                <w:sz w:val="24"/>
                <w:szCs w:val="24"/>
                <w:lang w:eastAsia="ru-RU"/>
              </w:rPr>
              <w:lastRenderedPageBreak/>
              <w:t>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Обучение технике прыжка в длину с разбега,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Научиться: технике прыжка в длину с разбега.</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55</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Метания мяча. 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метания мяча.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метать  мяч.</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56</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Бег 30 м. 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бега на 30 м.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бегать 30 м.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57</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и медленный бег. О.Р.У. Прыжок в длину с разбега. </w:t>
            </w:r>
            <w:r w:rsidRPr="00CE4D98">
              <w:rPr>
                <w:rFonts w:ascii="Times New Roman" w:hAnsi="Times New Roman"/>
                <w:color w:val="000000" w:themeColor="text1"/>
                <w:sz w:val="24"/>
                <w:szCs w:val="24"/>
                <w:lang w:eastAsia="ru-RU"/>
              </w:rPr>
              <w:lastRenderedPageBreak/>
              <w:t>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прыжка в длину с разбега,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прыгать в длину с </w:t>
            </w:r>
            <w:r w:rsidRPr="00CE4D98">
              <w:rPr>
                <w:rFonts w:ascii="Times New Roman" w:hAnsi="Times New Roman"/>
                <w:color w:val="000000" w:themeColor="text1"/>
                <w:sz w:val="24"/>
                <w:szCs w:val="24"/>
                <w:lang w:eastAsia="ru-RU"/>
              </w:rPr>
              <w:lastRenderedPageBreak/>
              <w:t>разбега.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58</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Метания мяча. 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метания мяча.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метать  мяч.</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59</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Высокий старт. Бег 1000 м.</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бега с высокого старта, развитие выносливости.</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бегать с высокого старта.</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60</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и медленный бег. О.Р.У. Бег 30 м. Подвижная игра с </w:t>
            </w:r>
            <w:r w:rsidRPr="00CE4D98">
              <w:rPr>
                <w:rFonts w:ascii="Times New Roman" w:hAnsi="Times New Roman"/>
                <w:color w:val="000000" w:themeColor="text1"/>
                <w:sz w:val="24"/>
                <w:szCs w:val="24"/>
                <w:lang w:eastAsia="ru-RU"/>
              </w:rPr>
              <w:lastRenderedPageBreak/>
              <w:t>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бега на 30 м.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бегать  30 метров.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61</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Метания мяча. 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метания мяча.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метать  мяч.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62</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Прыжок в длину с разбега. 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прыжка в длину с разбега,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прыгать в длину с разбега.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63</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 xml:space="preserve">Строевые упражнения. Ходьба и медленный бег. </w:t>
            </w:r>
            <w:r w:rsidRPr="00CE4D98">
              <w:rPr>
                <w:rFonts w:ascii="Times New Roman" w:hAnsi="Times New Roman"/>
                <w:color w:val="000000" w:themeColor="text1"/>
                <w:sz w:val="24"/>
                <w:szCs w:val="24"/>
                <w:lang w:eastAsia="ru-RU"/>
              </w:rPr>
              <w:lastRenderedPageBreak/>
              <w:t>О.Р.У. Высокий старт. Бег 1000 м.</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бега с высокого старта, развитие выносливости.</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w:t>
            </w:r>
            <w:r w:rsidRPr="00CE4D98">
              <w:rPr>
                <w:rFonts w:ascii="Times New Roman" w:hAnsi="Times New Roman"/>
                <w:color w:val="000000" w:themeColor="text1"/>
                <w:sz w:val="24"/>
                <w:szCs w:val="24"/>
                <w:lang w:eastAsia="ru-RU"/>
              </w:rPr>
              <w:lastRenderedPageBreak/>
              <w:t>бегать с высокого старта.</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lastRenderedPageBreak/>
              <w:t>64</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Бег 30 м. Метания мяча.</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95243B"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w:t>
            </w:r>
            <w:r w:rsidR="00F17D80" w:rsidRPr="00CE4D98">
              <w:rPr>
                <w:rFonts w:ascii="Times New Roman" w:hAnsi="Times New Roman"/>
                <w:color w:val="000000" w:themeColor="text1"/>
                <w:sz w:val="24"/>
                <w:szCs w:val="24"/>
                <w:lang w:eastAsia="ru-RU"/>
              </w:rPr>
              <w:t>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бега на 30 м, совершенствование техники метения мяча.</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бегать 30 метров.</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65</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Способствовать развитию физических качеств в игре.</w:t>
            </w:r>
          </w:p>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r w:rsidR="00F17D80" w:rsidRPr="00CE4D98" w:rsidTr="00C442F9">
        <w:trPr>
          <w:trHeight w:val="2319"/>
        </w:trPr>
        <w:tc>
          <w:tcPr>
            <w:tcW w:w="577"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66</w:t>
            </w:r>
          </w:p>
        </w:tc>
        <w:tc>
          <w:tcPr>
            <w:tcW w:w="1041" w:type="dxa"/>
            <w:gridSpan w:val="2"/>
            <w:tcBorders>
              <w:top w:val="single" w:sz="4" w:space="0" w:color="auto"/>
              <w:left w:val="single" w:sz="4" w:space="0" w:color="auto"/>
              <w:bottom w:val="single" w:sz="4" w:space="0" w:color="auto"/>
              <w:right w:val="single" w:sz="4" w:space="0" w:color="auto"/>
            </w:tcBorders>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380"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Строевые упражнения. Ходьба и медленный бег. О.Р.У. Бег 1000 м. Подвижная игра с элементами легкой атлетики.</w:t>
            </w:r>
          </w:p>
        </w:tc>
        <w:tc>
          <w:tcPr>
            <w:tcW w:w="1438" w:type="dxa"/>
            <w:gridSpan w:val="2"/>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Комбинированный</w:t>
            </w:r>
          </w:p>
        </w:tc>
        <w:tc>
          <w:tcPr>
            <w:tcW w:w="2851" w:type="dxa"/>
            <w:gridSpan w:val="3"/>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color w:val="000000" w:themeColor="text1"/>
                <w:sz w:val="24"/>
                <w:szCs w:val="24"/>
                <w:lang w:eastAsia="ru-RU"/>
              </w:rPr>
              <w:t>Совершенствование техники прыжка в длину с разбега, способствовать развитию физических качеств в игре.</w:t>
            </w:r>
          </w:p>
        </w:tc>
        <w:tc>
          <w:tcPr>
            <w:tcW w:w="2146" w:type="dxa"/>
            <w:tcBorders>
              <w:top w:val="single" w:sz="4" w:space="0" w:color="auto"/>
              <w:left w:val="single" w:sz="4" w:space="0" w:color="auto"/>
              <w:bottom w:val="single" w:sz="4" w:space="0" w:color="auto"/>
              <w:right w:val="single" w:sz="4" w:space="0" w:color="auto"/>
            </w:tcBorders>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r w:rsidRPr="00CE4D98">
              <w:rPr>
                <w:rFonts w:ascii="Times New Roman" w:hAnsi="Times New Roman"/>
                <w:bCs/>
                <w:color w:val="000000" w:themeColor="text1"/>
                <w:sz w:val="24"/>
                <w:szCs w:val="24"/>
                <w:lang w:eastAsia="ru-RU"/>
              </w:rPr>
              <w:t>Уметь:</w:t>
            </w:r>
            <w:r w:rsidRPr="00CE4D98">
              <w:rPr>
                <w:rFonts w:ascii="Times New Roman" w:hAnsi="Times New Roman"/>
                <w:color w:val="000000" w:themeColor="text1"/>
                <w:sz w:val="24"/>
                <w:szCs w:val="24"/>
                <w:lang w:eastAsia="ru-RU"/>
              </w:rPr>
              <w:t xml:space="preserve"> выполнять комплекс ОРУ; прыгать в длину с разбега.  Знать: правила игры.</w:t>
            </w:r>
          </w:p>
        </w:tc>
        <w:tc>
          <w:tcPr>
            <w:tcW w:w="2008"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c>
          <w:tcPr>
            <w:tcW w:w="2686" w:type="dxa"/>
            <w:vMerge/>
            <w:tcBorders>
              <w:top w:val="single" w:sz="4" w:space="0" w:color="auto"/>
              <w:left w:val="single" w:sz="4" w:space="0" w:color="auto"/>
              <w:bottom w:val="single" w:sz="4" w:space="0" w:color="auto"/>
              <w:right w:val="single" w:sz="4" w:space="0" w:color="auto"/>
            </w:tcBorders>
            <w:vAlign w:val="center"/>
            <w:hideMark/>
          </w:tcPr>
          <w:p w:rsidR="00F17D80" w:rsidRPr="00CE4D98" w:rsidRDefault="00F17D80" w:rsidP="0034714A">
            <w:pPr>
              <w:spacing w:line="360" w:lineRule="auto"/>
              <w:ind w:firstLine="284"/>
              <w:jc w:val="both"/>
              <w:rPr>
                <w:rFonts w:ascii="Times New Roman" w:hAnsi="Times New Roman"/>
                <w:color w:val="000000" w:themeColor="text1"/>
                <w:sz w:val="24"/>
                <w:szCs w:val="24"/>
                <w:lang w:eastAsia="ru-RU"/>
              </w:rPr>
            </w:pPr>
          </w:p>
        </w:tc>
      </w:tr>
    </w:tbl>
    <w:p w:rsidR="00F17D80" w:rsidRPr="00CE4D98" w:rsidRDefault="00F17D80" w:rsidP="0034714A">
      <w:pPr>
        <w:spacing w:after="0" w:line="360" w:lineRule="auto"/>
        <w:ind w:firstLine="284"/>
        <w:jc w:val="both"/>
        <w:rPr>
          <w:rFonts w:ascii="Times New Roman" w:hAnsi="Times New Roman"/>
          <w:b/>
          <w:i/>
          <w:color w:val="000000" w:themeColor="text1"/>
          <w:sz w:val="24"/>
          <w:szCs w:val="24"/>
          <w:u w:val="single"/>
        </w:rPr>
      </w:pPr>
    </w:p>
    <w:p w:rsidR="00F17D80" w:rsidRPr="00CE4D98" w:rsidRDefault="00F17D80" w:rsidP="0034714A">
      <w:pPr>
        <w:spacing w:after="0" w:line="360" w:lineRule="auto"/>
        <w:ind w:firstLine="284"/>
        <w:jc w:val="both"/>
        <w:rPr>
          <w:rFonts w:ascii="Times New Roman" w:hAnsi="Times New Roman"/>
          <w:sz w:val="24"/>
          <w:szCs w:val="24"/>
        </w:rPr>
      </w:pPr>
    </w:p>
    <w:p w:rsidR="00F17D80" w:rsidRPr="00CE4D98" w:rsidRDefault="00F17D80" w:rsidP="0034714A">
      <w:pPr>
        <w:spacing w:after="0" w:line="360" w:lineRule="auto"/>
        <w:ind w:firstLine="284"/>
        <w:jc w:val="both"/>
        <w:rPr>
          <w:rFonts w:ascii="Times New Roman" w:hAnsi="Times New Roman"/>
          <w:sz w:val="24"/>
          <w:szCs w:val="24"/>
        </w:rPr>
      </w:pPr>
    </w:p>
    <w:p w:rsidR="00F17D80" w:rsidRPr="00CE4D98" w:rsidRDefault="00F17D80" w:rsidP="0034714A">
      <w:pPr>
        <w:spacing w:after="0" w:line="360" w:lineRule="auto"/>
        <w:ind w:firstLine="284"/>
        <w:jc w:val="both"/>
        <w:rPr>
          <w:rFonts w:ascii="Times New Roman" w:hAnsi="Times New Roman"/>
          <w:sz w:val="24"/>
          <w:szCs w:val="24"/>
        </w:rPr>
      </w:pPr>
    </w:p>
    <w:p w:rsidR="00F17D80" w:rsidRPr="00CE4D98" w:rsidRDefault="00F17D80" w:rsidP="0034714A">
      <w:pPr>
        <w:spacing w:after="0" w:line="360" w:lineRule="auto"/>
        <w:ind w:firstLine="284"/>
        <w:jc w:val="both"/>
        <w:rPr>
          <w:rFonts w:ascii="Times New Roman" w:hAnsi="Times New Roman"/>
          <w:i/>
          <w:color w:val="000000" w:themeColor="text1"/>
          <w:sz w:val="24"/>
          <w:szCs w:val="24"/>
          <w:u w:val="single"/>
          <w:lang w:val="en-US"/>
        </w:rPr>
        <w:sectPr w:rsidR="00F17D80" w:rsidRPr="00CE4D98" w:rsidSect="00F17D80">
          <w:pgSz w:w="16838" w:h="11906" w:orient="landscape"/>
          <w:pgMar w:top="1701" w:right="1134" w:bottom="851" w:left="1134" w:header="709" w:footer="709" w:gutter="0"/>
          <w:cols w:space="708"/>
          <w:docGrid w:linePitch="360"/>
        </w:sectPr>
      </w:pPr>
    </w:p>
    <w:p w:rsidR="0095243B" w:rsidRPr="00CE4D98" w:rsidRDefault="0095243B" w:rsidP="0034714A">
      <w:pPr>
        <w:spacing w:after="0" w:line="360" w:lineRule="auto"/>
        <w:ind w:firstLine="284"/>
        <w:jc w:val="center"/>
        <w:rPr>
          <w:rFonts w:ascii="Times New Roman" w:hAnsi="Times New Roman"/>
          <w:b/>
          <w:color w:val="000000" w:themeColor="text1"/>
          <w:sz w:val="24"/>
          <w:szCs w:val="24"/>
        </w:rPr>
      </w:pPr>
      <w:r w:rsidRPr="00CE4D98">
        <w:rPr>
          <w:rFonts w:ascii="Times New Roman" w:hAnsi="Times New Roman"/>
          <w:b/>
          <w:color w:val="000000" w:themeColor="text1"/>
          <w:sz w:val="24"/>
          <w:szCs w:val="24"/>
        </w:rPr>
        <w:lastRenderedPageBreak/>
        <w:t xml:space="preserve">РЕКОМЕНДАЦИИ ПО УЧЕБНО-МЕТОДИЧЕСКОМУ И МАТЕРИАЛЬНО-ТЕХНИЧЕСКОМУ ОБЕСПЕЧЕНИЮ </w:t>
      </w:r>
    </w:p>
    <w:p w:rsidR="00F17D80" w:rsidRPr="00CE4D98" w:rsidRDefault="00F17D80" w:rsidP="0034714A">
      <w:pPr>
        <w:spacing w:after="0" w:line="360" w:lineRule="auto"/>
        <w:ind w:firstLine="284"/>
        <w:jc w:val="both"/>
        <w:rPr>
          <w:rFonts w:ascii="Times New Roman" w:hAnsi="Times New Roman"/>
          <w:i/>
          <w:color w:val="000000" w:themeColor="text1"/>
          <w:sz w:val="24"/>
          <w:szCs w:val="24"/>
        </w:rPr>
      </w:pPr>
      <w:r w:rsidRPr="00CE4D98">
        <w:rPr>
          <w:rFonts w:ascii="Times New Roman" w:hAnsi="Times New Roman"/>
          <w:i/>
          <w:color w:val="000000" w:themeColor="text1"/>
          <w:sz w:val="24"/>
          <w:szCs w:val="24"/>
        </w:rPr>
        <w:t>Система специальных условий</w:t>
      </w:r>
    </w:p>
    <w:p w:rsidR="00F17D80" w:rsidRPr="00CE4D98" w:rsidRDefault="00F17D80" w:rsidP="0034714A">
      <w:pPr>
        <w:spacing w:after="0" w:line="360" w:lineRule="auto"/>
        <w:ind w:firstLine="284"/>
        <w:jc w:val="both"/>
        <w:rPr>
          <w:rFonts w:ascii="Times New Roman" w:hAnsi="Times New Roman"/>
          <w:color w:val="000000" w:themeColor="text1"/>
          <w:sz w:val="24"/>
          <w:szCs w:val="24"/>
        </w:rPr>
      </w:pPr>
      <w:r w:rsidRPr="00CE4D98">
        <w:rPr>
          <w:rFonts w:ascii="Times New Roman" w:hAnsi="Times New Roman"/>
          <w:color w:val="000000" w:themeColor="text1"/>
          <w:sz w:val="24"/>
          <w:szCs w:val="24"/>
        </w:rPr>
        <w:t xml:space="preserve">   Требования к специальным учебникам, специальным рабочим тетрадям, специальным дидактическим материалам, специальным компьютерным инструментам обучения. Реализация АООП НОО для обучающихся с ТНР предусматривает использование базовых учебников для сверстников без ограничений здоровья. С учетом особых образовательных потребностей, обучающихся с ТНР применяются специальные учебники, приложения, дидактические материалы, рабочие тетради и пр. на бумажных и (или) электронных носителях.</w:t>
      </w:r>
    </w:p>
    <w:tbl>
      <w:tblPr>
        <w:tblStyle w:val="28"/>
        <w:tblW w:w="9640" w:type="dxa"/>
        <w:tblInd w:w="-176" w:type="dxa"/>
        <w:tblLook w:val="04A0" w:firstRow="1" w:lastRow="0" w:firstColumn="1" w:lastColumn="0" w:noHBand="0" w:noVBand="1"/>
      </w:tblPr>
      <w:tblGrid>
        <w:gridCol w:w="4537"/>
        <w:gridCol w:w="5103"/>
      </w:tblGrid>
      <w:tr w:rsidR="002870C8" w:rsidRPr="00CE4D98" w:rsidTr="002870C8">
        <w:trPr>
          <w:trHeight w:val="523"/>
        </w:trPr>
        <w:tc>
          <w:tcPr>
            <w:tcW w:w="4537" w:type="dxa"/>
            <w:tcBorders>
              <w:top w:val="single" w:sz="4" w:space="0" w:color="000000"/>
              <w:left w:val="single" w:sz="4" w:space="0" w:color="000000"/>
              <w:bottom w:val="single" w:sz="4" w:space="0" w:color="000000"/>
              <w:right w:val="single" w:sz="4" w:space="0" w:color="000000"/>
            </w:tcBorders>
            <w:hideMark/>
          </w:tcPr>
          <w:p w:rsidR="002870C8" w:rsidRPr="00CE4D98" w:rsidRDefault="002870C8" w:rsidP="00E743A3">
            <w:pPr>
              <w:spacing w:line="360" w:lineRule="auto"/>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5103" w:type="dxa"/>
            <w:tcBorders>
              <w:top w:val="single" w:sz="4" w:space="0" w:color="000000"/>
              <w:left w:val="single" w:sz="4" w:space="0" w:color="000000"/>
              <w:bottom w:val="single" w:sz="4" w:space="0" w:color="000000"/>
              <w:right w:val="single" w:sz="4" w:space="0" w:color="000000"/>
            </w:tcBorders>
            <w:hideMark/>
          </w:tcPr>
          <w:p w:rsidR="002870C8" w:rsidRPr="00CE4D98" w:rsidRDefault="002870C8" w:rsidP="00E743A3">
            <w:pPr>
              <w:spacing w:line="360" w:lineRule="auto"/>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2870C8" w:rsidRPr="00CE4D98" w:rsidTr="002870C8">
        <w:trPr>
          <w:trHeight w:val="3163"/>
        </w:trPr>
        <w:tc>
          <w:tcPr>
            <w:tcW w:w="4537" w:type="dxa"/>
            <w:tcBorders>
              <w:top w:val="single" w:sz="4" w:space="0" w:color="000000"/>
              <w:left w:val="single" w:sz="4" w:space="0" w:color="000000"/>
              <w:bottom w:val="single" w:sz="4" w:space="0" w:color="000000"/>
              <w:right w:val="single" w:sz="4" w:space="0" w:color="000000"/>
            </w:tcBorders>
            <w:hideMark/>
          </w:tcPr>
          <w:p w:rsidR="002870C8" w:rsidRPr="00CE4D98" w:rsidRDefault="002870C8" w:rsidP="00087AB6">
            <w:pPr>
              <w:numPr>
                <w:ilvl w:val="0"/>
                <w:numId w:val="24"/>
              </w:numPr>
              <w:tabs>
                <w:tab w:val="left" w:pos="-3544"/>
              </w:tabs>
              <w:spacing w:line="360" w:lineRule="auto"/>
              <w:ind w:left="0" w:firstLine="284"/>
              <w:jc w:val="both"/>
              <w:rPr>
                <w:rFonts w:ascii="Times New Roman" w:hAnsi="Times New Roman"/>
                <w:sz w:val="24"/>
                <w:szCs w:val="24"/>
              </w:rPr>
            </w:pPr>
            <w:r w:rsidRPr="00CE4D98">
              <w:rPr>
                <w:rFonts w:ascii="Times New Roman" w:hAnsi="Times New Roman"/>
                <w:iCs/>
                <w:color w:val="000000"/>
                <w:sz w:val="24"/>
                <w:szCs w:val="24"/>
              </w:rPr>
              <w:t xml:space="preserve">Лях, В. И. </w:t>
            </w:r>
            <w:r w:rsidRPr="00CE4D98">
              <w:rPr>
                <w:rFonts w:ascii="Times New Roman" w:hAnsi="Times New Roman"/>
                <w:color w:val="000000"/>
                <w:sz w:val="24"/>
                <w:szCs w:val="24"/>
              </w:rPr>
              <w:t>Физическая культура. 1-4 классы : учеб. для общеобразоват. учреждений / В. И. Лях. - М. : Просвещение, 2012.</w:t>
            </w:r>
            <w:r w:rsidRPr="00CE4D98">
              <w:rPr>
                <w:rFonts w:ascii="Times New Roman" w:hAnsi="Times New Roman"/>
                <w:sz w:val="24"/>
                <w:szCs w:val="24"/>
              </w:rPr>
              <w:t xml:space="preserve"> </w:t>
            </w:r>
          </w:p>
          <w:p w:rsidR="002870C8" w:rsidRPr="00CE4D98" w:rsidRDefault="002870C8" w:rsidP="00087AB6">
            <w:pPr>
              <w:numPr>
                <w:ilvl w:val="0"/>
                <w:numId w:val="24"/>
              </w:numPr>
              <w:tabs>
                <w:tab w:val="left" w:pos="-3544"/>
              </w:tabs>
              <w:spacing w:line="360" w:lineRule="auto"/>
              <w:ind w:left="0" w:firstLine="284"/>
              <w:jc w:val="both"/>
              <w:rPr>
                <w:rFonts w:ascii="Times New Roman" w:hAnsi="Times New Roman"/>
                <w:sz w:val="24"/>
                <w:szCs w:val="24"/>
              </w:rPr>
            </w:pPr>
            <w:r w:rsidRPr="00CE4D98">
              <w:rPr>
                <w:rFonts w:ascii="Times New Roman" w:hAnsi="Times New Roman"/>
                <w:sz w:val="24"/>
                <w:szCs w:val="24"/>
              </w:rPr>
              <w:t>Мой друг — физкультура. 1—4 классы / Под ред. В. И. Ляха. — М.: Просвещение.</w:t>
            </w:r>
          </w:p>
          <w:p w:rsidR="002870C8" w:rsidRPr="00CE4D98" w:rsidRDefault="002870C8" w:rsidP="00087AB6">
            <w:pPr>
              <w:numPr>
                <w:ilvl w:val="0"/>
                <w:numId w:val="24"/>
              </w:numPr>
              <w:tabs>
                <w:tab w:val="left" w:pos="-3544"/>
              </w:tabs>
              <w:spacing w:line="360" w:lineRule="auto"/>
              <w:ind w:left="0" w:firstLine="284"/>
              <w:jc w:val="both"/>
              <w:rPr>
                <w:rFonts w:ascii="Times New Roman" w:hAnsi="Times New Roman"/>
                <w:sz w:val="24"/>
                <w:szCs w:val="24"/>
              </w:rPr>
            </w:pPr>
            <w:r w:rsidRPr="00CE4D98">
              <w:rPr>
                <w:rFonts w:ascii="Times New Roman" w:hAnsi="Times New Roman"/>
                <w:sz w:val="24"/>
                <w:szCs w:val="24"/>
              </w:rPr>
              <w:t xml:space="preserve">Ура, физкультура! 2—4 классы / Под ред. Е. Н. Литвинова, Г. И. Погадаева. — М.:  Просвещение. </w:t>
            </w:r>
          </w:p>
        </w:tc>
        <w:tc>
          <w:tcPr>
            <w:tcW w:w="5103" w:type="dxa"/>
            <w:tcBorders>
              <w:top w:val="single" w:sz="4" w:space="0" w:color="000000"/>
              <w:left w:val="single" w:sz="4" w:space="0" w:color="000000"/>
              <w:bottom w:val="single" w:sz="4" w:space="0" w:color="000000"/>
              <w:right w:val="single" w:sz="4" w:space="0" w:color="000000"/>
            </w:tcBorders>
            <w:hideMark/>
          </w:tcPr>
          <w:p w:rsidR="002870C8" w:rsidRPr="00CE4D98" w:rsidRDefault="002870C8" w:rsidP="00087AB6">
            <w:pPr>
              <w:pStyle w:val="aff6"/>
              <w:numPr>
                <w:ilvl w:val="0"/>
                <w:numId w:val="247"/>
              </w:numPr>
              <w:spacing w:before="0" w:beforeAutospacing="0" w:after="0" w:afterAutospacing="0" w:line="360" w:lineRule="auto"/>
              <w:ind w:left="317" w:hanging="284"/>
              <w:jc w:val="both"/>
            </w:pPr>
            <w:r w:rsidRPr="00CE4D98">
              <w:rPr>
                <w:iCs/>
                <w:color w:val="000000"/>
              </w:rPr>
              <w:t>Лях, В. И.</w:t>
            </w:r>
            <w:r w:rsidRPr="00CE4D98">
              <w:rPr>
                <w:rStyle w:val="apple-converted-space"/>
                <w:rFonts w:eastAsiaTheme="majorEastAsia"/>
                <w:color w:val="000000"/>
              </w:rPr>
              <w:t> </w:t>
            </w:r>
            <w:r w:rsidRPr="00CE4D98">
              <w:rPr>
                <w:color w:val="000000"/>
              </w:rPr>
              <w:t>Физическая культура. 1-4 классы. Рабочие программы / В. И. Лях. - М. : Просвещение, 2012.</w:t>
            </w:r>
          </w:p>
          <w:p w:rsidR="002870C8" w:rsidRPr="00CE4D98" w:rsidRDefault="002870C8" w:rsidP="00087AB6">
            <w:pPr>
              <w:pStyle w:val="af2"/>
              <w:numPr>
                <w:ilvl w:val="0"/>
                <w:numId w:val="247"/>
              </w:numPr>
              <w:spacing w:line="360" w:lineRule="auto"/>
              <w:ind w:left="317" w:hanging="284"/>
              <w:jc w:val="both"/>
              <w:rPr>
                <w:rFonts w:ascii="Times New Roman" w:hAnsi="Times New Roman"/>
                <w:sz w:val="24"/>
                <w:szCs w:val="24"/>
              </w:rPr>
            </w:pPr>
            <w:r w:rsidRPr="00CE4D98">
              <w:rPr>
                <w:rFonts w:ascii="Times New Roman" w:hAnsi="Times New Roman"/>
                <w:sz w:val="24"/>
                <w:szCs w:val="24"/>
              </w:rPr>
              <w:t>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w:t>
            </w:r>
          </w:p>
          <w:p w:rsidR="002870C8" w:rsidRPr="00CE4D98" w:rsidRDefault="002870C8" w:rsidP="00087AB6">
            <w:pPr>
              <w:pStyle w:val="aff6"/>
              <w:numPr>
                <w:ilvl w:val="0"/>
                <w:numId w:val="247"/>
              </w:numPr>
              <w:shd w:val="clear" w:color="auto" w:fill="FFFFFF"/>
              <w:spacing w:before="0" w:beforeAutospacing="0" w:after="0" w:afterAutospacing="0" w:line="360" w:lineRule="auto"/>
              <w:ind w:left="317" w:hanging="284"/>
              <w:jc w:val="both"/>
            </w:pPr>
            <w:r w:rsidRPr="00CE4D98">
              <w:t xml:space="preserve">Примерные программы по учебным предметам. Начальная школа. В 2 ч. Ч.2 // Стандарты второго поколения. </w:t>
            </w:r>
            <w:r w:rsidRPr="00CE4D98">
              <w:rPr>
                <w:iCs/>
              </w:rPr>
              <w:t>—</w:t>
            </w:r>
            <w:r w:rsidRPr="00CE4D98">
              <w:t xml:space="preserve"> М.: Просвещение.</w:t>
            </w:r>
            <w:r w:rsidRPr="00CE4D98">
              <w:rPr>
                <w:iCs/>
                <w:color w:val="000000"/>
              </w:rPr>
              <w:t xml:space="preserve"> </w:t>
            </w:r>
          </w:p>
        </w:tc>
      </w:tr>
    </w:tbl>
    <w:p w:rsidR="002870C8" w:rsidRPr="00CE4D98" w:rsidRDefault="002870C8" w:rsidP="0034714A">
      <w:pPr>
        <w:spacing w:after="0" w:line="360" w:lineRule="auto"/>
        <w:ind w:firstLine="284"/>
        <w:jc w:val="center"/>
        <w:rPr>
          <w:rFonts w:ascii="Times New Roman" w:eastAsia="Times New Roman" w:hAnsi="Times New Roman"/>
          <w:bCs/>
          <w:i/>
          <w:sz w:val="24"/>
          <w:szCs w:val="24"/>
          <w:lang w:eastAsia="ru-RU"/>
        </w:rPr>
      </w:pPr>
    </w:p>
    <w:p w:rsidR="00F17D80" w:rsidRPr="00CE4D98" w:rsidRDefault="00F17D80" w:rsidP="0034714A">
      <w:pPr>
        <w:spacing w:after="0" w:line="360" w:lineRule="auto"/>
        <w:ind w:firstLine="284"/>
        <w:jc w:val="center"/>
        <w:rPr>
          <w:rFonts w:ascii="Times New Roman" w:eastAsia="Times New Roman" w:hAnsi="Times New Roman"/>
          <w:bCs/>
          <w:i/>
          <w:sz w:val="24"/>
          <w:szCs w:val="24"/>
          <w:lang w:eastAsia="ru-RU"/>
        </w:rPr>
      </w:pPr>
      <w:r w:rsidRPr="00CE4D98">
        <w:rPr>
          <w:rFonts w:ascii="Times New Roman" w:eastAsia="Times New Roman" w:hAnsi="Times New Roman"/>
          <w:bCs/>
          <w:i/>
          <w:sz w:val="24"/>
          <w:szCs w:val="24"/>
          <w:lang w:eastAsia="ru-RU"/>
        </w:rPr>
        <w:t>Матер</w:t>
      </w:r>
      <w:r w:rsidR="00EA5E9E" w:rsidRPr="00CE4D98">
        <w:rPr>
          <w:rFonts w:ascii="Times New Roman" w:eastAsia="Times New Roman" w:hAnsi="Times New Roman"/>
          <w:bCs/>
          <w:i/>
          <w:sz w:val="24"/>
          <w:szCs w:val="24"/>
          <w:lang w:eastAsia="ru-RU"/>
        </w:rPr>
        <w:t>иально-техническое обеспечение</w:t>
      </w:r>
    </w:p>
    <w:p w:rsidR="00F17D80" w:rsidRPr="00CE4D98" w:rsidRDefault="00F17D8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ab/>
        <w:t>Материально-техническое обеспечение включает минимально допустимый перечень библиотечного фонда (книгопечатной продукции), печатных пособий, технических компьютерных и других информационных средств обучения, учебно-лабороторного оборудования и натуральных объектов, а также оборудования классной комнаты с учетом особенностей учебного процесса в начальной школе и специфики конкретного учебного предмета.</w:t>
      </w:r>
    </w:p>
    <w:p w:rsidR="00F17D80" w:rsidRPr="00CE4D98" w:rsidRDefault="00F17D8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ab/>
        <w:t>Для характеристики количественных показателей используются следующие обозначения:</w:t>
      </w:r>
    </w:p>
    <w:p w:rsidR="00F17D80" w:rsidRPr="00CE4D98" w:rsidRDefault="00F17D8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ab/>
        <w:t xml:space="preserve">Д </w:t>
      </w:r>
      <w:r w:rsidR="00EA5E9E" w:rsidRPr="00CE4D98">
        <w:rPr>
          <w:rFonts w:ascii="Times New Roman" w:hAnsi="Times New Roman"/>
          <w:sz w:val="24"/>
          <w:szCs w:val="24"/>
        </w:rPr>
        <w:t>—</w:t>
      </w:r>
      <w:r w:rsidRPr="00CE4D98">
        <w:rPr>
          <w:rFonts w:ascii="Times New Roman" w:eastAsia="Times New Roman" w:hAnsi="Times New Roman"/>
          <w:sz w:val="24"/>
          <w:szCs w:val="24"/>
          <w:lang w:eastAsia="ru-RU"/>
        </w:rPr>
        <w:t xml:space="preserve"> демонстрационный экземпляр (не менее одного экземпляра на класс);</w:t>
      </w:r>
    </w:p>
    <w:p w:rsidR="00F17D80" w:rsidRPr="00CE4D98" w:rsidRDefault="00F17D8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ab/>
        <w:t xml:space="preserve">К </w:t>
      </w:r>
      <w:r w:rsidR="00EA5E9E" w:rsidRPr="00CE4D98">
        <w:rPr>
          <w:rFonts w:ascii="Times New Roman" w:hAnsi="Times New Roman"/>
          <w:sz w:val="24"/>
          <w:szCs w:val="24"/>
        </w:rPr>
        <w:t>—</w:t>
      </w:r>
      <w:r w:rsidRPr="00CE4D98">
        <w:rPr>
          <w:rFonts w:ascii="Times New Roman" w:eastAsia="Times New Roman" w:hAnsi="Times New Roman"/>
          <w:sz w:val="24"/>
          <w:szCs w:val="24"/>
          <w:lang w:eastAsia="ru-RU"/>
        </w:rPr>
        <w:t xml:space="preserve"> полный комплект (на каждого ученика);</w:t>
      </w:r>
    </w:p>
    <w:p w:rsidR="00F17D80" w:rsidRPr="00CE4D98" w:rsidRDefault="00F17D8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ab/>
        <w:t xml:space="preserve">Ф </w:t>
      </w:r>
      <w:r w:rsidR="00EA5E9E" w:rsidRPr="00CE4D98">
        <w:rPr>
          <w:rFonts w:ascii="Times New Roman" w:hAnsi="Times New Roman"/>
          <w:sz w:val="24"/>
          <w:szCs w:val="24"/>
        </w:rPr>
        <w:t>—</w:t>
      </w:r>
      <w:r w:rsidRPr="00CE4D98">
        <w:rPr>
          <w:rFonts w:ascii="Times New Roman" w:eastAsia="Times New Roman" w:hAnsi="Times New Roman"/>
          <w:sz w:val="24"/>
          <w:szCs w:val="24"/>
          <w:lang w:eastAsia="ru-RU"/>
        </w:rPr>
        <w:t xml:space="preserve"> комплект для фронтальной работы (не менее одного экземпляра на двух учеников);</w:t>
      </w:r>
    </w:p>
    <w:p w:rsidR="00F17D80" w:rsidRPr="00CE4D98" w:rsidRDefault="00F17D8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ab/>
        <w:t xml:space="preserve">П </w:t>
      </w:r>
      <w:r w:rsidR="00EA5E9E" w:rsidRPr="00CE4D98">
        <w:rPr>
          <w:rFonts w:ascii="Times New Roman" w:hAnsi="Times New Roman"/>
          <w:sz w:val="24"/>
          <w:szCs w:val="24"/>
        </w:rPr>
        <w:t xml:space="preserve">— </w:t>
      </w:r>
      <w:r w:rsidRPr="00CE4D98">
        <w:rPr>
          <w:rFonts w:ascii="Times New Roman" w:eastAsia="Times New Roman" w:hAnsi="Times New Roman"/>
          <w:sz w:val="24"/>
          <w:szCs w:val="24"/>
          <w:lang w:eastAsia="ru-RU"/>
        </w:rPr>
        <w:t>комплект, необходимый для работы в группах (один экземпляр на 5</w:t>
      </w:r>
      <w:r w:rsidR="00EA5E9E" w:rsidRPr="00CE4D98">
        <w:rPr>
          <w:rFonts w:ascii="Times New Roman" w:hAnsi="Times New Roman"/>
          <w:sz w:val="24"/>
          <w:szCs w:val="24"/>
        </w:rPr>
        <w:t>—</w:t>
      </w:r>
      <w:r w:rsidRPr="00CE4D98">
        <w:rPr>
          <w:rFonts w:ascii="Times New Roman" w:eastAsia="Times New Roman" w:hAnsi="Times New Roman"/>
          <w:sz w:val="24"/>
          <w:szCs w:val="24"/>
          <w:lang w:eastAsia="ru-RU"/>
        </w:rPr>
        <w:t>6 человек).</w:t>
      </w:r>
    </w:p>
    <w:tbl>
      <w:tblPr>
        <w:tblW w:w="9645"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808"/>
        <w:gridCol w:w="1702"/>
        <w:gridCol w:w="1135"/>
      </w:tblGrid>
      <w:tr w:rsidR="00F17D80" w:rsidRPr="00CE4D98" w:rsidTr="00EA5E9E">
        <w:trPr>
          <w:trHeight w:val="314"/>
        </w:trPr>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b/>
                <w:bCs/>
                <w:sz w:val="24"/>
                <w:szCs w:val="24"/>
              </w:rPr>
            </w:pPr>
            <w:r w:rsidRPr="00CE4D98">
              <w:rPr>
                <w:rFonts w:ascii="Times New Roman" w:eastAsia="Times New Roman" w:hAnsi="Times New Roman"/>
                <w:b/>
                <w:bCs/>
                <w:sz w:val="24"/>
                <w:szCs w:val="24"/>
              </w:rPr>
              <w:t>Наименование объектов и средств</w:t>
            </w:r>
          </w:p>
          <w:p w:rsidR="00F17D80" w:rsidRPr="00CE4D98" w:rsidRDefault="00EA5E9E" w:rsidP="0034714A">
            <w:pPr>
              <w:spacing w:after="0" w:line="360" w:lineRule="auto"/>
              <w:ind w:firstLine="284"/>
              <w:jc w:val="both"/>
              <w:rPr>
                <w:rFonts w:ascii="Times New Roman" w:eastAsia="Times New Roman" w:hAnsi="Times New Roman"/>
                <w:b/>
                <w:bCs/>
                <w:sz w:val="24"/>
                <w:szCs w:val="24"/>
              </w:rPr>
            </w:pPr>
            <w:r w:rsidRPr="00CE4D98">
              <w:rPr>
                <w:rFonts w:ascii="Times New Roman" w:eastAsia="Times New Roman" w:hAnsi="Times New Roman"/>
                <w:b/>
                <w:bCs/>
                <w:sz w:val="24"/>
                <w:szCs w:val="24"/>
              </w:rPr>
              <w:t>М</w:t>
            </w:r>
            <w:r w:rsidR="00F17D80" w:rsidRPr="00CE4D98">
              <w:rPr>
                <w:rFonts w:ascii="Times New Roman" w:eastAsia="Times New Roman" w:hAnsi="Times New Roman"/>
                <w:b/>
                <w:bCs/>
                <w:sz w:val="24"/>
                <w:szCs w:val="24"/>
              </w:rPr>
              <w:t>атериально</w:t>
            </w:r>
            <w:r w:rsidRPr="00CE4D98">
              <w:rPr>
                <w:rFonts w:ascii="Times New Roman" w:eastAsia="Times New Roman" w:hAnsi="Times New Roman"/>
                <w:b/>
                <w:bCs/>
                <w:sz w:val="24"/>
                <w:szCs w:val="24"/>
              </w:rPr>
              <w:t>-</w:t>
            </w:r>
            <w:r w:rsidR="00F17D80" w:rsidRPr="00CE4D98">
              <w:rPr>
                <w:rFonts w:ascii="Times New Roman" w:eastAsia="Times New Roman" w:hAnsi="Times New Roman"/>
                <w:b/>
                <w:bCs/>
                <w:sz w:val="24"/>
                <w:szCs w:val="24"/>
              </w:rPr>
              <w:t>технического оснащения</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EA5E9E" w:rsidP="0034714A">
            <w:pPr>
              <w:spacing w:after="0" w:line="360" w:lineRule="auto"/>
              <w:ind w:hanging="6"/>
              <w:jc w:val="center"/>
              <w:rPr>
                <w:rFonts w:ascii="Times New Roman" w:eastAsia="Times New Roman" w:hAnsi="Times New Roman"/>
                <w:b/>
                <w:bCs/>
                <w:sz w:val="24"/>
                <w:szCs w:val="24"/>
              </w:rPr>
            </w:pPr>
            <w:r w:rsidRPr="00CE4D98">
              <w:rPr>
                <w:rFonts w:ascii="Times New Roman" w:eastAsia="Times New Roman" w:hAnsi="Times New Roman"/>
                <w:b/>
                <w:bCs/>
                <w:sz w:val="24"/>
                <w:szCs w:val="24"/>
              </w:rPr>
              <w:t>К</w:t>
            </w:r>
            <w:r w:rsidR="00F17D80" w:rsidRPr="00CE4D98">
              <w:rPr>
                <w:rFonts w:ascii="Times New Roman" w:eastAsia="Times New Roman" w:hAnsi="Times New Roman"/>
                <w:b/>
                <w:bCs/>
                <w:sz w:val="24"/>
                <w:szCs w:val="24"/>
              </w:rPr>
              <w:t>оличество</w:t>
            </w:r>
          </w:p>
        </w:tc>
        <w:tc>
          <w:tcPr>
            <w:tcW w:w="1135" w:type="dxa"/>
            <w:tcBorders>
              <w:top w:val="single" w:sz="4" w:space="0" w:color="000000"/>
              <w:left w:val="single" w:sz="4" w:space="0" w:color="000000"/>
              <w:bottom w:val="single" w:sz="4" w:space="0" w:color="000000"/>
              <w:right w:val="single" w:sz="4" w:space="0" w:color="000000"/>
            </w:tcBorders>
            <w:hideMark/>
          </w:tcPr>
          <w:p w:rsidR="00F17D80" w:rsidRPr="00CE4D98" w:rsidRDefault="00EA5E9E" w:rsidP="0034714A">
            <w:pPr>
              <w:spacing w:after="0" w:line="360" w:lineRule="auto"/>
              <w:jc w:val="both"/>
              <w:rPr>
                <w:rFonts w:ascii="Times New Roman" w:eastAsia="Times New Roman" w:hAnsi="Times New Roman"/>
                <w:b/>
                <w:bCs/>
                <w:sz w:val="24"/>
                <w:szCs w:val="24"/>
              </w:rPr>
            </w:pPr>
            <w:r w:rsidRPr="00CE4D98">
              <w:rPr>
                <w:rFonts w:ascii="Times New Roman" w:eastAsia="Times New Roman" w:hAnsi="Times New Roman"/>
                <w:b/>
                <w:bCs/>
                <w:sz w:val="24"/>
                <w:szCs w:val="24"/>
              </w:rPr>
              <w:t>П</w:t>
            </w:r>
            <w:r w:rsidR="00F17D80" w:rsidRPr="00CE4D98">
              <w:rPr>
                <w:rFonts w:ascii="Times New Roman" w:eastAsia="Times New Roman" w:hAnsi="Times New Roman"/>
                <w:b/>
                <w:bCs/>
                <w:sz w:val="24"/>
                <w:szCs w:val="24"/>
              </w:rPr>
              <w:t>риме</w:t>
            </w:r>
            <w:r w:rsidRPr="00CE4D98">
              <w:rPr>
                <w:rFonts w:ascii="Times New Roman" w:eastAsia="Times New Roman" w:hAnsi="Times New Roman"/>
                <w:b/>
                <w:bCs/>
                <w:sz w:val="24"/>
                <w:szCs w:val="24"/>
              </w:rPr>
              <w:t>-</w:t>
            </w:r>
            <w:r w:rsidR="00F17D80" w:rsidRPr="00CE4D98">
              <w:rPr>
                <w:rFonts w:ascii="Times New Roman" w:eastAsia="Times New Roman" w:hAnsi="Times New Roman"/>
                <w:b/>
                <w:bCs/>
                <w:sz w:val="24"/>
                <w:szCs w:val="24"/>
              </w:rPr>
              <w:t>чание</w:t>
            </w: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i/>
                <w:iCs/>
                <w:sz w:val="24"/>
                <w:szCs w:val="24"/>
              </w:rPr>
            </w:pPr>
            <w:r w:rsidRPr="00CE4D98">
              <w:rPr>
                <w:rFonts w:ascii="Times New Roman" w:eastAsia="Times New Roman" w:hAnsi="Times New Roman"/>
                <w:b/>
                <w:bCs/>
                <w:i/>
                <w:iCs/>
                <w:sz w:val="24"/>
                <w:szCs w:val="24"/>
              </w:rPr>
              <w:t>Библиотечный фонд (книгопечатная продукция</w:t>
            </w:r>
            <w:r w:rsidRPr="00CE4D98">
              <w:rPr>
                <w:rFonts w:ascii="Times New Roman" w:eastAsia="Times New Roman" w:hAnsi="Times New Roman"/>
                <w:i/>
                <w:iCs/>
                <w:sz w:val="24"/>
                <w:szCs w:val="24"/>
              </w:rPr>
              <w:t>)</w:t>
            </w:r>
          </w:p>
        </w:tc>
        <w:tc>
          <w:tcPr>
            <w:tcW w:w="1702"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Примерная программа по физической культуре</w:t>
            </w:r>
            <w:r w:rsidR="00EA5E9E" w:rsidRPr="00CE4D98">
              <w:rPr>
                <w:rFonts w:ascii="Times New Roman" w:eastAsia="Times New Roman" w:hAnsi="Times New Roman"/>
                <w:sz w:val="24"/>
                <w:szCs w:val="24"/>
              </w:rPr>
              <w:t xml:space="preserve"> для </w:t>
            </w:r>
            <w:r w:rsidRPr="00CE4D98">
              <w:rPr>
                <w:rFonts w:ascii="Times New Roman" w:eastAsia="Times New Roman" w:hAnsi="Times New Roman"/>
                <w:sz w:val="24"/>
                <w:szCs w:val="24"/>
              </w:rPr>
              <w:t>1</w:t>
            </w:r>
            <w:r w:rsidR="00EA5E9E" w:rsidRPr="00CE4D98">
              <w:rPr>
                <w:rFonts w:ascii="Times New Roman" w:hAnsi="Times New Roman"/>
                <w:sz w:val="24"/>
                <w:szCs w:val="24"/>
              </w:rPr>
              <w:t>—</w:t>
            </w:r>
            <w:r w:rsidR="00EA5E9E" w:rsidRPr="00CE4D98">
              <w:rPr>
                <w:rFonts w:ascii="Times New Roman" w:eastAsia="Times New Roman" w:hAnsi="Times New Roman"/>
                <w:sz w:val="24"/>
                <w:szCs w:val="24"/>
              </w:rPr>
              <w:t>4 классов.</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Рабочие программы по физической культуре</w:t>
            </w:r>
            <w:r w:rsidR="00EA5E9E" w:rsidRPr="00CE4D98">
              <w:rPr>
                <w:rFonts w:ascii="Times New Roman" w:eastAsia="Times New Roman" w:hAnsi="Times New Roman"/>
                <w:sz w:val="24"/>
                <w:szCs w:val="24"/>
              </w:rPr>
              <w:t>.</w:t>
            </w:r>
          </w:p>
          <w:p w:rsidR="00E6075D"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Учебник и пособия</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Раздаточный материал: </w:t>
            </w:r>
          </w:p>
          <w:p w:rsidR="00F17D80" w:rsidRPr="00CE4D98" w:rsidRDefault="00EA5E9E"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з</w:t>
            </w:r>
            <w:r w:rsidR="00F17D80" w:rsidRPr="00CE4D98">
              <w:rPr>
                <w:rFonts w:ascii="Times New Roman" w:eastAsia="Times New Roman" w:hAnsi="Times New Roman"/>
                <w:sz w:val="24"/>
                <w:szCs w:val="24"/>
              </w:rPr>
              <w:t>имние виды спорта</w:t>
            </w:r>
            <w:r w:rsidRPr="00CE4D98">
              <w:rPr>
                <w:rFonts w:ascii="Times New Roman" w:eastAsia="Times New Roman" w:hAnsi="Times New Roman"/>
                <w:sz w:val="24"/>
                <w:szCs w:val="24"/>
              </w:rPr>
              <w:t>;</w:t>
            </w:r>
          </w:p>
          <w:p w:rsidR="00F17D80" w:rsidRPr="00CE4D98" w:rsidRDefault="00EA5E9E"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л</w:t>
            </w:r>
            <w:r w:rsidR="00F17D80" w:rsidRPr="00CE4D98">
              <w:rPr>
                <w:rFonts w:ascii="Times New Roman" w:eastAsia="Times New Roman" w:hAnsi="Times New Roman"/>
                <w:sz w:val="24"/>
                <w:szCs w:val="24"/>
              </w:rPr>
              <w:t>етние виды спорта</w:t>
            </w:r>
            <w:r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Учебно-методические пособия (плакаты по ТБ, выполнению упражнений в парах, ЗОЖ, виды спорта, портреты Олимпийских чемпионов)</w:t>
            </w:r>
          </w:p>
        </w:tc>
        <w:tc>
          <w:tcPr>
            <w:tcW w:w="1702"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w:t>
            </w:r>
          </w:p>
          <w:p w:rsidR="00F17D80" w:rsidRPr="00CE4D98" w:rsidRDefault="00F17D80" w:rsidP="0034714A">
            <w:pPr>
              <w:spacing w:after="0" w:line="360" w:lineRule="auto"/>
              <w:ind w:firstLine="284"/>
              <w:jc w:val="both"/>
              <w:rPr>
                <w:rFonts w:ascii="Times New Roman" w:eastAsia="Times New Roman" w:hAnsi="Times New Roman"/>
                <w:sz w:val="24"/>
                <w:szCs w:val="24"/>
              </w:rPr>
            </w:pPr>
          </w:p>
          <w:p w:rsidR="00F17D80" w:rsidRPr="00CE4D98" w:rsidRDefault="00F17D80" w:rsidP="0034714A">
            <w:pPr>
              <w:spacing w:after="0" w:line="360" w:lineRule="auto"/>
              <w:ind w:firstLine="284"/>
              <w:jc w:val="both"/>
              <w:rPr>
                <w:rFonts w:ascii="Times New Roman" w:eastAsia="Times New Roman" w:hAnsi="Times New Roman"/>
                <w:sz w:val="24"/>
                <w:szCs w:val="24"/>
              </w:rPr>
            </w:pP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9645" w:type="dxa"/>
            <w:gridSpan w:val="3"/>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b/>
                <w:bCs/>
                <w:i/>
                <w:iCs/>
                <w:sz w:val="24"/>
                <w:szCs w:val="24"/>
              </w:rPr>
            </w:pPr>
            <w:r w:rsidRPr="00CE4D98">
              <w:rPr>
                <w:rFonts w:ascii="Times New Roman" w:eastAsia="Times New Roman" w:hAnsi="Times New Roman"/>
                <w:b/>
                <w:bCs/>
                <w:i/>
                <w:iCs/>
                <w:sz w:val="24"/>
                <w:szCs w:val="24"/>
              </w:rPr>
              <w:t>Технические средства обучения</w:t>
            </w: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Музыкальный центр</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Мегафон </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9645" w:type="dxa"/>
            <w:gridSpan w:val="3"/>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b/>
                <w:bCs/>
                <w:i/>
                <w:iCs/>
                <w:sz w:val="24"/>
                <w:szCs w:val="24"/>
              </w:rPr>
            </w:pPr>
            <w:r w:rsidRPr="00CE4D98">
              <w:rPr>
                <w:rFonts w:ascii="Times New Roman" w:eastAsia="Times New Roman" w:hAnsi="Times New Roman"/>
                <w:b/>
                <w:bCs/>
                <w:i/>
                <w:iCs/>
                <w:sz w:val="24"/>
                <w:szCs w:val="24"/>
              </w:rPr>
              <w:t>Учебно-практическое оборудование</w:t>
            </w: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Бревно напольное (3 м)</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Козел гимнастический</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Конь гимнастический</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Канат длинный (5</w:t>
            </w:r>
            <w:r w:rsidR="00EA5E9E" w:rsidRPr="00CE4D98">
              <w:rPr>
                <w:rFonts w:ascii="Times New Roman" w:eastAsia="Times New Roman" w:hAnsi="Times New Roman"/>
                <w:sz w:val="24"/>
                <w:szCs w:val="24"/>
              </w:rPr>
              <w:t xml:space="preserve"> </w:t>
            </w:r>
            <w:r w:rsidRPr="00CE4D98">
              <w:rPr>
                <w:rFonts w:ascii="Times New Roman" w:eastAsia="Times New Roman" w:hAnsi="Times New Roman"/>
                <w:sz w:val="24"/>
                <w:szCs w:val="24"/>
              </w:rPr>
              <w:t xml:space="preserve">м), </w:t>
            </w:r>
            <w:r w:rsidR="00EA5E9E" w:rsidRPr="00CE4D98">
              <w:rPr>
                <w:rFonts w:ascii="Times New Roman" w:eastAsia="Times New Roman" w:hAnsi="Times New Roman"/>
                <w:sz w:val="24"/>
                <w:szCs w:val="24"/>
              </w:rPr>
              <w:t xml:space="preserve">канат </w:t>
            </w:r>
            <w:r w:rsidRPr="00CE4D98">
              <w:rPr>
                <w:rFonts w:ascii="Times New Roman" w:eastAsia="Times New Roman" w:hAnsi="Times New Roman"/>
                <w:sz w:val="24"/>
                <w:szCs w:val="24"/>
              </w:rPr>
              <w:t>подвесной (4 м)</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Стенка гимнастическая</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Скамейка гимнастическая (4 м)</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Баскетбольные щиты</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Футбольные ворота</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Мячи: набивные (1</w:t>
            </w:r>
            <w:r w:rsidR="00EA5E9E" w:rsidRPr="00CE4D98">
              <w:rPr>
                <w:rFonts w:ascii="Times New Roman" w:eastAsia="Times New Roman" w:hAnsi="Times New Roman"/>
                <w:sz w:val="24"/>
                <w:szCs w:val="24"/>
              </w:rPr>
              <w:t xml:space="preserve"> </w:t>
            </w:r>
            <w:r w:rsidRPr="00CE4D98">
              <w:rPr>
                <w:rFonts w:ascii="Times New Roman" w:eastAsia="Times New Roman" w:hAnsi="Times New Roman"/>
                <w:sz w:val="24"/>
                <w:szCs w:val="24"/>
              </w:rPr>
              <w:t>кг, 3</w:t>
            </w:r>
            <w:r w:rsidR="00EA5E9E" w:rsidRPr="00CE4D98">
              <w:rPr>
                <w:rFonts w:ascii="Times New Roman" w:eastAsia="Times New Roman" w:hAnsi="Times New Roman"/>
                <w:sz w:val="24"/>
                <w:szCs w:val="24"/>
              </w:rPr>
              <w:t xml:space="preserve"> </w:t>
            </w:r>
            <w:r w:rsidRPr="00CE4D98">
              <w:rPr>
                <w:rFonts w:ascii="Times New Roman" w:eastAsia="Times New Roman" w:hAnsi="Times New Roman"/>
                <w:sz w:val="24"/>
                <w:szCs w:val="24"/>
              </w:rPr>
              <w:t>кг), малый (теннисный), малый (мягкий), баскетбольные, волейбольные, футбольные, резиновые, гандбольные</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lastRenderedPageBreak/>
              <w:t>Палка гимнастическая</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Скакалка детская</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Мат гимнастический</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Гимнастический подкидной мост</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Кегли</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Конусы</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Обруч пластиковый детский</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Лыжи детские (с креплениями и палками)</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Коньки</w:t>
            </w:r>
            <w:r w:rsidR="00EA5E9E" w:rsidRPr="00CE4D98">
              <w:rPr>
                <w:rFonts w:ascii="Times New Roman" w:eastAsia="Times New Roman" w:hAnsi="Times New Roman"/>
                <w:sz w:val="24"/>
                <w:szCs w:val="24"/>
              </w:rPr>
              <w:t>.</w:t>
            </w:r>
            <w:r w:rsidRPr="00CE4D98">
              <w:rPr>
                <w:rFonts w:ascii="Times New Roman" w:eastAsia="Times New Roman" w:hAnsi="Times New Roman"/>
                <w:sz w:val="24"/>
                <w:szCs w:val="24"/>
              </w:rPr>
              <w:t xml:space="preserve"> </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Клюшки</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Сетка для переноса и хранения мячей</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Жилетки игровые с номерами</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Сетка волейбольная</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Туристическая палатка со спальником</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Аптечка </w:t>
            </w:r>
          </w:p>
        </w:tc>
        <w:tc>
          <w:tcPr>
            <w:tcW w:w="1702"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lastRenderedPageBreak/>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w:t>
            </w:r>
          </w:p>
          <w:p w:rsidR="00F17D80" w:rsidRPr="00CE4D98" w:rsidRDefault="00F17D80" w:rsidP="0034714A">
            <w:pPr>
              <w:spacing w:after="0" w:line="360" w:lineRule="auto"/>
              <w:ind w:firstLine="284"/>
              <w:jc w:val="both"/>
              <w:rPr>
                <w:rFonts w:ascii="Times New Roman" w:eastAsia="Times New Roman" w:hAnsi="Times New Roman"/>
                <w:sz w:val="24"/>
                <w:szCs w:val="24"/>
              </w:rPr>
            </w:pP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lastRenderedPageBreak/>
              <w:t>К</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9645" w:type="dxa"/>
            <w:gridSpan w:val="3"/>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b/>
                <w:bCs/>
                <w:i/>
                <w:iCs/>
                <w:sz w:val="24"/>
                <w:szCs w:val="24"/>
              </w:rPr>
            </w:pPr>
            <w:r w:rsidRPr="00CE4D98">
              <w:rPr>
                <w:rFonts w:ascii="Times New Roman" w:eastAsia="Times New Roman" w:hAnsi="Times New Roman"/>
                <w:b/>
                <w:bCs/>
                <w:i/>
                <w:iCs/>
                <w:sz w:val="24"/>
                <w:szCs w:val="24"/>
              </w:rPr>
              <w:lastRenderedPageBreak/>
              <w:t>Тренажеры и устройства для развития и совершенствования физических качеств</w:t>
            </w: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Диск здоровья</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Беговая дорожка (электрическая)</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Велотренажер</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Штанга с набором дисков и устройство для крепления штанги</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Силовая скамья</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Шагомер </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Шагоход</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Сухой бассейн</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9645" w:type="dxa"/>
            <w:gridSpan w:val="3"/>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b/>
                <w:bCs/>
                <w:i/>
                <w:iCs/>
                <w:sz w:val="24"/>
                <w:szCs w:val="24"/>
              </w:rPr>
            </w:pPr>
            <w:r w:rsidRPr="00CE4D98">
              <w:rPr>
                <w:rFonts w:ascii="Times New Roman" w:eastAsia="Times New Roman" w:hAnsi="Times New Roman"/>
                <w:b/>
                <w:bCs/>
                <w:i/>
                <w:iCs/>
                <w:sz w:val="24"/>
                <w:szCs w:val="24"/>
              </w:rPr>
              <w:t>Игры и игрушки</w:t>
            </w: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Стол для игры в настольный теннис</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Сетка и ракетки для игры в настольный теннис</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Ракетки для игры в бадминтон</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Шахматы</w:t>
            </w:r>
            <w:r w:rsidR="00EA5E9E" w:rsidRPr="00CE4D98">
              <w:rPr>
                <w:rFonts w:ascii="Times New Roman" w:eastAsia="Times New Roman" w:hAnsi="Times New Roman"/>
                <w:sz w:val="24"/>
                <w:szCs w:val="24"/>
              </w:rPr>
              <w:t>.</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Шашки</w:t>
            </w:r>
            <w:r w:rsidR="00EA5E9E" w:rsidRPr="00CE4D98">
              <w:rPr>
                <w:rFonts w:ascii="Times New Roman" w:eastAsia="Times New Roman" w:hAnsi="Times New Roman"/>
                <w:sz w:val="24"/>
                <w:szCs w:val="24"/>
              </w:rPr>
              <w:t>.</w:t>
            </w:r>
          </w:p>
          <w:p w:rsidR="00F17D80" w:rsidRPr="00CE4D98" w:rsidRDefault="00EA5E9E"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Дартс.</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Городки </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Ф</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Ф</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Ф</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П</w:t>
            </w:r>
          </w:p>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9645" w:type="dxa"/>
            <w:gridSpan w:val="3"/>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b/>
                <w:bCs/>
                <w:i/>
                <w:iCs/>
                <w:sz w:val="24"/>
                <w:szCs w:val="24"/>
              </w:rPr>
            </w:pPr>
            <w:r w:rsidRPr="00CE4D98">
              <w:rPr>
                <w:rFonts w:ascii="Times New Roman" w:eastAsia="Times New Roman" w:hAnsi="Times New Roman"/>
                <w:b/>
                <w:bCs/>
                <w:i/>
                <w:iCs/>
                <w:sz w:val="24"/>
                <w:szCs w:val="24"/>
              </w:rPr>
              <w:t>Спортивные залы (кабинеты)</w:t>
            </w: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Спортивный зал игровой</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lastRenderedPageBreak/>
              <w:t>Зоны рекреации</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3</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Кабинет учителя</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r w:rsidR="00F17D80" w:rsidRPr="00CE4D98" w:rsidTr="00EA5E9E">
        <w:tc>
          <w:tcPr>
            <w:tcW w:w="6808"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Тренажерный зал </w:t>
            </w:r>
          </w:p>
        </w:tc>
        <w:tc>
          <w:tcPr>
            <w:tcW w:w="1702" w:type="dxa"/>
            <w:tcBorders>
              <w:top w:val="single" w:sz="4" w:space="0" w:color="000000"/>
              <w:left w:val="single" w:sz="4" w:space="0" w:color="000000"/>
              <w:bottom w:val="single" w:sz="4" w:space="0" w:color="000000"/>
              <w:right w:val="single" w:sz="4" w:space="0" w:color="000000"/>
            </w:tcBorders>
            <w:hideMark/>
          </w:tcPr>
          <w:p w:rsidR="00F17D80" w:rsidRPr="00CE4D98" w:rsidRDefault="00F17D80" w:rsidP="0034714A">
            <w:pPr>
              <w:spacing w:after="0"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1</w:t>
            </w:r>
          </w:p>
        </w:tc>
        <w:tc>
          <w:tcPr>
            <w:tcW w:w="1135" w:type="dxa"/>
            <w:tcBorders>
              <w:top w:val="single" w:sz="4" w:space="0" w:color="000000"/>
              <w:left w:val="single" w:sz="4" w:space="0" w:color="000000"/>
              <w:bottom w:val="single" w:sz="4" w:space="0" w:color="000000"/>
              <w:right w:val="single" w:sz="4" w:space="0" w:color="000000"/>
            </w:tcBorders>
          </w:tcPr>
          <w:p w:rsidR="00F17D80" w:rsidRPr="00CE4D98" w:rsidRDefault="00F17D80" w:rsidP="0034714A">
            <w:pPr>
              <w:spacing w:after="0" w:line="360" w:lineRule="auto"/>
              <w:ind w:firstLine="284"/>
              <w:jc w:val="both"/>
              <w:rPr>
                <w:rFonts w:ascii="Times New Roman" w:eastAsia="Times New Roman" w:hAnsi="Times New Roman"/>
                <w:sz w:val="24"/>
                <w:szCs w:val="24"/>
              </w:rPr>
            </w:pPr>
          </w:p>
        </w:tc>
      </w:tr>
    </w:tbl>
    <w:p w:rsidR="00F17D80" w:rsidRPr="00CE4D98" w:rsidRDefault="00F17D80" w:rsidP="0034714A">
      <w:pPr>
        <w:tabs>
          <w:tab w:val="left" w:pos="3150"/>
        </w:tabs>
        <w:spacing w:after="0" w:line="360" w:lineRule="auto"/>
        <w:ind w:firstLine="284"/>
        <w:jc w:val="both"/>
        <w:rPr>
          <w:rFonts w:ascii="Times New Roman" w:hAnsi="Times New Roman"/>
          <w:sz w:val="24"/>
          <w:szCs w:val="24"/>
        </w:rPr>
      </w:pPr>
    </w:p>
    <w:p w:rsidR="00EA5E9E" w:rsidRPr="00CE4D98" w:rsidRDefault="0047203A" w:rsidP="0034714A">
      <w:pPr>
        <w:spacing w:after="0" w:line="360" w:lineRule="auto"/>
        <w:ind w:firstLine="284"/>
        <w:jc w:val="center"/>
        <w:rPr>
          <w:rFonts w:ascii="Times New Roman" w:eastAsia="Times New Roman" w:hAnsi="Times New Roman"/>
          <w:b/>
          <w:color w:val="000000" w:themeColor="text1"/>
          <w:sz w:val="24"/>
          <w:szCs w:val="24"/>
          <w:lang w:eastAsia="ru-RU"/>
        </w:rPr>
      </w:pPr>
      <w:r w:rsidRPr="00CE4D98">
        <w:rPr>
          <w:rFonts w:ascii="Times New Roman" w:eastAsia="Times New Roman" w:hAnsi="Times New Roman"/>
          <w:b/>
          <w:sz w:val="24"/>
          <w:szCs w:val="24"/>
          <w:lang w:eastAsia="ru-RU"/>
        </w:rPr>
        <w:t>ПЛАНИРУЕМЫЕ РЕЗУЛЬТАТЫ ИЗУЧЕНИЯ УЧЕБНОГО ПРЕДМЕТА</w:t>
      </w:r>
    </w:p>
    <w:p w:rsidR="00F17D80" w:rsidRPr="00CE4D98" w:rsidRDefault="00EA5E9E" w:rsidP="0034714A">
      <w:pPr>
        <w:spacing w:after="0" w:line="360" w:lineRule="auto"/>
        <w:ind w:firstLine="284"/>
        <w:jc w:val="both"/>
        <w:rPr>
          <w:rFonts w:ascii="Times New Roman" w:eastAsia="Times New Roman" w:hAnsi="Times New Roman"/>
          <w:i/>
          <w:color w:val="000000" w:themeColor="text1"/>
          <w:sz w:val="24"/>
          <w:szCs w:val="24"/>
          <w:u w:val="single"/>
          <w:lang w:eastAsia="ru-RU"/>
        </w:rPr>
      </w:pPr>
      <w:r w:rsidRPr="00CE4D98">
        <w:rPr>
          <w:rFonts w:ascii="Times New Roman" w:hAnsi="Times New Roman"/>
          <w:sz w:val="24"/>
          <w:szCs w:val="24"/>
        </w:rPr>
        <w:t>В результате изучения курса «Физическая культура»:</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xml:space="preserve">– </w:t>
      </w:r>
      <w:r w:rsidR="00EA5E9E" w:rsidRPr="00CE4D98">
        <w:rPr>
          <w:rFonts w:ascii="Times New Roman" w:eastAsia="Times New Roman" w:hAnsi="Times New Roman"/>
          <w:color w:val="000000" w:themeColor="text1"/>
          <w:sz w:val="24"/>
          <w:szCs w:val="24"/>
          <w:lang w:eastAsia="ru-RU"/>
        </w:rPr>
        <w:t>у обучающихся ф</w:t>
      </w:r>
      <w:r w:rsidRPr="00CE4D98">
        <w:rPr>
          <w:rFonts w:ascii="Times New Roman" w:eastAsia="Times New Roman" w:hAnsi="Times New Roman"/>
          <w:color w:val="000000" w:themeColor="text1"/>
          <w:sz w:val="24"/>
          <w:szCs w:val="24"/>
          <w:lang w:eastAsia="ru-RU"/>
        </w:rPr>
        <w:t>ормир</w:t>
      </w:r>
      <w:r w:rsidR="00EA5E9E" w:rsidRPr="00CE4D98">
        <w:rPr>
          <w:rFonts w:ascii="Times New Roman" w:eastAsia="Times New Roman" w:hAnsi="Times New Roman"/>
          <w:color w:val="000000" w:themeColor="text1"/>
          <w:sz w:val="24"/>
          <w:szCs w:val="24"/>
          <w:lang w:eastAsia="ru-RU"/>
        </w:rPr>
        <w:t xml:space="preserve">уются </w:t>
      </w:r>
      <w:r w:rsidRPr="00CE4D98">
        <w:rPr>
          <w:rFonts w:ascii="Times New Roman" w:eastAsia="Times New Roman" w:hAnsi="Times New Roman"/>
          <w:color w:val="000000" w:themeColor="text1"/>
          <w:sz w:val="24"/>
          <w:szCs w:val="24"/>
          <w:lang w:eastAsia="ru-RU"/>
        </w:rPr>
        <w:t>первоначальны</w:t>
      </w:r>
      <w:r w:rsidR="00EA5E9E" w:rsidRPr="00CE4D98">
        <w:rPr>
          <w:rFonts w:ascii="Times New Roman" w:eastAsia="Times New Roman" w:hAnsi="Times New Roman"/>
          <w:color w:val="000000" w:themeColor="text1"/>
          <w:sz w:val="24"/>
          <w:szCs w:val="24"/>
          <w:lang w:eastAsia="ru-RU"/>
        </w:rPr>
        <w:t>е</w:t>
      </w:r>
      <w:r w:rsidRPr="00CE4D98">
        <w:rPr>
          <w:rFonts w:ascii="Times New Roman" w:eastAsia="Times New Roman" w:hAnsi="Times New Roman"/>
          <w:color w:val="000000" w:themeColor="text1"/>
          <w:sz w:val="24"/>
          <w:szCs w:val="24"/>
          <w:lang w:eastAsia="ru-RU"/>
        </w:rPr>
        <w:t xml:space="preserve"> представлени</w:t>
      </w:r>
      <w:r w:rsidR="00EA5E9E" w:rsidRPr="00CE4D98">
        <w:rPr>
          <w:rFonts w:ascii="Times New Roman" w:eastAsia="Times New Roman" w:hAnsi="Times New Roman"/>
          <w:color w:val="000000" w:themeColor="text1"/>
          <w:sz w:val="24"/>
          <w:szCs w:val="24"/>
          <w:lang w:eastAsia="ru-RU"/>
        </w:rPr>
        <w:t>я</w:t>
      </w:r>
      <w:r w:rsidRPr="00CE4D98">
        <w:rPr>
          <w:rFonts w:ascii="Times New Roman" w:eastAsia="Times New Roman" w:hAnsi="Times New Roman"/>
          <w:color w:val="000000" w:themeColor="text1"/>
          <w:sz w:val="24"/>
          <w:szCs w:val="24"/>
          <w:lang w:eastAsia="ru-RU"/>
        </w:rPr>
        <w:t xml:space="preserve"> о значении физической культуры для укрепления здоровья человека (физического, социального и психологического), о ее позитивном влиянии на развитие человека (физическое, интеллектуальное, эмоциональное, социальное), о физической культуре и здоровье как факторах</w:t>
      </w:r>
      <w:r w:rsidR="00EA5E9E" w:rsidRPr="00CE4D98">
        <w:rPr>
          <w:rFonts w:ascii="Times New Roman" w:eastAsia="Times New Roman" w:hAnsi="Times New Roman"/>
          <w:color w:val="000000" w:themeColor="text1"/>
          <w:sz w:val="24"/>
          <w:szCs w:val="24"/>
          <w:lang w:eastAsia="ru-RU"/>
        </w:rPr>
        <w:t xml:space="preserve"> успешной  учебы и социализации;</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xml:space="preserve">– </w:t>
      </w:r>
      <w:r w:rsidR="00EA5E9E" w:rsidRPr="00CE4D98">
        <w:rPr>
          <w:rFonts w:ascii="Times New Roman" w:eastAsia="Times New Roman" w:hAnsi="Times New Roman"/>
          <w:color w:val="000000" w:themeColor="text1"/>
          <w:sz w:val="24"/>
          <w:szCs w:val="24"/>
          <w:lang w:eastAsia="ru-RU"/>
        </w:rPr>
        <w:t>обучающиеся о</w:t>
      </w:r>
      <w:r w:rsidRPr="00CE4D98">
        <w:rPr>
          <w:rFonts w:ascii="Times New Roman" w:eastAsia="Times New Roman" w:hAnsi="Times New Roman"/>
          <w:color w:val="000000" w:themeColor="text1"/>
          <w:sz w:val="24"/>
          <w:szCs w:val="24"/>
          <w:lang w:eastAsia="ru-RU"/>
        </w:rPr>
        <w:t>владе</w:t>
      </w:r>
      <w:r w:rsidR="00EA5E9E" w:rsidRPr="00CE4D98">
        <w:rPr>
          <w:rFonts w:ascii="Times New Roman" w:eastAsia="Times New Roman" w:hAnsi="Times New Roman"/>
          <w:color w:val="000000" w:themeColor="text1"/>
          <w:sz w:val="24"/>
          <w:szCs w:val="24"/>
          <w:lang w:eastAsia="ru-RU"/>
        </w:rPr>
        <w:t>вают</w:t>
      </w:r>
      <w:r w:rsidRPr="00CE4D98">
        <w:rPr>
          <w:rFonts w:ascii="Times New Roman" w:eastAsia="Times New Roman" w:hAnsi="Times New Roman"/>
          <w:color w:val="000000" w:themeColor="text1"/>
          <w:sz w:val="24"/>
          <w:szCs w:val="24"/>
          <w:lang w:eastAsia="ru-RU"/>
        </w:rPr>
        <w:t xml:space="preserve"> умениями организовать здоровьесберегающую жизнедеятельность (режим дня, утренняя зарядка, оздоровительные меро</w:t>
      </w:r>
      <w:r w:rsidR="00EA5E9E" w:rsidRPr="00CE4D98">
        <w:rPr>
          <w:rFonts w:ascii="Times New Roman" w:eastAsia="Times New Roman" w:hAnsi="Times New Roman"/>
          <w:color w:val="000000" w:themeColor="text1"/>
          <w:sz w:val="24"/>
          <w:szCs w:val="24"/>
          <w:lang w:eastAsia="ru-RU"/>
        </w:rPr>
        <w:t>приятия, подвижные игры и т. д.);</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xml:space="preserve">– </w:t>
      </w:r>
      <w:r w:rsidR="00EA5E9E" w:rsidRPr="00CE4D98">
        <w:rPr>
          <w:rFonts w:ascii="Times New Roman" w:eastAsia="Times New Roman" w:hAnsi="Times New Roman"/>
          <w:color w:val="000000" w:themeColor="text1"/>
          <w:sz w:val="24"/>
          <w:szCs w:val="24"/>
          <w:lang w:eastAsia="ru-RU"/>
        </w:rPr>
        <w:t xml:space="preserve"> у обучающихся ф</w:t>
      </w:r>
      <w:r w:rsidRPr="00CE4D98">
        <w:rPr>
          <w:rFonts w:ascii="Times New Roman" w:eastAsia="Times New Roman" w:hAnsi="Times New Roman"/>
          <w:color w:val="000000" w:themeColor="text1"/>
          <w:sz w:val="24"/>
          <w:szCs w:val="24"/>
          <w:lang w:eastAsia="ru-RU"/>
        </w:rPr>
        <w:t>ормир</w:t>
      </w:r>
      <w:r w:rsidR="00EA5E9E" w:rsidRPr="00CE4D98">
        <w:rPr>
          <w:rFonts w:ascii="Times New Roman" w:eastAsia="Times New Roman" w:hAnsi="Times New Roman"/>
          <w:color w:val="000000" w:themeColor="text1"/>
          <w:sz w:val="24"/>
          <w:szCs w:val="24"/>
          <w:lang w:eastAsia="ru-RU"/>
        </w:rPr>
        <w:t>уется</w:t>
      </w:r>
      <w:r w:rsidRPr="00CE4D98">
        <w:rPr>
          <w:rFonts w:ascii="Times New Roman" w:eastAsia="Times New Roman" w:hAnsi="Times New Roman"/>
          <w:color w:val="000000" w:themeColor="text1"/>
          <w:sz w:val="24"/>
          <w:szCs w:val="24"/>
          <w:lang w:eastAsia="ru-RU"/>
        </w:rPr>
        <w:t xml:space="preserve"> навык систематического наблюдения за своим физическим состоянием, величиной физических нагрузок, данными мониторинга здоровья (длины и массы тела и др.), показателями основных физических качеств (силы, быстроты, вынос</w:t>
      </w:r>
      <w:r w:rsidR="00EA5E9E" w:rsidRPr="00CE4D98">
        <w:rPr>
          <w:rFonts w:ascii="Times New Roman" w:eastAsia="Times New Roman" w:hAnsi="Times New Roman"/>
          <w:color w:val="000000" w:themeColor="text1"/>
          <w:sz w:val="24"/>
          <w:szCs w:val="24"/>
          <w:lang w:eastAsia="ru-RU"/>
        </w:rPr>
        <w:t>ливости, координации, гибкости);</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xml:space="preserve">– </w:t>
      </w:r>
      <w:r w:rsidR="00EA5E9E" w:rsidRPr="00CE4D98">
        <w:rPr>
          <w:rFonts w:ascii="Times New Roman" w:eastAsia="Times New Roman" w:hAnsi="Times New Roman"/>
          <w:color w:val="000000" w:themeColor="text1"/>
          <w:sz w:val="24"/>
          <w:szCs w:val="24"/>
          <w:lang w:eastAsia="ru-RU"/>
        </w:rPr>
        <w:t>обучающиеся в</w:t>
      </w:r>
      <w:r w:rsidRPr="00CE4D98">
        <w:rPr>
          <w:rFonts w:ascii="Times New Roman" w:eastAsia="Times New Roman" w:hAnsi="Times New Roman"/>
          <w:color w:val="000000" w:themeColor="text1"/>
          <w:sz w:val="24"/>
          <w:szCs w:val="24"/>
          <w:lang w:eastAsia="ru-RU"/>
        </w:rPr>
        <w:t>заимодейств</w:t>
      </w:r>
      <w:r w:rsidR="00EA5E9E" w:rsidRPr="00CE4D98">
        <w:rPr>
          <w:rFonts w:ascii="Times New Roman" w:eastAsia="Times New Roman" w:hAnsi="Times New Roman"/>
          <w:color w:val="000000" w:themeColor="text1"/>
          <w:sz w:val="24"/>
          <w:szCs w:val="24"/>
          <w:lang w:eastAsia="ru-RU"/>
        </w:rPr>
        <w:t>уют</w:t>
      </w:r>
      <w:r w:rsidRPr="00CE4D98">
        <w:rPr>
          <w:rFonts w:ascii="Times New Roman" w:eastAsia="Times New Roman" w:hAnsi="Times New Roman"/>
          <w:color w:val="000000" w:themeColor="text1"/>
          <w:sz w:val="24"/>
          <w:szCs w:val="24"/>
          <w:lang w:eastAsia="ru-RU"/>
        </w:rPr>
        <w:t xml:space="preserve"> со сверстниками по правилам проведен</w:t>
      </w:r>
      <w:r w:rsidR="00EA5E9E" w:rsidRPr="00CE4D98">
        <w:rPr>
          <w:rFonts w:ascii="Times New Roman" w:eastAsia="Times New Roman" w:hAnsi="Times New Roman"/>
          <w:color w:val="000000" w:themeColor="text1"/>
          <w:sz w:val="24"/>
          <w:szCs w:val="24"/>
          <w:lang w:eastAsia="ru-RU"/>
        </w:rPr>
        <w:t>ия подвижных игр и соревнований;</w:t>
      </w:r>
    </w:p>
    <w:p w:rsidR="00F17D80" w:rsidRPr="00CE4D98" w:rsidRDefault="00F17D80" w:rsidP="0034714A">
      <w:pPr>
        <w:spacing w:after="0" w:line="360" w:lineRule="auto"/>
        <w:ind w:firstLine="284"/>
        <w:jc w:val="both"/>
        <w:rPr>
          <w:rFonts w:ascii="Times New Roman" w:eastAsia="Times New Roman" w:hAnsi="Times New Roman"/>
          <w:color w:val="000000" w:themeColor="text1"/>
          <w:sz w:val="24"/>
          <w:szCs w:val="24"/>
          <w:lang w:eastAsia="ru-RU"/>
        </w:rPr>
      </w:pPr>
      <w:r w:rsidRPr="00CE4D98">
        <w:rPr>
          <w:rFonts w:ascii="Times New Roman" w:eastAsia="Times New Roman" w:hAnsi="Times New Roman"/>
          <w:color w:val="000000" w:themeColor="text1"/>
          <w:sz w:val="24"/>
          <w:szCs w:val="24"/>
          <w:lang w:eastAsia="ru-RU"/>
        </w:rPr>
        <w:t xml:space="preserve">– </w:t>
      </w:r>
      <w:r w:rsidR="00EA5E9E" w:rsidRPr="00CE4D98">
        <w:rPr>
          <w:rFonts w:ascii="Times New Roman" w:eastAsia="Times New Roman" w:hAnsi="Times New Roman"/>
          <w:color w:val="000000" w:themeColor="text1"/>
          <w:sz w:val="24"/>
          <w:szCs w:val="24"/>
          <w:lang w:eastAsia="ru-RU"/>
        </w:rPr>
        <w:t>обуающиеся в</w:t>
      </w:r>
      <w:r w:rsidRPr="00CE4D98">
        <w:rPr>
          <w:rFonts w:ascii="Times New Roman" w:eastAsia="Times New Roman" w:hAnsi="Times New Roman"/>
          <w:color w:val="000000" w:themeColor="text1"/>
          <w:sz w:val="24"/>
          <w:szCs w:val="24"/>
          <w:lang w:eastAsia="ru-RU"/>
        </w:rPr>
        <w:t>ыполн</w:t>
      </w:r>
      <w:r w:rsidR="00EA5E9E" w:rsidRPr="00CE4D98">
        <w:rPr>
          <w:rFonts w:ascii="Times New Roman" w:eastAsia="Times New Roman" w:hAnsi="Times New Roman"/>
          <w:color w:val="000000" w:themeColor="text1"/>
          <w:sz w:val="24"/>
          <w:szCs w:val="24"/>
          <w:lang w:eastAsia="ru-RU"/>
        </w:rPr>
        <w:t>яют</w:t>
      </w:r>
      <w:r w:rsidRPr="00CE4D98">
        <w:rPr>
          <w:rFonts w:ascii="Times New Roman" w:eastAsia="Times New Roman" w:hAnsi="Times New Roman"/>
          <w:color w:val="000000" w:themeColor="text1"/>
          <w:sz w:val="24"/>
          <w:szCs w:val="24"/>
          <w:lang w:eastAsia="ru-RU"/>
        </w:rPr>
        <w:t xml:space="preserve"> простейших акробатических и гимнастических комбинаций на высоком качественном уровне, характеристика </w:t>
      </w:r>
      <w:r w:rsidR="00EA5E9E" w:rsidRPr="00CE4D98">
        <w:rPr>
          <w:rFonts w:ascii="Times New Roman" w:eastAsia="Times New Roman" w:hAnsi="Times New Roman"/>
          <w:color w:val="000000" w:themeColor="text1"/>
          <w:sz w:val="24"/>
          <w:szCs w:val="24"/>
          <w:lang w:eastAsia="ru-RU"/>
        </w:rPr>
        <w:t>признаков техничного исполнения;</w:t>
      </w:r>
    </w:p>
    <w:p w:rsidR="00F17D80" w:rsidRPr="00CE4D98" w:rsidRDefault="00F17D8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color w:val="000000" w:themeColor="text1"/>
          <w:sz w:val="24"/>
          <w:szCs w:val="24"/>
          <w:lang w:eastAsia="ru-RU"/>
        </w:rPr>
        <w:t xml:space="preserve">– </w:t>
      </w:r>
      <w:r w:rsidR="00EA5E9E" w:rsidRPr="00CE4D98">
        <w:rPr>
          <w:rFonts w:ascii="Times New Roman" w:eastAsia="Times New Roman" w:hAnsi="Times New Roman"/>
          <w:color w:val="000000" w:themeColor="text1"/>
          <w:sz w:val="24"/>
          <w:szCs w:val="24"/>
          <w:lang w:eastAsia="ru-RU"/>
        </w:rPr>
        <w:t>обучающиеся в</w:t>
      </w:r>
      <w:r w:rsidRPr="00CE4D98">
        <w:rPr>
          <w:rFonts w:ascii="Times New Roman" w:eastAsia="Times New Roman" w:hAnsi="Times New Roman"/>
          <w:color w:val="000000" w:themeColor="text1"/>
          <w:sz w:val="24"/>
          <w:szCs w:val="24"/>
          <w:lang w:eastAsia="ru-RU"/>
        </w:rPr>
        <w:t>ыполн</w:t>
      </w:r>
      <w:r w:rsidR="00EA5E9E" w:rsidRPr="00CE4D98">
        <w:rPr>
          <w:rFonts w:ascii="Times New Roman" w:eastAsia="Times New Roman" w:hAnsi="Times New Roman"/>
          <w:color w:val="000000" w:themeColor="text1"/>
          <w:sz w:val="24"/>
          <w:szCs w:val="24"/>
          <w:lang w:eastAsia="ru-RU"/>
        </w:rPr>
        <w:t>яют</w:t>
      </w:r>
      <w:r w:rsidRPr="00CE4D98">
        <w:rPr>
          <w:rFonts w:ascii="Times New Roman" w:eastAsia="Times New Roman" w:hAnsi="Times New Roman"/>
          <w:color w:val="000000" w:themeColor="text1"/>
          <w:sz w:val="24"/>
          <w:szCs w:val="24"/>
          <w:lang w:eastAsia="ru-RU"/>
        </w:rPr>
        <w:t xml:space="preserve"> технически</w:t>
      </w:r>
      <w:r w:rsidR="00EA5E9E" w:rsidRPr="00CE4D98">
        <w:rPr>
          <w:rFonts w:ascii="Times New Roman" w:eastAsia="Times New Roman" w:hAnsi="Times New Roman"/>
          <w:color w:val="000000" w:themeColor="text1"/>
          <w:sz w:val="24"/>
          <w:szCs w:val="24"/>
          <w:lang w:eastAsia="ru-RU"/>
        </w:rPr>
        <w:t>е</w:t>
      </w:r>
      <w:r w:rsidRPr="00CE4D98">
        <w:rPr>
          <w:rFonts w:ascii="Times New Roman" w:eastAsia="Times New Roman" w:hAnsi="Times New Roman"/>
          <w:color w:val="000000" w:themeColor="text1"/>
          <w:sz w:val="24"/>
          <w:szCs w:val="24"/>
          <w:lang w:eastAsia="ru-RU"/>
        </w:rPr>
        <w:t xml:space="preserve"> действи</w:t>
      </w:r>
      <w:r w:rsidR="00EA5E9E" w:rsidRPr="00CE4D98">
        <w:rPr>
          <w:rFonts w:ascii="Times New Roman" w:eastAsia="Times New Roman" w:hAnsi="Times New Roman"/>
          <w:color w:val="000000" w:themeColor="text1"/>
          <w:sz w:val="24"/>
          <w:szCs w:val="24"/>
          <w:lang w:eastAsia="ru-RU"/>
        </w:rPr>
        <w:t>я</w:t>
      </w:r>
      <w:r w:rsidRPr="00CE4D98">
        <w:rPr>
          <w:rFonts w:ascii="Times New Roman" w:eastAsia="Times New Roman" w:hAnsi="Times New Roman"/>
          <w:color w:val="000000" w:themeColor="text1"/>
          <w:sz w:val="24"/>
          <w:szCs w:val="24"/>
          <w:lang w:eastAsia="ru-RU"/>
        </w:rPr>
        <w:t xml:space="preserve"> из базовых видов спорта, применение их в игровой и соревновательной деятельности.</w:t>
      </w:r>
    </w:p>
    <w:p w:rsidR="00EA5E9E" w:rsidRPr="00CE4D98" w:rsidRDefault="00EA5E9E"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br w:type="page"/>
      </w:r>
    </w:p>
    <w:p w:rsidR="00791F55" w:rsidRPr="00CE4D98" w:rsidRDefault="00791F55" w:rsidP="0034714A">
      <w:pPr>
        <w:pStyle w:val="3"/>
        <w:spacing w:before="0" w:line="360" w:lineRule="auto"/>
        <w:ind w:firstLine="284"/>
        <w:jc w:val="both"/>
        <w:rPr>
          <w:rFonts w:ascii="Times New Roman" w:hAnsi="Times New Roman" w:cs="Times New Roman"/>
          <w:sz w:val="24"/>
          <w:szCs w:val="24"/>
        </w:rPr>
      </w:pPr>
      <w:bookmarkStart w:id="19" w:name="_Toc467442240"/>
      <w:r w:rsidRPr="00CE4D98">
        <w:rPr>
          <w:rFonts w:ascii="Times New Roman" w:hAnsi="Times New Roman" w:cs="Times New Roman"/>
          <w:sz w:val="24"/>
          <w:szCs w:val="24"/>
        </w:rPr>
        <w:lastRenderedPageBreak/>
        <w:t>КОРРЕКЦИОННЫЙ КУРС: ПРОИЗНОШЕНИЕ. 1 ДОПОЛНИТЕЛЬНЫЙ И 1 КЛАССЫ</w:t>
      </w:r>
      <w:bookmarkEnd w:id="19"/>
    </w:p>
    <w:p w:rsidR="00791F55" w:rsidRPr="00CE4D98" w:rsidRDefault="00EA5E9E"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ПОЯСНИТЕЛЬНАЯ ЗАПИСКА</w:t>
      </w:r>
    </w:p>
    <w:p w:rsidR="00791F55" w:rsidRPr="00CE4D98" w:rsidRDefault="00791F55"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разработана на основе Федерального государственного образовательного стандарта начального общего образования для детей с ОВЗ, Концепции духовно-нравственного развития и воспитания личности гражданина России, планируемых результатов начального общего образования, Адаптированной основной образовательной программы 5.2</w:t>
      </w:r>
      <w:r w:rsidR="00EA5E9E"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(для обучающихся с тяжелыми нарушениями речи).</w:t>
      </w:r>
    </w:p>
    <w:p w:rsidR="00C86C86" w:rsidRPr="00CE4D98" w:rsidRDefault="00C86C86"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Дети с общим недоразвитием речи, имеющие нормальный физический слух и потенциальное интеллектуальное развитие, в целом соответствующее возрастному нормативному развитию. Нарушения речи проявляются в системной недостаточности всех ее компонентов. В области произносительной стороны речи для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характерны выраженные недостатки, включающие дефекты артикуляции звуков, недоразвитие фонематического восприятия, специфические трудности в передаче звуко-слоговой структуры слова. Не сформированы также основные фонетические средства интонационного оформления фраз, типичны паузы нерешительности, свидетельствующие о трудностях формирования высказывания. У части детей отмечаются нарушения голоса (назальность, охриплость, истощаемость и др.). Фонематическая готовность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к овладению анализом звукового состава слов не соответствует возрастным нормам. Детям недоступны элементарные задания по выделению звуков из слова, что обуславливает трудности обучения грамоте и в дальнейшем может детерминировать различные нарушения письменной речи, что, в свою очередь, чревато школьной неуспеваемостью и социальной дезадаптаций. Вышеперечисленные проблемы становления произносительной стороны речи у большинства детей обнаруживаются на фоне органического поражения центральной нервной системы и имеют устойчивый характер.   </w:t>
      </w:r>
    </w:p>
    <w:p w:rsidR="00C86C86" w:rsidRPr="00CE4D98" w:rsidRDefault="00C86C86"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Соответственно, программа учебного предмета «Произношение», наряду с общеобразовательными задачами, направленными на достижение личностных и метапредметных результатов, обязательно включает систематическую и планомерную работу по формированию и развитию самостоятельной речи </w:t>
      </w:r>
      <w:r w:rsidR="00E743A3" w:rsidRPr="00CE4D98">
        <w:rPr>
          <w:rFonts w:ascii="Times New Roman" w:hAnsi="Times New Roman"/>
          <w:sz w:val="24"/>
          <w:szCs w:val="24"/>
        </w:rPr>
        <w:t>обучающихся</w:t>
      </w:r>
      <w:r w:rsidRPr="00CE4D98">
        <w:rPr>
          <w:rFonts w:ascii="Times New Roman" w:hAnsi="Times New Roman"/>
          <w:sz w:val="24"/>
          <w:szCs w:val="24"/>
        </w:rPr>
        <w:t>, которая осуществляется разными путями, но ведет к единой цеди - ликвидировать в процессе обучения недостатки речевого развития ребенка и создать у него готовность к овладению школьными навыками и умениями.</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Образовательная программа по «Произношению» ориентирована на обучение детей с нарушениями речевого развития и должна обеспечивать возможно полную интеграцию их в условия общеобразовательной среды. Уроки произношения служат усилению </w:t>
      </w:r>
      <w:r w:rsidRPr="00CE4D98">
        <w:rPr>
          <w:rFonts w:ascii="Times New Roman" w:hAnsi="Times New Roman"/>
          <w:sz w:val="24"/>
          <w:szCs w:val="24"/>
        </w:rPr>
        <w:lastRenderedPageBreak/>
        <w:t xml:space="preserve">внимания к речевой деятельности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усвоению полноценных речевых навыков в различных коммуникативных ситуациях, расширению и обогащению лексико-семантической и грамматической сторон речи, формирующих предпосылки для обучения языку и литературе. Работа по произношению имеет </w:t>
      </w:r>
      <w:r w:rsidRPr="00CE4D98">
        <w:rPr>
          <w:rFonts w:ascii="Times New Roman" w:hAnsi="Times New Roman"/>
          <w:b/>
          <w:sz w:val="24"/>
          <w:szCs w:val="24"/>
        </w:rPr>
        <w:t>целью</w:t>
      </w:r>
      <w:r w:rsidRPr="00CE4D98">
        <w:rPr>
          <w:rFonts w:ascii="Times New Roman" w:hAnsi="Times New Roman"/>
          <w:sz w:val="24"/>
          <w:szCs w:val="24"/>
        </w:rPr>
        <w:t xml:space="preserve"> воспитание у школьников четкой речи на основе усвоения слов постепенно возрастающей звуко-слоговой структуры, а также развития фонематического восприятия и навыков анализа и синтеза звукового состава слова для овладения грамотой. Работа по этим направлениям на уроках произношения идет параллельно. </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Таким образом, основными </w:t>
      </w:r>
      <w:r w:rsidRPr="00CE4D98">
        <w:rPr>
          <w:rFonts w:ascii="Times New Roman" w:hAnsi="Times New Roman"/>
          <w:b/>
          <w:sz w:val="24"/>
          <w:szCs w:val="24"/>
        </w:rPr>
        <w:t>задачами</w:t>
      </w:r>
      <w:r w:rsidRPr="00CE4D98">
        <w:rPr>
          <w:rFonts w:ascii="Times New Roman" w:hAnsi="Times New Roman"/>
          <w:sz w:val="24"/>
          <w:szCs w:val="24"/>
        </w:rPr>
        <w:t xml:space="preserve"> коррекционного курса «Произношение» являются:</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развитие психофизиологических механизмов, лежащих в основе устной речи: формирование оптимального для речи типа физиологического дыхания,  речевого дыхания, голоса, артикуляторной моторики, чувства ритма, слухового восприятия, функций фонематической системы (по В.К. Орфинской);</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обучение нормативному/компенсированному произношению всех звуков русского языка с учетом системной связи между фонемами русского языка, их артикуляторной и акустической характеристики, характера дефекта (параллельно с развитием операций языкового анализа и синтеза на уровне предложения и слова);</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коррекция нарушений звукослоговой структуры  слова;</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просодических компонентов речи</w:t>
      </w:r>
      <w:r w:rsidRPr="00CE4D98">
        <w:rPr>
          <w:rFonts w:ascii="Times New Roman" w:hAnsi="Times New Roman"/>
          <w:b/>
          <w:sz w:val="24"/>
          <w:szCs w:val="24"/>
        </w:rPr>
        <w:t xml:space="preserve"> </w:t>
      </w:r>
      <w:r w:rsidRPr="00CE4D98">
        <w:rPr>
          <w:rFonts w:ascii="Times New Roman" w:hAnsi="Times New Roman"/>
          <w:sz w:val="24"/>
          <w:szCs w:val="24"/>
        </w:rPr>
        <w:t>(темпа, ритма, паузации, интонации, логического ударения).</w:t>
      </w:r>
    </w:p>
    <w:p w:rsidR="00C86C86" w:rsidRPr="00CE4D98" w:rsidRDefault="00C86C86" w:rsidP="0034714A">
      <w:pPr>
        <w:shd w:val="clear" w:color="auto" w:fill="FFFFFF"/>
        <w:spacing w:after="0" w:line="360" w:lineRule="auto"/>
        <w:ind w:firstLine="709"/>
        <w:jc w:val="both"/>
        <w:rPr>
          <w:rFonts w:ascii="Times New Roman" w:hAnsi="Times New Roman"/>
          <w:b/>
          <w:sz w:val="24"/>
          <w:szCs w:val="24"/>
        </w:rPr>
      </w:pPr>
      <w:r w:rsidRPr="00CE4D98">
        <w:rPr>
          <w:rFonts w:ascii="Times New Roman" w:hAnsi="Times New Roman"/>
          <w:b/>
          <w:sz w:val="24"/>
          <w:szCs w:val="24"/>
        </w:rPr>
        <w:t>Общая характеристика учебного предмета «Произношение»</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Содержание программы коррекционного курса «Произношение» предусматривает формирование следующих составляющих речевой компетенции обучающихся с ТНР:</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произносительной стороны речи в соответствии с нормами русского языка;</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языкового анализа и синтеза на уровне предложения и слова;</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сложной слоговой структуры слова;</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фонематического восприятия (слухо-произносительной дифференциации фонем).</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Основными линиями обучения по курсу «Произношение» являются:</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произношения звуков с учетом системной связи между фонемами русского языка, их артикуляторной и акустической сложности и характера дефекта;</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освоение слогов разных типов и слов разной слоговой структуры;</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формирование навыков четкого, плавного, правильного произношения предложений, состоящих из трех- пятисложных слов, различных типов слогов: открытых, закрытых, со стечением согласных ( со </w:t>
      </w:r>
      <w:r w:rsidRPr="00CE4D98">
        <w:rPr>
          <w:rFonts w:ascii="Times New Roman" w:hAnsi="Times New Roman"/>
          <w:sz w:val="24"/>
          <w:szCs w:val="24"/>
          <w:lang w:val="en-US"/>
        </w:rPr>
        <w:t>II</w:t>
      </w:r>
      <w:r w:rsidRPr="00CE4D98">
        <w:rPr>
          <w:rFonts w:ascii="Times New Roman" w:hAnsi="Times New Roman"/>
          <w:sz w:val="24"/>
          <w:szCs w:val="24"/>
        </w:rPr>
        <w:t xml:space="preserve"> класса). </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Начиная с 1дополнительного класса, на уроках произношения формируется правильное восприятие и произношение звуков, осуществляется усвоение звуковой структуры слова и развитие первоначального навыка звукового анализа, создается основа для овладения грамотой, грамматикой, правописанием и чтением, профилактика нарушений чтения и письма, обусловленных общим недоразвитием речи.</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Учитывая системное недоразвитие речи обучающихся, на каждом уроке произношения ставятся комплексные за</w:t>
      </w:r>
      <w:r w:rsidRPr="00CE4D98">
        <w:rPr>
          <w:rFonts w:ascii="Times New Roman" w:hAnsi="Times New Roman"/>
          <w:sz w:val="24"/>
          <w:szCs w:val="24"/>
        </w:rPr>
        <w:softHyphen/>
        <w:t>дачи, направленные не только на коррекцию фонетического дефекта, но и на коррекцию всех ком</w:t>
      </w:r>
      <w:r w:rsidRPr="00CE4D98">
        <w:rPr>
          <w:rFonts w:ascii="Times New Roman" w:hAnsi="Times New Roman"/>
          <w:sz w:val="24"/>
          <w:szCs w:val="24"/>
        </w:rPr>
        <w:softHyphen/>
        <w:t>понентов речевой функциональной системы (фонематического, лексического, грамматического, семантического).</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 уроках произношения в 1 дополнительном и 1 классах необходимо формировать те психофизиоло</w:t>
      </w:r>
      <w:r w:rsidRPr="00CE4D98">
        <w:rPr>
          <w:rFonts w:ascii="Times New Roman" w:hAnsi="Times New Roman"/>
          <w:sz w:val="24"/>
          <w:szCs w:val="24"/>
        </w:rPr>
        <w:softHyphen/>
        <w:t>гические механизмы, которые лежат в основе овладения произношением: оптимальный для речи тип физиологического дыхания (диафрагмальный, нижнереберный), правильное речевое дыхание, голосообразование, артикуляторную моторику, слуховое и фонематическое восприятие, фонематический анализ и синтез и др. Наряду с этим ставятся и задачи развития речевых предпосылок к овладе</w:t>
      </w:r>
      <w:r w:rsidRPr="00CE4D98">
        <w:rPr>
          <w:rFonts w:ascii="Times New Roman" w:hAnsi="Times New Roman"/>
          <w:sz w:val="24"/>
          <w:szCs w:val="24"/>
        </w:rPr>
        <w:softHyphen/>
        <w:t>нию орфографией, т.е. профилактики дизорфографий. Обучающиеся закрепляют умение дифференцировать различные граммати</w:t>
      </w:r>
      <w:r w:rsidRPr="00CE4D98">
        <w:rPr>
          <w:rFonts w:ascii="Times New Roman" w:hAnsi="Times New Roman"/>
          <w:sz w:val="24"/>
          <w:szCs w:val="24"/>
        </w:rPr>
        <w:softHyphen/>
        <w:t>ческие формы по их значению и звучанию, определять в них ударение (стабильное или изменяющееся), находить родственные слова, определять их общую часть, выделять некорневые морфе</w:t>
      </w:r>
      <w:r w:rsidRPr="00CE4D98">
        <w:rPr>
          <w:rFonts w:ascii="Times New Roman" w:hAnsi="Times New Roman"/>
          <w:sz w:val="24"/>
          <w:szCs w:val="24"/>
        </w:rPr>
        <w:softHyphen/>
        <w:t>мы, соотносить их значение и звучание, подбирать слова с общи</w:t>
      </w:r>
      <w:r w:rsidRPr="00CE4D98">
        <w:rPr>
          <w:rFonts w:ascii="Times New Roman" w:hAnsi="Times New Roman"/>
          <w:sz w:val="24"/>
          <w:szCs w:val="24"/>
        </w:rPr>
        <w:softHyphen/>
        <w:t>ми суффиксами, приставками с целью закрепления представле</w:t>
      </w:r>
      <w:r w:rsidRPr="00CE4D98">
        <w:rPr>
          <w:rFonts w:ascii="Times New Roman" w:hAnsi="Times New Roman"/>
          <w:sz w:val="24"/>
          <w:szCs w:val="24"/>
        </w:rPr>
        <w:softHyphen/>
        <w:t>ний о значении морфем.</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коррекции нарушений звуковой стороны речи про</w:t>
      </w:r>
      <w:r w:rsidRPr="00CE4D98">
        <w:rPr>
          <w:rFonts w:ascii="Times New Roman" w:hAnsi="Times New Roman"/>
          <w:sz w:val="24"/>
          <w:szCs w:val="24"/>
        </w:rPr>
        <w:softHyphen/>
        <w:t>граммой предусмотрены следующие направления работы:</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развитие артикуляторной моторики; </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развитие дыхания и голосообразования;</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формирование правильной артикуляции и автоматизация звуков; </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дифференциация акустически и артикуляторно сходных звуков;</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всех уровней языкового анализа и синтеза;</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коррекция нарушений звукослоговой структуры слова;</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просодических компонентов (ритма и темпа речи, паузации, интонации, логического и словесно-фразового ударения).</w:t>
      </w:r>
    </w:p>
    <w:p w:rsidR="00C86C86" w:rsidRPr="00CE4D98" w:rsidRDefault="00C86C86" w:rsidP="0034714A">
      <w:pPr>
        <w:widowControl w:val="0"/>
        <w:spacing w:after="0" w:line="360" w:lineRule="auto"/>
        <w:ind w:right="20" w:firstLine="709"/>
        <w:jc w:val="both"/>
        <w:rPr>
          <w:rFonts w:ascii="Times New Roman" w:hAnsi="Times New Roman"/>
          <w:sz w:val="24"/>
          <w:szCs w:val="24"/>
        </w:rPr>
      </w:pPr>
      <w:r w:rsidRPr="00CE4D98">
        <w:rPr>
          <w:rFonts w:ascii="Times New Roman" w:hAnsi="Times New Roman"/>
          <w:sz w:val="24"/>
          <w:szCs w:val="24"/>
        </w:rPr>
        <w:t xml:space="preserve">Существенной особенностью работы является то, что к урокам произношения все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должны уметь правильно произносить намеченные к изучению звуки. Исключение могут составлять дети с ринолалией и тяжелой степенью дизартрии. </w:t>
      </w:r>
    </w:p>
    <w:p w:rsidR="00C86C86" w:rsidRPr="00CE4D98" w:rsidRDefault="00C86C86" w:rsidP="0034714A">
      <w:pPr>
        <w:widowControl w:val="0"/>
        <w:spacing w:after="0" w:line="360" w:lineRule="auto"/>
        <w:ind w:firstLine="709"/>
        <w:jc w:val="both"/>
        <w:rPr>
          <w:rFonts w:ascii="Times New Roman" w:hAnsi="Times New Roman"/>
          <w:b/>
          <w:sz w:val="24"/>
          <w:szCs w:val="24"/>
        </w:rPr>
      </w:pPr>
      <w:r w:rsidRPr="00CE4D98">
        <w:rPr>
          <w:rFonts w:ascii="Times New Roman" w:hAnsi="Times New Roman"/>
          <w:b/>
          <w:sz w:val="24"/>
          <w:szCs w:val="24"/>
        </w:rPr>
        <w:t>Место учебного предмета «Произношение»  в учебном плане</w:t>
      </w:r>
    </w:p>
    <w:p w:rsidR="00C86C86" w:rsidRPr="00CE4D98" w:rsidRDefault="00C86C8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Дисциплина «Произношение» является неотъемлемой составной частью учебного плана  в структуре коррекционного курса. Она является основой для формирования не только метапредметных навыков, обеспечивающих успешность освоения предметных результатов по всем дисциплинам учебного плана за счет формирования фонологического и фонетического компонента речевой деятельности, но и за счет формирования общеучебных универсальных действий.</w:t>
      </w:r>
    </w:p>
    <w:p w:rsidR="00C86C86" w:rsidRPr="00CE4D98" w:rsidRDefault="00C86C86" w:rsidP="0034714A">
      <w:pPr>
        <w:pStyle w:val="3a"/>
        <w:spacing w:line="360" w:lineRule="auto"/>
        <w:ind w:firstLine="709"/>
        <w:jc w:val="both"/>
        <w:rPr>
          <w:rFonts w:ascii="Times New Roman" w:hAnsi="Times New Roman" w:cs="Times New Roman"/>
          <w:sz w:val="24"/>
          <w:szCs w:val="24"/>
        </w:rPr>
      </w:pPr>
      <w:r w:rsidRPr="00CE4D98">
        <w:rPr>
          <w:rFonts w:ascii="Times New Roman" w:hAnsi="Times New Roman" w:cs="Times New Roman"/>
          <w:sz w:val="24"/>
          <w:szCs w:val="24"/>
        </w:rPr>
        <w:t xml:space="preserve">В частности, особую группу общеучебных универсальных действий составляют </w:t>
      </w:r>
      <w:r w:rsidRPr="00CE4D98">
        <w:rPr>
          <w:rFonts w:ascii="Times New Roman" w:hAnsi="Times New Roman" w:cs="Times New Roman"/>
          <w:b/>
          <w:bCs/>
          <w:sz w:val="24"/>
          <w:szCs w:val="24"/>
        </w:rPr>
        <w:t xml:space="preserve">знаково-символические действия. </w:t>
      </w:r>
      <w:r w:rsidRPr="00CE4D98">
        <w:rPr>
          <w:rFonts w:ascii="Times New Roman" w:hAnsi="Times New Roman" w:cs="Times New Roman"/>
          <w:bCs/>
          <w:sz w:val="24"/>
          <w:szCs w:val="24"/>
        </w:rPr>
        <w:t>Программой предусматривается формирование таких знаково-символических действий, как</w:t>
      </w:r>
      <w:r w:rsidRPr="00CE4D98">
        <w:rPr>
          <w:rFonts w:ascii="Times New Roman" w:hAnsi="Times New Roman" w:cs="Times New Roman"/>
          <w:sz w:val="24"/>
          <w:szCs w:val="24"/>
        </w:rPr>
        <w:t xml:space="preserve"> моделирование (преобразование объекта из чувственной формы в модель, в которой выделены существенные характеристики объекта) и преобразование модели с целью выявления общих законов, определяющих данную предметную область.  Именно на уроках произношения ученики знакомятся с условными обозначениями, символизирующими звуки русского языка, и учатся моделировать и конструировать звуко-слоговой состав слова.</w:t>
      </w:r>
    </w:p>
    <w:p w:rsidR="00C86C86" w:rsidRPr="00CE4D98" w:rsidRDefault="00C86C86" w:rsidP="0034714A">
      <w:pPr>
        <w:pStyle w:val="3a"/>
        <w:spacing w:line="360" w:lineRule="auto"/>
        <w:ind w:firstLine="709"/>
        <w:jc w:val="both"/>
        <w:rPr>
          <w:rFonts w:ascii="Times New Roman" w:hAnsi="Times New Roman" w:cs="Times New Roman"/>
          <w:bCs/>
          <w:sz w:val="24"/>
          <w:szCs w:val="24"/>
        </w:rPr>
      </w:pPr>
      <w:r w:rsidRPr="00CE4D98">
        <w:rPr>
          <w:rFonts w:ascii="Times New Roman" w:hAnsi="Times New Roman" w:cs="Times New Roman"/>
          <w:bCs/>
          <w:sz w:val="24"/>
          <w:szCs w:val="24"/>
        </w:rPr>
        <w:t>Овладение</w:t>
      </w:r>
      <w:r w:rsidRPr="00CE4D98">
        <w:rPr>
          <w:rFonts w:ascii="Times New Roman" w:hAnsi="Times New Roman" w:cs="Times New Roman"/>
          <w:b/>
          <w:bCs/>
          <w:sz w:val="24"/>
          <w:szCs w:val="24"/>
        </w:rPr>
        <w:t xml:space="preserve"> логическими универсальными действиями </w:t>
      </w:r>
      <w:r w:rsidRPr="00CE4D98">
        <w:rPr>
          <w:rFonts w:ascii="Times New Roman" w:hAnsi="Times New Roman" w:cs="Times New Roman"/>
          <w:bCs/>
          <w:sz w:val="24"/>
          <w:szCs w:val="24"/>
        </w:rPr>
        <w:t>способствует совершенствованию у обучающихся с ТНР умений осуществлять основные мыслительные операции (анализ, синтез, сериация, классификация, установление причинно-следственных связей и т.д.) и на этой основе делать умозаключения, выдвигать гипотезы и доказывать их.</w:t>
      </w:r>
      <w:r w:rsidRPr="00CE4D98">
        <w:rPr>
          <w:rFonts w:ascii="Times New Roman" w:hAnsi="Times New Roman" w:cs="Times New Roman"/>
          <w:b/>
          <w:bCs/>
          <w:sz w:val="24"/>
          <w:szCs w:val="24"/>
        </w:rPr>
        <w:t xml:space="preserve"> </w:t>
      </w:r>
      <w:r w:rsidRPr="00CE4D98">
        <w:rPr>
          <w:rFonts w:ascii="Times New Roman" w:hAnsi="Times New Roman" w:cs="Times New Roman"/>
          <w:bCs/>
          <w:sz w:val="24"/>
          <w:szCs w:val="24"/>
        </w:rPr>
        <w:t>В этом большая роль также принадлежит «Произношению».</w:t>
      </w:r>
    </w:p>
    <w:p w:rsidR="00C86C86" w:rsidRPr="00CE4D98" w:rsidRDefault="00C86C86" w:rsidP="0034714A">
      <w:pPr>
        <w:pStyle w:val="3a"/>
        <w:spacing w:line="360" w:lineRule="auto"/>
        <w:ind w:firstLine="709"/>
        <w:jc w:val="both"/>
        <w:rPr>
          <w:rFonts w:ascii="Times New Roman" w:hAnsi="Times New Roman" w:cs="Times New Roman"/>
          <w:bCs/>
          <w:sz w:val="24"/>
          <w:szCs w:val="24"/>
        </w:rPr>
      </w:pPr>
      <w:r w:rsidRPr="00CE4D98">
        <w:rPr>
          <w:rFonts w:ascii="Times New Roman" w:hAnsi="Times New Roman" w:cs="Times New Roman"/>
          <w:bCs/>
          <w:sz w:val="24"/>
          <w:szCs w:val="24"/>
        </w:rPr>
        <w:t>Таким образом, на уроках «Произношения» закладываются базовые составляющие дальнейшего обучения ребенка в школе: формируются универсальные предметные действия на доступном уровне сложности; закладываются основы правильного использования звуков речи в процессе коммуникации и учебной деятельности; обеспечивается успешность овладения навыками чтения и письма.</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bCs/>
          <w:sz w:val="24"/>
          <w:szCs w:val="24"/>
        </w:rPr>
        <w:t xml:space="preserve">Уроки «Произношения» тесно связаны как с дисциплинами предметного цикла, так и коррекционного цикла. Например, на уроках «Развития речи» ученики в практическом плане усваивают лексико-грамматические единицы языка, преимущественно в плане семантики и норм словоупотребления, а на уроках «Произношения» этот же материал отрабатывается с точки зрения его звуко-слоговой структуры. </w:t>
      </w:r>
      <w:r w:rsidRPr="00CE4D98">
        <w:rPr>
          <w:rFonts w:ascii="Times New Roman" w:hAnsi="Times New Roman"/>
          <w:sz w:val="24"/>
          <w:szCs w:val="24"/>
        </w:rPr>
        <w:t xml:space="preserve">На уроках произношения на основе коррекционных упражнений формируется правильное усвоение звуковой структуры слова, произношение и восприятие звуков, а также первоначальный навык звукового анализа. Таким образом, на уроках «Развития речи» и на уроках «Произношения»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овладевают языком для повседневного общения с окружающими, получают основу для овладения грамотой, грамматикой, правописанием и чтением.</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Уроки произношения тесно связаны с уроками «Обучения грамоте». Сначала на </w:t>
      </w:r>
      <w:r w:rsidRPr="00CE4D98">
        <w:rPr>
          <w:rFonts w:ascii="Times New Roman" w:hAnsi="Times New Roman"/>
          <w:sz w:val="24"/>
          <w:szCs w:val="24"/>
        </w:rPr>
        <w:lastRenderedPageBreak/>
        <w:t>уроках произношения изучается звук, а затем соответствующая буква выносится на уроки грамоты. Таким образом, достигается цель формирования единого полимодального образа «звук-буква», что позволяет снизить риск появления дисграфии и дислексии.</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Генетическая связь реализуется между уроками «Произношения» и индивидуальными логопедическими занятиями. Прежде чем звук будет предложен ученикам для изучения на уроке «Произношения», он должен быть поставлен и первично автоматизирован у всего состава класса, за исключение детей с тяжелой патологией строения или иннервации артикуляционного аппарата. Только так можно избежать закрепления неправильного произношения в процессе целенаправленного коррекционно-педагогического воздействия, и, следовательно, повысить эффективность работы по нормализации произносительной стороны речи.</w:t>
      </w:r>
    </w:p>
    <w:p w:rsidR="00C86C86" w:rsidRPr="00CE4D98" w:rsidRDefault="00C86C86" w:rsidP="0034714A">
      <w:pPr>
        <w:widowControl w:val="0"/>
        <w:spacing w:after="0" w:line="360" w:lineRule="auto"/>
        <w:ind w:firstLine="709"/>
        <w:jc w:val="both"/>
        <w:rPr>
          <w:rFonts w:ascii="Times New Roman" w:hAnsi="Times New Roman"/>
          <w:b/>
          <w:sz w:val="24"/>
          <w:szCs w:val="24"/>
        </w:rPr>
      </w:pPr>
      <w:r w:rsidRPr="00CE4D98">
        <w:rPr>
          <w:rFonts w:ascii="Times New Roman" w:hAnsi="Times New Roman"/>
          <w:b/>
          <w:sz w:val="24"/>
          <w:szCs w:val="24"/>
        </w:rPr>
        <w:t>Ценностные ориентиры содержания  предмета «Произношение»</w:t>
      </w:r>
    </w:p>
    <w:p w:rsidR="00C86C86" w:rsidRPr="00CE4D98" w:rsidRDefault="00C86C86" w:rsidP="0034714A">
      <w:pPr>
        <w:widowControl w:val="0"/>
        <w:spacing w:after="0" w:line="360" w:lineRule="auto"/>
        <w:ind w:right="84" w:firstLine="709"/>
        <w:jc w:val="both"/>
        <w:rPr>
          <w:rFonts w:ascii="Times New Roman" w:hAnsi="Times New Roman"/>
          <w:sz w:val="24"/>
          <w:szCs w:val="24"/>
        </w:rPr>
      </w:pPr>
      <w:r w:rsidRPr="00CE4D98">
        <w:rPr>
          <w:rFonts w:ascii="Times New Roman" w:hAnsi="Times New Roman"/>
          <w:sz w:val="24"/>
          <w:szCs w:val="24"/>
        </w:rPr>
        <w:t>Основной целевой установкой для предмета «Произношение» является воспитание у школьников четкой, внятной, выразительной речи, что можно рассматривать как предметный, так и метапредметный результат обучения.</w:t>
      </w:r>
    </w:p>
    <w:p w:rsidR="00C86C86" w:rsidRPr="00CE4D98" w:rsidRDefault="00C86C86" w:rsidP="0034714A">
      <w:pPr>
        <w:widowControl w:val="0"/>
        <w:spacing w:after="0" w:line="360" w:lineRule="auto"/>
        <w:ind w:right="84" w:firstLine="709"/>
        <w:jc w:val="both"/>
        <w:rPr>
          <w:rFonts w:ascii="Times New Roman" w:hAnsi="Times New Roman"/>
          <w:sz w:val="24"/>
          <w:szCs w:val="24"/>
        </w:rPr>
      </w:pPr>
      <w:r w:rsidRPr="00CE4D98">
        <w:rPr>
          <w:rFonts w:ascii="Times New Roman" w:hAnsi="Times New Roman"/>
          <w:sz w:val="24"/>
          <w:szCs w:val="24"/>
        </w:rPr>
        <w:t xml:space="preserve"> В программе учтено, что в процессе усвоения звуковой стороны речи большую роль играет полноценное фонематическое восприятие, развитию которого уделяется особенно большое внимание в первые годы обучения.</w:t>
      </w:r>
    </w:p>
    <w:p w:rsidR="00C86C86" w:rsidRPr="00CE4D98" w:rsidRDefault="00C86C86" w:rsidP="0034714A">
      <w:pPr>
        <w:widowControl w:val="0"/>
        <w:spacing w:after="0" w:line="360" w:lineRule="auto"/>
        <w:ind w:right="84" w:firstLine="709"/>
        <w:jc w:val="both"/>
        <w:rPr>
          <w:rFonts w:ascii="Times New Roman" w:hAnsi="Times New Roman"/>
          <w:sz w:val="24"/>
          <w:szCs w:val="24"/>
        </w:rPr>
      </w:pPr>
      <w:r w:rsidRPr="00CE4D98">
        <w:rPr>
          <w:rFonts w:ascii="Times New Roman" w:hAnsi="Times New Roman"/>
          <w:sz w:val="24"/>
          <w:szCs w:val="24"/>
        </w:rPr>
        <w:t>В тесной связи с усвоением звуков речи и развитием фонематического восприятия предусматривается обучение детей правильному слитному произношению слов постепенно возрастающей звуковой сложности. Правильно произносимые слова должны употребляться детьми в связной речи с соблюдением необходимого фразового ударения и интонации.</w:t>
      </w:r>
    </w:p>
    <w:p w:rsidR="00C86C86" w:rsidRPr="00CE4D98" w:rsidRDefault="00C86C86" w:rsidP="0034714A">
      <w:pPr>
        <w:widowControl w:val="0"/>
        <w:spacing w:after="0" w:line="360" w:lineRule="auto"/>
        <w:ind w:right="84" w:firstLine="709"/>
        <w:jc w:val="both"/>
        <w:rPr>
          <w:rFonts w:ascii="Times New Roman" w:hAnsi="Times New Roman"/>
          <w:sz w:val="24"/>
          <w:szCs w:val="24"/>
        </w:rPr>
      </w:pPr>
      <w:r w:rsidRPr="00CE4D98">
        <w:rPr>
          <w:rFonts w:ascii="Times New Roman" w:hAnsi="Times New Roman"/>
          <w:sz w:val="24"/>
          <w:szCs w:val="24"/>
        </w:rPr>
        <w:t>Развитию умения анализировать звуковой состав речи уделяется большое внимание при обучении. В программе приводится специальная система упражнений.</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Умение выделять отдельные звуковые элементы слова, понимать, что слова состоят из звуков, расположенных в определенной последовательности, является необходимым условием успешного овладения  грамотой.</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Большое внимание уделяется дифференциации звуков по разным признакам (по способу артикуляции, мягкости-твердости, звонкости -глухости и т.д.).</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На специальных уроках «Произношения» обучающиеся не только формируют правильное восприятие и произношение звуков, осуществляют усвоение звуковой структуры слова и развитие первоначального навыка звукового анализа, формируют основу для овладения грамотой, грамматикой, правописанием и чтением, профилактику дисграфии, дислексии, дизорфографии, нормах общения, но и получают практическую </w:t>
      </w:r>
      <w:r w:rsidRPr="00CE4D98">
        <w:rPr>
          <w:rFonts w:ascii="Times New Roman" w:hAnsi="Times New Roman"/>
          <w:sz w:val="24"/>
          <w:szCs w:val="24"/>
        </w:rPr>
        <w:lastRenderedPageBreak/>
        <w:t xml:space="preserve">речевую подготовку. Они приучаются наблюдать, анализировать и обобщать различные процессы языковой действительности. На уроках ведётся работа по развитию диалогической и монологической форм речи, происходит обогащение и уточнение словарного запаса и практическое овладение основными закономерностями грамматического строя языка. Формируется навык самоконтроля и требовательное отношение к фонетически правильно оформленному речевому высказыванию как показателям общей культуры и гражданской позиции человека. Важность данного курса в системе обучения детей с ТНР состоит и в том, что в результате его освоения обеспечивается адаптация к окружающей действительности, социализация в современном обществе. </w:t>
      </w:r>
    </w:p>
    <w:p w:rsidR="00C86C86" w:rsidRPr="00CE4D98" w:rsidRDefault="00C86C86" w:rsidP="0034714A">
      <w:pPr>
        <w:pStyle w:val="af2"/>
        <w:spacing w:after="0" w:line="360" w:lineRule="auto"/>
        <w:ind w:left="0" w:firstLine="851"/>
        <w:jc w:val="both"/>
        <w:rPr>
          <w:rFonts w:ascii="Times New Roman" w:hAnsi="Times New Roman"/>
          <w:b/>
          <w:sz w:val="24"/>
          <w:szCs w:val="24"/>
        </w:rPr>
      </w:pPr>
      <w:r w:rsidRPr="00CE4D98">
        <w:rPr>
          <w:rFonts w:ascii="Times New Roman" w:hAnsi="Times New Roman"/>
          <w:b/>
          <w:sz w:val="24"/>
          <w:szCs w:val="24"/>
        </w:rPr>
        <w:t>Личностные, метапредметные и предметные результаты освоения учебного предмета «Произношение»</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Программа обеспечивает достижение определенных личностных, метапредметных и предметных результатов.</w:t>
      </w:r>
    </w:p>
    <w:p w:rsidR="00C86C86" w:rsidRPr="00CE4D98" w:rsidRDefault="00C86C86" w:rsidP="0034714A">
      <w:pPr>
        <w:pStyle w:val="af2"/>
        <w:spacing w:after="0" w:line="360" w:lineRule="auto"/>
        <w:ind w:left="0" w:firstLine="851"/>
        <w:jc w:val="both"/>
        <w:rPr>
          <w:rFonts w:ascii="Times New Roman" w:hAnsi="Times New Roman"/>
          <w:b/>
          <w:i/>
          <w:sz w:val="24"/>
          <w:szCs w:val="24"/>
        </w:rPr>
      </w:pPr>
      <w:r w:rsidRPr="00CE4D98">
        <w:rPr>
          <w:rFonts w:ascii="Times New Roman" w:hAnsi="Times New Roman"/>
          <w:b/>
          <w:i/>
          <w:sz w:val="24"/>
          <w:szCs w:val="24"/>
        </w:rPr>
        <w:t xml:space="preserve"> Личностные результаты: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1. Целостное восприятие окружающего мира.</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2. Принятие и освоение социальной роли обучающегося, развитие мотивов учебной деятельности и формирование личностного смысла учения.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3. Формирование рефлексивной самооценки, умения анализировать свои действия и управлять ими.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4. Развитие навыков сотрудничества со взрослыми и сверстниками в различных социальных ситуациях, умения не создавать конфликтов и находить выходы из спорных ситуаций.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5.Положительное отношение к школе и учебной деятельности.</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6. Знание и выполнение правил работы в группе, доброжелательное отношение к сверстникам, бесконфликтное поведение, стремление прислушиваться к мнению одноклассников.</w:t>
      </w:r>
    </w:p>
    <w:p w:rsidR="00C86C86" w:rsidRPr="00CE4D98" w:rsidRDefault="00C86C86" w:rsidP="0034714A">
      <w:pPr>
        <w:pStyle w:val="af2"/>
        <w:spacing w:after="0" w:line="360" w:lineRule="auto"/>
        <w:ind w:left="0" w:firstLine="851"/>
        <w:jc w:val="both"/>
        <w:rPr>
          <w:rFonts w:ascii="Times New Roman" w:hAnsi="Times New Roman"/>
          <w:b/>
          <w:i/>
          <w:sz w:val="24"/>
          <w:szCs w:val="24"/>
        </w:rPr>
      </w:pPr>
      <w:r w:rsidRPr="00CE4D98">
        <w:rPr>
          <w:rFonts w:ascii="Times New Roman" w:hAnsi="Times New Roman"/>
          <w:b/>
          <w:i/>
          <w:sz w:val="24"/>
          <w:szCs w:val="24"/>
        </w:rPr>
        <w:t xml:space="preserve">Метапредметные результаты: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1. Овладение способностью принимать и сохранять цели и задачи учебной деятельности, поиска средств её осуществления.</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2. Формирование умения планировать, контролировать и оценивать учебные действия в соответствии с поставленной задачей и условиями её реализации, определять наиболее эффективные способы достижения результата.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3. Использование знаково-символических средств представления информации.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lastRenderedPageBreak/>
        <w:t>4. Активное использование речевых средств и средств для решения коммуникативных и познавательных задач.</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5. Овладение навыками осознанно строить речевое высказывание в соответствии с задачами коммуникации и составлять тексты в устной форме.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6.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7. Готовность слушать собеседника и вести диалог, признавать возможность существования различных точек зрения и права каждого иметь свою, излагать своё мнение и аргументировать свою точку зрения и оценки событий.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8. Определение общей цели и путей её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9. Готовность конструктивно разрешать конфликты посредством учёта интересов сторон и сотрудничества.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10. Овладение начальными сведениями о сущности и особенностях объектов, процессов и явлений действительности в соответствии с содержанием учебного предмета «Произношение».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11. Овладение базовыми предметными и межпредметными понятиями, отражающими существенные связи и отношения между объектами и процессами. </w:t>
      </w:r>
    </w:p>
    <w:p w:rsidR="00C86C86" w:rsidRPr="00CE4D98" w:rsidRDefault="00C86C8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12. 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 предмета «Произношение». </w:t>
      </w:r>
    </w:p>
    <w:p w:rsidR="00C86C86" w:rsidRPr="00CE4D98" w:rsidRDefault="00C86C8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sz w:val="24"/>
          <w:szCs w:val="24"/>
        </w:rPr>
        <w:t>13. П</w:t>
      </w:r>
      <w:r w:rsidRPr="00CE4D98">
        <w:rPr>
          <w:rFonts w:ascii="Times New Roman" w:hAnsi="Times New Roman"/>
          <w:color w:val="333333"/>
          <w:sz w:val="24"/>
          <w:szCs w:val="24"/>
        </w:rPr>
        <w:t>онимать и принимать учебную задачу, сформулированную учителем.</w:t>
      </w:r>
    </w:p>
    <w:p w:rsidR="00C86C86" w:rsidRPr="00CE4D98" w:rsidRDefault="00C86C8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14. Сохранять учебную задачу урока (воспроизводить её в ходе урока по просьбе учителя-логопеда),</w:t>
      </w:r>
    </w:p>
    <w:p w:rsidR="00C86C86" w:rsidRPr="00CE4D98" w:rsidRDefault="00C86C8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15. Выделять главное в учебном материале с помощью учителя – логопеда.</w:t>
      </w:r>
    </w:p>
    <w:p w:rsidR="00C86C86" w:rsidRPr="00CE4D98" w:rsidRDefault="00C86C8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 xml:space="preserve">16. Осуществлять контроль за ходом своей деятельности (от умения пользоваться образцами до умения пользоваться специальными приёмами самоконтроля). </w:t>
      </w:r>
    </w:p>
    <w:p w:rsidR="00C86C86" w:rsidRPr="00CE4D98" w:rsidRDefault="00C86C8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17. Работать в определённом темпе и применять знания в новых ситуациях.</w:t>
      </w:r>
    </w:p>
    <w:p w:rsidR="00C86C86" w:rsidRPr="00CE4D98" w:rsidRDefault="00C86C86" w:rsidP="0034714A">
      <w:pPr>
        <w:tabs>
          <w:tab w:val="left" w:pos="0"/>
        </w:tabs>
        <w:spacing w:after="0" w:line="360" w:lineRule="auto"/>
        <w:ind w:firstLine="851"/>
        <w:rPr>
          <w:rFonts w:ascii="Times New Roman" w:hAnsi="Times New Roman"/>
          <w:bCs/>
          <w:sz w:val="24"/>
          <w:szCs w:val="24"/>
        </w:rPr>
      </w:pPr>
      <w:r w:rsidRPr="00CE4D98">
        <w:rPr>
          <w:rFonts w:ascii="Times New Roman" w:hAnsi="Times New Roman"/>
          <w:b/>
          <w:bCs/>
          <w:i/>
          <w:sz w:val="24"/>
          <w:szCs w:val="24"/>
        </w:rPr>
        <w:t>Предметные результат</w:t>
      </w:r>
      <w:r w:rsidRPr="00CE4D98">
        <w:rPr>
          <w:rFonts w:ascii="Times New Roman" w:hAnsi="Times New Roman"/>
          <w:b/>
          <w:bCs/>
          <w:sz w:val="24"/>
          <w:szCs w:val="24"/>
        </w:rPr>
        <w:t xml:space="preserve">ы </w:t>
      </w:r>
      <w:r w:rsidRPr="00CE4D98">
        <w:rPr>
          <w:rFonts w:ascii="Times New Roman" w:hAnsi="Times New Roman"/>
          <w:bCs/>
          <w:sz w:val="24"/>
          <w:szCs w:val="24"/>
        </w:rPr>
        <w:t>освоения программы по «Произношению»  оговорены в соответствующих разделах «Основного содержания»</w:t>
      </w:r>
    </w:p>
    <w:p w:rsidR="00C86C86" w:rsidRPr="00CE4D98" w:rsidRDefault="00500624"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 xml:space="preserve">ОСНОВНОЕ СОДЕРЖАНИЕ УЧЕБНОГО ПРЕДМЕТА </w:t>
      </w:r>
      <w:r w:rsidR="00C86C86" w:rsidRPr="00CE4D98">
        <w:rPr>
          <w:rFonts w:ascii="Times New Roman" w:hAnsi="Times New Roman"/>
          <w:b/>
          <w:sz w:val="24"/>
          <w:szCs w:val="24"/>
        </w:rPr>
        <w:t>«Произношение»</w:t>
      </w:r>
    </w:p>
    <w:p w:rsidR="00500624" w:rsidRPr="00CE4D98" w:rsidRDefault="00500624" w:rsidP="00500624">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(для начальной ступени образования)</w:t>
      </w:r>
    </w:p>
    <w:p w:rsidR="00C86C86" w:rsidRPr="00CE4D98" w:rsidRDefault="00C86C86" w:rsidP="0034714A">
      <w:pPr>
        <w:widowControl w:val="0"/>
        <w:spacing w:after="0" w:line="360" w:lineRule="auto"/>
        <w:ind w:right="-58" w:firstLine="709"/>
        <w:jc w:val="center"/>
        <w:rPr>
          <w:rFonts w:ascii="Times New Roman" w:hAnsi="Times New Roman"/>
          <w:b/>
          <w:sz w:val="24"/>
          <w:szCs w:val="24"/>
        </w:rPr>
      </w:pPr>
      <w:r w:rsidRPr="00CE4D98">
        <w:rPr>
          <w:rFonts w:ascii="Times New Roman" w:hAnsi="Times New Roman"/>
          <w:b/>
          <w:sz w:val="24"/>
          <w:szCs w:val="24"/>
        </w:rPr>
        <w:t>1 дополнительный класс (66/110 часов)</w:t>
      </w:r>
    </w:p>
    <w:p w:rsidR="00C86C86" w:rsidRPr="00CE4D98" w:rsidRDefault="00C86C86" w:rsidP="0034714A">
      <w:pPr>
        <w:widowControl w:val="0"/>
        <w:spacing w:after="0" w:line="360" w:lineRule="auto"/>
        <w:ind w:firstLine="142"/>
        <w:jc w:val="center"/>
        <w:rPr>
          <w:rFonts w:ascii="Times New Roman" w:hAnsi="Times New Roman"/>
          <w:b/>
          <w:sz w:val="24"/>
          <w:szCs w:val="24"/>
        </w:rPr>
      </w:pPr>
      <w:r w:rsidRPr="00CE4D98">
        <w:rPr>
          <w:rFonts w:ascii="Times New Roman" w:hAnsi="Times New Roman"/>
          <w:b/>
          <w:sz w:val="24"/>
          <w:szCs w:val="24"/>
        </w:rPr>
        <w:t xml:space="preserve">Добукварный период </w:t>
      </w:r>
    </w:p>
    <w:p w:rsidR="00C86C86" w:rsidRPr="00CE4D98" w:rsidRDefault="00C86C86" w:rsidP="0034714A">
      <w:pPr>
        <w:widowControl w:val="0"/>
        <w:spacing w:after="0" w:line="360" w:lineRule="auto"/>
        <w:ind w:left="60" w:firstLine="709"/>
        <w:jc w:val="both"/>
        <w:rPr>
          <w:rFonts w:ascii="Times New Roman" w:hAnsi="Times New Roman"/>
          <w:sz w:val="24"/>
          <w:szCs w:val="24"/>
        </w:rPr>
      </w:pPr>
      <w:r w:rsidRPr="00CE4D98">
        <w:rPr>
          <w:rFonts w:ascii="Times New Roman" w:hAnsi="Times New Roman"/>
          <w:sz w:val="24"/>
          <w:szCs w:val="24"/>
        </w:rPr>
        <w:t>1. Формирование навыков произношения звуков и развитие фонематического восприятия.</w:t>
      </w:r>
    </w:p>
    <w:p w:rsidR="00C86C86" w:rsidRPr="00CE4D98" w:rsidRDefault="00C86C86" w:rsidP="0034714A">
      <w:pPr>
        <w:widowControl w:val="0"/>
        <w:spacing w:after="0" w:line="360" w:lineRule="auto"/>
        <w:ind w:left="60" w:firstLine="709"/>
        <w:jc w:val="both"/>
        <w:rPr>
          <w:rFonts w:ascii="Times New Roman" w:hAnsi="Times New Roman"/>
          <w:sz w:val="24"/>
          <w:szCs w:val="24"/>
        </w:rPr>
      </w:pPr>
      <w:r w:rsidRPr="00CE4D98">
        <w:rPr>
          <w:rFonts w:ascii="Times New Roman" w:hAnsi="Times New Roman"/>
          <w:sz w:val="24"/>
          <w:szCs w:val="24"/>
        </w:rPr>
        <w:t>Развитие моторики артикуляционного аппарата. Закрепление правильного произношения и различения звуков:</w:t>
      </w:r>
    </w:p>
    <w:p w:rsidR="00C86C86" w:rsidRPr="00CE4D98" w:rsidRDefault="00C86C86" w:rsidP="00087AB6">
      <w:pPr>
        <w:pStyle w:val="af2"/>
        <w:widowControl w:val="0"/>
        <w:numPr>
          <w:ilvl w:val="1"/>
          <w:numId w:val="218"/>
        </w:numPr>
        <w:overflowPunct w:val="0"/>
        <w:autoSpaceDE w:val="0"/>
        <w:autoSpaceDN w:val="0"/>
        <w:adjustRightInd w:val="0"/>
        <w:spacing w:after="0" w:line="360" w:lineRule="auto"/>
        <w:ind w:left="0" w:firstLine="1080"/>
        <w:jc w:val="both"/>
        <w:textAlignment w:val="baseline"/>
        <w:rPr>
          <w:rFonts w:ascii="Times New Roman" w:hAnsi="Times New Roman"/>
          <w:sz w:val="24"/>
          <w:szCs w:val="24"/>
        </w:rPr>
      </w:pPr>
      <w:r w:rsidRPr="00CE4D98">
        <w:rPr>
          <w:rFonts w:ascii="Times New Roman" w:hAnsi="Times New Roman"/>
          <w:sz w:val="24"/>
          <w:szCs w:val="24"/>
        </w:rPr>
        <w:t xml:space="preserve">не требующих коррекции: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а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о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у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м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п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в </w:t>
      </w:r>
      <w:r w:rsidRPr="00CE4D98">
        <w:rPr>
          <w:rFonts w:ascii="Times New Roman" w:hAnsi="Times New Roman"/>
          <w:sz w:val="24"/>
          <w:szCs w:val="24"/>
        </w:rPr>
        <w:sym w:font="Times New Roman" w:char="005D"/>
      </w:r>
      <w:r w:rsidRPr="00CE4D98">
        <w:rPr>
          <w:rFonts w:ascii="Times New Roman" w:hAnsi="Times New Roman"/>
          <w:sz w:val="24"/>
          <w:szCs w:val="24"/>
        </w:rPr>
        <w:t xml:space="preserve">, [ к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н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ф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х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э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 к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х </w:t>
      </w:r>
      <w:r w:rsidRPr="00CE4D98">
        <w:rPr>
          <w:rFonts w:ascii="Times New Roman" w:hAnsi="Times New Roman"/>
          <w:sz w:val="24"/>
          <w:szCs w:val="24"/>
        </w:rPr>
        <w:sym w:font="Times New Roman" w:char="005D"/>
      </w:r>
      <w:r w:rsidRPr="00CE4D98">
        <w:rPr>
          <w:rFonts w:ascii="Times New Roman" w:hAnsi="Times New Roman"/>
          <w:sz w:val="24"/>
          <w:szCs w:val="24"/>
        </w:rPr>
        <w:t>;</w:t>
      </w:r>
    </w:p>
    <w:p w:rsidR="00C86C86" w:rsidRPr="00CE4D98" w:rsidRDefault="00C86C86" w:rsidP="00087AB6">
      <w:pPr>
        <w:pStyle w:val="af2"/>
        <w:widowControl w:val="0"/>
        <w:numPr>
          <w:ilvl w:val="1"/>
          <w:numId w:val="218"/>
        </w:numPr>
        <w:overflowPunct w:val="0"/>
        <w:autoSpaceDE w:val="0"/>
        <w:autoSpaceDN w:val="0"/>
        <w:adjustRightInd w:val="0"/>
        <w:spacing w:after="0" w:line="360" w:lineRule="auto"/>
        <w:ind w:left="0" w:firstLine="1080"/>
        <w:jc w:val="both"/>
        <w:textAlignment w:val="baseline"/>
        <w:rPr>
          <w:rFonts w:ascii="Times New Roman" w:hAnsi="Times New Roman"/>
          <w:sz w:val="24"/>
          <w:szCs w:val="24"/>
        </w:rPr>
      </w:pPr>
      <w:r w:rsidRPr="00CE4D98">
        <w:rPr>
          <w:rFonts w:ascii="Times New Roman" w:hAnsi="Times New Roman"/>
          <w:sz w:val="24"/>
          <w:szCs w:val="24"/>
        </w:rPr>
        <w:t>требующих коррекции:</w:t>
      </w:r>
      <w:r w:rsidRPr="00CE4D98">
        <w:rPr>
          <w:rFonts w:ascii="Times New Roman" w:hAnsi="Times New Roman"/>
          <w:sz w:val="24"/>
          <w:szCs w:val="24"/>
        </w:rPr>
        <w:sym w:font="Times New Roman" w:char="005B"/>
      </w:r>
      <w:r w:rsidRPr="00CE4D98">
        <w:rPr>
          <w:rFonts w:ascii="Times New Roman" w:hAnsi="Times New Roman"/>
          <w:sz w:val="24"/>
          <w:szCs w:val="24"/>
        </w:rPr>
        <w:t xml:space="preserve"> и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м</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к</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п</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в</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н</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ф</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в сочетаниях типа </w:t>
      </w:r>
      <w:r w:rsidRPr="00CE4D98">
        <w:rPr>
          <w:rFonts w:ascii="Times New Roman" w:hAnsi="Times New Roman"/>
          <w:i/>
          <w:sz w:val="24"/>
          <w:szCs w:val="24"/>
        </w:rPr>
        <w:t>ми, ме</w:t>
      </w:r>
      <w:r w:rsidRPr="00CE4D98">
        <w:rPr>
          <w:rFonts w:ascii="Times New Roman" w:hAnsi="Times New Roman"/>
          <w:sz w:val="24"/>
          <w:szCs w:val="24"/>
        </w:rPr>
        <w:t xml:space="preserve"> и в конце слога;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в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ф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в</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w:t>
      </w:r>
      <w:r w:rsidRPr="00CE4D98">
        <w:rPr>
          <w:rFonts w:ascii="Times New Roman" w:hAnsi="Times New Roman"/>
          <w:sz w:val="24"/>
          <w:szCs w:val="24"/>
        </w:rPr>
        <w:sym w:font="Times New Roman" w:char="005B"/>
      </w:r>
      <w:r w:rsidRPr="00CE4D98">
        <w:rPr>
          <w:rFonts w:ascii="Times New Roman" w:hAnsi="Times New Roman"/>
          <w:sz w:val="24"/>
          <w:szCs w:val="24"/>
        </w:rPr>
        <w:t xml:space="preserve"> ф</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w:t>
      </w:r>
      <w:r w:rsidRPr="00CE4D98">
        <w:rPr>
          <w:rFonts w:ascii="Times New Roman" w:hAnsi="Times New Roman"/>
          <w:sz w:val="24"/>
          <w:szCs w:val="24"/>
        </w:rPr>
        <w:sym w:font="Times New Roman" w:char="006A"/>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w:t>
      </w:r>
      <w:r w:rsidRPr="00CE4D98">
        <w:rPr>
          <w:rFonts w:ascii="Times New Roman" w:hAnsi="Times New Roman"/>
          <w:sz w:val="24"/>
          <w:szCs w:val="24"/>
        </w:rPr>
        <w:sym w:font="Times New Roman" w:char="006A"/>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ы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ы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и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w:t>
      </w:r>
    </w:p>
    <w:p w:rsidR="00C86C86" w:rsidRPr="00CE4D98" w:rsidRDefault="00C86C86" w:rsidP="0034714A">
      <w:pPr>
        <w:widowControl w:val="0"/>
        <w:overflowPunct w:val="0"/>
        <w:autoSpaceDE w:val="0"/>
        <w:autoSpaceDN w:val="0"/>
        <w:adjustRightInd w:val="0"/>
        <w:spacing w:after="0" w:line="360" w:lineRule="auto"/>
        <w:ind w:firstLine="709"/>
        <w:jc w:val="both"/>
        <w:textAlignment w:val="baseline"/>
        <w:rPr>
          <w:rFonts w:ascii="Times New Roman" w:hAnsi="Times New Roman"/>
          <w:sz w:val="24"/>
          <w:szCs w:val="24"/>
        </w:rPr>
      </w:pPr>
      <w:r w:rsidRPr="00CE4D98">
        <w:rPr>
          <w:rFonts w:ascii="Times New Roman" w:hAnsi="Times New Roman"/>
          <w:sz w:val="24"/>
          <w:szCs w:val="24"/>
        </w:rPr>
        <w:t xml:space="preserve">Различение на слух усвоенных звуков и звукосочетаний от прочих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у </w:t>
      </w:r>
      <w:r w:rsidRPr="00CE4D98">
        <w:rPr>
          <w:rFonts w:ascii="Times New Roman" w:hAnsi="Times New Roman"/>
          <w:sz w:val="24"/>
          <w:szCs w:val="24"/>
        </w:rPr>
        <w:sym w:font="Times New Roman" w:char="005D"/>
      </w:r>
      <w:r w:rsidRPr="00CE4D98">
        <w:rPr>
          <w:rFonts w:ascii="Times New Roman" w:hAnsi="Times New Roman"/>
          <w:sz w:val="24"/>
          <w:szCs w:val="24"/>
        </w:rPr>
        <w:t xml:space="preserve"> от </w:t>
      </w:r>
      <w:r w:rsidRPr="00CE4D98">
        <w:rPr>
          <w:rFonts w:ascii="Times New Roman" w:hAnsi="Times New Roman"/>
          <w:sz w:val="24"/>
          <w:szCs w:val="24"/>
        </w:rPr>
        <w:sym w:font="Times New Roman" w:char="005B"/>
      </w:r>
      <w:r w:rsidRPr="00CE4D98">
        <w:rPr>
          <w:rFonts w:ascii="Times New Roman" w:hAnsi="Times New Roman"/>
          <w:sz w:val="24"/>
          <w:szCs w:val="24"/>
        </w:rPr>
        <w:t xml:space="preserve"> а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о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ы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и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э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i/>
          <w:sz w:val="24"/>
          <w:szCs w:val="24"/>
        </w:rPr>
        <w:t>па</w:t>
      </w:r>
      <w:r w:rsidRPr="00CE4D98">
        <w:rPr>
          <w:rFonts w:ascii="Times New Roman" w:hAnsi="Times New Roman"/>
          <w:sz w:val="24"/>
          <w:szCs w:val="24"/>
        </w:rPr>
        <w:t xml:space="preserve"> от </w:t>
      </w:r>
      <w:r w:rsidRPr="00CE4D98">
        <w:rPr>
          <w:rFonts w:ascii="Times New Roman" w:hAnsi="Times New Roman"/>
          <w:i/>
          <w:sz w:val="24"/>
          <w:szCs w:val="24"/>
        </w:rPr>
        <w:t>ма, ка, ва</w:t>
      </w:r>
      <w:r w:rsidRPr="00CE4D98">
        <w:rPr>
          <w:rFonts w:ascii="Times New Roman" w:hAnsi="Times New Roman"/>
          <w:sz w:val="24"/>
          <w:szCs w:val="24"/>
        </w:rPr>
        <w:t xml:space="preserve">; </w:t>
      </w:r>
      <w:r w:rsidRPr="00CE4D98">
        <w:rPr>
          <w:rFonts w:ascii="Times New Roman" w:hAnsi="Times New Roman"/>
          <w:i/>
          <w:sz w:val="24"/>
          <w:szCs w:val="24"/>
        </w:rPr>
        <w:t>са</w:t>
      </w:r>
      <w:r w:rsidRPr="00CE4D98">
        <w:rPr>
          <w:rFonts w:ascii="Times New Roman" w:hAnsi="Times New Roman"/>
          <w:sz w:val="24"/>
          <w:szCs w:val="24"/>
        </w:rPr>
        <w:t xml:space="preserve"> от </w:t>
      </w:r>
      <w:r w:rsidRPr="00CE4D98">
        <w:rPr>
          <w:rFonts w:ascii="Times New Roman" w:hAnsi="Times New Roman"/>
          <w:i/>
          <w:sz w:val="24"/>
          <w:szCs w:val="24"/>
        </w:rPr>
        <w:t>ца, тя, ша</w:t>
      </w:r>
      <w:r w:rsidRPr="00CE4D98">
        <w:rPr>
          <w:rFonts w:ascii="Times New Roman" w:hAnsi="Times New Roman"/>
          <w:sz w:val="24"/>
          <w:szCs w:val="24"/>
        </w:rPr>
        <w:t xml:space="preserve"> и т.д.). Различение звуков в составе слова.</w:t>
      </w:r>
    </w:p>
    <w:p w:rsidR="00C86C86" w:rsidRPr="00CE4D98" w:rsidRDefault="00C86C86" w:rsidP="00087AB6">
      <w:pPr>
        <w:widowControl w:val="0"/>
        <w:numPr>
          <w:ilvl w:val="0"/>
          <w:numId w:val="212"/>
        </w:numPr>
        <w:overflowPunct w:val="0"/>
        <w:autoSpaceDE w:val="0"/>
        <w:autoSpaceDN w:val="0"/>
        <w:adjustRightInd w:val="0"/>
        <w:spacing w:after="0" w:line="360" w:lineRule="auto"/>
        <w:ind w:firstLine="649"/>
        <w:jc w:val="both"/>
        <w:textAlignment w:val="baseline"/>
        <w:rPr>
          <w:rFonts w:ascii="Times New Roman" w:hAnsi="Times New Roman"/>
          <w:sz w:val="24"/>
          <w:szCs w:val="24"/>
        </w:rPr>
      </w:pPr>
      <w:r w:rsidRPr="00CE4D98">
        <w:rPr>
          <w:rFonts w:ascii="Times New Roman" w:hAnsi="Times New Roman"/>
          <w:sz w:val="24"/>
          <w:szCs w:val="24"/>
        </w:rPr>
        <w:t xml:space="preserve">Развитие внимания, памяти; запоминание 3 -4 инструкций выполнения действия, повторение в заданной последовательности слоговых рядов ( </w:t>
      </w:r>
      <w:r w:rsidRPr="00CE4D98">
        <w:rPr>
          <w:rFonts w:ascii="Times New Roman" w:hAnsi="Times New Roman"/>
          <w:i/>
          <w:sz w:val="24"/>
          <w:szCs w:val="24"/>
        </w:rPr>
        <w:t>по - по; ка - жа; ус - ас - ос; спа - ста</w:t>
      </w:r>
      <w:r w:rsidRPr="00CE4D98">
        <w:rPr>
          <w:rFonts w:ascii="Times New Roman" w:hAnsi="Times New Roman"/>
          <w:sz w:val="24"/>
          <w:szCs w:val="24"/>
        </w:rPr>
        <w:t xml:space="preserve"> и т. д.), запоминание в заданно последовательности 3 - 4 слов различного и сходного ритмического и звукового состава (</w:t>
      </w:r>
      <w:r w:rsidRPr="00CE4D98">
        <w:rPr>
          <w:rFonts w:ascii="Times New Roman" w:hAnsi="Times New Roman"/>
          <w:i/>
          <w:sz w:val="24"/>
          <w:szCs w:val="24"/>
        </w:rPr>
        <w:t>муха, кот, вата; липа, лента, лимон, малина; венок, каток, моток</w:t>
      </w:r>
      <w:r w:rsidRPr="00CE4D98">
        <w:rPr>
          <w:rFonts w:ascii="Times New Roman" w:hAnsi="Times New Roman"/>
          <w:sz w:val="24"/>
          <w:szCs w:val="24"/>
        </w:rPr>
        <w:t xml:space="preserve"> и др.). </w:t>
      </w:r>
    </w:p>
    <w:p w:rsidR="00C86C86" w:rsidRPr="00CE4D98" w:rsidRDefault="00C86C86" w:rsidP="00087AB6">
      <w:pPr>
        <w:widowControl w:val="0"/>
        <w:numPr>
          <w:ilvl w:val="0"/>
          <w:numId w:val="213"/>
        </w:numPr>
        <w:overflowPunct w:val="0"/>
        <w:autoSpaceDE w:val="0"/>
        <w:autoSpaceDN w:val="0"/>
        <w:adjustRightInd w:val="0"/>
        <w:spacing w:after="0" w:line="360" w:lineRule="auto"/>
        <w:jc w:val="both"/>
        <w:textAlignment w:val="baseline"/>
        <w:rPr>
          <w:rFonts w:ascii="Times New Roman" w:hAnsi="Times New Roman"/>
          <w:sz w:val="24"/>
          <w:szCs w:val="24"/>
        </w:rPr>
      </w:pPr>
      <w:r w:rsidRPr="00CE4D98">
        <w:rPr>
          <w:rFonts w:ascii="Times New Roman" w:hAnsi="Times New Roman"/>
          <w:sz w:val="24"/>
          <w:szCs w:val="24"/>
        </w:rPr>
        <w:t>Развитие ритмической и звуко-слоговой структуры речи.</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Произнесение слогов открытых: </w:t>
      </w:r>
      <w:r w:rsidRPr="00CE4D98">
        <w:rPr>
          <w:rFonts w:ascii="Times New Roman" w:hAnsi="Times New Roman"/>
          <w:i/>
          <w:sz w:val="24"/>
          <w:szCs w:val="24"/>
        </w:rPr>
        <w:t>па</w:t>
      </w:r>
      <w:r w:rsidRPr="00CE4D98">
        <w:rPr>
          <w:rFonts w:ascii="Times New Roman" w:hAnsi="Times New Roman"/>
          <w:sz w:val="24"/>
          <w:szCs w:val="24"/>
        </w:rPr>
        <w:t xml:space="preserve">; обратных и закрытых: </w:t>
      </w:r>
      <w:r w:rsidRPr="00CE4D98">
        <w:rPr>
          <w:rFonts w:ascii="Times New Roman" w:hAnsi="Times New Roman"/>
          <w:i/>
          <w:sz w:val="24"/>
          <w:szCs w:val="24"/>
        </w:rPr>
        <w:t>ап, пап</w:t>
      </w:r>
      <w:r w:rsidRPr="00CE4D98">
        <w:rPr>
          <w:rFonts w:ascii="Times New Roman" w:hAnsi="Times New Roman"/>
          <w:sz w:val="24"/>
          <w:szCs w:val="24"/>
        </w:rPr>
        <w:t xml:space="preserve">; со стечением двух согласных: </w:t>
      </w:r>
      <w:r w:rsidRPr="00CE4D98">
        <w:rPr>
          <w:rFonts w:ascii="Times New Roman" w:hAnsi="Times New Roman"/>
          <w:i/>
          <w:sz w:val="24"/>
          <w:szCs w:val="24"/>
        </w:rPr>
        <w:t>авт, фта</w:t>
      </w:r>
      <w:r w:rsidRPr="00CE4D98">
        <w:rPr>
          <w:rFonts w:ascii="Times New Roman" w:hAnsi="Times New Roman"/>
          <w:sz w:val="24"/>
          <w:szCs w:val="24"/>
        </w:rPr>
        <w:t xml:space="preserve">; сочетаний из этих типов слогов: </w:t>
      </w:r>
      <w:r w:rsidRPr="00CE4D98">
        <w:rPr>
          <w:rFonts w:ascii="Times New Roman" w:hAnsi="Times New Roman"/>
          <w:i/>
          <w:sz w:val="24"/>
          <w:szCs w:val="24"/>
        </w:rPr>
        <w:t>ту - ат; ап - та; ту - та - ты; сто - ста - сты</w:t>
      </w:r>
      <w:r w:rsidRPr="00CE4D98">
        <w:rPr>
          <w:rFonts w:ascii="Times New Roman" w:hAnsi="Times New Roman"/>
          <w:sz w:val="24"/>
          <w:szCs w:val="24"/>
        </w:rPr>
        <w:t xml:space="preserve"> и т.д.</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Четкое и слитное произнесение односложных, двусложных и трехсложных слов различного слогового состава с правильным ударением.</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Различение односложных, двусложных и трехсложных слов по количеству слогов, повторение слоговых рядов с выделением ударных слогов.</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lang w:val="en-US"/>
        </w:rPr>
        <w:t>III</w:t>
      </w:r>
      <w:r w:rsidRPr="00CE4D98">
        <w:rPr>
          <w:rFonts w:ascii="Times New Roman" w:hAnsi="Times New Roman"/>
          <w:sz w:val="24"/>
          <w:szCs w:val="24"/>
        </w:rPr>
        <w:t>. Развитие навыков анализа и синтеза звукового состава слова.</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Выделение начального ударного гласного из слов (</w:t>
      </w:r>
      <w:r w:rsidRPr="00CE4D98">
        <w:rPr>
          <w:rFonts w:ascii="Times New Roman" w:hAnsi="Times New Roman"/>
          <w:i/>
          <w:sz w:val="24"/>
          <w:szCs w:val="24"/>
        </w:rPr>
        <w:t>Оля, утка</w:t>
      </w:r>
      <w:r w:rsidRPr="00CE4D98">
        <w:rPr>
          <w:rFonts w:ascii="Times New Roman" w:hAnsi="Times New Roman"/>
          <w:sz w:val="24"/>
          <w:szCs w:val="24"/>
        </w:rPr>
        <w:t xml:space="preserve">). Определение последовательности гласного в ряду из 2 - 3 гласных: </w:t>
      </w:r>
      <w:r w:rsidRPr="00CE4D98">
        <w:rPr>
          <w:rFonts w:ascii="Times New Roman" w:hAnsi="Times New Roman"/>
          <w:sz w:val="24"/>
          <w:szCs w:val="24"/>
        </w:rPr>
        <w:sym w:font="Times New Roman" w:char="005B"/>
      </w:r>
      <w:r w:rsidRPr="00CE4D98">
        <w:rPr>
          <w:rFonts w:ascii="Times New Roman" w:hAnsi="Times New Roman"/>
          <w:sz w:val="24"/>
          <w:szCs w:val="24"/>
        </w:rPr>
        <w:t xml:space="preserve"> а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у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а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о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у </w:t>
      </w:r>
      <w:r w:rsidRPr="00CE4D98">
        <w:rPr>
          <w:rFonts w:ascii="Times New Roman" w:hAnsi="Times New Roman"/>
          <w:sz w:val="24"/>
          <w:szCs w:val="24"/>
        </w:rPr>
        <w:sym w:font="Times New Roman" w:char="005D"/>
      </w:r>
      <w:r w:rsidRPr="00CE4D98">
        <w:rPr>
          <w:rFonts w:ascii="Times New Roman" w:hAnsi="Times New Roman"/>
          <w:sz w:val="24"/>
          <w:szCs w:val="24"/>
        </w:rPr>
        <w:t>.</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Анализ и синтез обратных слогов; выделение последнего согласного из слов (</w:t>
      </w:r>
      <w:r w:rsidRPr="00CE4D98">
        <w:rPr>
          <w:rFonts w:ascii="Times New Roman" w:hAnsi="Times New Roman"/>
          <w:i/>
          <w:sz w:val="24"/>
          <w:szCs w:val="24"/>
        </w:rPr>
        <w:t>кот</w:t>
      </w:r>
      <w:r w:rsidRPr="00CE4D98">
        <w:rPr>
          <w:rFonts w:ascii="Times New Roman" w:hAnsi="Times New Roman"/>
          <w:sz w:val="24"/>
          <w:szCs w:val="24"/>
        </w:rPr>
        <w:t>).</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Выделение слогообразующего гласного из слов типа: </w:t>
      </w:r>
      <w:r w:rsidRPr="00CE4D98">
        <w:rPr>
          <w:rFonts w:ascii="Times New Roman" w:hAnsi="Times New Roman"/>
          <w:i/>
          <w:sz w:val="24"/>
          <w:szCs w:val="24"/>
        </w:rPr>
        <w:t>мох, пух</w:t>
      </w:r>
      <w:r w:rsidRPr="00CE4D98">
        <w:rPr>
          <w:rFonts w:ascii="Times New Roman" w:hAnsi="Times New Roman"/>
          <w:sz w:val="24"/>
          <w:szCs w:val="24"/>
        </w:rPr>
        <w:t xml:space="preserve"> и т.д.</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Анализ и синтез прямых слогов типа </w:t>
      </w:r>
      <w:r w:rsidRPr="00CE4D98">
        <w:rPr>
          <w:rFonts w:ascii="Times New Roman" w:hAnsi="Times New Roman"/>
          <w:i/>
          <w:sz w:val="24"/>
          <w:szCs w:val="24"/>
        </w:rPr>
        <w:t>са, су</w:t>
      </w:r>
      <w:r w:rsidRPr="00CE4D98">
        <w:rPr>
          <w:rFonts w:ascii="Times New Roman" w:hAnsi="Times New Roman"/>
          <w:sz w:val="24"/>
          <w:szCs w:val="24"/>
        </w:rPr>
        <w:t xml:space="preserve">. Выделение первого согласного и слогообразующего гласного из слов типа </w:t>
      </w:r>
      <w:r w:rsidRPr="00CE4D98">
        <w:rPr>
          <w:rFonts w:ascii="Times New Roman" w:hAnsi="Times New Roman"/>
          <w:i/>
          <w:sz w:val="24"/>
          <w:szCs w:val="24"/>
        </w:rPr>
        <w:t>сани, совы</w:t>
      </w:r>
      <w:r w:rsidRPr="00CE4D98">
        <w:rPr>
          <w:rFonts w:ascii="Times New Roman" w:hAnsi="Times New Roman"/>
          <w:sz w:val="24"/>
          <w:szCs w:val="24"/>
        </w:rPr>
        <w:t xml:space="preserve"> и т.д.</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 xml:space="preserve">Звуковой анализ слов типа </w:t>
      </w:r>
      <w:r w:rsidRPr="00CE4D98">
        <w:rPr>
          <w:rFonts w:ascii="Times New Roman" w:hAnsi="Times New Roman"/>
          <w:i/>
          <w:sz w:val="24"/>
          <w:szCs w:val="24"/>
        </w:rPr>
        <w:t>суп, нос</w:t>
      </w:r>
      <w:r w:rsidRPr="00CE4D98">
        <w:rPr>
          <w:rFonts w:ascii="Times New Roman" w:hAnsi="Times New Roman"/>
          <w:sz w:val="24"/>
          <w:szCs w:val="24"/>
        </w:rPr>
        <w:t xml:space="preserve"> и т.п. (составление схем).</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Членение слов на слоги, составление слоговой схемы односложного, двусложного и трехсложного слова.</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Звуко-слоговой анализ слов типа </w:t>
      </w:r>
      <w:r w:rsidRPr="00CE4D98">
        <w:rPr>
          <w:rFonts w:ascii="Times New Roman" w:hAnsi="Times New Roman"/>
          <w:i/>
          <w:sz w:val="24"/>
          <w:szCs w:val="24"/>
        </w:rPr>
        <w:t>сова, косы</w:t>
      </w:r>
      <w:r w:rsidRPr="00CE4D98">
        <w:rPr>
          <w:rFonts w:ascii="Times New Roman" w:hAnsi="Times New Roman"/>
          <w:sz w:val="24"/>
          <w:szCs w:val="24"/>
        </w:rPr>
        <w:t xml:space="preserve"> и т.п. (составление схем).</w:t>
      </w:r>
    </w:p>
    <w:p w:rsidR="00C86C86" w:rsidRPr="00CE4D98" w:rsidRDefault="00C86C86"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Усвоение терминов «звук», «слово», «гласный звук», «согласный звук», «мягкий звук», «твердый звук», «слог». Усвоение слогообразующей рели гласных.</w:t>
      </w:r>
    </w:p>
    <w:p w:rsidR="00C86C86" w:rsidRPr="00CE4D98" w:rsidRDefault="00C86C86"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 </w:t>
      </w:r>
      <w:r w:rsidRPr="00CE4D98">
        <w:rPr>
          <w:rFonts w:ascii="Times New Roman" w:hAnsi="Times New Roman"/>
          <w:b/>
          <w:i/>
          <w:sz w:val="24"/>
          <w:szCs w:val="24"/>
        </w:rPr>
        <w:t>П р и м е ч а н и е</w:t>
      </w:r>
      <w:r w:rsidRPr="00CE4D98">
        <w:rPr>
          <w:rFonts w:ascii="Times New Roman" w:hAnsi="Times New Roman"/>
          <w:sz w:val="24"/>
          <w:szCs w:val="24"/>
        </w:rPr>
        <w:t>. В подготовительный период обучения упражнениям, направленным на анализ и синтез звукового состава слова, отводится по 12 - 18 минут из каждого урока произношения.</w:t>
      </w:r>
    </w:p>
    <w:p w:rsidR="00C86C86" w:rsidRPr="00CE4D98" w:rsidRDefault="00C86C86" w:rsidP="0034714A">
      <w:pPr>
        <w:widowControl w:val="0"/>
        <w:spacing w:after="0" w:line="360" w:lineRule="auto"/>
        <w:ind w:firstLine="720"/>
        <w:jc w:val="both"/>
        <w:rPr>
          <w:rFonts w:ascii="Times New Roman" w:hAnsi="Times New Roman"/>
          <w:sz w:val="24"/>
          <w:szCs w:val="24"/>
        </w:rPr>
      </w:pPr>
    </w:p>
    <w:p w:rsidR="00C86C86" w:rsidRPr="00CE4D98" w:rsidRDefault="00C86C86" w:rsidP="0034714A">
      <w:pPr>
        <w:widowControl w:val="0"/>
        <w:spacing w:after="0" w:line="360" w:lineRule="auto"/>
        <w:ind w:left="2500"/>
        <w:rPr>
          <w:rFonts w:ascii="Times New Roman" w:hAnsi="Times New Roman"/>
          <w:b/>
          <w:sz w:val="24"/>
          <w:szCs w:val="24"/>
        </w:rPr>
      </w:pPr>
      <w:r w:rsidRPr="00CE4D98">
        <w:rPr>
          <w:rFonts w:ascii="Times New Roman" w:hAnsi="Times New Roman"/>
          <w:b/>
          <w:sz w:val="24"/>
          <w:szCs w:val="24"/>
        </w:rPr>
        <w:t>Букварный период обучения</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lang w:val="en-US"/>
        </w:rPr>
        <w:t>I</w:t>
      </w:r>
      <w:r w:rsidRPr="00CE4D98">
        <w:rPr>
          <w:rFonts w:ascii="Times New Roman" w:hAnsi="Times New Roman"/>
          <w:sz w:val="24"/>
          <w:szCs w:val="24"/>
        </w:rPr>
        <w:t>. Формирование навыков произношения звуков и развитие фонематического восприятия.</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1). Развитие моторики артикуляционного аппарата.</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 xml:space="preserve">Закрепление правильного произношения и различения звуков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п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к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w:t>
      </w:r>
      <w:r w:rsidRPr="00CE4D98">
        <w:rPr>
          <w:rFonts w:ascii="Times New Roman" w:hAnsi="Times New Roman"/>
          <w:sz w:val="24"/>
          <w:szCs w:val="24"/>
        </w:rPr>
        <w:sym w:font="Times New Roman" w:char="0027"/>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 </w:t>
      </w:r>
      <w:r w:rsidRPr="00CE4D98">
        <w:rPr>
          <w:rFonts w:ascii="Times New Roman" w:hAnsi="Times New Roman"/>
          <w:sz w:val="24"/>
          <w:szCs w:val="24"/>
        </w:rPr>
        <w:sym w:font="Times New Roman" w:char="005D"/>
      </w:r>
      <w:r w:rsidRPr="00CE4D98">
        <w:rPr>
          <w:rFonts w:ascii="Times New Roman" w:hAnsi="Times New Roman"/>
          <w:sz w:val="24"/>
          <w:szCs w:val="24"/>
        </w:rPr>
        <w:t>.</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Развитие навыка правильного произношения изученных мягких звуков в сочетании с гласными (</w:t>
      </w:r>
      <w:r w:rsidRPr="00CE4D98">
        <w:rPr>
          <w:rFonts w:ascii="Times New Roman" w:hAnsi="Times New Roman"/>
          <w:i/>
          <w:sz w:val="24"/>
          <w:szCs w:val="24"/>
        </w:rPr>
        <w:t>ти, те, тю, тя, т</w:t>
      </w:r>
      <w:r w:rsidRPr="00CE4D98">
        <w:rPr>
          <w:rFonts w:ascii="Times New Roman" w:hAnsi="Times New Roman"/>
          <w:i/>
          <w:sz w:val="24"/>
          <w:szCs w:val="24"/>
        </w:rPr>
        <w:sym w:font="Times New Roman" w:char="00EB"/>
      </w:r>
      <w:r w:rsidRPr="00CE4D98">
        <w:rPr>
          <w:rFonts w:ascii="Times New Roman" w:hAnsi="Times New Roman"/>
          <w:sz w:val="24"/>
          <w:szCs w:val="24"/>
        </w:rPr>
        <w:t>) и в конце слова (</w:t>
      </w:r>
      <w:r w:rsidRPr="00CE4D98">
        <w:rPr>
          <w:rFonts w:ascii="Times New Roman" w:hAnsi="Times New Roman"/>
          <w:i/>
          <w:sz w:val="24"/>
          <w:szCs w:val="24"/>
        </w:rPr>
        <w:t>ать</w:t>
      </w:r>
      <w:r w:rsidRPr="00CE4D98">
        <w:rPr>
          <w:rFonts w:ascii="Times New Roman" w:hAnsi="Times New Roman"/>
          <w:sz w:val="24"/>
          <w:szCs w:val="24"/>
        </w:rPr>
        <w:t>). Выделение мягкого согласного из состава слова.</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 xml:space="preserve">Развитие фонематического восприятия, умения отличать усвоенные звуки от прочих </w:t>
      </w:r>
      <w:r w:rsidRPr="00CE4D98">
        <w:rPr>
          <w:rFonts w:ascii="Times New Roman" w:hAnsi="Times New Roman"/>
          <w:sz w:val="24"/>
          <w:szCs w:val="24"/>
        </w:rPr>
        <w:sym w:font="Times New Roman" w:char="005B"/>
      </w:r>
      <w:r w:rsidRPr="00CE4D98">
        <w:rPr>
          <w:rFonts w:ascii="Times New Roman" w:hAnsi="Times New Roman"/>
          <w:sz w:val="24"/>
          <w:szCs w:val="24"/>
        </w:rPr>
        <w:t xml:space="preserve"> а </w:t>
      </w:r>
      <w:r w:rsidRPr="00CE4D98">
        <w:rPr>
          <w:rFonts w:ascii="Times New Roman" w:hAnsi="Times New Roman"/>
          <w:sz w:val="24"/>
          <w:szCs w:val="24"/>
        </w:rPr>
        <w:sym w:font="Times New Roman" w:char="005D"/>
      </w:r>
      <w:r w:rsidRPr="00CE4D98">
        <w:rPr>
          <w:rFonts w:ascii="Times New Roman" w:hAnsi="Times New Roman"/>
          <w:sz w:val="24"/>
          <w:szCs w:val="24"/>
        </w:rPr>
        <w:t xml:space="preserve"> от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от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 </w:t>
      </w:r>
      <w:r w:rsidRPr="00CE4D98">
        <w:rPr>
          <w:rFonts w:ascii="Times New Roman" w:hAnsi="Times New Roman"/>
          <w:sz w:val="24"/>
          <w:szCs w:val="24"/>
        </w:rPr>
        <w:sym w:font="Times New Roman" w:char="005D"/>
      </w:r>
      <w:r w:rsidRPr="00CE4D98">
        <w:rPr>
          <w:rFonts w:ascii="Times New Roman" w:hAnsi="Times New Roman"/>
          <w:sz w:val="24"/>
          <w:szCs w:val="24"/>
        </w:rPr>
        <w:t xml:space="preserve"> от </w:t>
      </w:r>
      <w:r w:rsidRPr="00CE4D98">
        <w:rPr>
          <w:rFonts w:ascii="Times New Roman" w:hAnsi="Times New Roman"/>
          <w:sz w:val="24"/>
          <w:szCs w:val="24"/>
        </w:rPr>
        <w:sym w:font="Times New Roman" w:char="005B"/>
      </w:r>
      <w:r w:rsidRPr="00CE4D98">
        <w:rPr>
          <w:rFonts w:ascii="Times New Roman" w:hAnsi="Times New Roman"/>
          <w:sz w:val="24"/>
          <w:szCs w:val="24"/>
        </w:rPr>
        <w:t xml:space="preserve"> п </w:t>
      </w:r>
      <w:r w:rsidRPr="00CE4D98">
        <w:rPr>
          <w:rFonts w:ascii="Times New Roman" w:hAnsi="Times New Roman"/>
          <w:sz w:val="24"/>
          <w:szCs w:val="24"/>
        </w:rPr>
        <w:sym w:font="Times New Roman" w:char="005D"/>
      </w:r>
      <w:r w:rsidRPr="00CE4D98">
        <w:rPr>
          <w:rFonts w:ascii="Times New Roman" w:hAnsi="Times New Roman"/>
          <w:sz w:val="24"/>
          <w:szCs w:val="24"/>
        </w:rPr>
        <w:t xml:space="preserve"> и т.д., различение и выделение из состава доступных по структуре слов усвоенные звуки: звонкие, глухие. Твердые и мягкие; запоминание 3 - 4 инструкций доступной сложности (</w:t>
      </w:r>
      <w:r w:rsidRPr="00CE4D98">
        <w:rPr>
          <w:rFonts w:ascii="Times New Roman" w:hAnsi="Times New Roman"/>
          <w:i/>
          <w:sz w:val="24"/>
          <w:szCs w:val="24"/>
        </w:rPr>
        <w:t>возьми три кубика, один положи на стол, другой под стол, третий на шкаф</w:t>
      </w:r>
      <w:r w:rsidRPr="00CE4D98">
        <w:rPr>
          <w:rFonts w:ascii="Times New Roman" w:hAnsi="Times New Roman"/>
          <w:sz w:val="24"/>
          <w:szCs w:val="24"/>
        </w:rPr>
        <w:t>); повторение в данной последовательности слогового рядя, состоящего из 3 - 4 сочетаний (</w:t>
      </w:r>
      <w:r w:rsidRPr="00CE4D98">
        <w:rPr>
          <w:rFonts w:ascii="Times New Roman" w:hAnsi="Times New Roman"/>
          <w:i/>
          <w:sz w:val="24"/>
          <w:szCs w:val="24"/>
        </w:rPr>
        <w:t>спа - зба - спа; пло - плу - пла - плы</w:t>
      </w:r>
      <w:r w:rsidRPr="00CE4D98">
        <w:rPr>
          <w:rFonts w:ascii="Times New Roman" w:hAnsi="Times New Roman"/>
          <w:sz w:val="24"/>
          <w:szCs w:val="24"/>
        </w:rPr>
        <w:t xml:space="preserve"> и т.д.).</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lang w:val="en-US"/>
        </w:rPr>
        <w:t>II</w:t>
      </w:r>
      <w:r w:rsidRPr="00CE4D98">
        <w:rPr>
          <w:rFonts w:ascii="Times New Roman" w:hAnsi="Times New Roman"/>
          <w:sz w:val="24"/>
          <w:szCs w:val="24"/>
        </w:rPr>
        <w:t xml:space="preserve">. Развитие ритмической и звуко-слоговой структуры слова. </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Усвоение произношения слогов различной сложности и их сочетаний. Четкое произношение окончания слова в связи с изменением его формы. Выделение ударного слога в дву- трехсложных словах, составление схемы двусложного слова с обозначением места ударения</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Включение заученных слов в предложения и тексты.</w:t>
      </w:r>
    </w:p>
    <w:p w:rsidR="00C86C86" w:rsidRPr="00CE4D98" w:rsidRDefault="00C86C86" w:rsidP="0034714A">
      <w:pPr>
        <w:widowControl w:val="0"/>
        <w:spacing w:after="0" w:line="360" w:lineRule="auto"/>
        <w:ind w:firstLine="760"/>
        <w:jc w:val="both"/>
        <w:rPr>
          <w:rFonts w:ascii="Times New Roman" w:hAnsi="Times New Roman"/>
          <w:b/>
          <w:sz w:val="24"/>
          <w:szCs w:val="24"/>
        </w:rPr>
      </w:pPr>
      <w:r w:rsidRPr="00CE4D98">
        <w:rPr>
          <w:rFonts w:ascii="Times New Roman" w:hAnsi="Times New Roman"/>
          <w:b/>
          <w:sz w:val="24"/>
          <w:szCs w:val="24"/>
        </w:rPr>
        <w:t>Предметные результаты обучения:</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lastRenderedPageBreak/>
        <w:t xml:space="preserve">Обучающийся должен </w:t>
      </w:r>
      <w:r w:rsidRPr="00CE4D98">
        <w:rPr>
          <w:rFonts w:ascii="Times New Roman" w:hAnsi="Times New Roman"/>
          <w:b/>
          <w:sz w:val="24"/>
          <w:szCs w:val="24"/>
        </w:rPr>
        <w:t>знать:</w:t>
      </w:r>
    </w:p>
    <w:p w:rsidR="00C86C86" w:rsidRPr="00CE4D98" w:rsidRDefault="00C86C86" w:rsidP="00087AB6">
      <w:pPr>
        <w:pStyle w:val="af2"/>
        <w:widowControl w:val="0"/>
        <w:numPr>
          <w:ilvl w:val="0"/>
          <w:numId w:val="219"/>
        </w:numPr>
        <w:spacing w:after="0" w:line="360" w:lineRule="auto"/>
        <w:jc w:val="both"/>
        <w:rPr>
          <w:rFonts w:ascii="Times New Roman" w:hAnsi="Times New Roman"/>
          <w:sz w:val="24"/>
          <w:szCs w:val="24"/>
        </w:rPr>
      </w:pPr>
      <w:r w:rsidRPr="00CE4D98">
        <w:rPr>
          <w:rFonts w:ascii="Times New Roman" w:hAnsi="Times New Roman"/>
          <w:sz w:val="24"/>
          <w:szCs w:val="24"/>
        </w:rPr>
        <w:t xml:space="preserve">Понятия:, «слово», «слог», «звук», «гласный звук» : ударный и безударный, «согласный звук»: «мягкий», «твёрдый», «звонкий», «глухой». </w:t>
      </w:r>
    </w:p>
    <w:p w:rsidR="00C86C86" w:rsidRPr="00CE4D98" w:rsidRDefault="00C86C86" w:rsidP="00087AB6">
      <w:pPr>
        <w:pStyle w:val="af2"/>
        <w:widowControl w:val="0"/>
        <w:numPr>
          <w:ilvl w:val="0"/>
          <w:numId w:val="219"/>
        </w:numPr>
        <w:spacing w:after="0" w:line="360" w:lineRule="auto"/>
        <w:jc w:val="both"/>
        <w:rPr>
          <w:rFonts w:ascii="Times New Roman" w:hAnsi="Times New Roman"/>
          <w:sz w:val="24"/>
          <w:szCs w:val="24"/>
        </w:rPr>
      </w:pPr>
      <w:r w:rsidRPr="00CE4D98">
        <w:rPr>
          <w:rFonts w:ascii="Times New Roman" w:hAnsi="Times New Roman"/>
          <w:sz w:val="24"/>
          <w:szCs w:val="24"/>
        </w:rPr>
        <w:t>Слогообразующую роль гласных.</w:t>
      </w:r>
    </w:p>
    <w:p w:rsidR="00C86C86" w:rsidRPr="00CE4D98" w:rsidRDefault="00C86C86"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 xml:space="preserve">Обучающийся должен </w:t>
      </w:r>
      <w:r w:rsidRPr="00CE4D98">
        <w:rPr>
          <w:rFonts w:ascii="Times New Roman" w:hAnsi="Times New Roman"/>
          <w:b/>
          <w:sz w:val="24"/>
          <w:szCs w:val="24"/>
        </w:rPr>
        <w:t>уметь</w:t>
      </w:r>
      <w:r w:rsidRPr="00CE4D98">
        <w:rPr>
          <w:rFonts w:ascii="Times New Roman" w:hAnsi="Times New Roman"/>
          <w:sz w:val="24"/>
          <w:szCs w:val="24"/>
        </w:rPr>
        <w:t xml:space="preserve">: </w:t>
      </w:r>
    </w:p>
    <w:p w:rsidR="00C86C86" w:rsidRPr="00CE4D98" w:rsidRDefault="00C86C86" w:rsidP="00087AB6">
      <w:pPr>
        <w:pStyle w:val="af2"/>
        <w:widowControl w:val="0"/>
        <w:numPr>
          <w:ilvl w:val="0"/>
          <w:numId w:val="220"/>
        </w:numPr>
        <w:spacing w:after="0" w:line="360" w:lineRule="auto"/>
        <w:jc w:val="both"/>
        <w:rPr>
          <w:rFonts w:ascii="Times New Roman" w:hAnsi="Times New Roman"/>
          <w:sz w:val="24"/>
          <w:szCs w:val="24"/>
        </w:rPr>
      </w:pPr>
      <w:r w:rsidRPr="00CE4D98">
        <w:rPr>
          <w:rFonts w:ascii="Times New Roman" w:hAnsi="Times New Roman"/>
          <w:sz w:val="24"/>
          <w:szCs w:val="24"/>
        </w:rPr>
        <w:t>правильно произносить пройденные звуки и различать их по акустическим и артикуляционным признакам;</w:t>
      </w:r>
    </w:p>
    <w:p w:rsidR="00C86C86" w:rsidRPr="00CE4D98" w:rsidRDefault="00C86C86" w:rsidP="00087AB6">
      <w:pPr>
        <w:pStyle w:val="af2"/>
        <w:widowControl w:val="0"/>
        <w:numPr>
          <w:ilvl w:val="0"/>
          <w:numId w:val="220"/>
        </w:numPr>
        <w:spacing w:after="0" w:line="360" w:lineRule="auto"/>
        <w:jc w:val="both"/>
        <w:rPr>
          <w:rFonts w:ascii="Times New Roman" w:hAnsi="Times New Roman"/>
          <w:sz w:val="24"/>
          <w:szCs w:val="24"/>
        </w:rPr>
      </w:pPr>
      <w:r w:rsidRPr="00CE4D98">
        <w:rPr>
          <w:rFonts w:ascii="Times New Roman" w:hAnsi="Times New Roman"/>
          <w:sz w:val="24"/>
          <w:szCs w:val="24"/>
        </w:rPr>
        <w:t xml:space="preserve">удерживать в памяти и воспроизводить в заданной последовательности слоговые ряды из 4-5 слогов открытых, обратных и закрытых, со стечением 2 согласных; запоминать в заданной последовательности 3-4 слова различного и сходного ритмического и звукового состава; </w:t>
      </w:r>
    </w:p>
    <w:p w:rsidR="00C86C86" w:rsidRPr="00CE4D98" w:rsidRDefault="00C86C86" w:rsidP="00087AB6">
      <w:pPr>
        <w:pStyle w:val="af2"/>
        <w:widowControl w:val="0"/>
        <w:numPr>
          <w:ilvl w:val="0"/>
          <w:numId w:val="220"/>
        </w:numPr>
        <w:spacing w:after="0" w:line="360" w:lineRule="auto"/>
        <w:jc w:val="both"/>
        <w:rPr>
          <w:rFonts w:ascii="Times New Roman" w:hAnsi="Times New Roman"/>
          <w:sz w:val="24"/>
          <w:szCs w:val="24"/>
        </w:rPr>
      </w:pPr>
      <w:r w:rsidRPr="00CE4D98">
        <w:rPr>
          <w:rFonts w:ascii="Times New Roman" w:hAnsi="Times New Roman"/>
          <w:sz w:val="24"/>
          <w:szCs w:val="24"/>
        </w:rPr>
        <w:t>повторять слоговые ряды с выделением ударных слогов;</w:t>
      </w:r>
    </w:p>
    <w:p w:rsidR="00C86C86" w:rsidRPr="00CE4D98" w:rsidRDefault="00C86C86" w:rsidP="00087AB6">
      <w:pPr>
        <w:pStyle w:val="af2"/>
        <w:widowControl w:val="0"/>
        <w:numPr>
          <w:ilvl w:val="0"/>
          <w:numId w:val="220"/>
        </w:numPr>
        <w:spacing w:after="0" w:line="360" w:lineRule="auto"/>
        <w:jc w:val="both"/>
        <w:rPr>
          <w:rFonts w:ascii="Times New Roman" w:hAnsi="Times New Roman"/>
          <w:sz w:val="24"/>
          <w:szCs w:val="24"/>
        </w:rPr>
      </w:pPr>
      <w:r w:rsidRPr="00CE4D98">
        <w:rPr>
          <w:rFonts w:ascii="Times New Roman" w:hAnsi="Times New Roman"/>
          <w:sz w:val="24"/>
          <w:szCs w:val="24"/>
        </w:rPr>
        <w:t xml:space="preserve">чётко и слитно произносить односложные, двусложные и трёхсложные слова различного слогового состава с выделением ударного слога; </w:t>
      </w:r>
    </w:p>
    <w:p w:rsidR="00C86C86" w:rsidRPr="00CE4D98" w:rsidRDefault="00C86C86" w:rsidP="00087AB6">
      <w:pPr>
        <w:pStyle w:val="af2"/>
        <w:widowControl w:val="0"/>
        <w:numPr>
          <w:ilvl w:val="0"/>
          <w:numId w:val="220"/>
        </w:numPr>
        <w:spacing w:after="0" w:line="360" w:lineRule="auto"/>
        <w:jc w:val="both"/>
        <w:rPr>
          <w:rFonts w:ascii="Times New Roman" w:hAnsi="Times New Roman"/>
          <w:sz w:val="24"/>
          <w:szCs w:val="24"/>
        </w:rPr>
      </w:pPr>
      <w:r w:rsidRPr="00CE4D98">
        <w:rPr>
          <w:rFonts w:ascii="Times New Roman" w:hAnsi="Times New Roman"/>
          <w:sz w:val="24"/>
          <w:szCs w:val="24"/>
        </w:rPr>
        <w:t>различать односложные, двусложные и трёхсложные слова по количеству слогов;</w:t>
      </w:r>
    </w:p>
    <w:p w:rsidR="00C86C86" w:rsidRPr="00CE4D98" w:rsidRDefault="00C86C86" w:rsidP="00087AB6">
      <w:pPr>
        <w:pStyle w:val="af2"/>
        <w:widowControl w:val="0"/>
        <w:numPr>
          <w:ilvl w:val="0"/>
          <w:numId w:val="220"/>
        </w:numPr>
        <w:spacing w:after="0" w:line="360" w:lineRule="auto"/>
        <w:jc w:val="both"/>
        <w:rPr>
          <w:rFonts w:ascii="Times New Roman" w:hAnsi="Times New Roman"/>
          <w:sz w:val="24"/>
          <w:szCs w:val="24"/>
        </w:rPr>
      </w:pPr>
      <w:r w:rsidRPr="00CE4D98">
        <w:rPr>
          <w:rFonts w:ascii="Times New Roman" w:hAnsi="Times New Roman"/>
          <w:sz w:val="24"/>
          <w:szCs w:val="24"/>
        </w:rPr>
        <w:t>проводить полный звуковой анализ двух и трехсложных слов, произношение которых совпадает с написание.</w:t>
      </w:r>
    </w:p>
    <w:p w:rsidR="00C86C86" w:rsidRPr="00CE4D98" w:rsidRDefault="00C86C86" w:rsidP="0034714A">
      <w:pPr>
        <w:widowControl w:val="0"/>
        <w:spacing w:after="0" w:line="360" w:lineRule="auto"/>
        <w:jc w:val="center"/>
        <w:rPr>
          <w:rFonts w:ascii="Times New Roman" w:hAnsi="Times New Roman"/>
          <w:b/>
          <w:sz w:val="24"/>
          <w:szCs w:val="24"/>
        </w:rPr>
      </w:pPr>
    </w:p>
    <w:p w:rsidR="00C86C86" w:rsidRPr="00CE4D98" w:rsidRDefault="00C86C86" w:rsidP="0034714A">
      <w:pPr>
        <w:widowControl w:val="0"/>
        <w:spacing w:after="0" w:line="360" w:lineRule="auto"/>
        <w:jc w:val="center"/>
        <w:rPr>
          <w:rFonts w:ascii="Times New Roman" w:hAnsi="Times New Roman"/>
          <w:b/>
          <w:sz w:val="24"/>
          <w:szCs w:val="24"/>
        </w:rPr>
      </w:pPr>
      <w:r w:rsidRPr="00CE4D98">
        <w:rPr>
          <w:rFonts w:ascii="Times New Roman" w:hAnsi="Times New Roman"/>
          <w:b/>
          <w:sz w:val="24"/>
          <w:szCs w:val="24"/>
        </w:rPr>
        <w:t xml:space="preserve">1 класс (66 ч ) </w:t>
      </w:r>
    </w:p>
    <w:p w:rsidR="00C86C86" w:rsidRPr="00CE4D98" w:rsidRDefault="00C86C86" w:rsidP="0034714A">
      <w:pPr>
        <w:widowControl w:val="0"/>
        <w:spacing w:after="0" w:line="360" w:lineRule="auto"/>
        <w:ind w:left="860"/>
        <w:jc w:val="center"/>
        <w:rPr>
          <w:rFonts w:ascii="Times New Roman" w:hAnsi="Times New Roman"/>
          <w:b/>
          <w:sz w:val="24"/>
          <w:szCs w:val="24"/>
        </w:rPr>
      </w:pP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I</w:t>
      </w:r>
      <w:r w:rsidRPr="00CE4D98">
        <w:rPr>
          <w:rFonts w:ascii="Times New Roman" w:hAnsi="Times New Roman"/>
          <w:b/>
          <w:sz w:val="24"/>
          <w:szCs w:val="24"/>
        </w:rPr>
        <w:t xml:space="preserve">. </w:t>
      </w:r>
      <w:r w:rsidRPr="00CE4D98">
        <w:rPr>
          <w:rFonts w:ascii="Times New Roman" w:hAnsi="Times New Roman"/>
          <w:sz w:val="24"/>
          <w:szCs w:val="24"/>
        </w:rPr>
        <w:t>Формирование навыков произношения звуков и развитие фонематического восприятия.</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Правильное произношение и различение следующих звуков: гласных      </w:t>
      </w:r>
      <w:r w:rsidRPr="00CE4D98">
        <w:rPr>
          <w:rFonts w:ascii="Times New Roman" w:hAnsi="Times New Roman"/>
          <w:sz w:val="24"/>
          <w:szCs w:val="24"/>
        </w:rPr>
        <w:sym w:font="Times New Roman" w:char="005B"/>
      </w:r>
      <w:r w:rsidRPr="00CE4D98">
        <w:rPr>
          <w:rFonts w:ascii="Times New Roman" w:hAnsi="Times New Roman"/>
          <w:sz w:val="24"/>
          <w:szCs w:val="24"/>
        </w:rPr>
        <w:t xml:space="preserve"> а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у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о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ы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и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э </w:t>
      </w:r>
      <w:r w:rsidRPr="00CE4D98">
        <w:rPr>
          <w:rFonts w:ascii="Times New Roman" w:hAnsi="Times New Roman"/>
          <w:sz w:val="24"/>
          <w:szCs w:val="24"/>
        </w:rPr>
        <w:sym w:font="Times New Roman" w:char="005D"/>
      </w:r>
      <w:r w:rsidRPr="00CE4D98">
        <w:rPr>
          <w:rFonts w:ascii="Times New Roman" w:hAnsi="Times New Roman"/>
          <w:sz w:val="24"/>
          <w:szCs w:val="24"/>
        </w:rPr>
        <w:t xml:space="preserve">; твёрдых согласных, не требующих коррекции: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м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п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в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к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н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ф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х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звуков </w:t>
      </w:r>
      <w:r w:rsidRPr="00CE4D98">
        <w:rPr>
          <w:rFonts w:ascii="Times New Roman" w:hAnsi="Times New Roman"/>
          <w:sz w:val="24"/>
          <w:szCs w:val="24"/>
        </w:rPr>
        <w:sym w:font="Times New Roman" w:char="005B"/>
      </w:r>
      <w:r w:rsidRPr="00CE4D98">
        <w:rPr>
          <w:rFonts w:ascii="Times New Roman" w:hAnsi="Times New Roman"/>
          <w:sz w:val="24"/>
          <w:szCs w:val="24"/>
        </w:rPr>
        <w:t xml:space="preserve"> к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х </w:t>
      </w:r>
      <w:r w:rsidRPr="00CE4D98">
        <w:rPr>
          <w:rFonts w:ascii="Times New Roman" w:hAnsi="Times New Roman"/>
          <w:sz w:val="24"/>
          <w:szCs w:val="24"/>
        </w:rPr>
        <w:sym w:font="Times New Roman" w:char="005D"/>
      </w:r>
      <w:r w:rsidRPr="00CE4D98">
        <w:rPr>
          <w:rFonts w:ascii="Times New Roman" w:hAnsi="Times New Roman"/>
          <w:sz w:val="24"/>
          <w:szCs w:val="24"/>
        </w:rPr>
        <w:t xml:space="preserve">; мягких согласных </w:t>
      </w:r>
      <w:r w:rsidRPr="00CE4D98">
        <w:rPr>
          <w:rFonts w:ascii="Times New Roman" w:hAnsi="Times New Roman"/>
          <w:sz w:val="24"/>
          <w:szCs w:val="24"/>
        </w:rPr>
        <w:sym w:font="Times New Roman" w:char="005B"/>
      </w:r>
      <w:r w:rsidRPr="00CE4D98">
        <w:rPr>
          <w:rFonts w:ascii="Times New Roman" w:hAnsi="Times New Roman"/>
          <w:sz w:val="24"/>
          <w:szCs w:val="24"/>
        </w:rPr>
        <w:t xml:space="preserve"> м'</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п'</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в'</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к'</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н'</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ф'</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w:t>
      </w:r>
      <w:r w:rsidRPr="00CE4D98">
        <w:rPr>
          <w:rFonts w:ascii="Times New Roman" w:hAnsi="Times New Roman"/>
          <w:sz w:val="24"/>
          <w:szCs w:val="24"/>
        </w:rPr>
        <w:sym w:font="Times New Roman" w:char="005D"/>
      </w:r>
      <w:r w:rsidRPr="00CE4D98">
        <w:rPr>
          <w:rFonts w:ascii="Times New Roman" w:hAnsi="Times New Roman"/>
          <w:sz w:val="24"/>
          <w:szCs w:val="24"/>
        </w:rPr>
        <w:t xml:space="preserve"> в сочетании с гласными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и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е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изученных твёрдых и мягких согласных в сочетаниях типа </w:t>
      </w:r>
      <w:r w:rsidRPr="00CE4D98">
        <w:rPr>
          <w:rFonts w:ascii="Times New Roman" w:hAnsi="Times New Roman"/>
          <w:i/>
          <w:sz w:val="24"/>
          <w:szCs w:val="24"/>
        </w:rPr>
        <w:t>пы-пи</w:t>
      </w:r>
      <w:r w:rsidRPr="00CE4D98">
        <w:rPr>
          <w:rFonts w:ascii="Times New Roman" w:hAnsi="Times New Roman"/>
          <w:sz w:val="24"/>
          <w:szCs w:val="24"/>
        </w:rPr>
        <w:t xml:space="preserve"> (</w:t>
      </w:r>
      <w:r w:rsidRPr="00CE4D98">
        <w:rPr>
          <w:rFonts w:ascii="Times New Roman" w:hAnsi="Times New Roman"/>
          <w:i/>
          <w:sz w:val="24"/>
          <w:szCs w:val="24"/>
        </w:rPr>
        <w:t>пыль - пили</w:t>
      </w:r>
      <w:r w:rsidRPr="00CE4D98">
        <w:rPr>
          <w:rFonts w:ascii="Times New Roman" w:hAnsi="Times New Roman"/>
          <w:sz w:val="24"/>
          <w:szCs w:val="24"/>
        </w:rPr>
        <w:t>).</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Правильное произношение и различение звуков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w:t>
      </w:r>
      <w:r w:rsidRPr="00CE4D98">
        <w:rPr>
          <w:rFonts w:ascii="Times New Roman" w:hAnsi="Times New Roman"/>
          <w:sz w:val="24"/>
          <w:szCs w:val="24"/>
        </w:rPr>
        <w:sym w:font="Times New Roman" w:char="005D"/>
      </w:r>
      <w:r w:rsidRPr="00CE4D98">
        <w:rPr>
          <w:rFonts w:ascii="Times New Roman" w:hAnsi="Times New Roman"/>
          <w:sz w:val="24"/>
          <w:szCs w:val="24"/>
        </w:rPr>
        <w:t>.</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 </w:t>
      </w:r>
      <w:r w:rsidRPr="00CE4D98">
        <w:rPr>
          <w:rFonts w:ascii="Times New Roman" w:hAnsi="Times New Roman"/>
          <w:sz w:val="24"/>
          <w:szCs w:val="24"/>
        </w:rPr>
        <w:sym w:font="Times New Roman" w:char="005D"/>
      </w:r>
      <w:r w:rsidRPr="00CE4D98">
        <w:rPr>
          <w:rFonts w:ascii="Times New Roman" w:hAnsi="Times New Roman"/>
          <w:sz w:val="24"/>
          <w:szCs w:val="24"/>
        </w:rPr>
        <w:t>, звонких и глухих согласных.</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Правильное произношение звука </w:t>
      </w:r>
      <w:r w:rsidRPr="00CE4D98">
        <w:rPr>
          <w:rFonts w:ascii="Times New Roman" w:hAnsi="Times New Roman"/>
          <w:sz w:val="24"/>
          <w:szCs w:val="24"/>
        </w:rPr>
        <w:sym w:font="Times New Roman" w:char="005B"/>
      </w:r>
      <w:r w:rsidRPr="00CE4D98">
        <w:rPr>
          <w:rFonts w:ascii="Times New Roman" w:hAnsi="Times New Roman"/>
          <w:sz w:val="24"/>
          <w:szCs w:val="24"/>
        </w:rPr>
        <w:t xml:space="preserve"> </w:t>
      </w:r>
      <w:r w:rsidRPr="00CE4D98">
        <w:rPr>
          <w:rFonts w:ascii="Times New Roman" w:hAnsi="Times New Roman"/>
          <w:sz w:val="24"/>
          <w:szCs w:val="24"/>
        </w:rPr>
        <w:sym w:font="Times New Roman" w:char="006A"/>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в начале слова, перед гласной после разделительных </w:t>
      </w:r>
      <w:r w:rsidRPr="00CE4D98">
        <w:rPr>
          <w:rFonts w:ascii="Times New Roman" w:hAnsi="Times New Roman"/>
          <w:b/>
          <w:sz w:val="24"/>
          <w:szCs w:val="24"/>
        </w:rPr>
        <w:t>Ь</w:t>
      </w:r>
      <w:r w:rsidRPr="00CE4D98">
        <w:rPr>
          <w:rFonts w:ascii="Times New Roman" w:hAnsi="Times New Roman"/>
          <w:sz w:val="24"/>
          <w:szCs w:val="24"/>
        </w:rPr>
        <w:t xml:space="preserve"> и </w:t>
      </w:r>
      <w:r w:rsidRPr="00CE4D98">
        <w:rPr>
          <w:rFonts w:ascii="Times New Roman" w:hAnsi="Times New Roman"/>
          <w:b/>
          <w:sz w:val="24"/>
          <w:szCs w:val="24"/>
        </w:rPr>
        <w:t>Ъ</w:t>
      </w:r>
      <w:r w:rsidRPr="00CE4D98">
        <w:rPr>
          <w:rFonts w:ascii="Times New Roman" w:hAnsi="Times New Roman"/>
          <w:sz w:val="24"/>
          <w:szCs w:val="24"/>
        </w:rPr>
        <w:t xml:space="preserve"> (</w:t>
      </w:r>
      <w:r w:rsidRPr="00CE4D98">
        <w:rPr>
          <w:rFonts w:ascii="Times New Roman" w:hAnsi="Times New Roman"/>
          <w:i/>
          <w:sz w:val="24"/>
          <w:szCs w:val="24"/>
        </w:rPr>
        <w:t>яма, поет, льют, подъезд</w:t>
      </w:r>
      <w:r w:rsidRPr="00CE4D98">
        <w:rPr>
          <w:rFonts w:ascii="Times New Roman" w:hAnsi="Times New Roman"/>
          <w:sz w:val="24"/>
          <w:szCs w:val="24"/>
        </w:rPr>
        <w:t>).</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Дифференциация твёрдых и мягких согласных в сочетании с гласными (</w:t>
      </w:r>
      <w:r w:rsidRPr="00CE4D98">
        <w:rPr>
          <w:rFonts w:ascii="Times New Roman" w:hAnsi="Times New Roman"/>
          <w:i/>
          <w:sz w:val="24"/>
          <w:szCs w:val="24"/>
        </w:rPr>
        <w:t>ды-ди, ба-бя</w:t>
      </w:r>
      <w:r w:rsidRPr="00CE4D98">
        <w:rPr>
          <w:rFonts w:ascii="Times New Roman" w:hAnsi="Times New Roman"/>
          <w:sz w:val="24"/>
          <w:szCs w:val="24"/>
        </w:rPr>
        <w:t>) и в конце слова (</w:t>
      </w:r>
      <w:r w:rsidRPr="00CE4D98">
        <w:rPr>
          <w:rFonts w:ascii="Times New Roman" w:hAnsi="Times New Roman"/>
          <w:i/>
          <w:sz w:val="24"/>
          <w:szCs w:val="24"/>
        </w:rPr>
        <w:t>ат-ать</w:t>
      </w:r>
      <w:r w:rsidRPr="00CE4D98">
        <w:rPr>
          <w:rFonts w:ascii="Times New Roman" w:hAnsi="Times New Roman"/>
          <w:sz w:val="24"/>
          <w:szCs w:val="24"/>
        </w:rPr>
        <w:t xml:space="preserve">). </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Звук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sym w:font="Times New Roman" w:char="005D"/>
      </w:r>
      <w:r w:rsidRPr="00CE4D98">
        <w:rPr>
          <w:rFonts w:ascii="Times New Roman" w:hAnsi="Times New Roman"/>
          <w:sz w:val="24"/>
          <w:szCs w:val="24"/>
        </w:rPr>
        <w:t>.</w:t>
      </w:r>
    </w:p>
    <w:p w:rsidR="00C86C86" w:rsidRPr="00CE4D98" w:rsidRDefault="00C86C86" w:rsidP="0034714A">
      <w:pPr>
        <w:widowControl w:val="0"/>
        <w:spacing w:after="0" w:line="360" w:lineRule="auto"/>
        <w:ind w:firstLine="709"/>
        <w:rPr>
          <w:rFonts w:ascii="Times New Roman" w:hAnsi="Times New Roman"/>
          <w:sz w:val="24"/>
          <w:szCs w:val="24"/>
        </w:rPr>
      </w:pPr>
      <w:r w:rsidRPr="00CE4D98">
        <w:rPr>
          <w:rFonts w:ascii="Times New Roman" w:hAnsi="Times New Roman"/>
          <w:sz w:val="24"/>
          <w:szCs w:val="24"/>
        </w:rPr>
        <w:lastRenderedPageBreak/>
        <w:t xml:space="preserve">Звук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w:t>
      </w:r>
      <w:r w:rsidRPr="00CE4D98">
        <w:rPr>
          <w:rFonts w:ascii="Times New Roman" w:hAnsi="Times New Roman"/>
          <w:sz w:val="24"/>
          <w:szCs w:val="24"/>
        </w:rPr>
        <w:sym w:font="Times New Roman" w:char="0027"/>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w:t>
      </w:r>
    </w:p>
    <w:p w:rsidR="00C86C86" w:rsidRPr="00CE4D98" w:rsidRDefault="00C86C86" w:rsidP="0034714A">
      <w:pPr>
        <w:widowControl w:val="0"/>
        <w:spacing w:after="0" w:line="360" w:lineRule="auto"/>
        <w:ind w:firstLine="709"/>
        <w:rPr>
          <w:rFonts w:ascii="Times New Roman" w:hAnsi="Times New Roman"/>
          <w:sz w:val="24"/>
          <w:szCs w:val="24"/>
        </w:rPr>
      </w:pPr>
      <w:r w:rsidRPr="00CE4D98">
        <w:rPr>
          <w:rFonts w:ascii="Times New Roman" w:hAnsi="Times New Roman"/>
          <w:sz w:val="24"/>
          <w:szCs w:val="24"/>
        </w:rPr>
        <w:t xml:space="preserve">Звук </w:t>
      </w:r>
      <w:r w:rsidRPr="00CE4D98">
        <w:rPr>
          <w:rFonts w:ascii="Times New Roman" w:hAnsi="Times New Roman"/>
          <w:sz w:val="24"/>
          <w:szCs w:val="24"/>
        </w:rPr>
        <w:sym w:font="Times New Roman" w:char="005B"/>
      </w:r>
      <w:r w:rsidRPr="00CE4D98">
        <w:rPr>
          <w:rFonts w:ascii="Times New Roman" w:hAnsi="Times New Roman"/>
          <w:sz w:val="24"/>
          <w:szCs w:val="24"/>
        </w:rPr>
        <w:t xml:space="preserve"> щ </w:t>
      </w:r>
      <w:r w:rsidRPr="00CE4D98">
        <w:rPr>
          <w:rFonts w:ascii="Times New Roman" w:hAnsi="Times New Roman"/>
          <w:sz w:val="24"/>
          <w:szCs w:val="24"/>
        </w:rPr>
        <w:sym w:font="Times New Roman" w:char="005D"/>
      </w:r>
      <w:r w:rsidRPr="00CE4D98">
        <w:rPr>
          <w:rFonts w:ascii="Times New Roman" w:hAnsi="Times New Roman"/>
          <w:sz w:val="24"/>
          <w:szCs w:val="24"/>
        </w:rPr>
        <w:t xml:space="preserve">.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щ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щ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щ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w:t>
      </w:r>
    </w:p>
    <w:p w:rsidR="00C86C86" w:rsidRPr="00CE4D98" w:rsidRDefault="00C86C86" w:rsidP="00087AB6">
      <w:pPr>
        <w:widowControl w:val="0"/>
        <w:numPr>
          <w:ilvl w:val="0"/>
          <w:numId w:val="214"/>
        </w:numPr>
        <w:overflowPunct w:val="0"/>
        <w:autoSpaceDE w:val="0"/>
        <w:autoSpaceDN w:val="0"/>
        <w:adjustRightInd w:val="0"/>
        <w:spacing w:after="0" w:line="360" w:lineRule="auto"/>
        <w:ind w:left="0" w:firstLine="709"/>
        <w:jc w:val="both"/>
        <w:textAlignment w:val="baseline"/>
        <w:rPr>
          <w:rFonts w:ascii="Times New Roman" w:hAnsi="Times New Roman"/>
          <w:sz w:val="24"/>
          <w:szCs w:val="24"/>
        </w:rPr>
      </w:pPr>
      <w:r w:rsidRPr="00CE4D98">
        <w:rPr>
          <w:rFonts w:ascii="Times New Roman" w:hAnsi="Times New Roman"/>
          <w:sz w:val="24"/>
          <w:szCs w:val="24"/>
        </w:rPr>
        <w:t xml:space="preserve">Развитие ритмической и звуко-слоговой структуры слова. </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1. Усвоение произношения различных сочетаний звуков и слогов.</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Произнесение ряда гласных звуков типа </w:t>
      </w:r>
      <w:r w:rsidRPr="00CE4D98">
        <w:rPr>
          <w:rFonts w:ascii="Times New Roman" w:hAnsi="Times New Roman"/>
          <w:i/>
          <w:sz w:val="24"/>
          <w:szCs w:val="24"/>
        </w:rPr>
        <w:t>УИУ У ..., УИУА У АИУ</w:t>
      </w:r>
      <w:r w:rsidRPr="00CE4D98">
        <w:rPr>
          <w:rFonts w:ascii="Times New Roman" w:hAnsi="Times New Roman"/>
          <w:sz w:val="24"/>
          <w:szCs w:val="24"/>
        </w:rPr>
        <w:t xml:space="preserve"> и т.п.</w:t>
      </w:r>
    </w:p>
    <w:p w:rsidR="00C86C86" w:rsidRPr="00CE4D98" w:rsidRDefault="00C86C86" w:rsidP="0034714A">
      <w:pPr>
        <w:widowControl w:val="0"/>
        <w:spacing w:after="0" w:line="360" w:lineRule="auto"/>
        <w:ind w:firstLine="709"/>
        <w:jc w:val="both"/>
        <w:rPr>
          <w:rFonts w:ascii="Times New Roman" w:hAnsi="Times New Roman"/>
          <w:i/>
          <w:sz w:val="24"/>
          <w:szCs w:val="24"/>
        </w:rPr>
      </w:pPr>
      <w:r w:rsidRPr="00CE4D98">
        <w:rPr>
          <w:rFonts w:ascii="Times New Roman" w:hAnsi="Times New Roman"/>
          <w:sz w:val="24"/>
          <w:szCs w:val="24"/>
        </w:rPr>
        <w:t xml:space="preserve">Произнесение различных сочетаний из прямых, обратных, закрытых слогов и слогов со стечениями согласных: </w:t>
      </w:r>
      <w:r w:rsidRPr="00CE4D98">
        <w:rPr>
          <w:rFonts w:ascii="Times New Roman" w:hAnsi="Times New Roman"/>
          <w:i/>
          <w:sz w:val="24"/>
          <w:szCs w:val="24"/>
        </w:rPr>
        <w:t>па-па-па-ап; сас-сос-сус; пру-пра-про; пра-кра-тра; се-се-си; ле-ле-ли-ли; пле-пли-пле; пли-плы-пли; стра-стры-стре; бра-бре-бру-бры; бра-бра-пра-пра</w:t>
      </w:r>
      <w:r w:rsidRPr="00CE4D98">
        <w:rPr>
          <w:rFonts w:ascii="Times New Roman" w:hAnsi="Times New Roman"/>
          <w:sz w:val="24"/>
          <w:szCs w:val="24"/>
        </w:rPr>
        <w:t xml:space="preserve">. Произнесение сочетаний из слогов разного типа с оппозиционными звуками: </w:t>
      </w:r>
      <w:r w:rsidRPr="00CE4D98">
        <w:rPr>
          <w:rFonts w:ascii="Times New Roman" w:hAnsi="Times New Roman"/>
          <w:i/>
          <w:sz w:val="24"/>
          <w:szCs w:val="24"/>
        </w:rPr>
        <w:t>са-са-за; бра-бра-пра; жа-ша-жа-ша; ча-ща-тя; пча-птя-пча.</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Произнесение слоговых рядов с чередованием ударных и неударных слогов (упражнения проводятся в быстром темпе на хорошо усвоенном звуковом материале):</w:t>
      </w:r>
    </w:p>
    <w:p w:rsidR="00C86C86" w:rsidRPr="00CE4D98" w:rsidRDefault="00C86C86" w:rsidP="00087AB6">
      <w:pPr>
        <w:widowControl w:val="0"/>
        <w:numPr>
          <w:ilvl w:val="0"/>
          <w:numId w:val="215"/>
        </w:numPr>
        <w:overflowPunct w:val="0"/>
        <w:autoSpaceDE w:val="0"/>
        <w:autoSpaceDN w:val="0"/>
        <w:adjustRightInd w:val="0"/>
        <w:spacing w:after="0" w:line="360" w:lineRule="auto"/>
        <w:ind w:firstLine="709"/>
        <w:jc w:val="both"/>
        <w:textAlignment w:val="baseline"/>
        <w:rPr>
          <w:rFonts w:ascii="Times New Roman" w:hAnsi="Times New Roman"/>
          <w:sz w:val="24"/>
          <w:szCs w:val="24"/>
        </w:rPr>
      </w:pPr>
      <w:r w:rsidRPr="00CE4D98">
        <w:rPr>
          <w:rFonts w:ascii="Times New Roman" w:hAnsi="Times New Roman"/>
          <w:sz w:val="24"/>
          <w:szCs w:val="24"/>
        </w:rPr>
        <w:t xml:space="preserve"> без  чередования звуков: </w:t>
      </w:r>
      <w:r w:rsidRPr="00CE4D98">
        <w:rPr>
          <w:rFonts w:ascii="Times New Roman" w:hAnsi="Times New Roman"/>
          <w:i/>
          <w:sz w:val="24"/>
          <w:szCs w:val="24"/>
        </w:rPr>
        <w:t>тататататата..., тата-татата-татататата..., та-татата-та-татата-та...</w:t>
      </w:r>
      <w:r w:rsidRPr="00CE4D98">
        <w:rPr>
          <w:rFonts w:ascii="Times New Roman" w:hAnsi="Times New Roman"/>
          <w:sz w:val="24"/>
          <w:szCs w:val="24"/>
        </w:rPr>
        <w:t xml:space="preserve"> и т.п.;</w:t>
      </w:r>
    </w:p>
    <w:p w:rsidR="00C86C86" w:rsidRPr="00CE4D98" w:rsidRDefault="00C86C86" w:rsidP="00087AB6">
      <w:pPr>
        <w:widowControl w:val="0"/>
        <w:numPr>
          <w:ilvl w:val="0"/>
          <w:numId w:val="215"/>
        </w:numPr>
        <w:overflowPunct w:val="0"/>
        <w:autoSpaceDE w:val="0"/>
        <w:autoSpaceDN w:val="0"/>
        <w:adjustRightInd w:val="0"/>
        <w:spacing w:after="0" w:line="360" w:lineRule="auto"/>
        <w:ind w:firstLine="709"/>
        <w:jc w:val="both"/>
        <w:textAlignment w:val="baseline"/>
        <w:rPr>
          <w:rFonts w:ascii="Times New Roman" w:hAnsi="Times New Roman"/>
          <w:sz w:val="24"/>
          <w:szCs w:val="24"/>
        </w:rPr>
      </w:pPr>
      <w:r w:rsidRPr="00CE4D98">
        <w:rPr>
          <w:rFonts w:ascii="Times New Roman" w:hAnsi="Times New Roman"/>
          <w:sz w:val="24"/>
          <w:szCs w:val="24"/>
        </w:rPr>
        <w:t xml:space="preserve"> с чередованием гласных и согласных звуков: </w:t>
      </w:r>
      <w:r w:rsidRPr="00CE4D98">
        <w:rPr>
          <w:rFonts w:ascii="Times New Roman" w:hAnsi="Times New Roman"/>
          <w:i/>
          <w:sz w:val="24"/>
          <w:szCs w:val="24"/>
        </w:rPr>
        <w:t>татотутатоту..., ту-татоту..., ша-саса-ша-саса..., таданатаданатадана ...</w:t>
      </w:r>
      <w:r w:rsidRPr="00CE4D98">
        <w:rPr>
          <w:rFonts w:ascii="Times New Roman" w:hAnsi="Times New Roman"/>
          <w:sz w:val="24"/>
          <w:szCs w:val="24"/>
        </w:rPr>
        <w:t xml:space="preserve"> и т.д.</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Правильное произнесение сочетаний со звуком </w:t>
      </w:r>
      <w:r w:rsidRPr="00CE4D98">
        <w:rPr>
          <w:rFonts w:ascii="Times New Roman" w:hAnsi="Times New Roman"/>
          <w:sz w:val="24"/>
          <w:szCs w:val="24"/>
        </w:rPr>
        <w:sym w:font="Times New Roman" w:char="005B"/>
      </w:r>
      <w:r w:rsidRPr="00CE4D98">
        <w:rPr>
          <w:rFonts w:ascii="Times New Roman" w:hAnsi="Times New Roman"/>
          <w:sz w:val="24"/>
          <w:szCs w:val="24"/>
        </w:rPr>
        <w:t xml:space="preserve"> </w:t>
      </w:r>
      <w:r w:rsidRPr="00CE4D98">
        <w:rPr>
          <w:rFonts w:ascii="Times New Roman" w:hAnsi="Times New Roman"/>
          <w:sz w:val="24"/>
          <w:szCs w:val="24"/>
        </w:rPr>
        <w:sym w:font="Times New Roman" w:char="006A"/>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i/>
          <w:sz w:val="24"/>
          <w:szCs w:val="24"/>
        </w:rPr>
        <w:t>ты-тья-тью; те-тье-тье-те</w:t>
      </w:r>
      <w:r w:rsidRPr="00CE4D98">
        <w:rPr>
          <w:rFonts w:ascii="Times New Roman" w:hAnsi="Times New Roman"/>
          <w:sz w:val="24"/>
          <w:szCs w:val="24"/>
        </w:rPr>
        <w:t xml:space="preserve"> и т.д.</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Повторение в данной последовательности воспринятого на слух слогового ряда, состоящего из трех-четырех слогов.</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2. Формирование навыков произнесения слов и предложений, двусложных и трехсложных слов, отдельных четырехсложных, состоящих из слогов указанного типа (</w:t>
      </w:r>
      <w:r w:rsidRPr="00CE4D98">
        <w:rPr>
          <w:rFonts w:ascii="Times New Roman" w:hAnsi="Times New Roman"/>
          <w:i/>
          <w:sz w:val="24"/>
          <w:szCs w:val="24"/>
        </w:rPr>
        <w:t>вагон, волк, станок, иголка, облако, поехали, одеяло</w:t>
      </w:r>
      <w:r w:rsidRPr="00CE4D98">
        <w:rPr>
          <w:rFonts w:ascii="Times New Roman" w:hAnsi="Times New Roman"/>
          <w:sz w:val="24"/>
          <w:szCs w:val="24"/>
        </w:rPr>
        <w:t>), четкое произнесение окончаний слов при изменении форм слова. Правильное и слитное произнесение звуков в словах со стечением трех согласных (</w:t>
      </w:r>
      <w:r w:rsidRPr="00CE4D98">
        <w:rPr>
          <w:rFonts w:ascii="Times New Roman" w:hAnsi="Times New Roman"/>
          <w:i/>
          <w:sz w:val="24"/>
          <w:szCs w:val="24"/>
        </w:rPr>
        <w:t>стрелка, верблюд</w:t>
      </w:r>
      <w:r w:rsidRPr="00CE4D98">
        <w:rPr>
          <w:rFonts w:ascii="Times New Roman" w:hAnsi="Times New Roman"/>
          <w:sz w:val="24"/>
          <w:szCs w:val="24"/>
        </w:rPr>
        <w:t>). Правильное произнесение слов с оппозиционными звуками.</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Правильное выделение ударного слога в двусложных и трехсложных словах; составление схемы слова в выделением ударного слога.</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Составление и правильное произнесение предложений с использованием слов усвоенной звуко-слоговой сложности.</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Заучивание стихотворных и прозаических текстов с включением усвоенных звуков и слов с соблюдением ритма. Запоминание и повторение в данной последовательности 3 - 4 слов; запоминание ряда инструкций.</w:t>
      </w:r>
    </w:p>
    <w:p w:rsidR="00C86C86" w:rsidRPr="00CE4D98" w:rsidRDefault="00C86C86" w:rsidP="0034714A">
      <w:pPr>
        <w:widowControl w:val="0"/>
        <w:spacing w:after="0" w:line="360" w:lineRule="auto"/>
        <w:ind w:firstLine="709"/>
        <w:jc w:val="center"/>
        <w:rPr>
          <w:rFonts w:ascii="Times New Roman" w:hAnsi="Times New Roman"/>
          <w:sz w:val="24"/>
          <w:szCs w:val="24"/>
        </w:rPr>
      </w:pPr>
    </w:p>
    <w:p w:rsidR="00C86C86" w:rsidRPr="00CE4D98" w:rsidRDefault="00C86C86" w:rsidP="0034714A">
      <w:pPr>
        <w:widowControl w:val="0"/>
        <w:spacing w:after="0" w:line="360" w:lineRule="auto"/>
        <w:ind w:firstLine="709"/>
        <w:jc w:val="both"/>
        <w:rPr>
          <w:rFonts w:ascii="Times New Roman" w:hAnsi="Times New Roman"/>
          <w:b/>
          <w:sz w:val="24"/>
          <w:szCs w:val="24"/>
        </w:rPr>
      </w:pPr>
      <w:r w:rsidRPr="00CE4D98">
        <w:rPr>
          <w:rFonts w:ascii="Times New Roman" w:hAnsi="Times New Roman"/>
          <w:b/>
          <w:sz w:val="24"/>
          <w:szCs w:val="24"/>
        </w:rPr>
        <w:t>Предметные результаты:</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 xml:space="preserve">Обучающийся должен </w:t>
      </w:r>
      <w:r w:rsidRPr="00CE4D98">
        <w:rPr>
          <w:rFonts w:ascii="Times New Roman" w:hAnsi="Times New Roman"/>
          <w:b/>
          <w:sz w:val="24"/>
          <w:szCs w:val="24"/>
        </w:rPr>
        <w:t>знать</w:t>
      </w:r>
      <w:r w:rsidRPr="00CE4D98">
        <w:rPr>
          <w:rFonts w:ascii="Times New Roman" w:hAnsi="Times New Roman"/>
          <w:sz w:val="24"/>
          <w:szCs w:val="24"/>
        </w:rPr>
        <w:t>:</w:t>
      </w:r>
    </w:p>
    <w:p w:rsidR="00C86C86" w:rsidRPr="00CE4D98" w:rsidRDefault="00C86C86" w:rsidP="00087AB6">
      <w:pPr>
        <w:pStyle w:val="af2"/>
        <w:widowControl w:val="0"/>
        <w:numPr>
          <w:ilvl w:val="0"/>
          <w:numId w:val="221"/>
        </w:numPr>
        <w:spacing w:after="0" w:line="360" w:lineRule="auto"/>
        <w:jc w:val="both"/>
        <w:rPr>
          <w:rFonts w:ascii="Times New Roman" w:hAnsi="Times New Roman"/>
          <w:sz w:val="24"/>
          <w:szCs w:val="24"/>
        </w:rPr>
      </w:pPr>
      <w:r w:rsidRPr="00CE4D98">
        <w:rPr>
          <w:rFonts w:ascii="Times New Roman" w:hAnsi="Times New Roman"/>
          <w:sz w:val="24"/>
          <w:szCs w:val="24"/>
        </w:rPr>
        <w:t>алгоритм характеристики звука и последовательность проведения звукового анализа;</w:t>
      </w:r>
    </w:p>
    <w:p w:rsidR="00C86C86" w:rsidRPr="00CE4D98" w:rsidRDefault="00C86C86" w:rsidP="00087AB6">
      <w:pPr>
        <w:pStyle w:val="af2"/>
        <w:widowControl w:val="0"/>
        <w:numPr>
          <w:ilvl w:val="0"/>
          <w:numId w:val="221"/>
        </w:numPr>
        <w:spacing w:after="0" w:line="360" w:lineRule="auto"/>
        <w:jc w:val="both"/>
        <w:rPr>
          <w:rFonts w:ascii="Times New Roman" w:hAnsi="Times New Roman"/>
          <w:sz w:val="24"/>
          <w:szCs w:val="24"/>
        </w:rPr>
      </w:pPr>
      <w:r w:rsidRPr="00CE4D98">
        <w:rPr>
          <w:rFonts w:ascii="Times New Roman" w:hAnsi="Times New Roman"/>
          <w:sz w:val="24"/>
          <w:szCs w:val="24"/>
        </w:rPr>
        <w:t>характеристики гласных и согласных звуков, в том числе, гласных второго ряда.</w:t>
      </w:r>
    </w:p>
    <w:p w:rsidR="00C86C86" w:rsidRPr="00CE4D98" w:rsidRDefault="00C86C8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Обучающийся должен </w:t>
      </w:r>
      <w:r w:rsidRPr="00CE4D98">
        <w:rPr>
          <w:rFonts w:ascii="Times New Roman" w:hAnsi="Times New Roman"/>
          <w:b/>
          <w:sz w:val="24"/>
          <w:szCs w:val="24"/>
        </w:rPr>
        <w:t>уметь</w:t>
      </w:r>
      <w:r w:rsidRPr="00CE4D98">
        <w:rPr>
          <w:rFonts w:ascii="Times New Roman" w:hAnsi="Times New Roman"/>
          <w:sz w:val="24"/>
          <w:szCs w:val="24"/>
        </w:rPr>
        <w:t>:</w:t>
      </w:r>
    </w:p>
    <w:p w:rsidR="00C86C86" w:rsidRPr="00CE4D98" w:rsidRDefault="00C86C86"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правильно произносить пройденные звуки и различать их по акустическим и артикуляционным признакам;</w:t>
      </w:r>
    </w:p>
    <w:p w:rsidR="00C86C86" w:rsidRPr="00CE4D98" w:rsidRDefault="00C86C86"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выделять звуки из состава слова;</w:t>
      </w:r>
    </w:p>
    <w:p w:rsidR="00C86C86" w:rsidRPr="00CE4D98" w:rsidRDefault="00C86C86"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 xml:space="preserve">удерживать в памяти и воспроизводить в заданной последовательности слоговые ряды из 5-7 слогов открытых, обратных и закрытых, со стечением 2-3 согласных; запоминать в заданной последовательности 5-6 слов различного и сходного ритмического и звукового состава; </w:t>
      </w:r>
    </w:p>
    <w:p w:rsidR="00C86C86" w:rsidRPr="00CE4D98" w:rsidRDefault="00C86C86"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повторять слоговые ряды с чередованием ударных и неударных слогов в быстром темпе на хорошо усвоенном материале;</w:t>
      </w:r>
    </w:p>
    <w:p w:rsidR="00C86C86" w:rsidRPr="00CE4D98" w:rsidRDefault="00C86C86"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 xml:space="preserve">чётко и слитно произносить односложные, двусложные и трёхсложные слова различного слогового состава с выделением ударного слога; </w:t>
      </w:r>
    </w:p>
    <w:p w:rsidR="00C86C86" w:rsidRPr="00CE4D98" w:rsidRDefault="00C86C86"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различать односложные, двусложные и трёхсложные слова по количеству слогов;</w:t>
      </w:r>
    </w:p>
    <w:p w:rsidR="00C86C86" w:rsidRPr="00CE4D98" w:rsidRDefault="00C86C86"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 xml:space="preserve">проводить полный звуковой анализ двух и трехсложных слов, произношение которых совпадает с написанием, в том числе со стечением 2х согласных, выделять ударный слог. </w:t>
      </w:r>
    </w:p>
    <w:p w:rsidR="00C86C86" w:rsidRPr="00CE4D98" w:rsidRDefault="00C86C86" w:rsidP="0034714A">
      <w:pPr>
        <w:widowControl w:val="0"/>
        <w:spacing w:after="0" w:line="360" w:lineRule="auto"/>
        <w:ind w:right="-19"/>
        <w:jc w:val="center"/>
        <w:rPr>
          <w:rFonts w:ascii="Times New Roman" w:hAnsi="Times New Roman"/>
          <w:b/>
          <w:sz w:val="24"/>
          <w:szCs w:val="24"/>
        </w:rPr>
      </w:pPr>
    </w:p>
    <w:p w:rsidR="00C86C86" w:rsidRPr="00CE4D98" w:rsidRDefault="00C86C86" w:rsidP="0034714A">
      <w:pPr>
        <w:widowControl w:val="0"/>
        <w:spacing w:after="0" w:line="360" w:lineRule="auto"/>
        <w:ind w:right="-19"/>
        <w:jc w:val="center"/>
        <w:rPr>
          <w:rFonts w:ascii="Times New Roman" w:hAnsi="Times New Roman"/>
          <w:b/>
          <w:sz w:val="24"/>
          <w:szCs w:val="24"/>
        </w:rPr>
      </w:pPr>
      <w:r w:rsidRPr="00CE4D98">
        <w:rPr>
          <w:rFonts w:ascii="Times New Roman" w:hAnsi="Times New Roman"/>
          <w:b/>
          <w:sz w:val="24"/>
          <w:szCs w:val="24"/>
        </w:rPr>
        <w:t>Тематическое планирование</w:t>
      </w:r>
    </w:p>
    <w:p w:rsidR="00C86C86" w:rsidRPr="00CE4D98" w:rsidRDefault="00C86C86" w:rsidP="0034714A">
      <w:pPr>
        <w:pStyle w:val="2f0"/>
        <w:spacing w:before="0" w:beforeAutospacing="0" w:after="0" w:afterAutospacing="0" w:line="360" w:lineRule="auto"/>
        <w:ind w:left="540"/>
        <w:jc w:val="both"/>
        <w:rPr>
          <w:rFonts w:ascii="Times New Roman" w:hAnsi="Times New Roman" w:cs="Times New Roman"/>
          <w:b/>
          <w:sz w:val="24"/>
          <w:szCs w:val="24"/>
        </w:rPr>
      </w:pPr>
      <w:r w:rsidRPr="00CE4D98">
        <w:rPr>
          <w:rFonts w:ascii="Times New Roman" w:hAnsi="Times New Roman" w:cs="Times New Roman"/>
          <w:b/>
          <w:sz w:val="24"/>
          <w:szCs w:val="24"/>
        </w:rPr>
        <w:t xml:space="preserve">1 дополнительный класс (66 часов /110 часов </w:t>
      </w:r>
      <w:r w:rsidRPr="00CE4D98">
        <w:rPr>
          <w:rStyle w:val="af3"/>
          <w:rFonts w:ascii="Times New Roman" w:hAnsi="Times New Roman" w:cs="Times New Roman"/>
          <w:b/>
          <w:sz w:val="24"/>
          <w:szCs w:val="24"/>
        </w:rPr>
        <w:footnoteReference w:id="2"/>
      </w:r>
      <w:r w:rsidRPr="00CE4D98">
        <w:rPr>
          <w:rFonts w:ascii="Times New Roman" w:hAnsi="Times New Roman" w:cs="Times New Roman"/>
          <w:b/>
          <w:sz w:val="24"/>
          <w:szCs w:val="24"/>
        </w:rPr>
        <w:t>)</w:t>
      </w:r>
    </w:p>
    <w:p w:rsidR="00C86C86" w:rsidRPr="00CE4D98" w:rsidRDefault="00C86C86" w:rsidP="0034714A">
      <w:pPr>
        <w:pStyle w:val="2f0"/>
        <w:spacing w:before="0" w:beforeAutospacing="0" w:after="0" w:afterAutospacing="0" w:line="360" w:lineRule="auto"/>
        <w:ind w:left="540"/>
        <w:jc w:val="both"/>
        <w:rPr>
          <w:rFonts w:ascii="Times New Roman" w:hAnsi="Times New Roman" w:cs="Times New Roman"/>
          <w:b/>
          <w:sz w:val="24"/>
          <w:szCs w:val="24"/>
        </w:rPr>
      </w:pPr>
      <w:r w:rsidRPr="00CE4D98">
        <w:rPr>
          <w:rFonts w:ascii="Times New Roman" w:hAnsi="Times New Roman" w:cs="Times New Roman"/>
          <w:b/>
          <w:sz w:val="24"/>
          <w:szCs w:val="24"/>
        </w:rPr>
        <w:t>Добукварный период</w:t>
      </w:r>
    </w:p>
    <w:p w:rsidR="00C86C86" w:rsidRPr="00CE4D98" w:rsidRDefault="00C86C86" w:rsidP="0034714A">
      <w:pPr>
        <w:pStyle w:val="2f0"/>
        <w:spacing w:before="0" w:beforeAutospacing="0" w:after="0" w:afterAutospacing="0" w:line="360" w:lineRule="auto"/>
        <w:ind w:left="709" w:firstLine="567"/>
        <w:jc w:val="both"/>
        <w:rPr>
          <w:rFonts w:ascii="Times New Roman" w:hAnsi="Times New Roman" w:cs="Times New Roman"/>
          <w:sz w:val="24"/>
          <w:szCs w:val="24"/>
        </w:rPr>
      </w:pPr>
    </w:p>
    <w:tbl>
      <w:tblPr>
        <w:tblStyle w:val="af6"/>
        <w:tblW w:w="9747" w:type="dxa"/>
        <w:tblLayout w:type="fixed"/>
        <w:tblLook w:val="04A0" w:firstRow="1" w:lastRow="0" w:firstColumn="1" w:lastColumn="0" w:noHBand="0" w:noVBand="1"/>
      </w:tblPr>
      <w:tblGrid>
        <w:gridCol w:w="657"/>
        <w:gridCol w:w="767"/>
        <w:gridCol w:w="1995"/>
        <w:gridCol w:w="2272"/>
        <w:gridCol w:w="2263"/>
        <w:gridCol w:w="1793"/>
      </w:tblGrid>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Кол-во часов</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Тема</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Основные виды учебной деятельности</w:t>
            </w:r>
            <w:r w:rsidRPr="00CE4D98">
              <w:rPr>
                <w:rStyle w:val="af3"/>
                <w:rFonts w:ascii="Times New Roman" w:hAnsi="Times New Roman"/>
                <w:sz w:val="24"/>
                <w:szCs w:val="24"/>
              </w:rPr>
              <w:footnoteReference w:id="3"/>
            </w: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Планируемые предметные результаты</w:t>
            </w: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Планируемые внепредметные результаты</w:t>
            </w: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1</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Понятие «звук». Гласный звук «А»</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Артикуляционная гимнастика.</w:t>
            </w:r>
          </w:p>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Различение на слух гласных звуков а, у, о,э ,и, ы.</w:t>
            </w:r>
          </w:p>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гласного из начала слова</w:t>
            </w: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слушать и принимать инструкцию учителя. Дифференциация понятий звук – буква. Первоначальное представление о звуке как элементе языковой структуры.</w:t>
            </w: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767" w:type="dxa"/>
          </w:tcPr>
          <w:p w:rsidR="00C86C86" w:rsidRPr="00CE4D98" w:rsidRDefault="00C86C86" w:rsidP="0034714A">
            <w:pPr>
              <w:widowControl w:val="0"/>
              <w:spacing w:line="360" w:lineRule="auto"/>
              <w:ind w:right="-17"/>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Гласный звук «О»</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Гласный звук «У»</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rPr>
          <w:trHeight w:val="2208"/>
        </w:trPr>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1 </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Гласные звуки «А», «О», «У» (обобщение). Понятие «гдасный звук»</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Четкое произнесение слогов и сочетаний «УА», «АУА» с ускорением те6мпа. Выделение ударного гласного в конце слова.</w:t>
            </w: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«М». Понятие «Согласный звук (звонкий)»</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Четкое произнесение открытых «ма», обратных «ам», и закрытых «мам» слогов с пройденными согласными.</w:t>
            </w: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Различение на слух изученного согласного звука от других звуков. Усвоение понятия «согласный звук», «Звонкий согласный звук»</w:t>
            </w: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6-7</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«П». Понятие «глухой согласный звук»</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определять последовательность гласных в ряду из двух гласных. Усвоение понятия «глухой согласный звук»</w:t>
            </w: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8</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«В».</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Произношение последовательности из трех открытых слогов с пройденными </w:t>
            </w:r>
            <w:r w:rsidRPr="00CE4D98">
              <w:rPr>
                <w:rFonts w:ascii="Times New Roman" w:hAnsi="Times New Roman"/>
                <w:sz w:val="24"/>
                <w:szCs w:val="24"/>
              </w:rPr>
              <w:lastRenderedPageBreak/>
              <w:t>согласными с ускорением</w:t>
            </w: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9-10</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Согласный звук </w:t>
            </w:r>
            <w:r w:rsidRPr="00CE4D98">
              <w:rPr>
                <w:rFonts w:ascii="Times New Roman" w:hAnsi="Times New Roman"/>
                <w:sz w:val="24"/>
                <w:szCs w:val="24"/>
              </w:rPr>
              <w:lastRenderedPageBreak/>
              <w:t>«К». Понятие «Твердый звук»</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Умение различать </w:t>
            </w:r>
            <w:r w:rsidRPr="00CE4D98">
              <w:rPr>
                <w:rFonts w:ascii="Times New Roman" w:hAnsi="Times New Roman"/>
                <w:sz w:val="24"/>
                <w:szCs w:val="24"/>
              </w:rPr>
              <w:lastRenderedPageBreak/>
              <w:t>глухие и звонкие согласные в составе слова. Усвоение понятия «твердый согласный звук».</w:t>
            </w:r>
          </w:p>
        </w:tc>
        <w:tc>
          <w:tcPr>
            <w:tcW w:w="179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 xml:space="preserve">Умение понять </w:t>
            </w:r>
            <w:r w:rsidRPr="00CE4D98">
              <w:rPr>
                <w:rFonts w:ascii="Times New Roman" w:hAnsi="Times New Roman"/>
                <w:sz w:val="24"/>
                <w:szCs w:val="24"/>
              </w:rPr>
              <w:lastRenderedPageBreak/>
              <w:t>и принять учебную задачу, предъявленную в вербальной форме</w:t>
            </w: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11</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«Н»</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Различение на слух пройденных согласных в составе слога. Выделение последнего согласного из обратного и закрытого слогов.</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12</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«Ф». Понятие «Ударение»</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слоговых рядов (2-3 слога) с пройденными согласными с чередованием ударных и безударных слогов.</w:t>
            </w: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13-14</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«Т»</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слогов рядов из обратных слогов с ускорением темпа</w:t>
            </w: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последнего согласного из слов, типа «кот», «сон».</w:t>
            </w:r>
          </w:p>
        </w:tc>
        <w:tc>
          <w:tcPr>
            <w:tcW w:w="179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Формирование умения запомнить 2-3х ступенчатую инструкцию и выполнить ее в заданной последовательности</w:t>
            </w: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15</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«Х».</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Правильное произнесение слов с твердыми и мягкими согласными (мак, день, кит).</w:t>
            </w: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на слух заданный закрытый слог среди других слогов того же типа.</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16</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Обобщение. Согласные «М», «П», «В»,»К», «Н», «Ф», «Т», «Х».</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17</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«К» и «Х». Понятие «слог».</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двусложных слов с различным по месту ударным слогом, типа: вата, мука, Ира, оса.</w:t>
            </w: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обратного слога, типа «АП», «ОТ», «УХ».</w:t>
            </w:r>
          </w:p>
        </w:tc>
        <w:tc>
          <w:tcPr>
            <w:tcW w:w="179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Умение запоминать 3-4х ступенчатые инструкции и выполнять ее </w:t>
            </w: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18</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Гласный звук «Э»</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Запомнить и выделить из ряда слов различного или сходного </w:t>
            </w:r>
            <w:r w:rsidRPr="00CE4D98">
              <w:rPr>
                <w:rFonts w:ascii="Times New Roman" w:hAnsi="Times New Roman"/>
                <w:sz w:val="24"/>
                <w:szCs w:val="24"/>
              </w:rPr>
              <w:lastRenderedPageBreak/>
              <w:t>звукослогового и/или ритмического состава заданное слово  (в течение года).</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19</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Гласный звук «И»</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20</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гласных и согласных звуков (обобщение)</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Развитие способности к переключению</w:t>
            </w: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21-22</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«Л´». Понятие «мягкий согласный звук».</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двусложных слов со стечениями 2х согласных на границе слога, типа: паук, утка, палка</w:t>
            </w: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Различение на слух мягких и твердых согласных в составе слова.</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23</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«М´»</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24</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«К´»</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ударного гласного, стоящего после согласного в составе слова, типа: пух, танки, кот.</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25</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«П´».</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Четкое произнесение слов со стечением 2х согласных, типа «пта – пту…».</w:t>
            </w:r>
          </w:p>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Различение на слух закрытых слогов с заданным мягким согласным среди других слогов.</w:t>
            </w: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26</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«В´»</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первого согласного в словах типа: кот, мох, пух.</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27</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«Н´»</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Различение на слух слогов со стечением согласных от слогов другого типа, например: тка-на-та-тпы.</w:t>
            </w: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28</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«Ф´»</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29</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Дифференциация </w:t>
            </w:r>
            <w:r w:rsidRPr="00CE4D98">
              <w:rPr>
                <w:rFonts w:ascii="Times New Roman" w:hAnsi="Times New Roman"/>
                <w:sz w:val="24"/>
                <w:szCs w:val="24"/>
              </w:rPr>
              <w:lastRenderedPageBreak/>
              <w:t>твердых и мягких согласных звуков (обобщение пройденного материала)</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Выделение первого </w:t>
            </w:r>
            <w:r w:rsidRPr="00CE4D98">
              <w:rPr>
                <w:rFonts w:ascii="Times New Roman" w:hAnsi="Times New Roman"/>
                <w:sz w:val="24"/>
                <w:szCs w:val="24"/>
              </w:rPr>
              <w:lastRenderedPageBreak/>
              <w:t>согласного из двусложного слова, типа: кофта, вафли.</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30-31</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«В-Ф», «В´-Ф´».</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Умение дать характеристику согласного звука с опорой на материализованную основу </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32-33</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w:t>
            </w:r>
            <w:r w:rsidRPr="00CE4D98">
              <w:rPr>
                <w:rFonts w:ascii="Times New Roman" w:hAnsi="Times New Roman"/>
                <w:sz w:val="24"/>
                <w:szCs w:val="24"/>
                <w:lang w:val="en-US"/>
              </w:rPr>
              <w:t>J</w:t>
            </w:r>
            <w:r w:rsidRPr="00CE4D98">
              <w:rPr>
                <w:rFonts w:ascii="Times New Roman" w:hAnsi="Times New Roman"/>
                <w:sz w:val="24"/>
                <w:szCs w:val="24"/>
              </w:rPr>
              <w:t>» (сарай, майка).</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ряда слов со стечением согласных с ускорением темпа</w:t>
            </w: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безударного гласного из начала слова, типа: идут, аптека.</w:t>
            </w:r>
          </w:p>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безударного гласного из конца слова, типа: куры, кукла</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34</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Повторение пройденного</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35-36</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Формирование умения анализировать, сравнивать, сопоставлять, классифицировать и обобщать языковые явления.</w:t>
            </w:r>
          </w:p>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Формирование умения отвечать на вопросы в точном соответствии с инструкцией.</w:t>
            </w: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37-38</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w:t>
            </w:r>
            <w:r w:rsidRPr="00CE4D98">
              <w:rPr>
                <w:rFonts w:ascii="Times New Roman" w:hAnsi="Times New Roman"/>
                <w:sz w:val="24"/>
                <w:szCs w:val="24"/>
                <w:lang w:val="en-US"/>
              </w:rPr>
              <w:t>j</w:t>
            </w:r>
            <w:r w:rsidRPr="00CE4D98">
              <w:rPr>
                <w:rFonts w:ascii="Times New Roman" w:hAnsi="Times New Roman"/>
                <w:sz w:val="24"/>
                <w:szCs w:val="24"/>
              </w:rPr>
              <w:t>»- «Л´»</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безударного гласного из середины слова, типа: малина, пила.</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39-40</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«С»</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Произнесение дву и трехсложных слов типа: сумка, каток, калина. </w:t>
            </w: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первого согласного и последующего гласного (сумка).</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41-42</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«С´»</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Развитие фонематического восприятия: выделение звука </w:t>
            </w:r>
            <w:r w:rsidRPr="00CE4D98">
              <w:rPr>
                <w:rFonts w:ascii="Times New Roman" w:hAnsi="Times New Roman"/>
                <w:sz w:val="24"/>
                <w:szCs w:val="24"/>
              </w:rPr>
              <w:lastRenderedPageBreak/>
              <w:t>«С» в составе слова.</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43-44</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«С»-«С´».</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дву сложных слов со стечением согласных и вторым закрытым слогом, типа: компот.</w:t>
            </w: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прямого слога с опорой на материализованную основу и с проговариванием  вслух хода анализа.</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45-46</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Гласный звук «Ы»</w:t>
            </w:r>
          </w:p>
        </w:tc>
        <w:tc>
          <w:tcPr>
            <w:tcW w:w="2272"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односложных слов со стечениями согласных в начале или конце слова (танк, стул)</w:t>
            </w: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Полный анализ и синтез слов типа «пух» с опорой на материализованную основу и с проговариванием  вслух хода анализа</w:t>
            </w:r>
          </w:p>
        </w:tc>
        <w:tc>
          <w:tcPr>
            <w:tcW w:w="179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отвечать на вопросы по ходу учебной работы, используя учебную лексику.</w:t>
            </w: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47</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Гласные звуки «Ы», «И».</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двусложных слов со стечениями согласных в начале или конце слова, типа: плитка, помост.</w:t>
            </w: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48</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«З».</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Выделение согласных из середины слова. Анализ и синтез двусложных слов, типа маки, вилы.</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49</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«З´».</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двусложных слов с двумя стечениями согласных, типа: клетка, сладкий.</w:t>
            </w: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50- 51</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«З» - «З´».</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52-55</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звуков «С»-«З», «С´» - «З´».</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слов типа: утка, лампа).</w:t>
            </w:r>
          </w:p>
        </w:tc>
        <w:tc>
          <w:tcPr>
            <w:tcW w:w="1793"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отвечать 1-2 предложениями по ходу и итогам учебной работы.</w:t>
            </w:r>
          </w:p>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Соблюдение речевого этикета в процессе общения (до конца учебного года).</w:t>
            </w: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56</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«Б».</w:t>
            </w:r>
          </w:p>
        </w:tc>
        <w:tc>
          <w:tcPr>
            <w:tcW w:w="2272"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Произнесение трехсложных слов, типа: телефон, </w:t>
            </w:r>
            <w:r w:rsidRPr="00CE4D98">
              <w:rPr>
                <w:rFonts w:ascii="Times New Roman" w:hAnsi="Times New Roman"/>
                <w:sz w:val="24"/>
                <w:szCs w:val="24"/>
              </w:rPr>
              <w:lastRenderedPageBreak/>
              <w:t>конфета.</w:t>
            </w:r>
          </w:p>
        </w:tc>
        <w:tc>
          <w:tcPr>
            <w:tcW w:w="226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57</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Согласный звук </w:t>
            </w:r>
            <w:r w:rsidRPr="00CE4D98">
              <w:rPr>
                <w:rFonts w:ascii="Times New Roman" w:hAnsi="Times New Roman"/>
                <w:sz w:val="24"/>
                <w:szCs w:val="24"/>
              </w:rPr>
              <w:lastRenderedPageBreak/>
              <w:t>«Б´».</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Анализ и синтез </w:t>
            </w:r>
            <w:r w:rsidRPr="00CE4D98">
              <w:rPr>
                <w:rFonts w:ascii="Times New Roman" w:hAnsi="Times New Roman"/>
                <w:sz w:val="24"/>
                <w:szCs w:val="24"/>
              </w:rPr>
              <w:lastRenderedPageBreak/>
              <w:t>слов, типа «компот»</w:t>
            </w: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33C4D">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58-59</w:t>
            </w:r>
          </w:p>
        </w:tc>
        <w:tc>
          <w:tcPr>
            <w:tcW w:w="76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9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«Б» - «Б´»</w:t>
            </w:r>
          </w:p>
        </w:tc>
        <w:tc>
          <w:tcPr>
            <w:tcW w:w="2272"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263"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1793"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bl>
    <w:p w:rsidR="00C86C86" w:rsidRPr="00CE4D98" w:rsidRDefault="00C86C86" w:rsidP="0034714A">
      <w:pPr>
        <w:spacing w:after="0" w:line="360" w:lineRule="auto"/>
        <w:rPr>
          <w:rFonts w:ascii="Times New Roman" w:hAnsi="Times New Roman"/>
          <w:sz w:val="24"/>
          <w:szCs w:val="24"/>
        </w:rPr>
      </w:pPr>
    </w:p>
    <w:p w:rsidR="00C86C86" w:rsidRPr="00CE4D98" w:rsidRDefault="00C86C86" w:rsidP="0034714A">
      <w:pPr>
        <w:spacing w:after="0" w:line="360" w:lineRule="auto"/>
        <w:rPr>
          <w:rFonts w:ascii="Times New Roman" w:hAnsi="Times New Roman"/>
          <w:b/>
          <w:sz w:val="24"/>
          <w:szCs w:val="24"/>
        </w:rPr>
      </w:pPr>
      <w:r w:rsidRPr="00CE4D98">
        <w:rPr>
          <w:rFonts w:ascii="Times New Roman" w:hAnsi="Times New Roman"/>
          <w:b/>
          <w:sz w:val="24"/>
          <w:szCs w:val="24"/>
        </w:rPr>
        <w:t>Букварный период</w:t>
      </w:r>
    </w:p>
    <w:tbl>
      <w:tblPr>
        <w:tblStyle w:val="af6"/>
        <w:tblW w:w="10173" w:type="dxa"/>
        <w:tblLayout w:type="fixed"/>
        <w:tblLook w:val="04A0" w:firstRow="1" w:lastRow="0" w:firstColumn="1" w:lastColumn="0" w:noHBand="0" w:noVBand="1"/>
      </w:tblPr>
      <w:tblGrid>
        <w:gridCol w:w="657"/>
        <w:gridCol w:w="727"/>
        <w:gridCol w:w="1985"/>
        <w:gridCol w:w="2268"/>
        <w:gridCol w:w="2409"/>
        <w:gridCol w:w="2127"/>
      </w:tblGrid>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Кол-во часов</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Тема</w:t>
            </w:r>
          </w:p>
        </w:tc>
        <w:tc>
          <w:tcPr>
            <w:tcW w:w="2268"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Основные виды учебной деятельности</w:t>
            </w:r>
          </w:p>
        </w:tc>
        <w:tc>
          <w:tcPr>
            <w:tcW w:w="2409"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Планируемые предметные результаты</w:t>
            </w:r>
          </w:p>
        </w:tc>
        <w:tc>
          <w:tcPr>
            <w:tcW w:w="21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Планируемые внепредметные результаты</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60-62</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«П-Б», «П´-Б´»</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трехсложных слов со стечением согласных и закрытым слогом, типа: памятник, солдатик.</w:t>
            </w:r>
          </w:p>
        </w:tc>
        <w:tc>
          <w:tcPr>
            <w:tcW w:w="2409"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слов, типа: малина</w:t>
            </w:r>
          </w:p>
        </w:tc>
        <w:tc>
          <w:tcPr>
            <w:tcW w:w="2127"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63-64</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«Т».</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односложных слов со стечением согласных, типа: танк, стул.</w:t>
            </w:r>
          </w:p>
        </w:tc>
        <w:tc>
          <w:tcPr>
            <w:tcW w:w="2127"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65</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«Д»</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четырехсложных слов с открытыми слогами, типа: паутина.</w:t>
            </w: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трехсложных слов с закрытым слогом, типа: капитан.</w:t>
            </w:r>
          </w:p>
        </w:tc>
        <w:tc>
          <w:tcPr>
            <w:tcW w:w="2127"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обращаться к товарищу, сформулировать вопрос, уточнить задание.</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66</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«Д´»</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67-68</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«Д - Д´».</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двусложных слов, типа: плита</w:t>
            </w: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69-71</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«Т»-«Д», «Т´» - «Д´».</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трехсложных слов с двумя стечениями согласных, типа: клубника, космонавт.</w:t>
            </w: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72</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«Г».</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двусложных слов с двумя стечениями согласных, типа: клетка, свисток.</w:t>
            </w: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73</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«Г´».</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74-75</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«Г»-«Г´»</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трехсложных слов, типа «конфета», «палатка».</w:t>
            </w:r>
          </w:p>
        </w:tc>
        <w:tc>
          <w:tcPr>
            <w:tcW w:w="2127"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целенаправленно и последовательно выполнять последовательность учебных действий</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76-78</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Дифференциация звуков «Г-К», «Г´ - К´». </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79-80</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Звук «Л»</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трехсложных слов, типа «памятник».</w:t>
            </w: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81-82</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«Л» - «Л´».</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83-85</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Звук «Ш»</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86-87</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Повторение и закрепление пройденного материала.</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88-91</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«С»- «Ш».</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трехсложных слов разнообразной структуры, в том числе, с тремя стечениями согласных, типа: хрустальный.</w:t>
            </w: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слов изученных структур с опорой на материализованные опоры с частичным проговаривание вслух.</w:t>
            </w:r>
          </w:p>
        </w:tc>
        <w:tc>
          <w:tcPr>
            <w:tcW w:w="2127"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Закрепление сформированных навыков планирования и регулирования собственной учебной деятельности, а также коммуникативных сценариев (до конца учебного года)</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92-93</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Звук «Ж»</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94-95</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«З»- «Ж».</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96-97</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«Ш» - «Ж».</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98-99</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Звук «Р»</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двусложных слов со стечениями согласных в начале и конце слова, типа: студент.</w:t>
            </w: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100- 101</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«Р´»</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102-103</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Дифференциация звуков «Р» - </w:t>
            </w:r>
            <w:r w:rsidRPr="00CE4D98">
              <w:rPr>
                <w:rFonts w:ascii="Times New Roman" w:hAnsi="Times New Roman"/>
                <w:sz w:val="24"/>
                <w:szCs w:val="24"/>
              </w:rPr>
              <w:lastRenderedPageBreak/>
              <w:t>«Р´».</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105-107</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«Р-Л», «Р´-Л´»</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Закрепление изученного материала</w:t>
            </w: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108-110</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Повторение.</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bl>
    <w:p w:rsidR="00C86C86" w:rsidRPr="00CE4D98" w:rsidRDefault="00C86C86" w:rsidP="0034714A">
      <w:pPr>
        <w:spacing w:after="0" w:line="360" w:lineRule="auto"/>
        <w:rPr>
          <w:rFonts w:ascii="Times New Roman" w:hAnsi="Times New Roman"/>
          <w:sz w:val="24"/>
          <w:szCs w:val="24"/>
        </w:rPr>
      </w:pPr>
    </w:p>
    <w:p w:rsidR="00C86C86" w:rsidRPr="00CE4D98" w:rsidRDefault="00C86C86" w:rsidP="0034714A">
      <w:pPr>
        <w:spacing w:after="0" w:line="360" w:lineRule="auto"/>
        <w:rPr>
          <w:rFonts w:ascii="Times New Roman" w:hAnsi="Times New Roman"/>
          <w:b/>
          <w:sz w:val="24"/>
          <w:szCs w:val="24"/>
        </w:rPr>
      </w:pPr>
      <w:r w:rsidRPr="00CE4D98">
        <w:rPr>
          <w:rFonts w:ascii="Times New Roman" w:hAnsi="Times New Roman"/>
          <w:b/>
          <w:sz w:val="24"/>
          <w:szCs w:val="24"/>
        </w:rPr>
        <w:t>Первый класс ( 66 часов) – 2 часа в неделю</w:t>
      </w:r>
    </w:p>
    <w:tbl>
      <w:tblPr>
        <w:tblStyle w:val="af6"/>
        <w:tblW w:w="10173" w:type="dxa"/>
        <w:tblLayout w:type="fixed"/>
        <w:tblLook w:val="04A0" w:firstRow="1" w:lastRow="0" w:firstColumn="1" w:lastColumn="0" w:noHBand="0" w:noVBand="1"/>
      </w:tblPr>
      <w:tblGrid>
        <w:gridCol w:w="657"/>
        <w:gridCol w:w="727"/>
        <w:gridCol w:w="1985"/>
        <w:gridCol w:w="2268"/>
        <w:gridCol w:w="2409"/>
        <w:gridCol w:w="2127"/>
      </w:tblGrid>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Кол-во часов</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Тема</w:t>
            </w:r>
          </w:p>
        </w:tc>
        <w:tc>
          <w:tcPr>
            <w:tcW w:w="2268"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Основные виды учебной деятельности</w:t>
            </w:r>
          </w:p>
        </w:tc>
        <w:tc>
          <w:tcPr>
            <w:tcW w:w="2409"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Планируемые предметные результаты</w:t>
            </w:r>
          </w:p>
        </w:tc>
        <w:tc>
          <w:tcPr>
            <w:tcW w:w="21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Планируемые внепредметные результаты</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1-2</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Гласные звуки «А-У-О-Ы-И-Э»</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Произношение 2-3хсложных слов со стечениями 2х согласных, типа: стрекоза, выстрел.</w:t>
            </w: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Различение на слух гласных звуков. Различение на слух согласных звуков по признакам мягкости-твердости, звонкости-глухости. Повторение понятия «ударение» Различение слоговых рядов с различным ударением. Анализ и синтез слов, типа: солдатик.</w:t>
            </w:r>
          </w:p>
        </w:tc>
        <w:tc>
          <w:tcPr>
            <w:tcW w:w="2127"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оценивать свою работу и качество звукопроизношения (до конца учебного года)</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3-14</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Согласные звуки</w:t>
            </w:r>
          </w:p>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«М», «П», «В», «К», «Ф», «Т», «Х», «М´», «П´», «В´», «К´», «Ф´», «Т´», «Х´».</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15</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«К-Х».</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2-3хсложных слов с тремя стечениями, типа: транспорт.</w:t>
            </w: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16-17</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«С-З», «С´-З´».</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18</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Повторение</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19-20</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Согласные звуки «Ш», «Ж»</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трехсложных слов со стечением более 2хсогласных, например, лекарство, страничка.</w:t>
            </w: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3хсложных слов со стечением трех согласных, типа: стрекоза, выстрел.</w:t>
            </w:r>
          </w:p>
        </w:tc>
        <w:tc>
          <w:tcPr>
            <w:tcW w:w="2127"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планировать свою деятельность во внешнем плане (до конца учебного года)</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21-22</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«З-С-Ш-Ж».</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23-25</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звуков «Р-Р´-Л-</w:t>
            </w:r>
            <w:r w:rsidRPr="00CE4D98">
              <w:rPr>
                <w:rFonts w:ascii="Times New Roman" w:hAnsi="Times New Roman"/>
                <w:sz w:val="24"/>
                <w:szCs w:val="24"/>
              </w:rPr>
              <w:lastRenderedPageBreak/>
              <w:t>Л´»</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26-31</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звонких и глухих согласных</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4хсложных слов со стечениями согласных, типа: сковорода, мотоцикл, пограничник.</w:t>
            </w: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Различение на слух звонких и глухих согласных в слоговых рядах и словах. Анализ и синтез 3х сложных слов различной структуры.</w:t>
            </w: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32</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Повторение</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Умение работать в парах и микрогруппах (до конца учебного года</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33-34</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w:t>
            </w:r>
            <w:r w:rsidRPr="00CE4D98">
              <w:rPr>
                <w:rFonts w:ascii="Times New Roman" w:hAnsi="Times New Roman"/>
                <w:sz w:val="24"/>
                <w:szCs w:val="24"/>
                <w:lang w:val="en-US"/>
              </w:rPr>
              <w:t>j</w:t>
            </w:r>
            <w:r w:rsidRPr="00CE4D98">
              <w:rPr>
                <w:rFonts w:ascii="Times New Roman" w:hAnsi="Times New Roman"/>
                <w:sz w:val="24"/>
                <w:szCs w:val="24"/>
              </w:rPr>
              <w:t>».</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35-40</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твердых и мягких согласных, стоящих перед гласными «И», «Я», «Е», «Ё», «Ю» и в конце слова</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41-43</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«Ч»</w:t>
            </w:r>
          </w:p>
        </w:tc>
        <w:tc>
          <w:tcPr>
            <w:tcW w:w="2268"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Произнесение всех типов слов сложной слоговой структуры (до конца учебного года)</w:t>
            </w: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44-46</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звуков «Ч» - «Т´»</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Участие в коллективном обсуждении учебных проблем. (до конца учебного года).</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47</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звуков «Ч»- «С».</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Анализ и синтез слов, типа: тракторист</w:t>
            </w: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48-49</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Согласный звук «Ц».</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50-51</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звуков «Ц» - «Т»</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52</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Повторение</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53-54</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звуков «Ц»-«С».</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 xml:space="preserve">Умение проводить полный развернутый звуко-слоговой </w:t>
            </w:r>
            <w:r w:rsidRPr="00CE4D98">
              <w:rPr>
                <w:rFonts w:ascii="Times New Roman" w:hAnsi="Times New Roman"/>
                <w:sz w:val="24"/>
                <w:szCs w:val="24"/>
              </w:rPr>
              <w:lastRenderedPageBreak/>
              <w:t>анализ слов пройденных слоговых структур с опорой на материализованную основу</w:t>
            </w: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55</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1</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«Ц» - «С´».</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lastRenderedPageBreak/>
              <w:t>56-57</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Дифференциаиция согласных «Ц» - «Ч».</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58-59</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Звук «Щ»</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60-61</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«Щ» - «С´».</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62-63</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Дифференциация согласных «Щ» - «Ч».</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val="restart"/>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Формулировать и реализовывать учебную задачу.</w:t>
            </w: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64-65</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2</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Дифференциаиция сограсных звуков «Щ» - «Ш».</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r w:rsidR="00C86C86" w:rsidRPr="00CE4D98" w:rsidTr="00C86C86">
        <w:tc>
          <w:tcPr>
            <w:tcW w:w="65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66-68</w:t>
            </w:r>
          </w:p>
        </w:tc>
        <w:tc>
          <w:tcPr>
            <w:tcW w:w="727"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3</w:t>
            </w:r>
          </w:p>
        </w:tc>
        <w:tc>
          <w:tcPr>
            <w:tcW w:w="1985" w:type="dxa"/>
          </w:tcPr>
          <w:p w:rsidR="00C86C86" w:rsidRPr="00CE4D98" w:rsidRDefault="00C86C86" w:rsidP="0034714A">
            <w:pPr>
              <w:widowControl w:val="0"/>
              <w:spacing w:line="360" w:lineRule="auto"/>
              <w:ind w:right="-17"/>
              <w:jc w:val="both"/>
              <w:rPr>
                <w:rFonts w:ascii="Times New Roman" w:hAnsi="Times New Roman"/>
                <w:sz w:val="24"/>
                <w:szCs w:val="24"/>
              </w:rPr>
            </w:pPr>
            <w:r w:rsidRPr="00CE4D98">
              <w:rPr>
                <w:rFonts w:ascii="Times New Roman" w:hAnsi="Times New Roman"/>
                <w:sz w:val="24"/>
                <w:szCs w:val="24"/>
              </w:rPr>
              <w:t>Повторение</w:t>
            </w:r>
          </w:p>
        </w:tc>
        <w:tc>
          <w:tcPr>
            <w:tcW w:w="2268"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409"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c>
          <w:tcPr>
            <w:tcW w:w="2127" w:type="dxa"/>
            <w:vMerge/>
          </w:tcPr>
          <w:p w:rsidR="00C86C86" w:rsidRPr="00CE4D98" w:rsidRDefault="00C86C86" w:rsidP="0034714A">
            <w:pPr>
              <w:widowControl w:val="0"/>
              <w:spacing w:line="360" w:lineRule="auto"/>
              <w:ind w:right="-17"/>
              <w:jc w:val="both"/>
              <w:rPr>
                <w:rFonts w:ascii="Times New Roman" w:hAnsi="Times New Roman"/>
                <w:sz w:val="24"/>
                <w:szCs w:val="24"/>
              </w:rPr>
            </w:pPr>
          </w:p>
        </w:tc>
      </w:tr>
    </w:tbl>
    <w:p w:rsidR="00C86C86" w:rsidRPr="00CE4D98" w:rsidRDefault="00C86C86" w:rsidP="0034714A">
      <w:pPr>
        <w:spacing w:after="0" w:line="360" w:lineRule="auto"/>
        <w:rPr>
          <w:rFonts w:ascii="Times New Roman" w:hAnsi="Times New Roman"/>
          <w:sz w:val="24"/>
          <w:szCs w:val="24"/>
        </w:rPr>
      </w:pPr>
    </w:p>
    <w:p w:rsidR="00C86C86" w:rsidRPr="00CE4D98" w:rsidRDefault="00C86C86" w:rsidP="0034714A">
      <w:pPr>
        <w:spacing w:after="0" w:line="360" w:lineRule="auto"/>
        <w:rPr>
          <w:rFonts w:ascii="Times New Roman" w:hAnsi="Times New Roman"/>
          <w:sz w:val="24"/>
          <w:szCs w:val="24"/>
        </w:rPr>
      </w:pPr>
    </w:p>
    <w:p w:rsidR="00C86C86" w:rsidRPr="00CE4D98" w:rsidRDefault="002870C8" w:rsidP="002870C8">
      <w:pPr>
        <w:spacing w:after="0" w:line="360" w:lineRule="auto"/>
        <w:jc w:val="center"/>
        <w:rPr>
          <w:rFonts w:ascii="Times New Roman" w:hAnsi="Times New Roman"/>
          <w:b/>
          <w:sz w:val="24"/>
          <w:szCs w:val="24"/>
        </w:rPr>
      </w:pPr>
      <w:r w:rsidRPr="00CE4D98">
        <w:rPr>
          <w:rFonts w:ascii="Times New Roman" w:hAnsi="Times New Roman"/>
          <w:b/>
          <w:sz w:val="24"/>
          <w:szCs w:val="24"/>
        </w:rPr>
        <w:t>МАТЕРИАЛЬНО-ТЕХНИЧЕСКОЕ ОБЕСПЕЧЕНИЕ ОБРАЗОВАТЕЛЬНОГО ПРОЦЕССА</w:t>
      </w:r>
    </w:p>
    <w:p w:rsidR="002870C8" w:rsidRPr="00CE4D98" w:rsidRDefault="002870C8" w:rsidP="002870C8">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Style w:val="28"/>
        <w:tblW w:w="9923" w:type="dxa"/>
        <w:tblInd w:w="-176" w:type="dxa"/>
        <w:tblLook w:val="04A0" w:firstRow="1" w:lastRow="0" w:firstColumn="1" w:lastColumn="0" w:noHBand="0" w:noVBand="1"/>
      </w:tblPr>
      <w:tblGrid>
        <w:gridCol w:w="3261"/>
        <w:gridCol w:w="6662"/>
      </w:tblGrid>
      <w:tr w:rsidR="002870C8" w:rsidRPr="00CE4D98" w:rsidTr="002870C8">
        <w:tc>
          <w:tcPr>
            <w:tcW w:w="3261" w:type="dxa"/>
            <w:tcBorders>
              <w:top w:val="single" w:sz="4" w:space="0" w:color="000000"/>
              <w:left w:val="single" w:sz="4" w:space="0" w:color="000000"/>
              <w:bottom w:val="single" w:sz="4" w:space="0" w:color="000000"/>
              <w:right w:val="single" w:sz="4" w:space="0" w:color="000000"/>
            </w:tcBorders>
            <w:hideMark/>
          </w:tcPr>
          <w:p w:rsidR="002870C8" w:rsidRPr="00CE4D98" w:rsidRDefault="002870C8"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6662" w:type="dxa"/>
            <w:tcBorders>
              <w:top w:val="single" w:sz="4" w:space="0" w:color="000000"/>
              <w:left w:val="single" w:sz="4" w:space="0" w:color="000000"/>
              <w:bottom w:val="single" w:sz="4" w:space="0" w:color="000000"/>
              <w:right w:val="single" w:sz="4" w:space="0" w:color="000000"/>
            </w:tcBorders>
            <w:hideMark/>
          </w:tcPr>
          <w:p w:rsidR="002870C8" w:rsidRPr="00CE4D98" w:rsidRDefault="002870C8"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2870C8" w:rsidRPr="00CE4D98" w:rsidTr="002870C8">
        <w:trPr>
          <w:trHeight w:val="3163"/>
        </w:trPr>
        <w:tc>
          <w:tcPr>
            <w:tcW w:w="3261" w:type="dxa"/>
            <w:tcBorders>
              <w:top w:val="single" w:sz="4" w:space="0" w:color="000000"/>
              <w:left w:val="single" w:sz="4" w:space="0" w:color="000000"/>
              <w:bottom w:val="single" w:sz="4" w:space="0" w:color="000000"/>
              <w:right w:val="single" w:sz="4" w:space="0" w:color="000000"/>
            </w:tcBorders>
            <w:hideMark/>
          </w:tcPr>
          <w:p w:rsidR="002870C8" w:rsidRPr="00CE4D98" w:rsidRDefault="002870C8" w:rsidP="00087AB6">
            <w:pPr>
              <w:pStyle w:val="af2"/>
              <w:numPr>
                <w:ilvl w:val="0"/>
                <w:numId w:val="248"/>
              </w:numPr>
              <w:spacing w:line="360" w:lineRule="auto"/>
              <w:ind w:left="318" w:hanging="318"/>
              <w:rPr>
                <w:rFonts w:ascii="Times New Roman" w:hAnsi="Times New Roman"/>
                <w:sz w:val="24"/>
                <w:szCs w:val="24"/>
                <w:shd w:val="clear" w:color="auto" w:fill="FFFFFF"/>
              </w:rPr>
            </w:pPr>
            <w:r w:rsidRPr="00CE4D98">
              <w:rPr>
                <w:rFonts w:ascii="Times New Roman" w:hAnsi="Times New Roman"/>
                <w:bCs/>
                <w:sz w:val="24"/>
                <w:szCs w:val="24"/>
              </w:rPr>
              <w:t>Чиркина Г.В., Российская Е.Н. Произношение. Мир звуков</w:t>
            </w:r>
            <w:r w:rsidRPr="00CE4D98">
              <w:rPr>
                <w:rFonts w:ascii="Times New Roman" w:hAnsi="Times New Roman"/>
                <w:sz w:val="24"/>
                <w:szCs w:val="24"/>
                <w:shd w:val="clear" w:color="auto" w:fill="FFFFFF"/>
              </w:rPr>
              <w:t>[Текст] : учеб. для спец. корекц. шк. V вида: 1 кл. / Г.В. Чиркина, Е.Н. Российская</w:t>
            </w:r>
            <w:r w:rsidRPr="00CE4D98">
              <w:rPr>
                <w:rFonts w:ascii="Times New Roman" w:hAnsi="Times New Roman"/>
                <w:bCs/>
                <w:sz w:val="24"/>
                <w:szCs w:val="24"/>
              </w:rPr>
              <w:t xml:space="preserve">. - </w:t>
            </w:r>
            <w:r w:rsidRPr="00CE4D98">
              <w:rPr>
                <w:rFonts w:ascii="Times New Roman" w:hAnsi="Times New Roman"/>
                <w:sz w:val="24"/>
                <w:szCs w:val="24"/>
                <w:shd w:val="clear" w:color="auto" w:fill="FFFFFF"/>
              </w:rPr>
              <w:t>М.: АРКТИ, 2005. - 256 с.</w:t>
            </w:r>
          </w:p>
          <w:p w:rsidR="002870C8" w:rsidRPr="00CE4D98" w:rsidRDefault="002870C8" w:rsidP="002870C8">
            <w:pPr>
              <w:spacing w:line="360" w:lineRule="auto"/>
              <w:ind w:left="318" w:hanging="318"/>
              <w:jc w:val="both"/>
              <w:rPr>
                <w:rFonts w:ascii="Times New Roman" w:hAnsi="Times New Roman"/>
                <w:sz w:val="24"/>
                <w:szCs w:val="24"/>
              </w:rPr>
            </w:pPr>
          </w:p>
        </w:tc>
        <w:tc>
          <w:tcPr>
            <w:tcW w:w="6662" w:type="dxa"/>
            <w:tcBorders>
              <w:top w:val="single" w:sz="4" w:space="0" w:color="000000"/>
              <w:left w:val="single" w:sz="4" w:space="0" w:color="000000"/>
              <w:bottom w:val="single" w:sz="4" w:space="0" w:color="000000"/>
              <w:right w:val="single" w:sz="4" w:space="0" w:color="000000"/>
            </w:tcBorders>
            <w:hideMark/>
          </w:tcPr>
          <w:p w:rsidR="002870C8" w:rsidRPr="00CE4D98" w:rsidRDefault="002870C8" w:rsidP="00087AB6">
            <w:pPr>
              <w:pStyle w:val="af2"/>
              <w:numPr>
                <w:ilvl w:val="0"/>
                <w:numId w:val="249"/>
              </w:numPr>
              <w:spacing w:line="360" w:lineRule="auto"/>
              <w:ind w:left="317" w:hanging="317"/>
              <w:jc w:val="both"/>
              <w:rPr>
                <w:rFonts w:ascii="Times New Roman" w:hAnsi="Times New Roman"/>
                <w:sz w:val="24"/>
                <w:szCs w:val="24"/>
              </w:rPr>
            </w:pPr>
            <w:r w:rsidRPr="00CE4D98">
              <w:rPr>
                <w:rFonts w:ascii="Times New Roman" w:hAnsi="Times New Roman"/>
                <w:sz w:val="24"/>
                <w:szCs w:val="24"/>
              </w:rPr>
              <w:lastRenderedPageBreak/>
              <w:t>Алмазова, А. А. Русский язык в школе для детей с нарушениями речи / А. А. Алмазова, В. И. Селиверстов. – М..: ВЛАДОС, 2011.</w:t>
            </w:r>
          </w:p>
          <w:p w:rsidR="002870C8" w:rsidRPr="00CE4D98" w:rsidRDefault="002870C8" w:rsidP="00087AB6">
            <w:pPr>
              <w:pStyle w:val="af2"/>
              <w:numPr>
                <w:ilvl w:val="0"/>
                <w:numId w:val="249"/>
              </w:numPr>
              <w:spacing w:line="360" w:lineRule="auto"/>
              <w:ind w:left="317" w:hanging="317"/>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 Чиркина Г.В., </w:t>
            </w:r>
            <w:r w:rsidRPr="00CE4D98">
              <w:rPr>
                <w:rFonts w:ascii="Times New Roman" w:hAnsi="Times New Roman"/>
                <w:sz w:val="24"/>
                <w:szCs w:val="24"/>
              </w:rPr>
              <w:lastRenderedPageBreak/>
              <w:t xml:space="preserve">Алтухова Т.А, Вятлева Ю.Е. и др. Программы специальных (коррекционных) образовательных учреждений </w:t>
            </w:r>
            <w:r w:rsidRPr="00CE4D98">
              <w:rPr>
                <w:rFonts w:ascii="Times New Roman" w:hAnsi="Times New Roman"/>
                <w:sz w:val="24"/>
                <w:szCs w:val="24"/>
                <w:lang w:val="en-US"/>
              </w:rPr>
              <w:t>V</w:t>
            </w:r>
            <w:r w:rsidRPr="00CE4D98">
              <w:rPr>
                <w:rFonts w:ascii="Times New Roman" w:hAnsi="Times New Roman"/>
                <w:sz w:val="24"/>
                <w:szCs w:val="24"/>
              </w:rPr>
              <w:t xml:space="preserve"> вида. Подготовительный класс, 1-4 классы. – С.: Просвещение,  2013. – 256 с.</w:t>
            </w:r>
          </w:p>
          <w:p w:rsidR="002870C8" w:rsidRPr="00CE4D98" w:rsidRDefault="002870C8" w:rsidP="00087AB6">
            <w:pPr>
              <w:pStyle w:val="af2"/>
              <w:numPr>
                <w:ilvl w:val="0"/>
                <w:numId w:val="249"/>
              </w:numPr>
              <w:spacing w:line="360" w:lineRule="auto"/>
              <w:ind w:left="317" w:hanging="317"/>
              <w:jc w:val="both"/>
              <w:rPr>
                <w:rFonts w:ascii="Times New Roman" w:hAnsi="Times New Roman"/>
                <w:sz w:val="24"/>
                <w:szCs w:val="24"/>
              </w:rPr>
            </w:pPr>
            <w:r w:rsidRPr="00CE4D98">
              <w:rPr>
                <w:rFonts w:ascii="Times New Roman" w:hAnsi="Times New Roman"/>
                <w:sz w:val="24"/>
                <w:szCs w:val="24"/>
              </w:rPr>
              <w:t>Основы теории и практики Логопедии /Под ред. проф. Р.Е. Левиной. – М.: Просвещение, 1969.</w:t>
            </w:r>
          </w:p>
        </w:tc>
      </w:tr>
    </w:tbl>
    <w:p w:rsidR="002870C8" w:rsidRPr="00CE4D98" w:rsidRDefault="002870C8" w:rsidP="0034714A">
      <w:pPr>
        <w:spacing w:after="0" w:line="360" w:lineRule="auto"/>
        <w:rPr>
          <w:rFonts w:ascii="Times New Roman" w:hAnsi="Times New Roman"/>
          <w:b/>
          <w:i/>
          <w:sz w:val="24"/>
          <w:szCs w:val="24"/>
        </w:rPr>
      </w:pPr>
    </w:p>
    <w:p w:rsidR="00C86C86" w:rsidRPr="00CE4D98" w:rsidRDefault="00C86C86" w:rsidP="0034714A">
      <w:pPr>
        <w:spacing w:after="0" w:line="360" w:lineRule="auto"/>
        <w:rPr>
          <w:rFonts w:ascii="Times New Roman" w:hAnsi="Times New Roman"/>
          <w:b/>
          <w:i/>
          <w:sz w:val="24"/>
          <w:szCs w:val="24"/>
        </w:rPr>
      </w:pPr>
      <w:r w:rsidRPr="00CE4D98">
        <w:rPr>
          <w:rFonts w:ascii="Times New Roman" w:hAnsi="Times New Roman"/>
          <w:b/>
          <w:i/>
          <w:sz w:val="24"/>
          <w:szCs w:val="24"/>
        </w:rPr>
        <w:t>Информационно-коммуникативные средства –</w:t>
      </w:r>
    </w:p>
    <w:p w:rsidR="00C86C86" w:rsidRPr="00CE4D98" w:rsidRDefault="00C86C86" w:rsidP="0034714A">
      <w:pPr>
        <w:spacing w:after="0" w:line="360" w:lineRule="auto"/>
        <w:rPr>
          <w:rFonts w:ascii="Times New Roman" w:hAnsi="Times New Roman"/>
          <w:sz w:val="24"/>
          <w:szCs w:val="24"/>
          <w:shd w:val="clear" w:color="auto" w:fill="FFFFFF"/>
        </w:rPr>
      </w:pPr>
      <w:r w:rsidRPr="00CE4D98">
        <w:rPr>
          <w:rFonts w:ascii="Times New Roman" w:hAnsi="Times New Roman"/>
          <w:sz w:val="24"/>
          <w:szCs w:val="24"/>
          <w:shd w:val="clear" w:color="auto" w:fill="FFFFFF"/>
        </w:rPr>
        <w:t>- Компьютерный логопедический тренажер «Дэльфа -142».</w:t>
      </w:r>
    </w:p>
    <w:p w:rsidR="00C86C86" w:rsidRPr="00CE4D98" w:rsidRDefault="00C86C86" w:rsidP="0034714A">
      <w:pPr>
        <w:spacing w:after="0" w:line="360" w:lineRule="auto"/>
        <w:rPr>
          <w:rFonts w:ascii="Times New Roman" w:hAnsi="Times New Roman"/>
          <w:sz w:val="24"/>
          <w:szCs w:val="24"/>
          <w:shd w:val="clear" w:color="auto" w:fill="FFFFFF"/>
        </w:rPr>
      </w:pPr>
      <w:r w:rsidRPr="00CE4D98">
        <w:rPr>
          <w:rFonts w:ascii="Times New Roman" w:hAnsi="Times New Roman"/>
          <w:sz w:val="24"/>
          <w:szCs w:val="24"/>
          <w:shd w:val="clear" w:color="auto" w:fill="FFFFFF"/>
        </w:rPr>
        <w:t xml:space="preserve">- Наборы дидактических игр, раздаточного материала, картинок для фронтальной и индивидуальной работы. </w:t>
      </w:r>
    </w:p>
    <w:p w:rsidR="00C86C86" w:rsidRPr="00CE4D98" w:rsidRDefault="00C86C86" w:rsidP="0034714A">
      <w:pPr>
        <w:spacing w:after="0" w:line="360" w:lineRule="auto"/>
        <w:rPr>
          <w:rFonts w:ascii="Times New Roman" w:hAnsi="Times New Roman"/>
          <w:sz w:val="24"/>
          <w:szCs w:val="24"/>
          <w:shd w:val="clear" w:color="auto" w:fill="FFFFFF"/>
        </w:rPr>
      </w:pPr>
      <w:r w:rsidRPr="00CE4D98">
        <w:rPr>
          <w:rFonts w:ascii="Times New Roman" w:hAnsi="Times New Roman"/>
          <w:sz w:val="24"/>
          <w:szCs w:val="24"/>
          <w:shd w:val="clear" w:color="auto" w:fill="FFFFFF"/>
        </w:rPr>
        <w:t>- Индивидуальные зеркала, средства гигиены.</w:t>
      </w:r>
    </w:p>
    <w:p w:rsidR="002870C8" w:rsidRPr="00CE4D98" w:rsidRDefault="002870C8" w:rsidP="0034714A">
      <w:pPr>
        <w:spacing w:after="0" w:line="360" w:lineRule="auto"/>
        <w:rPr>
          <w:rFonts w:ascii="Times New Roman" w:hAnsi="Times New Roman"/>
          <w:sz w:val="24"/>
          <w:szCs w:val="24"/>
        </w:rPr>
      </w:pPr>
    </w:p>
    <w:p w:rsidR="00C86C86" w:rsidRPr="00CE4D98" w:rsidRDefault="00C86C86" w:rsidP="0034714A">
      <w:pPr>
        <w:spacing w:after="0" w:line="360" w:lineRule="auto"/>
        <w:rPr>
          <w:rFonts w:ascii="Times New Roman" w:hAnsi="Times New Roman"/>
          <w:b/>
          <w:i/>
          <w:sz w:val="24"/>
          <w:szCs w:val="24"/>
        </w:rPr>
      </w:pPr>
      <w:r w:rsidRPr="00CE4D98">
        <w:rPr>
          <w:rFonts w:ascii="Times New Roman" w:hAnsi="Times New Roman"/>
          <w:b/>
          <w:i/>
          <w:sz w:val="24"/>
          <w:szCs w:val="24"/>
        </w:rPr>
        <w:t>Материально-технические средства:</w:t>
      </w:r>
    </w:p>
    <w:p w:rsidR="00C86C86" w:rsidRPr="00CE4D98" w:rsidRDefault="00C86C86" w:rsidP="00087AB6">
      <w:pPr>
        <w:pStyle w:val="af2"/>
        <w:numPr>
          <w:ilvl w:val="0"/>
          <w:numId w:val="223"/>
        </w:numPr>
        <w:spacing w:after="0" w:line="360" w:lineRule="auto"/>
        <w:ind w:left="284" w:hanging="284"/>
        <w:rPr>
          <w:rFonts w:ascii="Times New Roman" w:hAnsi="Times New Roman"/>
          <w:sz w:val="24"/>
          <w:szCs w:val="24"/>
        </w:rPr>
      </w:pPr>
      <w:r w:rsidRPr="00CE4D98">
        <w:rPr>
          <w:rFonts w:ascii="Times New Roman" w:hAnsi="Times New Roman"/>
          <w:sz w:val="24"/>
          <w:szCs w:val="24"/>
        </w:rPr>
        <w:t>компьютерная техника (персональный компьютер учителя, персональные ноутбуки учеников),</w:t>
      </w:r>
    </w:p>
    <w:p w:rsidR="00C86C86" w:rsidRPr="00CE4D98" w:rsidRDefault="00C86C86" w:rsidP="00087AB6">
      <w:pPr>
        <w:pStyle w:val="af2"/>
        <w:numPr>
          <w:ilvl w:val="0"/>
          <w:numId w:val="223"/>
        </w:numPr>
        <w:spacing w:after="0" w:line="360" w:lineRule="auto"/>
        <w:ind w:left="284" w:hanging="284"/>
        <w:rPr>
          <w:rFonts w:ascii="Times New Roman" w:hAnsi="Times New Roman"/>
          <w:sz w:val="24"/>
          <w:szCs w:val="24"/>
        </w:rPr>
      </w:pPr>
      <w:r w:rsidRPr="00CE4D98">
        <w:rPr>
          <w:rFonts w:ascii="Times New Roman" w:hAnsi="Times New Roman"/>
          <w:sz w:val="24"/>
          <w:szCs w:val="24"/>
        </w:rPr>
        <w:t xml:space="preserve"> интерактивная доска,</w:t>
      </w:r>
    </w:p>
    <w:p w:rsidR="00C86C86" w:rsidRPr="00CE4D98" w:rsidRDefault="00C86C86"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F0B7"/>
      </w:r>
      <w:r w:rsidRPr="00CE4D98">
        <w:rPr>
          <w:rFonts w:ascii="Times New Roman" w:hAnsi="Times New Roman"/>
          <w:sz w:val="24"/>
          <w:szCs w:val="24"/>
        </w:rPr>
        <w:t xml:space="preserve">  аудиторная доска с магнитной поверхностью и набором приспособлений для крепления таблиц,</w:t>
      </w:r>
    </w:p>
    <w:p w:rsidR="00C86C86" w:rsidRPr="00CE4D98" w:rsidRDefault="00C86C86"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F0B7"/>
      </w:r>
      <w:r w:rsidRPr="00CE4D98">
        <w:rPr>
          <w:rFonts w:ascii="Times New Roman" w:hAnsi="Times New Roman"/>
          <w:sz w:val="24"/>
          <w:szCs w:val="24"/>
        </w:rPr>
        <w:t xml:space="preserve">  наушники для учеников.</w:t>
      </w:r>
    </w:p>
    <w:p w:rsidR="00C86C86" w:rsidRPr="00CE4D98" w:rsidRDefault="00C86C86"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F0B7"/>
      </w:r>
      <w:r w:rsidRPr="00CE4D98">
        <w:rPr>
          <w:rFonts w:ascii="Times New Roman" w:hAnsi="Times New Roman"/>
          <w:sz w:val="24"/>
          <w:szCs w:val="24"/>
        </w:rPr>
        <w:t xml:space="preserve">  Индивидуальные зеркала для учеников.</w:t>
      </w:r>
    </w:p>
    <w:p w:rsidR="00C86C86" w:rsidRPr="00CE4D98" w:rsidRDefault="00C86C86"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Контрольно-измерительные средства</w:t>
      </w:r>
    </w:p>
    <w:p w:rsidR="00C86C86" w:rsidRPr="00CE4D98" w:rsidRDefault="00C86C86" w:rsidP="0034714A">
      <w:pPr>
        <w:spacing w:after="0" w:line="360" w:lineRule="auto"/>
        <w:ind w:firstLine="709"/>
        <w:jc w:val="both"/>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Итоговый (административный) учет проводится, как правило, в конце учебного года и может быть проведен в виде праздничного утренника, викторины, в ходе которой ученики демонстрируют свое умение выразительно, правильного, слитного чтения стихотворений, прозаических отрывков. Такое публичное представление результатов стимулирует учеников к правильной речи.</w:t>
      </w:r>
    </w:p>
    <w:p w:rsidR="00C86C86" w:rsidRPr="00CE4D98" w:rsidRDefault="00C86C86" w:rsidP="0034714A">
      <w:pPr>
        <w:spacing w:after="0" w:line="360" w:lineRule="auto"/>
        <w:ind w:firstLine="709"/>
        <w:jc w:val="right"/>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Таблица 1.</w:t>
      </w:r>
    </w:p>
    <w:p w:rsidR="00C86C86" w:rsidRPr="00CE4D98" w:rsidRDefault="00C86C86" w:rsidP="0034714A">
      <w:pPr>
        <w:spacing w:after="0" w:line="360" w:lineRule="auto"/>
        <w:ind w:firstLine="709"/>
        <w:jc w:val="center"/>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График проведения итогового контроля.</w:t>
      </w:r>
    </w:p>
    <w:tbl>
      <w:tblPr>
        <w:tblStyle w:val="af6"/>
        <w:tblW w:w="5000" w:type="pct"/>
        <w:tblLook w:val="04A0" w:firstRow="1" w:lastRow="0" w:firstColumn="1" w:lastColumn="0" w:noHBand="0" w:noVBand="1"/>
      </w:tblPr>
      <w:tblGrid>
        <w:gridCol w:w="3186"/>
        <w:gridCol w:w="2656"/>
        <w:gridCol w:w="3502"/>
      </w:tblGrid>
      <w:tr w:rsidR="00C86C86" w:rsidRPr="00CE4D98" w:rsidTr="00C86C86">
        <w:tc>
          <w:tcPr>
            <w:tcW w:w="1705" w:type="pct"/>
          </w:tcPr>
          <w:p w:rsidR="00C86C86" w:rsidRPr="00CE4D98" w:rsidRDefault="00C86C86" w:rsidP="0034714A">
            <w:pPr>
              <w:spacing w:line="360" w:lineRule="auto"/>
              <w:rPr>
                <w:rFonts w:ascii="Times New Roman" w:hAnsi="Times New Roman"/>
                <w:sz w:val="24"/>
                <w:szCs w:val="24"/>
              </w:rPr>
            </w:pPr>
          </w:p>
        </w:tc>
        <w:tc>
          <w:tcPr>
            <w:tcW w:w="1421"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Окончание добукварного периода</w:t>
            </w:r>
          </w:p>
        </w:tc>
        <w:tc>
          <w:tcPr>
            <w:tcW w:w="1874"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Административная проверка по итогам обучения</w:t>
            </w:r>
          </w:p>
        </w:tc>
      </w:tr>
      <w:tr w:rsidR="00C86C86" w:rsidRPr="00CE4D98" w:rsidTr="00C86C86">
        <w:tc>
          <w:tcPr>
            <w:tcW w:w="1705"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Дополнительный класс</w:t>
            </w:r>
          </w:p>
        </w:tc>
        <w:tc>
          <w:tcPr>
            <w:tcW w:w="1421"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1874"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1</w:t>
            </w:r>
          </w:p>
        </w:tc>
      </w:tr>
      <w:tr w:rsidR="00C86C86" w:rsidRPr="00CE4D98" w:rsidTr="00C86C86">
        <w:tc>
          <w:tcPr>
            <w:tcW w:w="1705"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lastRenderedPageBreak/>
              <w:t>Первый класс</w:t>
            </w:r>
          </w:p>
        </w:tc>
        <w:tc>
          <w:tcPr>
            <w:tcW w:w="1421" w:type="pct"/>
          </w:tcPr>
          <w:p w:rsidR="00C86C86" w:rsidRPr="00CE4D98" w:rsidRDefault="00C86C86" w:rsidP="0034714A">
            <w:pPr>
              <w:spacing w:line="360" w:lineRule="auto"/>
              <w:rPr>
                <w:rFonts w:ascii="Times New Roman" w:hAnsi="Times New Roman"/>
                <w:sz w:val="24"/>
                <w:szCs w:val="24"/>
              </w:rPr>
            </w:pPr>
          </w:p>
        </w:tc>
        <w:tc>
          <w:tcPr>
            <w:tcW w:w="1874"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1</w:t>
            </w:r>
          </w:p>
        </w:tc>
      </w:tr>
      <w:tr w:rsidR="00C86C86" w:rsidRPr="00CE4D98" w:rsidTr="00C86C86">
        <w:tc>
          <w:tcPr>
            <w:tcW w:w="1705"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Итого</w:t>
            </w:r>
          </w:p>
        </w:tc>
        <w:tc>
          <w:tcPr>
            <w:tcW w:w="1421"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1874" w:type="pct"/>
          </w:tcPr>
          <w:p w:rsidR="00C86C86" w:rsidRPr="00CE4D98" w:rsidRDefault="00C86C86" w:rsidP="0034714A">
            <w:pPr>
              <w:spacing w:line="360" w:lineRule="auto"/>
              <w:rPr>
                <w:rFonts w:ascii="Times New Roman" w:hAnsi="Times New Roman"/>
                <w:sz w:val="24"/>
                <w:szCs w:val="24"/>
              </w:rPr>
            </w:pPr>
            <w:r w:rsidRPr="00CE4D98">
              <w:rPr>
                <w:rFonts w:ascii="Times New Roman" w:hAnsi="Times New Roman"/>
                <w:sz w:val="24"/>
                <w:szCs w:val="24"/>
              </w:rPr>
              <w:t>3</w:t>
            </w:r>
          </w:p>
        </w:tc>
      </w:tr>
    </w:tbl>
    <w:p w:rsidR="00C86C86" w:rsidRPr="00CE4D98" w:rsidRDefault="00C86C86" w:rsidP="0034714A">
      <w:pPr>
        <w:spacing w:after="0" w:line="360" w:lineRule="auto"/>
        <w:rPr>
          <w:rFonts w:ascii="Times New Roman" w:hAnsi="Times New Roman"/>
          <w:sz w:val="24"/>
          <w:szCs w:val="24"/>
        </w:rPr>
      </w:pPr>
    </w:p>
    <w:p w:rsidR="00C86C86" w:rsidRPr="00CE4D98" w:rsidRDefault="00C86C86"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Примерные виды заданий.</w:t>
      </w:r>
    </w:p>
    <w:p w:rsidR="00C86C86" w:rsidRPr="00CE4D98" w:rsidRDefault="00C86C86"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По окончанию букварного периода детям для звукового и слогового анализа предъявляются изученного уровня сложности. Как правило, работа проводится в конце 2ой четверти.</w:t>
      </w:r>
    </w:p>
    <w:p w:rsidR="00C86C86" w:rsidRPr="00CE4D98" w:rsidRDefault="00C86C86"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Рекомендуемый материал для контроля: проанализировать без опоры на материализованную основу слова, типа: нос, сани, утка, оса, паук, , вилка.</w:t>
      </w:r>
    </w:p>
    <w:p w:rsidR="00C86C86" w:rsidRPr="00CE4D98" w:rsidRDefault="00C86C86"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Вопросы: Сколько звуков в слове? Какие гласные звуки, какие согласные, охарактеризуйте их. Какой звук стоит перед…, после…, между… ? Сколько слогов в слове? И т.п.</w:t>
      </w:r>
    </w:p>
    <w:p w:rsidR="00C86C86" w:rsidRPr="00CE4D98" w:rsidRDefault="00C86C86"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Критериями оценки качества звукопроизношения в ходе административной проверки является:</w:t>
      </w:r>
    </w:p>
    <w:p w:rsidR="00C86C86" w:rsidRPr="00CE4D98" w:rsidRDefault="00C86C86"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А) качество звукопроизношения на заученном материале (стихи, пословицы, поговорки, скороговорки, прозаический текст;</w:t>
      </w:r>
    </w:p>
    <w:p w:rsidR="00C86C86" w:rsidRPr="00CE4D98" w:rsidRDefault="00C86C86"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Б) качество звукопроизношения в процессе спонтанного общения.</w:t>
      </w:r>
    </w:p>
    <w:p w:rsidR="00C86C86" w:rsidRPr="00CE4D98" w:rsidRDefault="00C86C86"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При этом учитывается качество произношения только поставленных и пройденных звуков.  Косвенную оценку результатов коррекционной работы можно дать по результатам обучения литературному чтению и русскому языку.</w:t>
      </w:r>
    </w:p>
    <w:p w:rsidR="00C86C86" w:rsidRPr="00CE4D98" w:rsidRDefault="00C86C86" w:rsidP="0034714A">
      <w:pPr>
        <w:spacing w:after="0" w:line="360" w:lineRule="auto"/>
        <w:rPr>
          <w:rFonts w:ascii="Times New Roman" w:hAnsi="Times New Roman"/>
          <w:sz w:val="24"/>
          <w:szCs w:val="24"/>
        </w:rPr>
      </w:pPr>
    </w:p>
    <w:p w:rsidR="00791F55" w:rsidRPr="00CE4D98" w:rsidRDefault="00791F55" w:rsidP="0034714A">
      <w:pPr>
        <w:pStyle w:val="3"/>
        <w:spacing w:before="0" w:line="360" w:lineRule="auto"/>
        <w:ind w:firstLine="284"/>
        <w:jc w:val="both"/>
        <w:rPr>
          <w:rFonts w:ascii="Times New Roman" w:hAnsi="Times New Roman" w:cs="Times New Roman"/>
          <w:sz w:val="24"/>
          <w:szCs w:val="24"/>
        </w:rPr>
        <w:sectPr w:rsidR="00791F55" w:rsidRPr="00CE4D98" w:rsidSect="00C33C4D">
          <w:pgSz w:w="11906" w:h="16838"/>
          <w:pgMar w:top="1134" w:right="851" w:bottom="1134" w:left="1701" w:header="709" w:footer="709" w:gutter="0"/>
          <w:cols w:space="708"/>
          <w:docGrid w:linePitch="360"/>
        </w:sectPr>
      </w:pPr>
    </w:p>
    <w:p w:rsidR="00791F55" w:rsidRPr="00CE4D98" w:rsidRDefault="00791F55" w:rsidP="0034714A">
      <w:pPr>
        <w:pStyle w:val="3"/>
        <w:spacing w:before="0" w:line="360" w:lineRule="auto"/>
        <w:ind w:firstLine="284"/>
        <w:jc w:val="both"/>
        <w:rPr>
          <w:rFonts w:ascii="Times New Roman" w:hAnsi="Times New Roman" w:cs="Times New Roman"/>
          <w:sz w:val="24"/>
          <w:szCs w:val="24"/>
        </w:rPr>
      </w:pPr>
      <w:bookmarkStart w:id="20" w:name="_Toc467442241"/>
      <w:r w:rsidRPr="00CE4D98">
        <w:rPr>
          <w:rFonts w:ascii="Times New Roman" w:hAnsi="Times New Roman" w:cs="Times New Roman"/>
          <w:sz w:val="24"/>
          <w:szCs w:val="24"/>
        </w:rPr>
        <w:lastRenderedPageBreak/>
        <w:t>КОРРЕКЦИОННЫЙ КУРС: РАЗВИТИЕ РЕЧИ. 1 ДОПОЛНИТЕЛЬНЫЙ И 1 КЛАССЫ</w:t>
      </w:r>
      <w:bookmarkEnd w:id="20"/>
    </w:p>
    <w:p w:rsidR="00791F55" w:rsidRPr="00CE4D98" w:rsidRDefault="005F2A04" w:rsidP="0034714A">
      <w:pPr>
        <w:spacing w:after="0" w:line="360" w:lineRule="auto"/>
        <w:ind w:left="284"/>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ПОЯСНИТЕЛЬНАЯ ЗАПИСКА</w:t>
      </w:r>
    </w:p>
    <w:p w:rsidR="001C7F62" w:rsidRPr="00CE4D98" w:rsidRDefault="005F336C"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Тяжелые н</w:t>
      </w:r>
      <w:r w:rsidR="001C7F62" w:rsidRPr="00CE4D98">
        <w:rPr>
          <w:rFonts w:ascii="Times New Roman" w:hAnsi="Times New Roman"/>
          <w:sz w:val="24"/>
          <w:szCs w:val="24"/>
        </w:rPr>
        <w:t xml:space="preserve">арушения речи </w:t>
      </w:r>
      <w:r w:rsidRPr="00CE4D98">
        <w:rPr>
          <w:rFonts w:ascii="Times New Roman" w:hAnsi="Times New Roman"/>
          <w:sz w:val="24"/>
          <w:szCs w:val="24"/>
        </w:rPr>
        <w:t xml:space="preserve">у обучающихся </w:t>
      </w:r>
      <w:r w:rsidR="001C7F62" w:rsidRPr="00CE4D98">
        <w:rPr>
          <w:rFonts w:ascii="Times New Roman" w:hAnsi="Times New Roman"/>
          <w:sz w:val="24"/>
          <w:szCs w:val="24"/>
        </w:rPr>
        <w:t xml:space="preserve">проявляются в системной недостаточности всех ее компонентов и  характеризуется несформированностью или недоразвитием всех компонентов речи, касающихся как смысловой, так и звуковой ее сторон и выраженных в различной степени тяжести. Речь детей характеризуется чрезвычайной бедностью словаря. Каждый учащийся, особенно поступающий в дополнительный класс, имеет свой словарь, иногда весьма отличный от словаря других. Используемые слова в большинстве случаев произносятся искаженно и употребляются неверно, часто наблюдаются замены одного слова другим вследствие неправильного понимания их значения или звукового сходства. Ученики стремятся изменять </w:t>
      </w:r>
      <w:bookmarkStart w:id="21" w:name="OCRUncertain286"/>
      <w:r w:rsidR="001C7F62" w:rsidRPr="00CE4D98">
        <w:rPr>
          <w:rFonts w:ascii="Times New Roman" w:hAnsi="Times New Roman"/>
          <w:sz w:val="24"/>
          <w:szCs w:val="24"/>
        </w:rPr>
        <w:t>сл</w:t>
      </w:r>
      <w:bookmarkEnd w:id="21"/>
      <w:r w:rsidR="001C7F62" w:rsidRPr="00CE4D98">
        <w:rPr>
          <w:rFonts w:ascii="Times New Roman" w:hAnsi="Times New Roman"/>
          <w:sz w:val="24"/>
          <w:szCs w:val="24"/>
        </w:rPr>
        <w:t>ов</w:t>
      </w:r>
      <w:bookmarkStart w:id="22" w:name="OCRUncertain287"/>
      <w:r w:rsidR="001C7F62" w:rsidRPr="00CE4D98">
        <w:rPr>
          <w:rFonts w:ascii="Times New Roman" w:hAnsi="Times New Roman"/>
          <w:sz w:val="24"/>
          <w:szCs w:val="24"/>
        </w:rPr>
        <w:t>а</w:t>
      </w:r>
      <w:bookmarkEnd w:id="22"/>
      <w:r w:rsidR="001C7F62" w:rsidRPr="00CE4D98">
        <w:rPr>
          <w:rFonts w:ascii="Times New Roman" w:hAnsi="Times New Roman"/>
          <w:sz w:val="24"/>
          <w:szCs w:val="24"/>
        </w:rPr>
        <w:t xml:space="preserve"> по </w:t>
      </w:r>
      <w:bookmarkStart w:id="23" w:name="OCRUncertain288"/>
      <w:r w:rsidR="001C7F62" w:rsidRPr="00CE4D98">
        <w:rPr>
          <w:rFonts w:ascii="Times New Roman" w:hAnsi="Times New Roman"/>
          <w:sz w:val="24"/>
          <w:szCs w:val="24"/>
        </w:rPr>
        <w:t>р</w:t>
      </w:r>
      <w:bookmarkEnd w:id="23"/>
      <w:r w:rsidR="001C7F62" w:rsidRPr="00CE4D98">
        <w:rPr>
          <w:rFonts w:ascii="Times New Roman" w:hAnsi="Times New Roman"/>
          <w:sz w:val="24"/>
          <w:szCs w:val="24"/>
        </w:rPr>
        <w:t>о</w:t>
      </w:r>
      <w:bookmarkStart w:id="24" w:name="OCRUncertain289"/>
      <w:r w:rsidR="001C7F62" w:rsidRPr="00CE4D98">
        <w:rPr>
          <w:rFonts w:ascii="Times New Roman" w:hAnsi="Times New Roman"/>
          <w:sz w:val="24"/>
          <w:szCs w:val="24"/>
        </w:rPr>
        <w:t>д</w:t>
      </w:r>
      <w:bookmarkEnd w:id="24"/>
      <w:r w:rsidR="001C7F62" w:rsidRPr="00CE4D98">
        <w:rPr>
          <w:rFonts w:ascii="Times New Roman" w:hAnsi="Times New Roman"/>
          <w:sz w:val="24"/>
          <w:szCs w:val="24"/>
        </w:rPr>
        <w:t>а</w:t>
      </w:r>
      <w:bookmarkStart w:id="25" w:name="OCRUncertain290"/>
      <w:r w:rsidR="001C7F62" w:rsidRPr="00CE4D98">
        <w:rPr>
          <w:rFonts w:ascii="Times New Roman" w:hAnsi="Times New Roman"/>
          <w:sz w:val="24"/>
          <w:szCs w:val="24"/>
        </w:rPr>
        <w:t>м,</w:t>
      </w:r>
      <w:bookmarkStart w:id="26" w:name="OCRUncertain291"/>
      <w:bookmarkEnd w:id="25"/>
      <w:r w:rsidR="001C7F62" w:rsidRPr="00CE4D98">
        <w:rPr>
          <w:rFonts w:ascii="Times New Roman" w:hAnsi="Times New Roman"/>
          <w:sz w:val="24"/>
          <w:szCs w:val="24"/>
        </w:rPr>
        <w:t>ч</w:t>
      </w:r>
      <w:bookmarkEnd w:id="26"/>
      <w:r w:rsidR="001C7F62" w:rsidRPr="00CE4D98">
        <w:rPr>
          <w:rFonts w:ascii="Times New Roman" w:hAnsi="Times New Roman"/>
          <w:sz w:val="24"/>
          <w:szCs w:val="24"/>
        </w:rPr>
        <w:t>и</w:t>
      </w:r>
      <w:bookmarkStart w:id="27" w:name="OCRUncertain292"/>
      <w:r w:rsidR="001C7F62" w:rsidRPr="00CE4D98">
        <w:rPr>
          <w:rFonts w:ascii="Times New Roman" w:hAnsi="Times New Roman"/>
          <w:sz w:val="24"/>
          <w:szCs w:val="24"/>
        </w:rPr>
        <w:t>слам,</w:t>
      </w:r>
      <w:bookmarkEnd w:id="27"/>
      <w:r w:rsidR="001C7F62" w:rsidRPr="00CE4D98">
        <w:rPr>
          <w:rFonts w:ascii="Times New Roman" w:hAnsi="Times New Roman"/>
          <w:sz w:val="24"/>
          <w:szCs w:val="24"/>
        </w:rPr>
        <w:t xml:space="preserve"> па</w:t>
      </w:r>
      <w:bookmarkStart w:id="28" w:name="OCRUncertain293"/>
      <w:r w:rsidR="001C7F62" w:rsidRPr="00CE4D98">
        <w:rPr>
          <w:rFonts w:ascii="Times New Roman" w:hAnsi="Times New Roman"/>
          <w:sz w:val="24"/>
          <w:szCs w:val="24"/>
        </w:rPr>
        <w:t>д</w:t>
      </w:r>
      <w:bookmarkEnd w:id="28"/>
      <w:r w:rsidR="001C7F62" w:rsidRPr="00CE4D98">
        <w:rPr>
          <w:rFonts w:ascii="Times New Roman" w:hAnsi="Times New Roman"/>
          <w:sz w:val="24"/>
          <w:szCs w:val="24"/>
        </w:rPr>
        <w:t>ежа</w:t>
      </w:r>
      <w:bookmarkStart w:id="29" w:name="OCRUncertain294"/>
      <w:r w:rsidR="001C7F62" w:rsidRPr="00CE4D98">
        <w:rPr>
          <w:rFonts w:ascii="Times New Roman" w:hAnsi="Times New Roman"/>
          <w:sz w:val="24"/>
          <w:szCs w:val="24"/>
        </w:rPr>
        <w:t>м</w:t>
      </w:r>
      <w:bookmarkEnd w:id="29"/>
      <w:r w:rsidR="001C7F62" w:rsidRPr="00CE4D98">
        <w:rPr>
          <w:rFonts w:ascii="Times New Roman" w:hAnsi="Times New Roman"/>
          <w:sz w:val="24"/>
          <w:szCs w:val="24"/>
        </w:rPr>
        <w:t>,</w:t>
      </w:r>
      <w:bookmarkStart w:id="30" w:name="OCRUncertain295"/>
      <w:r w:rsidR="001C7F62" w:rsidRPr="00CE4D98">
        <w:rPr>
          <w:rFonts w:ascii="Times New Roman" w:hAnsi="Times New Roman"/>
          <w:sz w:val="24"/>
          <w:szCs w:val="24"/>
        </w:rPr>
        <w:t xml:space="preserve"> л</w:t>
      </w:r>
      <w:bookmarkEnd w:id="30"/>
      <w:r w:rsidR="001C7F62" w:rsidRPr="00CE4D98">
        <w:rPr>
          <w:rFonts w:ascii="Times New Roman" w:hAnsi="Times New Roman"/>
          <w:sz w:val="24"/>
          <w:szCs w:val="24"/>
        </w:rPr>
        <w:t>и</w:t>
      </w:r>
      <w:bookmarkStart w:id="31" w:name="OCRUncertain296"/>
      <w:r w:rsidR="001C7F62" w:rsidRPr="00CE4D98">
        <w:rPr>
          <w:rFonts w:ascii="Times New Roman" w:hAnsi="Times New Roman"/>
          <w:sz w:val="24"/>
          <w:szCs w:val="24"/>
        </w:rPr>
        <w:t>ц</w:t>
      </w:r>
      <w:bookmarkEnd w:id="31"/>
      <w:r w:rsidR="001C7F62" w:rsidRPr="00CE4D98">
        <w:rPr>
          <w:rFonts w:ascii="Times New Roman" w:hAnsi="Times New Roman"/>
          <w:sz w:val="24"/>
          <w:szCs w:val="24"/>
        </w:rPr>
        <w:t>а</w:t>
      </w:r>
      <w:bookmarkStart w:id="32" w:name="OCRUncertain297"/>
      <w:r w:rsidR="001C7F62" w:rsidRPr="00CE4D98">
        <w:rPr>
          <w:rFonts w:ascii="Times New Roman" w:hAnsi="Times New Roman"/>
          <w:sz w:val="24"/>
          <w:szCs w:val="24"/>
        </w:rPr>
        <w:t>м</w:t>
      </w:r>
      <w:bookmarkEnd w:id="32"/>
      <w:r w:rsidR="001C7F62" w:rsidRPr="00CE4D98">
        <w:rPr>
          <w:rFonts w:ascii="Times New Roman" w:hAnsi="Times New Roman"/>
          <w:sz w:val="24"/>
          <w:szCs w:val="24"/>
        </w:rPr>
        <w:t xml:space="preserve"> и </w:t>
      </w:r>
      <w:bookmarkStart w:id="33" w:name="OCRUncertain298"/>
      <w:r w:rsidR="001C7F62" w:rsidRPr="00CE4D98">
        <w:rPr>
          <w:rFonts w:ascii="Times New Roman" w:hAnsi="Times New Roman"/>
          <w:sz w:val="24"/>
          <w:szCs w:val="24"/>
        </w:rPr>
        <w:t>в</w:t>
      </w:r>
      <w:bookmarkEnd w:id="33"/>
      <w:r w:rsidR="001C7F62" w:rsidRPr="00CE4D98">
        <w:rPr>
          <w:rFonts w:ascii="Times New Roman" w:hAnsi="Times New Roman"/>
          <w:sz w:val="24"/>
          <w:szCs w:val="24"/>
        </w:rPr>
        <w:t>ре</w:t>
      </w:r>
      <w:bookmarkStart w:id="34" w:name="OCRUncertain299"/>
      <w:r w:rsidR="001C7F62" w:rsidRPr="00CE4D98">
        <w:rPr>
          <w:rFonts w:ascii="Times New Roman" w:hAnsi="Times New Roman"/>
          <w:sz w:val="24"/>
          <w:szCs w:val="24"/>
        </w:rPr>
        <w:t>м</w:t>
      </w:r>
      <w:bookmarkEnd w:id="34"/>
      <w:r w:rsidR="001C7F62" w:rsidRPr="00CE4D98">
        <w:rPr>
          <w:rFonts w:ascii="Times New Roman" w:hAnsi="Times New Roman"/>
          <w:sz w:val="24"/>
          <w:szCs w:val="24"/>
        </w:rPr>
        <w:t>ена</w:t>
      </w:r>
      <w:bookmarkStart w:id="35" w:name="OCRUncertain300"/>
      <w:r w:rsidR="001C7F62" w:rsidRPr="00CE4D98">
        <w:rPr>
          <w:rFonts w:ascii="Times New Roman" w:hAnsi="Times New Roman"/>
          <w:sz w:val="24"/>
          <w:szCs w:val="24"/>
        </w:rPr>
        <w:t>м,</w:t>
      </w:r>
      <w:bookmarkEnd w:id="35"/>
      <w:r w:rsidR="001C7F62" w:rsidRPr="00CE4D98">
        <w:rPr>
          <w:rFonts w:ascii="Times New Roman" w:hAnsi="Times New Roman"/>
          <w:sz w:val="24"/>
          <w:szCs w:val="24"/>
        </w:rPr>
        <w:t xml:space="preserve"> но и</w:t>
      </w:r>
      <w:bookmarkStart w:id="36" w:name="OCRUncertain301"/>
      <w:r w:rsidR="001C7F62" w:rsidRPr="00CE4D98">
        <w:rPr>
          <w:rFonts w:ascii="Times New Roman" w:hAnsi="Times New Roman"/>
          <w:sz w:val="24"/>
          <w:szCs w:val="24"/>
        </w:rPr>
        <w:t>х</w:t>
      </w:r>
      <w:bookmarkStart w:id="37" w:name="OCRUncertain302"/>
      <w:bookmarkEnd w:id="36"/>
      <w:r w:rsidR="001C7F62" w:rsidRPr="00CE4D98">
        <w:rPr>
          <w:rFonts w:ascii="Times New Roman" w:hAnsi="Times New Roman"/>
          <w:sz w:val="24"/>
          <w:szCs w:val="24"/>
        </w:rPr>
        <w:t>п</w:t>
      </w:r>
      <w:bookmarkEnd w:id="37"/>
      <w:r w:rsidR="001C7F62" w:rsidRPr="00CE4D98">
        <w:rPr>
          <w:rFonts w:ascii="Times New Roman" w:hAnsi="Times New Roman"/>
          <w:sz w:val="24"/>
          <w:szCs w:val="24"/>
        </w:rPr>
        <w:t>о</w:t>
      </w:r>
      <w:bookmarkStart w:id="38" w:name="OCRUncertain303"/>
      <w:r w:rsidR="001C7F62" w:rsidRPr="00CE4D98">
        <w:rPr>
          <w:rFonts w:ascii="Times New Roman" w:hAnsi="Times New Roman"/>
          <w:sz w:val="24"/>
          <w:szCs w:val="24"/>
        </w:rPr>
        <w:t>пытк</w:t>
      </w:r>
      <w:bookmarkEnd w:id="38"/>
      <w:r w:rsidR="001C7F62" w:rsidRPr="00CE4D98">
        <w:rPr>
          <w:rFonts w:ascii="Times New Roman" w:hAnsi="Times New Roman"/>
          <w:sz w:val="24"/>
          <w:szCs w:val="24"/>
        </w:rPr>
        <w:t xml:space="preserve">и </w:t>
      </w:r>
      <w:bookmarkStart w:id="39" w:name="OCRUncertain304"/>
      <w:r w:rsidR="001C7F62" w:rsidRPr="00CE4D98">
        <w:rPr>
          <w:rFonts w:ascii="Times New Roman" w:hAnsi="Times New Roman"/>
          <w:sz w:val="24"/>
          <w:szCs w:val="24"/>
        </w:rPr>
        <w:t>сл</w:t>
      </w:r>
      <w:bookmarkEnd w:id="39"/>
      <w:r w:rsidR="001C7F62" w:rsidRPr="00CE4D98">
        <w:rPr>
          <w:rFonts w:ascii="Times New Roman" w:hAnsi="Times New Roman"/>
          <w:sz w:val="24"/>
          <w:szCs w:val="24"/>
        </w:rPr>
        <w:t>о</w:t>
      </w:r>
      <w:bookmarkStart w:id="40" w:name="OCRUncertain305"/>
      <w:r w:rsidR="001C7F62" w:rsidRPr="00CE4D98">
        <w:rPr>
          <w:rFonts w:ascii="Times New Roman" w:hAnsi="Times New Roman"/>
          <w:sz w:val="24"/>
          <w:szCs w:val="24"/>
        </w:rPr>
        <w:t>в</w:t>
      </w:r>
      <w:bookmarkEnd w:id="40"/>
      <w:r w:rsidR="001C7F62" w:rsidRPr="00CE4D98">
        <w:rPr>
          <w:rFonts w:ascii="Times New Roman" w:hAnsi="Times New Roman"/>
          <w:sz w:val="24"/>
          <w:szCs w:val="24"/>
        </w:rPr>
        <w:t>ои</w:t>
      </w:r>
      <w:bookmarkStart w:id="41" w:name="OCRUncertain306"/>
      <w:r w:rsidR="001C7F62" w:rsidRPr="00CE4D98">
        <w:rPr>
          <w:rFonts w:ascii="Times New Roman" w:hAnsi="Times New Roman"/>
          <w:sz w:val="24"/>
          <w:szCs w:val="24"/>
        </w:rPr>
        <w:t>зм</w:t>
      </w:r>
      <w:bookmarkEnd w:id="41"/>
      <w:r w:rsidR="001C7F62" w:rsidRPr="00CE4D98">
        <w:rPr>
          <w:rFonts w:ascii="Times New Roman" w:hAnsi="Times New Roman"/>
          <w:sz w:val="24"/>
          <w:szCs w:val="24"/>
        </w:rPr>
        <w:t>енени</w:t>
      </w:r>
      <w:bookmarkStart w:id="42" w:name="OCRUncertain307"/>
      <w:r w:rsidR="001C7F62" w:rsidRPr="00CE4D98">
        <w:rPr>
          <w:rFonts w:ascii="Times New Roman" w:hAnsi="Times New Roman"/>
          <w:sz w:val="24"/>
          <w:szCs w:val="24"/>
        </w:rPr>
        <w:t>я</w:t>
      </w:r>
      <w:bookmarkEnd w:id="42"/>
      <w:r w:rsidR="001C7F62" w:rsidRPr="00CE4D98">
        <w:rPr>
          <w:rFonts w:ascii="Times New Roman" w:hAnsi="Times New Roman"/>
          <w:sz w:val="24"/>
          <w:szCs w:val="24"/>
        </w:rPr>
        <w:t xml:space="preserve"> оказ</w:t>
      </w:r>
      <w:bookmarkStart w:id="43" w:name="OCRUncertain308"/>
      <w:r w:rsidR="001C7F62" w:rsidRPr="00CE4D98">
        <w:rPr>
          <w:rFonts w:ascii="Times New Roman" w:hAnsi="Times New Roman"/>
          <w:sz w:val="24"/>
          <w:szCs w:val="24"/>
        </w:rPr>
        <w:t>ываю</w:t>
      </w:r>
      <w:bookmarkEnd w:id="43"/>
      <w:r w:rsidR="001C7F62" w:rsidRPr="00CE4D98">
        <w:rPr>
          <w:rFonts w:ascii="Times New Roman" w:hAnsi="Times New Roman"/>
          <w:sz w:val="24"/>
          <w:szCs w:val="24"/>
        </w:rPr>
        <w:t>тс</w:t>
      </w:r>
      <w:bookmarkStart w:id="44" w:name="OCRUncertain309"/>
      <w:r w:rsidR="001C7F62" w:rsidRPr="00CE4D98">
        <w:rPr>
          <w:rFonts w:ascii="Times New Roman" w:hAnsi="Times New Roman"/>
          <w:sz w:val="24"/>
          <w:szCs w:val="24"/>
        </w:rPr>
        <w:t>я</w:t>
      </w:r>
      <w:bookmarkStart w:id="45" w:name="OCRUncertain310"/>
      <w:bookmarkEnd w:id="44"/>
      <w:r w:rsidR="001C7F62" w:rsidRPr="00CE4D98">
        <w:rPr>
          <w:rFonts w:ascii="Times New Roman" w:hAnsi="Times New Roman"/>
          <w:sz w:val="24"/>
          <w:szCs w:val="24"/>
        </w:rPr>
        <w:t>ч</w:t>
      </w:r>
      <w:bookmarkEnd w:id="45"/>
      <w:r w:rsidR="001C7F62" w:rsidRPr="00CE4D98">
        <w:rPr>
          <w:rFonts w:ascii="Times New Roman" w:hAnsi="Times New Roman"/>
          <w:sz w:val="24"/>
          <w:szCs w:val="24"/>
        </w:rPr>
        <w:t>асто безус</w:t>
      </w:r>
      <w:bookmarkStart w:id="46" w:name="OCRUncertain312"/>
      <w:r w:rsidR="001C7F62" w:rsidRPr="00CE4D98">
        <w:rPr>
          <w:rFonts w:ascii="Times New Roman" w:hAnsi="Times New Roman"/>
          <w:sz w:val="24"/>
          <w:szCs w:val="24"/>
        </w:rPr>
        <w:t>п</w:t>
      </w:r>
      <w:bookmarkEnd w:id="46"/>
      <w:r w:rsidR="001C7F62" w:rsidRPr="00CE4D98">
        <w:rPr>
          <w:rFonts w:ascii="Times New Roman" w:hAnsi="Times New Roman"/>
          <w:sz w:val="24"/>
          <w:szCs w:val="24"/>
        </w:rPr>
        <w:t>е</w:t>
      </w:r>
      <w:bookmarkStart w:id="47" w:name="OCRUncertain313"/>
      <w:r w:rsidR="001C7F62" w:rsidRPr="00CE4D98">
        <w:rPr>
          <w:rFonts w:ascii="Times New Roman" w:hAnsi="Times New Roman"/>
          <w:sz w:val="24"/>
          <w:szCs w:val="24"/>
        </w:rPr>
        <w:t>ш</w:t>
      </w:r>
      <w:bookmarkEnd w:id="47"/>
      <w:r w:rsidR="001C7F62" w:rsidRPr="00CE4D98">
        <w:rPr>
          <w:rFonts w:ascii="Times New Roman" w:hAnsi="Times New Roman"/>
          <w:sz w:val="24"/>
          <w:szCs w:val="24"/>
        </w:rPr>
        <w:t>н</w:t>
      </w:r>
      <w:bookmarkStart w:id="48" w:name="OCRUncertain314"/>
      <w:r w:rsidR="001C7F62" w:rsidRPr="00CE4D98">
        <w:rPr>
          <w:rFonts w:ascii="Times New Roman" w:hAnsi="Times New Roman"/>
          <w:sz w:val="24"/>
          <w:szCs w:val="24"/>
        </w:rPr>
        <w:t>ым</w:t>
      </w:r>
      <w:bookmarkEnd w:id="48"/>
      <w:r w:rsidR="001C7F62" w:rsidRPr="00CE4D98">
        <w:rPr>
          <w:rFonts w:ascii="Times New Roman" w:hAnsi="Times New Roman"/>
          <w:sz w:val="24"/>
          <w:szCs w:val="24"/>
        </w:rPr>
        <w:t xml:space="preserve">и. </w:t>
      </w:r>
      <w:bookmarkStart w:id="49" w:name="OCRUncertain315"/>
      <w:r w:rsidR="001C7F62" w:rsidRPr="00CE4D98">
        <w:rPr>
          <w:rFonts w:ascii="Times New Roman" w:hAnsi="Times New Roman"/>
          <w:sz w:val="24"/>
          <w:szCs w:val="24"/>
        </w:rPr>
        <w:t>Многие грамматические формы и категории недостаточно различаются детьми.Пр</w:t>
      </w:r>
      <w:bookmarkEnd w:id="49"/>
      <w:r w:rsidR="001C7F62" w:rsidRPr="00CE4D98">
        <w:rPr>
          <w:rFonts w:ascii="Times New Roman" w:hAnsi="Times New Roman"/>
          <w:sz w:val="24"/>
          <w:szCs w:val="24"/>
        </w:rPr>
        <w:t xml:space="preserve">и </w:t>
      </w:r>
      <w:bookmarkStart w:id="50" w:name="OCRUncertain316"/>
      <w:r w:rsidR="001C7F62" w:rsidRPr="00CE4D98">
        <w:rPr>
          <w:rFonts w:ascii="Times New Roman" w:hAnsi="Times New Roman"/>
          <w:sz w:val="24"/>
          <w:szCs w:val="24"/>
        </w:rPr>
        <w:t>п</w:t>
      </w:r>
      <w:bookmarkEnd w:id="50"/>
      <w:r w:rsidR="001C7F62" w:rsidRPr="00CE4D98">
        <w:rPr>
          <w:rFonts w:ascii="Times New Roman" w:hAnsi="Times New Roman"/>
          <w:sz w:val="24"/>
          <w:szCs w:val="24"/>
        </w:rPr>
        <w:t>ост</w:t>
      </w:r>
      <w:bookmarkStart w:id="51" w:name="OCRUncertain317"/>
      <w:r w:rsidR="001C7F62" w:rsidRPr="00CE4D98">
        <w:rPr>
          <w:rFonts w:ascii="Times New Roman" w:hAnsi="Times New Roman"/>
          <w:sz w:val="24"/>
          <w:szCs w:val="24"/>
        </w:rPr>
        <w:t>р</w:t>
      </w:r>
      <w:bookmarkEnd w:id="51"/>
      <w:r w:rsidR="001C7F62" w:rsidRPr="00CE4D98">
        <w:rPr>
          <w:rFonts w:ascii="Times New Roman" w:hAnsi="Times New Roman"/>
          <w:sz w:val="24"/>
          <w:szCs w:val="24"/>
        </w:rPr>
        <w:t xml:space="preserve">оении </w:t>
      </w:r>
      <w:bookmarkStart w:id="52" w:name="OCRUncertain318"/>
      <w:r w:rsidR="001C7F62" w:rsidRPr="00CE4D98">
        <w:rPr>
          <w:rFonts w:ascii="Times New Roman" w:hAnsi="Times New Roman"/>
          <w:sz w:val="24"/>
          <w:szCs w:val="24"/>
        </w:rPr>
        <w:t>предл</w:t>
      </w:r>
      <w:bookmarkEnd w:id="52"/>
      <w:r w:rsidR="001C7F62" w:rsidRPr="00CE4D98">
        <w:rPr>
          <w:rFonts w:ascii="Times New Roman" w:hAnsi="Times New Roman"/>
          <w:sz w:val="24"/>
          <w:szCs w:val="24"/>
        </w:rPr>
        <w:t>о</w:t>
      </w:r>
      <w:bookmarkStart w:id="53" w:name="OCRUncertain319"/>
      <w:r w:rsidR="001C7F62" w:rsidRPr="00CE4D98">
        <w:rPr>
          <w:rFonts w:ascii="Times New Roman" w:hAnsi="Times New Roman"/>
          <w:sz w:val="24"/>
          <w:szCs w:val="24"/>
        </w:rPr>
        <w:t>же</w:t>
      </w:r>
      <w:bookmarkEnd w:id="53"/>
      <w:r w:rsidR="001C7F62" w:rsidRPr="00CE4D98">
        <w:rPr>
          <w:rFonts w:ascii="Times New Roman" w:hAnsi="Times New Roman"/>
          <w:sz w:val="24"/>
          <w:szCs w:val="24"/>
        </w:rPr>
        <w:t>ни</w:t>
      </w:r>
      <w:bookmarkStart w:id="54" w:name="OCRUncertain320"/>
      <w:r w:rsidR="001C7F62" w:rsidRPr="00CE4D98">
        <w:rPr>
          <w:rFonts w:ascii="Times New Roman" w:hAnsi="Times New Roman"/>
          <w:sz w:val="24"/>
          <w:szCs w:val="24"/>
        </w:rPr>
        <w:t>я</w:t>
      </w:r>
      <w:bookmarkEnd w:id="54"/>
      <w:r w:rsidR="001C7F62" w:rsidRPr="00CE4D98">
        <w:rPr>
          <w:rFonts w:ascii="Times New Roman" w:hAnsi="Times New Roman"/>
          <w:sz w:val="24"/>
          <w:szCs w:val="24"/>
        </w:rPr>
        <w:t xml:space="preserve"> ими </w:t>
      </w:r>
      <w:bookmarkStart w:id="55" w:name="OCRUncertain321"/>
      <w:r w:rsidR="001C7F62" w:rsidRPr="00CE4D98">
        <w:rPr>
          <w:rFonts w:ascii="Times New Roman" w:hAnsi="Times New Roman"/>
          <w:sz w:val="24"/>
          <w:szCs w:val="24"/>
        </w:rPr>
        <w:t>груб</w:t>
      </w:r>
      <w:bookmarkEnd w:id="55"/>
      <w:r w:rsidR="001C7F62" w:rsidRPr="00CE4D98">
        <w:rPr>
          <w:rFonts w:ascii="Times New Roman" w:hAnsi="Times New Roman"/>
          <w:sz w:val="24"/>
          <w:szCs w:val="24"/>
        </w:rPr>
        <w:t>о нарушаются нор</w:t>
      </w:r>
      <w:bookmarkStart w:id="56" w:name="OCRUncertain325"/>
      <w:r w:rsidR="001C7F62" w:rsidRPr="00CE4D98">
        <w:rPr>
          <w:rFonts w:ascii="Times New Roman" w:hAnsi="Times New Roman"/>
          <w:sz w:val="24"/>
          <w:szCs w:val="24"/>
        </w:rPr>
        <w:t>мы</w:t>
      </w:r>
      <w:bookmarkEnd w:id="56"/>
      <w:r w:rsidR="001C7F62" w:rsidRPr="00CE4D98">
        <w:rPr>
          <w:rFonts w:ascii="Times New Roman" w:hAnsi="Times New Roman"/>
          <w:sz w:val="24"/>
          <w:szCs w:val="24"/>
        </w:rPr>
        <w:t xml:space="preserve"> со</w:t>
      </w:r>
      <w:bookmarkStart w:id="57" w:name="OCRUncertain326"/>
      <w:r w:rsidR="001C7F62" w:rsidRPr="00CE4D98">
        <w:rPr>
          <w:rFonts w:ascii="Times New Roman" w:hAnsi="Times New Roman"/>
          <w:sz w:val="24"/>
          <w:szCs w:val="24"/>
        </w:rPr>
        <w:t>гл</w:t>
      </w:r>
      <w:bookmarkEnd w:id="57"/>
      <w:r w:rsidR="001C7F62" w:rsidRPr="00CE4D98">
        <w:rPr>
          <w:rFonts w:ascii="Times New Roman" w:hAnsi="Times New Roman"/>
          <w:sz w:val="24"/>
          <w:szCs w:val="24"/>
        </w:rPr>
        <w:t xml:space="preserve">асования и </w:t>
      </w:r>
      <w:bookmarkStart w:id="58" w:name="OCRUncertain327"/>
      <w:r w:rsidR="001C7F62" w:rsidRPr="00CE4D98">
        <w:rPr>
          <w:rFonts w:ascii="Times New Roman" w:hAnsi="Times New Roman"/>
          <w:sz w:val="24"/>
          <w:szCs w:val="24"/>
        </w:rPr>
        <w:t>упр</w:t>
      </w:r>
      <w:bookmarkEnd w:id="58"/>
      <w:r w:rsidR="001C7F62" w:rsidRPr="00CE4D98">
        <w:rPr>
          <w:rFonts w:ascii="Times New Roman" w:hAnsi="Times New Roman"/>
          <w:sz w:val="24"/>
          <w:szCs w:val="24"/>
        </w:rPr>
        <w:t>ав</w:t>
      </w:r>
      <w:bookmarkStart w:id="59" w:name="OCRUncertain328"/>
      <w:r w:rsidR="001C7F62" w:rsidRPr="00CE4D98">
        <w:rPr>
          <w:rFonts w:ascii="Times New Roman" w:hAnsi="Times New Roman"/>
          <w:sz w:val="24"/>
          <w:szCs w:val="24"/>
        </w:rPr>
        <w:t>л</w:t>
      </w:r>
      <w:bookmarkEnd w:id="59"/>
      <w:r w:rsidR="001C7F62" w:rsidRPr="00CE4D98">
        <w:rPr>
          <w:rFonts w:ascii="Times New Roman" w:hAnsi="Times New Roman"/>
          <w:sz w:val="24"/>
          <w:szCs w:val="24"/>
        </w:rPr>
        <w:t>ени</w:t>
      </w:r>
      <w:bookmarkStart w:id="60" w:name="OCRUncertain329"/>
      <w:r w:rsidR="001C7F62" w:rsidRPr="00CE4D98">
        <w:rPr>
          <w:rFonts w:ascii="Times New Roman" w:hAnsi="Times New Roman"/>
          <w:sz w:val="24"/>
          <w:szCs w:val="24"/>
        </w:rPr>
        <w:t>я.</w:t>
      </w:r>
      <w:bookmarkEnd w:id="60"/>
      <w:r w:rsidR="001C7F62" w:rsidRPr="00CE4D98">
        <w:rPr>
          <w:rFonts w:ascii="Times New Roman" w:hAnsi="Times New Roman"/>
          <w:sz w:val="24"/>
          <w:szCs w:val="24"/>
        </w:rPr>
        <w:t xml:space="preserve"> Зат</w:t>
      </w:r>
      <w:bookmarkStart w:id="61" w:name="OCRUncertain330"/>
      <w:r w:rsidR="001C7F62" w:rsidRPr="00CE4D98">
        <w:rPr>
          <w:rFonts w:ascii="Times New Roman" w:hAnsi="Times New Roman"/>
          <w:sz w:val="24"/>
          <w:szCs w:val="24"/>
        </w:rPr>
        <w:t>руд</w:t>
      </w:r>
      <w:bookmarkEnd w:id="61"/>
      <w:r w:rsidR="001C7F62" w:rsidRPr="00CE4D98">
        <w:rPr>
          <w:rFonts w:ascii="Times New Roman" w:hAnsi="Times New Roman"/>
          <w:sz w:val="24"/>
          <w:szCs w:val="24"/>
        </w:rPr>
        <w:t>нени</w:t>
      </w:r>
      <w:bookmarkStart w:id="62" w:name="OCRUncertain331"/>
      <w:r w:rsidR="001C7F62" w:rsidRPr="00CE4D98">
        <w:rPr>
          <w:rFonts w:ascii="Times New Roman" w:hAnsi="Times New Roman"/>
          <w:sz w:val="24"/>
          <w:szCs w:val="24"/>
        </w:rPr>
        <w:t>я</w:t>
      </w:r>
      <w:bookmarkEnd w:id="62"/>
      <w:r w:rsidR="001C7F62" w:rsidRPr="00CE4D98">
        <w:rPr>
          <w:rFonts w:ascii="Times New Roman" w:hAnsi="Times New Roman"/>
          <w:sz w:val="24"/>
          <w:szCs w:val="24"/>
        </w:rPr>
        <w:t xml:space="preserve"> в </w:t>
      </w:r>
      <w:bookmarkStart w:id="63" w:name="OCRUncertain332"/>
      <w:r w:rsidR="001C7F62" w:rsidRPr="00CE4D98">
        <w:rPr>
          <w:rFonts w:ascii="Times New Roman" w:hAnsi="Times New Roman"/>
          <w:sz w:val="24"/>
          <w:szCs w:val="24"/>
        </w:rPr>
        <w:t>п</w:t>
      </w:r>
      <w:bookmarkEnd w:id="63"/>
      <w:r w:rsidR="001C7F62" w:rsidRPr="00CE4D98">
        <w:rPr>
          <w:rFonts w:ascii="Times New Roman" w:hAnsi="Times New Roman"/>
          <w:sz w:val="24"/>
          <w:szCs w:val="24"/>
        </w:rPr>
        <w:t>рак</w:t>
      </w:r>
      <w:bookmarkStart w:id="64" w:name="OCRUncertain333"/>
      <w:r w:rsidR="001C7F62" w:rsidRPr="00CE4D98">
        <w:rPr>
          <w:rFonts w:ascii="Times New Roman" w:hAnsi="Times New Roman"/>
          <w:sz w:val="24"/>
          <w:szCs w:val="24"/>
        </w:rPr>
        <w:t>т</w:t>
      </w:r>
      <w:bookmarkEnd w:id="64"/>
      <w:r w:rsidR="001C7F62" w:rsidRPr="00CE4D98">
        <w:rPr>
          <w:rFonts w:ascii="Times New Roman" w:hAnsi="Times New Roman"/>
          <w:sz w:val="24"/>
          <w:szCs w:val="24"/>
        </w:rPr>
        <w:t>иче</w:t>
      </w:r>
      <w:bookmarkStart w:id="65" w:name="OCRUncertain334"/>
      <w:r w:rsidR="001C7F62" w:rsidRPr="00CE4D98">
        <w:rPr>
          <w:rFonts w:ascii="Times New Roman" w:hAnsi="Times New Roman"/>
          <w:sz w:val="24"/>
          <w:szCs w:val="24"/>
        </w:rPr>
        <w:t>ск</w:t>
      </w:r>
      <w:bookmarkEnd w:id="65"/>
      <w:r w:rsidR="001C7F62" w:rsidRPr="00CE4D98">
        <w:rPr>
          <w:rFonts w:ascii="Times New Roman" w:hAnsi="Times New Roman"/>
          <w:sz w:val="24"/>
          <w:szCs w:val="24"/>
        </w:rPr>
        <w:t>о</w:t>
      </w:r>
      <w:bookmarkStart w:id="66" w:name="OCRUncertain335"/>
      <w:r w:rsidR="001C7F62" w:rsidRPr="00CE4D98">
        <w:rPr>
          <w:rFonts w:ascii="Times New Roman" w:hAnsi="Times New Roman"/>
          <w:sz w:val="24"/>
          <w:szCs w:val="24"/>
        </w:rPr>
        <w:t>м</w:t>
      </w:r>
      <w:bookmarkEnd w:id="66"/>
      <w:r w:rsidR="001C7F62" w:rsidRPr="00CE4D98">
        <w:rPr>
          <w:rFonts w:ascii="Times New Roman" w:hAnsi="Times New Roman"/>
          <w:sz w:val="24"/>
          <w:szCs w:val="24"/>
        </w:rPr>
        <w:t xml:space="preserve"> овладении грамматическими закономерностями языка ограничивают понимание устной речи, а затем и читаемого текста.</w:t>
      </w:r>
    </w:p>
    <w:p w:rsidR="001C7F62" w:rsidRPr="00CE4D98" w:rsidRDefault="001C7F62"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Позднее начало речи обуславливает недостаточность коммуникативного опыта у детей с ОНР, усугубляемое снижением мотивационной основы процесса общения.</w:t>
      </w:r>
    </w:p>
    <w:p w:rsidR="001C7F62" w:rsidRPr="00CE4D98" w:rsidRDefault="001C7F62"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Все это ограничивает общение детей. Их разговорная речь оказывается бедной, малословной, тесно связанной с определенной ситуацией. Вне этой ситуации она оказывается непонятной. Развитие описательной и повествовательной речи происходит в процессе обучения очень медленно.</w:t>
      </w:r>
    </w:p>
    <w:p w:rsidR="001C7F62" w:rsidRPr="00CE4D98" w:rsidRDefault="001C7F62" w:rsidP="0034714A">
      <w:pPr>
        <w:spacing w:after="0" w:line="360" w:lineRule="auto"/>
        <w:rPr>
          <w:rFonts w:ascii="Times New Roman" w:hAnsi="Times New Roman"/>
          <w:sz w:val="24"/>
          <w:szCs w:val="24"/>
        </w:rPr>
      </w:pPr>
      <w:r w:rsidRPr="00CE4D98">
        <w:rPr>
          <w:rFonts w:ascii="Times New Roman" w:hAnsi="Times New Roman"/>
          <w:sz w:val="24"/>
          <w:szCs w:val="24"/>
        </w:rPr>
        <w:t>Указанные отклонения в развитии речи детей требуют специальной работы по их преодолению.</w:t>
      </w:r>
    </w:p>
    <w:p w:rsidR="001C7F62" w:rsidRPr="00CE4D98" w:rsidRDefault="001C7F62" w:rsidP="0034714A">
      <w:pPr>
        <w:widowControl w:val="0"/>
        <w:spacing w:after="0" w:line="360" w:lineRule="auto"/>
        <w:ind w:firstLine="743"/>
        <w:jc w:val="both"/>
        <w:rPr>
          <w:rFonts w:ascii="Times New Roman" w:hAnsi="Times New Roman"/>
          <w:sz w:val="24"/>
          <w:szCs w:val="24"/>
        </w:rPr>
      </w:pPr>
      <w:r w:rsidRPr="00CE4D98">
        <w:rPr>
          <w:rFonts w:ascii="Times New Roman" w:hAnsi="Times New Roman"/>
          <w:sz w:val="24"/>
          <w:szCs w:val="24"/>
        </w:rPr>
        <w:t xml:space="preserve">На специальных уроках «Развитие речи»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получают не  только знания об окружающих их предметах, временах года, нормах общения, но и практическую речевую подготовку. Они приучаются наблюдать, анализировать и обобщать различные процессы языковой действительности. На этих уроках ведется работа по развитию диалогической и монологической форм речи на основе обогащения и уточнения словарного запаса и практического овладения основными закономерностями грамматического строя языка.</w:t>
      </w:r>
    </w:p>
    <w:p w:rsidR="001C7F62" w:rsidRPr="00CE4D98" w:rsidRDefault="001C7F62" w:rsidP="0034714A">
      <w:pPr>
        <w:widowControl w:val="0"/>
        <w:spacing w:after="0" w:line="360" w:lineRule="auto"/>
        <w:ind w:firstLine="743"/>
        <w:jc w:val="both"/>
        <w:rPr>
          <w:rFonts w:ascii="Times New Roman" w:hAnsi="Times New Roman"/>
          <w:sz w:val="24"/>
          <w:szCs w:val="24"/>
        </w:rPr>
      </w:pPr>
      <w:r w:rsidRPr="00CE4D98">
        <w:rPr>
          <w:rFonts w:ascii="Times New Roman" w:hAnsi="Times New Roman"/>
          <w:sz w:val="24"/>
          <w:szCs w:val="24"/>
        </w:rPr>
        <w:t>Предметн6ая дисциплина «Развитие речи» относится к дисциплинам коррекционного цикла внеурочному компоненту учебного плана. Основная цель данного предмета – компенсации недостатков развития языковой способности на основе специально организованной практики общения.</w:t>
      </w:r>
    </w:p>
    <w:p w:rsidR="001C7F62" w:rsidRPr="00CE4D98" w:rsidRDefault="001C7F62" w:rsidP="0034714A">
      <w:pPr>
        <w:widowControl w:val="0"/>
        <w:spacing w:after="0" w:line="360" w:lineRule="auto"/>
        <w:ind w:firstLine="743"/>
        <w:jc w:val="both"/>
        <w:rPr>
          <w:rFonts w:ascii="Times New Roman" w:hAnsi="Times New Roman"/>
          <w:sz w:val="24"/>
          <w:szCs w:val="24"/>
        </w:rPr>
      </w:pPr>
    </w:p>
    <w:p w:rsidR="001C7F62" w:rsidRPr="00CE4D98" w:rsidRDefault="001C7F62" w:rsidP="0034714A">
      <w:pPr>
        <w:shd w:val="clear" w:color="auto" w:fill="FFFFFF"/>
        <w:spacing w:after="0" w:line="360" w:lineRule="auto"/>
        <w:ind w:firstLine="709"/>
        <w:jc w:val="both"/>
        <w:rPr>
          <w:rFonts w:ascii="Times New Roman" w:hAnsi="Times New Roman"/>
          <w:b/>
          <w:sz w:val="24"/>
          <w:szCs w:val="24"/>
        </w:rPr>
      </w:pPr>
      <w:r w:rsidRPr="00CE4D98">
        <w:rPr>
          <w:rFonts w:ascii="Times New Roman" w:hAnsi="Times New Roman"/>
          <w:b/>
          <w:sz w:val="24"/>
          <w:szCs w:val="24"/>
        </w:rPr>
        <w:t>Общая характеристика учебного предмета «Развитие речи»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Коррекционный курс «Развитие речи» тесно связан с учебными предметами области «Филология» и ставит своей целью поэ</w:t>
      </w:r>
      <w:r w:rsidRPr="00CE4D98">
        <w:rPr>
          <w:rFonts w:ascii="Times New Roman" w:hAnsi="Times New Roman"/>
          <w:sz w:val="24"/>
          <w:szCs w:val="24"/>
        </w:rPr>
        <w:softHyphen/>
        <w:t>тапное формирование речевой деятельности обучающихся во всех аспектах. На уроках по развитию речи обучающиеся получают не только знания о нормах общения, но и практическую речевую подготовку. Они научаются наблюдать, анализировать и обобщать различные процессы языковой действительности. На уроках ведется работа по развитию диалогической и монологической речи, происходит обогащение и уточнение словарного запаса и практическое овладение основными закономерностями грамматического строя языка. Система занятий по развитию речи направлена на овладение обучающимися с ТНР способами и средствами рече</w:t>
      </w:r>
      <w:r w:rsidRPr="00CE4D98">
        <w:rPr>
          <w:rFonts w:ascii="Times New Roman" w:hAnsi="Times New Roman"/>
          <w:sz w:val="24"/>
          <w:szCs w:val="24"/>
        </w:rPr>
        <w:softHyphen/>
        <w:t>вой деятельности, формирование языковых обобщений, правильное использование языковых средств в процессе общения, учебной дея</w:t>
      </w:r>
      <w:r w:rsidRPr="00CE4D98">
        <w:rPr>
          <w:rFonts w:ascii="Times New Roman" w:hAnsi="Times New Roman"/>
          <w:sz w:val="24"/>
          <w:szCs w:val="24"/>
        </w:rPr>
        <w:softHyphen/>
        <w:t>тельности.</w:t>
      </w:r>
    </w:p>
    <w:p w:rsidR="001C7F62" w:rsidRPr="00CE4D98" w:rsidRDefault="001C7F62" w:rsidP="0034714A">
      <w:pPr>
        <w:widowControl w:val="0"/>
        <w:spacing w:after="0" w:line="360" w:lineRule="auto"/>
        <w:ind w:firstLine="743"/>
        <w:jc w:val="both"/>
        <w:rPr>
          <w:rFonts w:ascii="Times New Roman" w:hAnsi="Times New Roman"/>
          <w:sz w:val="24"/>
          <w:szCs w:val="24"/>
        </w:rPr>
      </w:pPr>
      <w:r w:rsidRPr="00CE4D98">
        <w:rPr>
          <w:rFonts w:ascii="Times New Roman" w:hAnsi="Times New Roman"/>
          <w:sz w:val="24"/>
          <w:szCs w:val="24"/>
        </w:rPr>
        <w:t>Главной целью работы по развитию речи является формирование широкого арсенала языковых средств и компенсация недостатков развития языковой способности на основе специально организованной практики общения обучающихся с ТНР.</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Реализация этой цели осуществляется в процессе решения следующих </w:t>
      </w:r>
      <w:r w:rsidRPr="00CE4D98">
        <w:rPr>
          <w:rFonts w:ascii="Times New Roman" w:hAnsi="Times New Roman"/>
          <w:b/>
          <w:sz w:val="24"/>
          <w:szCs w:val="24"/>
        </w:rPr>
        <w:t>задач</w:t>
      </w:r>
      <w:r w:rsidRPr="00CE4D98">
        <w:rPr>
          <w:rFonts w:ascii="Times New Roman" w:hAnsi="Times New Roman"/>
          <w:sz w:val="24"/>
          <w:szCs w:val="24"/>
        </w:rPr>
        <w:t>:</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и развитие различных видов устной речи (разговорно-диалогической, описательно-повествовательной) на основе обогащения знаний об окружающей действительности, развития познавательной деятельности (предметно-практического, наглядно-образного, словесно-логического мышления);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развитие и обогащение лексического строя речи;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практическое овладение основными морфологическими закономерностями грамматического строя речи;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практическое овладение моделями различных синтаксических конструкций предложений;</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усвоение лексико-грамматического материала для овладения программным материалом по обучению грамоте, чтению и другим учебным предметам.</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Задачи уроков по развитию речи взаимосвязаны и решаются в процессе специально организованной речевой практики с использованием тренировочных упражнений, направленных на преодоление дефицитарности лексико-грамматических обобщений в качестве необходимой базы, формирующей и развивающей самостоятельную речевую деятельность обучающихся. Задачи уроков по развитию речи решаются как при реализации содержания коррекционных курсов, так и содержания учебных предметов.</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Программа по развитию речи состоит из следующих разделов: «Работа над словом», «Работа над предложением», «Работа над связ</w:t>
      </w:r>
      <w:r w:rsidRPr="00CE4D98">
        <w:rPr>
          <w:rFonts w:ascii="Times New Roman" w:hAnsi="Times New Roman"/>
          <w:sz w:val="24"/>
          <w:szCs w:val="24"/>
        </w:rPr>
        <w:softHyphen/>
        <w:t>ной речью».</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Работа над всеми разделами ведется параллель</w:t>
      </w:r>
      <w:r w:rsidRPr="00CE4D98">
        <w:rPr>
          <w:rFonts w:ascii="Times New Roman" w:hAnsi="Times New Roman"/>
          <w:sz w:val="24"/>
          <w:szCs w:val="24"/>
        </w:rPr>
        <w:softHyphen/>
        <w:t>но, однако при необходимости учитель может посвятить отдельные уроки работе над словом, над предложением или над связной речью.</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b/>
          <w:bCs/>
          <w:i/>
          <w:kern w:val="28"/>
          <w:sz w:val="24"/>
          <w:szCs w:val="24"/>
        </w:rPr>
        <w:t>Работа над словом.</w:t>
      </w:r>
      <w:r w:rsidRPr="00CE4D98">
        <w:rPr>
          <w:rFonts w:ascii="Times New Roman" w:hAnsi="Times New Roman"/>
          <w:sz w:val="24"/>
          <w:szCs w:val="24"/>
        </w:rPr>
        <w:t xml:space="preserve"> Раздел призван решать следующие задачи: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понимания слов, обозначающих предметы, признаки, качества предметов, действия;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обогащение и развитие словарного запаса обучающихся как путем накопления новых слов, так и за счет развития умения пользоваться различными способами словообразования;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представлений об обобщенном лексико-грамматическом значении слова;</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уточнение значений слов; </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развитие лексической системности; </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расширение и закрепление связей слова с другими словами;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обучение правильному употреблению слов различных морфологических категорий в самостоятельной речи.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Развитие словаря осуществляется в тесной связи с развитием познавательной деятельности обучающихся на основе ознакомле</w:t>
      </w:r>
      <w:r w:rsidRPr="00CE4D98">
        <w:rPr>
          <w:rFonts w:ascii="Times New Roman" w:hAnsi="Times New Roman"/>
          <w:sz w:val="24"/>
          <w:szCs w:val="24"/>
        </w:rPr>
        <w:softHyphen/>
        <w:t>ния с предметами и явлениями окружающей действительности, уг</w:t>
      </w:r>
      <w:r w:rsidRPr="00CE4D98">
        <w:rPr>
          <w:rFonts w:ascii="Times New Roman" w:hAnsi="Times New Roman"/>
          <w:sz w:val="24"/>
          <w:szCs w:val="24"/>
        </w:rPr>
        <w:softHyphen/>
        <w:t>лубления и обобщения знаний о них. Обучающиеся должны уметь вы</w:t>
      </w:r>
      <w:r w:rsidRPr="00CE4D98">
        <w:rPr>
          <w:rFonts w:ascii="Times New Roman" w:hAnsi="Times New Roman"/>
          <w:sz w:val="24"/>
          <w:szCs w:val="24"/>
        </w:rPr>
        <w:softHyphen/>
        <w:t>делять существенные признаки предметов и явлений, вскрывать связи и отношения между ними и выражать их в речи.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усвоения значения слова вначале уточняется его кон</w:t>
      </w:r>
      <w:r w:rsidRPr="00CE4D98">
        <w:rPr>
          <w:rFonts w:ascii="Times New Roman" w:hAnsi="Times New Roman"/>
          <w:sz w:val="24"/>
          <w:szCs w:val="24"/>
        </w:rPr>
        <w:softHyphen/>
        <w:t>кретное значение (денотативный компонент — связь с конкретны</w:t>
      </w:r>
      <w:r w:rsidRPr="00CE4D98">
        <w:rPr>
          <w:rFonts w:ascii="Times New Roman" w:hAnsi="Times New Roman"/>
          <w:sz w:val="24"/>
          <w:szCs w:val="24"/>
        </w:rPr>
        <w:softHyphen/>
        <w:t>ми предметами, действиями, признаками предметов). В дальнейшем проводится работа над понятийным компонентом значения слова (слово как обозначение группы, класса предмета). Уточнение зна</w:t>
      </w:r>
      <w:r w:rsidRPr="00CE4D98">
        <w:rPr>
          <w:rFonts w:ascii="Times New Roman" w:hAnsi="Times New Roman"/>
          <w:sz w:val="24"/>
          <w:szCs w:val="24"/>
        </w:rPr>
        <w:softHyphen/>
        <w:t>чения обобщающих слов производится параллельно с дифференциа</w:t>
      </w:r>
      <w:r w:rsidRPr="00CE4D98">
        <w:rPr>
          <w:rFonts w:ascii="Times New Roman" w:hAnsi="Times New Roman"/>
          <w:sz w:val="24"/>
          <w:szCs w:val="24"/>
        </w:rPr>
        <w:softHyphen/>
        <w:t>цией слов, относящихся к этому обобщающему поня</w:t>
      </w:r>
      <w:r w:rsidRPr="00CE4D98">
        <w:rPr>
          <w:rFonts w:ascii="Times New Roman" w:hAnsi="Times New Roman"/>
          <w:sz w:val="24"/>
          <w:szCs w:val="24"/>
        </w:rPr>
        <w:softHyphen/>
        <w:t>тию (</w:t>
      </w:r>
      <w:r w:rsidRPr="00CE4D98">
        <w:rPr>
          <w:rFonts w:ascii="Times New Roman" w:hAnsi="Times New Roman"/>
          <w:i/>
          <w:iCs/>
          <w:sz w:val="24"/>
          <w:szCs w:val="24"/>
        </w:rPr>
        <w:t>посуда — тарелка, чашка, нож, вилка, кастрюля</w:t>
      </w:r>
      <w:r w:rsidRPr="00CE4D98">
        <w:rPr>
          <w:rFonts w:ascii="Times New Roman" w:hAnsi="Times New Roman"/>
          <w:sz w:val="24"/>
          <w:szCs w:val="24"/>
        </w:rPr>
        <w:t xml:space="preserve"> и т. д. —</w:t>
      </w:r>
      <w:r w:rsidRPr="00CE4D98">
        <w:rPr>
          <w:rFonts w:ascii="Times New Roman" w:hAnsi="Times New Roman"/>
          <w:i/>
          <w:iCs/>
          <w:sz w:val="24"/>
          <w:szCs w:val="24"/>
        </w:rPr>
        <w:t xml:space="preserve"> ку</w:t>
      </w:r>
      <w:r w:rsidRPr="00CE4D98">
        <w:rPr>
          <w:rFonts w:ascii="Times New Roman" w:hAnsi="Times New Roman"/>
          <w:i/>
          <w:iCs/>
          <w:sz w:val="24"/>
          <w:szCs w:val="24"/>
        </w:rPr>
        <w:softHyphen/>
        <w:t>хонная, столовая, чайная</w:t>
      </w:r>
      <w:r w:rsidRPr="00CE4D98">
        <w:rPr>
          <w:rFonts w:ascii="Times New Roman" w:hAnsi="Times New Roman"/>
          <w:sz w:val="24"/>
          <w:szCs w:val="24"/>
        </w:rPr>
        <w:t>), определяется сходство и различие в значении этих слов.</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По мере уточнения значения слова осуществляется включение данного слова в определенную лексическую систему, формирование семантических полей (т. е. функциональное объединение слов се</w:t>
      </w:r>
      <w:r w:rsidRPr="00CE4D98">
        <w:rPr>
          <w:rFonts w:ascii="Times New Roman" w:hAnsi="Times New Roman"/>
          <w:sz w:val="24"/>
          <w:szCs w:val="24"/>
        </w:rPr>
        <w:softHyphen/>
        <w:t>мантически близких).</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Обучающиеся учатся группировать слова по различным лексико- семантическим признакам (родовидовым отношениям, отношени</w:t>
      </w:r>
      <w:r w:rsidRPr="00CE4D98">
        <w:rPr>
          <w:rFonts w:ascii="Times New Roman" w:hAnsi="Times New Roman"/>
          <w:sz w:val="24"/>
          <w:szCs w:val="24"/>
        </w:rPr>
        <w:softHyphen/>
        <w:t xml:space="preserve">ям часть—целое, по сходству или </w:t>
      </w:r>
      <w:r w:rsidRPr="00CE4D98">
        <w:rPr>
          <w:rFonts w:ascii="Times New Roman" w:hAnsi="Times New Roman"/>
          <w:sz w:val="24"/>
          <w:szCs w:val="24"/>
        </w:rPr>
        <w:lastRenderedPageBreak/>
        <w:t>противоположности значений и т. д.), учатся находить и правильно использовать в речи антонимы и синонимы.</w:t>
      </w:r>
    </w:p>
    <w:p w:rsidR="001C7F62" w:rsidRPr="00CE4D98" w:rsidRDefault="001C7F62" w:rsidP="0034714A">
      <w:pPr>
        <w:shd w:val="clear" w:color="auto" w:fill="FFFFFF"/>
        <w:spacing w:after="0" w:line="360" w:lineRule="auto"/>
        <w:ind w:firstLine="709"/>
        <w:jc w:val="both"/>
        <w:rPr>
          <w:rFonts w:ascii="Times New Roman" w:hAnsi="Times New Roman"/>
          <w:b/>
          <w:bCs/>
          <w:sz w:val="24"/>
          <w:szCs w:val="24"/>
        </w:rPr>
      </w:pPr>
      <w:r w:rsidRPr="00CE4D98">
        <w:rPr>
          <w:rFonts w:ascii="Times New Roman" w:hAnsi="Times New Roman"/>
          <w:sz w:val="24"/>
          <w:szCs w:val="24"/>
        </w:rPr>
        <w:t>Обогащение словаря проводится и путем усвоения слов, выра</w:t>
      </w:r>
      <w:r w:rsidRPr="00CE4D98">
        <w:rPr>
          <w:rFonts w:ascii="Times New Roman" w:hAnsi="Times New Roman"/>
          <w:sz w:val="24"/>
          <w:szCs w:val="24"/>
        </w:rPr>
        <w:softHyphen/>
        <w:t>жающих определенную синтаксическую роль в речи, но не имею</w:t>
      </w:r>
      <w:r w:rsidRPr="00CE4D98">
        <w:rPr>
          <w:rFonts w:ascii="Times New Roman" w:hAnsi="Times New Roman"/>
          <w:sz w:val="24"/>
          <w:szCs w:val="24"/>
        </w:rPr>
        <w:softHyphen/>
        <w:t>щих лексического значения (союзы, междо</w:t>
      </w:r>
      <w:r w:rsidRPr="00CE4D98">
        <w:rPr>
          <w:rFonts w:ascii="Times New Roman" w:hAnsi="Times New Roman"/>
          <w:sz w:val="24"/>
          <w:szCs w:val="24"/>
        </w:rPr>
        <w:softHyphen/>
        <w:t>метия). Развитие словаря осуществляется также через ознакомление обучающихся с различными способами словообразования. У обучающихся фор</w:t>
      </w:r>
      <w:r w:rsidRPr="00CE4D98">
        <w:rPr>
          <w:rFonts w:ascii="Times New Roman" w:hAnsi="Times New Roman"/>
          <w:sz w:val="24"/>
          <w:szCs w:val="24"/>
        </w:rPr>
        <w:softHyphen/>
        <w:t xml:space="preserve">мируется способность выделять и сравнивать различные морфемы в словах. </w:t>
      </w:r>
      <w:r w:rsidRPr="00CE4D98">
        <w:rPr>
          <w:rFonts w:ascii="Times New Roman" w:hAnsi="Times New Roman"/>
          <w:bCs/>
          <w:sz w:val="24"/>
          <w:szCs w:val="24"/>
        </w:rPr>
        <w:t>В</w:t>
      </w:r>
      <w:r w:rsidRPr="00CE4D98">
        <w:rPr>
          <w:rFonts w:ascii="Times New Roman" w:hAnsi="Times New Roman"/>
          <w:sz w:val="24"/>
          <w:szCs w:val="24"/>
        </w:rPr>
        <w:t xml:space="preserve"> процессе усвоения словообразования рекомендуется сле</w:t>
      </w:r>
      <w:r w:rsidRPr="00CE4D98">
        <w:rPr>
          <w:rFonts w:ascii="Times New Roman" w:hAnsi="Times New Roman"/>
          <w:sz w:val="24"/>
          <w:szCs w:val="24"/>
        </w:rPr>
        <w:softHyphen/>
        <w:t>дующий порядок работы: уточнение значения слова, от которого будет образовано новое слово, сопоставление по значению двух слов, вы</w:t>
      </w:r>
      <w:r w:rsidRPr="00CE4D98">
        <w:rPr>
          <w:rFonts w:ascii="Times New Roman" w:hAnsi="Times New Roman"/>
          <w:sz w:val="24"/>
          <w:szCs w:val="24"/>
        </w:rPr>
        <w:softHyphen/>
        <w:t>деление общих и различных элементов в словах, уточнение обобщен</w:t>
      </w:r>
      <w:r w:rsidRPr="00CE4D98">
        <w:rPr>
          <w:rFonts w:ascii="Times New Roman" w:hAnsi="Times New Roman"/>
          <w:sz w:val="24"/>
          <w:szCs w:val="24"/>
        </w:rPr>
        <w:softHyphen/>
        <w:t>ного значения некорневой морфемы, сопоставление родственных слов с различными префиксами или суффиксами, сравнение слов с разными корнями и одинаковой некорневой морфемой.Обучающиеся знакомятся с многозначностью отдельных приставок. При образо</w:t>
      </w:r>
      <w:r w:rsidRPr="00CE4D98">
        <w:rPr>
          <w:rFonts w:ascii="Times New Roman" w:hAnsi="Times New Roman"/>
          <w:sz w:val="24"/>
          <w:szCs w:val="24"/>
        </w:rPr>
        <w:softHyphen/>
        <w:t xml:space="preserve">вании новых слов с помощью суффиксов следует обучать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улавливать общий признак, обозначаемый этими суффиксами (на</w:t>
      </w:r>
      <w:r w:rsidRPr="00CE4D98">
        <w:rPr>
          <w:rFonts w:ascii="Times New Roman" w:hAnsi="Times New Roman"/>
          <w:sz w:val="24"/>
          <w:szCs w:val="24"/>
        </w:rPr>
        <w:softHyphen/>
        <w:t>пример, обозначение лиц по роду их деятельности, профессии при помощи суффиксов</w:t>
      </w:r>
      <w:r w:rsidRPr="00CE4D98">
        <w:rPr>
          <w:rFonts w:ascii="Times New Roman" w:hAnsi="Times New Roman"/>
          <w:b/>
          <w:bCs/>
          <w:sz w:val="24"/>
          <w:szCs w:val="24"/>
        </w:rPr>
        <w:t xml:space="preserve">(-щик, -чик, -ист, -тель, -арь). </w:t>
      </w:r>
      <w:r w:rsidRPr="00CE4D98">
        <w:rPr>
          <w:rFonts w:ascii="Times New Roman" w:hAnsi="Times New Roman"/>
          <w:bCs/>
          <w:sz w:val="24"/>
          <w:szCs w:val="24"/>
        </w:rPr>
        <w:t>В</w:t>
      </w:r>
      <w:r w:rsidRPr="00CE4D98">
        <w:rPr>
          <w:rFonts w:ascii="Times New Roman" w:hAnsi="Times New Roman"/>
          <w:sz w:val="24"/>
          <w:szCs w:val="24"/>
        </w:rPr>
        <w:t xml:space="preserve"> дальнейшем в речь вводятся слова, образованные при помощи приставок и суф</w:t>
      </w:r>
      <w:r w:rsidRPr="00CE4D98">
        <w:rPr>
          <w:rFonts w:ascii="Times New Roman" w:hAnsi="Times New Roman"/>
          <w:sz w:val="24"/>
          <w:szCs w:val="24"/>
        </w:rPr>
        <w:softHyphen/>
        <w:t>фиксов одновременно.</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Для закрепления слова в речи и активного его использования обучающимися необходимо создавать на уроках условия для частого упот</w:t>
      </w:r>
      <w:r w:rsidRPr="00CE4D98">
        <w:rPr>
          <w:rFonts w:ascii="Times New Roman" w:hAnsi="Times New Roman"/>
          <w:sz w:val="24"/>
          <w:szCs w:val="24"/>
        </w:rPr>
        <w:softHyphen/>
        <w:t>ребления слова в составе различных словосочетаний и предложе</w:t>
      </w:r>
      <w:r w:rsidRPr="00CE4D98">
        <w:rPr>
          <w:rFonts w:ascii="Times New Roman" w:hAnsi="Times New Roman"/>
          <w:sz w:val="24"/>
          <w:szCs w:val="24"/>
        </w:rPr>
        <w:softHyphen/>
        <w:t>ний. Желательно, чтобы обучающиеся самостоятельно включали отра</w:t>
      </w:r>
      <w:r w:rsidRPr="00CE4D98">
        <w:rPr>
          <w:rFonts w:ascii="Times New Roman" w:hAnsi="Times New Roman"/>
          <w:sz w:val="24"/>
          <w:szCs w:val="24"/>
        </w:rPr>
        <w:softHyphen/>
        <w:t>ботанные слова в спонтанную речь.</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 уроках развития речи обучающиеся уточняют значения родст</w:t>
      </w:r>
      <w:r w:rsidRPr="00CE4D98">
        <w:rPr>
          <w:rFonts w:ascii="Times New Roman" w:hAnsi="Times New Roman"/>
          <w:sz w:val="24"/>
          <w:szCs w:val="24"/>
        </w:rPr>
        <w:softHyphen/>
        <w:t>венных слов, закрепляют их точное использование в речи.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Основное внимание в словарной работе следует уделять лекси</w:t>
      </w:r>
      <w:r w:rsidRPr="00CE4D98">
        <w:rPr>
          <w:rFonts w:ascii="Times New Roman" w:hAnsi="Times New Roman"/>
          <w:sz w:val="24"/>
          <w:szCs w:val="24"/>
        </w:rPr>
        <w:softHyphen/>
        <w:t>ческим упражнениям. Упражнения должны носить характер прак</w:t>
      </w:r>
      <w:r w:rsidRPr="00CE4D98">
        <w:rPr>
          <w:rFonts w:ascii="Times New Roman" w:hAnsi="Times New Roman"/>
          <w:sz w:val="24"/>
          <w:szCs w:val="24"/>
        </w:rPr>
        <w:softHyphen/>
        <w:t>тической речевой деятельности, включать наблюдения и анализ лексики, закреплять навык точного употребления слов в речи. Теоретичес</w:t>
      </w:r>
      <w:r w:rsidRPr="00CE4D98">
        <w:rPr>
          <w:rFonts w:ascii="Times New Roman" w:hAnsi="Times New Roman"/>
          <w:sz w:val="24"/>
          <w:szCs w:val="24"/>
        </w:rPr>
        <w:softHyphen/>
        <w:t>кие сведения по лексике обучающимся не сообщаются. Слова отбира</w:t>
      </w:r>
      <w:r w:rsidRPr="00CE4D98">
        <w:rPr>
          <w:rFonts w:ascii="Times New Roman" w:hAnsi="Times New Roman"/>
          <w:sz w:val="24"/>
          <w:szCs w:val="24"/>
        </w:rPr>
        <w:softHyphen/>
        <w:t>ются в соответствии с темой урока и включаются в тематический словарь, который усложняется от класса к классу. Особое внима</w:t>
      </w:r>
      <w:r w:rsidRPr="00CE4D98">
        <w:rPr>
          <w:rFonts w:ascii="Times New Roman" w:hAnsi="Times New Roman"/>
          <w:sz w:val="24"/>
          <w:szCs w:val="24"/>
        </w:rPr>
        <w:softHyphen/>
        <w:t>ние уделяется усвоению глаголов, являющихся основой формиро</w:t>
      </w:r>
      <w:r w:rsidRPr="00CE4D98">
        <w:rPr>
          <w:rFonts w:ascii="Times New Roman" w:hAnsi="Times New Roman"/>
          <w:sz w:val="24"/>
          <w:szCs w:val="24"/>
        </w:rPr>
        <w:softHyphen/>
        <w:t>вания структуры предложения.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При усвоении конкретного значения слов используются различ</w:t>
      </w:r>
      <w:r w:rsidRPr="00CE4D98">
        <w:rPr>
          <w:rFonts w:ascii="Times New Roman" w:hAnsi="Times New Roman"/>
          <w:sz w:val="24"/>
          <w:szCs w:val="24"/>
        </w:rPr>
        <w:softHyphen/>
        <w:t>ные наглядные средства (показ предмета, действия, его изображе</w:t>
      </w:r>
      <w:r w:rsidRPr="00CE4D98">
        <w:rPr>
          <w:rFonts w:ascii="Times New Roman" w:hAnsi="Times New Roman"/>
          <w:sz w:val="24"/>
          <w:szCs w:val="24"/>
        </w:rPr>
        <w:softHyphen/>
        <w:t>ние на картинке и т.п.). При знакомстве со словами, имеющими отвлеченное (абстрактное) значение, применяются словесные и логические средства (описание, противопоставление по значению, анализ морфологической структуры и др.).</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Одновременно с уточнением лексического значения слова усваи</w:t>
      </w:r>
      <w:r w:rsidRPr="00CE4D98">
        <w:rPr>
          <w:rFonts w:ascii="Times New Roman" w:hAnsi="Times New Roman"/>
          <w:sz w:val="24"/>
          <w:szCs w:val="24"/>
        </w:rPr>
        <w:softHyphen/>
        <w:t xml:space="preserve">вается его грамматическое значение. Усваиваются языковые закономерности и правила их использования, закрепляются связи грамматического значения слова с формальными признаками.  Закрепляются наиболее продуктивные формы словоизменения и словообразовательных моделей; осваиваются менее продуктивные формы словоизменения и словообразовательных моделей; уточняются значение и звучание непродуктивных форм словоизменения и словообразовательных моделей. </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Формируются понимание и дифференциация грамматических форм словоизменения: выделение общего грамматического значения ряда словоформ; соотнесение выделенного значения с флексией, выражающей данное грамматическое значение; звуковой анализ флексии; закрепление связи грамматического значения и флексии; уточнение значения, употребления и дифференциации предлогов (в значении направления действия, местонахождения в различных предложно-падежных формах); дифференциация форм единственного и множественного числа существительных (на материале слов с ударным/безударным окончанием, с ударным/безударным окончанием с морфонологическими изменениями в основе);дифференциация глаголов в форме 3-го лица единственного и множественного числа настоящего времени (с ударной/безударной флексией без чередования звуков в морфеме, с чередованием звуков в морфеме); умение определять род существительных по флексии. </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Формируются понимание и дифференциация словообразовательных моделей: существительных, образованных с помощью уменьшительно-ласкательных суффиксов и суффиксов со значением «очень большой»; прилагательных, образованных от существительных (с использованием продуктивных и непродуктивных суффиксов с чередованием и без чередования); глаголов, образованных префиксальным способом. Уточняются общие значения и звучания словообразующих  аффиксов. Сравниваются родственные слова по значению и звучанию (производящего и производного), определяется их сходство и различие. Определяются и выделяются в родственных словах общие морфемы, соотносятся со значением. Формируются модели словообразования, уточняются и дифференцируются значения словообразующих аффиксов через сравнение слов с одинаковым аффиксом, через сравнение родственных слов. </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Программой предусмотрена работа по развитию грамматических значений форм слов и грам</w:t>
      </w:r>
      <w:r w:rsidRPr="00CE4D98">
        <w:rPr>
          <w:rFonts w:ascii="Times New Roman" w:hAnsi="Times New Roman"/>
          <w:sz w:val="24"/>
          <w:szCs w:val="24"/>
        </w:rPr>
        <w:softHyphen/>
        <w:t>матического оформления связей слов в предложениях.</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b/>
          <w:bCs/>
          <w:i/>
          <w:kern w:val="28"/>
          <w:sz w:val="24"/>
          <w:szCs w:val="24"/>
        </w:rPr>
        <w:t>Работа над предложением.</w:t>
      </w:r>
      <w:r w:rsidRPr="00CE4D98">
        <w:rPr>
          <w:rFonts w:ascii="Times New Roman" w:hAnsi="Times New Roman"/>
          <w:sz w:val="24"/>
          <w:szCs w:val="24"/>
        </w:rPr>
        <w:t xml:space="preserve"> Основная задача этого раздела - раз</w:t>
      </w:r>
      <w:r w:rsidRPr="00CE4D98">
        <w:rPr>
          <w:rFonts w:ascii="Times New Roman" w:hAnsi="Times New Roman"/>
          <w:sz w:val="24"/>
          <w:szCs w:val="24"/>
        </w:rPr>
        <w:softHyphen/>
        <w:t>витие и совершенствование грамматического оформления речи пу</w:t>
      </w:r>
      <w:r w:rsidRPr="00CE4D98">
        <w:rPr>
          <w:rFonts w:ascii="Times New Roman" w:hAnsi="Times New Roman"/>
          <w:sz w:val="24"/>
          <w:szCs w:val="24"/>
        </w:rPr>
        <w:softHyphen/>
        <w:t xml:space="preserve">тем овладения словосочетаниями </w:t>
      </w:r>
      <w:r w:rsidRPr="00CE4D98">
        <w:rPr>
          <w:rFonts w:ascii="Times New Roman" w:hAnsi="Times New Roman"/>
          <w:sz w:val="24"/>
          <w:szCs w:val="24"/>
        </w:rPr>
        <w:lastRenderedPageBreak/>
        <w:t>различных типов, связью слов в предложении, мо</w:t>
      </w:r>
      <w:r w:rsidRPr="00CE4D98">
        <w:rPr>
          <w:rFonts w:ascii="Times New Roman" w:hAnsi="Times New Roman"/>
          <w:sz w:val="24"/>
          <w:szCs w:val="24"/>
        </w:rPr>
        <w:softHyphen/>
        <w:t>делями различных синтаксических конструкций предложения.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формирования и закрепления навыка построения словосочетаний или предложений одновременно уточняются морфологические особенности входящих в него слов (род, число, падеж, вид, время, лицо и т.д.).</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Модели (типы) предложений усложняются от класса к классу.</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Овладение грамматическим строем языка в младших классах ведется в практическом плане без употребления грамматических терминов, путем формирования языковых (морфологических и син</w:t>
      </w:r>
      <w:r w:rsidRPr="00CE4D98">
        <w:rPr>
          <w:rFonts w:ascii="Times New Roman" w:hAnsi="Times New Roman"/>
          <w:sz w:val="24"/>
          <w:szCs w:val="24"/>
        </w:rPr>
        <w:softHyphen/>
        <w:t>таксических) обобщений.</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Формирование различных конструкций предложения осущест</w:t>
      </w:r>
      <w:r w:rsidRPr="00CE4D98">
        <w:rPr>
          <w:rFonts w:ascii="Times New Roman" w:hAnsi="Times New Roman"/>
          <w:sz w:val="24"/>
          <w:szCs w:val="24"/>
        </w:rPr>
        <w:softHyphen/>
        <w:t>вляется как на основе речевых образцов, так и на основе демон</w:t>
      </w:r>
      <w:r w:rsidRPr="00CE4D98">
        <w:rPr>
          <w:rFonts w:ascii="Times New Roman" w:hAnsi="Times New Roman"/>
          <w:sz w:val="24"/>
          <w:szCs w:val="24"/>
        </w:rPr>
        <w:softHyphen/>
        <w:t>стрируемого действия, с помощью картинок. При этом важное место отводится таким видам работы как моделирование и конструирование, способствующих формированию процессов анализа, синтеза и обобщений на синтаксическом уровне.</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работе над предложением большое внимание уделяется семантическим связям между словами предложения (с использованием вопросов, сопоставления по значению, верификации предложений, различной символизации).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При введении в речь той или иной модели предложения необ</w:t>
      </w:r>
      <w:r w:rsidRPr="00CE4D98">
        <w:rPr>
          <w:rFonts w:ascii="Times New Roman" w:hAnsi="Times New Roman"/>
          <w:sz w:val="24"/>
          <w:szCs w:val="24"/>
        </w:rPr>
        <w:softHyphen/>
        <w:t>ходимо опираться на внешние схемы, выделяя и обозначая графи</w:t>
      </w:r>
      <w:r w:rsidRPr="00CE4D98">
        <w:rPr>
          <w:rFonts w:ascii="Times New Roman" w:hAnsi="Times New Roman"/>
          <w:sz w:val="24"/>
          <w:szCs w:val="24"/>
        </w:rPr>
        <w:softHyphen/>
        <w:t>чески его структурные компоненты. Алгоритмизация операций языкового анализа и синтеза позволяет учителю организовывать умственную деятельность обучающихся.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b/>
          <w:bCs/>
          <w:i/>
          <w:kern w:val="28"/>
          <w:sz w:val="24"/>
          <w:szCs w:val="24"/>
        </w:rPr>
        <w:t>Работа над связной речью.</w:t>
      </w:r>
      <w:r w:rsidRPr="00CE4D98">
        <w:rPr>
          <w:rFonts w:ascii="Times New Roman" w:hAnsi="Times New Roman"/>
          <w:sz w:val="24"/>
          <w:szCs w:val="24"/>
        </w:rPr>
        <w:t xml:space="preserve"> Основные задачи раздела следующие: </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умений анализировать неречевую ситуацию, выявлять причинно-следственные, пространственные, временные и другие семантические отношения;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умений планировать содержание связного собственного высказывания;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умений понимать связные высказывания различной сложности;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умений самостоятельно выбиратьи адекватно использовать язы</w:t>
      </w:r>
      <w:r w:rsidRPr="00CE4D98">
        <w:rPr>
          <w:rFonts w:ascii="Times New Roman" w:hAnsi="Times New Roman"/>
          <w:sz w:val="24"/>
          <w:szCs w:val="24"/>
        </w:rPr>
        <w:softHyphen/>
        <w:t>ковые средства оформления связного высказывания.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Программой предусматривается овладение разными формами связной речи (диалогическая и монологическая), видами (устная и письмен</w:t>
      </w:r>
      <w:r w:rsidRPr="00CE4D98">
        <w:rPr>
          <w:rFonts w:ascii="Times New Roman" w:hAnsi="Times New Roman"/>
          <w:sz w:val="24"/>
          <w:szCs w:val="24"/>
        </w:rPr>
        <w:softHyphen/>
        <w:t>ная) и типами или стилями (сообщение, повествование, описание, рассуждение).</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Вначале обучающиеся усваивают диалогическую форму речи, учат</w:t>
      </w:r>
      <w:r w:rsidRPr="00CE4D98">
        <w:rPr>
          <w:rFonts w:ascii="Times New Roman" w:hAnsi="Times New Roman"/>
          <w:sz w:val="24"/>
          <w:szCs w:val="24"/>
        </w:rPr>
        <w:softHyphen/>
        <w:t>ся составлять диалоги под руководством учителя.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Работа над различными видами и типами связной монологичес</w:t>
      </w:r>
      <w:r w:rsidRPr="00CE4D98">
        <w:rPr>
          <w:rFonts w:ascii="Times New Roman" w:hAnsi="Times New Roman"/>
          <w:sz w:val="24"/>
          <w:szCs w:val="24"/>
        </w:rPr>
        <w:softHyphen/>
        <w:t>кой речи происходит в определенной последовательности, с учетом психологической структуры этого вида речевой деятельности: осо</w:t>
      </w:r>
      <w:r w:rsidRPr="00CE4D98">
        <w:rPr>
          <w:rFonts w:ascii="Times New Roman" w:hAnsi="Times New Roman"/>
          <w:sz w:val="24"/>
          <w:szCs w:val="24"/>
        </w:rPr>
        <w:softHyphen/>
        <w:t>знание побудительного мотива к высказыванию, ориентировка в смысловом содержании текста и в языковых средствах выражения этого содержания, создание про</w:t>
      </w:r>
      <w:r w:rsidRPr="00CE4D98">
        <w:rPr>
          <w:rFonts w:ascii="Times New Roman" w:hAnsi="Times New Roman"/>
          <w:sz w:val="24"/>
          <w:szCs w:val="24"/>
        </w:rPr>
        <w:softHyphen/>
        <w:t>граммы (плана) связного высказывания сначала во внешнем плане (с внешними опорами, схемами), затем про себя, реализация про</w:t>
      </w:r>
      <w:r w:rsidRPr="00CE4D98">
        <w:rPr>
          <w:rFonts w:ascii="Times New Roman" w:hAnsi="Times New Roman"/>
          <w:sz w:val="24"/>
          <w:szCs w:val="24"/>
        </w:rPr>
        <w:softHyphen/>
        <w:t>граммы (рассказывание).</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Работа над смысловым содержанием текста включает развитие умения анализировать наглядную ситуацию (реальную ситуацию, серии сюжетных картинок, сюжетную картинку), выделять в ней главное и существенное, основное и фоновое, формирование уме</w:t>
      </w:r>
      <w:r w:rsidRPr="00CE4D98">
        <w:rPr>
          <w:rFonts w:ascii="Times New Roman" w:hAnsi="Times New Roman"/>
          <w:sz w:val="24"/>
          <w:szCs w:val="24"/>
        </w:rPr>
        <w:softHyphen/>
        <w:t>ния устанавливать смысловые связи между отдельными компонен</w:t>
      </w:r>
      <w:r w:rsidRPr="00CE4D98">
        <w:rPr>
          <w:rFonts w:ascii="Times New Roman" w:hAnsi="Times New Roman"/>
          <w:sz w:val="24"/>
          <w:szCs w:val="24"/>
        </w:rPr>
        <w:softHyphen/>
        <w:t>тами ситуации и располагать эти компоненты в определенной ло</w:t>
      </w:r>
      <w:r w:rsidRPr="00CE4D98">
        <w:rPr>
          <w:rFonts w:ascii="Times New Roman" w:hAnsi="Times New Roman"/>
          <w:sz w:val="24"/>
          <w:szCs w:val="24"/>
        </w:rPr>
        <w:softHyphen/>
        <w:t>гической последовательности, определяя смысловой план текста, умение удерживать смысловую программу в памяти, а в дальнейшем развертывать ее впроцессе порождения связного высказывания.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смыслового программирования текста проводится работа с серией сюжетных картинок (раскладывание серий, нахож</w:t>
      </w:r>
      <w:r w:rsidRPr="00CE4D98">
        <w:rPr>
          <w:rFonts w:ascii="Times New Roman" w:hAnsi="Times New Roman"/>
          <w:sz w:val="24"/>
          <w:szCs w:val="24"/>
        </w:rPr>
        <w:softHyphen/>
        <w:t>дение лишней или «выпавшей» картинки и т.д.); работа с двумя сход</w:t>
      </w:r>
      <w:r w:rsidRPr="00CE4D98">
        <w:rPr>
          <w:rFonts w:ascii="Times New Roman" w:hAnsi="Times New Roman"/>
          <w:sz w:val="24"/>
          <w:szCs w:val="24"/>
        </w:rPr>
        <w:softHyphen/>
        <w:t>ными сюжетными картинками, на одной из которых отсутствует ряд предметов, что способствует привлечению внимания к содержанию, выделению элементов ситуации на картинке, ее анализу. Исполь</w:t>
      </w:r>
      <w:r w:rsidRPr="00CE4D98">
        <w:rPr>
          <w:rFonts w:ascii="Times New Roman" w:hAnsi="Times New Roman"/>
          <w:sz w:val="24"/>
          <w:szCs w:val="24"/>
        </w:rPr>
        <w:softHyphen/>
        <w:t>зуется также работа над соотнесением сюжетных и предметных кар</w:t>
      </w:r>
      <w:r w:rsidRPr="00CE4D98">
        <w:rPr>
          <w:rFonts w:ascii="Times New Roman" w:hAnsi="Times New Roman"/>
          <w:sz w:val="24"/>
          <w:szCs w:val="24"/>
        </w:rPr>
        <w:softHyphen/>
        <w:t>тинок; по анализу отдельной сюжетной картинки; составлению смысло</w:t>
      </w:r>
      <w:r w:rsidRPr="00CE4D98">
        <w:rPr>
          <w:rFonts w:ascii="Times New Roman" w:hAnsi="Times New Roman"/>
          <w:sz w:val="24"/>
          <w:szCs w:val="24"/>
        </w:rPr>
        <w:softHyphen/>
        <w:t>вого плана связного высказывания (сначала картинно-графического, затем картинно-вербального, далее вербального).</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Формирование умения оформлять текст с помощью языковых средств включает развитие навыков правильного выбора слов, грам</w:t>
      </w:r>
      <w:r w:rsidRPr="00CE4D98">
        <w:rPr>
          <w:rFonts w:ascii="Times New Roman" w:hAnsi="Times New Roman"/>
          <w:sz w:val="24"/>
          <w:szCs w:val="24"/>
        </w:rPr>
        <w:softHyphen/>
        <w:t>матического оформления связей между словами в предложении, а также умения использовать специальные лингвистические средст</w:t>
      </w:r>
      <w:r w:rsidRPr="00CE4D98">
        <w:rPr>
          <w:rFonts w:ascii="Times New Roman" w:hAnsi="Times New Roman"/>
          <w:sz w:val="24"/>
          <w:szCs w:val="24"/>
        </w:rPr>
        <w:softHyphen/>
        <w:t>ва связи между отдельными предложениями текста.</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развития связной речи обучающихся с ТНР не</w:t>
      </w:r>
      <w:r w:rsidRPr="00CE4D98">
        <w:rPr>
          <w:rFonts w:ascii="Times New Roman" w:hAnsi="Times New Roman"/>
          <w:sz w:val="24"/>
          <w:szCs w:val="24"/>
        </w:rPr>
        <w:softHyphen/>
        <w:t>обходимо учитывать последовательность перехода от ситуативной речи к контекстной. В связи с этим сначала в работе используются серии сюжетных картинок, отдельные сюжет</w:t>
      </w:r>
      <w:r w:rsidRPr="00CE4D98">
        <w:rPr>
          <w:rFonts w:ascii="Times New Roman" w:hAnsi="Times New Roman"/>
          <w:sz w:val="24"/>
          <w:szCs w:val="24"/>
        </w:rPr>
        <w:softHyphen/>
        <w:t>ные картинки, и в дальнейшем обучающиеся учатся составлять рас</w:t>
      </w:r>
      <w:r w:rsidRPr="00CE4D98">
        <w:rPr>
          <w:rFonts w:ascii="Times New Roman" w:hAnsi="Times New Roman"/>
          <w:sz w:val="24"/>
          <w:szCs w:val="24"/>
        </w:rPr>
        <w:softHyphen/>
        <w:t>сказы без использования наглядности, по заданной теме.</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Система работы по развитию связной речи должна стро</w:t>
      </w:r>
      <w:r w:rsidRPr="00CE4D98">
        <w:rPr>
          <w:rFonts w:ascii="Times New Roman" w:hAnsi="Times New Roman"/>
          <w:sz w:val="24"/>
          <w:szCs w:val="24"/>
        </w:rPr>
        <w:softHyphen/>
        <w:t>иться с учетом различной степени самостоятельности обучающихся при планировании текста. В связи с этим предусмотрена следующая последовательность работы: пере</w:t>
      </w:r>
      <w:r w:rsidRPr="00CE4D98">
        <w:rPr>
          <w:rFonts w:ascii="Times New Roman" w:hAnsi="Times New Roman"/>
          <w:sz w:val="24"/>
          <w:szCs w:val="24"/>
        </w:rPr>
        <w:softHyphen/>
        <w:t>сказ с опорой на серии сюжетных картинок; пересказ по сюжетной картинке; пересказ без опоры на наглядность, рассказ по серии сюжетных картинок; рассказ по сюжетной картинке (сначала с пред</w:t>
      </w:r>
      <w:r w:rsidRPr="00CE4D98">
        <w:rPr>
          <w:rFonts w:ascii="Times New Roman" w:hAnsi="Times New Roman"/>
          <w:sz w:val="24"/>
          <w:szCs w:val="24"/>
        </w:rPr>
        <w:softHyphen/>
        <w:t xml:space="preserve">варительной </w:t>
      </w:r>
      <w:r w:rsidRPr="00CE4D98">
        <w:rPr>
          <w:rFonts w:ascii="Times New Roman" w:hAnsi="Times New Roman"/>
          <w:sz w:val="24"/>
          <w:szCs w:val="24"/>
        </w:rPr>
        <w:lastRenderedPageBreak/>
        <w:t>беседой по содержанию картинки, а затем самостоя</w:t>
      </w:r>
      <w:r w:rsidRPr="00CE4D98">
        <w:rPr>
          <w:rFonts w:ascii="Times New Roman" w:hAnsi="Times New Roman"/>
          <w:sz w:val="24"/>
          <w:szCs w:val="24"/>
        </w:rPr>
        <w:softHyphen/>
        <w:t>тельный рассказ); самостоятельный рассказ на заданную тему (по предложенному названию, началу, концу).</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Учитывая степень трудности продуцирования текстов различной структуры реко</w:t>
      </w:r>
      <w:r w:rsidRPr="00CE4D98">
        <w:rPr>
          <w:rFonts w:ascii="Times New Roman" w:hAnsi="Times New Roman"/>
          <w:sz w:val="24"/>
          <w:szCs w:val="24"/>
        </w:rPr>
        <w:softHyphen/>
        <w:t>мендуется следующая последовательность работы: формирование умений составлять текст-повествование, текст-описание, текст-рассуждение.</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I (I дополнительном) классе обучающиеся учатся отвечать на вопросы учителя, составлять короткие рассказы по серии сюжетных карти</w:t>
      </w:r>
      <w:r w:rsidRPr="00CE4D98">
        <w:rPr>
          <w:rFonts w:ascii="Times New Roman" w:hAnsi="Times New Roman"/>
          <w:sz w:val="24"/>
          <w:szCs w:val="24"/>
        </w:rPr>
        <w:softHyphen/>
        <w:t>нок. Под руководством учителя пересказывают небольшие тексты, составляют несколько предложений, объединенных одной темой (по картинке или серии картинок), высказываются по личным наблю</w:t>
      </w:r>
      <w:r w:rsidRPr="00CE4D98">
        <w:rPr>
          <w:rFonts w:ascii="Times New Roman" w:hAnsi="Times New Roman"/>
          <w:sz w:val="24"/>
          <w:szCs w:val="24"/>
        </w:rPr>
        <w:softHyphen/>
        <w:t>дениям и впечатлениям. Примерная тематика для развития речи: «Наш класс, наша школа», «Осень», «Наш город (село)», «Зима», «Моя семья. Наш дом», «Весна», «Родная страна», «Лето».</w:t>
      </w:r>
    </w:p>
    <w:p w:rsidR="001C7F62" w:rsidRPr="00CE4D98" w:rsidRDefault="001C7F62" w:rsidP="0034714A">
      <w:pPr>
        <w:shd w:val="clear" w:color="auto" w:fill="FFFFFF"/>
        <w:spacing w:after="0" w:line="360" w:lineRule="auto"/>
        <w:ind w:firstLine="709"/>
        <w:jc w:val="both"/>
        <w:rPr>
          <w:rFonts w:ascii="Times New Roman" w:eastAsia="Times New Roman" w:hAnsi="Times New Roman"/>
          <w:sz w:val="24"/>
          <w:szCs w:val="24"/>
        </w:rPr>
      </w:pPr>
      <w:r w:rsidRPr="00CE4D98">
        <w:rPr>
          <w:rFonts w:ascii="Times New Roman" w:eastAsia="Times New Roman" w:hAnsi="Times New Roman"/>
          <w:b/>
          <w:i/>
          <w:sz w:val="24"/>
          <w:szCs w:val="24"/>
        </w:rPr>
        <w:t>Предметные результаты</w:t>
      </w:r>
      <w:r w:rsidRPr="00CE4D98">
        <w:rPr>
          <w:rFonts w:ascii="Times New Roman" w:eastAsia="Times New Roman" w:hAnsi="Times New Roman"/>
          <w:sz w:val="24"/>
          <w:szCs w:val="24"/>
        </w:rPr>
        <w:t xml:space="preserve"> освоения содержания коррекционного курса «Развитие речи» определяется уровнем речевого развития, степенью выраженности, механизмом языковой/коммуникативной недостаточности, структурой речевого дефекта обучающихся с ТНР.</w:t>
      </w:r>
    </w:p>
    <w:p w:rsidR="001C7F62" w:rsidRPr="00CE4D98" w:rsidRDefault="001C7F62" w:rsidP="0034714A">
      <w:pPr>
        <w:shd w:val="clear" w:color="auto" w:fill="FFFFFF"/>
        <w:spacing w:after="0" w:line="360" w:lineRule="auto"/>
        <w:ind w:firstLine="709"/>
        <w:jc w:val="both"/>
        <w:rPr>
          <w:rFonts w:ascii="Times New Roman" w:hAnsi="Times New Roman"/>
          <w:b/>
          <w:sz w:val="24"/>
          <w:szCs w:val="24"/>
        </w:rPr>
      </w:pPr>
    </w:p>
    <w:p w:rsidR="001C7F62" w:rsidRPr="00CE4D98" w:rsidRDefault="001C7F62" w:rsidP="0034714A">
      <w:pPr>
        <w:shd w:val="clear" w:color="auto" w:fill="FFFFFF"/>
        <w:spacing w:after="0" w:line="360" w:lineRule="auto"/>
        <w:ind w:firstLine="709"/>
        <w:jc w:val="both"/>
        <w:rPr>
          <w:rFonts w:ascii="Times New Roman" w:hAnsi="Times New Roman"/>
          <w:b/>
          <w:sz w:val="24"/>
          <w:szCs w:val="24"/>
        </w:rPr>
      </w:pPr>
      <w:r w:rsidRPr="00CE4D98">
        <w:rPr>
          <w:rFonts w:ascii="Times New Roman" w:hAnsi="Times New Roman"/>
          <w:b/>
          <w:sz w:val="24"/>
          <w:szCs w:val="24"/>
        </w:rPr>
        <w:t>Место учебного предмета «Развития речи» в учебном плане</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Предмет «Развитие речи занимает одно из центральных мест в системе коррекционно-образовательной работы с детьми с тяжелыми нарушениями речи, притом, что развитие речи как процесс реализуется на всех уроках предметного и внешкольного компонентов, а также во время индивидуальных и подгрупповых занятий.</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Так, развитие речи на уроках произношения предусматривает формирование звуковой стороны речи на материале различных синтаксических конструкций и коммуникативных моделей.</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Развитие речи на уроках литературного чтения обеспечивает овладение умениями отвечать на вопросы учителя о прочитанном, выполнять устно-речевые послетекстовые упражнения, составлять планы к рассказам, осуществлять систематическую словарную работу по текстам изучаемых произведений.</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 уроках обучения грамоте, русского языка речь обогащается доступной лингвистической терминологией. Навыки связного высказывания формируются в процессе систематических упражнений в составлении предложений, коротких текстов с привлечением изучаемого грамматического материала.</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 уроках математики отрабатываются умения передать условие задачи, четко и точно сформулировать вопрос к математическому действию, составить логичный и лаконичный ответ задачи, что создает условия для формирования связного учебного высказывания.</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Развитие речи осуществляется и на уроках изобразительного искусства, ручного труда, на индивидуальных/подгрупповых логопедических занятиях.</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то же время предмет «Развитие речи» является самостоятельным коррекционным курсом, обеспечивающим вышеперечисленные направления работы, что обусловливает его сложную структурную организацию.</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Выделение специфических задач по формированию лексико-грамматической стороны речи и связной речи может реализоваться только в условиях формирования познавательной активности детей с тяжелыми нарушениями речи, а также постоянного стимулирования потребности в речевом общении. Взаимосвязанность процессов развития речи на специальных уроках, на других уроках, а также в процессе внешкольной деятельности способствует формированию коммуникативных компетенций, а также предпосылок успешного освоения предметных областей, что в совокупности обеспечивает успешную социализацию ребенка в социуме.</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b/>
          <w:sz w:val="24"/>
          <w:szCs w:val="24"/>
        </w:rPr>
        <w:t>Ценностные ориентиры содержания  предмета «Развитие речи»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Целью коррекционного курса «Развитие речи» является формирование полноценной речевой деятельности, а также создание предпосылок для освоения предметных результатов обучения. На уроках по развитию речи обучающиеся получают практическую речевую подготовку на основе расширения арсенала языковых средств: лексики, грамматики, связной речи. В результате у них формируются практические навыки речевого общения, они осваивают различные коммуникативные сценарии социального взаимодействия. На основе организации познавательной деятельности у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расширяются и уточняются представления об окружающем мире, расширяется возможность использовать речь в ее обобщающей и познавательной функции. Таким образом, на уроках развития речи ведется интенсивная работа по развитию коммуникативной, обобщающей и когнитивной функциями речи.</w:t>
      </w:r>
    </w:p>
    <w:p w:rsidR="001C7F62" w:rsidRPr="00CE4D98" w:rsidRDefault="001C7F62"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Немалую роль играет система упражнений по формированию планирующей и регулирующей функциями речи, что позволяет осуществить достижение личностных и метапредметных результатов обучения и перенести их в сферу обучения в целом. </w:t>
      </w:r>
    </w:p>
    <w:p w:rsidR="001C7F62" w:rsidRPr="00CE4D98" w:rsidRDefault="001C7F62" w:rsidP="0034714A">
      <w:pPr>
        <w:pStyle w:val="af2"/>
        <w:spacing w:after="0" w:line="360" w:lineRule="auto"/>
        <w:ind w:left="0" w:firstLine="851"/>
        <w:jc w:val="both"/>
        <w:rPr>
          <w:rFonts w:ascii="Times New Roman" w:hAnsi="Times New Roman"/>
          <w:b/>
          <w:sz w:val="24"/>
          <w:szCs w:val="24"/>
        </w:rPr>
      </w:pPr>
      <w:r w:rsidRPr="00CE4D98">
        <w:rPr>
          <w:rFonts w:ascii="Times New Roman" w:hAnsi="Times New Roman"/>
          <w:b/>
          <w:sz w:val="24"/>
          <w:szCs w:val="24"/>
        </w:rPr>
        <w:t>Личностные, метапредметные и предметные результаты освоения учебного предмета «Развитие речи»</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Программа обеспечивает достижение определенных личностных, метапредметных и предметных результатов.</w:t>
      </w:r>
    </w:p>
    <w:p w:rsidR="001C7F62" w:rsidRPr="00CE4D98" w:rsidRDefault="001C7F62" w:rsidP="0034714A">
      <w:pPr>
        <w:pStyle w:val="af2"/>
        <w:spacing w:after="0" w:line="360" w:lineRule="auto"/>
        <w:ind w:left="0" w:firstLine="851"/>
        <w:jc w:val="both"/>
        <w:rPr>
          <w:rFonts w:ascii="Times New Roman" w:hAnsi="Times New Roman"/>
          <w:b/>
          <w:i/>
          <w:sz w:val="24"/>
          <w:szCs w:val="24"/>
        </w:rPr>
      </w:pPr>
      <w:r w:rsidRPr="00CE4D98">
        <w:rPr>
          <w:rFonts w:ascii="Times New Roman" w:hAnsi="Times New Roman"/>
          <w:b/>
          <w:i/>
          <w:sz w:val="24"/>
          <w:szCs w:val="24"/>
        </w:rPr>
        <w:t xml:space="preserve"> Личностные результаты: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1. Целостное восприятие окружающего мира.</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lastRenderedPageBreak/>
        <w:t xml:space="preserve"> 2. Принятие и освоение социальной роли обучающегося, развитие мотивов учебной деятельности и формирование личностного смысла учения.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3. Формирование рефлексивной самооценки, умения анализировать свои действия и управлять ими.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4. Развитие навыков сотрудничества со взрослыми и сверстниками в различных социальных ситуациях, умения не создавать конфликтов и находить выходы из спорных ситуаций.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5.Положительное отношение к школе и учебной деятельности.</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6. Знание и выполнение правил работы в группе, доброжелательное отношение к сверстникам, бесконфликтное поведение, стремление прислушиваться к мнению одноклассников.</w:t>
      </w:r>
    </w:p>
    <w:p w:rsidR="001C7F62" w:rsidRPr="00CE4D98" w:rsidRDefault="001C7F62" w:rsidP="0034714A">
      <w:pPr>
        <w:pStyle w:val="af2"/>
        <w:spacing w:after="0" w:line="360" w:lineRule="auto"/>
        <w:ind w:left="0" w:firstLine="851"/>
        <w:jc w:val="both"/>
        <w:rPr>
          <w:rFonts w:ascii="Times New Roman" w:hAnsi="Times New Roman"/>
          <w:b/>
          <w:i/>
          <w:sz w:val="24"/>
          <w:szCs w:val="24"/>
        </w:rPr>
      </w:pPr>
      <w:r w:rsidRPr="00CE4D98">
        <w:rPr>
          <w:rFonts w:ascii="Times New Roman" w:hAnsi="Times New Roman"/>
          <w:b/>
          <w:i/>
          <w:sz w:val="24"/>
          <w:szCs w:val="24"/>
        </w:rPr>
        <w:t xml:space="preserve">Метапредметные результаты: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1. Овладение способностью принимать и сохранять цели и задачи учебной деятельности, поиска средств её осуществления.</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2. Формирование умения планировать, контролировать и оценивать учебные действия в соответствии с поставленной задачей и условиями её реализации, определять наиболее эффективные способы достижения результата.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3. Использование знаково-символических средств представления информации.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4. Активное использование речевых средств и средств для решения коммуникативных и познавательных задач.</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5. Овладение навыками осознанно строить речевое высказывание в соответствии с задачами коммуникации и составлять тексты в устной форме.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6.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7. Готовность слушать собеседника и вести диалог, признавать возможность существования различных точек зрения и права каждого иметь свою, излагать своё мнение и аргументировать свою точку зрения и оценки событий.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8. Определение общей цели и путей её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9. Готовность конструктивно разрешать конфликты посредством учёта интересов сторон и сотрудничества.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lastRenderedPageBreak/>
        <w:t>10. Овладение начальными сведениями о сущности и особенностях объектов, процессов и явлений действительности в соответствии с содержанием учебного предмета «</w:t>
      </w:r>
      <w:r w:rsidR="003F19D7" w:rsidRPr="00CE4D98">
        <w:rPr>
          <w:rFonts w:ascii="Times New Roman" w:hAnsi="Times New Roman"/>
          <w:sz w:val="24"/>
          <w:szCs w:val="24"/>
        </w:rPr>
        <w:t>Развитие речи</w:t>
      </w:r>
      <w:r w:rsidRPr="00CE4D98">
        <w:rPr>
          <w:rFonts w:ascii="Times New Roman" w:hAnsi="Times New Roman"/>
          <w:sz w:val="24"/>
          <w:szCs w:val="24"/>
        </w:rPr>
        <w:t xml:space="preserve">».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11. Овладение базовыми предметными и межпредметными понятиями, отражающими существенные связи и отношения между объектами и процессами. </w:t>
      </w:r>
    </w:p>
    <w:p w:rsidR="001C7F62" w:rsidRPr="00CE4D98" w:rsidRDefault="001C7F62"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12. 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 предмета «Развитие речи». </w:t>
      </w:r>
    </w:p>
    <w:p w:rsidR="001C7F62" w:rsidRPr="00CE4D98" w:rsidRDefault="001C7F62"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sz w:val="24"/>
          <w:szCs w:val="24"/>
        </w:rPr>
        <w:t>13. П</w:t>
      </w:r>
      <w:r w:rsidRPr="00CE4D98">
        <w:rPr>
          <w:rFonts w:ascii="Times New Roman" w:hAnsi="Times New Roman"/>
          <w:color w:val="333333"/>
          <w:sz w:val="24"/>
          <w:szCs w:val="24"/>
        </w:rPr>
        <w:t>онимать и принимать учебную задачу, сформулированную учителем.</w:t>
      </w:r>
    </w:p>
    <w:p w:rsidR="001C7F62" w:rsidRPr="00CE4D98" w:rsidRDefault="001C7F62"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14. Сохранять учебную задачу урока (воспроизводить её в ходе урока по просьбе учителя-логопеда),</w:t>
      </w:r>
    </w:p>
    <w:p w:rsidR="001C7F62" w:rsidRPr="00CE4D98" w:rsidRDefault="001C7F62"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15. Выделять главное в учебном материале с помощью учителя – логопеда.</w:t>
      </w:r>
    </w:p>
    <w:p w:rsidR="001C7F62" w:rsidRPr="00CE4D98" w:rsidRDefault="001C7F62"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 xml:space="preserve">16. Осуществлять контроль за ходом своей деятельности (от умения пользоваться образцами до умения пользоваться специальными приёмами самоконтроля). </w:t>
      </w:r>
    </w:p>
    <w:p w:rsidR="001C7F62" w:rsidRPr="00CE4D98" w:rsidRDefault="001C7F62"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17. Работать в определённом темпе и применять знания в новых ситуациях.</w:t>
      </w:r>
    </w:p>
    <w:p w:rsidR="001C7F62" w:rsidRPr="00CE4D98" w:rsidRDefault="001C7F62" w:rsidP="0034714A">
      <w:pPr>
        <w:tabs>
          <w:tab w:val="left" w:pos="0"/>
        </w:tabs>
        <w:spacing w:after="0" w:line="360" w:lineRule="auto"/>
        <w:ind w:firstLine="851"/>
        <w:rPr>
          <w:rFonts w:ascii="Times New Roman" w:hAnsi="Times New Roman"/>
          <w:bCs/>
          <w:sz w:val="24"/>
          <w:szCs w:val="24"/>
        </w:rPr>
      </w:pPr>
      <w:r w:rsidRPr="00CE4D98">
        <w:rPr>
          <w:rFonts w:ascii="Times New Roman" w:hAnsi="Times New Roman"/>
          <w:b/>
          <w:bCs/>
          <w:i/>
          <w:sz w:val="24"/>
          <w:szCs w:val="24"/>
        </w:rPr>
        <w:t>Предметные результат</w:t>
      </w:r>
      <w:r w:rsidRPr="00CE4D98">
        <w:rPr>
          <w:rFonts w:ascii="Times New Roman" w:hAnsi="Times New Roman"/>
          <w:b/>
          <w:bCs/>
          <w:sz w:val="24"/>
          <w:szCs w:val="24"/>
        </w:rPr>
        <w:t xml:space="preserve">ы </w:t>
      </w:r>
      <w:r w:rsidRPr="00CE4D98">
        <w:rPr>
          <w:rFonts w:ascii="Times New Roman" w:hAnsi="Times New Roman"/>
          <w:bCs/>
          <w:sz w:val="24"/>
          <w:szCs w:val="24"/>
        </w:rPr>
        <w:t>освоения программы по «Развитию речи»  оговорены в соответствующих разделах «Основного содержания».</w:t>
      </w:r>
    </w:p>
    <w:p w:rsidR="001C7F62" w:rsidRPr="00CE4D98" w:rsidRDefault="001C7F62" w:rsidP="0034714A">
      <w:pPr>
        <w:spacing w:after="0" w:line="360" w:lineRule="auto"/>
        <w:jc w:val="center"/>
        <w:rPr>
          <w:rFonts w:ascii="Times New Roman" w:hAnsi="Times New Roman"/>
          <w:b/>
          <w:sz w:val="24"/>
          <w:szCs w:val="24"/>
        </w:rPr>
      </w:pPr>
    </w:p>
    <w:p w:rsidR="001C7F62" w:rsidRPr="00CE4D98" w:rsidRDefault="00500624"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 xml:space="preserve">ОСНОВНОЕ СОДЕРЖАНИЕ УЧЕБНОГО ПРЕДМЕТА </w:t>
      </w:r>
      <w:r w:rsidR="001C7F62" w:rsidRPr="00CE4D98">
        <w:rPr>
          <w:rFonts w:ascii="Times New Roman" w:hAnsi="Times New Roman"/>
          <w:b/>
          <w:sz w:val="24"/>
          <w:szCs w:val="24"/>
        </w:rPr>
        <w:t>«Развитие речи»</w:t>
      </w:r>
    </w:p>
    <w:p w:rsidR="00500624" w:rsidRPr="00CE4D98" w:rsidRDefault="00500624" w:rsidP="00500624">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1C7F62" w:rsidRPr="00CE4D98" w:rsidRDefault="005F336C" w:rsidP="0034714A">
      <w:pPr>
        <w:widowControl w:val="0"/>
        <w:spacing w:after="0" w:line="360" w:lineRule="auto"/>
        <w:ind w:firstLine="851"/>
        <w:jc w:val="center"/>
        <w:rPr>
          <w:rFonts w:ascii="Times New Roman" w:hAnsi="Times New Roman"/>
          <w:b/>
          <w:sz w:val="24"/>
          <w:szCs w:val="24"/>
        </w:rPr>
      </w:pPr>
      <w:r w:rsidRPr="00CE4D98">
        <w:rPr>
          <w:rFonts w:ascii="Times New Roman" w:hAnsi="Times New Roman"/>
          <w:b/>
          <w:sz w:val="24"/>
          <w:szCs w:val="24"/>
        </w:rPr>
        <w:t>1 д</w:t>
      </w:r>
      <w:r w:rsidR="001C7F62" w:rsidRPr="00CE4D98">
        <w:rPr>
          <w:rFonts w:ascii="Times New Roman" w:hAnsi="Times New Roman"/>
          <w:b/>
          <w:sz w:val="24"/>
          <w:szCs w:val="24"/>
        </w:rPr>
        <w:t>ополнительный класс   (99</w:t>
      </w:r>
      <w:r w:rsidR="001C7F62" w:rsidRPr="00CE4D98">
        <w:rPr>
          <w:rStyle w:val="af3"/>
          <w:rFonts w:ascii="Times New Roman" w:hAnsi="Times New Roman"/>
          <w:b/>
          <w:sz w:val="24"/>
          <w:szCs w:val="24"/>
        </w:rPr>
        <w:footnoteReference w:id="4"/>
      </w:r>
      <w:r w:rsidR="001C7F62" w:rsidRPr="00CE4D98">
        <w:rPr>
          <w:rFonts w:ascii="Times New Roman" w:hAnsi="Times New Roman"/>
          <w:b/>
          <w:sz w:val="24"/>
          <w:szCs w:val="24"/>
        </w:rPr>
        <w:t xml:space="preserve"> ч) </w:t>
      </w:r>
    </w:p>
    <w:p w:rsidR="001C7F62" w:rsidRPr="00CE4D98" w:rsidRDefault="001C7F62" w:rsidP="0034714A">
      <w:pPr>
        <w:widowControl w:val="0"/>
        <w:spacing w:after="0" w:line="360" w:lineRule="auto"/>
        <w:ind w:left="2180" w:right="2220"/>
        <w:jc w:val="both"/>
        <w:rPr>
          <w:rFonts w:ascii="Times New Roman" w:hAnsi="Times New Roman"/>
          <w:b/>
          <w:sz w:val="24"/>
          <w:szCs w:val="24"/>
        </w:rPr>
      </w:pPr>
      <w:r w:rsidRPr="00CE4D98">
        <w:rPr>
          <w:rFonts w:ascii="Times New Roman" w:hAnsi="Times New Roman"/>
          <w:b/>
          <w:sz w:val="24"/>
          <w:szCs w:val="24"/>
        </w:rPr>
        <w:t>Работа над словом</w:t>
      </w:r>
    </w:p>
    <w:p w:rsidR="001C7F62" w:rsidRPr="00CE4D98" w:rsidRDefault="001C7F62" w:rsidP="0034714A">
      <w:pPr>
        <w:widowControl w:val="0"/>
        <w:spacing w:after="0" w:line="360" w:lineRule="auto"/>
        <w:ind w:firstLine="860"/>
        <w:jc w:val="both"/>
        <w:rPr>
          <w:rFonts w:ascii="Times New Roman" w:hAnsi="Times New Roman"/>
          <w:sz w:val="24"/>
          <w:szCs w:val="24"/>
        </w:rPr>
      </w:pPr>
      <w:r w:rsidRPr="00CE4D98">
        <w:rPr>
          <w:rFonts w:ascii="Times New Roman" w:hAnsi="Times New Roman"/>
          <w:sz w:val="24"/>
          <w:szCs w:val="24"/>
        </w:rPr>
        <w:t xml:space="preserve">Накопление словаря, необходимого для полноценного общения на основе расширения ориентировки детей в окружающей их обстановке, ознакомления с природным окружением, с некоторыми явлениями общественной жизни. Название предметов, действий, которые дети непосредственно воспринимают в окружающей их действительности. Называние деталей, частей предмета. Правильное понимание значений используемых слов. Точное соотношение их с объектами окружающего мира. Различение сходных предметов по существенным признакам, Понимание и употребление в разговорной речи слов со значением: уменьшительности-ласкательности (существительные с суффиксами </w:t>
      </w:r>
      <w:r w:rsidRPr="00CE4D98">
        <w:rPr>
          <w:rFonts w:ascii="Times New Roman" w:hAnsi="Times New Roman"/>
          <w:i/>
          <w:sz w:val="24"/>
          <w:szCs w:val="24"/>
        </w:rPr>
        <w:t>"-ик", -"ек", «-к": столик, грибок, машинка)</w:t>
      </w:r>
      <w:r w:rsidRPr="00CE4D98">
        <w:rPr>
          <w:rFonts w:ascii="Times New Roman" w:hAnsi="Times New Roman"/>
          <w:sz w:val="24"/>
          <w:szCs w:val="24"/>
        </w:rPr>
        <w:t>; пространственного расположения предметов (</w:t>
      </w:r>
      <w:r w:rsidRPr="00CE4D98">
        <w:rPr>
          <w:rFonts w:ascii="Times New Roman" w:hAnsi="Times New Roman"/>
          <w:i/>
          <w:sz w:val="24"/>
          <w:szCs w:val="24"/>
        </w:rPr>
        <w:t xml:space="preserve">тут, там, здесь, слева, </w:t>
      </w:r>
      <w:r w:rsidRPr="00CE4D98">
        <w:rPr>
          <w:rFonts w:ascii="Times New Roman" w:hAnsi="Times New Roman"/>
          <w:i/>
          <w:sz w:val="24"/>
          <w:szCs w:val="24"/>
        </w:rPr>
        <w:lastRenderedPageBreak/>
        <w:t>справа, туда, сюда</w:t>
      </w:r>
      <w:r w:rsidRPr="00CE4D98">
        <w:rPr>
          <w:rFonts w:ascii="Times New Roman" w:hAnsi="Times New Roman"/>
          <w:sz w:val="24"/>
          <w:szCs w:val="24"/>
        </w:rPr>
        <w:t xml:space="preserve"> и т.п.), а также посредством предлогов</w:t>
      </w:r>
      <w:r w:rsidRPr="00CE4D98">
        <w:rPr>
          <w:rFonts w:ascii="Times New Roman" w:hAnsi="Times New Roman"/>
          <w:i/>
          <w:sz w:val="24"/>
          <w:szCs w:val="24"/>
        </w:rPr>
        <w:t>В, НА</w:t>
      </w:r>
      <w:r w:rsidRPr="00CE4D98">
        <w:rPr>
          <w:rFonts w:ascii="Times New Roman" w:hAnsi="Times New Roman"/>
          <w:sz w:val="24"/>
          <w:szCs w:val="24"/>
        </w:rPr>
        <w:t>, обозначающих местоположение, направление действия, перемещение; признака предмета по цвету величине, форме, вкусу, состоянию (</w:t>
      </w:r>
      <w:r w:rsidRPr="00CE4D98">
        <w:rPr>
          <w:rFonts w:ascii="Times New Roman" w:hAnsi="Times New Roman"/>
          <w:i/>
          <w:sz w:val="24"/>
          <w:szCs w:val="24"/>
        </w:rPr>
        <w:t>красный, большой, круглый, сладкий, чистый)</w:t>
      </w:r>
      <w:r w:rsidRPr="00CE4D98">
        <w:rPr>
          <w:rFonts w:ascii="Times New Roman" w:hAnsi="Times New Roman"/>
          <w:sz w:val="24"/>
          <w:szCs w:val="24"/>
        </w:rPr>
        <w:t xml:space="preserve"> и признака действия (</w:t>
      </w:r>
      <w:r w:rsidRPr="00CE4D98">
        <w:rPr>
          <w:rFonts w:ascii="Times New Roman" w:hAnsi="Times New Roman"/>
          <w:i/>
          <w:sz w:val="24"/>
          <w:szCs w:val="24"/>
        </w:rPr>
        <w:t>писать красиво)</w:t>
      </w:r>
      <w:r w:rsidRPr="00CE4D98">
        <w:rPr>
          <w:rFonts w:ascii="Times New Roman" w:hAnsi="Times New Roman"/>
          <w:sz w:val="24"/>
          <w:szCs w:val="24"/>
        </w:rPr>
        <w:t>; временных отношений (</w:t>
      </w:r>
      <w:r w:rsidRPr="00CE4D98">
        <w:rPr>
          <w:rFonts w:ascii="Times New Roman" w:hAnsi="Times New Roman"/>
          <w:i/>
          <w:sz w:val="24"/>
          <w:szCs w:val="24"/>
        </w:rPr>
        <w:t>сейчас, утром)</w:t>
      </w:r>
      <w:r w:rsidRPr="00CE4D98">
        <w:rPr>
          <w:rFonts w:ascii="Times New Roman" w:hAnsi="Times New Roman"/>
          <w:sz w:val="24"/>
          <w:szCs w:val="24"/>
        </w:rPr>
        <w:t>.Личные и указательные местоимения (я, т</w:t>
      </w:r>
      <w:r w:rsidRPr="00CE4D98">
        <w:rPr>
          <w:rFonts w:ascii="Times New Roman" w:hAnsi="Times New Roman"/>
          <w:i/>
          <w:sz w:val="24"/>
          <w:szCs w:val="24"/>
        </w:rPr>
        <w:t>ы, он, она, оно, этот, тот</w:t>
      </w:r>
      <w:r w:rsidRPr="00CE4D98">
        <w:rPr>
          <w:rFonts w:ascii="Times New Roman" w:hAnsi="Times New Roman"/>
          <w:sz w:val="24"/>
          <w:szCs w:val="24"/>
        </w:rPr>
        <w:t>).</w:t>
      </w:r>
    </w:p>
    <w:p w:rsidR="001C7F62" w:rsidRPr="00CE4D98" w:rsidRDefault="001C7F62" w:rsidP="0034714A">
      <w:pPr>
        <w:widowControl w:val="0"/>
        <w:spacing w:after="0" w:line="360" w:lineRule="auto"/>
        <w:ind w:left="1880"/>
        <w:jc w:val="both"/>
        <w:rPr>
          <w:rFonts w:ascii="Times New Roman" w:hAnsi="Times New Roman"/>
          <w:sz w:val="24"/>
          <w:szCs w:val="24"/>
        </w:rPr>
      </w:pPr>
    </w:p>
    <w:p w:rsidR="001C7F62" w:rsidRPr="00CE4D98" w:rsidRDefault="001C7F62" w:rsidP="0034714A">
      <w:pPr>
        <w:widowControl w:val="0"/>
        <w:spacing w:after="0" w:line="360" w:lineRule="auto"/>
        <w:ind w:left="1880"/>
        <w:jc w:val="both"/>
        <w:rPr>
          <w:rFonts w:ascii="Times New Roman" w:hAnsi="Times New Roman"/>
          <w:b/>
          <w:sz w:val="24"/>
          <w:szCs w:val="24"/>
        </w:rPr>
      </w:pPr>
      <w:r w:rsidRPr="00CE4D98">
        <w:rPr>
          <w:rFonts w:ascii="Times New Roman" w:hAnsi="Times New Roman"/>
          <w:b/>
          <w:sz w:val="24"/>
          <w:szCs w:val="24"/>
        </w:rPr>
        <w:t>Работа над предложением</w:t>
      </w:r>
    </w:p>
    <w:p w:rsidR="001C7F62" w:rsidRPr="00CE4D98" w:rsidRDefault="001C7F62" w:rsidP="0034714A">
      <w:pPr>
        <w:widowControl w:val="0"/>
        <w:spacing w:after="0" w:line="360" w:lineRule="auto"/>
        <w:ind w:right="-58" w:firstLine="880"/>
        <w:jc w:val="both"/>
        <w:rPr>
          <w:rFonts w:ascii="Times New Roman" w:hAnsi="Times New Roman"/>
          <w:sz w:val="24"/>
          <w:szCs w:val="24"/>
        </w:rPr>
      </w:pPr>
      <w:r w:rsidRPr="00CE4D98">
        <w:rPr>
          <w:rFonts w:ascii="Times New Roman" w:hAnsi="Times New Roman"/>
          <w:sz w:val="24"/>
          <w:szCs w:val="24"/>
        </w:rPr>
        <w:t>Составление простых распространенных предложений. Выделение в предложении слов, обозначающих предмет и действие.</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t xml:space="preserve">Грамматические признаки числа в именах существительных и в глаголах настоящего и прошедшего времени 1-го и З-го лица мужского и женского рода, в сочетании существительных с  местоимениями </w:t>
      </w:r>
      <w:r w:rsidRPr="00CE4D98">
        <w:rPr>
          <w:rFonts w:ascii="Times New Roman" w:hAnsi="Times New Roman"/>
          <w:i/>
          <w:sz w:val="24"/>
          <w:szCs w:val="24"/>
        </w:rPr>
        <w:t>мой, моя, мои</w:t>
      </w:r>
      <w:r w:rsidRPr="00CE4D98">
        <w:rPr>
          <w:rFonts w:ascii="Times New Roman" w:hAnsi="Times New Roman"/>
          <w:sz w:val="24"/>
          <w:szCs w:val="24"/>
        </w:rPr>
        <w:t>.</w:t>
      </w:r>
    </w:p>
    <w:p w:rsidR="001C7F62" w:rsidRPr="00CE4D98" w:rsidRDefault="001C7F62" w:rsidP="0034714A">
      <w:pPr>
        <w:widowControl w:val="0"/>
        <w:spacing w:after="0" w:line="360" w:lineRule="auto"/>
        <w:ind w:right="-58" w:firstLine="740"/>
        <w:jc w:val="both"/>
        <w:rPr>
          <w:rFonts w:ascii="Times New Roman" w:hAnsi="Times New Roman"/>
          <w:sz w:val="24"/>
          <w:szCs w:val="24"/>
        </w:rPr>
      </w:pPr>
      <w:r w:rsidRPr="00CE4D98">
        <w:rPr>
          <w:rFonts w:ascii="Times New Roman" w:hAnsi="Times New Roman"/>
          <w:sz w:val="24"/>
          <w:szCs w:val="24"/>
        </w:rPr>
        <w:t>Составление простого распространенного (трехчленного) предложения, где третий член относится к глаголу и обозначает переходность действия на предмет (неодушевленное существительное в винительном падеже женского и мужского рода</w:t>
      </w:r>
      <w:r w:rsidRPr="00CE4D98">
        <w:rPr>
          <w:rFonts w:ascii="Times New Roman" w:hAnsi="Times New Roman"/>
          <w:i/>
          <w:sz w:val="24"/>
          <w:szCs w:val="24"/>
        </w:rPr>
        <w:t>: ест котлету, рисует дом</w:t>
      </w:r>
      <w:r w:rsidRPr="00CE4D98">
        <w:rPr>
          <w:rFonts w:ascii="Times New Roman" w:hAnsi="Times New Roman"/>
          <w:sz w:val="24"/>
          <w:szCs w:val="24"/>
        </w:rPr>
        <w:t>).</w:t>
      </w:r>
    </w:p>
    <w:p w:rsidR="001C7F62" w:rsidRPr="00CE4D98" w:rsidRDefault="001C7F62" w:rsidP="0034714A">
      <w:pPr>
        <w:widowControl w:val="0"/>
        <w:spacing w:after="0" w:line="360" w:lineRule="auto"/>
        <w:ind w:right="-58" w:firstLine="709"/>
        <w:jc w:val="both"/>
        <w:rPr>
          <w:rFonts w:ascii="Times New Roman" w:hAnsi="Times New Roman"/>
          <w:sz w:val="24"/>
          <w:szCs w:val="24"/>
        </w:rPr>
      </w:pPr>
      <w:r w:rsidRPr="00CE4D98">
        <w:rPr>
          <w:rFonts w:ascii="Times New Roman" w:hAnsi="Times New Roman"/>
          <w:sz w:val="24"/>
          <w:szCs w:val="24"/>
        </w:rPr>
        <w:t xml:space="preserve">Пространственные отношения, указывающие направление движения, перемещение предметов: существительное в винительном падеже с предлогами В, НА, ПОД, отвечающие на вопрос </w:t>
      </w:r>
      <w:r w:rsidRPr="00CE4D98">
        <w:rPr>
          <w:rFonts w:ascii="Times New Roman" w:hAnsi="Times New Roman"/>
          <w:i/>
          <w:sz w:val="24"/>
          <w:szCs w:val="24"/>
        </w:rPr>
        <w:t>кудà?</w:t>
      </w:r>
      <w:r w:rsidRPr="00CE4D98">
        <w:rPr>
          <w:rFonts w:ascii="Times New Roman" w:hAnsi="Times New Roman"/>
          <w:sz w:val="24"/>
          <w:szCs w:val="24"/>
        </w:rPr>
        <w:t xml:space="preserve"> (п</w:t>
      </w:r>
      <w:r w:rsidRPr="00CE4D98">
        <w:rPr>
          <w:rFonts w:ascii="Times New Roman" w:hAnsi="Times New Roman"/>
          <w:i/>
          <w:sz w:val="24"/>
          <w:szCs w:val="24"/>
        </w:rPr>
        <w:t>оложил в парту, на парту, под парту)</w:t>
      </w:r>
      <w:r w:rsidRPr="00CE4D98">
        <w:rPr>
          <w:rFonts w:ascii="Times New Roman" w:hAnsi="Times New Roman"/>
          <w:sz w:val="24"/>
          <w:szCs w:val="24"/>
        </w:rPr>
        <w:t xml:space="preserve">. </w:t>
      </w:r>
    </w:p>
    <w:p w:rsidR="001C7F62" w:rsidRPr="00CE4D98" w:rsidRDefault="001C7F62" w:rsidP="0034714A">
      <w:pPr>
        <w:widowControl w:val="0"/>
        <w:spacing w:after="0" w:line="360" w:lineRule="auto"/>
        <w:ind w:right="-58" w:firstLine="709"/>
        <w:jc w:val="both"/>
        <w:rPr>
          <w:rFonts w:ascii="Times New Roman" w:hAnsi="Times New Roman"/>
          <w:sz w:val="24"/>
          <w:szCs w:val="24"/>
        </w:rPr>
      </w:pPr>
      <w:r w:rsidRPr="00CE4D98">
        <w:rPr>
          <w:rFonts w:ascii="Times New Roman" w:hAnsi="Times New Roman"/>
          <w:sz w:val="24"/>
          <w:szCs w:val="24"/>
        </w:rPr>
        <w:t>Местонахождение предметов: существительное в предложном падеже с предлогом</w:t>
      </w:r>
      <w:r w:rsidRPr="00CE4D98">
        <w:rPr>
          <w:rFonts w:ascii="Times New Roman" w:hAnsi="Times New Roman"/>
          <w:i/>
          <w:sz w:val="24"/>
          <w:szCs w:val="24"/>
        </w:rPr>
        <w:t>В, НА</w:t>
      </w:r>
      <w:r w:rsidRPr="00CE4D98">
        <w:rPr>
          <w:rFonts w:ascii="Times New Roman" w:hAnsi="Times New Roman"/>
          <w:sz w:val="24"/>
          <w:szCs w:val="24"/>
        </w:rPr>
        <w:t xml:space="preserve"> и существительное в творительном падеже с предлогом </w:t>
      </w:r>
      <w:r w:rsidRPr="00CE4D98">
        <w:rPr>
          <w:rFonts w:ascii="Times New Roman" w:hAnsi="Times New Roman"/>
          <w:i/>
          <w:sz w:val="24"/>
          <w:szCs w:val="24"/>
        </w:rPr>
        <w:t>ПОД</w:t>
      </w:r>
      <w:r w:rsidRPr="00CE4D98">
        <w:rPr>
          <w:rFonts w:ascii="Times New Roman" w:hAnsi="Times New Roman"/>
          <w:sz w:val="24"/>
          <w:szCs w:val="24"/>
        </w:rPr>
        <w:t xml:space="preserve">, отвечающие на вопрос </w:t>
      </w:r>
      <w:r w:rsidRPr="00CE4D98">
        <w:rPr>
          <w:rFonts w:ascii="Times New Roman" w:hAnsi="Times New Roman"/>
          <w:i/>
          <w:sz w:val="24"/>
          <w:szCs w:val="24"/>
        </w:rPr>
        <w:t>где?</w:t>
      </w:r>
    </w:p>
    <w:p w:rsidR="001C7F62" w:rsidRPr="00CE4D98" w:rsidRDefault="001C7F62" w:rsidP="0034714A">
      <w:pPr>
        <w:widowControl w:val="0"/>
        <w:spacing w:after="0" w:line="360" w:lineRule="auto"/>
        <w:ind w:right="-58" w:firstLine="709"/>
        <w:jc w:val="both"/>
        <w:rPr>
          <w:rFonts w:ascii="Times New Roman" w:hAnsi="Times New Roman"/>
          <w:sz w:val="24"/>
          <w:szCs w:val="24"/>
        </w:rPr>
      </w:pPr>
      <w:r w:rsidRPr="00CE4D98">
        <w:rPr>
          <w:rFonts w:ascii="Times New Roman" w:hAnsi="Times New Roman"/>
          <w:sz w:val="24"/>
          <w:szCs w:val="24"/>
        </w:rPr>
        <w:t>Усвоение значений предлогов. Умение различать их между собой. Умение различать значения предлогов и правильно отвечать на вопросы где? и куда?</w:t>
      </w:r>
    </w:p>
    <w:p w:rsidR="001C7F62" w:rsidRPr="00CE4D98" w:rsidRDefault="001C7F62" w:rsidP="0034714A">
      <w:pPr>
        <w:widowControl w:val="0"/>
        <w:spacing w:after="0" w:line="360" w:lineRule="auto"/>
        <w:ind w:right="-58" w:firstLine="709"/>
        <w:jc w:val="both"/>
        <w:rPr>
          <w:rFonts w:ascii="Times New Roman" w:hAnsi="Times New Roman"/>
          <w:sz w:val="24"/>
          <w:szCs w:val="24"/>
        </w:rPr>
      </w:pPr>
      <w:r w:rsidRPr="00CE4D98">
        <w:rPr>
          <w:rFonts w:ascii="Times New Roman" w:hAnsi="Times New Roman"/>
          <w:sz w:val="24"/>
          <w:szCs w:val="24"/>
        </w:rPr>
        <w:t xml:space="preserve">Принадлежность предмета: существительное в родительном падеже с предлогом </w:t>
      </w:r>
      <w:r w:rsidRPr="00CE4D98">
        <w:rPr>
          <w:rFonts w:ascii="Times New Roman" w:hAnsi="Times New Roman"/>
          <w:i/>
          <w:sz w:val="24"/>
          <w:szCs w:val="24"/>
        </w:rPr>
        <w:t>У</w:t>
      </w:r>
      <w:r w:rsidRPr="00CE4D98">
        <w:rPr>
          <w:rFonts w:ascii="Times New Roman" w:hAnsi="Times New Roman"/>
          <w:sz w:val="24"/>
          <w:szCs w:val="24"/>
        </w:rPr>
        <w:t xml:space="preserve">( </w:t>
      </w:r>
      <w:r w:rsidRPr="00CE4D98">
        <w:rPr>
          <w:rFonts w:ascii="Times New Roman" w:hAnsi="Times New Roman"/>
          <w:i/>
          <w:sz w:val="24"/>
          <w:szCs w:val="24"/>
        </w:rPr>
        <w:t>у мамы, у Пети)</w:t>
      </w:r>
      <w:r w:rsidRPr="00CE4D98">
        <w:rPr>
          <w:rFonts w:ascii="Times New Roman" w:hAnsi="Times New Roman"/>
          <w:sz w:val="24"/>
          <w:szCs w:val="24"/>
        </w:rPr>
        <w:t>.</w:t>
      </w:r>
    </w:p>
    <w:p w:rsidR="001C7F62" w:rsidRPr="00CE4D98" w:rsidRDefault="001C7F62" w:rsidP="0034714A">
      <w:pPr>
        <w:widowControl w:val="0"/>
        <w:spacing w:after="0" w:line="360" w:lineRule="auto"/>
        <w:ind w:right="-199" w:firstLine="709"/>
        <w:jc w:val="both"/>
        <w:rPr>
          <w:rFonts w:ascii="Times New Roman" w:hAnsi="Times New Roman"/>
          <w:sz w:val="24"/>
          <w:szCs w:val="24"/>
        </w:rPr>
      </w:pPr>
      <w:r w:rsidRPr="00CE4D98">
        <w:rPr>
          <w:rFonts w:ascii="Times New Roman" w:hAnsi="Times New Roman"/>
          <w:sz w:val="24"/>
          <w:szCs w:val="24"/>
        </w:rPr>
        <w:t>Отрицания: существительное в родительном падеже (нет книги). Орудия или средства действия: существительное в творительном падеже без предлога (</w:t>
      </w:r>
      <w:r w:rsidRPr="00CE4D98">
        <w:rPr>
          <w:rFonts w:ascii="Times New Roman" w:hAnsi="Times New Roman"/>
          <w:i/>
          <w:sz w:val="24"/>
          <w:szCs w:val="24"/>
        </w:rPr>
        <w:t>рисует карандашом, вытирает тряпкой)</w:t>
      </w:r>
      <w:r w:rsidRPr="00CE4D98">
        <w:rPr>
          <w:rFonts w:ascii="Times New Roman" w:hAnsi="Times New Roman"/>
          <w:sz w:val="24"/>
          <w:szCs w:val="24"/>
        </w:rPr>
        <w:t xml:space="preserve"> Адресата действия: существительное в дательном падеже без предлога: (</w:t>
      </w:r>
      <w:r w:rsidRPr="00CE4D98">
        <w:rPr>
          <w:rFonts w:ascii="Times New Roman" w:hAnsi="Times New Roman"/>
          <w:i/>
          <w:sz w:val="24"/>
          <w:szCs w:val="24"/>
        </w:rPr>
        <w:t>отдал Пете)</w:t>
      </w:r>
      <w:r w:rsidRPr="00CE4D98">
        <w:rPr>
          <w:rFonts w:ascii="Times New Roman" w:hAnsi="Times New Roman"/>
          <w:sz w:val="24"/>
          <w:szCs w:val="24"/>
        </w:rPr>
        <w:t>.</w:t>
      </w:r>
    </w:p>
    <w:p w:rsidR="001C7F62" w:rsidRPr="00CE4D98" w:rsidRDefault="001C7F62" w:rsidP="0034714A">
      <w:pPr>
        <w:widowControl w:val="0"/>
        <w:spacing w:after="0" w:line="360" w:lineRule="auto"/>
        <w:ind w:right="-199" w:firstLine="709"/>
        <w:jc w:val="both"/>
        <w:rPr>
          <w:rFonts w:ascii="Times New Roman" w:hAnsi="Times New Roman"/>
          <w:sz w:val="24"/>
          <w:szCs w:val="24"/>
        </w:rPr>
      </w:pPr>
      <w:r w:rsidRPr="00CE4D98">
        <w:rPr>
          <w:rFonts w:ascii="Times New Roman" w:hAnsi="Times New Roman"/>
          <w:sz w:val="24"/>
          <w:szCs w:val="24"/>
        </w:rPr>
        <w:t>Признаки действия  наречие ( Вова пишет красиво).</w:t>
      </w:r>
    </w:p>
    <w:p w:rsidR="001C7F62" w:rsidRPr="00CE4D98" w:rsidRDefault="001C7F62" w:rsidP="0034714A">
      <w:pPr>
        <w:widowControl w:val="0"/>
        <w:spacing w:after="0" w:line="360" w:lineRule="auto"/>
        <w:ind w:right="-199" w:firstLine="709"/>
        <w:jc w:val="both"/>
        <w:rPr>
          <w:rFonts w:ascii="Times New Roman" w:hAnsi="Times New Roman"/>
          <w:sz w:val="24"/>
          <w:szCs w:val="24"/>
        </w:rPr>
      </w:pPr>
      <w:r w:rsidRPr="00CE4D98">
        <w:rPr>
          <w:rFonts w:ascii="Times New Roman" w:hAnsi="Times New Roman"/>
          <w:sz w:val="24"/>
          <w:szCs w:val="24"/>
        </w:rPr>
        <w:t xml:space="preserve"> Распространение трехчленного предложения за счет слов, обозначающих признаки предмета. Составление предложений с сочетаниями, обозначающими временные отношения. Глаголы настоящего времени 1-го и 3-го лица, прошедшего времени. Различение и составление предложений с сочетаниями глаголов, выраженных сложным будущим временем. Правильное соотнесение вопросов </w:t>
      </w:r>
      <w:r w:rsidRPr="00CE4D98">
        <w:rPr>
          <w:rFonts w:ascii="Times New Roman" w:hAnsi="Times New Roman"/>
          <w:i/>
          <w:sz w:val="24"/>
          <w:szCs w:val="24"/>
        </w:rPr>
        <w:t>что  делает?  что  делал (а)? Что будет делать?</w:t>
      </w:r>
      <w:r w:rsidRPr="00CE4D98">
        <w:rPr>
          <w:rFonts w:ascii="Times New Roman" w:hAnsi="Times New Roman"/>
          <w:sz w:val="24"/>
          <w:szCs w:val="24"/>
        </w:rPr>
        <w:t xml:space="preserve">  со временем действия.</w:t>
      </w:r>
    </w:p>
    <w:p w:rsidR="001C7F62" w:rsidRPr="00CE4D98" w:rsidRDefault="001C7F62" w:rsidP="0034714A">
      <w:pPr>
        <w:widowControl w:val="0"/>
        <w:spacing w:after="0" w:line="360" w:lineRule="auto"/>
        <w:ind w:firstLine="700"/>
        <w:rPr>
          <w:rFonts w:ascii="Times New Roman" w:hAnsi="Times New Roman"/>
          <w:sz w:val="24"/>
          <w:szCs w:val="24"/>
        </w:rPr>
      </w:pPr>
      <w:r w:rsidRPr="00CE4D98">
        <w:rPr>
          <w:rFonts w:ascii="Times New Roman" w:hAnsi="Times New Roman"/>
          <w:sz w:val="24"/>
          <w:szCs w:val="24"/>
        </w:rPr>
        <w:lastRenderedPageBreak/>
        <w:t>Формирование умения устанавливать связь слов в предложении.</w:t>
      </w:r>
    </w:p>
    <w:p w:rsidR="001C7F62" w:rsidRPr="00CE4D98" w:rsidRDefault="001C7F62" w:rsidP="0034714A">
      <w:pPr>
        <w:widowControl w:val="0"/>
        <w:spacing w:after="0" w:line="360" w:lineRule="auto"/>
        <w:ind w:left="2640"/>
        <w:rPr>
          <w:rFonts w:ascii="Times New Roman" w:hAnsi="Times New Roman"/>
          <w:b/>
          <w:sz w:val="24"/>
          <w:szCs w:val="24"/>
        </w:rPr>
      </w:pPr>
      <w:r w:rsidRPr="00CE4D98">
        <w:rPr>
          <w:rFonts w:ascii="Times New Roman" w:hAnsi="Times New Roman"/>
          <w:b/>
          <w:sz w:val="24"/>
          <w:szCs w:val="24"/>
        </w:rPr>
        <w:t>Связная речь</w:t>
      </w:r>
    </w:p>
    <w:p w:rsidR="001C7F62" w:rsidRPr="00CE4D98" w:rsidRDefault="001C7F62" w:rsidP="0034714A">
      <w:pPr>
        <w:widowControl w:val="0"/>
        <w:spacing w:after="0" w:line="360" w:lineRule="auto"/>
        <w:ind w:firstLine="700"/>
        <w:jc w:val="both"/>
        <w:rPr>
          <w:rFonts w:ascii="Times New Roman" w:hAnsi="Times New Roman"/>
          <w:sz w:val="24"/>
          <w:szCs w:val="24"/>
        </w:rPr>
      </w:pPr>
      <w:r w:rsidRPr="00CE4D98">
        <w:rPr>
          <w:rFonts w:ascii="Times New Roman" w:hAnsi="Times New Roman"/>
          <w:sz w:val="24"/>
          <w:szCs w:val="24"/>
        </w:rPr>
        <w:t xml:space="preserve">Понимание простейших обращений, просьб и поручений, адресованных одному или всем учащимся, слов или фраз, необходимых в учебной или бытовой деятельности, типа: </w:t>
      </w:r>
      <w:r w:rsidRPr="00CE4D98">
        <w:rPr>
          <w:rFonts w:ascii="Times New Roman" w:hAnsi="Times New Roman"/>
          <w:i/>
          <w:sz w:val="24"/>
          <w:szCs w:val="24"/>
        </w:rPr>
        <w:t>Покажите тетрадь. Достаньте учебник</w:t>
      </w:r>
      <w:r w:rsidRPr="00CE4D98">
        <w:rPr>
          <w:rFonts w:ascii="Times New Roman" w:hAnsi="Times New Roman"/>
          <w:sz w:val="24"/>
          <w:szCs w:val="24"/>
        </w:rPr>
        <w:t xml:space="preserve"> и т.д.</w:t>
      </w:r>
    </w:p>
    <w:p w:rsidR="001C7F62" w:rsidRPr="00CE4D98" w:rsidRDefault="001C7F62" w:rsidP="0034714A">
      <w:pPr>
        <w:widowControl w:val="0"/>
        <w:spacing w:after="0" w:line="360" w:lineRule="auto"/>
        <w:ind w:right="280" w:firstLine="880"/>
        <w:jc w:val="both"/>
        <w:rPr>
          <w:rFonts w:ascii="Times New Roman" w:hAnsi="Times New Roman"/>
          <w:i/>
          <w:sz w:val="24"/>
          <w:szCs w:val="24"/>
        </w:rPr>
      </w:pPr>
      <w:r w:rsidRPr="00CE4D98">
        <w:rPr>
          <w:rFonts w:ascii="Times New Roman" w:hAnsi="Times New Roman"/>
          <w:sz w:val="24"/>
          <w:szCs w:val="24"/>
        </w:rPr>
        <w:t xml:space="preserve">Различение побудительных и вопросительных обращений, типа: </w:t>
      </w:r>
      <w:r w:rsidRPr="00CE4D98">
        <w:rPr>
          <w:rFonts w:ascii="Times New Roman" w:hAnsi="Times New Roman"/>
          <w:i/>
          <w:sz w:val="24"/>
          <w:szCs w:val="24"/>
        </w:rPr>
        <w:t>Возьми карандаш Взял карандаш?</w:t>
      </w:r>
    </w:p>
    <w:p w:rsidR="001C7F62" w:rsidRPr="00CE4D98" w:rsidRDefault="001C7F62" w:rsidP="0034714A">
      <w:pPr>
        <w:widowControl w:val="0"/>
        <w:spacing w:after="0" w:line="360" w:lineRule="auto"/>
        <w:ind w:right="-199" w:firstLine="720"/>
        <w:jc w:val="both"/>
        <w:rPr>
          <w:rFonts w:ascii="Times New Roman" w:hAnsi="Times New Roman"/>
          <w:sz w:val="24"/>
          <w:szCs w:val="24"/>
        </w:rPr>
      </w:pPr>
      <w:r w:rsidRPr="00CE4D98">
        <w:rPr>
          <w:rFonts w:ascii="Times New Roman" w:hAnsi="Times New Roman"/>
          <w:sz w:val="24"/>
          <w:szCs w:val="24"/>
        </w:rPr>
        <w:t>Самостоятельное обращение к товарищу, учителю, воспитателю с просьбой, вопросом.</w:t>
      </w:r>
    </w:p>
    <w:p w:rsidR="001C7F62" w:rsidRPr="00CE4D98" w:rsidRDefault="001C7F62" w:rsidP="0034714A">
      <w:pPr>
        <w:widowControl w:val="0"/>
        <w:spacing w:after="0" w:line="360" w:lineRule="auto"/>
        <w:ind w:right="-199" w:firstLine="740"/>
        <w:jc w:val="both"/>
        <w:rPr>
          <w:rFonts w:ascii="Times New Roman" w:hAnsi="Times New Roman"/>
          <w:sz w:val="24"/>
          <w:szCs w:val="24"/>
        </w:rPr>
      </w:pPr>
      <w:r w:rsidRPr="00CE4D98">
        <w:rPr>
          <w:rFonts w:ascii="Times New Roman" w:hAnsi="Times New Roman"/>
          <w:sz w:val="24"/>
          <w:szCs w:val="24"/>
        </w:rPr>
        <w:t>Составление коротких диалогов по вопросам учителя с использованием изученных типов предложения. Понимание связного высказывания, состоящего из знакомых слов и оборотов речи, составление краткого связного высказывания, состоящего из 2 - 3 предложений (с помощью учителя или коллективно).</w:t>
      </w:r>
    </w:p>
    <w:p w:rsidR="001C7F62" w:rsidRPr="00CE4D98" w:rsidRDefault="001C7F62" w:rsidP="0034714A">
      <w:pPr>
        <w:widowControl w:val="0"/>
        <w:spacing w:after="0" w:line="360" w:lineRule="auto"/>
        <w:ind w:right="-199" w:firstLine="880"/>
        <w:jc w:val="both"/>
        <w:rPr>
          <w:rFonts w:ascii="Times New Roman" w:hAnsi="Times New Roman"/>
          <w:sz w:val="24"/>
          <w:szCs w:val="24"/>
        </w:rPr>
      </w:pPr>
      <w:r w:rsidRPr="00CE4D98">
        <w:rPr>
          <w:rFonts w:ascii="Times New Roman" w:hAnsi="Times New Roman"/>
          <w:sz w:val="24"/>
          <w:szCs w:val="24"/>
        </w:rPr>
        <w:t>Описание хорошо известных предметов и демонстрируемых действий по вопросам учителя, по образцу, по схематическому плану. Установление временной последовательности событий по серии картин (2 - 3 картины) и умения передать их содержание при помощи учителя.</w:t>
      </w:r>
    </w:p>
    <w:p w:rsidR="001C7F62" w:rsidRPr="00CE4D98" w:rsidRDefault="001C7F62" w:rsidP="0034714A">
      <w:pPr>
        <w:widowControl w:val="0"/>
        <w:spacing w:after="0" w:line="360" w:lineRule="auto"/>
        <w:ind w:right="-199" w:firstLine="720"/>
        <w:jc w:val="both"/>
        <w:rPr>
          <w:rFonts w:ascii="Times New Roman" w:hAnsi="Times New Roman"/>
          <w:sz w:val="24"/>
          <w:szCs w:val="24"/>
        </w:rPr>
      </w:pPr>
      <w:r w:rsidRPr="00CE4D98">
        <w:rPr>
          <w:rFonts w:ascii="Times New Roman" w:hAnsi="Times New Roman"/>
          <w:sz w:val="24"/>
          <w:szCs w:val="24"/>
        </w:rPr>
        <w:t>Сообщение о погоде, календарных данных, о событиях предшествующего дня.</w:t>
      </w:r>
    </w:p>
    <w:p w:rsidR="001C7F62" w:rsidRPr="00CE4D98" w:rsidRDefault="001C7F62" w:rsidP="0034714A">
      <w:pPr>
        <w:widowControl w:val="0"/>
        <w:spacing w:after="0" w:line="360" w:lineRule="auto"/>
        <w:ind w:left="1720"/>
        <w:rPr>
          <w:rFonts w:ascii="Times New Roman" w:hAnsi="Times New Roman"/>
          <w:b/>
          <w:sz w:val="24"/>
          <w:szCs w:val="24"/>
        </w:rPr>
      </w:pPr>
      <w:r w:rsidRPr="00CE4D98">
        <w:rPr>
          <w:rFonts w:ascii="Times New Roman" w:hAnsi="Times New Roman"/>
          <w:b/>
          <w:sz w:val="24"/>
          <w:szCs w:val="24"/>
        </w:rPr>
        <w:t>Тематика для бесед</w:t>
      </w:r>
    </w:p>
    <w:p w:rsidR="001C7F62" w:rsidRPr="00CE4D98" w:rsidRDefault="001C7F62" w:rsidP="0034714A">
      <w:pPr>
        <w:widowControl w:val="0"/>
        <w:spacing w:after="0" w:line="360" w:lineRule="auto"/>
        <w:ind w:firstLine="851"/>
        <w:jc w:val="both"/>
        <w:rPr>
          <w:rFonts w:ascii="Times New Roman" w:hAnsi="Times New Roman"/>
          <w:sz w:val="24"/>
          <w:szCs w:val="24"/>
        </w:rPr>
      </w:pPr>
      <w:r w:rsidRPr="00CE4D98">
        <w:rPr>
          <w:rFonts w:ascii="Times New Roman" w:hAnsi="Times New Roman"/>
          <w:sz w:val="24"/>
          <w:szCs w:val="24"/>
          <w:u w:val="single"/>
        </w:rPr>
        <w:t>Наш класс, наша школа</w:t>
      </w:r>
      <w:r w:rsidRPr="00CE4D98">
        <w:rPr>
          <w:rFonts w:ascii="Times New Roman" w:hAnsi="Times New Roman"/>
          <w:sz w:val="24"/>
          <w:szCs w:val="24"/>
        </w:rPr>
        <w:t>. Название и назначение предметов, находящихся в классе. Название личных учебных вещей, действия с ними. Правила поведения во время занятий и в свободное время.</w:t>
      </w:r>
    </w:p>
    <w:p w:rsidR="001C7F62" w:rsidRPr="00CE4D98" w:rsidRDefault="001C7F62" w:rsidP="0034714A">
      <w:pPr>
        <w:widowControl w:val="0"/>
        <w:spacing w:after="0" w:line="360" w:lineRule="auto"/>
        <w:ind w:right="-3"/>
        <w:jc w:val="both"/>
        <w:rPr>
          <w:rFonts w:ascii="Times New Roman" w:hAnsi="Times New Roman"/>
          <w:sz w:val="24"/>
          <w:szCs w:val="24"/>
        </w:rPr>
      </w:pPr>
      <w:r w:rsidRPr="00CE4D98">
        <w:rPr>
          <w:rFonts w:ascii="Times New Roman" w:hAnsi="Times New Roman"/>
          <w:sz w:val="24"/>
          <w:szCs w:val="24"/>
        </w:rPr>
        <w:t>Имена товарищей по классу, имя, отчество учителя воспитателя. Речевой этикет (приветствие, обращение, прощание, просьба и т.д.). Знакомство со школою (экскурсия). Расположение классов и других помещений (спальни, столовой, раздевалки, спортивного зала и т.д.).</w:t>
      </w:r>
    </w:p>
    <w:p w:rsidR="001C7F62" w:rsidRPr="00CE4D98" w:rsidRDefault="001C7F62" w:rsidP="0034714A">
      <w:pPr>
        <w:widowControl w:val="0"/>
        <w:spacing w:after="0" w:line="360" w:lineRule="auto"/>
        <w:ind w:right="-3" w:firstLine="740"/>
        <w:jc w:val="both"/>
        <w:rPr>
          <w:rFonts w:ascii="Times New Roman" w:hAnsi="Times New Roman"/>
          <w:sz w:val="24"/>
          <w:szCs w:val="24"/>
        </w:rPr>
      </w:pPr>
      <w:r w:rsidRPr="00CE4D98">
        <w:rPr>
          <w:rFonts w:ascii="Times New Roman" w:hAnsi="Times New Roman"/>
          <w:sz w:val="24"/>
          <w:szCs w:val="24"/>
        </w:rPr>
        <w:t>Режим дня. Правила личной гигиены. Названия частей тела, предметов ухода за телом.</w:t>
      </w:r>
    </w:p>
    <w:p w:rsidR="001C7F62" w:rsidRPr="00CE4D98" w:rsidRDefault="001C7F62" w:rsidP="0034714A">
      <w:pPr>
        <w:widowControl w:val="0"/>
        <w:spacing w:after="0" w:line="360" w:lineRule="auto"/>
        <w:ind w:right="-3" w:firstLine="740"/>
        <w:jc w:val="both"/>
        <w:rPr>
          <w:rFonts w:ascii="Times New Roman" w:hAnsi="Times New Roman"/>
          <w:sz w:val="24"/>
          <w:szCs w:val="24"/>
        </w:rPr>
      </w:pPr>
      <w:r w:rsidRPr="00CE4D98">
        <w:rPr>
          <w:rFonts w:ascii="Times New Roman" w:hAnsi="Times New Roman"/>
          <w:sz w:val="24"/>
          <w:szCs w:val="24"/>
        </w:rPr>
        <w:t>Столовая. Название чайной и столовой посуды, продуктов питания, некоторых блюд. Правила поведения за столом.</w:t>
      </w:r>
    </w:p>
    <w:p w:rsidR="001C7F62" w:rsidRPr="00CE4D98" w:rsidRDefault="001C7F62" w:rsidP="0034714A">
      <w:pPr>
        <w:widowControl w:val="0"/>
        <w:spacing w:after="0" w:line="360" w:lineRule="auto"/>
        <w:ind w:right="-3" w:firstLine="720"/>
        <w:jc w:val="both"/>
        <w:rPr>
          <w:rFonts w:ascii="Times New Roman" w:hAnsi="Times New Roman"/>
          <w:sz w:val="24"/>
          <w:szCs w:val="24"/>
        </w:rPr>
      </w:pPr>
      <w:r w:rsidRPr="00CE4D98">
        <w:rPr>
          <w:rFonts w:ascii="Times New Roman" w:hAnsi="Times New Roman"/>
          <w:sz w:val="24"/>
          <w:szCs w:val="24"/>
        </w:rPr>
        <w:t xml:space="preserve">Спальня. Названия мебели, спальных принадлежностей, белья и одежды. </w:t>
      </w:r>
    </w:p>
    <w:p w:rsidR="001C7F62" w:rsidRPr="00CE4D98" w:rsidRDefault="001C7F62" w:rsidP="0034714A">
      <w:pPr>
        <w:widowControl w:val="0"/>
        <w:spacing w:after="0" w:line="360" w:lineRule="auto"/>
        <w:ind w:right="-3" w:firstLine="720"/>
        <w:jc w:val="both"/>
        <w:rPr>
          <w:rFonts w:ascii="Times New Roman" w:hAnsi="Times New Roman"/>
          <w:sz w:val="24"/>
          <w:szCs w:val="24"/>
        </w:rPr>
      </w:pPr>
      <w:r w:rsidRPr="00CE4D98">
        <w:rPr>
          <w:rFonts w:ascii="Times New Roman" w:hAnsi="Times New Roman"/>
          <w:sz w:val="24"/>
          <w:szCs w:val="24"/>
          <w:u w:val="single"/>
        </w:rPr>
        <w:t>Осень.</w:t>
      </w:r>
      <w:r w:rsidRPr="00CE4D98">
        <w:rPr>
          <w:rFonts w:ascii="Times New Roman" w:hAnsi="Times New Roman"/>
          <w:sz w:val="24"/>
          <w:szCs w:val="24"/>
        </w:rPr>
        <w:t xml:space="preserve"> Характерные признаки осени (по мере их появления в данной местности): похолодание, изменение окраски листьев, травы, листопад, укорачивание светового дня, отлет птиц. Наблюдения за погодой.</w:t>
      </w:r>
    </w:p>
    <w:p w:rsidR="001C7F62" w:rsidRPr="00CE4D98" w:rsidRDefault="001C7F62" w:rsidP="0034714A">
      <w:pPr>
        <w:widowControl w:val="0"/>
        <w:spacing w:after="0" w:line="360" w:lineRule="auto"/>
        <w:ind w:right="-3" w:firstLine="880"/>
        <w:jc w:val="both"/>
        <w:rPr>
          <w:rFonts w:ascii="Times New Roman" w:hAnsi="Times New Roman"/>
          <w:sz w:val="24"/>
          <w:szCs w:val="24"/>
        </w:rPr>
      </w:pPr>
      <w:r w:rsidRPr="00CE4D98">
        <w:rPr>
          <w:rFonts w:ascii="Times New Roman" w:hAnsi="Times New Roman"/>
          <w:sz w:val="24"/>
          <w:szCs w:val="24"/>
        </w:rPr>
        <w:t>Название, отличительные признаки, места произрастания некоторых (4-5) овощей, фруктов, ягод, наиболее распространенных в данной местности.</w:t>
      </w:r>
    </w:p>
    <w:p w:rsidR="001C7F62" w:rsidRPr="00CE4D98" w:rsidRDefault="001C7F62" w:rsidP="0034714A">
      <w:pPr>
        <w:widowControl w:val="0"/>
        <w:spacing w:after="0" w:line="360" w:lineRule="auto"/>
        <w:ind w:right="-199" w:firstLine="760"/>
        <w:jc w:val="both"/>
        <w:rPr>
          <w:rFonts w:ascii="Times New Roman" w:hAnsi="Times New Roman"/>
          <w:sz w:val="24"/>
          <w:szCs w:val="24"/>
        </w:rPr>
      </w:pPr>
      <w:r w:rsidRPr="00CE4D98">
        <w:rPr>
          <w:rFonts w:ascii="Times New Roman" w:hAnsi="Times New Roman"/>
          <w:sz w:val="24"/>
          <w:szCs w:val="24"/>
        </w:rPr>
        <w:t>Домашние животные и их детеныши. Названия 3-4 животных и тех действий, которые они совершают. Уход за домашними животными.</w:t>
      </w:r>
    </w:p>
    <w:p w:rsidR="001C7F62" w:rsidRPr="00CE4D98" w:rsidRDefault="001C7F62" w:rsidP="0034714A">
      <w:pPr>
        <w:widowControl w:val="0"/>
        <w:spacing w:after="0" w:line="360" w:lineRule="auto"/>
        <w:ind w:right="-199" w:firstLine="740"/>
        <w:jc w:val="both"/>
        <w:rPr>
          <w:rFonts w:ascii="Times New Roman" w:hAnsi="Times New Roman"/>
          <w:sz w:val="24"/>
          <w:szCs w:val="24"/>
        </w:rPr>
      </w:pPr>
      <w:r w:rsidRPr="00CE4D98">
        <w:rPr>
          <w:rFonts w:ascii="Times New Roman" w:hAnsi="Times New Roman"/>
          <w:sz w:val="24"/>
          <w:szCs w:val="24"/>
        </w:rPr>
        <w:t>Основные виды осенних работ на пришкольном участке, в саду, на огороде.</w:t>
      </w:r>
    </w:p>
    <w:p w:rsidR="001C7F62" w:rsidRPr="00CE4D98" w:rsidRDefault="001C7F62" w:rsidP="0034714A">
      <w:pPr>
        <w:widowControl w:val="0"/>
        <w:spacing w:after="0" w:line="360" w:lineRule="auto"/>
        <w:ind w:right="-199" w:firstLine="760"/>
        <w:jc w:val="both"/>
        <w:rPr>
          <w:rFonts w:ascii="Times New Roman" w:hAnsi="Times New Roman"/>
          <w:sz w:val="24"/>
          <w:szCs w:val="24"/>
        </w:rPr>
      </w:pPr>
      <w:r w:rsidRPr="00CE4D98">
        <w:rPr>
          <w:rFonts w:ascii="Times New Roman" w:hAnsi="Times New Roman"/>
          <w:sz w:val="24"/>
          <w:szCs w:val="24"/>
        </w:rPr>
        <w:lastRenderedPageBreak/>
        <w:t xml:space="preserve">Экскурсий в лес, парк, в поле, на огород, в сад, на ферму. </w:t>
      </w:r>
    </w:p>
    <w:p w:rsidR="001C7F62" w:rsidRPr="00CE4D98" w:rsidRDefault="001C7F62" w:rsidP="0034714A">
      <w:pPr>
        <w:widowControl w:val="0"/>
        <w:spacing w:after="0" w:line="360" w:lineRule="auto"/>
        <w:ind w:right="-199" w:firstLine="760"/>
        <w:jc w:val="both"/>
        <w:rPr>
          <w:rFonts w:ascii="Times New Roman" w:hAnsi="Times New Roman"/>
          <w:sz w:val="24"/>
          <w:szCs w:val="24"/>
        </w:rPr>
      </w:pPr>
      <w:r w:rsidRPr="00CE4D98">
        <w:rPr>
          <w:rFonts w:ascii="Times New Roman" w:hAnsi="Times New Roman"/>
          <w:sz w:val="24"/>
          <w:szCs w:val="24"/>
          <w:u w:val="single"/>
        </w:rPr>
        <w:t>Наш город (село).</w:t>
      </w:r>
      <w:r w:rsidRPr="00CE4D98">
        <w:rPr>
          <w:rFonts w:ascii="Times New Roman" w:hAnsi="Times New Roman"/>
          <w:sz w:val="24"/>
          <w:szCs w:val="24"/>
        </w:rPr>
        <w:t>Название города (села), где живут дети, где находится школа. Различие между городом и селом. Знание основных достопримечательностей города (села) (наличие исторических памятников, памятников архитектуры, музеев и проч.). Отдельные сведения об истории города (села). Знание о наличии вблизи школы культурно-просветительских учреждений (театра, кинотеатра, клуба, библиотеки, стадиона и т.п.), их назначение; близлежащие промышленные предприятия, какую продукцию они выпускают.</w:t>
      </w:r>
    </w:p>
    <w:p w:rsidR="001C7F62" w:rsidRPr="00CE4D98" w:rsidRDefault="001C7F62" w:rsidP="0034714A">
      <w:pPr>
        <w:widowControl w:val="0"/>
        <w:spacing w:after="0" w:line="360" w:lineRule="auto"/>
        <w:ind w:right="-3" w:firstLine="760"/>
        <w:jc w:val="both"/>
        <w:rPr>
          <w:rFonts w:ascii="Times New Roman" w:hAnsi="Times New Roman"/>
          <w:sz w:val="24"/>
          <w:szCs w:val="24"/>
        </w:rPr>
      </w:pPr>
      <w:r w:rsidRPr="00CE4D98">
        <w:rPr>
          <w:rFonts w:ascii="Times New Roman" w:hAnsi="Times New Roman"/>
          <w:sz w:val="24"/>
          <w:szCs w:val="24"/>
        </w:rPr>
        <w:t xml:space="preserve">Транспорт. Автобус, машина легковая, грузовая, трамвай, троллейбус, метро. Названия основных профессий, связанных с транспортом: водитель (шофер), милиционер. Правила поведения в транспорте. </w:t>
      </w:r>
    </w:p>
    <w:p w:rsidR="001C7F62" w:rsidRPr="00CE4D98" w:rsidRDefault="001C7F62" w:rsidP="0034714A">
      <w:pPr>
        <w:widowControl w:val="0"/>
        <w:spacing w:after="0" w:line="360" w:lineRule="auto"/>
        <w:ind w:right="-3" w:firstLine="760"/>
        <w:jc w:val="both"/>
        <w:rPr>
          <w:rFonts w:ascii="Times New Roman" w:hAnsi="Times New Roman"/>
          <w:sz w:val="24"/>
          <w:szCs w:val="24"/>
        </w:rPr>
      </w:pPr>
      <w:r w:rsidRPr="00CE4D98">
        <w:rPr>
          <w:rFonts w:ascii="Times New Roman" w:hAnsi="Times New Roman"/>
          <w:sz w:val="24"/>
          <w:szCs w:val="24"/>
        </w:rPr>
        <w:t>Улица. Правила, перехода через улицу, правила поведения на улице.</w:t>
      </w:r>
    </w:p>
    <w:p w:rsidR="001C7F62" w:rsidRPr="00CE4D98" w:rsidRDefault="001C7F62" w:rsidP="0034714A">
      <w:pPr>
        <w:widowControl w:val="0"/>
        <w:spacing w:after="0" w:line="360" w:lineRule="auto"/>
        <w:ind w:right="-199" w:firstLine="709"/>
        <w:jc w:val="both"/>
        <w:rPr>
          <w:rFonts w:ascii="Times New Roman" w:hAnsi="Times New Roman"/>
          <w:sz w:val="24"/>
          <w:szCs w:val="24"/>
        </w:rPr>
      </w:pPr>
      <w:r w:rsidRPr="00CE4D98">
        <w:rPr>
          <w:rFonts w:ascii="Times New Roman" w:hAnsi="Times New Roman"/>
          <w:sz w:val="24"/>
          <w:szCs w:val="24"/>
          <w:u w:val="single"/>
        </w:rPr>
        <w:t>Зима.</w:t>
      </w:r>
      <w:r w:rsidRPr="00CE4D98">
        <w:rPr>
          <w:rFonts w:ascii="Times New Roman" w:hAnsi="Times New Roman"/>
          <w:sz w:val="24"/>
          <w:szCs w:val="24"/>
        </w:rPr>
        <w:t xml:space="preserve"> Характерные признаки зимы (по мере их появления в данной местности): дальнейшее похолодание, мороз, снежный покров, замерзание водоемов. Внешний вид растений зимой. Наблюдение за погодой.</w:t>
      </w:r>
    </w:p>
    <w:p w:rsidR="001C7F62" w:rsidRPr="00CE4D98" w:rsidRDefault="001C7F62" w:rsidP="0034714A">
      <w:pPr>
        <w:widowControl w:val="0"/>
        <w:spacing w:after="0" w:line="360" w:lineRule="auto"/>
        <w:ind w:right="-199" w:firstLine="720"/>
        <w:jc w:val="both"/>
        <w:rPr>
          <w:rFonts w:ascii="Times New Roman" w:hAnsi="Times New Roman"/>
          <w:sz w:val="24"/>
          <w:szCs w:val="24"/>
        </w:rPr>
      </w:pPr>
      <w:r w:rsidRPr="00CE4D98">
        <w:rPr>
          <w:rFonts w:ascii="Times New Roman" w:hAnsi="Times New Roman"/>
          <w:sz w:val="24"/>
          <w:szCs w:val="24"/>
        </w:rPr>
        <w:t>Названия и отличительные признаки зимней одежды и обуви. Зимние развлечения детей. Зимние виды спорта. Труд людей зимой в городе и на селе.</w:t>
      </w:r>
    </w:p>
    <w:p w:rsidR="001C7F62" w:rsidRPr="00CE4D98" w:rsidRDefault="001C7F62" w:rsidP="0034714A">
      <w:pPr>
        <w:widowControl w:val="0"/>
        <w:spacing w:after="0" w:line="360" w:lineRule="auto"/>
        <w:ind w:right="-199" w:firstLine="720"/>
        <w:jc w:val="both"/>
        <w:rPr>
          <w:rFonts w:ascii="Times New Roman" w:hAnsi="Times New Roman"/>
          <w:sz w:val="24"/>
          <w:szCs w:val="24"/>
        </w:rPr>
      </w:pPr>
      <w:r w:rsidRPr="00CE4D98">
        <w:rPr>
          <w:rFonts w:ascii="Times New Roman" w:hAnsi="Times New Roman"/>
          <w:sz w:val="24"/>
          <w:szCs w:val="24"/>
        </w:rPr>
        <w:t>Праздник елки. Название и описание 2-3 елочных игрушек (по форме, размеру, цвету, материалу, из которого они сделаны).</w:t>
      </w:r>
    </w:p>
    <w:p w:rsidR="001C7F62" w:rsidRPr="00CE4D98" w:rsidRDefault="001C7F62" w:rsidP="0034714A">
      <w:pPr>
        <w:widowControl w:val="0"/>
        <w:spacing w:after="0" w:line="360" w:lineRule="auto"/>
        <w:ind w:right="-199" w:firstLine="880"/>
        <w:jc w:val="both"/>
        <w:rPr>
          <w:rFonts w:ascii="Times New Roman" w:hAnsi="Times New Roman"/>
          <w:sz w:val="24"/>
          <w:szCs w:val="24"/>
        </w:rPr>
      </w:pPr>
      <w:r w:rsidRPr="00CE4D98">
        <w:rPr>
          <w:rFonts w:ascii="Times New Roman" w:hAnsi="Times New Roman"/>
          <w:sz w:val="24"/>
          <w:szCs w:val="24"/>
        </w:rPr>
        <w:t>Зимующие птицы ближайшего окружения (воробей, ворона, голубь синица и т.п.), их названия; подкормка птиц зимой, изготовление кормушек.</w:t>
      </w:r>
    </w:p>
    <w:p w:rsidR="001C7F62" w:rsidRPr="00CE4D98" w:rsidRDefault="001C7F62" w:rsidP="0034714A">
      <w:pPr>
        <w:widowControl w:val="0"/>
        <w:spacing w:after="0" w:line="360" w:lineRule="auto"/>
        <w:ind w:right="-199" w:firstLine="851"/>
        <w:jc w:val="both"/>
        <w:rPr>
          <w:rFonts w:ascii="Times New Roman" w:hAnsi="Times New Roman"/>
          <w:sz w:val="24"/>
          <w:szCs w:val="24"/>
        </w:rPr>
      </w:pPr>
      <w:r w:rsidRPr="00CE4D98">
        <w:rPr>
          <w:rFonts w:ascii="Times New Roman" w:hAnsi="Times New Roman"/>
          <w:sz w:val="24"/>
          <w:szCs w:val="24"/>
          <w:u w:val="single"/>
        </w:rPr>
        <w:t>Наш дом, моя семья.</w:t>
      </w:r>
      <w:r w:rsidRPr="00CE4D98">
        <w:rPr>
          <w:rFonts w:ascii="Times New Roman" w:hAnsi="Times New Roman"/>
          <w:sz w:val="24"/>
          <w:szCs w:val="24"/>
        </w:rPr>
        <w:t xml:space="preserve"> Состав семьи. Члены семьи, их имена, профессии. Употребление ласкательных имен членов семьи. Домашний труд взрослых, выполнение поручений детьми.</w:t>
      </w:r>
    </w:p>
    <w:p w:rsidR="001C7F62" w:rsidRPr="00CE4D98" w:rsidRDefault="001C7F62" w:rsidP="0034714A">
      <w:pPr>
        <w:widowControl w:val="0"/>
        <w:spacing w:after="0" w:line="360" w:lineRule="auto"/>
        <w:ind w:right="-199" w:firstLine="720"/>
        <w:jc w:val="both"/>
        <w:rPr>
          <w:rFonts w:ascii="Times New Roman" w:hAnsi="Times New Roman"/>
          <w:sz w:val="24"/>
          <w:szCs w:val="24"/>
        </w:rPr>
      </w:pPr>
      <w:r w:rsidRPr="00CE4D98">
        <w:rPr>
          <w:rFonts w:ascii="Times New Roman" w:hAnsi="Times New Roman"/>
          <w:sz w:val="24"/>
          <w:szCs w:val="24"/>
        </w:rPr>
        <w:t>Игрушки. Название 3-4 игрушек, их назначение, описание некоторых игр.</w:t>
      </w:r>
    </w:p>
    <w:p w:rsidR="001C7F62" w:rsidRPr="00CE4D98" w:rsidRDefault="001C7F62" w:rsidP="0034714A">
      <w:pPr>
        <w:widowControl w:val="0"/>
        <w:spacing w:after="0" w:line="360" w:lineRule="auto"/>
        <w:ind w:right="-199" w:firstLine="740"/>
        <w:jc w:val="both"/>
        <w:rPr>
          <w:rFonts w:ascii="Times New Roman" w:hAnsi="Times New Roman"/>
          <w:sz w:val="24"/>
          <w:szCs w:val="24"/>
        </w:rPr>
      </w:pPr>
      <w:r w:rsidRPr="00CE4D98">
        <w:rPr>
          <w:rFonts w:ascii="Times New Roman" w:hAnsi="Times New Roman"/>
          <w:sz w:val="24"/>
          <w:szCs w:val="24"/>
        </w:rPr>
        <w:t>Комнатные растения. Названия 3-4 комнатных растений, правила ухода за комнатными растениями.</w:t>
      </w:r>
    </w:p>
    <w:p w:rsidR="001C7F62" w:rsidRPr="00CE4D98" w:rsidRDefault="001C7F62" w:rsidP="0034714A">
      <w:pPr>
        <w:widowControl w:val="0"/>
        <w:spacing w:after="0" w:line="360" w:lineRule="auto"/>
        <w:ind w:right="-199" w:firstLine="720"/>
        <w:jc w:val="both"/>
        <w:rPr>
          <w:rFonts w:ascii="Times New Roman" w:hAnsi="Times New Roman"/>
          <w:sz w:val="24"/>
          <w:szCs w:val="24"/>
        </w:rPr>
      </w:pPr>
      <w:r w:rsidRPr="00CE4D98">
        <w:rPr>
          <w:rFonts w:ascii="Times New Roman" w:hAnsi="Times New Roman"/>
          <w:sz w:val="24"/>
          <w:szCs w:val="24"/>
        </w:rPr>
        <w:t>Праздник мамы. Изготовление простейших подарков для мамы, бабушки, сестры.</w:t>
      </w:r>
    </w:p>
    <w:p w:rsidR="001C7F62" w:rsidRPr="00CE4D98" w:rsidRDefault="001C7F62" w:rsidP="0034714A">
      <w:pPr>
        <w:widowControl w:val="0"/>
        <w:spacing w:after="0" w:line="360" w:lineRule="auto"/>
        <w:ind w:right="-58" w:firstLine="709"/>
        <w:jc w:val="both"/>
        <w:rPr>
          <w:rFonts w:ascii="Times New Roman" w:hAnsi="Times New Roman"/>
          <w:sz w:val="24"/>
          <w:szCs w:val="24"/>
        </w:rPr>
      </w:pPr>
      <w:r w:rsidRPr="00CE4D98">
        <w:rPr>
          <w:rFonts w:ascii="Times New Roman" w:hAnsi="Times New Roman"/>
          <w:sz w:val="24"/>
          <w:szCs w:val="24"/>
          <w:u w:val="single"/>
        </w:rPr>
        <w:t>Весна.</w:t>
      </w:r>
      <w:r w:rsidRPr="00CE4D98">
        <w:rPr>
          <w:rFonts w:ascii="Times New Roman" w:hAnsi="Times New Roman"/>
          <w:sz w:val="24"/>
          <w:szCs w:val="24"/>
        </w:rPr>
        <w:t xml:space="preserve"> Характерные признаки весны (по мере их появления в данной местности): потепление, таяние снега, пробуждение почек и появление листьев на деревьях, зеленой травы, первых цветов, прилет птиц, удлинение светового дня. Наблюдение за природой.</w:t>
      </w:r>
    </w:p>
    <w:p w:rsidR="001C7F62" w:rsidRPr="00CE4D98" w:rsidRDefault="001C7F62" w:rsidP="0034714A">
      <w:pPr>
        <w:widowControl w:val="0"/>
        <w:spacing w:after="0" w:line="360" w:lineRule="auto"/>
        <w:ind w:right="-58" w:firstLine="709"/>
        <w:jc w:val="both"/>
        <w:rPr>
          <w:rFonts w:ascii="Times New Roman" w:hAnsi="Times New Roman"/>
          <w:sz w:val="24"/>
          <w:szCs w:val="24"/>
        </w:rPr>
      </w:pPr>
      <w:r w:rsidRPr="00CE4D98">
        <w:rPr>
          <w:rFonts w:ascii="Times New Roman" w:hAnsi="Times New Roman"/>
          <w:sz w:val="24"/>
          <w:szCs w:val="24"/>
        </w:rPr>
        <w:t>Перелетные птицы. Название 3-4 перелетных птиц (ласточка, грач, скворец и т.д.). Строительство гнезд. Изготовление скворечников и дуплянок. Дикие животные и их детеныши. Названия и отличительные особенности 3-4 диких животных (заяц, лиса, медведь, волк и др.). Сад и огород. Труд человека в саду и огороде весной. Посадка растений, вскапывание грядок, клумб, посев семян овощей и цветов, укрывание их от заморозков. Труд людей весной в городе.</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lastRenderedPageBreak/>
        <w:t>Названия 2-3 весенних цветов. Их сравнение по цвету, форме, размерам.</w:t>
      </w:r>
    </w:p>
    <w:p w:rsidR="001C7F62" w:rsidRPr="00CE4D98" w:rsidRDefault="001C7F62" w:rsidP="0034714A">
      <w:pPr>
        <w:widowControl w:val="0"/>
        <w:spacing w:after="0" w:line="360" w:lineRule="auto"/>
        <w:ind w:right="-58" w:firstLine="740"/>
        <w:jc w:val="both"/>
        <w:rPr>
          <w:rFonts w:ascii="Times New Roman" w:hAnsi="Times New Roman"/>
          <w:sz w:val="24"/>
          <w:szCs w:val="24"/>
        </w:rPr>
      </w:pPr>
      <w:r w:rsidRPr="00CE4D98">
        <w:rPr>
          <w:rFonts w:ascii="Times New Roman" w:hAnsi="Times New Roman"/>
          <w:sz w:val="24"/>
          <w:szCs w:val="24"/>
        </w:rPr>
        <w:t>Экскурсии для наблюдений за весенними изменениями в природе, в зоопарк или лесничество.</w:t>
      </w:r>
    </w:p>
    <w:p w:rsidR="001C7F62" w:rsidRPr="00CE4D98" w:rsidRDefault="001C7F62" w:rsidP="0034714A">
      <w:pPr>
        <w:widowControl w:val="0"/>
        <w:spacing w:after="0" w:line="360" w:lineRule="auto"/>
        <w:ind w:right="-58" w:firstLine="709"/>
        <w:jc w:val="both"/>
        <w:rPr>
          <w:rFonts w:ascii="Times New Roman" w:hAnsi="Times New Roman"/>
          <w:sz w:val="24"/>
          <w:szCs w:val="24"/>
          <w:u w:val="single"/>
        </w:rPr>
      </w:pPr>
      <w:r w:rsidRPr="00CE4D98">
        <w:rPr>
          <w:rFonts w:ascii="Times New Roman" w:hAnsi="Times New Roman"/>
          <w:sz w:val="24"/>
          <w:szCs w:val="24"/>
          <w:u w:val="single"/>
        </w:rPr>
        <w:t xml:space="preserve">Родная страна. </w:t>
      </w:r>
      <w:r w:rsidRPr="00CE4D98">
        <w:rPr>
          <w:rFonts w:ascii="Times New Roman" w:hAnsi="Times New Roman"/>
          <w:sz w:val="24"/>
          <w:szCs w:val="24"/>
        </w:rPr>
        <w:t>Моя Родная страна – Россия. Столица России – Москва.  Флаг России. Герб России. Гимн России. Эмблема родного города.</w:t>
      </w:r>
    </w:p>
    <w:p w:rsidR="001C7F62" w:rsidRPr="00CE4D98" w:rsidRDefault="001C7F62" w:rsidP="0034714A">
      <w:pPr>
        <w:widowControl w:val="0"/>
        <w:spacing w:after="0" w:line="360" w:lineRule="auto"/>
        <w:ind w:right="-58" w:firstLine="709"/>
        <w:jc w:val="both"/>
        <w:rPr>
          <w:rFonts w:ascii="Times New Roman" w:hAnsi="Times New Roman"/>
          <w:sz w:val="24"/>
          <w:szCs w:val="24"/>
        </w:rPr>
      </w:pPr>
      <w:r w:rsidRPr="00CE4D98">
        <w:rPr>
          <w:rFonts w:ascii="Times New Roman" w:hAnsi="Times New Roman"/>
          <w:sz w:val="24"/>
          <w:szCs w:val="24"/>
          <w:u w:val="single"/>
        </w:rPr>
        <w:t>Здравствуй, лето!</w:t>
      </w:r>
      <w:r w:rsidRPr="00CE4D98">
        <w:rPr>
          <w:rFonts w:ascii="Times New Roman" w:hAnsi="Times New Roman"/>
          <w:sz w:val="24"/>
          <w:szCs w:val="24"/>
        </w:rPr>
        <w:t xml:space="preserve"> Характерные признаки лета: потепление, жара, полное распускание листьев, прогревание водоемов, большой световой день, грозы.</w:t>
      </w:r>
    </w:p>
    <w:p w:rsidR="001C7F62" w:rsidRPr="00CE4D98" w:rsidRDefault="001C7F62" w:rsidP="0034714A">
      <w:pPr>
        <w:widowControl w:val="0"/>
        <w:spacing w:after="0" w:line="360" w:lineRule="auto"/>
        <w:ind w:right="-58"/>
        <w:jc w:val="both"/>
        <w:rPr>
          <w:rFonts w:ascii="Times New Roman" w:hAnsi="Times New Roman"/>
          <w:sz w:val="24"/>
          <w:szCs w:val="24"/>
        </w:rPr>
      </w:pPr>
      <w:r w:rsidRPr="00CE4D98">
        <w:rPr>
          <w:rFonts w:ascii="Times New Roman" w:hAnsi="Times New Roman"/>
          <w:sz w:val="24"/>
          <w:szCs w:val="24"/>
        </w:rPr>
        <w:t>Летние цветы (2-3 названия). Их отличительные признаки. Насекомые (2-3 названия). Действия, которые они производят (летают, ползают, прыгают, жужжат и т.д.).</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t>Летние развлечения детей (купание, загорание, сбор ягод, грибов и т.д.). Охрана окружающей среды.</w:t>
      </w:r>
    </w:p>
    <w:p w:rsidR="001C7F62" w:rsidRPr="00CE4D98" w:rsidRDefault="001C7F62" w:rsidP="0034714A">
      <w:pPr>
        <w:widowControl w:val="0"/>
        <w:spacing w:after="0" w:line="360" w:lineRule="auto"/>
        <w:ind w:left="880"/>
        <w:rPr>
          <w:rFonts w:ascii="Times New Roman" w:hAnsi="Times New Roman"/>
          <w:b/>
          <w:sz w:val="24"/>
          <w:szCs w:val="24"/>
        </w:rPr>
      </w:pPr>
    </w:p>
    <w:p w:rsidR="001C7F62" w:rsidRPr="00CE4D98" w:rsidRDefault="001C7F62" w:rsidP="0034714A">
      <w:pPr>
        <w:widowControl w:val="0"/>
        <w:spacing w:after="0" w:line="360" w:lineRule="auto"/>
        <w:ind w:firstLine="709"/>
        <w:jc w:val="center"/>
        <w:rPr>
          <w:rFonts w:ascii="Times New Roman" w:hAnsi="Times New Roman"/>
          <w:b/>
          <w:sz w:val="24"/>
          <w:szCs w:val="24"/>
        </w:rPr>
      </w:pPr>
      <w:r w:rsidRPr="00CE4D98">
        <w:rPr>
          <w:rFonts w:ascii="Times New Roman" w:hAnsi="Times New Roman"/>
          <w:b/>
          <w:sz w:val="24"/>
          <w:szCs w:val="24"/>
        </w:rPr>
        <w:t>ПЕРЕЧЕНЬ ПРЕДМЕТНЫХ УМЕНИЙ И НАВЫКОВ ПО УЧЕБНОМУ ПРЕДМЕТУ «РАЗВИТИЕ РЕЧИ».</w:t>
      </w:r>
    </w:p>
    <w:p w:rsidR="001C7F62" w:rsidRPr="00CE4D98" w:rsidRDefault="001C7F62" w:rsidP="0034714A">
      <w:pPr>
        <w:widowControl w:val="0"/>
        <w:spacing w:after="0" w:line="360" w:lineRule="auto"/>
        <w:ind w:right="-199" w:firstLine="709"/>
        <w:jc w:val="center"/>
        <w:rPr>
          <w:rFonts w:ascii="Times New Roman" w:hAnsi="Times New Roman"/>
          <w:b/>
          <w:sz w:val="24"/>
          <w:szCs w:val="24"/>
        </w:rPr>
      </w:pPr>
    </w:p>
    <w:p w:rsidR="001C7F62" w:rsidRPr="00CE4D98" w:rsidRDefault="001C7F62" w:rsidP="0034714A">
      <w:pPr>
        <w:widowControl w:val="0"/>
        <w:spacing w:after="0" w:line="360" w:lineRule="auto"/>
        <w:ind w:right="-199" w:firstLine="709"/>
        <w:jc w:val="center"/>
        <w:rPr>
          <w:rFonts w:ascii="Times New Roman" w:hAnsi="Times New Roman"/>
          <w:b/>
          <w:sz w:val="24"/>
          <w:szCs w:val="24"/>
        </w:rPr>
      </w:pPr>
      <w:r w:rsidRPr="00CE4D98">
        <w:rPr>
          <w:rFonts w:ascii="Times New Roman" w:hAnsi="Times New Roman"/>
          <w:b/>
          <w:sz w:val="24"/>
          <w:szCs w:val="24"/>
        </w:rPr>
        <w:t>ЯЗЫКОВЫЕ</w:t>
      </w:r>
    </w:p>
    <w:p w:rsidR="001C7F62" w:rsidRPr="00CE4D98" w:rsidRDefault="001C7F62" w:rsidP="0034714A">
      <w:pPr>
        <w:widowControl w:val="0"/>
        <w:spacing w:after="0" w:line="360" w:lineRule="auto"/>
        <w:ind w:right="-199" w:firstLine="709"/>
        <w:rPr>
          <w:rFonts w:ascii="Times New Roman" w:hAnsi="Times New Roman"/>
          <w:sz w:val="24"/>
          <w:szCs w:val="24"/>
        </w:rPr>
      </w:pPr>
      <w:r w:rsidRPr="00CE4D98">
        <w:rPr>
          <w:rFonts w:ascii="Times New Roman" w:hAnsi="Times New Roman"/>
          <w:sz w:val="24"/>
          <w:szCs w:val="24"/>
        </w:rPr>
        <w:t>Умение различать на слух и в самостоятельной речи грамматические формы слова.</w:t>
      </w:r>
    </w:p>
    <w:p w:rsidR="001C7F62" w:rsidRPr="00CE4D98" w:rsidRDefault="001C7F62" w:rsidP="0034714A">
      <w:pPr>
        <w:widowControl w:val="0"/>
        <w:spacing w:after="0" w:line="360" w:lineRule="auto"/>
        <w:ind w:right="-199" w:firstLine="709"/>
        <w:rPr>
          <w:rFonts w:ascii="Times New Roman" w:hAnsi="Times New Roman"/>
          <w:sz w:val="24"/>
          <w:szCs w:val="24"/>
        </w:rPr>
      </w:pPr>
      <w:r w:rsidRPr="00CE4D98">
        <w:rPr>
          <w:rFonts w:ascii="Times New Roman" w:hAnsi="Times New Roman"/>
          <w:sz w:val="24"/>
          <w:szCs w:val="24"/>
        </w:rPr>
        <w:t>Знание названий окружающих предметов, их качеств, повседневных действий. Умение их употреблять в составе собственного высказывания.</w:t>
      </w:r>
    </w:p>
    <w:p w:rsidR="001C7F62" w:rsidRPr="00CE4D98" w:rsidRDefault="001C7F62" w:rsidP="0034714A">
      <w:pPr>
        <w:widowControl w:val="0"/>
        <w:spacing w:after="0" w:line="360" w:lineRule="auto"/>
        <w:ind w:right="-199" w:firstLine="709"/>
        <w:rPr>
          <w:rFonts w:ascii="Times New Roman" w:hAnsi="Times New Roman"/>
          <w:sz w:val="24"/>
          <w:szCs w:val="24"/>
        </w:rPr>
      </w:pPr>
      <w:r w:rsidRPr="00CE4D98">
        <w:rPr>
          <w:rFonts w:ascii="Times New Roman" w:hAnsi="Times New Roman"/>
          <w:sz w:val="24"/>
          <w:szCs w:val="24"/>
        </w:rPr>
        <w:t>Умение образовывать новые слова суффиксальным способом (изученные формы).</w:t>
      </w:r>
    </w:p>
    <w:p w:rsidR="001C7F62" w:rsidRPr="00CE4D98" w:rsidRDefault="001C7F62" w:rsidP="0034714A">
      <w:pPr>
        <w:widowControl w:val="0"/>
        <w:spacing w:after="0" w:line="360" w:lineRule="auto"/>
        <w:ind w:right="-199" w:firstLine="709"/>
        <w:rPr>
          <w:rFonts w:ascii="Times New Roman" w:hAnsi="Times New Roman"/>
          <w:sz w:val="24"/>
          <w:szCs w:val="24"/>
        </w:rPr>
      </w:pPr>
      <w:r w:rsidRPr="00CE4D98">
        <w:rPr>
          <w:rFonts w:ascii="Times New Roman" w:hAnsi="Times New Roman"/>
          <w:sz w:val="24"/>
          <w:szCs w:val="24"/>
        </w:rPr>
        <w:t>Умение выражать пространственные отношения предметов с помощью изученных предложно-падежных конструкций.</w:t>
      </w:r>
    </w:p>
    <w:p w:rsidR="001C7F62" w:rsidRPr="00CE4D98" w:rsidRDefault="001C7F62" w:rsidP="0034714A">
      <w:pPr>
        <w:widowControl w:val="0"/>
        <w:spacing w:after="0" w:line="360" w:lineRule="auto"/>
        <w:ind w:right="-199" w:firstLine="709"/>
        <w:rPr>
          <w:rFonts w:ascii="Times New Roman" w:hAnsi="Times New Roman"/>
          <w:sz w:val="24"/>
          <w:szCs w:val="24"/>
        </w:rPr>
      </w:pPr>
      <w:r w:rsidRPr="00CE4D98">
        <w:rPr>
          <w:rFonts w:ascii="Times New Roman" w:hAnsi="Times New Roman"/>
          <w:sz w:val="24"/>
          <w:szCs w:val="24"/>
        </w:rPr>
        <w:t>Практическое осознание взаимосвязи между морфемами в составе слова и  изменением смысла слова.</w:t>
      </w:r>
    </w:p>
    <w:p w:rsidR="001C7F62" w:rsidRPr="00CE4D98" w:rsidRDefault="001C7F62" w:rsidP="0034714A">
      <w:pPr>
        <w:widowControl w:val="0"/>
        <w:spacing w:after="0" w:line="360" w:lineRule="auto"/>
        <w:ind w:right="-199" w:firstLine="709"/>
        <w:rPr>
          <w:rFonts w:ascii="Times New Roman" w:hAnsi="Times New Roman"/>
          <w:sz w:val="24"/>
          <w:szCs w:val="24"/>
        </w:rPr>
      </w:pPr>
      <w:r w:rsidRPr="00CE4D98">
        <w:rPr>
          <w:rFonts w:ascii="Times New Roman" w:hAnsi="Times New Roman"/>
          <w:sz w:val="24"/>
          <w:szCs w:val="24"/>
        </w:rPr>
        <w:t>Умение осознанно грамматически правильно строить предложения  из 3-4-х слов.</w:t>
      </w:r>
    </w:p>
    <w:p w:rsidR="001C7F62" w:rsidRPr="00CE4D98" w:rsidRDefault="001C7F62" w:rsidP="0034714A">
      <w:pPr>
        <w:widowControl w:val="0"/>
        <w:spacing w:after="0" w:line="360" w:lineRule="auto"/>
        <w:ind w:right="-199" w:firstLine="709"/>
        <w:jc w:val="center"/>
        <w:rPr>
          <w:rFonts w:ascii="Times New Roman" w:hAnsi="Times New Roman"/>
          <w:b/>
          <w:sz w:val="24"/>
          <w:szCs w:val="24"/>
        </w:rPr>
      </w:pPr>
      <w:r w:rsidRPr="00CE4D98">
        <w:rPr>
          <w:rFonts w:ascii="Times New Roman" w:hAnsi="Times New Roman"/>
          <w:b/>
          <w:sz w:val="24"/>
          <w:szCs w:val="24"/>
        </w:rPr>
        <w:t xml:space="preserve"> КОММУНИКАТИВНЫЕ</w:t>
      </w:r>
    </w:p>
    <w:p w:rsidR="001C7F62" w:rsidRPr="00CE4D98" w:rsidRDefault="001C7F62" w:rsidP="0034714A">
      <w:pPr>
        <w:widowControl w:val="0"/>
        <w:spacing w:after="0" w:line="360" w:lineRule="auto"/>
        <w:ind w:right="-199" w:firstLine="709"/>
        <w:jc w:val="both"/>
        <w:rPr>
          <w:rFonts w:ascii="Times New Roman" w:hAnsi="Times New Roman"/>
          <w:sz w:val="24"/>
          <w:szCs w:val="24"/>
        </w:rPr>
      </w:pPr>
      <w:r w:rsidRPr="00CE4D98">
        <w:rPr>
          <w:rFonts w:ascii="Times New Roman" w:hAnsi="Times New Roman"/>
          <w:sz w:val="24"/>
          <w:szCs w:val="24"/>
        </w:rPr>
        <w:t>Умение вслушиваться в обращенную речь, понимать инструкции и небольшие связные высказывания.</w:t>
      </w:r>
    </w:p>
    <w:p w:rsidR="001C7F62" w:rsidRPr="00CE4D98" w:rsidRDefault="001C7F62" w:rsidP="0034714A">
      <w:pPr>
        <w:widowControl w:val="0"/>
        <w:spacing w:after="0" w:line="360" w:lineRule="auto"/>
        <w:ind w:right="-199" w:firstLine="709"/>
        <w:jc w:val="both"/>
        <w:rPr>
          <w:rFonts w:ascii="Times New Roman" w:hAnsi="Times New Roman"/>
          <w:sz w:val="24"/>
          <w:szCs w:val="24"/>
        </w:rPr>
      </w:pPr>
      <w:r w:rsidRPr="00CE4D98">
        <w:rPr>
          <w:rFonts w:ascii="Times New Roman" w:hAnsi="Times New Roman"/>
          <w:sz w:val="24"/>
          <w:szCs w:val="24"/>
        </w:rPr>
        <w:t xml:space="preserve">Умение корригировать свою деятельность в соответствии с указаниями педагога или замечаниями соучеников. </w:t>
      </w:r>
    </w:p>
    <w:p w:rsidR="001C7F62" w:rsidRPr="00CE4D98" w:rsidRDefault="001C7F62" w:rsidP="0034714A">
      <w:pPr>
        <w:widowControl w:val="0"/>
        <w:spacing w:after="0" w:line="360" w:lineRule="auto"/>
        <w:ind w:right="-199" w:firstLine="709"/>
        <w:jc w:val="both"/>
        <w:rPr>
          <w:rFonts w:ascii="Times New Roman" w:hAnsi="Times New Roman"/>
          <w:sz w:val="24"/>
          <w:szCs w:val="24"/>
        </w:rPr>
      </w:pPr>
      <w:r w:rsidRPr="00CE4D98">
        <w:rPr>
          <w:rFonts w:ascii="Times New Roman" w:hAnsi="Times New Roman"/>
          <w:sz w:val="24"/>
          <w:szCs w:val="24"/>
        </w:rPr>
        <w:t xml:space="preserve">Умение точно отвечать на вопросы (простая форма). </w:t>
      </w:r>
    </w:p>
    <w:p w:rsidR="001C7F62" w:rsidRPr="00CE4D98" w:rsidRDefault="001C7F62" w:rsidP="0034714A">
      <w:pPr>
        <w:widowControl w:val="0"/>
        <w:spacing w:after="0" w:line="360" w:lineRule="auto"/>
        <w:ind w:right="-199" w:firstLine="709"/>
        <w:jc w:val="both"/>
        <w:rPr>
          <w:rFonts w:ascii="Times New Roman" w:hAnsi="Times New Roman"/>
          <w:sz w:val="24"/>
          <w:szCs w:val="24"/>
        </w:rPr>
      </w:pPr>
      <w:r w:rsidRPr="00CE4D98">
        <w:rPr>
          <w:rFonts w:ascii="Times New Roman" w:hAnsi="Times New Roman"/>
          <w:sz w:val="24"/>
          <w:szCs w:val="24"/>
        </w:rPr>
        <w:t>Умение обратиться к взрослому или ребенку с просьбой или вопросом для удовлетворения своих потребностей.</w:t>
      </w:r>
    </w:p>
    <w:p w:rsidR="001C7F62" w:rsidRPr="00CE4D98" w:rsidRDefault="009E4163" w:rsidP="0034714A">
      <w:pPr>
        <w:widowControl w:val="0"/>
        <w:spacing w:after="0" w:line="360" w:lineRule="auto"/>
        <w:ind w:firstLine="709"/>
        <w:jc w:val="center"/>
        <w:rPr>
          <w:rFonts w:ascii="Times New Roman" w:hAnsi="Times New Roman"/>
          <w:b/>
          <w:sz w:val="24"/>
          <w:szCs w:val="24"/>
        </w:rPr>
      </w:pPr>
      <w:r w:rsidRPr="00CE4D98">
        <w:rPr>
          <w:rFonts w:ascii="Times New Roman" w:hAnsi="Times New Roman"/>
          <w:b/>
          <w:sz w:val="24"/>
          <w:szCs w:val="24"/>
        </w:rPr>
        <w:t>1</w:t>
      </w:r>
      <w:r w:rsidR="001C7F62" w:rsidRPr="00CE4D98">
        <w:rPr>
          <w:rFonts w:ascii="Times New Roman" w:hAnsi="Times New Roman"/>
          <w:b/>
          <w:sz w:val="24"/>
          <w:szCs w:val="24"/>
        </w:rPr>
        <w:t xml:space="preserve"> </w:t>
      </w:r>
      <w:r w:rsidRPr="00CE4D98">
        <w:rPr>
          <w:rFonts w:ascii="Times New Roman" w:hAnsi="Times New Roman"/>
          <w:b/>
          <w:sz w:val="24"/>
          <w:szCs w:val="24"/>
        </w:rPr>
        <w:t>класс</w:t>
      </w:r>
    </w:p>
    <w:p w:rsidR="001C7F62" w:rsidRPr="00CE4D98" w:rsidRDefault="001C7F62" w:rsidP="0034714A">
      <w:pPr>
        <w:widowControl w:val="0"/>
        <w:spacing w:after="0" w:line="360" w:lineRule="auto"/>
        <w:ind w:right="-58" w:firstLine="709"/>
        <w:jc w:val="center"/>
        <w:rPr>
          <w:rFonts w:ascii="Times New Roman" w:hAnsi="Times New Roman"/>
          <w:b/>
          <w:sz w:val="24"/>
          <w:szCs w:val="24"/>
        </w:rPr>
      </w:pPr>
      <w:r w:rsidRPr="00CE4D98">
        <w:rPr>
          <w:rFonts w:ascii="Times New Roman" w:hAnsi="Times New Roman"/>
          <w:b/>
          <w:sz w:val="24"/>
          <w:szCs w:val="24"/>
        </w:rPr>
        <w:t>(99 часов)</w:t>
      </w:r>
    </w:p>
    <w:p w:rsidR="001C7F62" w:rsidRPr="00CE4D98" w:rsidRDefault="001C7F62" w:rsidP="0034714A">
      <w:pPr>
        <w:widowControl w:val="0"/>
        <w:spacing w:after="0" w:line="360" w:lineRule="auto"/>
        <w:jc w:val="center"/>
        <w:rPr>
          <w:rFonts w:ascii="Times New Roman" w:hAnsi="Times New Roman"/>
          <w:b/>
          <w:sz w:val="24"/>
          <w:szCs w:val="24"/>
        </w:rPr>
      </w:pPr>
      <w:r w:rsidRPr="00CE4D98">
        <w:rPr>
          <w:rFonts w:ascii="Times New Roman" w:hAnsi="Times New Roman"/>
          <w:b/>
          <w:sz w:val="24"/>
          <w:szCs w:val="24"/>
        </w:rPr>
        <w:lastRenderedPageBreak/>
        <w:t>Работа над словом</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Понимание и употребление в речи слов, выражающих поручения, приказания. Слова - названия предметов, действий, с которыми дети постоянно сталкиваются в быту, учебе, при знакомстве с природой, общественными явлениями. Понимание обобщающих значений слов</w:t>
      </w:r>
      <w:bookmarkStart w:id="67" w:name="OCRUncertain007"/>
      <w:r w:rsidRPr="00CE4D98">
        <w:rPr>
          <w:rFonts w:ascii="Times New Roman" w:hAnsi="Times New Roman"/>
          <w:sz w:val="24"/>
          <w:szCs w:val="24"/>
        </w:rPr>
        <w:t>.</w:t>
      </w:r>
      <w:bookmarkEnd w:id="67"/>
      <w:r w:rsidRPr="00CE4D98">
        <w:rPr>
          <w:rFonts w:ascii="Times New Roman" w:hAnsi="Times New Roman"/>
          <w:sz w:val="24"/>
          <w:szCs w:val="24"/>
        </w:rPr>
        <w:t>Один предмет в разных ситуациях (</w:t>
      </w:r>
      <w:r w:rsidRPr="00CE4D98">
        <w:rPr>
          <w:rFonts w:ascii="Times New Roman" w:hAnsi="Times New Roman"/>
          <w:i/>
          <w:sz w:val="24"/>
          <w:szCs w:val="24"/>
        </w:rPr>
        <w:t>щетка - зубная, для чистки одежды, обуви, для подметания полов; ск</w:t>
      </w:r>
      <w:bookmarkStart w:id="68" w:name="OCRUncertain008"/>
      <w:r w:rsidRPr="00CE4D98">
        <w:rPr>
          <w:rFonts w:ascii="Times New Roman" w:hAnsi="Times New Roman"/>
          <w:i/>
          <w:sz w:val="24"/>
          <w:szCs w:val="24"/>
        </w:rPr>
        <w:t>л</w:t>
      </w:r>
      <w:bookmarkEnd w:id="68"/>
      <w:r w:rsidRPr="00CE4D98">
        <w:rPr>
          <w:rFonts w:ascii="Times New Roman" w:hAnsi="Times New Roman"/>
          <w:i/>
          <w:sz w:val="24"/>
          <w:szCs w:val="24"/>
        </w:rPr>
        <w:t>адывать - цифры, одежду, учебные вещи)</w:t>
      </w:r>
      <w:r w:rsidRPr="00CE4D98">
        <w:rPr>
          <w:rFonts w:ascii="Times New Roman" w:hAnsi="Times New Roman"/>
          <w:sz w:val="24"/>
          <w:szCs w:val="24"/>
        </w:rPr>
        <w:t>.</w:t>
      </w:r>
    </w:p>
    <w:p w:rsidR="001C7F62" w:rsidRPr="00CE4D98" w:rsidRDefault="001C7F62" w:rsidP="0034714A">
      <w:pPr>
        <w:widowControl w:val="0"/>
        <w:spacing w:after="0" w:line="360" w:lineRule="auto"/>
        <w:ind w:firstLine="720"/>
        <w:jc w:val="both"/>
        <w:rPr>
          <w:rFonts w:ascii="Times New Roman" w:hAnsi="Times New Roman"/>
          <w:i/>
          <w:sz w:val="24"/>
          <w:szCs w:val="24"/>
        </w:rPr>
      </w:pPr>
      <w:r w:rsidRPr="00CE4D98">
        <w:rPr>
          <w:rFonts w:ascii="Times New Roman" w:hAnsi="Times New Roman"/>
          <w:sz w:val="24"/>
          <w:szCs w:val="24"/>
        </w:rPr>
        <w:t xml:space="preserve">Понимание и </w:t>
      </w:r>
      <w:bookmarkStart w:id="69" w:name="OCRUncertain009"/>
      <w:r w:rsidRPr="00CE4D98">
        <w:rPr>
          <w:rFonts w:ascii="Times New Roman" w:hAnsi="Times New Roman"/>
          <w:sz w:val="24"/>
          <w:szCs w:val="24"/>
        </w:rPr>
        <w:t>п</w:t>
      </w:r>
      <w:bookmarkEnd w:id="69"/>
      <w:r w:rsidRPr="00CE4D98">
        <w:rPr>
          <w:rFonts w:ascii="Times New Roman" w:hAnsi="Times New Roman"/>
          <w:sz w:val="24"/>
          <w:szCs w:val="24"/>
        </w:rPr>
        <w:t>равильное употреб</w:t>
      </w:r>
      <w:bookmarkStart w:id="70" w:name="OCRUncertain010"/>
      <w:r w:rsidRPr="00CE4D98">
        <w:rPr>
          <w:rFonts w:ascii="Times New Roman" w:hAnsi="Times New Roman"/>
          <w:sz w:val="24"/>
          <w:szCs w:val="24"/>
        </w:rPr>
        <w:t>л</w:t>
      </w:r>
      <w:bookmarkEnd w:id="70"/>
      <w:r w:rsidRPr="00CE4D98">
        <w:rPr>
          <w:rFonts w:ascii="Times New Roman" w:hAnsi="Times New Roman"/>
          <w:sz w:val="24"/>
          <w:szCs w:val="24"/>
        </w:rPr>
        <w:t xml:space="preserve">ение слов со значением уменьшительности-ласкательности, увеличительности (существительные с суффиксами </w:t>
      </w:r>
      <w:r w:rsidRPr="00CE4D98">
        <w:rPr>
          <w:rFonts w:ascii="Times New Roman" w:hAnsi="Times New Roman"/>
          <w:i/>
          <w:sz w:val="24"/>
          <w:szCs w:val="24"/>
        </w:rPr>
        <w:t xml:space="preserve">"-ик", "-ек", "-к", "-чек", "-очк", "-ечк", "-ищ») </w:t>
      </w:r>
      <w:r w:rsidRPr="00CE4D98">
        <w:rPr>
          <w:rFonts w:ascii="Times New Roman" w:hAnsi="Times New Roman"/>
          <w:sz w:val="24"/>
          <w:szCs w:val="24"/>
        </w:rPr>
        <w:t xml:space="preserve">слов, обозначающих детенышей животных (существительные с суффиксом </w:t>
      </w:r>
      <w:r w:rsidRPr="00CE4D98">
        <w:rPr>
          <w:rFonts w:ascii="Times New Roman" w:hAnsi="Times New Roman"/>
          <w:i/>
          <w:sz w:val="24"/>
          <w:szCs w:val="24"/>
        </w:rPr>
        <w:t>"-онок", "-енок")</w:t>
      </w:r>
      <w:r w:rsidRPr="00CE4D98">
        <w:rPr>
          <w:rFonts w:ascii="Times New Roman" w:hAnsi="Times New Roman"/>
          <w:sz w:val="24"/>
          <w:szCs w:val="24"/>
        </w:rPr>
        <w:t xml:space="preserve">; лиц по роду их деятельности (существительные с суффиксом </w:t>
      </w:r>
      <w:r w:rsidRPr="00CE4D98">
        <w:rPr>
          <w:rFonts w:ascii="Times New Roman" w:hAnsi="Times New Roman"/>
          <w:i/>
          <w:sz w:val="24"/>
          <w:szCs w:val="24"/>
        </w:rPr>
        <w:t xml:space="preserve">"-ист", "-щик", "-чик", </w:t>
      </w:r>
    </w:p>
    <w:p w:rsidR="001C7F62" w:rsidRPr="00CE4D98" w:rsidRDefault="001C7F62" w:rsidP="0034714A">
      <w:pPr>
        <w:widowControl w:val="0"/>
        <w:spacing w:after="0" w:line="360" w:lineRule="auto"/>
        <w:jc w:val="both"/>
        <w:rPr>
          <w:rFonts w:ascii="Times New Roman" w:hAnsi="Times New Roman"/>
          <w:sz w:val="24"/>
          <w:szCs w:val="24"/>
        </w:rPr>
      </w:pPr>
      <w:r w:rsidRPr="00CE4D98">
        <w:rPr>
          <w:rFonts w:ascii="Times New Roman" w:hAnsi="Times New Roman"/>
          <w:i/>
          <w:sz w:val="24"/>
          <w:szCs w:val="24"/>
        </w:rPr>
        <w:t>"-ниц"(а), "-тель", "-арь")</w:t>
      </w:r>
      <w:r w:rsidRPr="00CE4D98">
        <w:rPr>
          <w:rFonts w:ascii="Times New Roman" w:hAnsi="Times New Roman"/>
          <w:sz w:val="24"/>
          <w:szCs w:val="24"/>
        </w:rPr>
        <w:t>; движение, признаки предмета по цвету, форме, величине, вкусу, весу, температурным свойствам, качеству и противоположных им по значению (</w:t>
      </w:r>
      <w:r w:rsidRPr="00CE4D98">
        <w:rPr>
          <w:rFonts w:ascii="Times New Roman" w:hAnsi="Times New Roman"/>
          <w:i/>
          <w:sz w:val="24"/>
          <w:szCs w:val="24"/>
        </w:rPr>
        <w:t>твердый - мягкий)</w:t>
      </w:r>
      <w:r w:rsidRPr="00CE4D98">
        <w:rPr>
          <w:rFonts w:ascii="Times New Roman" w:hAnsi="Times New Roman"/>
          <w:sz w:val="24"/>
          <w:szCs w:val="24"/>
        </w:rPr>
        <w:t>, признаки действия (</w:t>
      </w:r>
      <w:r w:rsidRPr="00CE4D98">
        <w:rPr>
          <w:rFonts w:ascii="Times New Roman" w:hAnsi="Times New Roman"/>
          <w:i/>
          <w:sz w:val="24"/>
          <w:szCs w:val="24"/>
        </w:rPr>
        <w:t>быстро, весело, хорошо)</w:t>
      </w:r>
      <w:r w:rsidRPr="00CE4D98">
        <w:rPr>
          <w:rFonts w:ascii="Times New Roman" w:hAnsi="Times New Roman"/>
          <w:sz w:val="24"/>
          <w:szCs w:val="24"/>
        </w:rPr>
        <w:t>; время действия (</w:t>
      </w:r>
      <w:r w:rsidRPr="00CE4D98">
        <w:rPr>
          <w:rFonts w:ascii="Times New Roman" w:hAnsi="Times New Roman"/>
          <w:i/>
          <w:sz w:val="24"/>
          <w:szCs w:val="24"/>
        </w:rPr>
        <w:t>утром, вечером, сегодня)</w:t>
      </w:r>
      <w:r w:rsidRPr="00CE4D98">
        <w:rPr>
          <w:rFonts w:ascii="Times New Roman" w:hAnsi="Times New Roman"/>
          <w:sz w:val="24"/>
          <w:szCs w:val="24"/>
        </w:rPr>
        <w:t>.</w:t>
      </w:r>
    </w:p>
    <w:p w:rsidR="001C7F62" w:rsidRPr="00CE4D98" w:rsidRDefault="001C7F62" w:rsidP="0034714A">
      <w:pPr>
        <w:widowControl w:val="0"/>
        <w:spacing w:after="0" w:line="360" w:lineRule="auto"/>
        <w:ind w:firstLine="700"/>
        <w:jc w:val="both"/>
        <w:rPr>
          <w:rFonts w:ascii="Times New Roman" w:hAnsi="Times New Roman"/>
          <w:sz w:val="24"/>
          <w:szCs w:val="24"/>
        </w:rPr>
      </w:pPr>
      <w:r w:rsidRPr="00CE4D98">
        <w:rPr>
          <w:rFonts w:ascii="Times New Roman" w:hAnsi="Times New Roman"/>
          <w:sz w:val="24"/>
          <w:szCs w:val="24"/>
        </w:rPr>
        <w:t>Выделение и название частей отдельных предметов. Распределение названий предметов по группам. Знание и употребление видовых и родовых понятий.</w:t>
      </w:r>
    </w:p>
    <w:p w:rsidR="001C7F62" w:rsidRPr="00CE4D98" w:rsidRDefault="001C7F62" w:rsidP="0034714A">
      <w:pPr>
        <w:widowControl w:val="0"/>
        <w:spacing w:after="0" w:line="360" w:lineRule="auto"/>
        <w:ind w:right="100" w:firstLine="720"/>
        <w:jc w:val="both"/>
        <w:rPr>
          <w:rFonts w:ascii="Times New Roman" w:hAnsi="Times New Roman"/>
          <w:sz w:val="24"/>
          <w:szCs w:val="24"/>
        </w:rPr>
      </w:pPr>
      <w:r w:rsidRPr="00CE4D98">
        <w:rPr>
          <w:rFonts w:ascii="Times New Roman" w:hAnsi="Times New Roman"/>
          <w:sz w:val="24"/>
          <w:szCs w:val="24"/>
        </w:rPr>
        <w:t>Выработка умений пользоваться словом и правильной грамматической формой в зависимости от ее значения в составе предложения.</w:t>
      </w:r>
    </w:p>
    <w:p w:rsidR="001C7F62" w:rsidRPr="00CE4D98" w:rsidRDefault="001C7F62" w:rsidP="0034714A">
      <w:pPr>
        <w:widowControl w:val="0"/>
        <w:spacing w:after="0" w:line="360" w:lineRule="auto"/>
        <w:ind w:left="1700" w:hanging="1700"/>
        <w:jc w:val="center"/>
        <w:rPr>
          <w:rFonts w:ascii="Times New Roman" w:hAnsi="Times New Roman"/>
          <w:b/>
          <w:sz w:val="24"/>
          <w:szCs w:val="24"/>
        </w:rPr>
      </w:pPr>
      <w:r w:rsidRPr="00CE4D98">
        <w:rPr>
          <w:rFonts w:ascii="Times New Roman" w:hAnsi="Times New Roman"/>
          <w:b/>
          <w:sz w:val="24"/>
          <w:szCs w:val="24"/>
        </w:rPr>
        <w:t>Работа над предложением.</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Понимание и употребление побудительных предложений, повествовательных нераспространенных и распространенных, состоящих из 3-5 членов, предложений. Составление предложений по моделям. Выделение предмета и действия в предложении, а также признака предмета.</w:t>
      </w:r>
    </w:p>
    <w:p w:rsidR="001C7F62" w:rsidRPr="00CE4D98" w:rsidRDefault="001C7F62"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Различение вопросов </w:t>
      </w:r>
      <w:r w:rsidRPr="00CE4D98">
        <w:rPr>
          <w:rFonts w:ascii="Times New Roman" w:hAnsi="Times New Roman"/>
          <w:i/>
          <w:sz w:val="24"/>
          <w:szCs w:val="24"/>
        </w:rPr>
        <w:t xml:space="preserve">кто? </w:t>
      </w:r>
      <w:r w:rsidRPr="00CE4D98">
        <w:rPr>
          <w:rFonts w:ascii="Times New Roman" w:hAnsi="Times New Roman"/>
          <w:sz w:val="24"/>
          <w:szCs w:val="24"/>
        </w:rPr>
        <w:t xml:space="preserve">И </w:t>
      </w:r>
      <w:r w:rsidRPr="00CE4D98">
        <w:rPr>
          <w:rFonts w:ascii="Times New Roman" w:hAnsi="Times New Roman"/>
          <w:i/>
          <w:sz w:val="24"/>
          <w:szCs w:val="24"/>
        </w:rPr>
        <w:t>что?</w:t>
      </w:r>
      <w:r w:rsidRPr="00CE4D98">
        <w:rPr>
          <w:rFonts w:ascii="Times New Roman" w:hAnsi="Times New Roman"/>
          <w:sz w:val="24"/>
          <w:szCs w:val="24"/>
        </w:rPr>
        <w:t xml:space="preserve"> как вопросов о предмете одушевленном или неодушевленном; вопросов  </w:t>
      </w:r>
      <w:r w:rsidRPr="00CE4D98">
        <w:rPr>
          <w:rFonts w:ascii="Times New Roman" w:hAnsi="Times New Roman"/>
          <w:i/>
          <w:sz w:val="24"/>
          <w:szCs w:val="24"/>
        </w:rPr>
        <w:t>что  делает ?</w:t>
      </w:r>
      <w:r w:rsidRPr="00CE4D98">
        <w:rPr>
          <w:rFonts w:ascii="Times New Roman" w:hAnsi="Times New Roman"/>
          <w:sz w:val="24"/>
          <w:szCs w:val="24"/>
        </w:rPr>
        <w:t xml:space="preserve"> и </w:t>
      </w:r>
      <w:r w:rsidRPr="00CE4D98">
        <w:rPr>
          <w:rFonts w:ascii="Times New Roman" w:hAnsi="Times New Roman"/>
          <w:i/>
          <w:sz w:val="24"/>
          <w:szCs w:val="24"/>
        </w:rPr>
        <w:t>что делал ?</w:t>
      </w:r>
      <w:r w:rsidRPr="00CE4D98">
        <w:rPr>
          <w:rFonts w:ascii="Times New Roman" w:hAnsi="Times New Roman"/>
          <w:sz w:val="24"/>
          <w:szCs w:val="24"/>
        </w:rPr>
        <w:t xml:space="preserve"> как вопросов о действии, выраженном в настоящем или прошедшем времени.</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 xml:space="preserve">Образование формы множественного числа существительных (с окончанием </w:t>
      </w:r>
      <w:r w:rsidRPr="00CE4D98">
        <w:rPr>
          <w:rFonts w:ascii="Times New Roman" w:hAnsi="Times New Roman"/>
          <w:i/>
          <w:sz w:val="24"/>
          <w:szCs w:val="24"/>
        </w:rPr>
        <w:t>"-ы/и/", "-а/я/"</w:t>
      </w:r>
      <w:r w:rsidRPr="00CE4D98">
        <w:rPr>
          <w:rFonts w:ascii="Times New Roman" w:hAnsi="Times New Roman"/>
          <w:sz w:val="24"/>
          <w:szCs w:val="24"/>
        </w:rPr>
        <w:t xml:space="preserve"> и глаголов настоящего и прошедшего времени).</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t>Составление и употребление простых предложений с существительными и глаголами в единственном и множественном числе.</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Выделение грамматических признаков рода существительных в словосочетаниях с числительным и местоимением. Практическое овладение значением и способами употребления в предложении родовыми признаками существительных с глаголами прошедшего времени.</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lastRenderedPageBreak/>
        <w:t>Составление и употребление в речи предложений (трех-пятичленных) со словосочетаниями, обозначающими переходность действия на предмет (</w:t>
      </w:r>
      <w:r w:rsidRPr="00CE4D98">
        <w:rPr>
          <w:rFonts w:ascii="Times New Roman" w:hAnsi="Times New Roman"/>
          <w:i/>
          <w:sz w:val="24"/>
          <w:szCs w:val="24"/>
        </w:rPr>
        <w:t>моет чашку, пол)</w:t>
      </w:r>
      <w:r w:rsidRPr="00CE4D98">
        <w:rPr>
          <w:rFonts w:ascii="Times New Roman" w:hAnsi="Times New Roman"/>
          <w:sz w:val="24"/>
          <w:szCs w:val="24"/>
        </w:rPr>
        <w:t>. Различение окончания формы винительного падежа в зависимости от рода существительных и обозначения одушевленности и неодушевленности (</w:t>
      </w:r>
      <w:r w:rsidRPr="00CE4D98">
        <w:rPr>
          <w:rFonts w:ascii="Times New Roman" w:hAnsi="Times New Roman"/>
          <w:i/>
          <w:sz w:val="24"/>
          <w:szCs w:val="24"/>
        </w:rPr>
        <w:t>видит мальчика, девочку, стол, парту)</w:t>
      </w:r>
      <w:r w:rsidRPr="00CE4D98">
        <w:rPr>
          <w:rFonts w:ascii="Times New Roman" w:hAnsi="Times New Roman"/>
          <w:sz w:val="24"/>
          <w:szCs w:val="24"/>
        </w:rPr>
        <w:t>.</w:t>
      </w:r>
    </w:p>
    <w:p w:rsidR="001C7F62" w:rsidRPr="00CE4D98" w:rsidRDefault="001C7F62" w:rsidP="0034714A">
      <w:pPr>
        <w:widowControl w:val="0"/>
        <w:spacing w:after="0" w:line="360" w:lineRule="auto"/>
        <w:ind w:right="-58" w:firstLine="740"/>
        <w:jc w:val="both"/>
        <w:rPr>
          <w:rFonts w:ascii="Times New Roman" w:hAnsi="Times New Roman"/>
          <w:sz w:val="24"/>
          <w:szCs w:val="24"/>
        </w:rPr>
      </w:pPr>
      <w:r w:rsidRPr="00CE4D98">
        <w:rPr>
          <w:rFonts w:ascii="Times New Roman" w:hAnsi="Times New Roman"/>
          <w:sz w:val="24"/>
          <w:szCs w:val="24"/>
        </w:rPr>
        <w:t>Орудие или средства действия (</w:t>
      </w:r>
      <w:r w:rsidRPr="00CE4D98">
        <w:rPr>
          <w:rFonts w:ascii="Times New Roman" w:hAnsi="Times New Roman"/>
          <w:i/>
          <w:sz w:val="24"/>
          <w:szCs w:val="24"/>
        </w:rPr>
        <w:t>рисует карандашом, подметает метлой)</w:t>
      </w:r>
      <w:r w:rsidRPr="00CE4D98">
        <w:rPr>
          <w:rFonts w:ascii="Times New Roman" w:hAnsi="Times New Roman"/>
          <w:sz w:val="24"/>
          <w:szCs w:val="24"/>
        </w:rPr>
        <w:t>. Различение окончания творительного падежа в зависимости от рода существительного.</w:t>
      </w:r>
    </w:p>
    <w:p w:rsidR="001C7F62" w:rsidRPr="00CE4D98" w:rsidRDefault="001C7F62" w:rsidP="0034714A">
      <w:pPr>
        <w:widowControl w:val="0"/>
        <w:spacing w:after="0" w:line="360" w:lineRule="auto"/>
        <w:jc w:val="both"/>
        <w:rPr>
          <w:rFonts w:ascii="Times New Roman" w:hAnsi="Times New Roman"/>
          <w:sz w:val="24"/>
          <w:szCs w:val="24"/>
        </w:rPr>
      </w:pPr>
      <w:r w:rsidRPr="00CE4D98">
        <w:rPr>
          <w:rFonts w:ascii="Times New Roman" w:hAnsi="Times New Roman"/>
          <w:sz w:val="24"/>
          <w:szCs w:val="24"/>
        </w:rPr>
        <w:t>Пространственные отношения в значении направления и места действия. Словосочетания глагола с существительным в винительном падеже с предлогами</w:t>
      </w:r>
      <w:r w:rsidRPr="00CE4D98">
        <w:rPr>
          <w:rFonts w:ascii="Times New Roman" w:hAnsi="Times New Roman"/>
          <w:i/>
          <w:sz w:val="24"/>
          <w:szCs w:val="24"/>
        </w:rPr>
        <w:t>В, НА, ПОД (поставил на стол, в стол, под стол; положил в книгу, на книгу, под книгу)</w:t>
      </w:r>
      <w:r w:rsidRPr="00CE4D98">
        <w:rPr>
          <w:rFonts w:ascii="Times New Roman" w:hAnsi="Times New Roman"/>
          <w:sz w:val="24"/>
          <w:szCs w:val="24"/>
        </w:rPr>
        <w:t xml:space="preserve">; в предложном падеже с предлогами </w:t>
      </w:r>
      <w:r w:rsidRPr="00CE4D98">
        <w:rPr>
          <w:rFonts w:ascii="Times New Roman" w:hAnsi="Times New Roman"/>
          <w:i/>
          <w:sz w:val="24"/>
          <w:szCs w:val="24"/>
        </w:rPr>
        <w:t>В, НА (лежит в ящике, на ящике)</w:t>
      </w:r>
      <w:r w:rsidRPr="00CE4D98">
        <w:rPr>
          <w:rFonts w:ascii="Times New Roman" w:hAnsi="Times New Roman"/>
          <w:sz w:val="24"/>
          <w:szCs w:val="24"/>
        </w:rPr>
        <w:t xml:space="preserve">; в творительном падеже с предлогами </w:t>
      </w:r>
      <w:r w:rsidRPr="00CE4D98">
        <w:rPr>
          <w:rFonts w:ascii="Times New Roman" w:hAnsi="Times New Roman"/>
          <w:i/>
          <w:sz w:val="24"/>
          <w:szCs w:val="24"/>
        </w:rPr>
        <w:t>ПОД, НАД, ЗА (спрятался под кустом, за кустом)</w:t>
      </w:r>
      <w:r w:rsidRPr="00CE4D98">
        <w:rPr>
          <w:rFonts w:ascii="Times New Roman" w:hAnsi="Times New Roman"/>
          <w:sz w:val="24"/>
          <w:szCs w:val="24"/>
        </w:rPr>
        <w:t xml:space="preserve">; в родительном падеже с предлогами </w:t>
      </w:r>
      <w:r w:rsidRPr="00CE4D98">
        <w:rPr>
          <w:rFonts w:ascii="Times New Roman" w:hAnsi="Times New Roman"/>
          <w:i/>
          <w:sz w:val="24"/>
          <w:szCs w:val="24"/>
        </w:rPr>
        <w:t>ИЗ, С, ОТ, ОКОЛО</w:t>
      </w:r>
      <w:r w:rsidRPr="00CE4D98">
        <w:rPr>
          <w:rFonts w:ascii="Times New Roman" w:hAnsi="Times New Roman"/>
          <w:sz w:val="24"/>
          <w:szCs w:val="24"/>
        </w:rPr>
        <w:t xml:space="preserve"> в значении моста, откуда совершается действие (</w:t>
      </w:r>
      <w:r w:rsidRPr="00CE4D98">
        <w:rPr>
          <w:rFonts w:ascii="Times New Roman" w:hAnsi="Times New Roman"/>
          <w:i/>
          <w:sz w:val="24"/>
          <w:szCs w:val="24"/>
        </w:rPr>
        <w:t>вышел из дома, сошел с поезда, отъехал от магазина, стоит возле киоска)</w:t>
      </w:r>
      <w:r w:rsidRPr="00CE4D98">
        <w:rPr>
          <w:rFonts w:ascii="Times New Roman" w:hAnsi="Times New Roman"/>
          <w:sz w:val="24"/>
          <w:szCs w:val="24"/>
        </w:rPr>
        <w:t>; в дательном падеже с предлогом</w:t>
      </w:r>
      <w:r w:rsidRPr="00CE4D98">
        <w:rPr>
          <w:rFonts w:ascii="Times New Roman" w:hAnsi="Times New Roman"/>
          <w:i/>
          <w:sz w:val="24"/>
          <w:szCs w:val="24"/>
        </w:rPr>
        <w:t>К</w:t>
      </w:r>
      <w:r w:rsidRPr="00CE4D98">
        <w:rPr>
          <w:rFonts w:ascii="Times New Roman" w:hAnsi="Times New Roman"/>
          <w:sz w:val="24"/>
          <w:szCs w:val="24"/>
        </w:rPr>
        <w:t xml:space="preserve"> в значении лица или места, к которому направлено действие (</w:t>
      </w:r>
      <w:r w:rsidRPr="00CE4D98">
        <w:rPr>
          <w:rFonts w:ascii="Times New Roman" w:hAnsi="Times New Roman"/>
          <w:i/>
          <w:sz w:val="24"/>
          <w:szCs w:val="24"/>
        </w:rPr>
        <w:t>подошел к товарищу)</w:t>
      </w:r>
      <w:r w:rsidRPr="00CE4D98">
        <w:rPr>
          <w:rFonts w:ascii="Times New Roman" w:hAnsi="Times New Roman"/>
          <w:sz w:val="24"/>
          <w:szCs w:val="24"/>
        </w:rPr>
        <w:t xml:space="preserve">, в творительном падеже с предлогом </w:t>
      </w:r>
      <w:r w:rsidRPr="00CE4D98">
        <w:rPr>
          <w:rFonts w:ascii="Times New Roman" w:hAnsi="Times New Roman"/>
          <w:i/>
          <w:sz w:val="24"/>
          <w:szCs w:val="24"/>
        </w:rPr>
        <w:t>С</w:t>
      </w:r>
      <w:r w:rsidRPr="00CE4D98">
        <w:rPr>
          <w:rFonts w:ascii="Times New Roman" w:hAnsi="Times New Roman"/>
          <w:sz w:val="24"/>
          <w:szCs w:val="24"/>
        </w:rPr>
        <w:t xml:space="preserve"> в значении совместности или сопровождения (</w:t>
      </w:r>
      <w:r w:rsidRPr="00CE4D98">
        <w:rPr>
          <w:rFonts w:ascii="Times New Roman" w:hAnsi="Times New Roman"/>
          <w:i/>
          <w:sz w:val="24"/>
          <w:szCs w:val="24"/>
        </w:rPr>
        <w:t>идет с мамой)</w:t>
      </w:r>
      <w:r w:rsidRPr="00CE4D98">
        <w:rPr>
          <w:rFonts w:ascii="Times New Roman" w:hAnsi="Times New Roman"/>
          <w:sz w:val="24"/>
          <w:szCs w:val="24"/>
        </w:rPr>
        <w:t>; в дательном падеже в значении адресата.</w:t>
      </w:r>
    </w:p>
    <w:p w:rsidR="001C7F62" w:rsidRPr="00CE4D98" w:rsidRDefault="001C7F62" w:rsidP="0034714A">
      <w:pPr>
        <w:widowControl w:val="0"/>
        <w:spacing w:after="0" w:line="360" w:lineRule="auto"/>
        <w:ind w:right="40" w:firstLine="740"/>
        <w:jc w:val="both"/>
        <w:rPr>
          <w:rFonts w:ascii="Times New Roman" w:hAnsi="Times New Roman"/>
          <w:sz w:val="24"/>
          <w:szCs w:val="24"/>
        </w:rPr>
      </w:pPr>
      <w:r w:rsidRPr="00CE4D98">
        <w:rPr>
          <w:rFonts w:ascii="Times New Roman" w:hAnsi="Times New Roman"/>
          <w:sz w:val="24"/>
          <w:szCs w:val="24"/>
        </w:rPr>
        <w:t>Словосочетание существительного в родительном падеже с предлогом</w:t>
      </w:r>
      <w:r w:rsidRPr="00CE4D98">
        <w:rPr>
          <w:rFonts w:ascii="Times New Roman" w:hAnsi="Times New Roman"/>
          <w:i/>
          <w:sz w:val="24"/>
          <w:szCs w:val="24"/>
        </w:rPr>
        <w:t>У</w:t>
      </w:r>
      <w:r w:rsidRPr="00CE4D98">
        <w:rPr>
          <w:rFonts w:ascii="Times New Roman" w:hAnsi="Times New Roman"/>
          <w:sz w:val="24"/>
          <w:szCs w:val="24"/>
        </w:rPr>
        <w:t>и без предлога в значении принадлежности предмета или его отрицания (</w:t>
      </w:r>
      <w:r w:rsidRPr="00CE4D98">
        <w:rPr>
          <w:rFonts w:ascii="Times New Roman" w:hAnsi="Times New Roman"/>
          <w:i/>
          <w:sz w:val="24"/>
          <w:szCs w:val="24"/>
        </w:rPr>
        <w:t>у козы, нет козы)</w:t>
      </w:r>
      <w:r w:rsidRPr="00CE4D98">
        <w:rPr>
          <w:rFonts w:ascii="Times New Roman" w:hAnsi="Times New Roman"/>
          <w:sz w:val="24"/>
          <w:szCs w:val="24"/>
        </w:rPr>
        <w:t>.</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Выделение из предложений слов, обозначающих признаки предметов. Распространение словосочетаний и предложений по вопросам </w:t>
      </w:r>
      <w:r w:rsidRPr="00CE4D98">
        <w:rPr>
          <w:rFonts w:ascii="Times New Roman" w:hAnsi="Times New Roman"/>
          <w:i/>
          <w:sz w:val="24"/>
          <w:szCs w:val="24"/>
        </w:rPr>
        <w:t>какой? какая?  какие? какое?</w:t>
      </w:r>
      <w:r w:rsidRPr="00CE4D98">
        <w:rPr>
          <w:rFonts w:ascii="Times New Roman" w:hAnsi="Times New Roman"/>
          <w:sz w:val="24"/>
          <w:szCs w:val="24"/>
        </w:rPr>
        <w:t xml:space="preserve"> Согласование прилагательного с существительным в именительном, винительном и творительном падежах единственного и множественного числа.</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Практическое усвоение предложений с сочетаниями, обозначающими временные отношения (глаголы в настоящем, прошедшем и будущем времени).</w:t>
      </w:r>
    </w:p>
    <w:p w:rsidR="001C7F62" w:rsidRPr="00CE4D98" w:rsidRDefault="001C7F62" w:rsidP="0034714A">
      <w:pPr>
        <w:widowControl w:val="0"/>
        <w:spacing w:after="0" w:line="360" w:lineRule="auto"/>
        <w:jc w:val="both"/>
        <w:rPr>
          <w:rFonts w:ascii="Times New Roman" w:hAnsi="Times New Roman"/>
          <w:sz w:val="24"/>
          <w:szCs w:val="24"/>
        </w:rPr>
      </w:pPr>
      <w:r w:rsidRPr="00CE4D98">
        <w:rPr>
          <w:rFonts w:ascii="Times New Roman" w:hAnsi="Times New Roman"/>
          <w:sz w:val="24"/>
          <w:szCs w:val="24"/>
        </w:rPr>
        <w:t>Сочетание местоимений с глаголами 2-го и 1-го лица. Сочетание числительного с существительным. Количественные отношения и признаки предмета по счету.</w:t>
      </w:r>
    </w:p>
    <w:p w:rsidR="001C7F62" w:rsidRPr="00CE4D98" w:rsidRDefault="001C7F62" w:rsidP="0034714A">
      <w:pPr>
        <w:widowControl w:val="0"/>
        <w:spacing w:after="0" w:line="360" w:lineRule="auto"/>
        <w:jc w:val="center"/>
        <w:rPr>
          <w:rFonts w:ascii="Times New Roman" w:hAnsi="Times New Roman"/>
          <w:b/>
          <w:sz w:val="24"/>
          <w:szCs w:val="24"/>
        </w:rPr>
      </w:pPr>
      <w:r w:rsidRPr="00CE4D98">
        <w:rPr>
          <w:rFonts w:ascii="Times New Roman" w:hAnsi="Times New Roman"/>
          <w:b/>
          <w:sz w:val="24"/>
          <w:szCs w:val="24"/>
        </w:rPr>
        <w:t>Связная речь</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t>Понимание вопросов, выработка умений кратно и полно отвечать на них, используя побудительные, вопросительные и повествовательные предложения. Точное формулирование вопросов учениками.</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Развитие умения слушать рассказ учителя и товарищей, а также читаемый текст. Воспроизведение содержания текста, сказки по иллюстрации. Рисование с помощью учителя словесной картинки с использованием нескольких предложенных слов, объединенных ситуацией. Самостоятельное придумывание событий, предшествующих изображенным, иди последующих.</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lastRenderedPageBreak/>
        <w:t>Пересказ знакомой сказки или рассказа без пропусков, повторения и перестановок частей текста (по вопросам учителя).</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Составление по картинке или серии картинок определенного количества предложений (4-6), объединенных общей темой, или небольшого рассказа с соблюдением логики развития сюжета. Описание пред мета по цвету, размеру, назначению.</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Устные высказывания (с помощью учителя) о простых случаях из собственной жизни или по аналогии с прочитанным, о событиях в школе, дома, полученных сведениях из календаря погоды, на экскурсии, по сюжету, предложенному учителем.</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Понимание, что такое текст, выделение его особенностей - целостности и связности.</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Развернутое объяснение загадок, заучивание наизусть стихотворений, потешек, песенок, считалок.</w:t>
      </w:r>
    </w:p>
    <w:p w:rsidR="001C7F62" w:rsidRPr="00CE4D98" w:rsidRDefault="001C7F62" w:rsidP="0034714A">
      <w:pPr>
        <w:widowControl w:val="0"/>
        <w:spacing w:after="0" w:line="360" w:lineRule="auto"/>
        <w:ind w:right="120" w:firstLine="760"/>
        <w:jc w:val="both"/>
        <w:rPr>
          <w:rFonts w:ascii="Times New Roman" w:hAnsi="Times New Roman"/>
          <w:sz w:val="24"/>
          <w:szCs w:val="24"/>
        </w:rPr>
      </w:pPr>
      <w:r w:rsidRPr="00CE4D98">
        <w:rPr>
          <w:rFonts w:ascii="Times New Roman" w:hAnsi="Times New Roman"/>
          <w:sz w:val="24"/>
          <w:szCs w:val="24"/>
        </w:rPr>
        <w:t>Речевая этика. Понимание и использование предложений, выражающих приветствие, благодарность, извинение, просьбу.</w:t>
      </w:r>
    </w:p>
    <w:p w:rsidR="001C7F62" w:rsidRPr="00CE4D98" w:rsidRDefault="001C7F62" w:rsidP="0034714A">
      <w:pPr>
        <w:widowControl w:val="0"/>
        <w:spacing w:after="0" w:line="360" w:lineRule="auto"/>
        <w:ind w:left="2020" w:hanging="2020"/>
        <w:jc w:val="center"/>
        <w:rPr>
          <w:rFonts w:ascii="Times New Roman" w:hAnsi="Times New Roman"/>
          <w:b/>
          <w:sz w:val="24"/>
          <w:szCs w:val="24"/>
        </w:rPr>
      </w:pPr>
      <w:r w:rsidRPr="00CE4D98">
        <w:rPr>
          <w:rFonts w:ascii="Times New Roman" w:hAnsi="Times New Roman"/>
          <w:b/>
          <w:sz w:val="24"/>
          <w:szCs w:val="24"/>
        </w:rPr>
        <w:t>Тематика для бесед</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u w:val="single"/>
        </w:rPr>
        <w:t>Наш класс, наша школа.</w:t>
      </w:r>
      <w:r w:rsidRPr="00CE4D98">
        <w:rPr>
          <w:rFonts w:ascii="Times New Roman" w:hAnsi="Times New Roman"/>
          <w:sz w:val="24"/>
          <w:szCs w:val="24"/>
        </w:rPr>
        <w:t xml:space="preserve"> Названия и назначения предметов, находящихся в классе. Названия личных учебных вещей. Отличительные признаки 2-3 предметов, учебных принадлежностей (назначение, форма, цвет, величина).</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Правила поведения в классе и в школе. Речевой этикет: основные формы обращения.</w:t>
      </w:r>
    </w:p>
    <w:p w:rsidR="001C7F62" w:rsidRPr="00CE4D98" w:rsidRDefault="001C7F62" w:rsidP="0034714A">
      <w:pPr>
        <w:widowControl w:val="0"/>
        <w:spacing w:after="0" w:line="360" w:lineRule="auto"/>
        <w:ind w:firstLine="709"/>
        <w:jc w:val="both"/>
        <w:rPr>
          <w:rFonts w:ascii="Times New Roman" w:hAnsi="Times New Roman"/>
          <w:i/>
          <w:sz w:val="24"/>
          <w:szCs w:val="24"/>
        </w:rPr>
      </w:pPr>
      <w:r w:rsidRPr="00CE4D98">
        <w:rPr>
          <w:rFonts w:ascii="Times New Roman" w:hAnsi="Times New Roman"/>
          <w:sz w:val="24"/>
          <w:szCs w:val="24"/>
        </w:rPr>
        <w:t xml:space="preserve">Расположение школы и ее оформление. Двор школы и его оборудование. Экскурсия на пришкольный участок. Расположение классов, учебных кабинетов и различных помещений. Название и назначение помещений (классов, спален, игровых, учительской, спортивного зала, актового зала и т.д.). Уметь объяснить дорогу в тот или иной кабинет. Вычерчивание простого плана класса, этажа. Оборудование школы: мебель, учебные принадлежности, игрушки и настольные игры, учебные пособия, их название и назначение (по 2-3 предмета). Обобщающие понятия: </w:t>
      </w:r>
      <w:r w:rsidRPr="00CE4D98">
        <w:rPr>
          <w:rFonts w:ascii="Times New Roman" w:hAnsi="Times New Roman"/>
          <w:i/>
          <w:sz w:val="24"/>
          <w:szCs w:val="24"/>
        </w:rPr>
        <w:t>мебель, учебные принадлежности, игрушки.</w:t>
      </w:r>
    </w:p>
    <w:p w:rsidR="001C7F62" w:rsidRPr="00CE4D98" w:rsidRDefault="001C7F62" w:rsidP="0034714A">
      <w:pPr>
        <w:widowControl w:val="0"/>
        <w:spacing w:after="0" w:line="360" w:lineRule="auto"/>
        <w:ind w:firstLine="720"/>
        <w:jc w:val="both"/>
        <w:rPr>
          <w:rFonts w:ascii="Times New Roman" w:hAnsi="Times New Roman"/>
          <w:i/>
          <w:sz w:val="24"/>
          <w:szCs w:val="24"/>
        </w:rPr>
      </w:pPr>
      <w:r w:rsidRPr="00CE4D98">
        <w:rPr>
          <w:rFonts w:ascii="Times New Roman" w:hAnsi="Times New Roman"/>
          <w:sz w:val="24"/>
          <w:szCs w:val="24"/>
        </w:rPr>
        <w:t xml:space="preserve">Профессии работников школы: </w:t>
      </w:r>
      <w:r w:rsidRPr="00CE4D98">
        <w:rPr>
          <w:rFonts w:ascii="Times New Roman" w:hAnsi="Times New Roman"/>
          <w:i/>
          <w:sz w:val="24"/>
          <w:szCs w:val="24"/>
        </w:rPr>
        <w:t>учитель, воспитатель, врач, медсестра, повар, уборщица, директор и др.</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Самообслуживание детей: поддержание чистоты и порядка - обязанность детей и взрослых. Способы разрешения споров и конфликтов (ролевые игры: как разрешить спор между ребенком и ребенком, что делать, если ребенок не согласен со взрослым, как можно выяснить непонятное и пр.).</w:t>
      </w:r>
    </w:p>
    <w:p w:rsidR="001C7F62" w:rsidRPr="00CE4D98" w:rsidRDefault="001C7F62" w:rsidP="0034714A">
      <w:pPr>
        <w:widowControl w:val="0"/>
        <w:spacing w:after="0" w:line="360" w:lineRule="auto"/>
        <w:ind w:right="360" w:firstLine="720"/>
        <w:jc w:val="both"/>
        <w:rPr>
          <w:rFonts w:ascii="Times New Roman" w:hAnsi="Times New Roman"/>
          <w:sz w:val="24"/>
          <w:szCs w:val="24"/>
        </w:rPr>
      </w:pPr>
      <w:r w:rsidRPr="00CE4D98">
        <w:rPr>
          <w:rFonts w:ascii="Times New Roman" w:hAnsi="Times New Roman"/>
          <w:sz w:val="24"/>
          <w:szCs w:val="24"/>
        </w:rPr>
        <w:t>Расписание уроков. Названия предметов, основные виды учебной деятельности школьников. Названия дней недели, месяцев.</w:t>
      </w:r>
    </w:p>
    <w:p w:rsidR="001C7F62" w:rsidRPr="00CE4D98" w:rsidRDefault="001C7F62" w:rsidP="0034714A">
      <w:pPr>
        <w:widowControl w:val="0"/>
        <w:spacing w:after="0" w:line="360" w:lineRule="auto"/>
        <w:ind w:firstLine="600"/>
        <w:jc w:val="both"/>
        <w:rPr>
          <w:rFonts w:ascii="Times New Roman" w:hAnsi="Times New Roman"/>
          <w:sz w:val="24"/>
          <w:szCs w:val="24"/>
        </w:rPr>
      </w:pPr>
      <w:r w:rsidRPr="00CE4D98">
        <w:rPr>
          <w:rFonts w:ascii="Times New Roman" w:hAnsi="Times New Roman"/>
          <w:sz w:val="24"/>
          <w:szCs w:val="24"/>
        </w:rPr>
        <w:t>Режим дня в школе (школе-интернате). Название и назначение предметов санитарно-гигиенического ухода. Элементарные правила личной гигиены.</w:t>
      </w:r>
    </w:p>
    <w:p w:rsidR="001C7F62" w:rsidRPr="00CE4D98" w:rsidRDefault="001C7F62" w:rsidP="0034714A">
      <w:pPr>
        <w:widowControl w:val="0"/>
        <w:spacing w:after="0" w:line="360" w:lineRule="auto"/>
        <w:ind w:firstLine="720"/>
        <w:jc w:val="both"/>
        <w:rPr>
          <w:rFonts w:ascii="Times New Roman" w:hAnsi="Times New Roman"/>
          <w:i/>
          <w:sz w:val="24"/>
          <w:szCs w:val="24"/>
        </w:rPr>
      </w:pPr>
      <w:r w:rsidRPr="00CE4D98">
        <w:rPr>
          <w:rFonts w:ascii="Times New Roman" w:hAnsi="Times New Roman"/>
          <w:sz w:val="24"/>
          <w:szCs w:val="24"/>
        </w:rPr>
        <w:lastRenderedPageBreak/>
        <w:t>Столовая. Посуда и столовые приборы. Правила поведения за столом. Продукты питания, их хранение. Названия блюд. Обобщающие понятия:</w:t>
      </w:r>
      <w:r w:rsidRPr="00CE4D98">
        <w:rPr>
          <w:rFonts w:ascii="Times New Roman" w:hAnsi="Times New Roman"/>
          <w:i/>
          <w:sz w:val="24"/>
          <w:szCs w:val="24"/>
        </w:rPr>
        <w:t xml:space="preserve"> посуда чайная, столовая, кухонная; продукты.</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Спальня. Название и назначение спальных принадлежностей, белья, мебели. Предметы одежды, название их частей (</w:t>
      </w:r>
      <w:r w:rsidRPr="00CE4D98">
        <w:rPr>
          <w:rFonts w:ascii="Times New Roman" w:hAnsi="Times New Roman"/>
          <w:i/>
          <w:sz w:val="24"/>
          <w:szCs w:val="24"/>
        </w:rPr>
        <w:t>рукав, воротник, манжета и т.д</w:t>
      </w:r>
      <w:r w:rsidRPr="00CE4D98">
        <w:rPr>
          <w:rFonts w:ascii="Times New Roman" w:hAnsi="Times New Roman"/>
          <w:sz w:val="24"/>
          <w:szCs w:val="24"/>
        </w:rPr>
        <w:t xml:space="preserve">.), сезонной обуви. Уход за одеждой и обувью. Обобщающие понятия: </w:t>
      </w:r>
      <w:r w:rsidRPr="00CE4D98">
        <w:rPr>
          <w:rFonts w:ascii="Times New Roman" w:hAnsi="Times New Roman"/>
          <w:i/>
          <w:sz w:val="24"/>
          <w:szCs w:val="24"/>
        </w:rPr>
        <w:t>постельное белье, одежда, обувь</w:t>
      </w:r>
      <w:r w:rsidRPr="00CE4D98">
        <w:rPr>
          <w:rFonts w:ascii="Times New Roman" w:hAnsi="Times New Roman"/>
          <w:sz w:val="24"/>
          <w:szCs w:val="24"/>
        </w:rPr>
        <w:t>.</w:t>
      </w:r>
    </w:p>
    <w:p w:rsidR="001C7F62" w:rsidRPr="00CE4D98" w:rsidRDefault="001C7F62" w:rsidP="0034714A">
      <w:pPr>
        <w:widowControl w:val="0"/>
        <w:spacing w:after="0" w:line="360" w:lineRule="auto"/>
        <w:ind w:right="120" w:firstLine="720"/>
        <w:jc w:val="both"/>
        <w:rPr>
          <w:rFonts w:ascii="Times New Roman" w:hAnsi="Times New Roman"/>
          <w:sz w:val="24"/>
          <w:szCs w:val="24"/>
        </w:rPr>
      </w:pPr>
      <w:r w:rsidRPr="00CE4D98">
        <w:rPr>
          <w:rFonts w:ascii="Times New Roman" w:hAnsi="Times New Roman"/>
          <w:sz w:val="24"/>
          <w:szCs w:val="24"/>
        </w:rPr>
        <w:t>Игровая. Название и отличительные признаки 4-5 игрушек. Название отдельных частей предмета (</w:t>
      </w:r>
      <w:r w:rsidRPr="00CE4D98">
        <w:rPr>
          <w:rFonts w:ascii="Times New Roman" w:hAnsi="Times New Roman"/>
          <w:i/>
          <w:sz w:val="24"/>
          <w:szCs w:val="24"/>
        </w:rPr>
        <w:t>машина: кабина, кузов, колесо, фары)</w:t>
      </w:r>
      <w:r w:rsidRPr="00CE4D98">
        <w:rPr>
          <w:rFonts w:ascii="Times New Roman" w:hAnsi="Times New Roman"/>
          <w:sz w:val="24"/>
          <w:szCs w:val="24"/>
        </w:rPr>
        <w:t>.</w:t>
      </w:r>
    </w:p>
    <w:p w:rsidR="001C7F62" w:rsidRPr="00CE4D98" w:rsidRDefault="001C7F62" w:rsidP="0034714A">
      <w:pPr>
        <w:widowControl w:val="0"/>
        <w:spacing w:after="0" w:line="360" w:lineRule="auto"/>
        <w:ind w:right="280" w:firstLine="740"/>
        <w:jc w:val="both"/>
        <w:rPr>
          <w:rFonts w:ascii="Times New Roman" w:hAnsi="Times New Roman"/>
          <w:sz w:val="24"/>
          <w:szCs w:val="24"/>
        </w:rPr>
      </w:pPr>
      <w:r w:rsidRPr="00CE4D98">
        <w:rPr>
          <w:rFonts w:ascii="Times New Roman" w:hAnsi="Times New Roman"/>
          <w:sz w:val="24"/>
          <w:szCs w:val="24"/>
        </w:rPr>
        <w:t>Описание предметов по цвету, размеру, форме, функции, состоянию.</w:t>
      </w:r>
    </w:p>
    <w:p w:rsidR="001C7F62" w:rsidRPr="00CE4D98" w:rsidRDefault="001C7F62" w:rsidP="0034714A">
      <w:pPr>
        <w:widowControl w:val="0"/>
        <w:spacing w:after="0" w:line="360" w:lineRule="auto"/>
        <w:ind w:right="160" w:firstLine="709"/>
        <w:jc w:val="both"/>
        <w:rPr>
          <w:rFonts w:ascii="Times New Roman" w:hAnsi="Times New Roman"/>
          <w:sz w:val="24"/>
          <w:szCs w:val="24"/>
        </w:rPr>
      </w:pPr>
      <w:r w:rsidRPr="00CE4D98">
        <w:rPr>
          <w:rFonts w:ascii="Times New Roman" w:hAnsi="Times New Roman"/>
          <w:sz w:val="24"/>
          <w:szCs w:val="24"/>
        </w:rPr>
        <w:t>Комнатные растения. Названия 2-3 растений (из тех, что есть в классе или в спальне), части растений (</w:t>
      </w:r>
      <w:r w:rsidRPr="00CE4D98">
        <w:rPr>
          <w:rFonts w:ascii="Times New Roman" w:hAnsi="Times New Roman"/>
          <w:i/>
          <w:sz w:val="24"/>
          <w:szCs w:val="24"/>
        </w:rPr>
        <w:t>листья, корни, цветки, стебель)</w:t>
      </w:r>
      <w:r w:rsidRPr="00CE4D98">
        <w:rPr>
          <w:rFonts w:ascii="Times New Roman" w:hAnsi="Times New Roman"/>
          <w:sz w:val="24"/>
          <w:szCs w:val="24"/>
        </w:rPr>
        <w:t xml:space="preserve"> правила ухода за ними. Животные живого уголка (или пришкольного хозяйства).</w:t>
      </w:r>
    </w:p>
    <w:p w:rsidR="001C7F62" w:rsidRPr="00CE4D98" w:rsidRDefault="001C7F62" w:rsidP="0034714A">
      <w:pPr>
        <w:widowControl w:val="0"/>
        <w:spacing w:after="0" w:line="360" w:lineRule="auto"/>
        <w:ind w:right="160" w:firstLine="709"/>
        <w:jc w:val="both"/>
        <w:rPr>
          <w:rFonts w:ascii="Times New Roman" w:hAnsi="Times New Roman"/>
          <w:sz w:val="24"/>
          <w:szCs w:val="24"/>
        </w:rPr>
      </w:pPr>
      <w:r w:rsidRPr="00CE4D98">
        <w:rPr>
          <w:rFonts w:ascii="Times New Roman" w:hAnsi="Times New Roman"/>
          <w:sz w:val="24"/>
          <w:szCs w:val="24"/>
          <w:u w:val="single"/>
        </w:rPr>
        <w:t>Осень</w:t>
      </w:r>
      <w:r w:rsidRPr="00CE4D98">
        <w:rPr>
          <w:rFonts w:ascii="Times New Roman" w:hAnsi="Times New Roman"/>
          <w:sz w:val="24"/>
          <w:szCs w:val="24"/>
        </w:rPr>
        <w:t>. Наблюдение за сезонными изменениями в природе. Наблюдения за погодой, описание погоды, фиксация наблюдений в классном календаре (</w:t>
      </w:r>
      <w:r w:rsidRPr="00CE4D98">
        <w:rPr>
          <w:rFonts w:ascii="Times New Roman" w:hAnsi="Times New Roman"/>
          <w:i/>
          <w:sz w:val="24"/>
          <w:szCs w:val="24"/>
        </w:rPr>
        <w:t>тепло, холодно, пасмурно, солнечно, сухо, дождливо, снег, облачно)</w:t>
      </w:r>
      <w:r w:rsidRPr="00CE4D98">
        <w:rPr>
          <w:rFonts w:ascii="Times New Roman" w:hAnsi="Times New Roman"/>
          <w:sz w:val="24"/>
          <w:szCs w:val="24"/>
        </w:rPr>
        <w:t>. Названия осенних месяцев.</w:t>
      </w:r>
    </w:p>
    <w:p w:rsidR="001C7F62" w:rsidRPr="00CE4D98" w:rsidRDefault="001C7F62" w:rsidP="0034714A">
      <w:pPr>
        <w:widowControl w:val="0"/>
        <w:spacing w:after="0" w:line="360" w:lineRule="auto"/>
        <w:ind w:right="180" w:firstLine="720"/>
        <w:jc w:val="both"/>
        <w:rPr>
          <w:rFonts w:ascii="Times New Roman" w:hAnsi="Times New Roman"/>
          <w:sz w:val="24"/>
          <w:szCs w:val="24"/>
        </w:rPr>
      </w:pPr>
      <w:r w:rsidRPr="00CE4D98">
        <w:rPr>
          <w:rFonts w:ascii="Times New Roman" w:hAnsi="Times New Roman"/>
          <w:sz w:val="24"/>
          <w:szCs w:val="24"/>
        </w:rPr>
        <w:t>Наблюдения за явлениями природы. Осень ранняя, золотая, поздняя (изменение окраски листьев, начало и конец листопада).</w:t>
      </w:r>
    </w:p>
    <w:p w:rsidR="001C7F62" w:rsidRPr="00CE4D98" w:rsidRDefault="001C7F62" w:rsidP="0034714A">
      <w:pPr>
        <w:widowControl w:val="0"/>
        <w:spacing w:after="0" w:line="360" w:lineRule="auto"/>
        <w:ind w:right="200" w:firstLine="720"/>
        <w:jc w:val="both"/>
        <w:rPr>
          <w:rFonts w:ascii="Times New Roman" w:hAnsi="Times New Roman"/>
          <w:sz w:val="24"/>
          <w:szCs w:val="24"/>
        </w:rPr>
      </w:pPr>
      <w:r w:rsidRPr="00CE4D98">
        <w:rPr>
          <w:rFonts w:ascii="Times New Roman" w:hAnsi="Times New Roman"/>
          <w:sz w:val="24"/>
          <w:szCs w:val="24"/>
        </w:rPr>
        <w:t>Различения и называние 3-4 видов деревьев и 3 видов кустарников, растущих в данной местности. Называние их частей.</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Деревья, кустарники и цветковые растения на пришкольном участке в парке, лесу. Охрана окружающей природы. </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Осенние работы в саду, огороде, на пришкольном участке. Название наиболее распространенных овощей и фруктов. Описание их по вкусу, запаху, форме, размеру. Способ их приготовления. Садовые ягоды. Сбор урожая в саду и на огороде. </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На рынке, в магазине "Овощи-фрукты" (ролевые игры). </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Названия и отличительные признаки наиболее распространенных в данной местности домашних животных и птиц. Особенности внешнего вида домашних животных и птиц, части тела животных. Отличительные признаки: величина, окраска. Образ жизни: метообитания, питание, польза, приносимая человеку. Уход за домашними животными. Профессии, связанные с уходом за животными.</w:t>
      </w:r>
    </w:p>
    <w:p w:rsidR="001C7F62" w:rsidRPr="00CE4D98" w:rsidRDefault="001C7F62" w:rsidP="0034714A">
      <w:pPr>
        <w:widowControl w:val="0"/>
        <w:spacing w:after="0" w:line="360" w:lineRule="auto"/>
        <w:ind w:right="260" w:firstLine="720"/>
        <w:jc w:val="both"/>
        <w:rPr>
          <w:rFonts w:ascii="Times New Roman" w:hAnsi="Times New Roman"/>
          <w:sz w:val="24"/>
          <w:szCs w:val="24"/>
        </w:rPr>
      </w:pPr>
      <w:r w:rsidRPr="00CE4D98">
        <w:rPr>
          <w:rFonts w:ascii="Times New Roman" w:hAnsi="Times New Roman"/>
          <w:sz w:val="24"/>
          <w:szCs w:val="24"/>
        </w:rPr>
        <w:t xml:space="preserve">Детеныши домашних животных и птиц, их названия, отличительные особенности. Обобщающие понятия: домашние животные. </w:t>
      </w:r>
    </w:p>
    <w:p w:rsidR="001C7F62" w:rsidRPr="00CE4D98" w:rsidRDefault="001C7F62" w:rsidP="0034714A">
      <w:pPr>
        <w:widowControl w:val="0"/>
        <w:spacing w:after="0" w:line="360" w:lineRule="auto"/>
        <w:ind w:right="260" w:firstLine="720"/>
        <w:jc w:val="both"/>
        <w:rPr>
          <w:rFonts w:ascii="Times New Roman" w:hAnsi="Times New Roman"/>
          <w:sz w:val="24"/>
          <w:szCs w:val="24"/>
        </w:rPr>
      </w:pPr>
      <w:r w:rsidRPr="00CE4D98">
        <w:rPr>
          <w:rFonts w:ascii="Times New Roman" w:hAnsi="Times New Roman"/>
          <w:sz w:val="24"/>
          <w:szCs w:val="24"/>
        </w:rPr>
        <w:t>Экскурсии в парк, лес, в поле, сад, на огород, на ферму, т.д.</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u w:val="single"/>
        </w:rPr>
        <w:t>Наш город (село).</w:t>
      </w:r>
      <w:r w:rsidRPr="00CE4D98">
        <w:rPr>
          <w:rFonts w:ascii="Times New Roman" w:hAnsi="Times New Roman"/>
          <w:sz w:val="24"/>
          <w:szCs w:val="24"/>
        </w:rPr>
        <w:t xml:space="preserve"> Название города (села), в котором учатся дети и в котором находится школа. Главная улица (площадь) города (села). Культурно-просветительные учреждения и их </w:t>
      </w:r>
      <w:r w:rsidRPr="00CE4D98">
        <w:rPr>
          <w:rFonts w:ascii="Times New Roman" w:hAnsi="Times New Roman"/>
          <w:sz w:val="24"/>
          <w:szCs w:val="24"/>
        </w:rPr>
        <w:lastRenderedPageBreak/>
        <w:t>назначение. Памятники, парки, спортивные сооружения, театры, кинотеатры, клубы и проч. Отличительные признаки города и села.</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t>Магазины, их назначение. Профессии и труд людей, работающих в магазине. Речевой этикет.</w:t>
      </w:r>
    </w:p>
    <w:p w:rsidR="001C7F62" w:rsidRPr="00CE4D98" w:rsidRDefault="001C7F62" w:rsidP="0034714A">
      <w:pPr>
        <w:widowControl w:val="0"/>
        <w:spacing w:after="0" w:line="360" w:lineRule="auto"/>
        <w:ind w:right="-58" w:firstLine="740"/>
        <w:jc w:val="both"/>
        <w:rPr>
          <w:rFonts w:ascii="Times New Roman" w:hAnsi="Times New Roman"/>
          <w:sz w:val="24"/>
          <w:szCs w:val="24"/>
        </w:rPr>
      </w:pPr>
      <w:r w:rsidRPr="00CE4D98">
        <w:rPr>
          <w:rFonts w:ascii="Times New Roman" w:hAnsi="Times New Roman"/>
          <w:sz w:val="24"/>
          <w:szCs w:val="24"/>
        </w:rPr>
        <w:t xml:space="preserve">Улица. Название улицы, где находится школа. Название элементов улицы (дороги): </w:t>
      </w:r>
      <w:r w:rsidRPr="00CE4D98">
        <w:rPr>
          <w:rFonts w:ascii="Times New Roman" w:hAnsi="Times New Roman"/>
          <w:i/>
          <w:sz w:val="24"/>
          <w:szCs w:val="24"/>
        </w:rPr>
        <w:t>тротуар, проезжая часть, обочина, перекресток</w:t>
      </w:r>
      <w:r w:rsidRPr="00CE4D98">
        <w:rPr>
          <w:rFonts w:ascii="Times New Roman" w:hAnsi="Times New Roman"/>
          <w:sz w:val="24"/>
          <w:szCs w:val="24"/>
        </w:rPr>
        <w:t>. Дорожные знаки. Правила перехода улицы. Умение найти дорогу по словесному описанию, самостоятельно описать дорогу до дома. Ориентация на элементарном плане улиц иди макете города.</w:t>
      </w:r>
    </w:p>
    <w:p w:rsidR="001C7F62" w:rsidRPr="00CE4D98" w:rsidRDefault="001C7F62" w:rsidP="0034714A">
      <w:pPr>
        <w:widowControl w:val="0"/>
        <w:spacing w:after="0" w:line="360" w:lineRule="auto"/>
        <w:ind w:right="-58" w:firstLine="740"/>
        <w:jc w:val="both"/>
        <w:rPr>
          <w:rFonts w:ascii="Times New Roman" w:hAnsi="Times New Roman"/>
          <w:sz w:val="24"/>
          <w:szCs w:val="24"/>
        </w:rPr>
      </w:pPr>
      <w:r w:rsidRPr="00CE4D98">
        <w:rPr>
          <w:rFonts w:ascii="Times New Roman" w:hAnsi="Times New Roman"/>
          <w:sz w:val="24"/>
          <w:szCs w:val="24"/>
        </w:rPr>
        <w:t>Транспорт. Название и назначение основных видов транспорта. Части машин. Машины, облегчающие труд людей (</w:t>
      </w:r>
      <w:r w:rsidRPr="00CE4D98">
        <w:rPr>
          <w:rFonts w:ascii="Times New Roman" w:hAnsi="Times New Roman"/>
          <w:i/>
          <w:sz w:val="24"/>
          <w:szCs w:val="24"/>
        </w:rPr>
        <w:t>трактор, бульдозер, подъемный кран и т.д</w:t>
      </w:r>
      <w:r w:rsidRPr="00CE4D98">
        <w:rPr>
          <w:rFonts w:ascii="Times New Roman" w:hAnsi="Times New Roman"/>
          <w:sz w:val="24"/>
          <w:szCs w:val="24"/>
        </w:rPr>
        <w:t>.). Некоторые профессии людей, занятых на транспорте.</w:t>
      </w:r>
    </w:p>
    <w:p w:rsidR="001C7F62" w:rsidRPr="00CE4D98" w:rsidRDefault="001C7F62" w:rsidP="0034714A">
      <w:pPr>
        <w:widowControl w:val="0"/>
        <w:spacing w:after="0" w:line="360" w:lineRule="auto"/>
        <w:ind w:right="-58" w:firstLine="740"/>
        <w:jc w:val="both"/>
        <w:rPr>
          <w:rFonts w:ascii="Times New Roman" w:hAnsi="Times New Roman"/>
          <w:i/>
          <w:sz w:val="24"/>
          <w:szCs w:val="24"/>
        </w:rPr>
      </w:pPr>
      <w:r w:rsidRPr="00CE4D98">
        <w:rPr>
          <w:rFonts w:ascii="Times New Roman" w:hAnsi="Times New Roman"/>
          <w:sz w:val="24"/>
          <w:szCs w:val="24"/>
        </w:rPr>
        <w:t xml:space="preserve">Правила поведения в транспорте. Речевой этикет. Правила поведения на улице, обход транспорта. Обобщающие понятия: </w:t>
      </w:r>
      <w:r w:rsidRPr="00CE4D98">
        <w:rPr>
          <w:rFonts w:ascii="Times New Roman" w:hAnsi="Times New Roman"/>
          <w:i/>
          <w:sz w:val="24"/>
          <w:szCs w:val="24"/>
        </w:rPr>
        <w:t xml:space="preserve">транспорт. </w:t>
      </w:r>
    </w:p>
    <w:p w:rsidR="001C7F62" w:rsidRPr="00CE4D98" w:rsidRDefault="001C7F62" w:rsidP="0034714A">
      <w:pPr>
        <w:widowControl w:val="0"/>
        <w:spacing w:after="0" w:line="360" w:lineRule="auto"/>
        <w:ind w:right="-58" w:firstLine="740"/>
        <w:jc w:val="both"/>
        <w:rPr>
          <w:rFonts w:ascii="Times New Roman" w:hAnsi="Times New Roman"/>
          <w:sz w:val="24"/>
          <w:szCs w:val="24"/>
        </w:rPr>
      </w:pPr>
      <w:r w:rsidRPr="00CE4D98">
        <w:rPr>
          <w:rFonts w:ascii="Times New Roman" w:hAnsi="Times New Roman"/>
          <w:sz w:val="24"/>
          <w:szCs w:val="24"/>
          <w:u w:val="single"/>
        </w:rPr>
        <w:t>Зима</w:t>
      </w:r>
      <w:r w:rsidRPr="00CE4D98">
        <w:rPr>
          <w:rFonts w:ascii="Times New Roman" w:hAnsi="Times New Roman"/>
          <w:sz w:val="24"/>
          <w:szCs w:val="24"/>
        </w:rPr>
        <w:t>. Сезонные изменения в природе. Морозы, снегопад, снежный покров, замерзание водоемов, преобладание пасмурной погоды, продолжительность дня и ночи. Названия зимних месяцев. Ведение календаря природы и погоды.</w:t>
      </w:r>
    </w:p>
    <w:p w:rsidR="001C7F62" w:rsidRPr="00CE4D98" w:rsidRDefault="001C7F62" w:rsidP="0034714A">
      <w:pPr>
        <w:widowControl w:val="0"/>
        <w:spacing w:after="0" w:line="360" w:lineRule="auto"/>
        <w:ind w:right="-58" w:firstLine="740"/>
        <w:jc w:val="both"/>
        <w:rPr>
          <w:rFonts w:ascii="Times New Roman" w:hAnsi="Times New Roman"/>
          <w:sz w:val="24"/>
          <w:szCs w:val="24"/>
        </w:rPr>
      </w:pPr>
      <w:r w:rsidRPr="00CE4D98">
        <w:rPr>
          <w:rFonts w:ascii="Times New Roman" w:hAnsi="Times New Roman"/>
          <w:sz w:val="24"/>
          <w:szCs w:val="24"/>
        </w:rPr>
        <w:t>Зимний лес. Хвойные и лиственные деревья, кустарники зимой. Дикие животные (характерные для данной местности). Жизнь диких животных зимой. Как дикие животные готовятся к зиме. Зимой на реке (озере)</w:t>
      </w:r>
    </w:p>
    <w:p w:rsidR="001C7F62" w:rsidRPr="00CE4D98" w:rsidRDefault="001C7F62" w:rsidP="0034714A">
      <w:pPr>
        <w:widowControl w:val="0"/>
        <w:spacing w:after="0" w:line="360" w:lineRule="auto"/>
        <w:ind w:right="-58" w:firstLine="740"/>
        <w:jc w:val="both"/>
        <w:rPr>
          <w:rFonts w:ascii="Times New Roman" w:hAnsi="Times New Roman"/>
          <w:sz w:val="24"/>
          <w:szCs w:val="24"/>
        </w:rPr>
      </w:pPr>
      <w:r w:rsidRPr="00CE4D98">
        <w:rPr>
          <w:rFonts w:ascii="Times New Roman" w:hAnsi="Times New Roman"/>
          <w:sz w:val="24"/>
          <w:szCs w:val="24"/>
        </w:rPr>
        <w:t xml:space="preserve">Зимняя одежда и обувь. Материал, из которого они изготовлены. Обобщающее понятия: </w:t>
      </w:r>
      <w:r w:rsidRPr="00CE4D98">
        <w:rPr>
          <w:rFonts w:ascii="Times New Roman" w:hAnsi="Times New Roman"/>
          <w:i/>
          <w:sz w:val="24"/>
          <w:szCs w:val="24"/>
        </w:rPr>
        <w:t>одежда, обувь</w:t>
      </w:r>
      <w:r w:rsidRPr="00CE4D98">
        <w:rPr>
          <w:rFonts w:ascii="Times New Roman" w:hAnsi="Times New Roman"/>
          <w:sz w:val="24"/>
          <w:szCs w:val="24"/>
        </w:rPr>
        <w:t>.</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t>Зимние развлечения детей. Название 3-4 зимних спортивных игр или видов спорта.</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t>Птицы зимой. Названия 4-5 зимующих птиц (</w:t>
      </w:r>
      <w:r w:rsidRPr="00CE4D98">
        <w:rPr>
          <w:rFonts w:ascii="Times New Roman" w:hAnsi="Times New Roman"/>
          <w:i/>
          <w:sz w:val="24"/>
          <w:szCs w:val="24"/>
        </w:rPr>
        <w:t>воробей, галка, ворона, синица, голубь и т.д</w:t>
      </w:r>
      <w:r w:rsidRPr="00CE4D98">
        <w:rPr>
          <w:rFonts w:ascii="Times New Roman" w:hAnsi="Times New Roman"/>
          <w:sz w:val="24"/>
          <w:szCs w:val="24"/>
        </w:rPr>
        <w:t>.). Их отличительные признаки. Названия отдельных частей тела птицы. Наблюдение за жизнью птиц зимой. Почему птиц надо подкармливать? Изготовление кормушек, подкормка птиц.</w:t>
      </w:r>
    </w:p>
    <w:p w:rsidR="001C7F62" w:rsidRPr="00CE4D98" w:rsidRDefault="001C7F62" w:rsidP="0034714A">
      <w:pPr>
        <w:widowControl w:val="0"/>
        <w:spacing w:after="0" w:line="360" w:lineRule="auto"/>
        <w:ind w:right="-58" w:firstLine="720"/>
        <w:jc w:val="both"/>
        <w:rPr>
          <w:rFonts w:ascii="Times New Roman" w:hAnsi="Times New Roman"/>
          <w:sz w:val="24"/>
          <w:szCs w:val="24"/>
        </w:rPr>
      </w:pPr>
      <w:r w:rsidRPr="00CE4D98">
        <w:rPr>
          <w:rFonts w:ascii="Times New Roman" w:hAnsi="Times New Roman"/>
          <w:sz w:val="24"/>
          <w:szCs w:val="24"/>
        </w:rPr>
        <w:t>Труд по поддержанию людьми порядка на улицах города. Зимой в селе.</w:t>
      </w:r>
    </w:p>
    <w:p w:rsidR="001C7F62" w:rsidRPr="00CE4D98" w:rsidRDefault="001C7F62"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 xml:space="preserve">Экскурсия для наблюдения за состоянием природы зимой, к местам обитания и кормления птиц, в зоопарк (лесничество). </w:t>
      </w:r>
    </w:p>
    <w:p w:rsidR="001C7F62" w:rsidRPr="00CE4D98" w:rsidRDefault="001C7F62"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rPr>
        <w:t xml:space="preserve">Праздник елки. Название и описание нескольких елочных игрушек. </w:t>
      </w:r>
    </w:p>
    <w:p w:rsidR="001C7F62" w:rsidRPr="00CE4D98" w:rsidRDefault="001C7F62" w:rsidP="0034714A">
      <w:pPr>
        <w:widowControl w:val="0"/>
        <w:spacing w:after="0" w:line="360" w:lineRule="auto"/>
        <w:ind w:firstLine="760"/>
        <w:jc w:val="both"/>
        <w:rPr>
          <w:rFonts w:ascii="Times New Roman" w:hAnsi="Times New Roman"/>
          <w:sz w:val="24"/>
          <w:szCs w:val="24"/>
        </w:rPr>
      </w:pPr>
      <w:r w:rsidRPr="00CE4D98">
        <w:rPr>
          <w:rFonts w:ascii="Times New Roman" w:hAnsi="Times New Roman"/>
          <w:sz w:val="24"/>
          <w:szCs w:val="24"/>
          <w:u w:val="single"/>
        </w:rPr>
        <w:t>Моя семья. Наш дом.</w:t>
      </w:r>
      <w:r w:rsidRPr="00CE4D98">
        <w:rPr>
          <w:rFonts w:ascii="Times New Roman" w:hAnsi="Times New Roman"/>
          <w:sz w:val="24"/>
          <w:szCs w:val="24"/>
        </w:rPr>
        <w:t xml:space="preserve"> Знание ребенка о себе: имя, полное имя, отчество, фамилия, возраст, день рождения. Домашний адрес, телефон.</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 xml:space="preserve">Состав семьи. Родственные отношения в семье. Любовь и уважение в семье - основа благополучия человека. Речевой этикет дома. Участие ребенка в домашних делах. </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 xml:space="preserve">Правила поведения в гостях и дома (ролевые игры). </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lastRenderedPageBreak/>
        <w:t>Мамин праздник. Мама - самый близкий и родной человек. Заботливое отношение к членам семьи, уважение домашнего труда.</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Увлечения членов семьи, их профессии.</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u w:val="single"/>
        </w:rPr>
        <w:t>Весна.</w:t>
      </w:r>
      <w:r w:rsidRPr="00CE4D98">
        <w:rPr>
          <w:rFonts w:ascii="Times New Roman" w:hAnsi="Times New Roman"/>
          <w:sz w:val="24"/>
          <w:szCs w:val="24"/>
        </w:rPr>
        <w:t xml:space="preserve"> Сезонные изменения в природе. Потепление, появление проталин, таяние снега и льда, ледоход, набухание почек, распускание листьев на деревьях, появление травы, цветение растений, Названия весенних месяцев. Ведение дневников природы и погоды.</w:t>
      </w:r>
    </w:p>
    <w:p w:rsidR="001C7F62" w:rsidRPr="00CE4D98" w:rsidRDefault="001C7F62" w:rsidP="0034714A">
      <w:pPr>
        <w:widowControl w:val="0"/>
        <w:spacing w:after="0" w:line="360" w:lineRule="auto"/>
        <w:ind w:right="100" w:firstLine="720"/>
        <w:jc w:val="both"/>
        <w:rPr>
          <w:rFonts w:ascii="Times New Roman" w:hAnsi="Times New Roman"/>
          <w:sz w:val="24"/>
          <w:szCs w:val="24"/>
        </w:rPr>
      </w:pPr>
      <w:r w:rsidRPr="00CE4D98">
        <w:rPr>
          <w:rFonts w:ascii="Times New Roman" w:hAnsi="Times New Roman"/>
          <w:sz w:val="24"/>
          <w:szCs w:val="24"/>
        </w:rPr>
        <w:t>Наблюдение за ветками деревьев (тополя, бузины), поставленных в классе ранней весной. Выгонка лука, проращивание бобовых или гороха.</w:t>
      </w:r>
    </w:p>
    <w:p w:rsidR="001C7F62" w:rsidRPr="00CE4D98" w:rsidRDefault="001C7F62" w:rsidP="0034714A">
      <w:pPr>
        <w:widowControl w:val="0"/>
        <w:spacing w:after="0" w:line="360" w:lineRule="auto"/>
        <w:ind w:right="400" w:firstLine="720"/>
        <w:jc w:val="both"/>
        <w:rPr>
          <w:rFonts w:ascii="Times New Roman" w:hAnsi="Times New Roman"/>
          <w:sz w:val="24"/>
          <w:szCs w:val="24"/>
        </w:rPr>
      </w:pPr>
      <w:r w:rsidRPr="00CE4D98">
        <w:rPr>
          <w:rFonts w:ascii="Times New Roman" w:hAnsi="Times New Roman"/>
          <w:sz w:val="24"/>
          <w:szCs w:val="24"/>
        </w:rPr>
        <w:t>Весна в лесу. Дикие животные весной. Названия 3-4 детенышей диких животных.</w:t>
      </w:r>
    </w:p>
    <w:p w:rsidR="001C7F62" w:rsidRPr="00CE4D98" w:rsidRDefault="001C7F62" w:rsidP="0034714A">
      <w:pPr>
        <w:widowControl w:val="0"/>
        <w:spacing w:after="0" w:line="360" w:lineRule="auto"/>
        <w:ind w:right="120" w:firstLine="709"/>
        <w:jc w:val="both"/>
        <w:rPr>
          <w:rFonts w:ascii="Times New Roman" w:hAnsi="Times New Roman"/>
          <w:sz w:val="24"/>
          <w:szCs w:val="24"/>
        </w:rPr>
      </w:pPr>
      <w:r w:rsidRPr="00CE4D98">
        <w:rPr>
          <w:rFonts w:ascii="Times New Roman" w:hAnsi="Times New Roman"/>
          <w:sz w:val="24"/>
          <w:szCs w:val="24"/>
        </w:rPr>
        <w:t xml:space="preserve">Различение классификационных групп: </w:t>
      </w:r>
      <w:r w:rsidRPr="00CE4D98">
        <w:rPr>
          <w:rFonts w:ascii="Times New Roman" w:hAnsi="Times New Roman"/>
          <w:i/>
          <w:sz w:val="24"/>
          <w:szCs w:val="24"/>
        </w:rPr>
        <w:t>дикие и домашние животные</w:t>
      </w:r>
      <w:r w:rsidRPr="00CE4D98">
        <w:rPr>
          <w:rFonts w:ascii="Times New Roman" w:hAnsi="Times New Roman"/>
          <w:sz w:val="24"/>
          <w:szCs w:val="24"/>
        </w:rPr>
        <w:t xml:space="preserve">. </w:t>
      </w:r>
    </w:p>
    <w:p w:rsidR="001C7F62" w:rsidRPr="00CE4D98" w:rsidRDefault="001C7F62" w:rsidP="0034714A">
      <w:pPr>
        <w:widowControl w:val="0"/>
        <w:spacing w:after="0" w:line="360" w:lineRule="auto"/>
        <w:ind w:right="120" w:firstLine="709"/>
        <w:jc w:val="both"/>
        <w:rPr>
          <w:rFonts w:ascii="Times New Roman" w:hAnsi="Times New Roman"/>
          <w:sz w:val="24"/>
          <w:szCs w:val="24"/>
        </w:rPr>
      </w:pPr>
      <w:r w:rsidRPr="00CE4D98">
        <w:rPr>
          <w:rFonts w:ascii="Times New Roman" w:hAnsi="Times New Roman"/>
          <w:sz w:val="24"/>
          <w:szCs w:val="24"/>
        </w:rPr>
        <w:t>Птицы весной. 3-4 названия перелетных птиц (</w:t>
      </w:r>
      <w:r w:rsidRPr="00CE4D98">
        <w:rPr>
          <w:rFonts w:ascii="Times New Roman" w:hAnsi="Times New Roman"/>
          <w:i/>
          <w:sz w:val="24"/>
          <w:szCs w:val="24"/>
        </w:rPr>
        <w:t>грач, скворец, жаворонок и т.д</w:t>
      </w:r>
      <w:r w:rsidRPr="00CE4D98">
        <w:rPr>
          <w:rFonts w:ascii="Times New Roman" w:hAnsi="Times New Roman"/>
          <w:sz w:val="24"/>
          <w:szCs w:val="24"/>
        </w:rPr>
        <w:t>.), их отличительные признаки, внешний вид, образ жизни. Обобщающие понятия: зимующие и перелетные птицы. Гнездование птиц. Польза, приносимая птицами. Охрана птиц и гнездовий.</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Растения пришкольного участка, их названия. Выявление внешних отличительных признаков на основе сравнения между собой 2-3х деревьев, 2х видов кустарников. Названия и условия произрастания 3-4х травянистых растений.</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Труд людей весной в саду, на огороде, начало полевых работ. Сельскохозяйственные машины (</w:t>
      </w:r>
      <w:r w:rsidRPr="00CE4D98">
        <w:rPr>
          <w:rFonts w:ascii="Times New Roman" w:hAnsi="Times New Roman"/>
          <w:i/>
          <w:sz w:val="24"/>
          <w:szCs w:val="24"/>
        </w:rPr>
        <w:t>трактор, сеялка, борона и др</w:t>
      </w:r>
      <w:r w:rsidRPr="00CE4D98">
        <w:rPr>
          <w:rFonts w:ascii="Times New Roman" w:hAnsi="Times New Roman"/>
          <w:sz w:val="24"/>
          <w:szCs w:val="24"/>
        </w:rPr>
        <w:t>.). Профессии людей, связанных с полеводством (</w:t>
      </w:r>
      <w:r w:rsidRPr="00CE4D98">
        <w:rPr>
          <w:rFonts w:ascii="Times New Roman" w:hAnsi="Times New Roman"/>
          <w:i/>
          <w:sz w:val="24"/>
          <w:szCs w:val="24"/>
        </w:rPr>
        <w:t>тракторист, агроном)</w:t>
      </w:r>
      <w:r w:rsidRPr="00CE4D98">
        <w:rPr>
          <w:rFonts w:ascii="Times New Roman" w:hAnsi="Times New Roman"/>
          <w:sz w:val="24"/>
          <w:szCs w:val="24"/>
        </w:rPr>
        <w:t>.</w:t>
      </w:r>
    </w:p>
    <w:p w:rsidR="001C7F62" w:rsidRPr="00CE4D98" w:rsidRDefault="001C7F62" w:rsidP="0034714A">
      <w:pPr>
        <w:widowControl w:val="0"/>
        <w:spacing w:after="0" w:line="360" w:lineRule="auto"/>
        <w:ind w:right="60" w:firstLine="720"/>
        <w:jc w:val="both"/>
        <w:rPr>
          <w:rFonts w:ascii="Times New Roman" w:hAnsi="Times New Roman"/>
          <w:sz w:val="24"/>
          <w:szCs w:val="24"/>
        </w:rPr>
      </w:pPr>
      <w:r w:rsidRPr="00CE4D98">
        <w:rPr>
          <w:rFonts w:ascii="Times New Roman" w:hAnsi="Times New Roman"/>
          <w:sz w:val="24"/>
          <w:szCs w:val="24"/>
        </w:rPr>
        <w:t>Весенняя уборка улиц городов. Участие детей в работе на пришкольном участке.</w:t>
      </w:r>
    </w:p>
    <w:p w:rsidR="001C7F62" w:rsidRPr="00CE4D98" w:rsidRDefault="001C7F62" w:rsidP="0034714A">
      <w:pPr>
        <w:widowControl w:val="0"/>
        <w:spacing w:after="0" w:line="360" w:lineRule="auto"/>
        <w:ind w:right="-58" w:firstLine="709"/>
        <w:jc w:val="both"/>
        <w:rPr>
          <w:rFonts w:ascii="Times New Roman" w:hAnsi="Times New Roman"/>
          <w:sz w:val="24"/>
          <w:szCs w:val="24"/>
          <w:u w:val="single"/>
        </w:rPr>
      </w:pPr>
      <w:r w:rsidRPr="00CE4D98">
        <w:rPr>
          <w:rFonts w:ascii="Times New Roman" w:hAnsi="Times New Roman"/>
          <w:sz w:val="24"/>
          <w:szCs w:val="24"/>
          <w:u w:val="single"/>
        </w:rPr>
        <w:t xml:space="preserve">Родная страна. </w:t>
      </w:r>
      <w:r w:rsidRPr="00CE4D98">
        <w:rPr>
          <w:rFonts w:ascii="Times New Roman" w:hAnsi="Times New Roman"/>
          <w:sz w:val="24"/>
          <w:szCs w:val="24"/>
        </w:rPr>
        <w:t>Моя Родная страна – Россия. Столица России – Москва. Флаг России. Герб России. Гимн России. Эмблема родного города. Санкт-Петербург – культурная столица России. Достопримечательности родного города.</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u w:val="single"/>
        </w:rPr>
        <w:t>Здравствуй, лето!</w:t>
      </w:r>
      <w:r w:rsidRPr="00CE4D98">
        <w:rPr>
          <w:rFonts w:ascii="Times New Roman" w:hAnsi="Times New Roman"/>
          <w:sz w:val="24"/>
          <w:szCs w:val="24"/>
        </w:rPr>
        <w:t xml:space="preserve"> Сезонные изменения в природе. Наступление жарких дней (летний зной), прогревание водоемов, полное распускание листьев, увеличение светового дня, разнотравье. Названия летних месяцев. Охрана природы.</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Лес летом. Названия 4-5 летних цветов, их описание (по форме, размеру, цвету). Название составных частей цветка (</w:t>
      </w:r>
      <w:r w:rsidRPr="00CE4D98">
        <w:rPr>
          <w:rFonts w:ascii="Times New Roman" w:hAnsi="Times New Roman"/>
          <w:i/>
          <w:sz w:val="24"/>
          <w:szCs w:val="24"/>
        </w:rPr>
        <w:t>корень, стебелек, листья, лепестки)</w:t>
      </w:r>
      <w:r w:rsidRPr="00CE4D98">
        <w:rPr>
          <w:rFonts w:ascii="Times New Roman" w:hAnsi="Times New Roman"/>
          <w:sz w:val="24"/>
          <w:szCs w:val="24"/>
        </w:rPr>
        <w:t>.</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Названия 3-4 насекомых, характерных для данной местности (</w:t>
      </w:r>
      <w:r w:rsidRPr="00CE4D98">
        <w:rPr>
          <w:rFonts w:ascii="Times New Roman" w:hAnsi="Times New Roman"/>
          <w:i/>
          <w:sz w:val="24"/>
          <w:szCs w:val="24"/>
        </w:rPr>
        <w:t>бабочка, пчела, гусеница, комар и др</w:t>
      </w:r>
      <w:r w:rsidRPr="00CE4D98">
        <w:rPr>
          <w:rFonts w:ascii="Times New Roman" w:hAnsi="Times New Roman"/>
          <w:sz w:val="24"/>
          <w:szCs w:val="24"/>
        </w:rPr>
        <w:t>.). Польза и вред, приносимые насекомыми.</w:t>
      </w:r>
    </w:p>
    <w:p w:rsidR="001C7F62" w:rsidRPr="00CE4D98" w:rsidRDefault="001C7F62"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Летом на реке. Названия 2-3х рыб, характерных для данной местности (</w:t>
      </w:r>
      <w:r w:rsidRPr="00CE4D98">
        <w:rPr>
          <w:rFonts w:ascii="Times New Roman" w:hAnsi="Times New Roman"/>
          <w:i/>
          <w:sz w:val="24"/>
          <w:szCs w:val="24"/>
        </w:rPr>
        <w:t>сом, щука, карась и др</w:t>
      </w:r>
      <w:r w:rsidRPr="00CE4D98">
        <w:rPr>
          <w:rFonts w:ascii="Times New Roman" w:hAnsi="Times New Roman"/>
          <w:sz w:val="24"/>
          <w:szCs w:val="24"/>
        </w:rPr>
        <w:t>.). Части тела рыб (</w:t>
      </w:r>
      <w:r w:rsidRPr="00CE4D98">
        <w:rPr>
          <w:rFonts w:ascii="Times New Roman" w:hAnsi="Times New Roman"/>
          <w:i/>
          <w:sz w:val="24"/>
          <w:szCs w:val="24"/>
        </w:rPr>
        <w:t>плавники, хвост, жабры)</w:t>
      </w:r>
      <w:r w:rsidRPr="00CE4D98">
        <w:rPr>
          <w:rFonts w:ascii="Times New Roman" w:hAnsi="Times New Roman"/>
          <w:sz w:val="24"/>
          <w:szCs w:val="24"/>
        </w:rPr>
        <w:t>.</w:t>
      </w:r>
    </w:p>
    <w:p w:rsidR="001C7F62" w:rsidRPr="00CE4D98" w:rsidRDefault="001C7F62" w:rsidP="0034714A">
      <w:pPr>
        <w:widowControl w:val="0"/>
        <w:spacing w:after="0" w:line="360" w:lineRule="auto"/>
        <w:ind w:left="680" w:right="-43"/>
        <w:jc w:val="both"/>
        <w:rPr>
          <w:rFonts w:ascii="Times New Roman" w:hAnsi="Times New Roman"/>
          <w:sz w:val="24"/>
          <w:szCs w:val="24"/>
        </w:rPr>
      </w:pPr>
      <w:r w:rsidRPr="00CE4D98">
        <w:rPr>
          <w:rFonts w:ascii="Times New Roman" w:hAnsi="Times New Roman"/>
          <w:sz w:val="24"/>
          <w:szCs w:val="24"/>
        </w:rPr>
        <w:t xml:space="preserve">Обобщающие понятия: </w:t>
      </w:r>
      <w:r w:rsidRPr="00CE4D98">
        <w:rPr>
          <w:rFonts w:ascii="Times New Roman" w:hAnsi="Times New Roman"/>
          <w:i/>
          <w:sz w:val="24"/>
          <w:szCs w:val="24"/>
        </w:rPr>
        <w:t>насекомые, рыбы</w:t>
      </w:r>
      <w:r w:rsidRPr="00CE4D98">
        <w:rPr>
          <w:rFonts w:ascii="Times New Roman" w:hAnsi="Times New Roman"/>
          <w:sz w:val="24"/>
          <w:szCs w:val="24"/>
        </w:rPr>
        <w:t>.</w:t>
      </w:r>
    </w:p>
    <w:p w:rsidR="001C7F62" w:rsidRPr="00CE4D98" w:rsidRDefault="001C7F62" w:rsidP="0034714A">
      <w:pPr>
        <w:widowControl w:val="0"/>
        <w:spacing w:after="0" w:line="360" w:lineRule="auto"/>
        <w:ind w:left="680" w:right="3560"/>
        <w:jc w:val="both"/>
        <w:rPr>
          <w:rFonts w:ascii="Times New Roman" w:hAnsi="Times New Roman"/>
          <w:sz w:val="24"/>
          <w:szCs w:val="24"/>
        </w:rPr>
      </w:pPr>
      <w:r w:rsidRPr="00CE4D98">
        <w:rPr>
          <w:rFonts w:ascii="Times New Roman" w:hAnsi="Times New Roman"/>
          <w:sz w:val="24"/>
          <w:szCs w:val="24"/>
        </w:rPr>
        <w:t xml:space="preserve">Труд людей летом. </w:t>
      </w:r>
    </w:p>
    <w:p w:rsidR="001C7F62" w:rsidRPr="00CE4D98" w:rsidRDefault="001C7F62" w:rsidP="0034714A">
      <w:pPr>
        <w:widowControl w:val="0"/>
        <w:spacing w:after="0" w:line="360" w:lineRule="auto"/>
        <w:ind w:left="680" w:right="3560"/>
        <w:jc w:val="both"/>
        <w:rPr>
          <w:rFonts w:ascii="Times New Roman" w:hAnsi="Times New Roman"/>
          <w:sz w:val="24"/>
          <w:szCs w:val="24"/>
        </w:rPr>
      </w:pPr>
      <w:r w:rsidRPr="00CE4D98">
        <w:rPr>
          <w:rFonts w:ascii="Times New Roman" w:hAnsi="Times New Roman"/>
          <w:sz w:val="24"/>
          <w:szCs w:val="24"/>
        </w:rPr>
        <w:lastRenderedPageBreak/>
        <w:t>Развлечения детей летом.</w:t>
      </w:r>
    </w:p>
    <w:p w:rsidR="001C7F62" w:rsidRPr="00CE4D98" w:rsidRDefault="001C7F62" w:rsidP="0034714A">
      <w:pPr>
        <w:widowControl w:val="0"/>
        <w:spacing w:after="0" w:line="360" w:lineRule="auto"/>
        <w:ind w:left="680" w:right="3560"/>
        <w:jc w:val="both"/>
        <w:rPr>
          <w:rFonts w:ascii="Times New Roman" w:hAnsi="Times New Roman"/>
          <w:sz w:val="24"/>
          <w:szCs w:val="24"/>
        </w:rPr>
      </w:pPr>
    </w:p>
    <w:p w:rsidR="001C7F62" w:rsidRPr="00CE4D98" w:rsidRDefault="001C7F62" w:rsidP="0034714A">
      <w:pPr>
        <w:widowControl w:val="0"/>
        <w:spacing w:after="0" w:line="360" w:lineRule="auto"/>
        <w:ind w:firstLine="709"/>
        <w:jc w:val="center"/>
        <w:rPr>
          <w:rFonts w:ascii="Times New Roman" w:hAnsi="Times New Roman"/>
          <w:b/>
          <w:sz w:val="24"/>
          <w:szCs w:val="24"/>
        </w:rPr>
      </w:pPr>
      <w:r w:rsidRPr="00CE4D98">
        <w:rPr>
          <w:rFonts w:ascii="Times New Roman" w:hAnsi="Times New Roman"/>
          <w:b/>
          <w:sz w:val="24"/>
          <w:szCs w:val="24"/>
        </w:rPr>
        <w:t>ПЕРЕЧЕНЬ УМЕНИЙ И НАВЫКОВ ПО УЧЕБНОМУ ПРЕДМЕТУ «ОКРУЖАЮЩИЙ МИР (РАЗВИТИЕ РЕЧИ)».</w:t>
      </w:r>
    </w:p>
    <w:p w:rsidR="001C7F62" w:rsidRPr="00CE4D98" w:rsidRDefault="001C7F62" w:rsidP="0034714A">
      <w:pPr>
        <w:widowControl w:val="0"/>
        <w:spacing w:after="0" w:line="360" w:lineRule="auto"/>
        <w:ind w:firstLine="709"/>
        <w:jc w:val="center"/>
        <w:rPr>
          <w:rFonts w:ascii="Times New Roman" w:hAnsi="Times New Roman"/>
          <w:b/>
          <w:sz w:val="24"/>
          <w:szCs w:val="24"/>
        </w:rPr>
      </w:pPr>
      <w:r w:rsidRPr="00CE4D98">
        <w:rPr>
          <w:rFonts w:ascii="Times New Roman" w:hAnsi="Times New Roman"/>
          <w:b/>
          <w:sz w:val="24"/>
          <w:szCs w:val="24"/>
        </w:rPr>
        <w:t>ЯЗЫКОВЫЕ</w:t>
      </w:r>
    </w:p>
    <w:p w:rsidR="001C7F62" w:rsidRPr="00CE4D98" w:rsidRDefault="001C7F62" w:rsidP="0034714A">
      <w:pPr>
        <w:widowControl w:val="0"/>
        <w:spacing w:after="0" w:line="360" w:lineRule="auto"/>
        <w:ind w:left="60" w:firstLine="680"/>
        <w:jc w:val="both"/>
        <w:rPr>
          <w:rFonts w:ascii="Times New Roman" w:hAnsi="Times New Roman"/>
          <w:sz w:val="24"/>
          <w:szCs w:val="24"/>
        </w:rPr>
      </w:pPr>
      <w:r w:rsidRPr="00CE4D98">
        <w:rPr>
          <w:rFonts w:ascii="Times New Roman" w:hAnsi="Times New Roman"/>
          <w:sz w:val="24"/>
          <w:szCs w:val="24"/>
        </w:rPr>
        <w:t>Знание и употребление видовых и родовых понятий (пройденных в течении года).</w:t>
      </w:r>
    </w:p>
    <w:p w:rsidR="001C7F62" w:rsidRPr="00CE4D98" w:rsidRDefault="001C7F62" w:rsidP="0034714A">
      <w:pPr>
        <w:widowControl w:val="0"/>
        <w:spacing w:after="0" w:line="360" w:lineRule="auto"/>
        <w:ind w:left="60" w:firstLine="680"/>
        <w:jc w:val="both"/>
        <w:rPr>
          <w:rFonts w:ascii="Times New Roman" w:hAnsi="Times New Roman"/>
          <w:sz w:val="24"/>
          <w:szCs w:val="24"/>
        </w:rPr>
      </w:pPr>
      <w:r w:rsidRPr="00CE4D98">
        <w:rPr>
          <w:rFonts w:ascii="Times New Roman" w:hAnsi="Times New Roman"/>
          <w:sz w:val="24"/>
          <w:szCs w:val="24"/>
        </w:rPr>
        <w:t>Умение образовывать по аналогии существительные при помощи суффиксов, определенных программой.</w:t>
      </w:r>
    </w:p>
    <w:p w:rsidR="001C7F62" w:rsidRPr="00CE4D98" w:rsidRDefault="001C7F62" w:rsidP="0034714A">
      <w:pPr>
        <w:widowControl w:val="0"/>
        <w:spacing w:after="0" w:line="360" w:lineRule="auto"/>
        <w:ind w:left="60" w:firstLine="680"/>
        <w:jc w:val="both"/>
        <w:rPr>
          <w:rFonts w:ascii="Times New Roman" w:hAnsi="Times New Roman"/>
          <w:sz w:val="24"/>
          <w:szCs w:val="24"/>
        </w:rPr>
      </w:pPr>
      <w:r w:rsidRPr="00CE4D98">
        <w:rPr>
          <w:rFonts w:ascii="Times New Roman" w:hAnsi="Times New Roman"/>
          <w:sz w:val="24"/>
          <w:szCs w:val="24"/>
        </w:rPr>
        <w:t>Умение составить 3-5-словное предложение по модели.</w:t>
      </w:r>
    </w:p>
    <w:p w:rsidR="001C7F62" w:rsidRPr="00CE4D98" w:rsidRDefault="001C7F62" w:rsidP="0034714A">
      <w:pPr>
        <w:widowControl w:val="0"/>
        <w:spacing w:after="0" w:line="360" w:lineRule="auto"/>
        <w:ind w:left="60" w:firstLine="680"/>
        <w:jc w:val="both"/>
        <w:rPr>
          <w:rFonts w:ascii="Times New Roman" w:hAnsi="Times New Roman"/>
          <w:sz w:val="24"/>
          <w:szCs w:val="24"/>
        </w:rPr>
      </w:pPr>
      <w:r w:rsidRPr="00CE4D98">
        <w:rPr>
          <w:rFonts w:ascii="Times New Roman" w:hAnsi="Times New Roman"/>
          <w:sz w:val="24"/>
          <w:szCs w:val="24"/>
        </w:rPr>
        <w:t>Умение в самостоятельной речи согласовывать подлежащее со сказуемым в роде, числе, лице; согласовывать существительное с притяжательным местоимением.</w:t>
      </w:r>
    </w:p>
    <w:p w:rsidR="001C7F62" w:rsidRPr="00CE4D98" w:rsidRDefault="001C7F62" w:rsidP="0034714A">
      <w:pPr>
        <w:widowControl w:val="0"/>
        <w:spacing w:after="0" w:line="360" w:lineRule="auto"/>
        <w:ind w:left="60" w:firstLine="680"/>
        <w:jc w:val="both"/>
        <w:rPr>
          <w:rFonts w:ascii="Times New Roman" w:hAnsi="Times New Roman"/>
          <w:sz w:val="24"/>
          <w:szCs w:val="24"/>
        </w:rPr>
      </w:pPr>
      <w:r w:rsidRPr="00CE4D98">
        <w:rPr>
          <w:rFonts w:ascii="Times New Roman" w:hAnsi="Times New Roman"/>
          <w:sz w:val="24"/>
          <w:szCs w:val="24"/>
        </w:rPr>
        <w:t>Умение практического употребления в самостоятельной речи падежных форм имен существительных единственного числа.</w:t>
      </w:r>
    </w:p>
    <w:p w:rsidR="001C7F62" w:rsidRPr="00CE4D98" w:rsidRDefault="001C7F62" w:rsidP="0034714A">
      <w:pPr>
        <w:widowControl w:val="0"/>
        <w:spacing w:after="0" w:line="360" w:lineRule="auto"/>
        <w:ind w:left="60" w:firstLine="680"/>
        <w:jc w:val="both"/>
        <w:rPr>
          <w:rFonts w:ascii="Times New Roman" w:hAnsi="Times New Roman"/>
          <w:sz w:val="24"/>
          <w:szCs w:val="24"/>
        </w:rPr>
      </w:pPr>
      <w:r w:rsidRPr="00CE4D98">
        <w:rPr>
          <w:rFonts w:ascii="Times New Roman" w:hAnsi="Times New Roman"/>
          <w:sz w:val="24"/>
          <w:szCs w:val="24"/>
        </w:rPr>
        <w:t>Навык правильного употребления простых предложно-падежных конструкций при осознанном конструировании высказывания.</w:t>
      </w:r>
    </w:p>
    <w:p w:rsidR="001C7F62" w:rsidRPr="00CE4D98" w:rsidRDefault="001C7F62" w:rsidP="0034714A">
      <w:pPr>
        <w:widowControl w:val="0"/>
        <w:spacing w:after="0" w:line="360" w:lineRule="auto"/>
        <w:ind w:left="60" w:firstLine="680"/>
        <w:jc w:val="center"/>
        <w:rPr>
          <w:rFonts w:ascii="Times New Roman" w:hAnsi="Times New Roman"/>
          <w:b/>
          <w:sz w:val="24"/>
          <w:szCs w:val="24"/>
        </w:rPr>
      </w:pPr>
    </w:p>
    <w:p w:rsidR="001C7F62" w:rsidRPr="00CE4D98" w:rsidRDefault="001C7F62" w:rsidP="0034714A">
      <w:pPr>
        <w:widowControl w:val="0"/>
        <w:spacing w:after="0" w:line="360" w:lineRule="auto"/>
        <w:ind w:left="60" w:firstLine="680"/>
        <w:jc w:val="center"/>
        <w:rPr>
          <w:rFonts w:ascii="Times New Roman" w:hAnsi="Times New Roman"/>
          <w:b/>
          <w:sz w:val="24"/>
          <w:szCs w:val="24"/>
        </w:rPr>
      </w:pPr>
      <w:r w:rsidRPr="00CE4D98">
        <w:rPr>
          <w:rFonts w:ascii="Times New Roman" w:hAnsi="Times New Roman"/>
          <w:b/>
          <w:sz w:val="24"/>
          <w:szCs w:val="24"/>
        </w:rPr>
        <w:t>КОММУНИКАТИВНЫЕ</w:t>
      </w:r>
    </w:p>
    <w:p w:rsidR="001C7F62" w:rsidRPr="00CE4D98" w:rsidRDefault="001C7F62" w:rsidP="0034714A">
      <w:pPr>
        <w:widowControl w:val="0"/>
        <w:spacing w:after="0" w:line="360" w:lineRule="auto"/>
        <w:ind w:left="60" w:firstLine="680"/>
        <w:jc w:val="both"/>
        <w:rPr>
          <w:rFonts w:ascii="Times New Roman" w:hAnsi="Times New Roman"/>
          <w:sz w:val="24"/>
          <w:szCs w:val="24"/>
        </w:rPr>
      </w:pPr>
      <w:r w:rsidRPr="00CE4D98">
        <w:rPr>
          <w:rFonts w:ascii="Times New Roman" w:hAnsi="Times New Roman"/>
          <w:sz w:val="24"/>
          <w:szCs w:val="24"/>
        </w:rPr>
        <w:t xml:space="preserve">Понимание и употребление высказываний, выражающих просьбу, поручение, приказание. </w:t>
      </w:r>
    </w:p>
    <w:p w:rsidR="001C7F62" w:rsidRPr="00CE4D98" w:rsidRDefault="001C7F62" w:rsidP="0034714A">
      <w:pPr>
        <w:widowControl w:val="0"/>
        <w:spacing w:after="0" w:line="360" w:lineRule="auto"/>
        <w:ind w:left="60" w:firstLine="680"/>
        <w:jc w:val="both"/>
        <w:rPr>
          <w:rFonts w:ascii="Times New Roman" w:hAnsi="Times New Roman"/>
          <w:sz w:val="24"/>
          <w:szCs w:val="24"/>
        </w:rPr>
      </w:pPr>
      <w:r w:rsidRPr="00CE4D98">
        <w:rPr>
          <w:rFonts w:ascii="Times New Roman" w:hAnsi="Times New Roman"/>
          <w:sz w:val="24"/>
          <w:szCs w:val="24"/>
        </w:rPr>
        <w:t>Понимание обращенных вопросов и умение отвечать па них кратко или полно.</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 xml:space="preserve">Умение самостоятельно сформулировать вопрос бытового содержания. </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 xml:space="preserve">Умение целенаправленно слушать небольшой текст. </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Умение последовательно пересказать содержание знакомого текста (с помощью учителя, с опорой на иллюстрацию, серию картинок и т.д.).</w:t>
      </w:r>
    </w:p>
    <w:p w:rsidR="001C7F62" w:rsidRPr="00CE4D98" w:rsidRDefault="001C7F62" w:rsidP="0034714A">
      <w:pPr>
        <w:widowControl w:val="0"/>
        <w:spacing w:after="0" w:line="360" w:lineRule="auto"/>
        <w:ind w:firstLine="740"/>
        <w:jc w:val="both"/>
        <w:rPr>
          <w:rFonts w:ascii="Times New Roman" w:hAnsi="Times New Roman"/>
          <w:sz w:val="24"/>
          <w:szCs w:val="24"/>
        </w:rPr>
      </w:pPr>
      <w:r w:rsidRPr="00CE4D98">
        <w:rPr>
          <w:rFonts w:ascii="Times New Roman" w:hAnsi="Times New Roman"/>
          <w:sz w:val="24"/>
          <w:szCs w:val="24"/>
        </w:rPr>
        <w:t>Умение составить небольшой рассказ повествовательного характера с помощью учителя (с опорой па серию картинок, по аналогии, по собственным впечатлениям).</w:t>
      </w:r>
    </w:p>
    <w:p w:rsidR="001C7F62" w:rsidRPr="00CE4D98" w:rsidRDefault="001C7F62" w:rsidP="0034714A">
      <w:pPr>
        <w:widowControl w:val="0"/>
        <w:spacing w:after="0" w:line="360" w:lineRule="auto"/>
        <w:ind w:right="-19"/>
        <w:jc w:val="center"/>
        <w:rPr>
          <w:rFonts w:ascii="Times New Roman" w:hAnsi="Times New Roman"/>
          <w:b/>
          <w:sz w:val="24"/>
          <w:szCs w:val="24"/>
        </w:rPr>
      </w:pPr>
      <w:r w:rsidRPr="00CE4D98">
        <w:rPr>
          <w:rFonts w:ascii="Times New Roman" w:hAnsi="Times New Roman"/>
          <w:b/>
          <w:sz w:val="24"/>
          <w:szCs w:val="24"/>
        </w:rPr>
        <w:t>Тематическое планирование</w:t>
      </w:r>
    </w:p>
    <w:p w:rsidR="001C7F62" w:rsidRPr="00CE4D98" w:rsidRDefault="009E4163" w:rsidP="0034714A">
      <w:pPr>
        <w:widowControl w:val="0"/>
        <w:spacing w:after="0" w:line="360" w:lineRule="auto"/>
        <w:ind w:right="-19"/>
        <w:jc w:val="center"/>
        <w:rPr>
          <w:rFonts w:ascii="Times New Roman" w:hAnsi="Times New Roman"/>
          <w:b/>
          <w:sz w:val="24"/>
          <w:szCs w:val="24"/>
        </w:rPr>
      </w:pPr>
      <w:r w:rsidRPr="00CE4D98">
        <w:rPr>
          <w:rFonts w:ascii="Times New Roman" w:hAnsi="Times New Roman"/>
          <w:b/>
          <w:sz w:val="24"/>
          <w:szCs w:val="24"/>
        </w:rPr>
        <w:t>1 д</w:t>
      </w:r>
      <w:r w:rsidR="001C7F62" w:rsidRPr="00CE4D98">
        <w:rPr>
          <w:rFonts w:ascii="Times New Roman" w:hAnsi="Times New Roman"/>
          <w:b/>
          <w:sz w:val="24"/>
          <w:szCs w:val="24"/>
        </w:rPr>
        <w:t>ополнительный класс (99 часов)</w:t>
      </w:r>
    </w:p>
    <w:tbl>
      <w:tblPr>
        <w:tblStyle w:val="af6"/>
        <w:tblW w:w="0" w:type="auto"/>
        <w:tblLook w:val="04A0" w:firstRow="1" w:lastRow="0" w:firstColumn="1" w:lastColumn="0" w:noHBand="0" w:noVBand="1"/>
      </w:tblPr>
      <w:tblGrid>
        <w:gridCol w:w="1101"/>
        <w:gridCol w:w="850"/>
        <w:gridCol w:w="2410"/>
        <w:gridCol w:w="2861"/>
        <w:gridCol w:w="2393"/>
      </w:tblGrid>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Кол-во часов</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Тема</w:t>
            </w:r>
          </w:p>
        </w:tc>
        <w:tc>
          <w:tcPr>
            <w:tcW w:w="2817"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Предметные результаты</w:t>
            </w:r>
          </w:p>
        </w:tc>
        <w:tc>
          <w:tcPr>
            <w:tcW w:w="2393"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Метапредметные результаты</w:t>
            </w: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1-16</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16</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Наш класс. Наша школа</w:t>
            </w:r>
          </w:p>
        </w:tc>
        <w:tc>
          <w:tcPr>
            <w:tcW w:w="2817" w:type="dxa"/>
            <w:vMerge w:val="restart"/>
          </w:tcPr>
          <w:p w:rsidR="001C7F62" w:rsidRPr="00CE4D98" w:rsidRDefault="001C7F62" w:rsidP="0034714A">
            <w:pPr>
              <w:widowControl w:val="0"/>
              <w:spacing w:line="360" w:lineRule="auto"/>
              <w:ind w:firstLine="860"/>
              <w:rPr>
                <w:rFonts w:ascii="Times New Roman" w:hAnsi="Times New Roman"/>
                <w:sz w:val="24"/>
                <w:szCs w:val="24"/>
              </w:rPr>
            </w:pPr>
            <w:r w:rsidRPr="00CE4D98">
              <w:rPr>
                <w:rFonts w:ascii="Times New Roman" w:hAnsi="Times New Roman"/>
                <w:sz w:val="24"/>
                <w:szCs w:val="24"/>
              </w:rPr>
              <w:t xml:space="preserve">Название предметов, действий, которые дети </w:t>
            </w:r>
            <w:r w:rsidRPr="00CE4D98">
              <w:rPr>
                <w:rFonts w:ascii="Times New Roman" w:hAnsi="Times New Roman"/>
                <w:sz w:val="24"/>
                <w:szCs w:val="24"/>
              </w:rPr>
              <w:lastRenderedPageBreak/>
              <w:t xml:space="preserve">непосредственно воспринимают в окружающей их действительности. Называние деталей, частей предмета. Правильное понимание значений используемых слов. Точное соотношение их с объектами окружающего мира. </w:t>
            </w:r>
          </w:p>
          <w:p w:rsidR="001C7F62" w:rsidRPr="00CE4D98" w:rsidRDefault="001C7F62" w:rsidP="0034714A">
            <w:pPr>
              <w:widowControl w:val="0"/>
              <w:spacing w:line="360" w:lineRule="auto"/>
              <w:ind w:right="-58" w:firstLine="880"/>
              <w:rPr>
                <w:rFonts w:ascii="Times New Roman" w:hAnsi="Times New Roman"/>
                <w:sz w:val="24"/>
                <w:szCs w:val="24"/>
              </w:rPr>
            </w:pPr>
            <w:r w:rsidRPr="00CE4D98">
              <w:rPr>
                <w:rFonts w:ascii="Times New Roman" w:hAnsi="Times New Roman"/>
                <w:sz w:val="24"/>
                <w:szCs w:val="24"/>
              </w:rPr>
              <w:t>Составление простых распространенных предложений. Выделение в предложении слов, обозначающих предмет и действие.</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 xml:space="preserve">Умение выслушивать вопрос и отвечать полными </w:t>
            </w:r>
            <w:r w:rsidRPr="00CE4D98">
              <w:rPr>
                <w:rFonts w:ascii="Times New Roman" w:hAnsi="Times New Roman"/>
                <w:sz w:val="24"/>
                <w:szCs w:val="24"/>
              </w:rPr>
              <w:lastRenderedPageBreak/>
              <w:t>ответами.умение строить элементарный диалог на заданную тему.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Умение строить простой описательный рассказ по образцу и заданной теме.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Уточнение пространственных представлений :наверху, внизу, впереди, сзади.</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Составление простых распространенных предложений по схеме, образцу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Понимание фактологии простых описательных и повествовательных текстов, ответы на вопросы</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Усвоение правил поведения и общения.</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Здравствуй, школа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Давайте знакомиться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Учебные предметы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Цвет, форма, величина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школе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Пришкольный участок</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Оборудование школы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Работники школы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Дни недели. Расписание уроков</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Режим дня. Правила личной гигиены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Ты и твое тело.</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Как ты познаешь мир</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столовой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спальне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игровой комнате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Уголок природы в школе.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17-31</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15</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Осень</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 xml:space="preserve">Различение сходных предметов по существенным признакам, Понимание и употребление в </w:t>
            </w:r>
            <w:r w:rsidRPr="00CE4D98">
              <w:rPr>
                <w:rFonts w:ascii="Times New Roman" w:hAnsi="Times New Roman"/>
                <w:sz w:val="24"/>
                <w:szCs w:val="24"/>
              </w:rPr>
              <w:lastRenderedPageBreak/>
              <w:t xml:space="preserve">разговорной речи слов со значением: уменьшительности-ласкательности (существительные с суффиксами </w:t>
            </w:r>
            <w:r w:rsidRPr="00CE4D98">
              <w:rPr>
                <w:rFonts w:ascii="Times New Roman" w:hAnsi="Times New Roman"/>
                <w:i/>
                <w:sz w:val="24"/>
                <w:szCs w:val="24"/>
              </w:rPr>
              <w:t>"-ик", -"ек", «-к": столик, грибок, машинка)</w:t>
            </w:r>
            <w:r w:rsidRPr="00CE4D98">
              <w:rPr>
                <w:rFonts w:ascii="Times New Roman" w:hAnsi="Times New Roman"/>
                <w:sz w:val="24"/>
                <w:szCs w:val="24"/>
              </w:rPr>
              <w:t>; пространственного расположения предметов (</w:t>
            </w:r>
            <w:r w:rsidRPr="00CE4D98">
              <w:rPr>
                <w:rFonts w:ascii="Times New Roman" w:hAnsi="Times New Roman"/>
                <w:i/>
                <w:sz w:val="24"/>
                <w:szCs w:val="24"/>
              </w:rPr>
              <w:t>тут, там, здесь, слева, справа, туда, сюда</w:t>
            </w:r>
            <w:r w:rsidRPr="00CE4D98">
              <w:rPr>
                <w:rFonts w:ascii="Times New Roman" w:hAnsi="Times New Roman"/>
                <w:sz w:val="24"/>
                <w:szCs w:val="24"/>
              </w:rPr>
              <w:t xml:space="preserve"> и т.п.).</w:t>
            </w:r>
          </w:p>
          <w:p w:rsidR="001C7F62" w:rsidRPr="00CE4D98" w:rsidRDefault="001C7F62" w:rsidP="0034714A">
            <w:pPr>
              <w:widowControl w:val="0"/>
              <w:spacing w:line="360" w:lineRule="auto"/>
              <w:ind w:right="-58" w:firstLine="720"/>
              <w:rPr>
                <w:rFonts w:ascii="Times New Roman" w:hAnsi="Times New Roman"/>
                <w:sz w:val="24"/>
                <w:szCs w:val="24"/>
              </w:rPr>
            </w:pPr>
            <w:r w:rsidRPr="00CE4D98">
              <w:rPr>
                <w:rFonts w:ascii="Times New Roman" w:hAnsi="Times New Roman"/>
                <w:sz w:val="24"/>
                <w:szCs w:val="24"/>
              </w:rPr>
              <w:t xml:space="preserve">Грамматические признаки числа в именах существительных и в глаголах настоящего и прошедшего времени 1-го и З-го лица мужского и женского рода, в сочетании существительных с  местоимениями </w:t>
            </w:r>
            <w:r w:rsidRPr="00CE4D98">
              <w:rPr>
                <w:rFonts w:ascii="Times New Roman" w:hAnsi="Times New Roman"/>
                <w:i/>
                <w:sz w:val="24"/>
                <w:szCs w:val="24"/>
              </w:rPr>
              <w:t>мой, моя, мои</w:t>
            </w:r>
            <w:r w:rsidRPr="00CE4D98">
              <w:rPr>
                <w:rFonts w:ascii="Times New Roman" w:hAnsi="Times New Roman"/>
                <w:sz w:val="24"/>
                <w:szCs w:val="24"/>
              </w:rPr>
              <w:t>.</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Умение сравнивать объекты по образцу и заданному плану.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 xml:space="preserve">Выделение общей части у ряда слов </w:t>
            </w:r>
            <w:r w:rsidRPr="00CE4D98">
              <w:rPr>
                <w:rFonts w:ascii="Times New Roman" w:hAnsi="Times New Roman"/>
                <w:sz w:val="24"/>
                <w:szCs w:val="24"/>
              </w:rPr>
              <w:lastRenderedPageBreak/>
              <w:t>(корень, суффикс, приставка, окончание). Взаимосвязь между формой слова и его значением (формирование грамматических обобщений).</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Умение строить бытовые диалоги. Ролевые игры.</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Описание животных по картинке и образцу.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Умение понимать тексты прозаические и стихотворные, выделять коннотативное значение в тексте.</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осени в неживой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осени в живой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19-20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Деревья и кустарники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21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Охрана окружающей среды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Осенние работы в саду, огороде, на пришкольном участке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Ягоды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Фрукты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Овощи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магазине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На рынке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28-29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Домашние птицы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30-31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Домашние животные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32-41</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10</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Наш город – наше село</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Понимание и употребление в разговорной речи предлогов</w:t>
            </w:r>
            <w:r w:rsidRPr="00CE4D98">
              <w:rPr>
                <w:rFonts w:ascii="Times New Roman" w:hAnsi="Times New Roman"/>
                <w:i/>
                <w:sz w:val="24"/>
                <w:szCs w:val="24"/>
              </w:rPr>
              <w:t>В, НА</w:t>
            </w:r>
            <w:r w:rsidRPr="00CE4D98">
              <w:rPr>
                <w:rFonts w:ascii="Times New Roman" w:hAnsi="Times New Roman"/>
                <w:sz w:val="24"/>
                <w:szCs w:val="24"/>
              </w:rPr>
              <w:t>, обозначающих местоположение, направление действия, перемещение.</w:t>
            </w:r>
          </w:p>
          <w:p w:rsidR="001C7F62" w:rsidRPr="00CE4D98" w:rsidRDefault="001C7F62" w:rsidP="0034714A">
            <w:pPr>
              <w:widowControl w:val="0"/>
              <w:spacing w:line="360" w:lineRule="auto"/>
              <w:ind w:right="-58" w:firstLine="740"/>
              <w:rPr>
                <w:rFonts w:ascii="Times New Roman" w:hAnsi="Times New Roman"/>
                <w:sz w:val="24"/>
                <w:szCs w:val="24"/>
              </w:rPr>
            </w:pPr>
            <w:r w:rsidRPr="00CE4D98">
              <w:rPr>
                <w:rFonts w:ascii="Times New Roman" w:hAnsi="Times New Roman"/>
                <w:sz w:val="24"/>
                <w:szCs w:val="24"/>
              </w:rPr>
              <w:t xml:space="preserve">Составление простого </w:t>
            </w:r>
            <w:r w:rsidRPr="00CE4D98">
              <w:rPr>
                <w:rFonts w:ascii="Times New Roman" w:hAnsi="Times New Roman"/>
                <w:sz w:val="24"/>
                <w:szCs w:val="24"/>
              </w:rPr>
              <w:lastRenderedPageBreak/>
              <w:t>распространенного (трехчленного) предложения, где третий член относится к глаголу и обозначает переходность действия на предмет (неодушевленное существительное в винительном падеже женского и мужского рода</w:t>
            </w:r>
            <w:r w:rsidRPr="00CE4D98">
              <w:rPr>
                <w:rFonts w:ascii="Times New Roman" w:hAnsi="Times New Roman"/>
                <w:i/>
                <w:sz w:val="24"/>
                <w:szCs w:val="24"/>
              </w:rPr>
              <w:t>: ест котлету, рисует дом</w:t>
            </w:r>
            <w:r w:rsidRPr="00CE4D98">
              <w:rPr>
                <w:rFonts w:ascii="Times New Roman" w:hAnsi="Times New Roman"/>
                <w:sz w:val="24"/>
                <w:szCs w:val="24"/>
              </w:rPr>
              <w:t>).</w:t>
            </w:r>
          </w:p>
          <w:p w:rsidR="001C7F62" w:rsidRPr="00CE4D98" w:rsidRDefault="001C7F62" w:rsidP="0034714A">
            <w:pPr>
              <w:widowControl w:val="0"/>
              <w:spacing w:line="360" w:lineRule="auto"/>
              <w:ind w:right="-58" w:firstLine="709"/>
              <w:rPr>
                <w:rFonts w:ascii="Times New Roman" w:hAnsi="Times New Roman"/>
                <w:sz w:val="24"/>
                <w:szCs w:val="24"/>
              </w:rPr>
            </w:pPr>
            <w:r w:rsidRPr="00CE4D98">
              <w:rPr>
                <w:rFonts w:ascii="Times New Roman" w:hAnsi="Times New Roman"/>
                <w:sz w:val="24"/>
                <w:szCs w:val="24"/>
              </w:rPr>
              <w:t xml:space="preserve">Пространственные отношения, указывающие направление движения, перемещение предметов: существительное в винительном падеже с предлогами В, НА, ПОД, отвечающие на вопрос </w:t>
            </w:r>
            <w:r w:rsidRPr="00CE4D98">
              <w:rPr>
                <w:rFonts w:ascii="Times New Roman" w:hAnsi="Times New Roman"/>
                <w:i/>
                <w:sz w:val="24"/>
                <w:szCs w:val="24"/>
              </w:rPr>
              <w:t>кудà?</w:t>
            </w:r>
            <w:r w:rsidRPr="00CE4D98">
              <w:rPr>
                <w:rFonts w:ascii="Times New Roman" w:hAnsi="Times New Roman"/>
                <w:sz w:val="24"/>
                <w:szCs w:val="24"/>
              </w:rPr>
              <w:t xml:space="preserve"> (п</w:t>
            </w:r>
            <w:r w:rsidRPr="00CE4D98">
              <w:rPr>
                <w:rFonts w:ascii="Times New Roman" w:hAnsi="Times New Roman"/>
                <w:i/>
                <w:sz w:val="24"/>
                <w:szCs w:val="24"/>
              </w:rPr>
              <w:t>оложил в парту, на парту, под парту)</w:t>
            </w:r>
            <w:r w:rsidRPr="00CE4D98">
              <w:rPr>
                <w:rFonts w:ascii="Times New Roman" w:hAnsi="Times New Roman"/>
                <w:sz w:val="24"/>
                <w:szCs w:val="24"/>
              </w:rPr>
              <w:t xml:space="preserve">. </w:t>
            </w:r>
          </w:p>
          <w:p w:rsidR="001C7F62" w:rsidRPr="00CE4D98" w:rsidRDefault="001C7F62" w:rsidP="0034714A">
            <w:pPr>
              <w:widowControl w:val="0"/>
              <w:spacing w:line="360" w:lineRule="auto"/>
              <w:ind w:firstLine="700"/>
              <w:rPr>
                <w:rFonts w:ascii="Times New Roman" w:hAnsi="Times New Roman"/>
                <w:sz w:val="24"/>
                <w:szCs w:val="24"/>
              </w:rPr>
            </w:pP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 xml:space="preserve">Понимание фактологии и смысла рассказов относительно большей протяженности без опоры на собственный опыт. Самостоятельное составление </w:t>
            </w:r>
            <w:r w:rsidRPr="00CE4D98">
              <w:rPr>
                <w:rFonts w:ascii="Times New Roman" w:hAnsi="Times New Roman"/>
                <w:sz w:val="24"/>
                <w:szCs w:val="24"/>
              </w:rPr>
              <w:lastRenderedPageBreak/>
              <w:t>рассказов по образцу и данному плану.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Пересказ текстов с опорой на серии картин</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Пространственные понятия: справа, слева.ориентация на схеме и/или карте.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Освоение формул вежливого обращения.</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Синонимия предложений</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Добро пожаловать</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Как пройти?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Город или село?</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«Окна разинув, стоят магазины…»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Город, в котором мы живем. Село, в котором мы живем.</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37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Где находится школа.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38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На улице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Правила дорожного движения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40-41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Транспорт</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42-56</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15</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Зима</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Понимание и употребление в разговорной речи признака предмета по цвету величине, форме, вкусу, состоянию (</w:t>
            </w:r>
            <w:r w:rsidRPr="00CE4D98">
              <w:rPr>
                <w:rFonts w:ascii="Times New Roman" w:hAnsi="Times New Roman"/>
                <w:i/>
                <w:sz w:val="24"/>
                <w:szCs w:val="24"/>
              </w:rPr>
              <w:t>красный, большой, круглый, сладкий, чистый)</w:t>
            </w:r>
            <w:r w:rsidRPr="00CE4D98">
              <w:rPr>
                <w:rFonts w:ascii="Times New Roman" w:hAnsi="Times New Roman"/>
                <w:sz w:val="24"/>
                <w:szCs w:val="24"/>
              </w:rPr>
              <w:t xml:space="preserve"> и признака действия (</w:t>
            </w:r>
            <w:r w:rsidRPr="00CE4D98">
              <w:rPr>
                <w:rFonts w:ascii="Times New Roman" w:hAnsi="Times New Roman"/>
                <w:i/>
                <w:sz w:val="24"/>
                <w:szCs w:val="24"/>
              </w:rPr>
              <w:t>писать красиво)</w:t>
            </w:r>
            <w:r w:rsidRPr="00CE4D98">
              <w:rPr>
                <w:rFonts w:ascii="Times New Roman" w:hAnsi="Times New Roman"/>
                <w:sz w:val="24"/>
                <w:szCs w:val="24"/>
              </w:rPr>
              <w:t xml:space="preserve">; временных </w:t>
            </w:r>
            <w:r w:rsidRPr="00CE4D98">
              <w:rPr>
                <w:rFonts w:ascii="Times New Roman" w:hAnsi="Times New Roman"/>
                <w:sz w:val="24"/>
                <w:szCs w:val="24"/>
              </w:rPr>
              <w:lastRenderedPageBreak/>
              <w:t>отношений (</w:t>
            </w:r>
            <w:r w:rsidRPr="00CE4D98">
              <w:rPr>
                <w:rFonts w:ascii="Times New Roman" w:hAnsi="Times New Roman"/>
                <w:i/>
                <w:sz w:val="24"/>
                <w:szCs w:val="24"/>
              </w:rPr>
              <w:t>сейчас, утром)</w:t>
            </w:r>
            <w:r w:rsidRPr="00CE4D98">
              <w:rPr>
                <w:rFonts w:ascii="Times New Roman" w:hAnsi="Times New Roman"/>
                <w:sz w:val="24"/>
                <w:szCs w:val="24"/>
              </w:rPr>
              <w:t xml:space="preserve">. </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Понимание текстов, содержащих метафоры.</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Навыки классификации на вербальном уровне (выделение четвертого лишнего в ряду слов).</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42-44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зимы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45-46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Зимний лес. Зимой на реке.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47-48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Дикие животные зимой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49-50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Птицы зимой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51-52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Праздник елки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Зимняя одежда и обувь</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54-55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Зимние развлечения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56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Труд зимой в городе и селе.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lastRenderedPageBreak/>
              <w:t>57-70</w:t>
            </w:r>
          </w:p>
        </w:tc>
        <w:tc>
          <w:tcPr>
            <w:tcW w:w="850" w:type="dxa"/>
          </w:tcPr>
          <w:p w:rsidR="001C7F62" w:rsidRPr="00CE4D98" w:rsidRDefault="001C7F62" w:rsidP="0034714A">
            <w:pPr>
              <w:spacing w:line="360" w:lineRule="auto"/>
              <w:rPr>
                <w:rFonts w:ascii="Times New Roman" w:hAnsi="Times New Roman"/>
                <w:b/>
                <w:sz w:val="24"/>
                <w:szCs w:val="24"/>
              </w:rPr>
            </w:pP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Моя семья. Наш дом.</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Личные и указательные местоимения (я, т</w:t>
            </w:r>
            <w:r w:rsidRPr="00CE4D98">
              <w:rPr>
                <w:rFonts w:ascii="Times New Roman" w:hAnsi="Times New Roman"/>
                <w:i/>
                <w:sz w:val="24"/>
                <w:szCs w:val="24"/>
              </w:rPr>
              <w:t>ы, он, она, оно, этот, тот</w:t>
            </w:r>
            <w:r w:rsidRPr="00CE4D98">
              <w:rPr>
                <w:rFonts w:ascii="Times New Roman" w:hAnsi="Times New Roman"/>
                <w:sz w:val="24"/>
                <w:szCs w:val="24"/>
              </w:rPr>
              <w:t>).</w:t>
            </w:r>
          </w:p>
          <w:p w:rsidR="001C7F62" w:rsidRPr="00CE4D98" w:rsidRDefault="001C7F62" w:rsidP="0034714A">
            <w:pPr>
              <w:widowControl w:val="0"/>
              <w:spacing w:line="360" w:lineRule="auto"/>
              <w:ind w:right="-58" w:firstLine="709"/>
              <w:rPr>
                <w:rFonts w:ascii="Times New Roman" w:hAnsi="Times New Roman"/>
                <w:sz w:val="24"/>
                <w:szCs w:val="24"/>
              </w:rPr>
            </w:pPr>
            <w:r w:rsidRPr="00CE4D98">
              <w:rPr>
                <w:rFonts w:ascii="Times New Roman" w:hAnsi="Times New Roman"/>
                <w:sz w:val="24"/>
                <w:szCs w:val="24"/>
              </w:rPr>
              <w:t>Местонахождение предметов: существительное в предложном падеже с предлогом</w:t>
            </w:r>
            <w:r w:rsidRPr="00CE4D98">
              <w:rPr>
                <w:rFonts w:ascii="Times New Roman" w:hAnsi="Times New Roman"/>
                <w:i/>
                <w:sz w:val="24"/>
                <w:szCs w:val="24"/>
              </w:rPr>
              <w:t>В, НА</w:t>
            </w:r>
            <w:r w:rsidRPr="00CE4D98">
              <w:rPr>
                <w:rFonts w:ascii="Times New Roman" w:hAnsi="Times New Roman"/>
                <w:sz w:val="24"/>
                <w:szCs w:val="24"/>
              </w:rPr>
              <w:t xml:space="preserve"> и существительное в творительном падеже с предлогом </w:t>
            </w:r>
            <w:r w:rsidRPr="00CE4D98">
              <w:rPr>
                <w:rFonts w:ascii="Times New Roman" w:hAnsi="Times New Roman"/>
                <w:i/>
                <w:sz w:val="24"/>
                <w:szCs w:val="24"/>
              </w:rPr>
              <w:t>ПОД</w:t>
            </w:r>
            <w:r w:rsidRPr="00CE4D98">
              <w:rPr>
                <w:rFonts w:ascii="Times New Roman" w:hAnsi="Times New Roman"/>
                <w:sz w:val="24"/>
                <w:szCs w:val="24"/>
              </w:rPr>
              <w:t xml:space="preserve">, отвечающие на вопрос </w:t>
            </w:r>
            <w:r w:rsidRPr="00CE4D98">
              <w:rPr>
                <w:rFonts w:ascii="Times New Roman" w:hAnsi="Times New Roman"/>
                <w:i/>
                <w:sz w:val="24"/>
                <w:szCs w:val="24"/>
              </w:rPr>
              <w:t>где?</w:t>
            </w:r>
          </w:p>
          <w:p w:rsidR="001C7F62" w:rsidRPr="00CE4D98" w:rsidRDefault="001C7F62" w:rsidP="0034714A">
            <w:pPr>
              <w:widowControl w:val="0"/>
              <w:spacing w:line="360" w:lineRule="auto"/>
              <w:ind w:right="-58" w:firstLine="709"/>
              <w:rPr>
                <w:rFonts w:ascii="Times New Roman" w:hAnsi="Times New Roman"/>
                <w:sz w:val="24"/>
                <w:szCs w:val="24"/>
              </w:rPr>
            </w:pPr>
            <w:r w:rsidRPr="00CE4D98">
              <w:rPr>
                <w:rFonts w:ascii="Times New Roman" w:hAnsi="Times New Roman"/>
                <w:sz w:val="24"/>
                <w:szCs w:val="24"/>
              </w:rPr>
              <w:t>Усвоение значений предлогов. Умение различать их между собой. Умение различать значения предлогов и правильно отвечать на вопросы где? и куда?</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Основы письменной коммуникации: письмо, поздравительная открытка, телеграмма, СМС сообщение.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Расширение набора коммуникативных сценариев.</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Составление текстов-описаний человека по образцу и представлениям</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57-59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Я и моя семья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60-61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Здравствуйте! Это 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62-64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Домашний адрес</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65-66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День рождения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67-68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Правила поведения в гостях и дома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Восьмое марта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«Все работы хороши – выбирай на вкус!»</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71- 81</w:t>
            </w:r>
          </w:p>
        </w:tc>
        <w:tc>
          <w:tcPr>
            <w:tcW w:w="850" w:type="dxa"/>
          </w:tcPr>
          <w:p w:rsidR="001C7F62" w:rsidRPr="00CE4D98" w:rsidRDefault="001C7F62" w:rsidP="0034714A">
            <w:pPr>
              <w:spacing w:line="360" w:lineRule="auto"/>
              <w:rPr>
                <w:rFonts w:ascii="Times New Roman" w:hAnsi="Times New Roman"/>
                <w:b/>
                <w:sz w:val="24"/>
                <w:szCs w:val="24"/>
              </w:rPr>
            </w:pP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Весна</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Понимание и употребление в разговорной речи признака предмета по цвету величине, форме, вкусу, состоянию (</w:t>
            </w:r>
            <w:r w:rsidRPr="00CE4D98">
              <w:rPr>
                <w:rFonts w:ascii="Times New Roman" w:hAnsi="Times New Roman"/>
                <w:i/>
                <w:sz w:val="24"/>
                <w:szCs w:val="24"/>
              </w:rPr>
              <w:t>красный, большой, круглый, сладкий, чистый)</w:t>
            </w:r>
            <w:r w:rsidRPr="00CE4D98">
              <w:rPr>
                <w:rFonts w:ascii="Times New Roman" w:hAnsi="Times New Roman"/>
                <w:sz w:val="24"/>
                <w:szCs w:val="24"/>
              </w:rPr>
              <w:t xml:space="preserve"> и признака действия (</w:t>
            </w:r>
            <w:r w:rsidRPr="00CE4D98">
              <w:rPr>
                <w:rFonts w:ascii="Times New Roman" w:hAnsi="Times New Roman"/>
                <w:i/>
                <w:sz w:val="24"/>
                <w:szCs w:val="24"/>
              </w:rPr>
              <w:t>писать красиво)</w:t>
            </w:r>
            <w:r w:rsidRPr="00CE4D98">
              <w:rPr>
                <w:rFonts w:ascii="Times New Roman" w:hAnsi="Times New Roman"/>
                <w:sz w:val="24"/>
                <w:szCs w:val="24"/>
              </w:rPr>
              <w:t xml:space="preserve">; временных </w:t>
            </w:r>
            <w:r w:rsidRPr="00CE4D98">
              <w:rPr>
                <w:rFonts w:ascii="Times New Roman" w:hAnsi="Times New Roman"/>
                <w:sz w:val="24"/>
                <w:szCs w:val="24"/>
              </w:rPr>
              <w:lastRenderedPageBreak/>
              <w:t>отношений (</w:t>
            </w:r>
            <w:r w:rsidRPr="00CE4D98">
              <w:rPr>
                <w:rFonts w:ascii="Times New Roman" w:hAnsi="Times New Roman"/>
                <w:i/>
                <w:sz w:val="24"/>
                <w:szCs w:val="24"/>
              </w:rPr>
              <w:t>сейчас, утром)</w:t>
            </w:r>
            <w:r w:rsidRPr="00CE4D98">
              <w:rPr>
                <w:rFonts w:ascii="Times New Roman" w:hAnsi="Times New Roman"/>
                <w:sz w:val="24"/>
                <w:szCs w:val="24"/>
              </w:rPr>
              <w:t>.</w:t>
            </w:r>
          </w:p>
          <w:p w:rsidR="001C7F62" w:rsidRPr="00CE4D98" w:rsidRDefault="001C7F62" w:rsidP="0034714A">
            <w:pPr>
              <w:widowControl w:val="0"/>
              <w:spacing w:line="360" w:lineRule="auto"/>
              <w:ind w:right="16" w:firstLine="709"/>
              <w:rPr>
                <w:rFonts w:ascii="Times New Roman" w:hAnsi="Times New Roman"/>
                <w:sz w:val="24"/>
                <w:szCs w:val="24"/>
              </w:rPr>
            </w:pPr>
            <w:r w:rsidRPr="00CE4D98">
              <w:rPr>
                <w:rFonts w:ascii="Times New Roman" w:hAnsi="Times New Roman"/>
                <w:sz w:val="24"/>
                <w:szCs w:val="24"/>
              </w:rPr>
              <w:t xml:space="preserve">Принадлежность предмета: существительное в родительном падеже с предлогом </w:t>
            </w:r>
            <w:r w:rsidRPr="00CE4D98">
              <w:rPr>
                <w:rFonts w:ascii="Times New Roman" w:hAnsi="Times New Roman"/>
                <w:i/>
                <w:sz w:val="24"/>
                <w:szCs w:val="24"/>
              </w:rPr>
              <w:t>У</w:t>
            </w:r>
            <w:r w:rsidRPr="00CE4D98">
              <w:rPr>
                <w:rFonts w:ascii="Times New Roman" w:hAnsi="Times New Roman"/>
                <w:sz w:val="24"/>
                <w:szCs w:val="24"/>
              </w:rPr>
              <w:t xml:space="preserve">( </w:t>
            </w:r>
            <w:r w:rsidRPr="00CE4D98">
              <w:rPr>
                <w:rFonts w:ascii="Times New Roman" w:hAnsi="Times New Roman"/>
                <w:i/>
                <w:sz w:val="24"/>
                <w:szCs w:val="24"/>
              </w:rPr>
              <w:t>у мамы, у Пети)</w:t>
            </w:r>
            <w:r w:rsidRPr="00CE4D98">
              <w:rPr>
                <w:rFonts w:ascii="Times New Roman" w:hAnsi="Times New Roman"/>
                <w:sz w:val="24"/>
                <w:szCs w:val="24"/>
              </w:rPr>
              <w:t>.</w:t>
            </w:r>
          </w:p>
          <w:p w:rsidR="001C7F62" w:rsidRPr="00CE4D98" w:rsidRDefault="001C7F62" w:rsidP="0034714A">
            <w:pPr>
              <w:widowControl w:val="0"/>
              <w:spacing w:line="360" w:lineRule="auto"/>
              <w:ind w:right="16" w:firstLine="709"/>
              <w:rPr>
                <w:rFonts w:ascii="Times New Roman" w:hAnsi="Times New Roman"/>
                <w:sz w:val="24"/>
                <w:szCs w:val="24"/>
              </w:rPr>
            </w:pPr>
            <w:r w:rsidRPr="00CE4D98">
              <w:rPr>
                <w:rFonts w:ascii="Times New Roman" w:hAnsi="Times New Roman"/>
                <w:sz w:val="24"/>
                <w:szCs w:val="24"/>
              </w:rPr>
              <w:t>Отрицания: существительное в родительном падеже (нет книги). Орудия или средства действия: существительное в творительном падеже без предлога (</w:t>
            </w:r>
            <w:r w:rsidRPr="00CE4D98">
              <w:rPr>
                <w:rFonts w:ascii="Times New Roman" w:hAnsi="Times New Roman"/>
                <w:i/>
                <w:sz w:val="24"/>
                <w:szCs w:val="24"/>
              </w:rPr>
              <w:t>рисует карандашом, вытирает тряпкой)</w:t>
            </w:r>
            <w:r w:rsidRPr="00CE4D98">
              <w:rPr>
                <w:rFonts w:ascii="Times New Roman" w:hAnsi="Times New Roman"/>
                <w:sz w:val="24"/>
                <w:szCs w:val="24"/>
              </w:rPr>
              <w:t xml:space="preserve"> Адресата действия: существительное в дательном падеже без предлога: (</w:t>
            </w:r>
            <w:r w:rsidRPr="00CE4D98">
              <w:rPr>
                <w:rFonts w:ascii="Times New Roman" w:hAnsi="Times New Roman"/>
                <w:i/>
                <w:sz w:val="24"/>
                <w:szCs w:val="24"/>
              </w:rPr>
              <w:t>отдал Пете)</w:t>
            </w:r>
            <w:r w:rsidRPr="00CE4D98">
              <w:rPr>
                <w:rFonts w:ascii="Times New Roman" w:hAnsi="Times New Roman"/>
                <w:sz w:val="24"/>
                <w:szCs w:val="24"/>
              </w:rPr>
              <w:t>.</w:t>
            </w:r>
          </w:p>
          <w:p w:rsidR="001C7F62" w:rsidRPr="00CE4D98" w:rsidRDefault="001C7F62" w:rsidP="0034714A">
            <w:pPr>
              <w:widowControl w:val="0"/>
              <w:spacing w:line="360" w:lineRule="auto"/>
              <w:ind w:firstLine="700"/>
              <w:rPr>
                <w:rFonts w:ascii="Times New Roman" w:hAnsi="Times New Roman"/>
                <w:sz w:val="24"/>
                <w:szCs w:val="24"/>
              </w:rPr>
            </w:pP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Практические упражнения в выборе слов, наиболее точно отражающих семантику высказывания.</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71-72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весны в неживой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73-74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весны в живой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75-76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Дикие животные весной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77-78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Птицы весной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Растения весной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Весна в поле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Труд людей весной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lastRenderedPageBreak/>
              <w:t>82-87</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6</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Родная страна</w:t>
            </w:r>
          </w:p>
        </w:tc>
        <w:tc>
          <w:tcPr>
            <w:tcW w:w="2817" w:type="dxa"/>
            <w:vMerge w:val="restart"/>
          </w:tcPr>
          <w:p w:rsidR="001C7F62" w:rsidRPr="00CE4D98" w:rsidRDefault="001C7F62" w:rsidP="0034714A">
            <w:pPr>
              <w:widowControl w:val="0"/>
              <w:spacing w:line="360" w:lineRule="auto"/>
              <w:ind w:right="-199" w:firstLine="709"/>
              <w:rPr>
                <w:rFonts w:ascii="Times New Roman" w:hAnsi="Times New Roman"/>
                <w:sz w:val="24"/>
                <w:szCs w:val="24"/>
              </w:rPr>
            </w:pPr>
            <w:r w:rsidRPr="00CE4D98">
              <w:rPr>
                <w:rFonts w:ascii="Times New Roman" w:hAnsi="Times New Roman"/>
                <w:sz w:val="24"/>
                <w:szCs w:val="24"/>
              </w:rPr>
              <w:t>Признаки действия  наречие (Вова пишет красиво).</w:t>
            </w:r>
          </w:p>
          <w:p w:rsidR="001C7F62" w:rsidRPr="00CE4D98" w:rsidRDefault="001C7F62" w:rsidP="0034714A">
            <w:pPr>
              <w:widowControl w:val="0"/>
              <w:spacing w:line="360" w:lineRule="auto"/>
              <w:ind w:right="-199" w:firstLine="709"/>
              <w:rPr>
                <w:rFonts w:ascii="Times New Roman" w:hAnsi="Times New Roman"/>
                <w:sz w:val="24"/>
                <w:szCs w:val="24"/>
              </w:rPr>
            </w:pPr>
            <w:r w:rsidRPr="00CE4D98">
              <w:rPr>
                <w:rFonts w:ascii="Times New Roman" w:hAnsi="Times New Roman"/>
                <w:sz w:val="24"/>
                <w:szCs w:val="24"/>
              </w:rPr>
              <w:t xml:space="preserve"> Распространение трехчленного предложения за счет слов, обозначающих признаки предмета. Составление предложений с сочетаниями, обозначающими </w:t>
            </w:r>
            <w:r w:rsidRPr="00CE4D98">
              <w:rPr>
                <w:rFonts w:ascii="Times New Roman" w:hAnsi="Times New Roman"/>
                <w:sz w:val="24"/>
                <w:szCs w:val="24"/>
              </w:rPr>
              <w:lastRenderedPageBreak/>
              <w:t xml:space="preserve">временные отношения. Глаголы настоящего времени 1-го и 3-го лица, прошедшего времени. </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Формирование чувства гордости за свою страну.</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Моя Родная страна – Россия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Столица России – Москва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Флаг России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Герб России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Гимн России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Эмблема родного города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lastRenderedPageBreak/>
              <w:t>88-97</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10</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Лето</w:t>
            </w:r>
          </w:p>
        </w:tc>
        <w:tc>
          <w:tcPr>
            <w:tcW w:w="2817" w:type="dxa"/>
            <w:vMerge w:val="restart"/>
          </w:tcPr>
          <w:p w:rsidR="001C7F62" w:rsidRPr="00CE4D98" w:rsidRDefault="001C7F62" w:rsidP="0034714A">
            <w:pPr>
              <w:widowControl w:val="0"/>
              <w:spacing w:line="360" w:lineRule="auto"/>
              <w:ind w:right="16" w:firstLine="709"/>
              <w:rPr>
                <w:rFonts w:ascii="Times New Roman" w:hAnsi="Times New Roman"/>
                <w:sz w:val="24"/>
                <w:szCs w:val="24"/>
              </w:rPr>
            </w:pPr>
            <w:r w:rsidRPr="00CE4D98">
              <w:rPr>
                <w:rFonts w:ascii="Times New Roman" w:hAnsi="Times New Roman"/>
                <w:sz w:val="24"/>
                <w:szCs w:val="24"/>
              </w:rPr>
              <w:t xml:space="preserve">Расширение словарного запаса по тематике. Практическое знакомство с наречиями. Обобщающие понятия: насекомые, рыбы. Различение и составление предложений с сочетаниями глаголов, выраженных сложным будущим временем. Правильное соотнесение вопросов </w:t>
            </w:r>
            <w:r w:rsidRPr="00CE4D98">
              <w:rPr>
                <w:rFonts w:ascii="Times New Roman" w:hAnsi="Times New Roman"/>
                <w:i/>
                <w:sz w:val="24"/>
                <w:szCs w:val="24"/>
              </w:rPr>
              <w:t>что  делает?  что  делал (а)? Что будет делать?</w:t>
            </w:r>
            <w:r w:rsidRPr="00CE4D98">
              <w:rPr>
                <w:rFonts w:ascii="Times New Roman" w:hAnsi="Times New Roman"/>
                <w:sz w:val="24"/>
                <w:szCs w:val="24"/>
              </w:rPr>
              <w:t xml:space="preserve">  со временем действия.</w:t>
            </w:r>
          </w:p>
          <w:p w:rsidR="001C7F62" w:rsidRPr="00CE4D98" w:rsidRDefault="001C7F62" w:rsidP="0034714A">
            <w:pPr>
              <w:widowControl w:val="0"/>
              <w:spacing w:line="360" w:lineRule="auto"/>
              <w:ind w:firstLine="700"/>
              <w:rPr>
                <w:rFonts w:ascii="Times New Roman" w:hAnsi="Times New Roman"/>
                <w:sz w:val="24"/>
                <w:szCs w:val="24"/>
              </w:rPr>
            </w:pPr>
            <w:r w:rsidRPr="00CE4D98">
              <w:rPr>
                <w:rFonts w:ascii="Times New Roman" w:hAnsi="Times New Roman"/>
                <w:sz w:val="24"/>
                <w:szCs w:val="24"/>
              </w:rPr>
              <w:t>Формирование умения устанавливать связь слов в предложении.</w:t>
            </w:r>
          </w:p>
          <w:p w:rsidR="001C7F62" w:rsidRPr="00CE4D98" w:rsidRDefault="001C7F62" w:rsidP="0034714A">
            <w:pPr>
              <w:spacing w:line="360" w:lineRule="auto"/>
              <w:rPr>
                <w:rFonts w:ascii="Times New Roman" w:hAnsi="Times New Roman"/>
                <w:sz w:val="24"/>
                <w:szCs w:val="24"/>
              </w:rPr>
            </w:pPr>
          </w:p>
        </w:tc>
        <w:tc>
          <w:tcPr>
            <w:tcW w:w="2393" w:type="dxa"/>
            <w:vMerge w:val="restart"/>
          </w:tcPr>
          <w:p w:rsidR="001C7F62" w:rsidRPr="00CE4D98" w:rsidRDefault="001C7F62" w:rsidP="0034714A">
            <w:pPr>
              <w:widowControl w:val="0"/>
              <w:spacing w:line="360" w:lineRule="auto"/>
              <w:ind w:right="-199" w:firstLine="880"/>
              <w:rPr>
                <w:rFonts w:ascii="Times New Roman" w:hAnsi="Times New Roman"/>
                <w:sz w:val="24"/>
                <w:szCs w:val="24"/>
              </w:rPr>
            </w:pPr>
            <w:r w:rsidRPr="00CE4D98">
              <w:rPr>
                <w:rFonts w:ascii="Times New Roman" w:hAnsi="Times New Roman"/>
                <w:sz w:val="24"/>
                <w:szCs w:val="24"/>
              </w:rPr>
              <w:t>Описание хорошо известных предметов и демонстрируемых действий по вопросам учителя, по образцу, по схематическому плану. Установление временной последовательности событий по серии картин (2 - 3 картины) «Развитие речи (окружающий мир)» и умения передать их содержание при помощи учителя.</w:t>
            </w:r>
          </w:p>
          <w:p w:rsidR="001C7F62" w:rsidRPr="00CE4D98" w:rsidRDefault="001C7F62" w:rsidP="0034714A">
            <w:pPr>
              <w:widowControl w:val="0"/>
              <w:spacing w:line="360" w:lineRule="auto"/>
              <w:ind w:right="-199" w:firstLine="720"/>
              <w:rPr>
                <w:rFonts w:ascii="Times New Roman" w:hAnsi="Times New Roman"/>
                <w:sz w:val="24"/>
                <w:szCs w:val="24"/>
              </w:rPr>
            </w:pPr>
            <w:r w:rsidRPr="00CE4D98">
              <w:rPr>
                <w:rFonts w:ascii="Times New Roman" w:hAnsi="Times New Roman"/>
                <w:sz w:val="24"/>
                <w:szCs w:val="24"/>
              </w:rPr>
              <w:t>Сообщение о погоде, календарных данных, о событиях предшествующего дня.</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88-89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Сезонные изменения в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Летние цветы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91-92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Насекомые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Лес летом</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94-95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Летом на реке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96-97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Развлечения детей летом</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98-99</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2</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Обобщение</w:t>
            </w:r>
          </w:p>
        </w:tc>
        <w:tc>
          <w:tcPr>
            <w:tcW w:w="2817" w:type="dxa"/>
          </w:tcPr>
          <w:p w:rsidR="001C7F62" w:rsidRPr="00CE4D98" w:rsidRDefault="001C7F62" w:rsidP="0034714A">
            <w:pPr>
              <w:spacing w:line="360" w:lineRule="auto"/>
              <w:rPr>
                <w:rFonts w:ascii="Times New Roman" w:hAnsi="Times New Roman"/>
                <w:b/>
                <w:sz w:val="24"/>
                <w:szCs w:val="24"/>
              </w:rPr>
            </w:pPr>
          </w:p>
        </w:tc>
        <w:tc>
          <w:tcPr>
            <w:tcW w:w="2393" w:type="dxa"/>
          </w:tcPr>
          <w:p w:rsidR="001C7F62" w:rsidRPr="00CE4D98" w:rsidRDefault="001C7F62" w:rsidP="0034714A">
            <w:pPr>
              <w:spacing w:line="360" w:lineRule="auto"/>
              <w:rPr>
                <w:rFonts w:ascii="Times New Roman" w:hAnsi="Times New Roman"/>
                <w:b/>
                <w:sz w:val="24"/>
                <w:szCs w:val="24"/>
              </w:rPr>
            </w:pPr>
          </w:p>
        </w:tc>
      </w:tr>
    </w:tbl>
    <w:p w:rsidR="001C7F62" w:rsidRPr="00CE4D98" w:rsidRDefault="001C7F62" w:rsidP="0034714A">
      <w:pPr>
        <w:widowControl w:val="0"/>
        <w:spacing w:after="0" w:line="360" w:lineRule="auto"/>
        <w:ind w:right="-19"/>
        <w:jc w:val="center"/>
        <w:rPr>
          <w:rFonts w:ascii="Times New Roman" w:hAnsi="Times New Roman"/>
          <w:b/>
          <w:sz w:val="24"/>
          <w:szCs w:val="24"/>
        </w:rPr>
      </w:pPr>
    </w:p>
    <w:p w:rsidR="001C7F62" w:rsidRPr="00CE4D98" w:rsidRDefault="001C7F62" w:rsidP="0034714A">
      <w:pPr>
        <w:widowControl w:val="0"/>
        <w:spacing w:after="0" w:line="360" w:lineRule="auto"/>
        <w:ind w:right="-19"/>
        <w:jc w:val="center"/>
        <w:rPr>
          <w:rFonts w:ascii="Times New Roman" w:hAnsi="Times New Roman"/>
          <w:b/>
          <w:sz w:val="24"/>
          <w:szCs w:val="24"/>
        </w:rPr>
      </w:pPr>
      <w:r w:rsidRPr="00CE4D98">
        <w:rPr>
          <w:rFonts w:ascii="Times New Roman" w:hAnsi="Times New Roman"/>
          <w:b/>
          <w:sz w:val="24"/>
          <w:szCs w:val="24"/>
        </w:rPr>
        <w:t>Первый класс (99часов)</w:t>
      </w:r>
    </w:p>
    <w:tbl>
      <w:tblPr>
        <w:tblStyle w:val="af6"/>
        <w:tblW w:w="0" w:type="auto"/>
        <w:tblLook w:val="04A0" w:firstRow="1" w:lastRow="0" w:firstColumn="1" w:lastColumn="0" w:noHBand="0" w:noVBand="1"/>
      </w:tblPr>
      <w:tblGrid>
        <w:gridCol w:w="1101"/>
        <w:gridCol w:w="850"/>
        <w:gridCol w:w="2410"/>
        <w:gridCol w:w="2817"/>
        <w:gridCol w:w="2393"/>
      </w:tblGrid>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Кол-во часов</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Тема</w:t>
            </w:r>
          </w:p>
        </w:tc>
        <w:tc>
          <w:tcPr>
            <w:tcW w:w="2817"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Предметные результаты</w:t>
            </w:r>
          </w:p>
        </w:tc>
        <w:tc>
          <w:tcPr>
            <w:tcW w:w="2393"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Метапредметные результаты</w:t>
            </w: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1-16</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16</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Наш класс. Наша школа</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 xml:space="preserve">Расширение словарного запаса по теме «Наш </w:t>
            </w:r>
            <w:r w:rsidRPr="00CE4D98">
              <w:rPr>
                <w:rFonts w:ascii="Times New Roman" w:hAnsi="Times New Roman"/>
                <w:sz w:val="24"/>
                <w:szCs w:val="24"/>
              </w:rPr>
              <w:lastRenderedPageBreak/>
              <w:t>класс. Наша школа». Уточнение названий фор и цветов, обобщающие понятия: мебель, учебные принадлежности, игрушки, посуда, профессии, дни недели, постельное белье, одежда, комнатные растения.</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Уточнения понимания и употребления множественного числа имен существительных и глаголов; родительного падежа единственного и множественного числа, винительного падежа. Практический навык согласования имен прилагательных с именами существительными в роде и числе, глаголов прошедшего времени и имен существительных (личных местоимений) в числе и роде. Закрепление навыка употребления предложно-падежных конструкций с предлогами: с, из, на, в.</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 xml:space="preserve">Умение выслушивать вопрос </w:t>
            </w:r>
            <w:r w:rsidRPr="00CE4D98">
              <w:rPr>
                <w:rFonts w:ascii="Times New Roman" w:hAnsi="Times New Roman"/>
                <w:sz w:val="24"/>
                <w:szCs w:val="24"/>
              </w:rPr>
              <w:lastRenderedPageBreak/>
              <w:t>и отвечать полными ответами.умение строить элементарный диалог на заданную тему.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Умение строить простой описательный рассказ по образцу и заданной теме.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Уточнение пространственных представлений :наверху, внизу, впереди, сзади.</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Составление простых распространенных предложений по схеме, образцу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Понимание фактологии простых описательных и повествовательных текстов, ответы на вопросы</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Усвоение правил поведения и общения.</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Здравствуй, школа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Давайте знакомиться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Учебные предметы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Цвет, форма, величина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школе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Пришкольный участок</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Оборудование школы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Работники школы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Дни недели. Расписание уроков</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Режим дня. Правила личной гигиены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Ты и твое тело.</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Как ты познаешь мир</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столовой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спальне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игровой комнате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Уголок природы в школе.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lastRenderedPageBreak/>
              <w:t>17-31</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15</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Осень</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Расширение словарного запаса по тематике.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Формирование обобщающих понятий: осенние месяцы, лиственные деревья, ягоды, фрукты, овощи, домашние животные.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Образование уменьшительных форм имен существительных, образование имен прилагательных от имен существительных (суффиксальный способ словообразования).</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Образование имен существительных в творительном падеже, множественном числе.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Практический навык подбора антонимов</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Умение сравнивать объекты по образцу и заданному плану.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Выделение общей части у ряда слов (корень, суффикс, приставка, окончание). Взаимосвязь между формой слова и его значением (формирование грамматических обобщений).</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Умение строить бытовые диалоги. Ролевые игры.</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Описание животных по картинке и образцу.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Умение понимать тексты прозаические и стихотворные, выделять коннотативное значение в тексте.</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осени в неживой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осени в живой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19-20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Деревья и кустарники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Охрана окружающей среды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Осенние работы в саду, огороде, на пришкольном участке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Ягоды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Фрукты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Овощи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 магазине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На рынке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28-29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Домашние птицы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30-31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Домашние животные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32-41</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10</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Наш город – наше село</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 xml:space="preserve">Расширение словарного запаса по тематике. Знакомство с переносным значением слова (толкование пословиц и поговорок). Практическое </w:t>
            </w:r>
            <w:r w:rsidRPr="00CE4D98">
              <w:rPr>
                <w:rFonts w:ascii="Times New Roman" w:hAnsi="Times New Roman"/>
                <w:sz w:val="24"/>
                <w:szCs w:val="24"/>
              </w:rPr>
              <w:lastRenderedPageBreak/>
              <w:t xml:space="preserve">знакомство с системой склонения личных  и притяжательных местоимений. Согласование притяжательных местоимений с именами существительными в роде, числе и падеже; личных местоимений с глаголами настоящего времени в лице и числе. Освоение предложно-падежных конструкций с предлогами: за, перед, около, рядом с </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Практическое освоение сравнительной степени имен прилагательных</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 xml:space="preserve">Понимание фактологии и смысла рассказов относительно большей протяженности без опоры на </w:t>
            </w:r>
            <w:r w:rsidRPr="00CE4D98">
              <w:rPr>
                <w:rFonts w:ascii="Times New Roman" w:hAnsi="Times New Roman"/>
                <w:sz w:val="24"/>
                <w:szCs w:val="24"/>
              </w:rPr>
              <w:lastRenderedPageBreak/>
              <w:t>собственный опыт. Самостоятельное составление рассказов по образцу и данному плану.</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Пересказ текстов с опорой на серии картин</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Пространственные понятия: справа, слева.ориентация на схеме и/или карте.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Освоение формул вежливого обращения.</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Синонимия предложений</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Добро пожаловать</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Как пройти?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Город или село?</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«Окна разинув, стоят магазины…»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36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Город, в котором мы живем. Село, в котором мы живем.</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37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Где находится школа.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На улице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Правила дорожного движения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40-41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Транспорт</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42-56</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15</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Зима</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Расширение словарного запаса. Образование сложных слов (складывание корневых морфем).</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Обобщающие понятия: хвойные деревья; дикие животные, птицы</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Практическое освоение понятия «синонимия слов».</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Составление сложносочиненных и сложноподчиненных предложений по порам.</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Понимание текстов, содержащих метафоры.</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Навыки классификации на вербальном уровне (выделение четвертого лишнего в ряду слов.</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42-44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зимы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45-46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Зимний лес. Зимой на реке.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47-48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Дикие животные зимой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49-50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Птицы зимой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51-52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Праздник елки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Зимняя одежда и обувь</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54-55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Зимние развлечения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Труд зимой в городе и селе.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lastRenderedPageBreak/>
              <w:t>57-70</w:t>
            </w:r>
          </w:p>
        </w:tc>
        <w:tc>
          <w:tcPr>
            <w:tcW w:w="850" w:type="dxa"/>
          </w:tcPr>
          <w:p w:rsidR="001C7F62" w:rsidRPr="00CE4D98" w:rsidRDefault="001C7F62" w:rsidP="0034714A">
            <w:pPr>
              <w:spacing w:line="360" w:lineRule="auto"/>
              <w:rPr>
                <w:rFonts w:ascii="Times New Roman" w:hAnsi="Times New Roman"/>
                <w:b/>
                <w:sz w:val="24"/>
                <w:szCs w:val="24"/>
              </w:rPr>
            </w:pP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Моя семья. Наш дом.</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Расширение словарного запаса по тематике. Понятие об именах, отчествах и фамилиях людей.</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Основы письменной коммуникации: письмо, поздравительная открытка, телеграмма, СМС сообщение.</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Расширение набора коммуникативных сценариев.</w:t>
            </w:r>
          </w:p>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Составление текстов-описаний человека по образцу и представлениям</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57-59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Я и моя семья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60-61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Здравствуйте! Это 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62-64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Домашний адрес</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65-66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День рождения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67-68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Правила поведения в гостях и дома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69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Восьмое марта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«Все работы хороши – выбирай на вкус!»</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71- 81</w:t>
            </w:r>
          </w:p>
        </w:tc>
        <w:tc>
          <w:tcPr>
            <w:tcW w:w="850" w:type="dxa"/>
          </w:tcPr>
          <w:p w:rsidR="001C7F62" w:rsidRPr="00CE4D98" w:rsidRDefault="001C7F62" w:rsidP="0034714A">
            <w:pPr>
              <w:spacing w:line="360" w:lineRule="auto"/>
              <w:rPr>
                <w:rFonts w:ascii="Times New Roman" w:hAnsi="Times New Roman"/>
                <w:b/>
                <w:sz w:val="24"/>
                <w:szCs w:val="24"/>
              </w:rPr>
            </w:pP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Весна</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Расширение словарного запаса по тематике. Образование названий взрослых и детенышей животных. Расширение набора пространственных предлогов. Обобщающие понятия: цветы, кустарники. Подбор антонимов и синонимов по речевому образцу.</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Практические упражнения в выборе слов, наиболее точно отражающих семантику высказывания.</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71-72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весны в неживой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73-74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Признаки весны в живой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75-76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Дикие животные весной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77-78</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Птицы весной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79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Растения весной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Весна в поле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81</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Труд людей весной</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82-87</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6</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Родная страна</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Расширение словарного запаса по тематике. Знакомство с лексикой с обобщенным  абстрактным значением.</w:t>
            </w:r>
          </w:p>
        </w:tc>
        <w:tc>
          <w:tcPr>
            <w:tcW w:w="2393"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Формирование чувства гордости за свою страну.</w:t>
            </w: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Моя Родная страна – Россия</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Столица России – Москва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84</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Флаг России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Герб России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86</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Гимн России</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lastRenderedPageBreak/>
              <w:t>87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Эмблема родного города</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lastRenderedPageBreak/>
              <w:t>88-97</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10</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Лето</w:t>
            </w:r>
          </w:p>
        </w:tc>
        <w:tc>
          <w:tcPr>
            <w:tcW w:w="2817" w:type="dxa"/>
            <w:vMerge w:val="restar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Расширение словарного запаса по тематике. Практическое знакомство с наречиями. Обобщающие понятия: насекомые.рыбы</w:t>
            </w:r>
          </w:p>
        </w:tc>
        <w:tc>
          <w:tcPr>
            <w:tcW w:w="2393" w:type="dxa"/>
            <w:vMerge w:val="restart"/>
          </w:tcPr>
          <w:p w:rsidR="001C7F62" w:rsidRPr="00CE4D98" w:rsidRDefault="001C7F62" w:rsidP="0034714A">
            <w:pPr>
              <w:spacing w:line="360" w:lineRule="auto"/>
              <w:rPr>
                <w:rFonts w:ascii="Times New Roman" w:hAnsi="Times New Roman"/>
                <w:b/>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88-89</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Сезонные изменения в природе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90</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Летние цветы</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91-92</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Насекомые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93</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Лес летом</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94-95</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Летом на реке</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96-97</w:t>
            </w:r>
          </w:p>
        </w:tc>
        <w:tc>
          <w:tcPr>
            <w:tcW w:w="85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410" w:type="dxa"/>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Развлечения детей летом</w:t>
            </w:r>
          </w:p>
        </w:tc>
        <w:tc>
          <w:tcPr>
            <w:tcW w:w="2817" w:type="dxa"/>
            <w:vMerge/>
          </w:tcPr>
          <w:p w:rsidR="001C7F62" w:rsidRPr="00CE4D98" w:rsidRDefault="001C7F62" w:rsidP="0034714A">
            <w:pPr>
              <w:spacing w:line="360" w:lineRule="auto"/>
              <w:rPr>
                <w:rFonts w:ascii="Times New Roman" w:hAnsi="Times New Roman"/>
                <w:sz w:val="24"/>
                <w:szCs w:val="24"/>
              </w:rPr>
            </w:pPr>
          </w:p>
        </w:tc>
        <w:tc>
          <w:tcPr>
            <w:tcW w:w="2393" w:type="dxa"/>
            <w:vMerge/>
          </w:tcPr>
          <w:p w:rsidR="001C7F62" w:rsidRPr="00CE4D98" w:rsidRDefault="001C7F62" w:rsidP="0034714A">
            <w:pPr>
              <w:spacing w:line="360" w:lineRule="auto"/>
              <w:rPr>
                <w:rFonts w:ascii="Times New Roman" w:hAnsi="Times New Roman"/>
                <w:sz w:val="24"/>
                <w:szCs w:val="24"/>
              </w:rPr>
            </w:pPr>
          </w:p>
        </w:tc>
      </w:tr>
      <w:tr w:rsidR="001C7F62" w:rsidRPr="00CE4D98" w:rsidTr="001C7F62">
        <w:tc>
          <w:tcPr>
            <w:tcW w:w="1101"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98-99</w:t>
            </w:r>
          </w:p>
        </w:tc>
        <w:tc>
          <w:tcPr>
            <w:tcW w:w="85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2</w:t>
            </w:r>
          </w:p>
        </w:tc>
        <w:tc>
          <w:tcPr>
            <w:tcW w:w="2410" w:type="dxa"/>
          </w:tcPr>
          <w:p w:rsidR="001C7F62" w:rsidRPr="00CE4D98" w:rsidRDefault="001C7F62" w:rsidP="0034714A">
            <w:pPr>
              <w:spacing w:line="360" w:lineRule="auto"/>
              <w:rPr>
                <w:rFonts w:ascii="Times New Roman" w:hAnsi="Times New Roman"/>
                <w:b/>
                <w:sz w:val="24"/>
                <w:szCs w:val="24"/>
              </w:rPr>
            </w:pPr>
            <w:r w:rsidRPr="00CE4D98">
              <w:rPr>
                <w:rFonts w:ascii="Times New Roman" w:hAnsi="Times New Roman"/>
                <w:b/>
                <w:sz w:val="24"/>
                <w:szCs w:val="24"/>
              </w:rPr>
              <w:t>Обобщение</w:t>
            </w:r>
          </w:p>
        </w:tc>
        <w:tc>
          <w:tcPr>
            <w:tcW w:w="2817" w:type="dxa"/>
          </w:tcPr>
          <w:p w:rsidR="001C7F62" w:rsidRPr="00CE4D98" w:rsidRDefault="001C7F62" w:rsidP="0034714A">
            <w:pPr>
              <w:spacing w:line="360" w:lineRule="auto"/>
              <w:rPr>
                <w:rFonts w:ascii="Times New Roman" w:hAnsi="Times New Roman"/>
                <w:b/>
                <w:sz w:val="24"/>
                <w:szCs w:val="24"/>
              </w:rPr>
            </w:pPr>
          </w:p>
        </w:tc>
        <w:tc>
          <w:tcPr>
            <w:tcW w:w="2393" w:type="dxa"/>
          </w:tcPr>
          <w:p w:rsidR="001C7F62" w:rsidRPr="00CE4D98" w:rsidRDefault="001C7F62" w:rsidP="0034714A">
            <w:pPr>
              <w:spacing w:line="360" w:lineRule="auto"/>
              <w:rPr>
                <w:rFonts w:ascii="Times New Roman" w:hAnsi="Times New Roman"/>
                <w:b/>
                <w:sz w:val="24"/>
                <w:szCs w:val="24"/>
              </w:rPr>
            </w:pPr>
          </w:p>
        </w:tc>
      </w:tr>
    </w:tbl>
    <w:p w:rsidR="001C7F62" w:rsidRPr="00CE4D98" w:rsidRDefault="001C7F62" w:rsidP="0034714A">
      <w:pPr>
        <w:widowControl w:val="0"/>
        <w:spacing w:after="0" w:line="360" w:lineRule="auto"/>
        <w:ind w:right="-19"/>
        <w:jc w:val="center"/>
        <w:rPr>
          <w:rFonts w:ascii="Times New Roman" w:hAnsi="Times New Roman"/>
          <w:b/>
          <w:sz w:val="24"/>
          <w:szCs w:val="24"/>
        </w:rPr>
      </w:pPr>
    </w:p>
    <w:p w:rsidR="001C7F62" w:rsidRPr="00CE4D98" w:rsidRDefault="001C7F62" w:rsidP="0034714A">
      <w:pPr>
        <w:spacing w:after="0" w:line="360" w:lineRule="auto"/>
        <w:rPr>
          <w:rFonts w:ascii="Times New Roman" w:hAnsi="Times New Roman"/>
          <w:sz w:val="24"/>
          <w:szCs w:val="24"/>
        </w:rPr>
      </w:pPr>
    </w:p>
    <w:p w:rsidR="001C7F62" w:rsidRPr="00CE4D98" w:rsidRDefault="007D5BDE" w:rsidP="007D5BDE">
      <w:pPr>
        <w:spacing w:after="0" w:line="360" w:lineRule="auto"/>
        <w:jc w:val="center"/>
        <w:rPr>
          <w:rFonts w:ascii="Times New Roman" w:hAnsi="Times New Roman"/>
          <w:b/>
          <w:sz w:val="24"/>
          <w:szCs w:val="24"/>
        </w:rPr>
      </w:pPr>
      <w:r w:rsidRPr="00CE4D98">
        <w:rPr>
          <w:rFonts w:ascii="Times New Roman" w:hAnsi="Times New Roman"/>
          <w:b/>
          <w:sz w:val="24"/>
          <w:szCs w:val="24"/>
        </w:rPr>
        <w:t>МАТЕРИАЛЬНО-ТЕХНИЧЕСКОЕ ОБЕСПЕЧЕНИЕ ОБРАЗОВАТЕЛЬНОГО ПРОЦЕССА</w:t>
      </w:r>
    </w:p>
    <w:p w:rsidR="007D5BDE" w:rsidRPr="00CE4D98" w:rsidRDefault="007D5BDE" w:rsidP="007D5BDE">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Style w:val="28"/>
        <w:tblW w:w="9923" w:type="dxa"/>
        <w:tblInd w:w="-176" w:type="dxa"/>
        <w:tblLook w:val="04A0" w:firstRow="1" w:lastRow="0" w:firstColumn="1" w:lastColumn="0" w:noHBand="0" w:noVBand="1"/>
      </w:tblPr>
      <w:tblGrid>
        <w:gridCol w:w="3261"/>
        <w:gridCol w:w="6662"/>
      </w:tblGrid>
      <w:tr w:rsidR="007D5BDE" w:rsidRPr="00CE4D98" w:rsidTr="00E743A3">
        <w:tc>
          <w:tcPr>
            <w:tcW w:w="3261" w:type="dxa"/>
            <w:tcBorders>
              <w:top w:val="single" w:sz="4" w:space="0" w:color="000000"/>
              <w:left w:val="single" w:sz="4" w:space="0" w:color="000000"/>
              <w:bottom w:val="single" w:sz="4" w:space="0" w:color="000000"/>
              <w:right w:val="single" w:sz="4" w:space="0" w:color="000000"/>
            </w:tcBorders>
            <w:hideMark/>
          </w:tcPr>
          <w:p w:rsidR="007D5BDE" w:rsidRPr="00CE4D98" w:rsidRDefault="007D5BDE"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6662" w:type="dxa"/>
            <w:tcBorders>
              <w:top w:val="single" w:sz="4" w:space="0" w:color="000000"/>
              <w:left w:val="single" w:sz="4" w:space="0" w:color="000000"/>
              <w:bottom w:val="single" w:sz="4" w:space="0" w:color="000000"/>
              <w:right w:val="single" w:sz="4" w:space="0" w:color="000000"/>
            </w:tcBorders>
            <w:hideMark/>
          </w:tcPr>
          <w:p w:rsidR="007D5BDE" w:rsidRPr="00CE4D98" w:rsidRDefault="007D5BDE"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7D5BDE" w:rsidRPr="00CE4D98" w:rsidTr="007D5BDE">
        <w:trPr>
          <w:trHeight w:val="840"/>
        </w:trPr>
        <w:tc>
          <w:tcPr>
            <w:tcW w:w="3261" w:type="dxa"/>
            <w:tcBorders>
              <w:top w:val="single" w:sz="4" w:space="0" w:color="000000"/>
              <w:left w:val="single" w:sz="4" w:space="0" w:color="000000"/>
              <w:bottom w:val="single" w:sz="4" w:space="0" w:color="000000"/>
              <w:right w:val="single" w:sz="4" w:space="0" w:color="000000"/>
            </w:tcBorders>
            <w:hideMark/>
          </w:tcPr>
          <w:p w:rsidR="007D5BDE" w:rsidRPr="00CE4D98" w:rsidRDefault="007D5BDE" w:rsidP="00087AB6">
            <w:pPr>
              <w:pStyle w:val="af2"/>
              <w:numPr>
                <w:ilvl w:val="0"/>
                <w:numId w:val="250"/>
              </w:numPr>
              <w:spacing w:line="360" w:lineRule="auto"/>
              <w:ind w:left="318" w:hanging="318"/>
              <w:rPr>
                <w:rFonts w:ascii="Times New Roman" w:hAnsi="Times New Roman"/>
                <w:sz w:val="24"/>
                <w:szCs w:val="24"/>
              </w:rPr>
            </w:pPr>
            <w:r w:rsidRPr="00CE4D98">
              <w:rPr>
                <w:rFonts w:ascii="Times New Roman" w:hAnsi="Times New Roman"/>
                <w:sz w:val="24"/>
                <w:szCs w:val="24"/>
              </w:rPr>
              <w:t xml:space="preserve">Чиркина Г.В., Е.Н.Российская «Развитие речи». Учебник для специальных (коррекционных) образовательных учреждений V вида. 1 класс –М.:АРКТИ, 2012. – 240 с.: ил. </w:t>
            </w:r>
          </w:p>
        </w:tc>
        <w:tc>
          <w:tcPr>
            <w:tcW w:w="6662" w:type="dxa"/>
            <w:tcBorders>
              <w:top w:val="single" w:sz="4" w:space="0" w:color="000000"/>
              <w:left w:val="single" w:sz="4" w:space="0" w:color="000000"/>
              <w:bottom w:val="single" w:sz="4" w:space="0" w:color="000000"/>
              <w:right w:val="single" w:sz="4" w:space="0" w:color="000000"/>
            </w:tcBorders>
            <w:hideMark/>
          </w:tcPr>
          <w:p w:rsidR="007D5BDE" w:rsidRPr="00CE4D98" w:rsidRDefault="007D5BDE" w:rsidP="00087AB6">
            <w:pPr>
              <w:pStyle w:val="af2"/>
              <w:numPr>
                <w:ilvl w:val="0"/>
                <w:numId w:val="251"/>
              </w:numPr>
              <w:spacing w:line="360" w:lineRule="auto"/>
              <w:ind w:left="317" w:hanging="283"/>
              <w:jc w:val="both"/>
              <w:rPr>
                <w:rFonts w:ascii="Times New Roman" w:hAnsi="Times New Roman"/>
                <w:sz w:val="24"/>
                <w:szCs w:val="24"/>
              </w:rPr>
            </w:pPr>
            <w:r w:rsidRPr="00CE4D98">
              <w:rPr>
                <w:rFonts w:ascii="Times New Roman" w:hAnsi="Times New Roman"/>
                <w:sz w:val="24"/>
                <w:szCs w:val="24"/>
              </w:rPr>
              <w:t>Алмазова, А. А. Русский язык в школе для детей с нарушениями речи / А. А. Алмазова, В. И. Селиверстов. – М..: ВЛАДОС, 2011.</w:t>
            </w:r>
          </w:p>
          <w:p w:rsidR="007D5BDE" w:rsidRPr="00CE4D98" w:rsidRDefault="007D5BDE" w:rsidP="00087AB6">
            <w:pPr>
              <w:pStyle w:val="af2"/>
              <w:numPr>
                <w:ilvl w:val="0"/>
                <w:numId w:val="251"/>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 </w:t>
            </w:r>
          </w:p>
          <w:p w:rsidR="007D5BDE" w:rsidRPr="00CE4D98" w:rsidRDefault="007D5BDE" w:rsidP="00087AB6">
            <w:pPr>
              <w:pStyle w:val="af2"/>
              <w:numPr>
                <w:ilvl w:val="0"/>
                <w:numId w:val="251"/>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Чиркина Г.В., Алтухова Т.А, Вятлева Ю.Е. и др. Программы специальных (коррекционных) образовательных учреждений </w:t>
            </w:r>
            <w:r w:rsidRPr="00CE4D98">
              <w:rPr>
                <w:rFonts w:ascii="Times New Roman" w:hAnsi="Times New Roman"/>
                <w:sz w:val="24"/>
                <w:szCs w:val="24"/>
                <w:lang w:val="en-US"/>
              </w:rPr>
              <w:t>V</w:t>
            </w:r>
            <w:r w:rsidRPr="00CE4D98">
              <w:rPr>
                <w:rFonts w:ascii="Times New Roman" w:hAnsi="Times New Roman"/>
                <w:sz w:val="24"/>
                <w:szCs w:val="24"/>
              </w:rPr>
              <w:t xml:space="preserve"> вида. Подготовительный класс, 1-4 классы. – С.: Просвещение,  2013. – 256 с.</w:t>
            </w:r>
          </w:p>
          <w:p w:rsidR="007D5BDE" w:rsidRPr="00CE4D98" w:rsidRDefault="007D5BDE" w:rsidP="00087AB6">
            <w:pPr>
              <w:pStyle w:val="af2"/>
              <w:numPr>
                <w:ilvl w:val="0"/>
                <w:numId w:val="251"/>
              </w:numPr>
              <w:spacing w:line="360" w:lineRule="auto"/>
              <w:ind w:left="317" w:hanging="283"/>
              <w:jc w:val="both"/>
              <w:rPr>
                <w:rFonts w:ascii="Times New Roman" w:hAnsi="Times New Roman"/>
                <w:sz w:val="24"/>
                <w:szCs w:val="24"/>
              </w:rPr>
            </w:pPr>
            <w:r w:rsidRPr="00CE4D98">
              <w:rPr>
                <w:rFonts w:ascii="Times New Roman" w:hAnsi="Times New Roman"/>
                <w:sz w:val="24"/>
                <w:szCs w:val="24"/>
              </w:rPr>
              <w:t>Основы теории и практики Логопедии /Под ред. проф. Р.Е. Левиной. – М.: Просвещение, 1969.</w:t>
            </w:r>
          </w:p>
        </w:tc>
      </w:tr>
    </w:tbl>
    <w:p w:rsidR="007D5BDE" w:rsidRPr="00CE4D98" w:rsidRDefault="007D5BDE" w:rsidP="0034714A">
      <w:pPr>
        <w:spacing w:after="0" w:line="360" w:lineRule="auto"/>
        <w:rPr>
          <w:rFonts w:ascii="Times New Roman" w:hAnsi="Times New Roman"/>
          <w:b/>
          <w:i/>
          <w:sz w:val="24"/>
          <w:szCs w:val="24"/>
        </w:rPr>
      </w:pPr>
    </w:p>
    <w:p w:rsidR="001C7F62" w:rsidRPr="00CE4D98" w:rsidRDefault="001C7F62" w:rsidP="0034714A">
      <w:pPr>
        <w:spacing w:after="0" w:line="360" w:lineRule="auto"/>
        <w:rPr>
          <w:rFonts w:ascii="Times New Roman" w:hAnsi="Times New Roman"/>
          <w:b/>
          <w:i/>
          <w:sz w:val="24"/>
          <w:szCs w:val="24"/>
        </w:rPr>
      </w:pPr>
      <w:r w:rsidRPr="00CE4D98">
        <w:rPr>
          <w:rFonts w:ascii="Times New Roman" w:hAnsi="Times New Roman"/>
          <w:b/>
          <w:i/>
          <w:sz w:val="24"/>
          <w:szCs w:val="24"/>
        </w:rPr>
        <w:t>Информационно-коммуникативные средства –</w:t>
      </w:r>
    </w:p>
    <w:p w:rsidR="001C7F62" w:rsidRPr="00CE4D98" w:rsidRDefault="001C7F62" w:rsidP="0034714A">
      <w:pPr>
        <w:spacing w:after="0" w:line="360" w:lineRule="auto"/>
        <w:rPr>
          <w:rFonts w:ascii="Times New Roman" w:hAnsi="Times New Roman"/>
          <w:sz w:val="24"/>
          <w:szCs w:val="24"/>
        </w:rPr>
      </w:pPr>
      <w:r w:rsidRPr="00CE4D98">
        <w:rPr>
          <w:rFonts w:ascii="Times New Roman" w:hAnsi="Times New Roman"/>
          <w:sz w:val="24"/>
          <w:szCs w:val="24"/>
          <w:shd w:val="clear" w:color="auto" w:fill="FFFFFF"/>
        </w:rPr>
        <w:lastRenderedPageBreak/>
        <w:t>Компьютерный логопедический тренажер «Дэльфа -142».</w:t>
      </w:r>
    </w:p>
    <w:p w:rsidR="001C7F62" w:rsidRPr="00CE4D98" w:rsidRDefault="001C7F62" w:rsidP="00633340">
      <w:pPr>
        <w:rPr>
          <w:rFonts w:ascii="Times New Roman" w:hAnsi="Times New Roman"/>
          <w:sz w:val="24"/>
          <w:szCs w:val="24"/>
          <w:shd w:val="clear" w:color="auto" w:fill="FFFFFF"/>
        </w:rPr>
      </w:pPr>
      <w:r w:rsidRPr="00CE4D98">
        <w:rPr>
          <w:rFonts w:ascii="Times New Roman" w:hAnsi="Times New Roman"/>
          <w:sz w:val="24"/>
          <w:szCs w:val="24"/>
          <w:shd w:val="clear" w:color="auto" w:fill="FFFFFF"/>
        </w:rPr>
        <w:t>- Наборы дидактических игр, раздаточного материала, картинок для фронтальной и индивидуальной работы.</w:t>
      </w:r>
    </w:p>
    <w:p w:rsidR="001C7F62" w:rsidRPr="00CE4D98" w:rsidRDefault="001C7F62" w:rsidP="0034714A">
      <w:pPr>
        <w:spacing w:after="0" w:line="360" w:lineRule="auto"/>
        <w:rPr>
          <w:rFonts w:ascii="Times New Roman" w:hAnsi="Times New Roman"/>
          <w:sz w:val="24"/>
          <w:szCs w:val="24"/>
        </w:rPr>
      </w:pPr>
    </w:p>
    <w:p w:rsidR="001C7F62" w:rsidRPr="00CE4D98" w:rsidRDefault="001C7F62" w:rsidP="0034714A">
      <w:pPr>
        <w:spacing w:after="0" w:line="360" w:lineRule="auto"/>
        <w:rPr>
          <w:rFonts w:ascii="Times New Roman" w:hAnsi="Times New Roman"/>
          <w:b/>
          <w:i/>
          <w:sz w:val="24"/>
          <w:szCs w:val="24"/>
        </w:rPr>
      </w:pPr>
      <w:r w:rsidRPr="00CE4D98">
        <w:rPr>
          <w:rFonts w:ascii="Times New Roman" w:hAnsi="Times New Roman"/>
          <w:b/>
          <w:i/>
          <w:sz w:val="24"/>
          <w:szCs w:val="24"/>
        </w:rPr>
        <w:t xml:space="preserve"> Материально-технические средства:</w:t>
      </w:r>
    </w:p>
    <w:p w:rsidR="001C7F62" w:rsidRPr="00CE4D98" w:rsidRDefault="001C7F62" w:rsidP="00087AB6">
      <w:pPr>
        <w:numPr>
          <w:ilvl w:val="0"/>
          <w:numId w:val="225"/>
        </w:numPr>
        <w:spacing w:after="0" w:line="360" w:lineRule="auto"/>
        <w:ind w:left="284" w:hanging="284"/>
        <w:contextualSpacing/>
        <w:rPr>
          <w:rFonts w:ascii="Times New Roman" w:eastAsia="Times New Roman" w:hAnsi="Times New Roman"/>
          <w:sz w:val="24"/>
          <w:szCs w:val="24"/>
        </w:rPr>
      </w:pPr>
      <w:r w:rsidRPr="00CE4D98">
        <w:rPr>
          <w:rFonts w:ascii="Times New Roman" w:eastAsia="Times New Roman" w:hAnsi="Times New Roman"/>
          <w:sz w:val="24"/>
          <w:szCs w:val="24"/>
        </w:rPr>
        <w:t>компьютерная техника (персональный компьютер учителя, персональные ноутбуки учеников),</w:t>
      </w:r>
    </w:p>
    <w:p w:rsidR="001C7F62" w:rsidRPr="00CE4D98" w:rsidRDefault="001C7F62" w:rsidP="00087AB6">
      <w:pPr>
        <w:numPr>
          <w:ilvl w:val="0"/>
          <w:numId w:val="225"/>
        </w:numPr>
        <w:spacing w:after="0" w:line="360" w:lineRule="auto"/>
        <w:ind w:left="284" w:hanging="284"/>
        <w:contextualSpacing/>
        <w:rPr>
          <w:rFonts w:ascii="Times New Roman" w:eastAsia="Times New Roman" w:hAnsi="Times New Roman"/>
          <w:sz w:val="24"/>
          <w:szCs w:val="24"/>
        </w:rPr>
      </w:pPr>
      <w:r w:rsidRPr="00CE4D98">
        <w:rPr>
          <w:rFonts w:ascii="Times New Roman" w:eastAsia="Times New Roman" w:hAnsi="Times New Roman"/>
          <w:sz w:val="24"/>
          <w:szCs w:val="24"/>
        </w:rPr>
        <w:t xml:space="preserve"> интерактивная доска,</w:t>
      </w:r>
    </w:p>
    <w:p w:rsidR="001C7F62" w:rsidRPr="00CE4D98" w:rsidRDefault="001C7F62"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00B7"/>
      </w:r>
      <w:r w:rsidRPr="00CE4D98">
        <w:rPr>
          <w:rFonts w:ascii="Times New Roman" w:hAnsi="Times New Roman"/>
          <w:sz w:val="24"/>
          <w:szCs w:val="24"/>
        </w:rPr>
        <w:t xml:space="preserve">  аудиторная доска с магнитной поверхностью и набором приспособлений для крепления таблиц,</w:t>
      </w:r>
    </w:p>
    <w:p w:rsidR="001C7F62" w:rsidRPr="00CE4D98" w:rsidRDefault="001C7F62"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00B7"/>
      </w:r>
      <w:r w:rsidRPr="00CE4D98">
        <w:rPr>
          <w:rFonts w:ascii="Times New Roman" w:hAnsi="Times New Roman"/>
          <w:sz w:val="24"/>
          <w:szCs w:val="24"/>
        </w:rPr>
        <w:t xml:space="preserve">  наушники для учеников.</w:t>
      </w:r>
    </w:p>
    <w:p w:rsidR="001C7F62" w:rsidRPr="00CE4D98" w:rsidRDefault="001C7F62"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00B7"/>
      </w:r>
      <w:r w:rsidRPr="00CE4D98">
        <w:rPr>
          <w:rFonts w:ascii="Times New Roman" w:hAnsi="Times New Roman"/>
          <w:sz w:val="24"/>
          <w:szCs w:val="24"/>
        </w:rPr>
        <w:t xml:space="preserve">  Индивидуальные зеркала для учеников.</w:t>
      </w:r>
    </w:p>
    <w:p w:rsidR="001C7F62" w:rsidRPr="00CE4D98" w:rsidRDefault="001C7F62" w:rsidP="0034714A">
      <w:pPr>
        <w:spacing w:after="0" w:line="360" w:lineRule="auto"/>
        <w:rPr>
          <w:rFonts w:ascii="Times New Roman" w:hAnsi="Times New Roman"/>
          <w:sz w:val="24"/>
          <w:szCs w:val="24"/>
        </w:rPr>
      </w:pPr>
    </w:p>
    <w:p w:rsidR="001C7F62" w:rsidRPr="00CE4D98" w:rsidRDefault="001C7F62"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Контрольно-измерительные материалы:</w:t>
      </w:r>
    </w:p>
    <w:p w:rsidR="001C7F62" w:rsidRPr="00CE4D98" w:rsidRDefault="001C7F62" w:rsidP="0034714A">
      <w:pPr>
        <w:spacing w:after="0" w:line="360" w:lineRule="auto"/>
        <w:rPr>
          <w:rFonts w:ascii="Times New Roman" w:hAnsi="Times New Roman"/>
          <w:sz w:val="24"/>
          <w:szCs w:val="24"/>
        </w:rPr>
      </w:pPr>
    </w:p>
    <w:p w:rsidR="001C7F62" w:rsidRPr="00CE4D98" w:rsidRDefault="001C7F62" w:rsidP="0034714A">
      <w:pPr>
        <w:spacing w:after="0" w:line="360" w:lineRule="auto"/>
        <w:ind w:firstLine="709"/>
        <w:jc w:val="both"/>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Итоговый (административный) учет проводится, как правило, в конце учебного года и может быть проведен в виде праздничного утренника, викторины, в ходе которой ученики демонстрируют свои знания об окружающем мире, а также достижения в области развития речи: отвечают на вопросы, сами их формулируют, разыгрывают различные сценки. Такое публичное представление результатов стимулирует учеников к правильной речи.</w:t>
      </w:r>
    </w:p>
    <w:p w:rsidR="001C7F62" w:rsidRPr="00CE4D98" w:rsidRDefault="001C7F62" w:rsidP="0034714A">
      <w:pPr>
        <w:spacing w:after="0" w:line="360" w:lineRule="auto"/>
        <w:ind w:firstLine="709"/>
        <w:jc w:val="right"/>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Таблица 1.</w:t>
      </w:r>
    </w:p>
    <w:p w:rsidR="001C7F62" w:rsidRPr="00CE4D98" w:rsidRDefault="001C7F62" w:rsidP="0034714A">
      <w:pPr>
        <w:spacing w:after="0" w:line="360" w:lineRule="auto"/>
        <w:ind w:firstLine="709"/>
        <w:jc w:val="center"/>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График проведения итогового контроля.</w:t>
      </w:r>
    </w:p>
    <w:tbl>
      <w:tblPr>
        <w:tblStyle w:val="af6"/>
        <w:tblW w:w="5000" w:type="pct"/>
        <w:tblLook w:val="04A0" w:firstRow="1" w:lastRow="0" w:firstColumn="1" w:lastColumn="0" w:noHBand="0" w:noVBand="1"/>
      </w:tblPr>
      <w:tblGrid>
        <w:gridCol w:w="3283"/>
        <w:gridCol w:w="2736"/>
        <w:gridCol w:w="3608"/>
      </w:tblGrid>
      <w:tr w:rsidR="001C7F62" w:rsidRPr="00CE4D98" w:rsidTr="001C7F62">
        <w:tc>
          <w:tcPr>
            <w:tcW w:w="1705" w:type="pct"/>
          </w:tcPr>
          <w:p w:rsidR="001C7F62" w:rsidRPr="00CE4D98" w:rsidRDefault="001C7F62" w:rsidP="0034714A">
            <w:pPr>
              <w:spacing w:line="360" w:lineRule="auto"/>
              <w:rPr>
                <w:rFonts w:ascii="Times New Roman" w:hAnsi="Times New Roman"/>
                <w:sz w:val="24"/>
                <w:szCs w:val="24"/>
              </w:rPr>
            </w:pPr>
          </w:p>
        </w:tc>
        <w:tc>
          <w:tcPr>
            <w:tcW w:w="1421" w:type="pc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Окончание добукварного периода</w:t>
            </w:r>
          </w:p>
        </w:tc>
        <w:tc>
          <w:tcPr>
            <w:tcW w:w="1874" w:type="pc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Административная проверка по итогам обучения</w:t>
            </w:r>
          </w:p>
        </w:tc>
      </w:tr>
      <w:tr w:rsidR="001C7F62" w:rsidRPr="00CE4D98" w:rsidTr="001C7F62">
        <w:tc>
          <w:tcPr>
            <w:tcW w:w="1705" w:type="pc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Дополнительный класс</w:t>
            </w:r>
          </w:p>
        </w:tc>
        <w:tc>
          <w:tcPr>
            <w:tcW w:w="1421" w:type="pct"/>
          </w:tcPr>
          <w:p w:rsidR="001C7F62" w:rsidRPr="00CE4D98" w:rsidRDefault="001C7F62" w:rsidP="0034714A">
            <w:pPr>
              <w:spacing w:line="360" w:lineRule="auto"/>
              <w:rPr>
                <w:rFonts w:ascii="Times New Roman" w:hAnsi="Times New Roman"/>
                <w:sz w:val="24"/>
                <w:szCs w:val="24"/>
              </w:rPr>
            </w:pPr>
          </w:p>
        </w:tc>
        <w:tc>
          <w:tcPr>
            <w:tcW w:w="1874" w:type="pc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r>
      <w:tr w:rsidR="001C7F62" w:rsidRPr="00CE4D98" w:rsidTr="001C7F62">
        <w:tc>
          <w:tcPr>
            <w:tcW w:w="1705" w:type="pc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Первый класс</w:t>
            </w:r>
          </w:p>
        </w:tc>
        <w:tc>
          <w:tcPr>
            <w:tcW w:w="1421" w:type="pct"/>
          </w:tcPr>
          <w:p w:rsidR="001C7F62" w:rsidRPr="00CE4D98" w:rsidRDefault="001C7F62" w:rsidP="0034714A">
            <w:pPr>
              <w:spacing w:line="360" w:lineRule="auto"/>
              <w:rPr>
                <w:rFonts w:ascii="Times New Roman" w:hAnsi="Times New Roman"/>
                <w:sz w:val="24"/>
                <w:szCs w:val="24"/>
              </w:rPr>
            </w:pPr>
          </w:p>
        </w:tc>
        <w:tc>
          <w:tcPr>
            <w:tcW w:w="1874" w:type="pc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1</w:t>
            </w:r>
          </w:p>
        </w:tc>
      </w:tr>
      <w:tr w:rsidR="001C7F62" w:rsidRPr="00CE4D98" w:rsidTr="001C7F62">
        <w:tc>
          <w:tcPr>
            <w:tcW w:w="1705" w:type="pc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Итого</w:t>
            </w:r>
          </w:p>
        </w:tc>
        <w:tc>
          <w:tcPr>
            <w:tcW w:w="1421" w:type="pct"/>
          </w:tcPr>
          <w:p w:rsidR="001C7F62" w:rsidRPr="00CE4D98" w:rsidRDefault="001C7F62" w:rsidP="0034714A">
            <w:pPr>
              <w:spacing w:line="360" w:lineRule="auto"/>
              <w:rPr>
                <w:rFonts w:ascii="Times New Roman" w:hAnsi="Times New Roman"/>
                <w:sz w:val="24"/>
                <w:szCs w:val="24"/>
              </w:rPr>
            </w:pPr>
          </w:p>
        </w:tc>
        <w:tc>
          <w:tcPr>
            <w:tcW w:w="1874" w:type="pct"/>
          </w:tcPr>
          <w:p w:rsidR="001C7F62" w:rsidRPr="00CE4D98" w:rsidRDefault="001C7F62" w:rsidP="0034714A">
            <w:pPr>
              <w:spacing w:line="360" w:lineRule="auto"/>
              <w:rPr>
                <w:rFonts w:ascii="Times New Roman" w:hAnsi="Times New Roman"/>
                <w:sz w:val="24"/>
                <w:szCs w:val="24"/>
              </w:rPr>
            </w:pPr>
            <w:r w:rsidRPr="00CE4D98">
              <w:rPr>
                <w:rFonts w:ascii="Times New Roman" w:hAnsi="Times New Roman"/>
                <w:sz w:val="24"/>
                <w:szCs w:val="24"/>
              </w:rPr>
              <w:t>2</w:t>
            </w:r>
          </w:p>
        </w:tc>
      </w:tr>
    </w:tbl>
    <w:p w:rsidR="001C7F62" w:rsidRPr="00CE4D98" w:rsidRDefault="001C7F62" w:rsidP="0034714A">
      <w:pPr>
        <w:spacing w:after="0" w:line="360" w:lineRule="auto"/>
        <w:rPr>
          <w:rFonts w:ascii="Times New Roman" w:hAnsi="Times New Roman"/>
          <w:sz w:val="24"/>
          <w:szCs w:val="24"/>
        </w:rPr>
      </w:pPr>
    </w:p>
    <w:p w:rsidR="001C7F62" w:rsidRPr="00CE4D98" w:rsidRDefault="001C7F62"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Критериями оценки качества достижений в ходе административной проверки является:</w:t>
      </w:r>
    </w:p>
    <w:p w:rsidR="001C7F62" w:rsidRPr="00CE4D98" w:rsidRDefault="001C7F62"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А) Владение учащимися изученной лексики (понимание, адекватное употребление  в самостоятельной речи;</w:t>
      </w:r>
    </w:p>
    <w:p w:rsidR="001C7F62" w:rsidRPr="00CE4D98" w:rsidRDefault="001C7F62"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Б) Практическое владение изученными грамматическими формами слов и конструкциями словосочетаний и предложений.</w:t>
      </w:r>
    </w:p>
    <w:p w:rsidR="001C7F62" w:rsidRPr="00CE4D98" w:rsidRDefault="001C7F62"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В) Умение вести бытовой и учебный диалог.</w:t>
      </w:r>
    </w:p>
    <w:p w:rsidR="001C7F62" w:rsidRPr="00CE4D98" w:rsidRDefault="001C7F62"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lastRenderedPageBreak/>
        <w:t>Г) Логичность построения и речевое оформление монологических высказываний, полнота и адекватность понимания фактологии текстов.</w:t>
      </w:r>
    </w:p>
    <w:p w:rsidR="001C7F62" w:rsidRPr="00CE4D98" w:rsidRDefault="001C7F62"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При этом учитывается качество использования только пройденного материала.  Косвенную оценку результатов коррекционной работы можно дать по результатам обучения литературному чтению и русскому языку.</w:t>
      </w:r>
    </w:p>
    <w:p w:rsidR="001C7F62" w:rsidRPr="00CE4D98" w:rsidRDefault="001C7F62" w:rsidP="0034714A">
      <w:pPr>
        <w:spacing w:after="0" w:line="360" w:lineRule="auto"/>
        <w:ind w:firstLine="284"/>
        <w:jc w:val="both"/>
        <w:rPr>
          <w:rFonts w:ascii="Times New Roman" w:eastAsia="Times New Roman" w:hAnsi="Times New Roman"/>
          <w:sz w:val="24"/>
          <w:szCs w:val="24"/>
          <w:lang w:eastAsia="ru-RU"/>
        </w:rPr>
      </w:pPr>
    </w:p>
    <w:p w:rsidR="00635CB8" w:rsidRPr="00CE4D98" w:rsidRDefault="00635CB8" w:rsidP="0034714A">
      <w:pPr>
        <w:spacing w:after="0" w:line="360" w:lineRule="auto"/>
        <w:rPr>
          <w:rFonts w:ascii="Times New Roman" w:eastAsiaTheme="majorEastAsia" w:hAnsi="Times New Roman"/>
          <w:b/>
          <w:bCs/>
          <w:color w:val="4F81BD" w:themeColor="accent1"/>
          <w:sz w:val="24"/>
          <w:szCs w:val="24"/>
        </w:rPr>
      </w:pPr>
      <w:r w:rsidRPr="00CE4D98">
        <w:rPr>
          <w:rFonts w:ascii="Times New Roman" w:hAnsi="Times New Roman"/>
          <w:sz w:val="24"/>
          <w:szCs w:val="24"/>
        </w:rPr>
        <w:br w:type="page"/>
      </w:r>
    </w:p>
    <w:p w:rsidR="00791F55" w:rsidRPr="00CE4D98" w:rsidRDefault="00791F55" w:rsidP="0034714A">
      <w:pPr>
        <w:pStyle w:val="3"/>
        <w:spacing w:before="0" w:line="360" w:lineRule="auto"/>
        <w:ind w:firstLine="284"/>
        <w:jc w:val="both"/>
        <w:rPr>
          <w:rFonts w:ascii="Times New Roman" w:hAnsi="Times New Roman" w:cs="Times New Roman"/>
          <w:sz w:val="24"/>
          <w:szCs w:val="24"/>
        </w:rPr>
      </w:pPr>
      <w:bookmarkStart w:id="71" w:name="_Toc467442242"/>
      <w:r w:rsidRPr="00CE4D98">
        <w:rPr>
          <w:rFonts w:ascii="Times New Roman" w:hAnsi="Times New Roman" w:cs="Times New Roman"/>
          <w:sz w:val="24"/>
          <w:szCs w:val="24"/>
        </w:rPr>
        <w:lastRenderedPageBreak/>
        <w:t>КОРРЕКЦИОННЫЙ КУРС: ЛОГОПЕДИЧЕСКАЯ РИТМИКА. 1 ДОПОЛНИТЕЛЬНЫЙ И 1 КЛАССЫ</w:t>
      </w:r>
      <w:bookmarkEnd w:id="71"/>
    </w:p>
    <w:p w:rsidR="00791F55" w:rsidRPr="00CE4D98" w:rsidRDefault="00635CB8"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t>ПОЯСНИТЕЛЬНАЯ ЗАПИСКА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Программа по «Логопедической ритмике» разработана на основе  Федерального государственного образовательного стандарта начального общего образования, Концепции духовно-нравственного развития и воспитания личности гражданина России, планируемых результатов начального общего образования, </w:t>
      </w:r>
      <w:r w:rsidR="00931B11" w:rsidRPr="00CE4D98">
        <w:rPr>
          <w:rFonts w:ascii="Times New Roman" w:hAnsi="Times New Roman"/>
          <w:sz w:val="24"/>
          <w:szCs w:val="24"/>
        </w:rPr>
        <w:t>АООП образования обучающихся</w:t>
      </w:r>
      <w:r w:rsidRPr="00CE4D98">
        <w:rPr>
          <w:rFonts w:ascii="Times New Roman" w:hAnsi="Times New Roman"/>
          <w:sz w:val="24"/>
          <w:szCs w:val="24"/>
        </w:rPr>
        <w:t xml:space="preserve"> с тяжелыми нарушениями речи. Начальные классы. «Музыка, ритмика, логопедическая ритмика»,  «Развитие речи», «Произношение».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Цель коррекционного курса «Логопедическая ритмика» - преодоление нарушений речи путём развития, воспитания и коррекции нарушений координированной работы двигательного/речедвигательного и слухового анализаторов в процессе интеграции движений, музыки и речи.</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Основные задачи реализации курса:</w:t>
      </w:r>
    </w:p>
    <w:p w:rsidR="00791F55" w:rsidRPr="00CE4D98" w:rsidRDefault="00791F55" w:rsidP="00087AB6">
      <w:pPr>
        <w:pStyle w:val="af2"/>
        <w:numPr>
          <w:ilvl w:val="0"/>
          <w:numId w:val="12"/>
        </w:numPr>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Развитие общей, тонкой и артикуляторной моторики;</w:t>
      </w:r>
    </w:p>
    <w:p w:rsidR="00791F55" w:rsidRPr="00CE4D98" w:rsidRDefault="00791F55" w:rsidP="00087AB6">
      <w:pPr>
        <w:pStyle w:val="af2"/>
        <w:numPr>
          <w:ilvl w:val="0"/>
          <w:numId w:val="12"/>
        </w:numPr>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Развитие дыхания и голоса;</w:t>
      </w:r>
    </w:p>
    <w:p w:rsidR="00791F55" w:rsidRPr="00CE4D98" w:rsidRDefault="00791F55" w:rsidP="00087AB6">
      <w:pPr>
        <w:pStyle w:val="af2"/>
        <w:numPr>
          <w:ilvl w:val="0"/>
          <w:numId w:val="12"/>
        </w:numPr>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Развитие чувства темпа и ритма в  движении;</w:t>
      </w:r>
    </w:p>
    <w:p w:rsidR="00791F55" w:rsidRPr="00CE4D98" w:rsidRDefault="00791F55" w:rsidP="00087AB6">
      <w:pPr>
        <w:pStyle w:val="af2"/>
        <w:numPr>
          <w:ilvl w:val="0"/>
          <w:numId w:val="12"/>
        </w:numPr>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Воспитание координации речи с темпом и ритмом музыки;</w:t>
      </w:r>
    </w:p>
    <w:p w:rsidR="00791F55" w:rsidRPr="00CE4D98" w:rsidRDefault="00791F55" w:rsidP="00087AB6">
      <w:pPr>
        <w:pStyle w:val="af2"/>
        <w:numPr>
          <w:ilvl w:val="0"/>
          <w:numId w:val="12"/>
        </w:numPr>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Коррекция речевых нарушений средствами логопедической ритмики</w:t>
      </w:r>
    </w:p>
    <w:p w:rsidR="00791F55" w:rsidRPr="00CE4D98" w:rsidRDefault="00791F55"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t>Общая характеристика курса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Курс логоритмики направлен на достижение следующих задач обеспечивающих реализацию личносто-ориентированного, когнитивно-коммуникативного, деятельстного подходов и  достижения цели курса: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r>
      <w:r w:rsidRPr="00CE4D98">
        <w:rPr>
          <w:rFonts w:ascii="Times New Roman" w:hAnsi="Times New Roman"/>
          <w:b/>
          <w:sz w:val="24"/>
          <w:szCs w:val="24"/>
        </w:rPr>
        <w:t>формирование</w:t>
      </w:r>
      <w:r w:rsidRPr="00CE4D98">
        <w:rPr>
          <w:rFonts w:ascii="Times New Roman" w:hAnsi="Times New Roman"/>
          <w:sz w:val="24"/>
          <w:szCs w:val="24"/>
        </w:rPr>
        <w:t xml:space="preserve"> умения планировать содержание собственного связного высказывания;</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r>
      <w:r w:rsidRPr="00CE4D98">
        <w:rPr>
          <w:rFonts w:ascii="Times New Roman" w:hAnsi="Times New Roman"/>
          <w:b/>
          <w:sz w:val="24"/>
          <w:szCs w:val="24"/>
        </w:rPr>
        <w:t>развитие</w:t>
      </w:r>
      <w:r w:rsidRPr="00CE4D98">
        <w:rPr>
          <w:rFonts w:ascii="Times New Roman" w:hAnsi="Times New Roman"/>
          <w:sz w:val="24"/>
          <w:szCs w:val="24"/>
        </w:rPr>
        <w:t xml:space="preserve"> диалогической и монологической устной речи, коммуникативных умений, нравственных и эстетических чувств, способностей к творческой деятельности;</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r>
      <w:r w:rsidRPr="00CE4D98">
        <w:rPr>
          <w:rFonts w:ascii="Times New Roman" w:hAnsi="Times New Roman"/>
          <w:b/>
          <w:sz w:val="24"/>
          <w:szCs w:val="24"/>
        </w:rPr>
        <w:t>укрепление</w:t>
      </w:r>
      <w:r w:rsidRPr="00CE4D98">
        <w:rPr>
          <w:rFonts w:ascii="Times New Roman" w:hAnsi="Times New Roman"/>
          <w:sz w:val="24"/>
          <w:szCs w:val="24"/>
        </w:rPr>
        <w:t xml:space="preserve"> здоровья, содействие гармоничному физическому, нравственному и социальному развитию, успешному обучению, формирование первоначальных умений саморегуляции.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В процессе коррекции звукопроизношения обучающихся программой предусмотрены и решение следующих задач:</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активизация высшей психической деятельности через развитие слухового и зрительного восприятия;</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увеличение объ</w:t>
      </w:r>
      <w:r w:rsidR="00530832" w:rsidRPr="00CE4D98">
        <w:rPr>
          <w:rFonts w:ascii="Times New Roman" w:hAnsi="Times New Roman"/>
          <w:sz w:val="24"/>
          <w:szCs w:val="24"/>
        </w:rPr>
        <w:t>е</w:t>
      </w:r>
      <w:r w:rsidRPr="00CE4D98">
        <w:rPr>
          <w:rFonts w:ascii="Times New Roman" w:hAnsi="Times New Roman"/>
          <w:sz w:val="24"/>
          <w:szCs w:val="24"/>
        </w:rPr>
        <w:t>ма памяти;</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развитие двигательного и артикуляционного праксиса;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w:t>
      </w:r>
      <w:r w:rsidRPr="00CE4D98">
        <w:rPr>
          <w:rFonts w:ascii="Times New Roman" w:hAnsi="Times New Roman"/>
          <w:sz w:val="24"/>
          <w:szCs w:val="24"/>
        </w:rPr>
        <w:tab/>
        <w:t>развитие двигательных кинестезий;</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развитие соматопространственной ориентации и зрительно-моторной координаций;</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формирование двигательных навыков.</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Логопедическая ритмика является неотъемлемой частью логопедической методики. Она способствует преодолению разнообразных речевых расстройств, таких как общее недоразвитие речи (нарушение у ребёнка всех систем родного языка: лексики, грамматики и фонетики), заикание (нарушение ритма и плавности речи, обусловленное судорожным состоянием мышц речевого аппарата). Логоритмическими средствами регулируются процессы возбуждения и торможения, формируются координация движений, их переключаемость точность, формируются умения передвигаться и ориентироваться в пространстве, развивается произвольное внимание.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Программа направлена на обеспечение коррекции недостатков в речевом и психическом развитии детей с тяжёлыми нарушениями речи и оказание помощи детям данной категории в освоении основной образовательной программы начального общего образования.</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В логоритмике выделяют два основных </w:t>
      </w:r>
      <w:r w:rsidRPr="00CE4D98">
        <w:rPr>
          <w:rFonts w:ascii="Times New Roman" w:hAnsi="Times New Roman"/>
          <w:b/>
          <w:sz w:val="24"/>
          <w:szCs w:val="24"/>
        </w:rPr>
        <w:t>направления в работе</w:t>
      </w:r>
      <w:r w:rsidRPr="00CE4D98">
        <w:rPr>
          <w:rFonts w:ascii="Times New Roman" w:hAnsi="Times New Roman"/>
          <w:sz w:val="24"/>
          <w:szCs w:val="24"/>
        </w:rPr>
        <w:t>:</w:t>
      </w:r>
    </w:p>
    <w:p w:rsidR="00791F55" w:rsidRPr="00CE4D98" w:rsidRDefault="00791F55" w:rsidP="00087AB6">
      <w:pPr>
        <w:pStyle w:val="af2"/>
        <w:numPr>
          <w:ilvl w:val="0"/>
          <w:numId w:val="13"/>
        </w:numPr>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Развитие неречевых процессов: совершенствование общей моторики, координации движений, ориентации в пространстве; регуляции мышечного тонуса; развитие чувства музыкального темпа и ритма, певческих способностей; активизация всех видов памяти и внимания.</w:t>
      </w:r>
    </w:p>
    <w:p w:rsidR="00791F55" w:rsidRPr="00CE4D98" w:rsidRDefault="00791F55" w:rsidP="00087AB6">
      <w:pPr>
        <w:pStyle w:val="af2"/>
        <w:numPr>
          <w:ilvl w:val="0"/>
          <w:numId w:val="13"/>
        </w:numPr>
        <w:spacing w:after="0" w:line="360" w:lineRule="auto"/>
        <w:ind w:left="0" w:firstLine="284"/>
        <w:contextualSpacing w:val="0"/>
        <w:jc w:val="both"/>
        <w:rPr>
          <w:rFonts w:ascii="Times New Roman" w:hAnsi="Times New Roman"/>
          <w:sz w:val="24"/>
          <w:szCs w:val="24"/>
        </w:rPr>
      </w:pPr>
      <w:r w:rsidRPr="00CE4D98">
        <w:rPr>
          <w:rFonts w:ascii="Times New Roman" w:hAnsi="Times New Roman"/>
          <w:sz w:val="24"/>
          <w:szCs w:val="24"/>
        </w:rPr>
        <w:t>Развитие речи детей с ТНР и корректирование их нарушений: развитие дыхания, голоса; выработка умеренного темпа речи и её интонационной выразительности; развитие артикуляционной и мимической моторики; координацию речи с движением; воспитание правильного звукопроизношения и формирование фонематического слуха.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Программа по логопедической ритмике включает музыкально-ритмические движения, упражнения способствующие развитию движений, связанных с речью и музыкой, музыкально-игровой материал, упражнения на развитие дыхания, голоса и артикуляции. Программа по логоритмике для </w:t>
      </w:r>
      <w:r w:rsidR="00530832" w:rsidRPr="00CE4D98">
        <w:rPr>
          <w:rFonts w:ascii="Times New Roman" w:hAnsi="Times New Roman"/>
          <w:sz w:val="24"/>
          <w:szCs w:val="24"/>
        </w:rPr>
        <w:t>1 дополнительного</w:t>
      </w:r>
      <w:r w:rsidRPr="00CE4D98">
        <w:rPr>
          <w:rFonts w:ascii="Times New Roman" w:hAnsi="Times New Roman"/>
          <w:sz w:val="24"/>
          <w:szCs w:val="24"/>
        </w:rPr>
        <w:t xml:space="preserve"> – первого, второго, третьего класса составлена на основе программы </w:t>
      </w:r>
      <w:r w:rsidR="00530832" w:rsidRPr="00CE4D98">
        <w:rPr>
          <w:rFonts w:ascii="Times New Roman" w:hAnsi="Times New Roman"/>
          <w:sz w:val="24"/>
          <w:szCs w:val="24"/>
        </w:rPr>
        <w:t>д</w:t>
      </w:r>
      <w:r w:rsidRPr="00CE4D98">
        <w:rPr>
          <w:rFonts w:ascii="Times New Roman" w:hAnsi="Times New Roman"/>
          <w:sz w:val="24"/>
          <w:szCs w:val="24"/>
        </w:rPr>
        <w:t xml:space="preserve">ля детей с тяжелыми нарушениями речи. </w:t>
      </w:r>
    </w:p>
    <w:p w:rsidR="00791F55" w:rsidRPr="00CE4D98" w:rsidRDefault="00791F55" w:rsidP="0034714A">
      <w:pPr>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Программа решает задачи по формированию правильного произношения, развитию навыка правильного речевого дыхания, общей и мелкой моторики.</w:t>
      </w:r>
    </w:p>
    <w:p w:rsidR="00791F55" w:rsidRPr="00CE4D98" w:rsidRDefault="00791F55" w:rsidP="0034714A">
      <w:pPr>
        <w:spacing w:after="0" w:line="360" w:lineRule="auto"/>
        <w:ind w:firstLine="284"/>
        <w:jc w:val="both"/>
        <w:rPr>
          <w:rFonts w:ascii="Times New Roman" w:hAnsi="Times New Roman"/>
          <w:spacing w:val="-4"/>
          <w:sz w:val="24"/>
          <w:szCs w:val="24"/>
        </w:rPr>
      </w:pPr>
      <w:r w:rsidRPr="00CE4D98">
        <w:rPr>
          <w:rFonts w:ascii="Times New Roman" w:hAnsi="Times New Roman"/>
          <w:spacing w:val="-4"/>
          <w:sz w:val="24"/>
          <w:szCs w:val="24"/>
        </w:rPr>
        <w:t>В процессе урока по логопедической ритмике предполагается корригировать нарушения речи и психомоторное развитие детей, осуществлять развитие движений в сочетании со словом и музыкой, формировать темп, ритм, мелодическую выразительность речи, совершенствовать фонематические процессы, слуховое восприятие, внимание, память, зрительно-</w:t>
      </w:r>
      <w:r w:rsidRPr="00CE4D98">
        <w:rPr>
          <w:rFonts w:ascii="Times New Roman" w:hAnsi="Times New Roman"/>
          <w:spacing w:val="-4"/>
          <w:sz w:val="24"/>
          <w:szCs w:val="24"/>
        </w:rPr>
        <w:lastRenderedPageBreak/>
        <w:t>пространственную организацию движений, пространственное восприятие и пространственные представления.</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Музыкально</w:t>
      </w:r>
      <w:r w:rsidR="00931B11" w:rsidRPr="00CE4D98">
        <w:rPr>
          <w:rFonts w:ascii="Times New Roman" w:hAnsi="Times New Roman"/>
          <w:sz w:val="24"/>
          <w:szCs w:val="24"/>
        </w:rPr>
        <w:t>-</w:t>
      </w:r>
      <w:r w:rsidRPr="00CE4D98">
        <w:rPr>
          <w:rFonts w:ascii="Times New Roman" w:hAnsi="Times New Roman"/>
          <w:sz w:val="24"/>
          <w:szCs w:val="24"/>
        </w:rPr>
        <w:t>ритмические движения. К ним относятся упражнения и игры, развивающие у школьников чувство ритма, координацию движений в соответствии с музыкой и речью.</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Упражнения, способствующие развитию движений, связанные с речью и музыкой, служат и для коррекции речи. Это песни- пляски, в которых движения согласуются со словом. На их основе дети учатся понимать и  правильно предавать темп и ритм речи.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Музыкальные игры укрепляют двигательный аппарат, мускулатуру, развивают переключаемость и координацию движений, ловкость, быстроту реакции, ориентировку в пространстве.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При проведении различных игр, построении серии движений используются счетные упражнения, которые облегчают пространственную ориентацию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перед тем или иным заданием или используются как сигнал для выполнения движений.</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Упражнения  на развитие дыхания, голоса и артикуляции проводятся в соответствии с этапами коррекционно-логопедической работы и решают задачу нормализации деятельности периферических отделов речевого аппарата. Упражнения на развития дыхания служат для формирования правильного диафрагмального дыхания, воспитания плавного, длительного, сильного выдоха и проводятся в сочетании с движениями рук, туловища, головы. Для нормализации дыхания используются и упражнения с произнесением различного речевого материала на выдохе (тянуть глухие согласные звуки, гласные звуки, сочетания гласных с согласными звуками, двух- трёхсложные слова с открытыми и закрытыми слогами, фразы).</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Упражнения на развитие голоса служат для выработки силы, высоты, длительности звучания и выразительности голоса. Упражнения проводятся как с музыкальным сопровождением, так и без него. Выразительность голоса воспитывается с помощью мелодекламаций и чтения стихотворений с различными интонациями.</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Упражнения на развитие артикуляции выполняются ритмично под сч</w:t>
      </w:r>
      <w:r w:rsidR="009941B4" w:rsidRPr="00CE4D98">
        <w:rPr>
          <w:rFonts w:ascii="Times New Roman" w:hAnsi="Times New Roman"/>
          <w:sz w:val="24"/>
          <w:szCs w:val="24"/>
        </w:rPr>
        <w:t>е</w:t>
      </w:r>
      <w:r w:rsidRPr="00CE4D98">
        <w:rPr>
          <w:rFonts w:ascii="Times New Roman" w:hAnsi="Times New Roman"/>
          <w:sz w:val="24"/>
          <w:szCs w:val="24"/>
        </w:rPr>
        <w:t>т, на определ</w:t>
      </w:r>
      <w:r w:rsidR="009941B4" w:rsidRPr="00CE4D98">
        <w:rPr>
          <w:rFonts w:ascii="Times New Roman" w:hAnsi="Times New Roman"/>
          <w:sz w:val="24"/>
          <w:szCs w:val="24"/>
        </w:rPr>
        <w:t>е</w:t>
      </w:r>
      <w:r w:rsidRPr="00CE4D98">
        <w:rPr>
          <w:rFonts w:ascii="Times New Roman" w:hAnsi="Times New Roman"/>
          <w:sz w:val="24"/>
          <w:szCs w:val="24"/>
        </w:rPr>
        <w:t>нный акцент в музыке. Используются игры на развитие подвижности артикуляционного аппарата.</w:t>
      </w:r>
    </w:p>
    <w:p w:rsidR="00791F55" w:rsidRPr="00CE4D98" w:rsidRDefault="00791F55"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t>Место учебного предмета в учебном плане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Согласно учебному плану всего на изучение предмета «Логопедическая ритмика» выделяется 66 ч в 1 дополнительном и 1 классе во внеурочной деятельности (1 ч в неделю, 33</w:t>
      </w:r>
      <w:r w:rsidR="00635CB8" w:rsidRPr="00CE4D98">
        <w:rPr>
          <w:rFonts w:ascii="Times New Roman" w:hAnsi="Times New Roman"/>
          <w:sz w:val="24"/>
          <w:szCs w:val="24"/>
        </w:rPr>
        <w:t xml:space="preserve"> </w:t>
      </w:r>
      <w:r w:rsidRPr="00CE4D98">
        <w:rPr>
          <w:rFonts w:ascii="Times New Roman" w:hAnsi="Times New Roman"/>
          <w:sz w:val="24"/>
          <w:szCs w:val="24"/>
        </w:rPr>
        <w:t xml:space="preserve">учебные недели). </w:t>
      </w:r>
    </w:p>
    <w:p w:rsidR="00791F55" w:rsidRPr="00CE4D98" w:rsidRDefault="00791F55"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t>Ценностные ориентиры содержания учебного предмета</w:t>
      </w:r>
    </w:p>
    <w:p w:rsidR="00791F55" w:rsidRPr="00CE4D98" w:rsidRDefault="00791F55"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Уроки логопедической ритмики, предоставляя детям возможности для культурной и творческой деятельности, позволяют сделать более динамичной и плодотворной взаимосвязь образования, культуры и искусства.</w:t>
      </w:r>
    </w:p>
    <w:p w:rsidR="00791F55" w:rsidRPr="00CE4D98" w:rsidRDefault="00791F55"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lastRenderedPageBreak/>
        <w:t xml:space="preserve">Освоение знаний умений на уроке логопедической ритмики предполагает формирование опыта эмоционально-образного восприятия, начальное овладение различными видами музыкально-творческой деятельности, овладение универсальными учебными действиями, что становится фундаментом обучения на дальнейших ступенях общего образования, обеспечивает введение </w:t>
      </w:r>
      <w:r w:rsidR="00E743A3" w:rsidRPr="00CE4D98">
        <w:rPr>
          <w:rFonts w:ascii="Times New Roman" w:hAnsi="Times New Roman"/>
          <w:color w:val="000000"/>
          <w:sz w:val="24"/>
          <w:szCs w:val="24"/>
        </w:rPr>
        <w:t>обучающихся</w:t>
      </w:r>
      <w:r w:rsidRPr="00CE4D98">
        <w:rPr>
          <w:rFonts w:ascii="Times New Roman" w:hAnsi="Times New Roman"/>
          <w:color w:val="000000"/>
          <w:sz w:val="24"/>
          <w:szCs w:val="24"/>
        </w:rPr>
        <w:t xml:space="preserve"> в мир искусства и понимание его неразрывной связи с жизнью.</w:t>
      </w:r>
    </w:p>
    <w:p w:rsidR="00791F55" w:rsidRPr="00CE4D98" w:rsidRDefault="00791F55"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Внимание на уроке логопедической ритмики акцентируется на личностном развитии, нравственно-эстетическом воспитании, формировании культуры мировосприятия младших школьников через эмпатию, идентификацию, эмоционально-эстетический отклик на музыку, художественные произведения.</w:t>
      </w:r>
    </w:p>
    <w:p w:rsidR="00791F55" w:rsidRPr="00CE4D98" w:rsidRDefault="00791F55" w:rsidP="0034714A">
      <w:pPr>
        <w:autoSpaceDE w:val="0"/>
        <w:autoSpaceDN w:val="0"/>
        <w:adjustRightInd w:val="0"/>
        <w:spacing w:after="0" w:line="360" w:lineRule="auto"/>
        <w:ind w:firstLine="284"/>
        <w:jc w:val="both"/>
        <w:rPr>
          <w:rFonts w:ascii="Times New Roman" w:hAnsi="Times New Roman"/>
          <w:color w:val="000000"/>
          <w:sz w:val="24"/>
          <w:szCs w:val="24"/>
        </w:rPr>
      </w:pPr>
      <w:r w:rsidRPr="00CE4D98">
        <w:rPr>
          <w:rFonts w:ascii="Times New Roman" w:hAnsi="Times New Roman"/>
          <w:color w:val="000000"/>
          <w:sz w:val="24"/>
          <w:szCs w:val="24"/>
        </w:rPr>
        <w:t xml:space="preserve">Содержание обучения ориентировано на целенаправленную организацию и планомерное формирование учебной деятельности, способствующей </w:t>
      </w:r>
      <w:r w:rsidRPr="00CE4D98">
        <w:rPr>
          <w:rFonts w:ascii="Times New Roman" w:hAnsi="Times New Roman"/>
          <w:i/>
          <w:iCs/>
          <w:color w:val="000000"/>
          <w:sz w:val="24"/>
          <w:szCs w:val="24"/>
        </w:rPr>
        <w:t xml:space="preserve">личностному, коммуникативному, познавательному и социальному развитию </w:t>
      </w:r>
      <w:r w:rsidRPr="00CE4D98">
        <w:rPr>
          <w:rFonts w:ascii="Times New Roman" w:hAnsi="Times New Roman"/>
          <w:color w:val="000000"/>
          <w:sz w:val="24"/>
          <w:szCs w:val="24"/>
        </w:rPr>
        <w:t xml:space="preserve">растущего человека. Курс  «Логопедическая ритмика», </w:t>
      </w:r>
      <w:r w:rsidRPr="00CE4D98">
        <w:rPr>
          <w:rFonts w:ascii="Times New Roman" w:hAnsi="Times New Roman"/>
          <w:i/>
          <w:iCs/>
          <w:color w:val="000000"/>
          <w:sz w:val="24"/>
          <w:szCs w:val="24"/>
        </w:rPr>
        <w:t xml:space="preserve">развивая умение учиться, его творческие способности </w:t>
      </w:r>
      <w:r w:rsidRPr="00CE4D98">
        <w:rPr>
          <w:rFonts w:ascii="Times New Roman" w:hAnsi="Times New Roman"/>
          <w:color w:val="000000"/>
          <w:sz w:val="24"/>
          <w:szCs w:val="24"/>
        </w:rPr>
        <w:t>призван формировать у ребенка современную картину мира, что способствует успешной социализации.</w:t>
      </w:r>
    </w:p>
    <w:p w:rsidR="00635CB8" w:rsidRPr="00CE4D98" w:rsidRDefault="00635CB8"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Результаты изучения курса</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Реализация программы обеспечивает достижения выпускниками начальной школы следующих личностных, метапредметных и предметных результатов.</w:t>
      </w:r>
    </w:p>
    <w:p w:rsidR="00635CB8" w:rsidRPr="00CE4D98" w:rsidRDefault="00635C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Личностные:</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 формирование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2) 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3) формирование уважительного отношения к иному мнению, истории и культуре других народов;</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4) овладение начальными навыками адаптации в динамично изменяющемся и развивающемся мире;</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5) принятие и освоение социальной роли обучающегося, развитие мотивов учебной деятельности и формирование личностного смысла учения;</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6) 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7) формирование эстетических потребностей, ценностей и чувств;</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8) развитие этических чувств, доброжелательности и эмоционально-нравственной отзывчивости, понимания и сопереживания чувствам других людей;</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9) развитие навыков сотрудничества со взрослыми и сверстниками в разных социальных ситуациях, умения не создавать конфликтов и находить выходы из спорных ситуаций;</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10)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635CB8" w:rsidRPr="00CE4D98" w:rsidRDefault="00635C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Метапредметные:</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 овладение способностью принимать и сохранять цели и задачи учебной деятельности, поиска средств ее осуществления;</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2) освоение способов решения проблем творческого и поискового характера;</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3) 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4) 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5) освоение начальных форм познавательной и личностной рефлексии;</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6) 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7) активное использование речевых средств и средств информационных и коммуникационных технологий для решения коммуникативных и познавательных задач;</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11) готовность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оценку событий;</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12) 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13) готовность конструктивно разрешать конфликты посредством учета интересов сторон и сотрудничества;</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14)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15) овладение базовыми предметными и межпредметными понятиями, отражающими существенные связи и отношения между объектами и процессами;</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16) 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rsidR="00635CB8" w:rsidRPr="00CE4D98" w:rsidRDefault="00635CB8" w:rsidP="0034714A">
      <w:pPr>
        <w:spacing w:after="0" w:line="360" w:lineRule="auto"/>
        <w:jc w:val="both"/>
        <w:rPr>
          <w:rFonts w:ascii="Times New Roman" w:hAnsi="Times New Roman"/>
          <w:b/>
          <w:sz w:val="24"/>
          <w:szCs w:val="24"/>
        </w:rPr>
      </w:pPr>
      <w:r w:rsidRPr="00CE4D98">
        <w:rPr>
          <w:rFonts w:ascii="Times New Roman" w:hAnsi="Times New Roman"/>
          <w:b/>
          <w:sz w:val="24"/>
          <w:szCs w:val="24"/>
        </w:rPr>
        <w:t>Предметные:</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ходить в колонне с левой ноги, с правильной осанкой и координацией движений рук в ускоренном и замедленном темпе,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отмечать в движении акценты, метр, ритмический рисунок;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бегать легким пружинистым шагом с высоким подниманием колен;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прыгать на месте и с продвижением на обеих ногах и попеременно;</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перестраиваться в кружки, сужать и расширять их;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действовать с предметами в определённом ритме и чередовать два ритма, автоматизируя движения;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распределять дыхание при пении, особенно в напевных песнях с различными динамическими оттенками;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сохранять правильное формирование гласных при пении двух звуков на один слог;</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различать по характеру звучания песни, танцы и пляски разных народов;</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находить правильно нужный темп ходьбы в соответствии с характером и строением музыкальных произведений (двухчастная, трех частная форма);</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различать в музыке и передавать движением двух-, трех- и четырехдольный размер, метр, акценты, ритмический рисунок;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менять самостоятельно характер движений в соответствии со сменой частей в музыке,</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lastRenderedPageBreak/>
        <w:t>•</w:t>
      </w:r>
      <w:r w:rsidRPr="00CE4D98">
        <w:rPr>
          <w:rFonts w:ascii="Times New Roman" w:hAnsi="Times New Roman"/>
          <w:sz w:val="24"/>
          <w:szCs w:val="24"/>
        </w:rPr>
        <w:tab/>
        <w:t xml:space="preserve"> различать на слух мелодию и сопровождение в песне и инструментальной музыке, звучание хоров (мужского, смешанного, детского);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петь ритмично, выразительно;</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артикулировать правильно звуки и четко произносить слова песни;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петь в унисон и с элементами двухголосия;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следить за дыханием, за динамическими оттенками при исполнении песен;</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работать с предметами в определенном ритме, </w:t>
      </w:r>
    </w:p>
    <w:p w:rsidR="00635CB8" w:rsidRPr="00CE4D98" w:rsidRDefault="00635CB8" w:rsidP="0034714A">
      <w:pPr>
        <w:spacing w:after="0" w:line="360" w:lineRule="auto"/>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воспроизводить ритмический рисунок хлопками и игрой на ударных инструментах.</w:t>
      </w:r>
    </w:p>
    <w:p w:rsidR="00791F55" w:rsidRPr="00CE4D98" w:rsidRDefault="00791F55" w:rsidP="0034714A">
      <w:pPr>
        <w:spacing w:after="0" w:line="360" w:lineRule="auto"/>
        <w:ind w:firstLine="284"/>
        <w:jc w:val="both"/>
        <w:rPr>
          <w:rFonts w:ascii="Times New Roman" w:hAnsi="Times New Roman"/>
          <w:b/>
          <w:sz w:val="24"/>
          <w:szCs w:val="24"/>
        </w:rPr>
      </w:pPr>
    </w:p>
    <w:p w:rsidR="00791F55" w:rsidRPr="00CE4D98" w:rsidRDefault="00635CB8"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t xml:space="preserve">ОСНОВНОЕ СОДЕРЖАНИЕ </w:t>
      </w:r>
      <w:r w:rsidR="0047203A" w:rsidRPr="00CE4D98">
        <w:rPr>
          <w:rFonts w:ascii="Times New Roman" w:hAnsi="Times New Roman"/>
          <w:b/>
          <w:sz w:val="24"/>
          <w:szCs w:val="24"/>
        </w:rPr>
        <w:t xml:space="preserve">КОРРЕКЦИОННОГО </w:t>
      </w:r>
      <w:r w:rsidRPr="00CE4D98">
        <w:rPr>
          <w:rFonts w:ascii="Times New Roman" w:hAnsi="Times New Roman"/>
          <w:b/>
          <w:sz w:val="24"/>
          <w:szCs w:val="24"/>
        </w:rPr>
        <w:t>КУРСА</w:t>
      </w:r>
    </w:p>
    <w:p w:rsidR="00500624" w:rsidRPr="00CE4D98" w:rsidRDefault="00500624" w:rsidP="00500624">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Предмет «Логоритмика» тесно связан с предметами «Развитие речи», «Музыка», «Физическая культура», «Произношение»:</w:t>
      </w:r>
    </w:p>
    <w:p w:rsidR="00676AD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лексические темы, речевой материал согласуются с темами предмета «Развитие речи», что отражено в календарно-тематическом планировании.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b/>
          <w:sz w:val="24"/>
          <w:szCs w:val="24"/>
        </w:rPr>
        <w:t>«Наша школа»</w:t>
      </w:r>
      <w:r w:rsidR="00676AD5" w:rsidRPr="00CE4D98">
        <w:rPr>
          <w:rFonts w:ascii="Times New Roman" w:hAnsi="Times New Roman"/>
          <w:b/>
          <w:sz w:val="24"/>
          <w:szCs w:val="24"/>
        </w:rPr>
        <w:t>.</w:t>
      </w:r>
      <w:r w:rsidRPr="00CE4D98">
        <w:rPr>
          <w:rFonts w:ascii="Times New Roman" w:hAnsi="Times New Roman"/>
          <w:sz w:val="24"/>
          <w:szCs w:val="24"/>
        </w:rPr>
        <w:t xml:space="preserve"> Передача темпа музыки движениями, хлопками. Передача темпа музыки движениями, хлопками. Передача темпа музыки движениями, музыкальным сопровождением. Ходьба под музыку с изменением темпа движения (медленный, быстрый, умеренный). Согласованность  движения с музыкой в разном темпе (хлопки, ходьба, бег, подскоки, движения рук). Знакомство с предметом Логоритмика. Правила поведения во время урока. Имя и отчество учителя. Имена товарищей по классу; Название личных учебных вещей. Назначение одежды, обуви. Название частей тела, предметов ухода за телом. Элементарные правила гигиены. Название чайной и столовой посуды, продуктов питания. Правила поведения в столовой и при приеме пищи. Название мебели, спальных принадлежностей, белья и одежды. Бережное отношение к школьному и личному имуществу.. Правила поведения в классе и школе. Личные учебные вещи, учебные принадлежности; Профессии работников школы: учитель, воспитатель, директор и др. Имя и отчество учителя, воспитателя.; Основные формы обращения (приветствие, просьба, прощение, извинение и др.). Обобщение знаний по теме: «Наша школа, наш класс».</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b/>
          <w:sz w:val="24"/>
          <w:szCs w:val="24"/>
        </w:rPr>
        <w:t>«Осень»</w:t>
      </w:r>
      <w:r w:rsidR="00676AD5" w:rsidRPr="00CE4D98">
        <w:rPr>
          <w:rFonts w:ascii="Times New Roman" w:hAnsi="Times New Roman"/>
          <w:b/>
          <w:sz w:val="24"/>
          <w:szCs w:val="24"/>
        </w:rPr>
        <w:t>.</w:t>
      </w:r>
      <w:r w:rsidRPr="00CE4D98">
        <w:rPr>
          <w:rFonts w:ascii="Times New Roman" w:hAnsi="Times New Roman"/>
          <w:sz w:val="24"/>
          <w:szCs w:val="24"/>
        </w:rPr>
        <w:t xml:space="preserve">  Передача темпа музыки движениями, музыкальным сопровождением. Ходьба под музыку с изменением темпа движения (медленный, быстрый, умеренный). Переход от темпа к темпу. Осенние изменения в живой и неживой природе. Домашние животные и их детеныши Названия и различение действий, совершаемых домашними животными. Движения с остановками после окончания музыкального сопровождения Осенние изменения в природе </w:t>
      </w:r>
      <w:r w:rsidRPr="00CE4D98">
        <w:rPr>
          <w:rFonts w:ascii="Times New Roman" w:hAnsi="Times New Roman"/>
          <w:sz w:val="24"/>
          <w:szCs w:val="24"/>
        </w:rPr>
        <w:lastRenderedPageBreak/>
        <w:t>родного края</w:t>
      </w:r>
      <w:r w:rsidRPr="00CE4D98">
        <w:rPr>
          <w:rFonts w:ascii="Times New Roman" w:hAnsi="Times New Roman"/>
          <w:b/>
          <w:sz w:val="24"/>
          <w:szCs w:val="24"/>
        </w:rPr>
        <w:t xml:space="preserve">. </w:t>
      </w:r>
      <w:r w:rsidRPr="00CE4D98">
        <w:rPr>
          <w:rFonts w:ascii="Times New Roman" w:hAnsi="Times New Roman"/>
          <w:sz w:val="24"/>
          <w:szCs w:val="24"/>
        </w:rPr>
        <w:t>Труд людей в саду и огороде осенью. Овощи и фрукты описание внешнего вида (классификация) Характерные признаки осени. Осенние месяцы, их последовательность; Деревья, кустарники, цветы на пришкольном участке, в парке или сквере; Плодовый сад и огород  осенью.</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Название фруктов и овощей. Описание 2-3 овощей, фруктов.(форма, размер, вкус, запах, способ употребления).</w:t>
      </w:r>
      <w:r w:rsidRPr="00CE4D98">
        <w:rPr>
          <w:rFonts w:ascii="Times New Roman" w:hAnsi="Times New Roman"/>
          <w:b/>
          <w:sz w:val="24"/>
          <w:szCs w:val="24"/>
        </w:rPr>
        <w:t xml:space="preserve">  </w:t>
      </w:r>
      <w:r w:rsidRPr="00CE4D98">
        <w:rPr>
          <w:rFonts w:ascii="Times New Roman" w:hAnsi="Times New Roman"/>
          <w:sz w:val="24"/>
          <w:szCs w:val="24"/>
        </w:rPr>
        <w:t>Временные понятия Начало, конец, середина. Названия дней недели, их последовательность; Названия домашних животных. Описание внешнего вида животных; Назначение домашних животных и птиц</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b/>
          <w:sz w:val="24"/>
          <w:szCs w:val="24"/>
        </w:rPr>
        <w:t>«Наш дом»</w:t>
      </w:r>
      <w:r w:rsidR="00676AD5" w:rsidRPr="00CE4D98">
        <w:rPr>
          <w:rFonts w:ascii="Times New Roman" w:hAnsi="Times New Roman"/>
          <w:b/>
          <w:sz w:val="24"/>
          <w:szCs w:val="24"/>
        </w:rPr>
        <w:t>.</w:t>
      </w:r>
      <w:r w:rsidRPr="00CE4D98">
        <w:rPr>
          <w:rFonts w:ascii="Times New Roman" w:hAnsi="Times New Roman"/>
          <w:sz w:val="24"/>
          <w:szCs w:val="24"/>
        </w:rPr>
        <w:t xml:space="preserve"> Движение в соответствии с характером музыки, динамикой. Свободное качание руками в темпе музыки без предметов. Переход от темпа к темпу. Выделение ритмического характера хлопками  Мое имя, фамилия. Моя семья (Члены семьи, их имена, занятия).Название игрушек. Краткое описание любимой игрушки. Знания школьника о себе. Знание состава своей семьи. Понимание родственных отношений в семье; Названия предметов мебели, уход за ними. Бережное отношение к книгам, игрушками, спорт. инвентарю,  оборудованию квартиры. Названия предметов одежды, уход за ними. Обобщение знаний по теме «Наш дом»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b/>
          <w:sz w:val="24"/>
          <w:szCs w:val="24"/>
        </w:rPr>
        <w:t>«Зима»</w:t>
      </w:r>
      <w:r w:rsidR="00676AD5"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Движение в соответствии с характером музыки, динамикой.  Движения в соответствии с характером, динамикой музыки и регистрами. Выделение ритмического характера хлопками. Характерные признаки зимы. Зимние месяцы. Изменения в жизни животных в зимнее время года. Изменения в жизни птиц в связи с приходом зимы. Название зимующих птиц. Зимние развлечения детей. Зимняя одежда и обувь людей. Характерные признаки зимы. Зимние месяцы. Картины зимней природы в лесу, у водоемов</w:t>
      </w:r>
      <w:r w:rsidRPr="00CE4D98">
        <w:rPr>
          <w:rFonts w:ascii="Times New Roman" w:hAnsi="Times New Roman"/>
          <w:b/>
          <w:sz w:val="24"/>
          <w:szCs w:val="24"/>
        </w:rPr>
        <w:t xml:space="preserve"> .  </w:t>
      </w:r>
      <w:r w:rsidRPr="00CE4D98">
        <w:rPr>
          <w:rFonts w:ascii="Times New Roman" w:hAnsi="Times New Roman"/>
          <w:sz w:val="24"/>
          <w:szCs w:val="24"/>
        </w:rPr>
        <w:t>Жизнь животных в лесу зимой.</w:t>
      </w:r>
      <w:r w:rsidRPr="00CE4D98">
        <w:rPr>
          <w:rFonts w:ascii="Times New Roman" w:hAnsi="Times New Roman"/>
          <w:b/>
          <w:sz w:val="24"/>
          <w:szCs w:val="24"/>
        </w:rPr>
        <w:t xml:space="preserve"> </w:t>
      </w:r>
      <w:r w:rsidRPr="00CE4D98">
        <w:rPr>
          <w:rFonts w:ascii="Times New Roman" w:hAnsi="Times New Roman"/>
          <w:sz w:val="24"/>
          <w:szCs w:val="24"/>
        </w:rPr>
        <w:t>Приспосабливание к условиям жизни зимой.; Зимняя одежда и обувь . Зимние развлечения детей, спортивные игры на воздухе. Название зимних видов спорта. Обобщение знаний по теме «Зима»</w:t>
      </w:r>
    </w:p>
    <w:p w:rsidR="00791F55" w:rsidRPr="00CE4D98" w:rsidRDefault="00791F55" w:rsidP="0034714A">
      <w:pPr>
        <w:spacing w:after="0" w:line="360" w:lineRule="auto"/>
        <w:ind w:firstLine="284"/>
        <w:jc w:val="both"/>
        <w:rPr>
          <w:rFonts w:ascii="Times New Roman" w:hAnsi="Times New Roman"/>
          <w:b/>
          <w:sz w:val="24"/>
          <w:szCs w:val="24"/>
        </w:rPr>
      </w:pPr>
      <w:r w:rsidRPr="00CE4D98">
        <w:rPr>
          <w:rFonts w:ascii="Times New Roman" w:hAnsi="Times New Roman"/>
          <w:b/>
          <w:sz w:val="24"/>
          <w:szCs w:val="24"/>
        </w:rPr>
        <w:t>«Наш город»</w:t>
      </w:r>
      <w:r w:rsidR="00676AD5"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Движение в соответствии с характером музыки, динамикой. Точное начало движения вместе с музыкой и его окончание вместе с окончанием музыки. Передача  Улицы, главная улица и площадь города. Название улицы, где находится школа</w:t>
      </w:r>
      <w:r w:rsidRPr="00CE4D98">
        <w:rPr>
          <w:rFonts w:ascii="Times New Roman" w:hAnsi="Times New Roman"/>
          <w:b/>
          <w:sz w:val="24"/>
          <w:szCs w:val="24"/>
        </w:rPr>
        <w:t xml:space="preserve"> </w:t>
      </w:r>
      <w:r w:rsidRPr="00CE4D98">
        <w:rPr>
          <w:rFonts w:ascii="Times New Roman" w:hAnsi="Times New Roman"/>
          <w:sz w:val="24"/>
          <w:szCs w:val="24"/>
        </w:rPr>
        <w:t>Магазины и их назначение. Транспорт (наземный, водный, воздушный). Транспорт города. Название профессий на транспорте. Профессии и труд людей, работающих на предприятиях</w:t>
      </w:r>
      <w:r w:rsidRPr="00CE4D98">
        <w:rPr>
          <w:rFonts w:ascii="Times New Roman" w:hAnsi="Times New Roman"/>
          <w:b/>
          <w:sz w:val="24"/>
          <w:szCs w:val="24"/>
        </w:rPr>
        <w:t xml:space="preserve"> </w:t>
      </w:r>
      <w:r w:rsidRPr="00CE4D98">
        <w:rPr>
          <w:rFonts w:ascii="Times New Roman" w:hAnsi="Times New Roman"/>
          <w:sz w:val="24"/>
          <w:szCs w:val="24"/>
        </w:rPr>
        <w:t xml:space="preserve">Правила поведения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на улице, в транспорте</w:t>
      </w:r>
      <w:r w:rsidRPr="00CE4D98">
        <w:rPr>
          <w:rFonts w:ascii="Times New Roman" w:hAnsi="Times New Roman"/>
          <w:b/>
          <w:sz w:val="24"/>
          <w:szCs w:val="24"/>
        </w:rPr>
        <w:t xml:space="preserve">. </w:t>
      </w:r>
      <w:r w:rsidRPr="00CE4D98">
        <w:rPr>
          <w:rFonts w:ascii="Times New Roman" w:hAnsi="Times New Roman"/>
          <w:sz w:val="24"/>
          <w:szCs w:val="24"/>
        </w:rPr>
        <w:t xml:space="preserve">Название города. Главная улица (площадь, проспект) города.; Основные учреждения города , культурные учреждения,  спортивные сооружения. Строительство в городе. Улицы. Название улицы, где находится школа. Транспорт города. Правила поведения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на улице, в транспорте; Машины, облегчающие труд людей. Обобщение знаний по теме «Наш город»</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b/>
          <w:sz w:val="24"/>
          <w:szCs w:val="24"/>
        </w:rPr>
        <w:lastRenderedPageBreak/>
        <w:t>«Весна»</w:t>
      </w:r>
      <w:r w:rsidR="00676AD5"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Точное начало движения вместе с музыкой и его окончание вместе с окончанием музыки. Восприятие и передача акцента в музыке хлопками, ударами по бубну. Передача движениями усиления и ослабления звучания Восприятие и передача движениями с предметами двухдольного и трёхдольного размера Характерные признаки ранней,  весны. Весенние месяцы. Птицы весной. Описание внешнего вида птицы. Бережное отношение к птицам. Сад и огород. Садовые и огородные растения. Название овощей и фруктов. Труд людей в саду и огороде весной Название цветов и плодовых деревьев. Характерные признаки  весны. Весенние месяцы; Птицы весной. Возвращение перелетных птиц. Польза птиц, их Обобщение знаний по теме «Весна»</w:t>
      </w:r>
    </w:p>
    <w:p w:rsidR="00791F55" w:rsidRPr="00CE4D98" w:rsidRDefault="00791F55" w:rsidP="0034714A">
      <w:pPr>
        <w:spacing w:after="0" w:line="360" w:lineRule="auto"/>
        <w:ind w:firstLine="284"/>
        <w:jc w:val="both"/>
        <w:rPr>
          <w:rFonts w:ascii="Times New Roman" w:hAnsi="Times New Roman"/>
          <w:b/>
          <w:sz w:val="24"/>
          <w:szCs w:val="24"/>
        </w:rPr>
      </w:pPr>
      <w:r w:rsidRPr="00CE4D98">
        <w:rPr>
          <w:rFonts w:ascii="Times New Roman" w:hAnsi="Times New Roman"/>
          <w:b/>
          <w:sz w:val="24"/>
          <w:szCs w:val="24"/>
        </w:rPr>
        <w:t>«Родная страна»</w:t>
      </w:r>
      <w:r w:rsidR="00676AD5"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Исполнение по слуху несложного ритмического рисунка Выполнение хлопков, движения руками во время ходьбы Выполнение хлопков, движения руками во время ходьбы  Наша Родина – Россия. Москва – главный город нашей страны. Столица России –</w:t>
      </w:r>
      <w:r w:rsidR="0047203A" w:rsidRPr="00CE4D98">
        <w:rPr>
          <w:rFonts w:ascii="Times New Roman" w:hAnsi="Times New Roman"/>
          <w:sz w:val="24"/>
          <w:szCs w:val="24"/>
        </w:rPr>
        <w:t xml:space="preserve"> </w:t>
      </w:r>
      <w:r w:rsidRPr="00CE4D98">
        <w:rPr>
          <w:rFonts w:ascii="Times New Roman" w:hAnsi="Times New Roman"/>
          <w:sz w:val="24"/>
          <w:szCs w:val="24"/>
        </w:rPr>
        <w:t xml:space="preserve">Москва. Флаг, герб, гимн России. 1 Мая – день Весны и Труда. 9 </w:t>
      </w:r>
      <w:r w:rsidR="0047203A" w:rsidRPr="00CE4D98">
        <w:rPr>
          <w:rFonts w:ascii="Times New Roman" w:hAnsi="Times New Roman"/>
          <w:sz w:val="24"/>
          <w:szCs w:val="24"/>
        </w:rPr>
        <w:t>М</w:t>
      </w:r>
      <w:r w:rsidRPr="00CE4D98">
        <w:rPr>
          <w:rFonts w:ascii="Times New Roman" w:hAnsi="Times New Roman"/>
          <w:sz w:val="24"/>
          <w:szCs w:val="24"/>
        </w:rPr>
        <w:t>ая</w:t>
      </w:r>
      <w:r w:rsidR="0047203A" w:rsidRPr="00CE4D98">
        <w:rPr>
          <w:rFonts w:ascii="Times New Roman" w:hAnsi="Times New Roman"/>
          <w:sz w:val="24"/>
          <w:szCs w:val="24"/>
        </w:rPr>
        <w:t xml:space="preserve"> </w:t>
      </w:r>
      <w:r w:rsidRPr="00CE4D98">
        <w:rPr>
          <w:rFonts w:ascii="Times New Roman" w:hAnsi="Times New Roman"/>
          <w:sz w:val="24"/>
          <w:szCs w:val="24"/>
        </w:rPr>
        <w:t>- День Победы</w:t>
      </w:r>
      <w:r w:rsidRPr="00CE4D98">
        <w:rPr>
          <w:rFonts w:ascii="Times New Roman" w:hAnsi="Times New Roman"/>
          <w:b/>
          <w:sz w:val="24"/>
          <w:szCs w:val="24"/>
        </w:rPr>
        <w:t xml:space="preserve">, </w:t>
      </w:r>
      <w:r w:rsidRPr="00CE4D98">
        <w:rPr>
          <w:rFonts w:ascii="Times New Roman" w:hAnsi="Times New Roman"/>
          <w:sz w:val="24"/>
          <w:szCs w:val="24"/>
        </w:rPr>
        <w:t>Наша Родина – Россия. Москва – главный город нашей страны; 9 Мая – День Победы в Великой Отечественной войне. Героизм защитников Отечества на фронте. Памятники погибшим воинам. Обобщение знаний по теме «Родная страна»</w:t>
      </w:r>
    </w:p>
    <w:p w:rsidR="00791F55" w:rsidRPr="00CE4D98" w:rsidRDefault="00791F55" w:rsidP="0034714A">
      <w:pPr>
        <w:spacing w:after="0" w:line="360" w:lineRule="auto"/>
        <w:ind w:firstLine="284"/>
        <w:jc w:val="both"/>
        <w:rPr>
          <w:rFonts w:ascii="Times New Roman" w:hAnsi="Times New Roman"/>
          <w:b/>
          <w:sz w:val="24"/>
          <w:szCs w:val="24"/>
        </w:rPr>
      </w:pPr>
      <w:r w:rsidRPr="00CE4D98">
        <w:rPr>
          <w:rFonts w:ascii="Times New Roman" w:hAnsi="Times New Roman"/>
          <w:b/>
          <w:sz w:val="24"/>
          <w:szCs w:val="24"/>
        </w:rPr>
        <w:t>«Устное народное творчество»</w:t>
      </w:r>
      <w:r w:rsidR="00676AD5" w:rsidRPr="00CE4D98">
        <w:rPr>
          <w:rFonts w:ascii="Times New Roman" w:hAnsi="Times New Roman"/>
          <w:b/>
          <w:sz w:val="24"/>
          <w:szCs w:val="24"/>
        </w:rPr>
        <w:t>.</w:t>
      </w:r>
      <w:r w:rsidRPr="00CE4D98">
        <w:rPr>
          <w:rFonts w:ascii="Times New Roman" w:hAnsi="Times New Roman"/>
          <w:sz w:val="24"/>
          <w:szCs w:val="24"/>
        </w:rPr>
        <w:t xml:space="preserve"> Исполнение по слуху несложного ритмического рисунка.</w:t>
      </w:r>
      <w:r w:rsidRPr="00CE4D98">
        <w:rPr>
          <w:rFonts w:ascii="Times New Roman" w:hAnsi="Times New Roman"/>
          <w:b/>
          <w:sz w:val="24"/>
          <w:szCs w:val="24"/>
        </w:rPr>
        <w:t xml:space="preserve"> </w:t>
      </w:r>
      <w:r w:rsidRPr="00CE4D98">
        <w:rPr>
          <w:rFonts w:ascii="Times New Roman" w:hAnsi="Times New Roman"/>
          <w:sz w:val="24"/>
          <w:szCs w:val="24"/>
        </w:rPr>
        <w:t>Выполнение упражнения с предметами (мячами, флажками, лентами.) Передача ритмического рисунка хлопками  Автоматизация движения в любом ритме, в парах, в группах, с предметами и без них Русские народные сказки о животных. Пословицы о труде и дружбе. Времена года. Загадки о временах года. Знакомство с русскими народными сказками (волшебными, бытовыми, о животных). Знакомство с пословицами о природе и ее явлениях, об орудиях труда; Знакомство с загадками о животных, о птицах. .Зимние хороводы и игры. Весенние народные игры. Времена года. Загадки о временах года. Обобщение знаний по теме «Устное народное творчество»</w:t>
      </w:r>
    </w:p>
    <w:p w:rsidR="00791F55" w:rsidRPr="00CE4D98" w:rsidRDefault="00791F55" w:rsidP="0034714A">
      <w:pPr>
        <w:spacing w:after="0" w:line="360" w:lineRule="auto"/>
        <w:ind w:firstLine="284"/>
        <w:jc w:val="both"/>
        <w:rPr>
          <w:rFonts w:ascii="Times New Roman" w:eastAsia="Times New Roman" w:hAnsi="Times New Roman"/>
          <w:sz w:val="24"/>
          <w:szCs w:val="24"/>
        </w:rPr>
      </w:pPr>
      <w:r w:rsidRPr="00CE4D98">
        <w:rPr>
          <w:rFonts w:ascii="Times New Roman" w:hAnsi="Times New Roman"/>
          <w:b/>
          <w:sz w:val="24"/>
          <w:szCs w:val="24"/>
        </w:rPr>
        <w:t xml:space="preserve">«Вспомним </w:t>
      </w:r>
      <w:r w:rsidR="00676AD5" w:rsidRPr="00CE4D98">
        <w:rPr>
          <w:rFonts w:ascii="Times New Roman" w:hAnsi="Times New Roman"/>
          <w:b/>
          <w:sz w:val="24"/>
          <w:szCs w:val="24"/>
        </w:rPr>
        <w:t>л</w:t>
      </w:r>
      <w:r w:rsidRPr="00CE4D98">
        <w:rPr>
          <w:rFonts w:ascii="Times New Roman" w:hAnsi="Times New Roman"/>
          <w:b/>
          <w:sz w:val="24"/>
          <w:szCs w:val="24"/>
        </w:rPr>
        <w:t>ето»</w:t>
      </w:r>
      <w:r w:rsidR="00676AD5"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 xml:space="preserve">Движения с координацией каждого ученика с темпом движения всего коллектива </w:t>
      </w:r>
      <w:r w:rsidRPr="00CE4D98">
        <w:rPr>
          <w:rFonts w:ascii="Times New Roman" w:eastAsia="Times New Roman" w:hAnsi="Times New Roman"/>
          <w:sz w:val="24"/>
          <w:szCs w:val="24"/>
        </w:rPr>
        <w:t xml:space="preserve">Летние месяцы. Картины летней природы. Лес в жизни человека. Названия лиственных и хвойных деревьев, наиболее распространенных растений лесов Живая природа летом. Труд людей летом. Пословицы о хлебе. </w:t>
      </w:r>
      <w:r w:rsidRPr="00CE4D98">
        <w:rPr>
          <w:rFonts w:ascii="Times New Roman" w:hAnsi="Times New Roman"/>
          <w:sz w:val="24"/>
          <w:szCs w:val="24"/>
        </w:rPr>
        <w:t>Обобщение знаний по теме «Вспомним лето»</w:t>
      </w:r>
      <w:r w:rsidRPr="00CE4D98">
        <w:rPr>
          <w:rFonts w:ascii="Times New Roman" w:eastAsia="Times New Roman" w:hAnsi="Times New Roman"/>
          <w:sz w:val="24"/>
          <w:szCs w:val="24"/>
        </w:rPr>
        <w:t>.</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b/>
          <w:sz w:val="24"/>
          <w:szCs w:val="24"/>
        </w:rPr>
        <w:t>«О дружбе и товариществе»</w:t>
      </w:r>
      <w:r w:rsidR="00676AD5" w:rsidRPr="00CE4D98">
        <w:rPr>
          <w:rFonts w:ascii="Times New Roman" w:hAnsi="Times New Roman"/>
          <w:b/>
          <w:sz w:val="24"/>
          <w:szCs w:val="24"/>
        </w:rPr>
        <w:t>.</w:t>
      </w:r>
      <w:r w:rsidRPr="00CE4D98">
        <w:rPr>
          <w:rFonts w:ascii="Times New Roman" w:eastAsia="Times New Roman" w:hAnsi="Times New Roman"/>
          <w:sz w:val="24"/>
          <w:szCs w:val="24"/>
        </w:rPr>
        <w:t xml:space="preserve"> </w:t>
      </w:r>
      <w:r w:rsidRPr="00CE4D98">
        <w:rPr>
          <w:rFonts w:ascii="Times New Roman" w:hAnsi="Times New Roman"/>
          <w:sz w:val="24"/>
          <w:szCs w:val="24"/>
        </w:rPr>
        <w:t xml:space="preserve">Воспроизведение движениями и хлопками чередование долгих и коротких звуков (четверти, восьмые) </w:t>
      </w:r>
      <w:r w:rsidRPr="00CE4D98">
        <w:rPr>
          <w:rFonts w:ascii="Times New Roman" w:eastAsia="Times New Roman" w:hAnsi="Times New Roman"/>
          <w:sz w:val="24"/>
          <w:szCs w:val="24"/>
        </w:rPr>
        <w:t xml:space="preserve">О хороших и плохих поступках о смелых поступках, о товариществе </w:t>
      </w:r>
      <w:r w:rsidRPr="00CE4D98">
        <w:rPr>
          <w:rFonts w:ascii="Times New Roman" w:hAnsi="Times New Roman"/>
          <w:sz w:val="24"/>
          <w:szCs w:val="24"/>
        </w:rPr>
        <w:t>Обобщение знаний по теме «О дружбе и товариществе».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b/>
          <w:sz w:val="24"/>
          <w:szCs w:val="24"/>
        </w:rPr>
        <w:t>«Зима-Волшебница»</w:t>
      </w:r>
      <w:r w:rsidR="00676AD5"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 xml:space="preserve">Воспроизведение движениями и хлопками чередование долгих и коротких звуков(четверти, восьмые). Фиксация с помощью счета акцента в музыке и в движении. </w:t>
      </w:r>
      <w:r w:rsidRPr="00CE4D98">
        <w:rPr>
          <w:rFonts w:ascii="Times New Roman" w:eastAsia="Times New Roman" w:hAnsi="Times New Roman"/>
          <w:sz w:val="24"/>
          <w:szCs w:val="24"/>
        </w:rPr>
        <w:t xml:space="preserve">Картины зимней природы жизнь зверей  в зимнее время Жизнь птиц в зимнее </w:t>
      </w:r>
      <w:r w:rsidRPr="00CE4D98">
        <w:rPr>
          <w:rFonts w:ascii="Times New Roman" w:eastAsia="Times New Roman" w:hAnsi="Times New Roman"/>
          <w:sz w:val="24"/>
          <w:szCs w:val="24"/>
        </w:rPr>
        <w:lastRenderedPageBreak/>
        <w:t xml:space="preserve">время. </w:t>
      </w:r>
      <w:r w:rsidRPr="00CE4D98">
        <w:rPr>
          <w:rFonts w:ascii="Times New Roman" w:hAnsi="Times New Roman"/>
          <w:sz w:val="24"/>
          <w:szCs w:val="24"/>
        </w:rPr>
        <w:t xml:space="preserve">Зимние развлечения детей Зимние забавы </w:t>
      </w:r>
      <w:r w:rsidRPr="00CE4D98">
        <w:rPr>
          <w:rFonts w:ascii="Times New Roman" w:eastAsia="Times New Roman" w:hAnsi="Times New Roman"/>
          <w:sz w:val="24"/>
          <w:szCs w:val="24"/>
        </w:rPr>
        <w:t>жизнь  Знание зимних видов спорта. жизнь домашних животных и Труд людей в зимнее время</w:t>
      </w:r>
      <w:r w:rsidRPr="00CE4D98">
        <w:rPr>
          <w:rFonts w:ascii="Times New Roman" w:hAnsi="Times New Roman"/>
          <w:sz w:val="24"/>
          <w:szCs w:val="24"/>
        </w:rPr>
        <w:t>.  Обобщение знаний по теме «Зима».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b/>
          <w:sz w:val="24"/>
          <w:szCs w:val="24"/>
        </w:rPr>
        <w:t>«Наша Родина»</w:t>
      </w:r>
      <w:r w:rsidR="00676AD5" w:rsidRPr="00CE4D98">
        <w:rPr>
          <w:rFonts w:ascii="Times New Roman" w:hAnsi="Times New Roman"/>
          <w:b/>
          <w:sz w:val="24"/>
          <w:szCs w:val="24"/>
        </w:rPr>
        <w:t>.</w:t>
      </w:r>
      <w:r w:rsidRPr="00CE4D98">
        <w:rPr>
          <w:rFonts w:ascii="Times New Roman" w:hAnsi="Times New Roman"/>
          <w:b/>
          <w:sz w:val="24"/>
          <w:szCs w:val="24"/>
        </w:rPr>
        <w:t xml:space="preserve"> </w:t>
      </w:r>
      <w:r w:rsidRPr="00CE4D98">
        <w:rPr>
          <w:rFonts w:ascii="Times New Roman" w:hAnsi="Times New Roman"/>
          <w:sz w:val="24"/>
          <w:szCs w:val="24"/>
        </w:rPr>
        <w:t>Автоматизация движения в любом ритме, в парах, в группах, с предметами и без них.</w:t>
      </w:r>
      <w:r w:rsidRPr="00CE4D98">
        <w:rPr>
          <w:rFonts w:ascii="Times New Roman" w:hAnsi="Times New Roman"/>
          <w:b/>
          <w:sz w:val="24"/>
          <w:szCs w:val="24"/>
        </w:rPr>
        <w:t xml:space="preserve"> </w:t>
      </w:r>
      <w:r w:rsidRPr="00CE4D98">
        <w:rPr>
          <w:rFonts w:ascii="Times New Roman" w:hAnsi="Times New Roman"/>
          <w:sz w:val="24"/>
          <w:szCs w:val="24"/>
        </w:rPr>
        <w:t>Правила поведения во время урока. Правила поведения на уроке логоритмика.</w:t>
      </w:r>
      <w:r w:rsidR="00530832" w:rsidRPr="00CE4D98">
        <w:rPr>
          <w:rFonts w:ascii="Times New Roman" w:hAnsi="Times New Roman"/>
          <w:sz w:val="24"/>
          <w:szCs w:val="24"/>
        </w:rPr>
        <w:t xml:space="preserve"> </w:t>
      </w:r>
      <w:r w:rsidRPr="00CE4D98">
        <w:rPr>
          <w:rFonts w:ascii="Times New Roman" w:eastAsia="Times New Roman" w:hAnsi="Times New Roman"/>
          <w:sz w:val="24"/>
          <w:szCs w:val="24"/>
        </w:rPr>
        <w:t>23 февраля – День Защитника Отечества.  8</w:t>
      </w:r>
      <w:r w:rsidR="00530832" w:rsidRPr="00CE4D98">
        <w:rPr>
          <w:rFonts w:ascii="Times New Roman" w:eastAsia="Times New Roman" w:hAnsi="Times New Roman"/>
          <w:sz w:val="24"/>
          <w:szCs w:val="24"/>
        </w:rPr>
        <w:t xml:space="preserve"> </w:t>
      </w:r>
      <w:r w:rsidRPr="00CE4D98">
        <w:rPr>
          <w:rFonts w:ascii="Times New Roman" w:eastAsia="Times New Roman" w:hAnsi="Times New Roman"/>
          <w:sz w:val="24"/>
          <w:szCs w:val="24"/>
        </w:rPr>
        <w:t>марта – Международный Женский день</w:t>
      </w:r>
      <w:r w:rsidRPr="00CE4D98">
        <w:rPr>
          <w:rFonts w:ascii="Times New Roman" w:hAnsi="Times New Roman"/>
          <w:sz w:val="24"/>
          <w:szCs w:val="24"/>
        </w:rPr>
        <w:t xml:space="preserve"> Наша Родина – Россия.  </w:t>
      </w:r>
      <w:r w:rsidRPr="00CE4D98">
        <w:rPr>
          <w:rFonts w:ascii="Times New Roman" w:eastAsia="Times New Roman" w:hAnsi="Times New Roman"/>
          <w:sz w:val="24"/>
          <w:szCs w:val="24"/>
        </w:rPr>
        <w:t>«Лента времени»</w:t>
      </w:r>
      <w:r w:rsidRPr="00CE4D98">
        <w:rPr>
          <w:rFonts w:ascii="Times New Roman" w:hAnsi="Times New Roman"/>
          <w:sz w:val="24"/>
          <w:szCs w:val="24"/>
        </w:rPr>
        <w:t xml:space="preserve">. </w:t>
      </w:r>
      <w:r w:rsidRPr="00CE4D98">
        <w:rPr>
          <w:rFonts w:ascii="Times New Roman" w:eastAsia="Times New Roman" w:hAnsi="Times New Roman"/>
          <w:sz w:val="24"/>
          <w:szCs w:val="24"/>
        </w:rPr>
        <w:t>1</w:t>
      </w:r>
      <w:r w:rsidR="00530832" w:rsidRPr="00CE4D98">
        <w:rPr>
          <w:rFonts w:ascii="Times New Roman" w:eastAsia="Times New Roman" w:hAnsi="Times New Roman"/>
          <w:sz w:val="24"/>
          <w:szCs w:val="24"/>
        </w:rPr>
        <w:t xml:space="preserve"> </w:t>
      </w:r>
      <w:r w:rsidRPr="00CE4D98">
        <w:rPr>
          <w:rFonts w:ascii="Times New Roman" w:eastAsia="Times New Roman" w:hAnsi="Times New Roman"/>
          <w:sz w:val="24"/>
          <w:szCs w:val="24"/>
        </w:rPr>
        <w:t>Мая – День весны и труда.</w:t>
      </w:r>
      <w:r w:rsidRPr="00CE4D98">
        <w:rPr>
          <w:rFonts w:ascii="Times New Roman" w:hAnsi="Times New Roman"/>
          <w:sz w:val="24"/>
          <w:szCs w:val="24"/>
        </w:rPr>
        <w:t xml:space="preserve"> </w:t>
      </w:r>
      <w:r w:rsidRPr="00CE4D98">
        <w:rPr>
          <w:rFonts w:ascii="Times New Roman" w:eastAsia="Times New Roman" w:hAnsi="Times New Roman"/>
          <w:sz w:val="24"/>
          <w:szCs w:val="24"/>
        </w:rPr>
        <w:t>9</w:t>
      </w:r>
      <w:r w:rsidR="00530832" w:rsidRPr="00CE4D98">
        <w:rPr>
          <w:rFonts w:ascii="Times New Roman" w:eastAsia="Times New Roman" w:hAnsi="Times New Roman"/>
          <w:sz w:val="24"/>
          <w:szCs w:val="24"/>
        </w:rPr>
        <w:t xml:space="preserve"> </w:t>
      </w:r>
      <w:r w:rsidRPr="00CE4D98">
        <w:rPr>
          <w:rFonts w:ascii="Times New Roman" w:eastAsia="Times New Roman" w:hAnsi="Times New Roman"/>
          <w:sz w:val="24"/>
          <w:szCs w:val="24"/>
        </w:rPr>
        <w:t>мая – День Победы.</w:t>
      </w:r>
      <w:r w:rsidRPr="00CE4D98">
        <w:rPr>
          <w:rFonts w:ascii="Times New Roman" w:hAnsi="Times New Roman"/>
          <w:sz w:val="24"/>
          <w:szCs w:val="24"/>
        </w:rPr>
        <w:t xml:space="preserve"> Обобщающее занятие по теме «Наша Родина»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музыкальный материал подобран с уч</w:t>
      </w:r>
      <w:r w:rsidR="00530832" w:rsidRPr="00CE4D98">
        <w:rPr>
          <w:rFonts w:ascii="Times New Roman" w:hAnsi="Times New Roman"/>
          <w:sz w:val="24"/>
          <w:szCs w:val="24"/>
        </w:rPr>
        <w:t>е</w:t>
      </w:r>
      <w:r w:rsidRPr="00CE4D98">
        <w:rPr>
          <w:rFonts w:ascii="Times New Roman" w:hAnsi="Times New Roman"/>
          <w:sz w:val="24"/>
          <w:szCs w:val="24"/>
        </w:rPr>
        <w:t>том содержания программы по предмету «Музыка»;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произносительный материал отобран с учетом программы по предмету «Произношение» (для обучающихся </w:t>
      </w:r>
      <w:r w:rsidR="007C5A50" w:rsidRPr="00CE4D98">
        <w:rPr>
          <w:rFonts w:ascii="Times New Roman" w:hAnsi="Times New Roman"/>
          <w:sz w:val="24"/>
          <w:szCs w:val="24"/>
        </w:rPr>
        <w:t>1 дополнительного</w:t>
      </w:r>
      <w:r w:rsidRPr="00CE4D98">
        <w:rPr>
          <w:rFonts w:ascii="Times New Roman" w:hAnsi="Times New Roman"/>
          <w:sz w:val="24"/>
          <w:szCs w:val="24"/>
        </w:rPr>
        <w:t>, 1, 2 классов)</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На уроках используются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музыкально-ритмические, музыкально пластические движения,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упражнения способствующие развитию движений, связанных с речью и музыкой,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музыкально-игровой материал, упражнения на развитие дыхания, голоса и артикуляции.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Урок строится с учетом равномерности распределения психофизической и речевой нагрузки. Все задания, предлагаемые детям в рамках одного урока, объединяются одной лексической темой и проводятся по следующей схеме: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w:t>
      </w:r>
      <w:r w:rsidRPr="00CE4D98">
        <w:rPr>
          <w:rFonts w:ascii="Times New Roman" w:hAnsi="Times New Roman"/>
          <w:sz w:val="24"/>
          <w:szCs w:val="24"/>
        </w:rPr>
        <w:tab/>
        <w:t>Вводная часть предусматривает приветствие, артикуляционную и дыхательную гимнастику объявление темы предстоящего урока и проведение ритмической разминки. Задача ритмической разминки – подготовить организм реб</w:t>
      </w:r>
      <w:r w:rsidR="007C5A50" w:rsidRPr="00CE4D98">
        <w:rPr>
          <w:rFonts w:ascii="Times New Roman" w:hAnsi="Times New Roman"/>
          <w:sz w:val="24"/>
          <w:szCs w:val="24"/>
        </w:rPr>
        <w:t>е</w:t>
      </w:r>
      <w:r w:rsidRPr="00CE4D98">
        <w:rPr>
          <w:rFonts w:ascii="Times New Roman" w:hAnsi="Times New Roman"/>
          <w:sz w:val="24"/>
          <w:szCs w:val="24"/>
        </w:rPr>
        <w:t xml:space="preserve">нка к предстоящей моторной и речевой нагрузке. Разминка включает различные двигательных упражнений под музыку и без неё: ходьбу спокойного характера, энергичную ходьбу с выполнением различных заданий, маршировку и бег с изменением направления, с перестроениями, а также со сменой видов движений.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2.</w:t>
      </w:r>
      <w:r w:rsidRPr="00CE4D98">
        <w:rPr>
          <w:rFonts w:ascii="Times New Roman" w:hAnsi="Times New Roman"/>
          <w:sz w:val="24"/>
          <w:szCs w:val="24"/>
        </w:rPr>
        <w:tab/>
        <w:t>Основная часть включает в себя разнообразные виды музыкальных, двигательных и речевых упражнений и некоторые специфические виды учебных заданий (упражнения направленные на формирование всех качеств произвольного внимания и памяти, коллективные подвижные игры с правилами, игры соревновательного характера, в которых у детей с ТНР вырабатывается выдержка, умение соблюдать заранее установленные правила способность не только побеждать, но и спокойно относится к проигрышу).</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3.</w:t>
      </w:r>
      <w:r w:rsidRPr="00CE4D98">
        <w:rPr>
          <w:rFonts w:ascii="Times New Roman" w:hAnsi="Times New Roman"/>
          <w:sz w:val="24"/>
          <w:szCs w:val="24"/>
        </w:rPr>
        <w:tab/>
        <w:t xml:space="preserve"> Заключительная часть включает упражнения на восстановление дыхания, релаксацию, различные виды спокойной ходьбы и лёгкого бега, подведение итогов урока. Отвечая на </w:t>
      </w:r>
      <w:r w:rsidRPr="00CE4D98">
        <w:rPr>
          <w:rFonts w:ascii="Times New Roman" w:hAnsi="Times New Roman"/>
          <w:sz w:val="24"/>
          <w:szCs w:val="24"/>
        </w:rPr>
        <w:lastRenderedPageBreak/>
        <w:t>вопросы,  дети ещ</w:t>
      </w:r>
      <w:r w:rsidR="00530832" w:rsidRPr="00CE4D98">
        <w:rPr>
          <w:rFonts w:ascii="Times New Roman" w:hAnsi="Times New Roman"/>
          <w:sz w:val="24"/>
          <w:szCs w:val="24"/>
        </w:rPr>
        <w:t>е</w:t>
      </w:r>
      <w:r w:rsidRPr="00CE4D98">
        <w:rPr>
          <w:rFonts w:ascii="Times New Roman" w:hAnsi="Times New Roman"/>
          <w:sz w:val="24"/>
          <w:szCs w:val="24"/>
        </w:rPr>
        <w:t xml:space="preserve"> раз называют тему урока, закрепляют полученные на нем знания в виде новых слов, выражений или информации об окружающем мире.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ab/>
        <w:t>Содержание урока изменяется по мере поэтапного усложнения речевого материала. Ритмические игры с музыкальными инструментами постепенно усложняются; задействуются различные способы восприятия ритма: слуховой, зрительный, тактильный. Игровое построение урока создаёт доброжелательную, эмоционально-насыщенную атмосферу совместного творчества детей и взрослых, побуждает каждого ребёнка принять активное участие в учебном процессе, поддерживает познавательный интерес, внимание, активизирует речь.</w:t>
      </w:r>
    </w:p>
    <w:p w:rsidR="00791F55" w:rsidRPr="00CE4D98" w:rsidRDefault="00791F55" w:rsidP="0034714A">
      <w:pPr>
        <w:spacing w:after="0" w:line="360" w:lineRule="auto"/>
        <w:jc w:val="both"/>
        <w:rPr>
          <w:rFonts w:ascii="Times New Roman" w:hAnsi="Times New Roman"/>
          <w:sz w:val="24"/>
          <w:szCs w:val="24"/>
        </w:rPr>
        <w:sectPr w:rsidR="00791F55" w:rsidRPr="00CE4D98">
          <w:pgSz w:w="11906" w:h="16838"/>
          <w:pgMar w:top="1134" w:right="851" w:bottom="1134" w:left="1418" w:header="709" w:footer="709" w:gutter="0"/>
          <w:cols w:space="720"/>
        </w:sectPr>
      </w:pPr>
    </w:p>
    <w:p w:rsidR="00791F55" w:rsidRPr="00CE4D98" w:rsidRDefault="00635CB8"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lastRenderedPageBreak/>
        <w:t>КАЛЕНДАРНО-ТЕМАТИЧЕСКОЕ ПЛАНИРОВАНИЕ</w:t>
      </w:r>
    </w:p>
    <w:p w:rsidR="00791F55" w:rsidRPr="00CE4D98" w:rsidRDefault="00791F55" w:rsidP="0034714A">
      <w:pPr>
        <w:spacing w:after="0" w:line="360" w:lineRule="auto"/>
        <w:ind w:firstLine="284"/>
        <w:jc w:val="center"/>
        <w:rPr>
          <w:rFonts w:ascii="Times New Roman" w:hAnsi="Times New Roman"/>
          <w:b/>
          <w:sz w:val="24"/>
          <w:szCs w:val="24"/>
        </w:rPr>
      </w:pPr>
      <w:r w:rsidRPr="00CE4D98">
        <w:rPr>
          <w:rFonts w:ascii="Times New Roman" w:hAnsi="Times New Roman"/>
          <w:b/>
          <w:sz w:val="24"/>
          <w:szCs w:val="24"/>
        </w:rPr>
        <w:t xml:space="preserve">1 дополнительный </w:t>
      </w:r>
      <w:r w:rsidR="00635CB8" w:rsidRPr="00CE4D98">
        <w:rPr>
          <w:rFonts w:ascii="Times New Roman" w:hAnsi="Times New Roman"/>
          <w:b/>
          <w:sz w:val="24"/>
          <w:szCs w:val="24"/>
        </w:rPr>
        <w:t>и</w:t>
      </w:r>
      <w:r w:rsidRPr="00CE4D98">
        <w:rPr>
          <w:rFonts w:ascii="Times New Roman" w:hAnsi="Times New Roman"/>
          <w:b/>
          <w:sz w:val="24"/>
          <w:szCs w:val="24"/>
        </w:rPr>
        <w:t xml:space="preserve"> 1 класс</w:t>
      </w:r>
      <w:r w:rsidR="00635CB8" w:rsidRPr="00CE4D98">
        <w:rPr>
          <w:rFonts w:ascii="Times New Roman" w:hAnsi="Times New Roman"/>
          <w:b/>
          <w:sz w:val="24"/>
          <w:szCs w:val="24"/>
        </w:rPr>
        <w:t>ы</w:t>
      </w:r>
      <w:r w:rsidRPr="00CE4D98">
        <w:rPr>
          <w:rFonts w:ascii="Times New Roman" w:hAnsi="Times New Roman"/>
          <w:b/>
          <w:sz w:val="24"/>
          <w:szCs w:val="24"/>
        </w:rPr>
        <w:t xml:space="preserve"> (1</w:t>
      </w:r>
      <w:r w:rsidR="00635CB8" w:rsidRPr="00CE4D98">
        <w:rPr>
          <w:rFonts w:ascii="Times New Roman" w:hAnsi="Times New Roman"/>
          <w:b/>
          <w:sz w:val="24"/>
          <w:szCs w:val="24"/>
        </w:rPr>
        <w:t xml:space="preserve"> </w:t>
      </w:r>
      <w:r w:rsidRPr="00CE4D98">
        <w:rPr>
          <w:rFonts w:ascii="Times New Roman" w:hAnsi="Times New Roman"/>
          <w:b/>
          <w:sz w:val="24"/>
          <w:szCs w:val="24"/>
        </w:rPr>
        <w:t>ч в неделю 66</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bl>
      <w:tblPr>
        <w:tblStyle w:val="af6"/>
        <w:tblW w:w="14430" w:type="dxa"/>
        <w:tblLayout w:type="fixed"/>
        <w:tblLook w:val="04A0" w:firstRow="1" w:lastRow="0" w:firstColumn="1" w:lastColumn="0" w:noHBand="0" w:noVBand="1"/>
      </w:tblPr>
      <w:tblGrid>
        <w:gridCol w:w="3004"/>
        <w:gridCol w:w="284"/>
        <w:gridCol w:w="3908"/>
        <w:gridCol w:w="2983"/>
        <w:gridCol w:w="4251"/>
      </w:tblGrid>
      <w:tr w:rsidR="00791F55" w:rsidRPr="00CE4D98" w:rsidTr="00676AD5">
        <w:tc>
          <w:tcPr>
            <w:tcW w:w="3004" w:type="dxa"/>
            <w:vMerge w:val="restart"/>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b/>
                <w:sz w:val="24"/>
                <w:szCs w:val="24"/>
              </w:rPr>
              <w:t>Тема занятия</w:t>
            </w:r>
          </w:p>
        </w:tc>
        <w:tc>
          <w:tcPr>
            <w:tcW w:w="284"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6891" w:type="dxa"/>
            <w:gridSpan w:val="2"/>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b/>
                <w:sz w:val="24"/>
                <w:szCs w:val="24"/>
              </w:rPr>
              <w:t>Коррекционная работа</w:t>
            </w:r>
          </w:p>
        </w:tc>
        <w:tc>
          <w:tcPr>
            <w:tcW w:w="4251" w:type="dxa"/>
            <w:vMerge w:val="restart"/>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b/>
                <w:sz w:val="24"/>
                <w:szCs w:val="24"/>
              </w:rPr>
              <w:t>Планируемые результаты</w:t>
            </w:r>
          </w:p>
        </w:tc>
      </w:tr>
      <w:tr w:rsidR="00791F55" w:rsidRPr="00CE4D98" w:rsidTr="00676AD5">
        <w:tc>
          <w:tcPr>
            <w:tcW w:w="300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284"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b/>
                <w:sz w:val="24"/>
                <w:szCs w:val="24"/>
              </w:rPr>
              <w:t>Лексический материал</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b/>
                <w:sz w:val="24"/>
                <w:szCs w:val="24"/>
              </w:rPr>
              <w:t>Произношение</w:t>
            </w:r>
          </w:p>
        </w:tc>
        <w:tc>
          <w:tcPr>
            <w:tcW w:w="4251"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b/>
                <w:sz w:val="24"/>
                <w:szCs w:val="24"/>
                <w:lang w:eastAsia="en-US"/>
              </w:rPr>
            </w:pPr>
          </w:p>
        </w:tc>
      </w:tr>
      <w:tr w:rsidR="00791F55" w:rsidRPr="00CE4D98" w:rsidTr="00676AD5">
        <w:tc>
          <w:tcPr>
            <w:tcW w:w="14430" w:type="dxa"/>
            <w:gridSpan w:val="5"/>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i/>
                <w:sz w:val="24"/>
                <w:szCs w:val="24"/>
                <w:lang w:eastAsia="en-US"/>
              </w:rPr>
            </w:pPr>
            <w:r w:rsidRPr="00CE4D98">
              <w:rPr>
                <w:rFonts w:ascii="Times New Roman" w:hAnsi="Times New Roman"/>
                <w:b/>
                <w:i/>
                <w:sz w:val="24"/>
                <w:szCs w:val="24"/>
              </w:rPr>
              <w:t>«Наша школа» 6</w:t>
            </w:r>
            <w:r w:rsidR="00635CB8" w:rsidRPr="00CE4D98">
              <w:rPr>
                <w:rFonts w:ascii="Times New Roman" w:hAnsi="Times New Roman"/>
                <w:b/>
                <w:i/>
                <w:sz w:val="24"/>
                <w:szCs w:val="24"/>
              </w:rPr>
              <w:t xml:space="preserve"> </w:t>
            </w:r>
            <w:r w:rsidRPr="00CE4D98">
              <w:rPr>
                <w:rFonts w:ascii="Times New Roman" w:hAnsi="Times New Roman"/>
                <w:b/>
                <w:i/>
                <w:sz w:val="24"/>
                <w:szCs w:val="24"/>
              </w:rPr>
              <w:t>ч</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Согласованность  движения с музыкой в разном темпе (хлопки, ходьба, бег, подскоки, движения рук). Правила поведения в классе и школе. </w:t>
            </w:r>
          </w:p>
        </w:tc>
        <w:tc>
          <w:tcPr>
            <w:tcW w:w="284" w:type="dxa"/>
            <w:vMerge w:val="restart"/>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класс, кабинет, парта, стул, Личные учебные вещи, учебные принадлежности тетрадь, ручка, пенал, карандаш, портфель, ранец, учебник, и др. Бережливость, труд, аккуратность, забота, чистота, Правила школьника, безопасность.</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Бережное отношение к школьному имуществу</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Гласные и согласные звуки.</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Развитие всех параметров общих/ ручных/ артикуляторных движений.</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-формирование статической и динамической координации общих/ручных/ артикуляторных и мимических движений (в процессе выполнения последовательно и одновременно организованных движений).</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Согласованность  движения с музыкой в разном темпе (хлопки, ходьба, бег, подскоки, движения рук). Профессии работников школы.</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Учитель, воспитатель, директор и др. Имя и отчество учителя, воспитателя, правила речевого этикета в общении со взрослыми и сверстниками.</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Уважительное отношение к труду работников школы.</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Постановка логического и вербального ударения</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Развитие всех параметров общих/ ручных/ артикуляторных движений.</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 xml:space="preserve">-формирование статической и динамической координации общих/ручных/ артикуляторных и мимических движений (в процессе выполнения последовательно и </w:t>
            </w:r>
            <w:r w:rsidRPr="00CE4D98">
              <w:rPr>
                <w:rFonts w:ascii="Times New Roman" w:hAnsi="Times New Roman"/>
                <w:kern w:val="2"/>
                <w:sz w:val="24"/>
                <w:szCs w:val="24"/>
              </w:rPr>
              <w:lastRenderedPageBreak/>
              <w:t>одновременно организованных движений).</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right="-108" w:firstLine="284"/>
              <w:jc w:val="both"/>
              <w:rPr>
                <w:rFonts w:ascii="Times New Roman" w:hAnsi="Times New Roman"/>
                <w:sz w:val="24"/>
                <w:szCs w:val="24"/>
                <w:lang w:eastAsia="en-US"/>
              </w:rPr>
            </w:pPr>
            <w:r w:rsidRPr="00CE4D98">
              <w:rPr>
                <w:rFonts w:ascii="Times New Roman" w:hAnsi="Times New Roman"/>
                <w:sz w:val="24"/>
                <w:szCs w:val="24"/>
              </w:rPr>
              <w:lastRenderedPageBreak/>
              <w:t>Согласованность  движения с музыкой в разном темпе (хлопки, ходьба, бег, подскоки, движения рук). Основные формы обращения. Обобщение знаний по теме: «Наша школа».</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Приветствие, просьба, прощение, извинение (основные формы обращения)</w:t>
            </w:r>
          </w:p>
          <w:p w:rsidR="00791F55" w:rsidRPr="00CE4D98" w:rsidRDefault="00791F55" w:rsidP="0034714A">
            <w:pPr>
              <w:spacing w:line="360" w:lineRule="auto"/>
              <w:ind w:firstLine="284"/>
              <w:jc w:val="both"/>
              <w:rPr>
                <w:rFonts w:ascii="Times New Roman" w:hAnsi="Times New Roman"/>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Определение ударного слога и ударного гласного звука.</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Развитие всех параметров общих/ ручных/ артикуляторных движений.</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-формирование статической и динамической координации общих/ручных/ артикуляторных и мимических движений (в процессе выполнения последовательно и одновременно организованных движений).</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Согласованность  движения с музыкой в разном темпе (хлопки, ходьба, бег, подскоки, движения рук). Характерные признаки осени. Осенние месяцы, их последовательность</w:t>
            </w:r>
          </w:p>
        </w:tc>
        <w:tc>
          <w:tcPr>
            <w:tcW w:w="284" w:type="dxa"/>
            <w:vMerge w:val="restart"/>
            <w:tcBorders>
              <w:top w:val="single" w:sz="4" w:space="0" w:color="auto"/>
              <w:left w:val="single" w:sz="4" w:space="0" w:color="auto"/>
              <w:bottom w:val="nil"/>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napToGrid w:val="0"/>
                <w:color w:val="000000"/>
                <w:sz w:val="24"/>
                <w:szCs w:val="24"/>
                <w:lang w:eastAsia="en-US"/>
              </w:rPr>
            </w:pPr>
            <w:r w:rsidRPr="00CE4D98">
              <w:rPr>
                <w:rFonts w:ascii="Times New Roman" w:hAnsi="Times New Roman"/>
                <w:snapToGrid w:val="0"/>
                <w:color w:val="000000"/>
                <w:sz w:val="24"/>
                <w:szCs w:val="24"/>
              </w:rPr>
              <w:t>Осень, дерево, куст, ветка, лист, трава, желтый, красный, зеленый, голый, листопад, вьются, летят, кружатся, падают, медленно.</w:t>
            </w:r>
            <w:r w:rsidRPr="00CE4D98">
              <w:rPr>
                <w:rFonts w:ascii="Times New Roman" w:hAnsi="Times New Roman"/>
                <w:sz w:val="24"/>
                <w:szCs w:val="24"/>
              </w:rPr>
              <w:t xml:space="preserve"> Золотая осень, листопад, раскраска листьев.</w:t>
            </w:r>
            <w:r w:rsidRPr="00CE4D98">
              <w:rPr>
                <w:rFonts w:ascii="Times New Roman" w:hAnsi="Times New Roman"/>
                <w:snapToGrid w:val="0"/>
                <w:color w:val="000000"/>
                <w:sz w:val="24"/>
                <w:szCs w:val="24"/>
              </w:rPr>
              <w:t xml:space="preserve"> Осень, время года сентябрь, октябрь, ноябрь, ранняя осень, золотая осень, поздняя осень.</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Дифференциация звонких и глухих согласных [</w:t>
            </w:r>
            <w:r w:rsidRPr="00CE4D98">
              <w:rPr>
                <w:rFonts w:ascii="Times New Roman" w:hAnsi="Times New Roman"/>
                <w:b/>
                <w:sz w:val="24"/>
                <w:szCs w:val="24"/>
              </w:rPr>
              <w:t>в-ф]</w:t>
            </w:r>
            <w:r w:rsidRPr="00CE4D98">
              <w:rPr>
                <w:rFonts w:ascii="Times New Roman" w:hAnsi="Times New Roman"/>
                <w:sz w:val="24"/>
                <w:szCs w:val="24"/>
              </w:rPr>
              <w:t xml:space="preserve"> изолированно, слогах, словах,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Развитие всех параметров общих/ ручных/ артикуляторных движений.</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-формирование статической и динамической координации общих/ручных/ артикуляторных и мимических движений (в процессе выполнения последовательно и одновременно организованных движений)</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lastRenderedPageBreak/>
              <w:t>Движения с остановками после окончания музыкального сопровождения. Деревья, кустарники, цветы на пришкольном участке, в парке или сквере.</w:t>
            </w:r>
          </w:p>
        </w:tc>
        <w:tc>
          <w:tcPr>
            <w:tcW w:w="284" w:type="dxa"/>
            <w:vMerge/>
            <w:tcBorders>
              <w:top w:val="single" w:sz="4" w:space="0" w:color="auto"/>
              <w:left w:val="single" w:sz="4" w:space="0" w:color="auto"/>
              <w:bottom w:val="nil"/>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napToGrid w:val="0"/>
                <w:color w:val="000000"/>
                <w:sz w:val="24"/>
                <w:szCs w:val="24"/>
                <w:lang w:eastAsia="en-US"/>
              </w:rPr>
            </w:pPr>
            <w:r w:rsidRPr="00CE4D98">
              <w:rPr>
                <w:rFonts w:ascii="Times New Roman" w:hAnsi="Times New Roman"/>
                <w:sz w:val="24"/>
                <w:szCs w:val="24"/>
              </w:rPr>
              <w:t xml:space="preserve">Саженцы, дерево, кустарник, сажать, копать яму, поливать. </w:t>
            </w:r>
            <w:r w:rsidRPr="00CE4D98">
              <w:rPr>
                <w:rFonts w:ascii="Times New Roman" w:hAnsi="Times New Roman"/>
                <w:snapToGrid w:val="0"/>
                <w:color w:val="000000"/>
                <w:sz w:val="24"/>
                <w:szCs w:val="24"/>
              </w:rPr>
              <w:t>Растения, части растения, корень, стебель, лист, цветок, плод с семенами.</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Автоматизация звука[с] 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right="-108" w:firstLine="284"/>
              <w:jc w:val="both"/>
              <w:rPr>
                <w:rFonts w:ascii="Times New Roman" w:hAnsi="Times New Roman"/>
                <w:sz w:val="24"/>
                <w:szCs w:val="24"/>
                <w:lang w:eastAsia="en-US"/>
              </w:rPr>
            </w:pPr>
            <w:r w:rsidRPr="00CE4D98">
              <w:rPr>
                <w:rFonts w:ascii="Times New Roman" w:hAnsi="Times New Roman"/>
                <w:kern w:val="2"/>
                <w:sz w:val="24"/>
                <w:szCs w:val="24"/>
              </w:rPr>
              <w:t>Умение воспринимать неожиданный, метрический (равномерно повторяющийся) и переходный акцент и соответствующим образом реагировать на него (переход на другое движение, прекращение или поочерёдное выполнение движения  и т. п.).</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 xml:space="preserve">Движения с остановками после окончания музыкального сопровождения. Плодовый сад и огород  осенью. </w:t>
            </w:r>
          </w:p>
          <w:p w:rsidR="00791F55" w:rsidRPr="00CE4D98" w:rsidRDefault="00791F55" w:rsidP="0034714A">
            <w:pPr>
              <w:spacing w:line="360" w:lineRule="auto"/>
              <w:ind w:firstLine="284"/>
              <w:jc w:val="both"/>
              <w:rPr>
                <w:rFonts w:ascii="Times New Roman" w:hAnsi="Times New Roman"/>
                <w:sz w:val="24"/>
                <w:szCs w:val="24"/>
                <w:lang w:eastAsia="en-US"/>
              </w:rPr>
            </w:pPr>
          </w:p>
        </w:tc>
        <w:tc>
          <w:tcPr>
            <w:tcW w:w="284" w:type="dxa"/>
            <w:vMerge/>
            <w:tcBorders>
              <w:top w:val="single" w:sz="4" w:space="0" w:color="auto"/>
              <w:left w:val="single" w:sz="4" w:space="0" w:color="auto"/>
              <w:bottom w:val="nil"/>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napToGrid w:val="0"/>
                <w:color w:val="000000"/>
                <w:sz w:val="24"/>
                <w:szCs w:val="24"/>
                <w:lang w:eastAsia="en-US"/>
              </w:rPr>
            </w:pPr>
            <w:r w:rsidRPr="00CE4D98">
              <w:rPr>
                <w:rFonts w:ascii="Times New Roman" w:hAnsi="Times New Roman"/>
                <w:snapToGrid w:val="0"/>
                <w:color w:val="000000"/>
                <w:sz w:val="24"/>
                <w:szCs w:val="24"/>
              </w:rPr>
              <w:t xml:space="preserve">Собирать, копать, срезать, рвать, класть, корзина, мешок, огород. Сад, ведро, расти, работать, дружно, яблоко(и), груша(и), смородина, малина. </w:t>
            </w:r>
            <w:r w:rsidRPr="00CE4D98">
              <w:rPr>
                <w:rFonts w:ascii="Times New Roman" w:hAnsi="Times New Roman"/>
                <w:sz w:val="24"/>
                <w:szCs w:val="24"/>
              </w:rPr>
              <w:t xml:space="preserve">Название фруктов и овощей. </w:t>
            </w:r>
            <w:r w:rsidRPr="00CE4D98">
              <w:rPr>
                <w:rFonts w:ascii="Times New Roman" w:hAnsi="Times New Roman"/>
                <w:snapToGrid w:val="0"/>
                <w:color w:val="000000"/>
                <w:sz w:val="24"/>
                <w:szCs w:val="24"/>
              </w:rPr>
              <w:t xml:space="preserve">Овощи, помидор, огурец, картофель, репа, лук, морковь, круглый, длинный, сладкий, горький. Яблоко(и), груша(и), слива(ы), лимон (лимоны), апельсин (апельсины), кислый, спелый </w:t>
            </w:r>
            <w:r w:rsidRPr="00CE4D98">
              <w:rPr>
                <w:rFonts w:ascii="Times New Roman" w:hAnsi="Times New Roman"/>
                <w:sz w:val="24"/>
                <w:szCs w:val="24"/>
              </w:rPr>
              <w:t>Описание 2-3 овощей, фруктов(форма, размер, вкус, запах, способ употребления).</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Автоматизация звука [ц] 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right="-108" w:firstLine="284"/>
              <w:jc w:val="both"/>
              <w:rPr>
                <w:rFonts w:ascii="Times New Roman" w:hAnsi="Times New Roman"/>
                <w:sz w:val="24"/>
                <w:szCs w:val="24"/>
                <w:lang w:eastAsia="en-US"/>
              </w:rPr>
            </w:pPr>
            <w:r w:rsidRPr="00CE4D98">
              <w:rPr>
                <w:rFonts w:ascii="Times New Roman" w:hAnsi="Times New Roman"/>
                <w:kern w:val="2"/>
                <w:sz w:val="24"/>
                <w:szCs w:val="24"/>
              </w:rPr>
              <w:t>Умение воспринимать неожиданный, метрический (равномерно повторяющийся) и переходный акцент и соответствующим образом реагировать на него (переход на другое движение, прекращение или поочерёдное выполнение движения  и т.п).</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lastRenderedPageBreak/>
              <w:t xml:space="preserve">Движения с остановками после окончания музыкального сопровождения. Временные понятия Начало, конец, середина. Названия дней недели, их последовательность </w:t>
            </w:r>
          </w:p>
        </w:tc>
        <w:tc>
          <w:tcPr>
            <w:tcW w:w="284" w:type="dxa"/>
            <w:vMerge w:val="restart"/>
            <w:tcBorders>
              <w:top w:val="nil"/>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z w:val="24"/>
                <w:szCs w:val="24"/>
              </w:rPr>
              <w:t xml:space="preserve"> </w:t>
            </w:r>
            <w:r w:rsidRPr="00CE4D98">
              <w:rPr>
                <w:rFonts w:ascii="Times New Roman" w:hAnsi="Times New Roman"/>
                <w:snapToGrid w:val="0"/>
                <w:color w:val="000000"/>
                <w:sz w:val="24"/>
                <w:szCs w:val="24"/>
              </w:rPr>
              <w:t>Осень, время года сентябрь, октябрь, ноябрь, ранняя осень, золотая осень, поздняя осень.</w:t>
            </w:r>
          </w:p>
          <w:p w:rsidR="00791F55" w:rsidRPr="00CE4D98" w:rsidRDefault="00791F55" w:rsidP="0034714A">
            <w:pPr>
              <w:spacing w:line="360" w:lineRule="auto"/>
              <w:ind w:firstLine="284"/>
              <w:jc w:val="both"/>
              <w:rPr>
                <w:rFonts w:ascii="Times New Roman" w:hAnsi="Times New Roman"/>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Дифференциация звуков [с-ц] 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right="-108" w:firstLine="284"/>
              <w:jc w:val="both"/>
              <w:rPr>
                <w:rFonts w:ascii="Times New Roman" w:hAnsi="Times New Roman"/>
                <w:sz w:val="24"/>
                <w:szCs w:val="24"/>
                <w:lang w:eastAsia="en-US"/>
              </w:rPr>
            </w:pPr>
            <w:r w:rsidRPr="00CE4D98">
              <w:rPr>
                <w:rFonts w:ascii="Times New Roman" w:hAnsi="Times New Roman"/>
                <w:kern w:val="2"/>
                <w:sz w:val="24"/>
                <w:szCs w:val="24"/>
              </w:rPr>
              <w:t>Умение воспринимать неожиданный, метрический (равномерно повторяющийся) и переходный акцент и соответствующим образом реагировать на него (переход на другое движение, прекращение или поочерёдное выполнение движения  и т.п).</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Движения с остановками после окончания музыкального сопровождения. Названия домашних животных.</w:t>
            </w:r>
          </w:p>
        </w:tc>
        <w:tc>
          <w:tcPr>
            <w:tcW w:w="284" w:type="dxa"/>
            <w:vMerge/>
            <w:tcBorders>
              <w:top w:val="nil"/>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napToGrid w:val="0"/>
                <w:color w:val="000000"/>
                <w:sz w:val="24"/>
                <w:szCs w:val="24"/>
                <w:lang w:eastAsia="en-US"/>
              </w:rPr>
            </w:pPr>
            <w:r w:rsidRPr="00CE4D98">
              <w:rPr>
                <w:rFonts w:ascii="Times New Roman" w:hAnsi="Times New Roman"/>
                <w:sz w:val="24"/>
                <w:szCs w:val="24"/>
              </w:rPr>
              <w:t>Краткое описание внешнего вида животных</w:t>
            </w:r>
            <w:r w:rsidRPr="00CE4D98">
              <w:rPr>
                <w:rFonts w:ascii="Times New Roman" w:hAnsi="Times New Roman"/>
                <w:snapToGrid w:val="0"/>
                <w:color w:val="000000"/>
                <w:sz w:val="24"/>
                <w:szCs w:val="24"/>
              </w:rPr>
              <w:t xml:space="preserve"> Собака, кошка, корова, лошадь, петух, курица Зверь, голова, шея, туловище, хвост, ноги, шерсть. Протяжно, тихо, громко, лаяла, мяукала, мычала, ржала.</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Автоматизация  шипящего звука[ш]</w:t>
            </w:r>
            <w:r w:rsidRPr="00CE4D98">
              <w:rPr>
                <w:rFonts w:ascii="Times New Roman" w:hAnsi="Times New Roman"/>
                <w:b/>
                <w:sz w:val="24"/>
                <w:szCs w:val="24"/>
              </w:rPr>
              <w:t xml:space="preserve"> </w:t>
            </w:r>
            <w:r w:rsidRPr="00CE4D98">
              <w:rPr>
                <w:rFonts w:ascii="Times New Roman" w:hAnsi="Times New Roman"/>
                <w:sz w:val="24"/>
                <w:szCs w:val="24"/>
              </w:rPr>
              <w:t>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right="-108" w:firstLine="284"/>
              <w:jc w:val="both"/>
              <w:rPr>
                <w:rFonts w:ascii="Times New Roman" w:hAnsi="Times New Roman"/>
                <w:sz w:val="24"/>
                <w:szCs w:val="24"/>
                <w:lang w:eastAsia="en-US"/>
              </w:rPr>
            </w:pPr>
            <w:r w:rsidRPr="00CE4D98">
              <w:rPr>
                <w:rFonts w:ascii="Times New Roman" w:hAnsi="Times New Roman"/>
                <w:kern w:val="2"/>
                <w:sz w:val="24"/>
                <w:szCs w:val="24"/>
              </w:rPr>
              <w:t>Умение воспринимать неожиданный, метрический (равномерно повторяющийся) и переходный акцент и соответствующим образом реагировать на него (переход на другое движение, прекращение или поочерёдное выполнение движения  и т.п).</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Свободное качание руками в темпе музыки без предметов и с предметами. Назначение домашних животных и птиц. </w:t>
            </w:r>
            <w:r w:rsidRPr="00CE4D98">
              <w:rPr>
                <w:rFonts w:ascii="Times New Roman" w:hAnsi="Times New Roman"/>
                <w:sz w:val="24"/>
                <w:szCs w:val="24"/>
              </w:rPr>
              <w:lastRenderedPageBreak/>
              <w:t xml:space="preserve">Обобщение  знаний  по теме: «Осень». </w:t>
            </w:r>
          </w:p>
        </w:tc>
        <w:tc>
          <w:tcPr>
            <w:tcW w:w="284" w:type="dxa"/>
            <w:vMerge/>
            <w:tcBorders>
              <w:top w:val="nil"/>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napToGrid w:val="0"/>
                <w:color w:val="000000"/>
                <w:sz w:val="24"/>
                <w:szCs w:val="24"/>
              </w:rPr>
              <w:t>Кошка - котенок, корова - теленок, лошадь - жеребенок, собака - щенок, курица - цыпленок.</w:t>
            </w:r>
          </w:p>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Автоматизация  шипящего звука [ж] изолированно, в словах и слогах, предложениях</w:t>
            </w:r>
            <w:r w:rsidRPr="00CE4D98">
              <w:rPr>
                <w:rFonts w:ascii="Times New Roman" w:hAnsi="Times New Roman"/>
                <w:b/>
                <w:sz w:val="24"/>
                <w:szCs w:val="24"/>
              </w:rPr>
              <w:t>.</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lastRenderedPageBreak/>
              <w:t>- использовать счётные упражнения, обеспечивающие соблюдение двигательной программы, пространственную организацию двигательного акта  и использующиеся в качестве сигнала для выполнения движения.</w:t>
            </w:r>
          </w:p>
        </w:tc>
      </w:tr>
      <w:tr w:rsidR="00791F55" w:rsidRPr="00CE4D98" w:rsidTr="00676AD5">
        <w:tc>
          <w:tcPr>
            <w:tcW w:w="10179" w:type="dxa"/>
            <w:gridSpan w:val="4"/>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i/>
                <w:sz w:val="24"/>
                <w:szCs w:val="24"/>
                <w:lang w:eastAsia="en-US"/>
              </w:rPr>
            </w:pPr>
            <w:r w:rsidRPr="00CE4D98">
              <w:rPr>
                <w:rFonts w:ascii="Times New Roman" w:hAnsi="Times New Roman"/>
                <w:b/>
                <w:i/>
                <w:sz w:val="24"/>
                <w:szCs w:val="24"/>
              </w:rPr>
              <w:lastRenderedPageBreak/>
              <w:t>«Наш дом» 6</w:t>
            </w:r>
            <w:r w:rsidR="00635CB8" w:rsidRPr="00CE4D98">
              <w:rPr>
                <w:rFonts w:ascii="Times New Roman" w:hAnsi="Times New Roman"/>
                <w:b/>
                <w:i/>
                <w:sz w:val="24"/>
                <w:szCs w:val="24"/>
              </w:rPr>
              <w:t xml:space="preserve"> </w:t>
            </w:r>
            <w:r w:rsidRPr="00CE4D98">
              <w:rPr>
                <w:rFonts w:ascii="Times New Roman" w:hAnsi="Times New Roman"/>
                <w:b/>
                <w:i/>
                <w:sz w:val="24"/>
                <w:szCs w:val="24"/>
              </w:rPr>
              <w:t>ч</w:t>
            </w:r>
          </w:p>
        </w:tc>
        <w:tc>
          <w:tcPr>
            <w:tcW w:w="4251"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i/>
                <w:sz w:val="24"/>
                <w:szCs w:val="24"/>
                <w:lang w:eastAsia="en-US"/>
              </w:rPr>
            </w:pP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Свободное качание руками в темпе музыки без предметов и с предметами. Знания школьника о себе.  Знание состава своей семьи. Понимание родственных отношений в семье. </w:t>
            </w:r>
          </w:p>
        </w:tc>
        <w:tc>
          <w:tcPr>
            <w:tcW w:w="284" w:type="dxa"/>
            <w:tcBorders>
              <w:top w:val="single" w:sz="4" w:space="0" w:color="auto"/>
              <w:left w:val="single" w:sz="4" w:space="0" w:color="auto"/>
              <w:bottom w:val="nil"/>
              <w:right w:val="single" w:sz="4" w:space="0" w:color="auto"/>
            </w:tcBorders>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napToGrid w:val="0"/>
                <w:color w:val="000000"/>
                <w:sz w:val="24"/>
                <w:szCs w:val="24"/>
                <w:lang w:eastAsia="en-US"/>
              </w:rPr>
            </w:pPr>
            <w:r w:rsidRPr="00CE4D98">
              <w:rPr>
                <w:rFonts w:ascii="Times New Roman" w:hAnsi="Times New Roman"/>
                <w:snapToGrid w:val="0"/>
                <w:color w:val="000000"/>
                <w:sz w:val="24"/>
                <w:szCs w:val="24"/>
              </w:rPr>
              <w:t xml:space="preserve">Имя, отчество, фамилия, домашний адрес, день рождения. Сын, дочь, внук, внучка, брат, сестра, семья Гвоздь, молоток, веник, забить, картина, альбом, вязать, спицы, лейка, гость, в гости. </w:t>
            </w:r>
            <w:r w:rsidRPr="00CE4D98">
              <w:rPr>
                <w:rFonts w:ascii="Times New Roman" w:hAnsi="Times New Roman"/>
                <w:sz w:val="24"/>
                <w:szCs w:val="24"/>
              </w:rPr>
              <w:t>Заботливое отношение к членам семьи, уважение к старшим, к труду взрослых</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Дифференциация свистящих и шипящих звуков [</w:t>
            </w:r>
            <w:r w:rsidRPr="00CE4D98">
              <w:rPr>
                <w:rFonts w:ascii="Times New Roman" w:hAnsi="Times New Roman"/>
                <w:b/>
                <w:sz w:val="24"/>
                <w:szCs w:val="24"/>
              </w:rPr>
              <w:t xml:space="preserve">ш-ж] </w:t>
            </w:r>
            <w:r w:rsidRPr="00CE4D98">
              <w:rPr>
                <w:rFonts w:ascii="Times New Roman" w:hAnsi="Times New Roman"/>
                <w:sz w:val="24"/>
                <w:szCs w:val="24"/>
              </w:rPr>
              <w:t>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 использовать счётные упражнения, обеспечивающие соблюдение двигательной программы, 1пространственную организацию двигательного акта  и использующиеся в качестве сигнала для выполнения движения.</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lastRenderedPageBreak/>
              <w:t xml:space="preserve">Свободное качание руками в темпе музыки без предметов и с предметами. Названия предметов мебели, уход за ними. </w:t>
            </w:r>
          </w:p>
        </w:tc>
        <w:tc>
          <w:tcPr>
            <w:tcW w:w="284" w:type="dxa"/>
            <w:vMerge w:val="restart"/>
            <w:tcBorders>
              <w:top w:val="nil"/>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napToGrid w:val="0"/>
                <w:color w:val="000000"/>
                <w:sz w:val="24"/>
                <w:szCs w:val="24"/>
              </w:rPr>
            </w:pPr>
            <w:r w:rsidRPr="00CE4D98">
              <w:rPr>
                <w:rFonts w:ascii="Times New Roman" w:hAnsi="Times New Roman"/>
                <w:b/>
                <w:sz w:val="24"/>
                <w:szCs w:val="24"/>
              </w:rPr>
              <w:t>Лексический материал:</w:t>
            </w:r>
            <w:r w:rsidRPr="00CE4D98">
              <w:rPr>
                <w:rFonts w:ascii="Times New Roman" w:hAnsi="Times New Roman"/>
                <w:sz w:val="24"/>
                <w:szCs w:val="24"/>
              </w:rPr>
              <w:t xml:space="preserve"> </w:t>
            </w:r>
            <w:r w:rsidRPr="00CE4D98">
              <w:rPr>
                <w:rFonts w:ascii="Times New Roman" w:hAnsi="Times New Roman"/>
                <w:snapToGrid w:val="0"/>
                <w:color w:val="000000"/>
                <w:sz w:val="24"/>
                <w:szCs w:val="24"/>
              </w:rPr>
              <w:t>спальня, кровать, диван, кресло, тумбочка, платяной шкаф, книжный шкаф, ставит, кладет, стелет, полка, ваза</w:t>
            </w:r>
            <w:r w:rsidRPr="00CE4D98">
              <w:rPr>
                <w:rFonts w:ascii="Times New Roman" w:hAnsi="Times New Roman"/>
                <w:sz w:val="24"/>
                <w:szCs w:val="24"/>
              </w:rPr>
              <w:t xml:space="preserve"> Бережное отношение, чистка, стирка, заклеить, вымыть, и др</w:t>
            </w:r>
            <w:r w:rsidRPr="00CE4D98">
              <w:rPr>
                <w:rFonts w:ascii="Times New Roman" w:hAnsi="Times New Roman"/>
                <w:snapToGrid w:val="0"/>
                <w:color w:val="000000"/>
                <w:sz w:val="24"/>
                <w:szCs w:val="24"/>
              </w:rPr>
              <w:t xml:space="preserve">.  </w:t>
            </w:r>
            <w:r w:rsidRPr="00CE4D98">
              <w:rPr>
                <w:rFonts w:ascii="Times New Roman" w:hAnsi="Times New Roman"/>
                <w:b/>
                <w:snapToGrid w:val="0"/>
                <w:color w:val="000000"/>
                <w:sz w:val="24"/>
                <w:szCs w:val="24"/>
              </w:rPr>
              <w:t>На (где?). На (куда?).</w:t>
            </w:r>
          </w:p>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Бережное отношение к книгам, игрушками, спорт инвентарю,  оборудованию квартиры.</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 Дифференциация свистящих и шипящих звуков [</w:t>
            </w:r>
            <w:r w:rsidRPr="00CE4D98">
              <w:rPr>
                <w:rFonts w:ascii="Times New Roman" w:hAnsi="Times New Roman"/>
                <w:b/>
                <w:sz w:val="24"/>
                <w:szCs w:val="24"/>
              </w:rPr>
              <w:t xml:space="preserve">с-ш] </w:t>
            </w:r>
            <w:r w:rsidRPr="00CE4D98">
              <w:rPr>
                <w:rFonts w:ascii="Times New Roman" w:hAnsi="Times New Roman"/>
                <w:sz w:val="24"/>
                <w:szCs w:val="24"/>
              </w:rPr>
              <w:t>изолированно, в словах и слогах, предложениях</w:t>
            </w:r>
            <w:r w:rsidRPr="00CE4D98">
              <w:rPr>
                <w:rFonts w:ascii="Times New Roman" w:hAnsi="Times New Roman"/>
                <w:b/>
                <w:sz w:val="24"/>
                <w:szCs w:val="24"/>
              </w:rPr>
              <w:t>.</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 использовать счётные упражнения, обеспечивающие соблюдение двигательной программы, пространственную организацию двигательного акта  и использующиеся в качестве сигнала для выполнения движения.</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Свободное качание руками в темпе музыки без предметов и с предметами. Названия предметов одежды, уход за ними.</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 Обобщение знаний  по теме: «Наш дом, моя семья». </w:t>
            </w:r>
          </w:p>
        </w:tc>
        <w:tc>
          <w:tcPr>
            <w:tcW w:w="284" w:type="dxa"/>
            <w:vMerge/>
            <w:tcBorders>
              <w:top w:val="nil"/>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napToGrid w:val="0"/>
                <w:color w:val="000000"/>
                <w:sz w:val="24"/>
                <w:szCs w:val="24"/>
                <w:lang w:eastAsia="en-US"/>
              </w:rPr>
            </w:pPr>
            <w:r w:rsidRPr="00CE4D98">
              <w:rPr>
                <w:rFonts w:ascii="Times New Roman" w:hAnsi="Times New Roman"/>
                <w:snapToGrid w:val="0"/>
                <w:color w:val="000000"/>
                <w:sz w:val="24"/>
                <w:szCs w:val="24"/>
              </w:rPr>
              <w:t xml:space="preserve">Пальто, куртка, платье, кофта, брюки, юбки, рубашка, ящик, надел, стирает, гладит, вешает, сайка, трусы, колготки, носки. </w:t>
            </w:r>
            <w:r w:rsidRPr="00CE4D98">
              <w:rPr>
                <w:rFonts w:ascii="Times New Roman" w:hAnsi="Times New Roman"/>
                <w:b/>
                <w:snapToGrid w:val="0"/>
                <w:color w:val="000000"/>
                <w:sz w:val="24"/>
                <w:szCs w:val="24"/>
              </w:rPr>
              <w:t>В (где?), в(куда), в, на(где), в, на,(куда?).</w:t>
            </w:r>
            <w:r w:rsidRPr="00CE4D98">
              <w:rPr>
                <w:rFonts w:ascii="Times New Roman" w:hAnsi="Times New Roman"/>
                <w:sz w:val="24"/>
                <w:szCs w:val="24"/>
              </w:rPr>
              <w:t xml:space="preserve"> Бережное отношение к одежде, обуви</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Дифференциация свистящих и шипящих звуков [</w:t>
            </w:r>
            <w:r w:rsidRPr="00CE4D98">
              <w:rPr>
                <w:rFonts w:ascii="Times New Roman" w:hAnsi="Times New Roman"/>
                <w:b/>
                <w:sz w:val="24"/>
                <w:szCs w:val="24"/>
              </w:rPr>
              <w:t xml:space="preserve">з-ж] </w:t>
            </w:r>
            <w:r w:rsidRPr="00CE4D98">
              <w:rPr>
                <w:rFonts w:ascii="Times New Roman" w:hAnsi="Times New Roman"/>
                <w:sz w:val="24"/>
                <w:szCs w:val="24"/>
              </w:rPr>
              <w:t>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 xml:space="preserve">- использовать счётные упражнения, обеспечивающие соблюдение </w:t>
            </w:r>
            <w:r w:rsidRPr="00CE4D98">
              <w:rPr>
                <w:rFonts w:ascii="Times New Roman" w:hAnsi="Times New Roman"/>
                <w:kern w:val="2"/>
                <w:sz w:val="24"/>
                <w:szCs w:val="24"/>
              </w:rPr>
              <w:lastRenderedPageBreak/>
              <w:t>двигательной программы, пространственную организацию двигательного акта  и использующиеся в качестве сигнала для выполнения движения.</w:t>
            </w:r>
          </w:p>
        </w:tc>
      </w:tr>
      <w:tr w:rsidR="00791F55" w:rsidRPr="00CE4D98" w:rsidTr="00676AD5">
        <w:tc>
          <w:tcPr>
            <w:tcW w:w="14430" w:type="dxa"/>
            <w:gridSpan w:val="5"/>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i/>
                <w:sz w:val="24"/>
                <w:szCs w:val="24"/>
                <w:lang w:eastAsia="en-US"/>
              </w:rPr>
            </w:pPr>
            <w:r w:rsidRPr="00CE4D98">
              <w:rPr>
                <w:rFonts w:ascii="Times New Roman" w:hAnsi="Times New Roman"/>
                <w:i/>
                <w:sz w:val="24"/>
                <w:szCs w:val="24"/>
              </w:rPr>
              <w:lastRenderedPageBreak/>
              <w:t>«</w:t>
            </w:r>
            <w:r w:rsidRPr="00CE4D98">
              <w:rPr>
                <w:rFonts w:ascii="Times New Roman" w:hAnsi="Times New Roman"/>
                <w:b/>
                <w:i/>
                <w:sz w:val="24"/>
                <w:szCs w:val="24"/>
              </w:rPr>
              <w:t>Зима» 8</w:t>
            </w:r>
            <w:r w:rsidR="00635CB8" w:rsidRPr="00CE4D98">
              <w:rPr>
                <w:rFonts w:ascii="Times New Roman" w:hAnsi="Times New Roman"/>
                <w:b/>
                <w:i/>
                <w:sz w:val="24"/>
                <w:szCs w:val="24"/>
              </w:rPr>
              <w:t xml:space="preserve"> </w:t>
            </w:r>
            <w:r w:rsidRPr="00CE4D98">
              <w:rPr>
                <w:rFonts w:ascii="Times New Roman" w:hAnsi="Times New Roman"/>
                <w:b/>
                <w:i/>
                <w:sz w:val="24"/>
                <w:szCs w:val="24"/>
              </w:rPr>
              <w:t>ч</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Движения в соответствии с характером, динамикой музыки и регистрами. Характерные признаки зимы. Зимние месяцы. Картины зимней природы в лесу, у водоемов</w:t>
            </w:r>
            <w:r w:rsidRPr="00CE4D98">
              <w:rPr>
                <w:rFonts w:ascii="Times New Roman" w:hAnsi="Times New Roman"/>
                <w:b/>
                <w:sz w:val="24"/>
                <w:szCs w:val="24"/>
              </w:rPr>
              <w:t xml:space="preserve"> </w:t>
            </w:r>
          </w:p>
        </w:tc>
        <w:tc>
          <w:tcPr>
            <w:tcW w:w="284" w:type="dxa"/>
            <w:vMerge w:val="restart"/>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 Зима, зимние месяцы, декабрь, январь, февраль низкая температура воздуха, осадки, состояние водо</w:t>
            </w:r>
            <w:r w:rsidR="00676AD5" w:rsidRPr="00CE4D98">
              <w:rPr>
                <w:rFonts w:ascii="Times New Roman" w:hAnsi="Times New Roman"/>
                <w:sz w:val="24"/>
                <w:szCs w:val="24"/>
              </w:rPr>
              <w:t>е</w:t>
            </w:r>
            <w:r w:rsidRPr="00CE4D98">
              <w:rPr>
                <w:rFonts w:ascii="Times New Roman" w:hAnsi="Times New Roman"/>
                <w:sz w:val="24"/>
                <w:szCs w:val="24"/>
              </w:rPr>
              <w:t>мов Снег, метель, мороз, день короткий, ночь длинная, солнце низко</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Автоматизация  шипящего звука</w:t>
            </w:r>
            <w:r w:rsidRPr="00CE4D98">
              <w:rPr>
                <w:rFonts w:ascii="Times New Roman" w:hAnsi="Times New Roman"/>
                <w:b/>
                <w:sz w:val="24"/>
                <w:szCs w:val="24"/>
              </w:rPr>
              <w:t>[щ].</w:t>
            </w:r>
            <w:r w:rsidRPr="00CE4D98">
              <w:rPr>
                <w:rFonts w:ascii="Times New Roman" w:hAnsi="Times New Roman"/>
                <w:sz w:val="24"/>
                <w:szCs w:val="24"/>
              </w:rPr>
              <w:t xml:space="preserve"> в слогах, слова, предложениях, текстах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-координировать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Движения в соответствии с характером, динамикой музыки и регистрами. Жизнь животных в лесу зимой.</w:t>
            </w:r>
            <w:r w:rsidRPr="00CE4D98">
              <w:rPr>
                <w:rFonts w:ascii="Times New Roman" w:hAnsi="Times New Roman"/>
                <w:b/>
                <w:sz w:val="24"/>
                <w:szCs w:val="24"/>
              </w:rPr>
              <w:t xml:space="preserve"> </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Лисица, волк, медведь, заяц, белка, сорока, ворона, </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воробей. Приспосабливание животных к условиям жизни зимой (подкормка, кормушка)</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Автоматизация звука </w:t>
            </w:r>
            <w:r w:rsidRPr="00CE4D98">
              <w:rPr>
                <w:rFonts w:ascii="Times New Roman" w:hAnsi="Times New Roman"/>
                <w:b/>
                <w:sz w:val="24"/>
                <w:szCs w:val="24"/>
              </w:rPr>
              <w:t xml:space="preserve">[ч] </w:t>
            </w:r>
            <w:r w:rsidRPr="00CE4D98">
              <w:rPr>
                <w:rFonts w:ascii="Times New Roman" w:hAnsi="Times New Roman"/>
                <w:sz w:val="24"/>
                <w:szCs w:val="24"/>
              </w:rPr>
              <w:t>в слогах, слова, предложениях, текстах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-координировать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lastRenderedPageBreak/>
              <w:t xml:space="preserve">Движения в соответствии с характером, динамикой музыки и регистрами. Зимняя одежда и обувь. </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Шуба, зимнее пальто, сапоги, валенки, шарф, варежки, перчатки, комбинезон.</w:t>
            </w:r>
          </w:p>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 xml:space="preserve"> [с’-щ] </w:t>
            </w:r>
            <w:r w:rsidRPr="00CE4D98">
              <w:rPr>
                <w:rFonts w:ascii="Times New Roman" w:hAnsi="Times New Roman"/>
                <w:sz w:val="24"/>
                <w:szCs w:val="24"/>
              </w:rPr>
              <w:t>изолированно, в словах и слогах, предложениях.</w:t>
            </w:r>
            <w:r w:rsidRPr="00CE4D98">
              <w:rPr>
                <w:rFonts w:ascii="Times New Roman" w:hAnsi="Times New Roman"/>
                <w:b/>
                <w:sz w:val="24"/>
                <w:szCs w:val="24"/>
              </w:rPr>
              <w:t>.</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-координировать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lastRenderedPageBreak/>
              <w:t>Движения в соответствии с характером, динамикой музыки и регистрами. Зимние развлечения детей, спортивные игры на воздухе. Обобщение знаний по теме: «Зима»</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Катание с горки, санки, коньки, лёд, каток, снеговик, снежки. Название зимних видов спорта. Фигурное катание, конькобежный спорт, лыжная эстафета и др.</w:t>
            </w:r>
          </w:p>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Дифференциация звуков</w:t>
            </w:r>
            <w:r w:rsidRPr="00CE4D98">
              <w:rPr>
                <w:rFonts w:ascii="Times New Roman" w:hAnsi="Times New Roman"/>
                <w:b/>
                <w:sz w:val="24"/>
                <w:szCs w:val="24"/>
              </w:rPr>
              <w:t xml:space="preserve">  [ч-т’] </w:t>
            </w:r>
            <w:r w:rsidRPr="00CE4D98">
              <w:rPr>
                <w:rFonts w:ascii="Times New Roman" w:hAnsi="Times New Roman"/>
                <w:sz w:val="24"/>
                <w:szCs w:val="24"/>
              </w:rPr>
              <w:t>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координировать ритмические движения в соответствии с музыкой с её характером, динамикой, регистрами и речью (движения с хлопками, действия с предметами: флажками, лентами, платочками, мячами).</w:t>
            </w:r>
          </w:p>
        </w:tc>
      </w:tr>
      <w:tr w:rsidR="00791F55" w:rsidRPr="00CE4D98" w:rsidTr="00676AD5">
        <w:tc>
          <w:tcPr>
            <w:tcW w:w="10179" w:type="dxa"/>
            <w:gridSpan w:val="4"/>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i/>
                <w:sz w:val="24"/>
                <w:szCs w:val="24"/>
                <w:lang w:val="en-US" w:eastAsia="en-US"/>
              </w:rPr>
            </w:pPr>
            <w:r w:rsidRPr="00CE4D98">
              <w:rPr>
                <w:rFonts w:ascii="Times New Roman" w:hAnsi="Times New Roman"/>
                <w:b/>
                <w:i/>
                <w:sz w:val="24"/>
                <w:szCs w:val="24"/>
              </w:rPr>
              <w:t>«Наш город» 8</w:t>
            </w:r>
            <w:r w:rsidR="00635CB8" w:rsidRPr="00CE4D98">
              <w:rPr>
                <w:rFonts w:ascii="Times New Roman" w:hAnsi="Times New Roman"/>
                <w:b/>
                <w:i/>
                <w:sz w:val="24"/>
                <w:szCs w:val="24"/>
              </w:rPr>
              <w:t xml:space="preserve"> </w:t>
            </w:r>
            <w:r w:rsidRPr="00CE4D98">
              <w:rPr>
                <w:rFonts w:ascii="Times New Roman" w:hAnsi="Times New Roman"/>
                <w:b/>
                <w:i/>
                <w:sz w:val="24"/>
                <w:szCs w:val="24"/>
              </w:rPr>
              <w:t>ч</w:t>
            </w:r>
          </w:p>
        </w:tc>
        <w:tc>
          <w:tcPr>
            <w:tcW w:w="4251"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i/>
                <w:sz w:val="24"/>
                <w:szCs w:val="24"/>
                <w:lang w:eastAsia="en-US"/>
              </w:rPr>
            </w:pP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Передача различного характера музыки походкой, бегом, поскоками, движениями рук. Название города. </w:t>
            </w:r>
            <w:r w:rsidRPr="00CE4D98">
              <w:rPr>
                <w:rFonts w:ascii="Times New Roman" w:hAnsi="Times New Roman"/>
                <w:sz w:val="24"/>
                <w:szCs w:val="24"/>
              </w:rPr>
              <w:lastRenderedPageBreak/>
              <w:t xml:space="preserve">Главная улица (площадь, проспект) города. </w:t>
            </w:r>
          </w:p>
        </w:tc>
        <w:tc>
          <w:tcPr>
            <w:tcW w:w="284" w:type="dxa"/>
            <w:vMerge w:val="restart"/>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Город, улица, площадь, крепость, Челяба, р. .Миасс. пр. Ленина, пл. Революции</w:t>
            </w:r>
          </w:p>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b/>
                <w:sz w:val="24"/>
                <w:szCs w:val="24"/>
              </w:rPr>
              <w:t xml:space="preserve"> </w:t>
            </w: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[ч-щ]</w:t>
            </w:r>
            <w:r w:rsidRPr="00CE4D98">
              <w:rPr>
                <w:rFonts w:ascii="Times New Roman" w:hAnsi="Times New Roman"/>
                <w:sz w:val="24"/>
                <w:szCs w:val="24"/>
              </w:rPr>
              <w:t xml:space="preserve"> 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счёт</w:t>
            </w:r>
          </w:p>
          <w:p w:rsidR="00791F55" w:rsidRPr="00CE4D98" w:rsidRDefault="00791F55" w:rsidP="0034714A">
            <w:pPr>
              <w:autoSpaceDE w:val="0"/>
              <w:autoSpaceDN w:val="0"/>
              <w:adjustRightInd w:val="0"/>
              <w:spacing w:line="360" w:lineRule="auto"/>
              <w:ind w:firstLine="284"/>
              <w:jc w:val="both"/>
              <w:rPr>
                <w:rFonts w:ascii="Times New Roman" w:hAnsi="Times New Roman"/>
                <w:b/>
                <w:sz w:val="24"/>
                <w:szCs w:val="24"/>
                <w:lang w:eastAsia="en-US"/>
              </w:rPr>
            </w:pPr>
            <w:r w:rsidRPr="00CE4D98">
              <w:rPr>
                <w:rFonts w:ascii="Times New Roman" w:hAnsi="Times New Roman"/>
                <w:kern w:val="2"/>
                <w:sz w:val="24"/>
                <w:szCs w:val="24"/>
              </w:rPr>
              <w:t>- Выполнять движения ритмично в соответствии с определённым акцентом в музыке.</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lastRenderedPageBreak/>
              <w:t xml:space="preserve">Передача различного характера музыки походкой, бегом, поскоками, движениями рук. Основные учреждения города  (культурные учреждения,  спортивные сооружения). Строительство в городе. </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Музей, библиотека, театр, кинотеатр, библиотекарь, акт</w:t>
            </w:r>
            <w:r w:rsidR="00676AD5" w:rsidRPr="00CE4D98">
              <w:rPr>
                <w:rFonts w:ascii="Times New Roman" w:hAnsi="Times New Roman"/>
                <w:sz w:val="24"/>
                <w:szCs w:val="24"/>
              </w:rPr>
              <w:t>е</w:t>
            </w:r>
            <w:r w:rsidRPr="00CE4D98">
              <w:rPr>
                <w:rFonts w:ascii="Times New Roman" w:hAnsi="Times New Roman"/>
                <w:sz w:val="24"/>
                <w:szCs w:val="24"/>
              </w:rPr>
              <w:t xml:space="preserve">р, актриса. Дворец спорта, Центральный стадион, Легкоатлетический манеж. Завод, фабрика, больница, рабочий, работница, </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Автоматизация звуков  </w:t>
            </w:r>
            <w:r w:rsidRPr="00CE4D98">
              <w:rPr>
                <w:rFonts w:ascii="Times New Roman" w:hAnsi="Times New Roman"/>
                <w:b/>
                <w:sz w:val="24"/>
                <w:szCs w:val="24"/>
              </w:rPr>
              <w:t xml:space="preserve">[л] </w:t>
            </w:r>
            <w:r w:rsidRPr="00CE4D98">
              <w:rPr>
                <w:rFonts w:ascii="Times New Roman" w:hAnsi="Times New Roman"/>
                <w:sz w:val="24"/>
                <w:szCs w:val="24"/>
              </w:rPr>
              <w:t>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Передача различного характера музыки походкой, бегом, поскоками, движениями рук. Улицы. Транспорт города. Правила поведения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на улице, в транспорте. </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Название улицы, где находится школа.Название улиц, расположенных в микрорайоне школы. Городской транспорт.</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Автоматизация звуков  </w:t>
            </w:r>
            <w:r w:rsidRPr="00CE4D98">
              <w:rPr>
                <w:rFonts w:ascii="Times New Roman" w:hAnsi="Times New Roman"/>
                <w:b/>
                <w:sz w:val="24"/>
                <w:szCs w:val="24"/>
              </w:rPr>
              <w:t xml:space="preserve">[л’] </w:t>
            </w:r>
            <w:r w:rsidRPr="00CE4D98">
              <w:rPr>
                <w:rFonts w:ascii="Times New Roman" w:hAnsi="Times New Roman"/>
                <w:sz w:val="24"/>
                <w:szCs w:val="24"/>
              </w:rPr>
              <w:t>изолированно, в словах, слогах, предложениях</w:t>
            </w:r>
          </w:p>
        </w:tc>
        <w:tc>
          <w:tcPr>
            <w:tcW w:w="4251"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Передача различного характера музыки </w:t>
            </w:r>
            <w:r w:rsidRPr="00CE4D98">
              <w:rPr>
                <w:rFonts w:ascii="Times New Roman" w:hAnsi="Times New Roman"/>
                <w:sz w:val="24"/>
                <w:szCs w:val="24"/>
              </w:rPr>
              <w:lastRenderedPageBreak/>
              <w:t>походкой, бегом, поскоками, движениями рук. Машины, облегчающие труд людей</w:t>
            </w:r>
            <w:r w:rsidRPr="00CE4D98">
              <w:rPr>
                <w:rFonts w:ascii="Times New Roman" w:hAnsi="Times New Roman"/>
                <w:b/>
                <w:sz w:val="24"/>
                <w:szCs w:val="24"/>
              </w:rPr>
              <w:t xml:space="preserve">. </w:t>
            </w:r>
            <w:r w:rsidRPr="00CE4D98">
              <w:rPr>
                <w:rFonts w:ascii="Times New Roman" w:hAnsi="Times New Roman"/>
                <w:sz w:val="24"/>
                <w:szCs w:val="24"/>
              </w:rPr>
              <w:t>Обобщение знаний по теме: «Наш город».</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Экскаватор, подъемный кран, уборочная техника</w:t>
            </w:r>
          </w:p>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lastRenderedPageBreak/>
              <w:t>.</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lastRenderedPageBreak/>
              <w:t xml:space="preserve">Дифференциация  звуков </w:t>
            </w:r>
            <w:r w:rsidRPr="00CE4D98">
              <w:rPr>
                <w:rFonts w:ascii="Times New Roman" w:hAnsi="Times New Roman"/>
                <w:b/>
                <w:sz w:val="24"/>
                <w:szCs w:val="24"/>
              </w:rPr>
              <w:t>[л-л’]</w:t>
            </w:r>
            <w:r w:rsidRPr="00CE4D98">
              <w:rPr>
                <w:rFonts w:ascii="Times New Roman" w:hAnsi="Times New Roman"/>
                <w:sz w:val="24"/>
                <w:szCs w:val="24"/>
              </w:rPr>
              <w:t xml:space="preserve"> </w:t>
            </w:r>
            <w:r w:rsidRPr="00CE4D98">
              <w:rPr>
                <w:rFonts w:ascii="Times New Roman" w:hAnsi="Times New Roman"/>
                <w:sz w:val="24"/>
                <w:szCs w:val="24"/>
              </w:rPr>
              <w:lastRenderedPageBreak/>
              <w:t>изолированно, в словах . слогах, предложениях</w:t>
            </w:r>
          </w:p>
        </w:tc>
        <w:tc>
          <w:tcPr>
            <w:tcW w:w="4251"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lastRenderedPageBreak/>
              <w:t>Восприятие и передача акцента в музыке хлопками, ударами по бубну. Характерные признаки  весны.</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Весенние месяцы </w:t>
            </w:r>
          </w:p>
        </w:tc>
        <w:tc>
          <w:tcPr>
            <w:tcW w:w="284"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Времена года, весна, весенние месяцы: март, апрель, май.</w:t>
            </w:r>
          </w:p>
          <w:p w:rsidR="00791F55" w:rsidRPr="00CE4D98" w:rsidRDefault="00791F55" w:rsidP="0034714A">
            <w:pPr>
              <w:spacing w:line="360" w:lineRule="auto"/>
              <w:ind w:firstLine="284"/>
              <w:jc w:val="both"/>
              <w:rPr>
                <w:rFonts w:ascii="Times New Roman" w:hAnsi="Times New Roman"/>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Автоматизация звуков  </w:t>
            </w:r>
            <w:r w:rsidRPr="00CE4D98">
              <w:rPr>
                <w:rFonts w:ascii="Times New Roman" w:hAnsi="Times New Roman"/>
                <w:b/>
                <w:sz w:val="24"/>
                <w:szCs w:val="24"/>
              </w:rPr>
              <w:t xml:space="preserve">[р] </w:t>
            </w:r>
            <w:r w:rsidRPr="00CE4D98">
              <w:rPr>
                <w:rFonts w:ascii="Times New Roman" w:hAnsi="Times New Roman"/>
                <w:sz w:val="24"/>
                <w:szCs w:val="24"/>
              </w:rPr>
              <w:t>изолированно, в словах ,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воспринимать, усвоить и воспроизводить ритмический рисунок на инструментах (бубнах, маракасах и в движении (хлопками, ходьбой, бегом, поворотами туловища, взмахами рук))</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Восприятие и передача акцента в музыке хлопками, ударами по бубну. Птицы весной. Возвращение перелетных птиц. Польза птиц, их охрана. </w:t>
            </w:r>
          </w:p>
        </w:tc>
        <w:tc>
          <w:tcPr>
            <w:tcW w:w="284" w:type="dxa"/>
            <w:vMerge w:val="restart"/>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птиц и их птенцов.</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Грач-грачонок, скворец –скворчонок, журавль -журавлёнок</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Автоматизация звуков  </w:t>
            </w:r>
            <w:r w:rsidRPr="00CE4D98">
              <w:rPr>
                <w:rFonts w:ascii="Times New Roman" w:hAnsi="Times New Roman"/>
                <w:b/>
                <w:sz w:val="24"/>
                <w:szCs w:val="24"/>
              </w:rPr>
              <w:t xml:space="preserve">[р’] </w:t>
            </w:r>
            <w:r w:rsidRPr="00CE4D98">
              <w:rPr>
                <w:rFonts w:ascii="Times New Roman" w:hAnsi="Times New Roman"/>
                <w:sz w:val="24"/>
                <w:szCs w:val="24"/>
              </w:rPr>
              <w:t>изолированно, в словах и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воспринимать, усвоить и воспроизводить ритмический рисунок на инструментах (бубнах, маракасах и в движении (хлопками, ходьбой, бегом, поворотами туловища, взмахами рук))</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Восприятие и передача акцента в музыке </w:t>
            </w:r>
            <w:r w:rsidRPr="00CE4D98">
              <w:rPr>
                <w:rFonts w:ascii="Times New Roman" w:hAnsi="Times New Roman"/>
                <w:sz w:val="24"/>
                <w:szCs w:val="24"/>
              </w:rPr>
              <w:lastRenderedPageBreak/>
              <w:t xml:space="preserve">хлопками, ударами по бубну. Жизнь животных весной. </w:t>
            </w:r>
          </w:p>
          <w:p w:rsidR="00791F55" w:rsidRPr="00CE4D98" w:rsidRDefault="00791F55" w:rsidP="0034714A">
            <w:pPr>
              <w:spacing w:line="360" w:lineRule="auto"/>
              <w:ind w:firstLine="284"/>
              <w:jc w:val="both"/>
              <w:rPr>
                <w:rFonts w:ascii="Times New Roman" w:hAnsi="Times New Roman"/>
                <w:sz w:val="24"/>
                <w:szCs w:val="24"/>
                <w:lang w:eastAsia="en-US"/>
              </w:rPr>
            </w:pP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Название животных и их детёнышей.</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[р-р’΄]</w:t>
            </w:r>
            <w:r w:rsidRPr="00CE4D98">
              <w:rPr>
                <w:rFonts w:ascii="Times New Roman" w:hAnsi="Times New Roman"/>
                <w:sz w:val="24"/>
                <w:szCs w:val="24"/>
              </w:rPr>
              <w:t xml:space="preserve"> </w:t>
            </w:r>
            <w:r w:rsidRPr="00CE4D98">
              <w:rPr>
                <w:rFonts w:ascii="Times New Roman" w:hAnsi="Times New Roman"/>
                <w:sz w:val="24"/>
                <w:szCs w:val="24"/>
              </w:rPr>
              <w:lastRenderedPageBreak/>
              <w:t>изолированно, в словах,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lastRenderedPageBreak/>
              <w:t xml:space="preserve">воспринимать, усвоить и воспроизводить ритмический рисунок </w:t>
            </w:r>
            <w:r w:rsidRPr="00CE4D98">
              <w:rPr>
                <w:rFonts w:ascii="Times New Roman" w:hAnsi="Times New Roman"/>
                <w:kern w:val="2"/>
                <w:sz w:val="24"/>
                <w:szCs w:val="24"/>
              </w:rPr>
              <w:lastRenderedPageBreak/>
              <w:t>на инструментах (бубнах, маракасах и в движении (хлопками, ходьбой, бегом, поворотами туловища, взмахами рук))</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lastRenderedPageBreak/>
              <w:t xml:space="preserve">Восприятие и передача акцента в музыке хлопками, ударами по бубну. Бережное отношение человека к животным, к птицам. </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Названия животных и их детёнышей.</w:t>
            </w:r>
          </w:p>
        </w:tc>
        <w:tc>
          <w:tcPr>
            <w:tcW w:w="2983"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[л-р΄]</w:t>
            </w:r>
            <w:r w:rsidRPr="00CE4D98">
              <w:rPr>
                <w:rFonts w:ascii="Times New Roman" w:hAnsi="Times New Roman"/>
                <w:sz w:val="24"/>
                <w:szCs w:val="24"/>
              </w:rPr>
              <w:t xml:space="preserve"> изолированно, в словах, слогах, предложениях.</w:t>
            </w:r>
          </w:p>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воспринимать, усвоить и воспроизводить ритмический рисунок на инструментах (бубнах, маракасах и в движении (хлопками, ходьбой, бегом, поворотами туловища, взмахами рук))</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Выполнение хлопков, движения руками во время ходьбы.  Обобщение  знаний по теме «Весна». </w:t>
            </w:r>
          </w:p>
          <w:p w:rsidR="00791F55" w:rsidRPr="00CE4D98" w:rsidRDefault="00791F55" w:rsidP="0034714A">
            <w:pPr>
              <w:spacing w:line="360" w:lineRule="auto"/>
              <w:ind w:firstLine="284"/>
              <w:jc w:val="both"/>
              <w:rPr>
                <w:rFonts w:ascii="Times New Roman" w:hAnsi="Times New Roman"/>
                <w:sz w:val="24"/>
                <w:szCs w:val="24"/>
                <w:lang w:eastAsia="en-US"/>
              </w:rPr>
            </w:pP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[л-р΄]</w:t>
            </w:r>
            <w:r w:rsidRPr="00CE4D98">
              <w:rPr>
                <w:rFonts w:ascii="Times New Roman" w:hAnsi="Times New Roman"/>
                <w:sz w:val="24"/>
                <w:szCs w:val="24"/>
              </w:rPr>
              <w:t xml:space="preserve"> изолированно, в словах,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воспринимать, усвоить и воспроизводить ритмический рисунок на инструментах (бубнах, маракасах и в движении (хлопками, ходьбой, бегом, поворотами туловища, взмахами рук))</w:t>
            </w:r>
          </w:p>
        </w:tc>
      </w:tr>
      <w:tr w:rsidR="00791F55" w:rsidRPr="00CE4D98" w:rsidTr="00676AD5">
        <w:tc>
          <w:tcPr>
            <w:tcW w:w="10179" w:type="dxa"/>
            <w:gridSpan w:val="4"/>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i/>
                <w:sz w:val="24"/>
                <w:szCs w:val="24"/>
                <w:lang w:eastAsia="en-US"/>
              </w:rPr>
            </w:pPr>
            <w:r w:rsidRPr="00CE4D98">
              <w:rPr>
                <w:rFonts w:ascii="Times New Roman" w:hAnsi="Times New Roman"/>
                <w:b/>
                <w:i/>
                <w:sz w:val="24"/>
                <w:szCs w:val="24"/>
              </w:rPr>
              <w:t>«Родная страна» 8ч.</w:t>
            </w:r>
          </w:p>
        </w:tc>
        <w:tc>
          <w:tcPr>
            <w:tcW w:w="4251"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i/>
                <w:sz w:val="24"/>
                <w:szCs w:val="24"/>
                <w:lang w:eastAsia="en-US"/>
              </w:rPr>
            </w:pP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Выполнение хлопков, движения руками во время ходьбы. Наша Родина – Россия. Москва – главный город нашей страны. </w:t>
            </w:r>
          </w:p>
        </w:tc>
        <w:tc>
          <w:tcPr>
            <w:tcW w:w="284" w:type="dxa"/>
            <w:vMerge w:val="restart"/>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Родина, Россия, флаг, гимн, герб России. столица, Москва, флаг, гимн, герб России.</w:t>
            </w:r>
          </w:p>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[л’-р’΄]</w:t>
            </w:r>
            <w:r w:rsidRPr="00CE4D98">
              <w:rPr>
                <w:rFonts w:ascii="Times New Roman" w:hAnsi="Times New Roman"/>
                <w:sz w:val="24"/>
                <w:szCs w:val="24"/>
              </w:rPr>
              <w:t xml:space="preserve"> изолированно, в словах,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счёт</w:t>
            </w:r>
          </w:p>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lastRenderedPageBreak/>
              <w:t>- Выполнять движения ритмично в соответствии с определённым акцентом в музыке.</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lastRenderedPageBreak/>
              <w:t>Выполнение хлопков, движения руками во время ходьбы. Крупные города страны, города-герои</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Керчь, Севастополь, Тула. Екатеренбург, Санк-Петербург</w:t>
            </w:r>
          </w:p>
        </w:tc>
        <w:tc>
          <w:tcPr>
            <w:tcW w:w="2983"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[л’-р’΄]</w:t>
            </w:r>
            <w:r w:rsidRPr="00CE4D98">
              <w:rPr>
                <w:rFonts w:ascii="Times New Roman" w:hAnsi="Times New Roman"/>
                <w:sz w:val="24"/>
                <w:szCs w:val="24"/>
              </w:rPr>
              <w:t xml:space="preserve"> изолированно, в словах, слогах, предложениях.</w:t>
            </w:r>
          </w:p>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счёт</w:t>
            </w:r>
          </w:p>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 Выполнять движения ритмично в соответствии с определённым акцентом в музыке.</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Выполнение хлопков, движения руками во время ходьбы. Праздник Пасхи. Народные традиции</w:t>
            </w:r>
          </w:p>
          <w:p w:rsidR="00791F55" w:rsidRPr="00CE4D98" w:rsidRDefault="00791F55" w:rsidP="0034714A">
            <w:pPr>
              <w:spacing w:line="360" w:lineRule="auto"/>
              <w:ind w:firstLine="284"/>
              <w:jc w:val="both"/>
              <w:rPr>
                <w:rFonts w:ascii="Times New Roman" w:hAnsi="Times New Roman"/>
                <w:sz w:val="24"/>
                <w:szCs w:val="24"/>
                <w:lang w:eastAsia="en-US"/>
              </w:rPr>
            </w:pP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Куличи, расписные яйца (писанки), христосоваться, милосердие, Светлое Христово воскресенье</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 л’, р, р’΄]</w:t>
            </w:r>
            <w:r w:rsidRPr="00CE4D98">
              <w:rPr>
                <w:rFonts w:ascii="Times New Roman" w:hAnsi="Times New Roman"/>
                <w:sz w:val="24"/>
                <w:szCs w:val="24"/>
              </w:rPr>
              <w:t xml:space="preserve"> изолированно, в словах,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счёт</w:t>
            </w:r>
          </w:p>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 Выполнять движения ритмично в соответствии с определённым акцентом в музыке.</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Выполнение упражнения с предметами (мячами, флажками, лентами). 1 Мая – Праздник  весны и труда.</w:t>
            </w:r>
          </w:p>
        </w:tc>
        <w:tc>
          <w:tcPr>
            <w:tcW w:w="284" w:type="dxa"/>
            <w:vMerge/>
            <w:tcBorders>
              <w:top w:val="single" w:sz="4" w:space="0" w:color="auto"/>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Праздник весны и труда, 1 Мая</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 Первомай, демонстрация.</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 л’, р, р’΄]</w:t>
            </w:r>
            <w:r w:rsidRPr="00CE4D98">
              <w:rPr>
                <w:rFonts w:ascii="Times New Roman" w:hAnsi="Times New Roman"/>
                <w:sz w:val="24"/>
                <w:szCs w:val="24"/>
              </w:rPr>
              <w:t xml:space="preserve"> изолированно, в словах, слогах, предложениях</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счёт</w:t>
            </w:r>
          </w:p>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 Выполнять движения ритмично в соответствии с определённым акцентом в музыке.</w:t>
            </w:r>
          </w:p>
        </w:tc>
      </w:tr>
      <w:tr w:rsidR="00791F55" w:rsidRPr="00CE4D98" w:rsidTr="00676AD5">
        <w:tc>
          <w:tcPr>
            <w:tcW w:w="14430" w:type="dxa"/>
            <w:gridSpan w:val="5"/>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i/>
                <w:sz w:val="24"/>
                <w:szCs w:val="24"/>
                <w:lang w:eastAsia="en-US"/>
              </w:rPr>
            </w:pPr>
            <w:r w:rsidRPr="00CE4D98">
              <w:rPr>
                <w:rFonts w:ascii="Times New Roman" w:hAnsi="Times New Roman"/>
                <w:b/>
                <w:i/>
                <w:sz w:val="24"/>
                <w:szCs w:val="24"/>
              </w:rPr>
              <w:lastRenderedPageBreak/>
              <w:t>Устное народное творчество 6</w:t>
            </w:r>
            <w:r w:rsidR="00635CB8" w:rsidRPr="00CE4D98">
              <w:rPr>
                <w:rFonts w:ascii="Times New Roman" w:hAnsi="Times New Roman"/>
                <w:b/>
                <w:i/>
                <w:sz w:val="24"/>
                <w:szCs w:val="24"/>
              </w:rPr>
              <w:t xml:space="preserve"> </w:t>
            </w:r>
            <w:r w:rsidRPr="00CE4D98">
              <w:rPr>
                <w:rFonts w:ascii="Times New Roman" w:hAnsi="Times New Roman"/>
                <w:b/>
                <w:i/>
                <w:sz w:val="24"/>
                <w:szCs w:val="24"/>
              </w:rPr>
              <w:t>ч</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Выполнение упражнения с предметами (мячами, флажками, лентами). 9 Мая – День Победы в Великой Отечественной войне.   </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Обобщение знаний по теме «Родная страна».</w:t>
            </w:r>
          </w:p>
        </w:tc>
        <w:tc>
          <w:tcPr>
            <w:tcW w:w="284" w:type="dxa"/>
            <w:tcBorders>
              <w:top w:val="single" w:sz="4" w:space="0" w:color="auto"/>
              <w:left w:val="single" w:sz="4" w:space="0" w:color="auto"/>
              <w:bottom w:val="nil"/>
              <w:right w:val="single" w:sz="4" w:space="0" w:color="auto"/>
            </w:tcBorders>
          </w:tcPr>
          <w:p w:rsidR="00791F55" w:rsidRPr="00CE4D98" w:rsidRDefault="00791F55" w:rsidP="0034714A">
            <w:pPr>
              <w:spacing w:line="360" w:lineRule="auto"/>
              <w:ind w:firstLine="284"/>
              <w:jc w:val="both"/>
              <w:rPr>
                <w:rFonts w:ascii="Times New Roman" w:hAnsi="Times New Roman"/>
                <w:b/>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9 Мая, День Победы, защитники Отечества, солдат, ветеран войны Героизм защитников Отечества на фронте.</w:t>
            </w:r>
          </w:p>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Памятники погибшим воинам</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Дифференциация предлогов. Анализ предложений на слова</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Воспринимать и различать темп музыки с целью его согласования с темпом простых движений (хлопки, взмахи руками) и более сложных движений (ходьба, бег, перестроения, движения с реальными о воображаемыми предметами).</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Выполнение упражнения с предметами (мячами, флажками, лентами). Знакомство с пословицами о природе и ее явлениях, об орудиях труда. с русскими народными сказками </w:t>
            </w:r>
          </w:p>
        </w:tc>
        <w:tc>
          <w:tcPr>
            <w:tcW w:w="284" w:type="dxa"/>
            <w:vMerge w:val="restart"/>
            <w:tcBorders>
              <w:top w:val="nil"/>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Сказки (волшебные, бытовые, о животных). Доброта, отзывчивость, сочувствие, помощь. Пословицы, поговорки загадки, народными сказками (волшебными, бытовыми, о животных).</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Дифференциация предлогов. Анализ предложений на слова</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Воспринимать и различать темп музыки с целью его согласования с темпом простых движений (хлопки, взмахи руками) и более сложных движений (ходьба, бег, перестроения, движения с реальными о воображаемыми предметами).</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 xml:space="preserve">Выполнение упражнения с предметами (мячами, флажками, лентами). Знакомство с </w:t>
            </w:r>
            <w:r w:rsidRPr="00CE4D98">
              <w:rPr>
                <w:rFonts w:ascii="Times New Roman" w:hAnsi="Times New Roman"/>
                <w:sz w:val="24"/>
                <w:szCs w:val="24"/>
              </w:rPr>
              <w:lastRenderedPageBreak/>
              <w:t xml:space="preserve">загадками о животных, о птицах. </w:t>
            </w:r>
          </w:p>
        </w:tc>
        <w:tc>
          <w:tcPr>
            <w:tcW w:w="284" w:type="dxa"/>
            <w:vMerge/>
            <w:tcBorders>
              <w:top w:val="nil"/>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Пословицы, поговорки загадки</w:t>
            </w:r>
          </w:p>
          <w:p w:rsidR="00791F55" w:rsidRPr="00CE4D98" w:rsidRDefault="00791F55" w:rsidP="0034714A">
            <w:pPr>
              <w:spacing w:line="360" w:lineRule="auto"/>
              <w:ind w:firstLine="284"/>
              <w:jc w:val="both"/>
              <w:rPr>
                <w:rFonts w:ascii="Times New Roman" w:hAnsi="Times New Roman"/>
                <w:sz w:val="24"/>
                <w:szCs w:val="24"/>
                <w:lang w:eastAsia="en-US"/>
              </w:rPr>
            </w:pP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Гласные и согласные звуки и буквы.</w:t>
            </w:r>
          </w:p>
        </w:tc>
        <w:tc>
          <w:tcPr>
            <w:tcW w:w="4251"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autoSpaceDE w:val="0"/>
              <w:autoSpaceDN w:val="0"/>
              <w:adjustRightInd w:val="0"/>
              <w:spacing w:line="360" w:lineRule="auto"/>
              <w:ind w:firstLine="284"/>
              <w:jc w:val="both"/>
              <w:rPr>
                <w:rFonts w:ascii="Times New Roman" w:hAnsi="Times New Roman"/>
                <w:sz w:val="24"/>
                <w:szCs w:val="24"/>
                <w:lang w:eastAsia="en-US"/>
              </w:rPr>
            </w:pPr>
            <w:r w:rsidRPr="00CE4D98">
              <w:rPr>
                <w:rFonts w:ascii="Times New Roman" w:hAnsi="Times New Roman"/>
                <w:kern w:val="2"/>
                <w:sz w:val="24"/>
                <w:szCs w:val="24"/>
              </w:rPr>
              <w:t xml:space="preserve">Воспринимать и различать темп музыки с целью его согласования с темпом простых движений (хлопки, взмахи руками) и более сложных </w:t>
            </w:r>
            <w:r w:rsidRPr="00CE4D98">
              <w:rPr>
                <w:rFonts w:ascii="Times New Roman" w:hAnsi="Times New Roman"/>
                <w:kern w:val="2"/>
                <w:sz w:val="24"/>
                <w:szCs w:val="24"/>
              </w:rPr>
              <w:lastRenderedPageBreak/>
              <w:t>движений (ходьба, бег, перестроения, движения с реальными о воображаемыми предметами).</w:t>
            </w:r>
          </w:p>
        </w:tc>
      </w:tr>
      <w:tr w:rsidR="00791F55" w:rsidRPr="00CE4D98" w:rsidTr="00676AD5">
        <w:tc>
          <w:tcPr>
            <w:tcW w:w="3004"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lastRenderedPageBreak/>
              <w:t xml:space="preserve">Выполнение упражнения с предметами (мячами, флажками, лентами). Обобщение знаний по теме «Устное народное творчество». </w:t>
            </w:r>
          </w:p>
        </w:tc>
        <w:tc>
          <w:tcPr>
            <w:tcW w:w="284" w:type="dxa"/>
            <w:vMerge/>
            <w:tcBorders>
              <w:top w:val="nil"/>
              <w:left w:val="single" w:sz="4" w:space="0" w:color="auto"/>
              <w:bottom w:val="single" w:sz="4" w:space="0" w:color="auto"/>
              <w:right w:val="single" w:sz="4" w:space="0" w:color="auto"/>
            </w:tcBorders>
            <w:vAlign w:val="center"/>
            <w:hideMark/>
          </w:tcPr>
          <w:p w:rsidR="00791F55" w:rsidRPr="00CE4D98" w:rsidRDefault="00791F55" w:rsidP="0034714A">
            <w:pPr>
              <w:spacing w:line="360" w:lineRule="auto"/>
              <w:ind w:firstLine="284"/>
              <w:jc w:val="both"/>
              <w:rPr>
                <w:rFonts w:ascii="Times New Roman" w:hAnsi="Times New Roman"/>
                <w:sz w:val="24"/>
                <w:szCs w:val="24"/>
                <w:lang w:eastAsia="en-US"/>
              </w:rPr>
            </w:pPr>
          </w:p>
        </w:tc>
        <w:tc>
          <w:tcPr>
            <w:tcW w:w="3908"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sz w:val="24"/>
                <w:szCs w:val="24"/>
                <w:lang w:eastAsia="en-US"/>
              </w:rPr>
            </w:pPr>
            <w:r w:rsidRPr="00CE4D98">
              <w:rPr>
                <w:rFonts w:ascii="Times New Roman" w:hAnsi="Times New Roman"/>
                <w:sz w:val="24"/>
                <w:szCs w:val="24"/>
              </w:rPr>
              <w:t>Словарь по теме</w:t>
            </w:r>
          </w:p>
        </w:tc>
        <w:tc>
          <w:tcPr>
            <w:tcW w:w="2983" w:type="dxa"/>
            <w:tcBorders>
              <w:top w:val="single" w:sz="4" w:space="0" w:color="auto"/>
              <w:left w:val="single" w:sz="4" w:space="0" w:color="auto"/>
              <w:bottom w:val="single" w:sz="4" w:space="0" w:color="auto"/>
              <w:right w:val="single" w:sz="4" w:space="0" w:color="auto"/>
            </w:tcBorders>
            <w:hideMark/>
          </w:tcPr>
          <w:p w:rsidR="00791F55" w:rsidRPr="00CE4D98" w:rsidRDefault="00791F55" w:rsidP="0034714A">
            <w:pPr>
              <w:spacing w:line="360" w:lineRule="auto"/>
              <w:ind w:firstLine="284"/>
              <w:jc w:val="both"/>
              <w:rPr>
                <w:rFonts w:ascii="Times New Roman" w:hAnsi="Times New Roman"/>
                <w:b/>
                <w:sz w:val="24"/>
                <w:szCs w:val="24"/>
                <w:lang w:eastAsia="en-US"/>
              </w:rPr>
            </w:pPr>
            <w:r w:rsidRPr="00CE4D98">
              <w:rPr>
                <w:rFonts w:ascii="Times New Roman" w:hAnsi="Times New Roman"/>
                <w:sz w:val="24"/>
                <w:szCs w:val="24"/>
              </w:rPr>
              <w:t>Гласные и согласные звуки и буквы.</w:t>
            </w:r>
          </w:p>
        </w:tc>
        <w:tc>
          <w:tcPr>
            <w:tcW w:w="4251" w:type="dxa"/>
            <w:tcBorders>
              <w:top w:val="single" w:sz="4" w:space="0" w:color="auto"/>
              <w:left w:val="single" w:sz="4" w:space="0" w:color="auto"/>
              <w:bottom w:val="single" w:sz="4" w:space="0" w:color="auto"/>
              <w:right w:val="single" w:sz="4" w:space="0" w:color="auto"/>
            </w:tcBorders>
          </w:tcPr>
          <w:p w:rsidR="00791F55" w:rsidRPr="00CE4D98" w:rsidRDefault="00791F55"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Воспринимать и различать темп музыки с целью его согласования с темпом простых движений (хлопки, взмахи руками) и более сложных движений (ходьба, бег, перестроения, движения с реальными о воображаемыми предметами);</w:t>
            </w:r>
          </w:p>
          <w:p w:rsidR="00791F55" w:rsidRPr="00CE4D98" w:rsidRDefault="00791F55" w:rsidP="0034714A">
            <w:pPr>
              <w:spacing w:line="360" w:lineRule="auto"/>
              <w:ind w:firstLine="284"/>
              <w:jc w:val="both"/>
              <w:rPr>
                <w:rFonts w:ascii="Times New Roman" w:hAnsi="Times New Roman"/>
                <w:sz w:val="24"/>
                <w:szCs w:val="24"/>
                <w:lang w:eastAsia="en-US"/>
              </w:rPr>
            </w:pPr>
          </w:p>
        </w:tc>
      </w:tr>
    </w:tbl>
    <w:p w:rsidR="00791F55" w:rsidRPr="00CE4D98" w:rsidRDefault="00791F55" w:rsidP="0034714A">
      <w:pPr>
        <w:spacing w:after="0" w:line="360" w:lineRule="auto"/>
        <w:jc w:val="both"/>
        <w:rPr>
          <w:rFonts w:ascii="Times New Roman" w:hAnsi="Times New Roman"/>
          <w:sz w:val="24"/>
          <w:szCs w:val="24"/>
        </w:rPr>
        <w:sectPr w:rsidR="00791F55" w:rsidRPr="00CE4D98" w:rsidSect="00326869">
          <w:pgSz w:w="16838" w:h="11906" w:orient="landscape"/>
          <w:pgMar w:top="1701" w:right="1134" w:bottom="851" w:left="1134" w:header="709" w:footer="709" w:gutter="0"/>
          <w:cols w:space="708"/>
          <w:docGrid w:linePitch="360"/>
        </w:sectPr>
      </w:pPr>
    </w:p>
    <w:p w:rsidR="00C960A3" w:rsidRPr="00CE4D98" w:rsidRDefault="00C960A3" w:rsidP="00C960A3">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 xml:space="preserve">РЕКОМЕНДАЦИИ ПО УЧЕБНО-МЕТОДИЧЕСКОМУ И МАТЕРИАЛЬНО-ТЕХНИЧЕСКОМУ ОБЕСПЕЧЕНИЮ </w:t>
      </w:r>
    </w:p>
    <w:p w:rsidR="007D5BDE" w:rsidRPr="00CE4D98" w:rsidRDefault="007D5BDE" w:rsidP="007D5BDE">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Style w:val="28"/>
        <w:tblW w:w="9923" w:type="dxa"/>
        <w:tblInd w:w="-176" w:type="dxa"/>
        <w:tblLook w:val="04A0" w:firstRow="1" w:lastRow="0" w:firstColumn="1" w:lastColumn="0" w:noHBand="0" w:noVBand="1"/>
      </w:tblPr>
      <w:tblGrid>
        <w:gridCol w:w="3261"/>
        <w:gridCol w:w="6662"/>
      </w:tblGrid>
      <w:tr w:rsidR="007D5BDE" w:rsidRPr="00CE4D98" w:rsidTr="00E743A3">
        <w:tc>
          <w:tcPr>
            <w:tcW w:w="3261" w:type="dxa"/>
            <w:tcBorders>
              <w:top w:val="single" w:sz="4" w:space="0" w:color="000000"/>
              <w:left w:val="single" w:sz="4" w:space="0" w:color="000000"/>
              <w:bottom w:val="single" w:sz="4" w:space="0" w:color="000000"/>
              <w:right w:val="single" w:sz="4" w:space="0" w:color="000000"/>
            </w:tcBorders>
            <w:hideMark/>
          </w:tcPr>
          <w:p w:rsidR="007D5BDE" w:rsidRPr="00CE4D98" w:rsidRDefault="007D5BDE"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6662" w:type="dxa"/>
            <w:tcBorders>
              <w:top w:val="single" w:sz="4" w:space="0" w:color="000000"/>
              <w:left w:val="single" w:sz="4" w:space="0" w:color="000000"/>
              <w:bottom w:val="single" w:sz="4" w:space="0" w:color="000000"/>
              <w:right w:val="single" w:sz="4" w:space="0" w:color="000000"/>
            </w:tcBorders>
            <w:hideMark/>
          </w:tcPr>
          <w:p w:rsidR="007D5BDE" w:rsidRPr="00CE4D98" w:rsidRDefault="007D5BDE"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7D5BDE" w:rsidRPr="00CE4D98" w:rsidTr="00E743A3">
        <w:trPr>
          <w:trHeight w:val="840"/>
        </w:trPr>
        <w:tc>
          <w:tcPr>
            <w:tcW w:w="3261" w:type="dxa"/>
            <w:tcBorders>
              <w:top w:val="single" w:sz="4" w:space="0" w:color="000000"/>
              <w:left w:val="single" w:sz="4" w:space="0" w:color="000000"/>
              <w:bottom w:val="single" w:sz="4" w:space="0" w:color="000000"/>
              <w:right w:val="single" w:sz="4" w:space="0" w:color="000000"/>
            </w:tcBorders>
            <w:hideMark/>
          </w:tcPr>
          <w:p w:rsidR="007D5BDE" w:rsidRPr="00CE4D98" w:rsidRDefault="007D5BDE" w:rsidP="007D5BDE">
            <w:pPr>
              <w:pStyle w:val="af2"/>
              <w:spacing w:line="360" w:lineRule="auto"/>
              <w:ind w:left="318"/>
              <w:rPr>
                <w:rFonts w:ascii="Times New Roman" w:hAnsi="Times New Roman"/>
                <w:sz w:val="24"/>
                <w:szCs w:val="24"/>
              </w:rPr>
            </w:pPr>
          </w:p>
        </w:tc>
        <w:tc>
          <w:tcPr>
            <w:tcW w:w="6662" w:type="dxa"/>
            <w:tcBorders>
              <w:top w:val="single" w:sz="4" w:space="0" w:color="000000"/>
              <w:left w:val="single" w:sz="4" w:space="0" w:color="000000"/>
              <w:bottom w:val="single" w:sz="4" w:space="0" w:color="000000"/>
              <w:right w:val="single" w:sz="4" w:space="0" w:color="000000"/>
            </w:tcBorders>
            <w:hideMark/>
          </w:tcPr>
          <w:p w:rsidR="007D5BDE" w:rsidRPr="00CE4D98" w:rsidRDefault="007D5BDE" w:rsidP="00087AB6">
            <w:pPr>
              <w:pStyle w:val="af2"/>
              <w:numPr>
                <w:ilvl w:val="0"/>
                <w:numId w:val="252"/>
              </w:numPr>
              <w:spacing w:line="360" w:lineRule="auto"/>
              <w:ind w:left="317"/>
              <w:jc w:val="both"/>
              <w:rPr>
                <w:rFonts w:ascii="Times New Roman" w:hAnsi="Times New Roman"/>
                <w:sz w:val="24"/>
                <w:szCs w:val="24"/>
              </w:rPr>
            </w:pPr>
            <w:r w:rsidRPr="00CE4D98">
              <w:rPr>
                <w:rFonts w:ascii="Times New Roman" w:hAnsi="Times New Roman"/>
                <w:sz w:val="24"/>
                <w:szCs w:val="24"/>
              </w:rPr>
              <w:t>Алмазова, А. А. Русский язык в школе для детей с нарушениями речи / А. А. Алмазова, В. И. Селиверстов. – М..: ВЛАДОС, 2011.</w:t>
            </w:r>
          </w:p>
          <w:p w:rsidR="007D5BDE" w:rsidRPr="00CE4D98" w:rsidRDefault="007D5BDE" w:rsidP="00087AB6">
            <w:pPr>
              <w:pStyle w:val="af2"/>
              <w:numPr>
                <w:ilvl w:val="0"/>
                <w:numId w:val="252"/>
              </w:numPr>
              <w:spacing w:line="360" w:lineRule="auto"/>
              <w:ind w:left="317"/>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 </w:t>
            </w:r>
          </w:p>
          <w:p w:rsidR="007D5BDE" w:rsidRPr="00CE4D98" w:rsidRDefault="007D5BDE" w:rsidP="00087AB6">
            <w:pPr>
              <w:pStyle w:val="af2"/>
              <w:numPr>
                <w:ilvl w:val="0"/>
                <w:numId w:val="252"/>
              </w:numPr>
              <w:spacing w:line="360" w:lineRule="auto"/>
              <w:ind w:left="317"/>
              <w:jc w:val="both"/>
              <w:rPr>
                <w:rFonts w:ascii="Times New Roman" w:hAnsi="Times New Roman"/>
                <w:sz w:val="24"/>
                <w:szCs w:val="24"/>
              </w:rPr>
            </w:pPr>
            <w:r w:rsidRPr="00CE4D98">
              <w:rPr>
                <w:rFonts w:ascii="Times New Roman" w:hAnsi="Times New Roman"/>
                <w:sz w:val="24"/>
                <w:szCs w:val="24"/>
              </w:rPr>
              <w:t>Власова Т. М., Пфафенродт А. Н. Фонетическая ритмика: пособие для учителя. — М.: ВЛАДОС.</w:t>
            </w:r>
          </w:p>
          <w:p w:rsidR="007D5BDE" w:rsidRPr="00CE4D98" w:rsidRDefault="007D5BDE" w:rsidP="00087AB6">
            <w:pPr>
              <w:pStyle w:val="af2"/>
              <w:numPr>
                <w:ilvl w:val="0"/>
                <w:numId w:val="252"/>
              </w:numPr>
              <w:spacing w:line="360" w:lineRule="auto"/>
              <w:ind w:left="317"/>
              <w:jc w:val="both"/>
              <w:rPr>
                <w:rFonts w:ascii="Times New Roman" w:hAnsi="Times New Roman"/>
                <w:sz w:val="24"/>
                <w:szCs w:val="24"/>
              </w:rPr>
            </w:pPr>
            <w:r w:rsidRPr="00CE4D98">
              <w:rPr>
                <w:rFonts w:ascii="Times New Roman" w:hAnsi="Times New Roman"/>
                <w:sz w:val="24"/>
                <w:szCs w:val="24"/>
              </w:rPr>
              <w:t>Волкова Г. А. Логопедическая ритмика. — М: ВЛАДОС.</w:t>
            </w:r>
          </w:p>
          <w:p w:rsidR="007D5BDE" w:rsidRPr="00CE4D98" w:rsidRDefault="007D5BDE" w:rsidP="00087AB6">
            <w:pPr>
              <w:pStyle w:val="af2"/>
              <w:numPr>
                <w:ilvl w:val="0"/>
                <w:numId w:val="252"/>
              </w:numPr>
              <w:spacing w:line="360" w:lineRule="auto"/>
              <w:ind w:left="317"/>
              <w:jc w:val="both"/>
              <w:rPr>
                <w:rFonts w:ascii="Times New Roman" w:hAnsi="Times New Roman"/>
                <w:sz w:val="24"/>
                <w:szCs w:val="24"/>
              </w:rPr>
            </w:pPr>
            <w:r w:rsidRPr="00CE4D98">
              <w:rPr>
                <w:rFonts w:ascii="Times New Roman" w:hAnsi="Times New Roman"/>
                <w:sz w:val="24"/>
                <w:szCs w:val="24"/>
              </w:rPr>
              <w:t>Шашкина Г. Р. Логопедическая ритмика для дошкольников с нарушениями речи. — М.: Academia.</w:t>
            </w:r>
          </w:p>
        </w:tc>
      </w:tr>
    </w:tbl>
    <w:p w:rsidR="007D5BDE" w:rsidRPr="00CE4D98" w:rsidRDefault="007D5BDE" w:rsidP="00C960A3">
      <w:pPr>
        <w:spacing w:after="0" w:line="360" w:lineRule="auto"/>
        <w:jc w:val="both"/>
        <w:rPr>
          <w:rFonts w:ascii="Times New Roman" w:eastAsia="Times New Roman" w:hAnsi="Times New Roman"/>
          <w:i/>
          <w:sz w:val="24"/>
          <w:szCs w:val="24"/>
          <w:lang w:eastAsia="ru-RU"/>
        </w:rPr>
      </w:pPr>
    </w:p>
    <w:p w:rsidR="00C960A3" w:rsidRPr="00CE4D98" w:rsidRDefault="00C960A3" w:rsidP="00C960A3">
      <w:pPr>
        <w:spacing w:after="0" w:line="360" w:lineRule="auto"/>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Материально-технические средства:</w:t>
      </w:r>
    </w:p>
    <w:p w:rsidR="00C960A3" w:rsidRPr="00CE4D98" w:rsidRDefault="00C960A3" w:rsidP="00087AB6">
      <w:pPr>
        <w:numPr>
          <w:ilvl w:val="1"/>
          <w:numId w:val="26"/>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компьютерная техника (персональный компьютер учителя, множительная техника);</w:t>
      </w:r>
    </w:p>
    <w:p w:rsidR="00C960A3" w:rsidRPr="00CE4D98" w:rsidRDefault="00C960A3" w:rsidP="00087AB6">
      <w:pPr>
        <w:numPr>
          <w:ilvl w:val="1"/>
          <w:numId w:val="26"/>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интерактивная доска;</w:t>
      </w:r>
    </w:p>
    <w:p w:rsidR="00C960A3" w:rsidRPr="00CE4D98" w:rsidRDefault="00C960A3" w:rsidP="00087AB6">
      <w:pPr>
        <w:numPr>
          <w:ilvl w:val="1"/>
          <w:numId w:val="26"/>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аудиторная доска с магнитной поверхностью и набором приспособлений для крепления таблиц, картинок и т. д.;</w:t>
      </w:r>
    </w:p>
    <w:p w:rsidR="00C960A3" w:rsidRPr="00CE4D98" w:rsidRDefault="00C960A3" w:rsidP="00087AB6">
      <w:pPr>
        <w:numPr>
          <w:ilvl w:val="0"/>
          <w:numId w:val="27"/>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погремушки и музыкальные инструменты (фортепиано, бубен, деревянные ложки, треугольник, трещотки, маракасы, металлофон);</w:t>
      </w:r>
    </w:p>
    <w:p w:rsidR="00C960A3" w:rsidRPr="00CE4D98" w:rsidRDefault="00C960A3" w:rsidP="00087AB6">
      <w:pPr>
        <w:numPr>
          <w:ilvl w:val="0"/>
          <w:numId w:val="27"/>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музыкальный центр и набор СD дисков с аудиоматериалом;</w:t>
      </w:r>
    </w:p>
    <w:p w:rsidR="00C960A3" w:rsidRPr="00CE4D98" w:rsidRDefault="00C960A3" w:rsidP="00087AB6">
      <w:pPr>
        <w:numPr>
          <w:ilvl w:val="0"/>
          <w:numId w:val="27"/>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телевизор и набор видеоматериалов;</w:t>
      </w:r>
    </w:p>
    <w:p w:rsidR="00C960A3" w:rsidRPr="00CE4D98" w:rsidRDefault="00C960A3" w:rsidP="00087AB6">
      <w:pPr>
        <w:numPr>
          <w:ilvl w:val="0"/>
          <w:numId w:val="27"/>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реквизит для танцев и двигательных упражнений (флажки, мячи разных размеров, ленточки, платочки, обручи, скакалки, гимнастические палки).</w:t>
      </w:r>
    </w:p>
    <w:p w:rsidR="00C960A3" w:rsidRPr="00CE4D98" w:rsidRDefault="00C960A3" w:rsidP="0034714A">
      <w:pPr>
        <w:spacing w:after="0" w:line="360" w:lineRule="auto"/>
        <w:ind w:firstLine="284"/>
        <w:jc w:val="center"/>
        <w:rPr>
          <w:rFonts w:ascii="Times New Roman" w:eastAsia="Times New Roman" w:hAnsi="Times New Roman"/>
          <w:b/>
          <w:sz w:val="24"/>
          <w:szCs w:val="24"/>
          <w:lang w:eastAsia="ru-RU"/>
        </w:rPr>
      </w:pPr>
    </w:p>
    <w:p w:rsidR="00791F55" w:rsidRPr="00CE4D98" w:rsidRDefault="0047203A" w:rsidP="0034714A">
      <w:pPr>
        <w:spacing w:after="0" w:line="360" w:lineRule="auto"/>
        <w:ind w:firstLine="284"/>
        <w:jc w:val="center"/>
        <w:rPr>
          <w:rFonts w:ascii="Times New Roman" w:hAnsi="Times New Roman"/>
          <w:b/>
          <w:sz w:val="24"/>
          <w:szCs w:val="24"/>
        </w:rPr>
      </w:pPr>
      <w:r w:rsidRPr="00CE4D98">
        <w:rPr>
          <w:rFonts w:ascii="Times New Roman" w:eastAsia="Times New Roman" w:hAnsi="Times New Roman"/>
          <w:b/>
          <w:sz w:val="24"/>
          <w:szCs w:val="24"/>
          <w:lang w:eastAsia="ru-RU"/>
        </w:rPr>
        <w:t>ПЛАНИРУЕМЫЕ РЕЗУЛЬТАТЫ ИЗУЧЕНИЯ КОРРЕКЦИОННОГО КУРСА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Реализация программы обеспечивает достижения выпускниками начальной школы следующих личностных, метапредметных и предметных результатов.</w:t>
      </w:r>
    </w:p>
    <w:p w:rsidR="00791F55" w:rsidRPr="00CE4D98" w:rsidRDefault="00791F55" w:rsidP="0034714A">
      <w:pPr>
        <w:spacing w:after="0" w:line="360" w:lineRule="auto"/>
        <w:ind w:firstLine="284"/>
        <w:jc w:val="both"/>
        <w:rPr>
          <w:rFonts w:ascii="Times New Roman" w:hAnsi="Times New Roman"/>
          <w:b/>
          <w:sz w:val="24"/>
          <w:szCs w:val="24"/>
        </w:rPr>
      </w:pPr>
      <w:r w:rsidRPr="00CE4D98">
        <w:rPr>
          <w:rFonts w:ascii="Times New Roman" w:hAnsi="Times New Roman"/>
          <w:b/>
          <w:sz w:val="24"/>
          <w:szCs w:val="24"/>
        </w:rPr>
        <w:t>Личностные: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1) формирование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2) 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3) формирование уважительного отношения к иному мнению, истории и культуре других народов;</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4) овладение начальными навыками адаптации в динамично изменяющемся и развивающемся мире;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5) принятие и освоение социальной роли обучающегося, развитие мотивов учебной деятельности и формирование личностного смысла учения;</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6) 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7) формирование эстетических потребностей, ценностей и чувств;</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8) развитие этических чувств, доброжелательности и эмоционально-нравственной отзывчивости, понимания и сопереживания чувствам других людей;</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9) развитие навыков сотрудничества со взрослыми и сверстниками в разных социальных ситуациях, умения не создавать конфликтов и находить выходы из спорных ситуаций;</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10)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791F55" w:rsidRPr="00CE4D98" w:rsidRDefault="00791F55" w:rsidP="0034714A">
      <w:pPr>
        <w:spacing w:after="0" w:line="360" w:lineRule="auto"/>
        <w:ind w:firstLine="284"/>
        <w:jc w:val="both"/>
        <w:rPr>
          <w:rFonts w:ascii="Times New Roman" w:hAnsi="Times New Roman"/>
          <w:b/>
          <w:sz w:val="24"/>
          <w:szCs w:val="24"/>
        </w:rPr>
      </w:pPr>
      <w:r w:rsidRPr="00CE4D98">
        <w:rPr>
          <w:rFonts w:ascii="Times New Roman" w:hAnsi="Times New Roman"/>
          <w:b/>
          <w:sz w:val="24"/>
          <w:szCs w:val="24"/>
        </w:rPr>
        <w:t>Метапредметные: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 овладение способностью принимать и сохранять цели и задачи учебной деятельности, поиска средств ее осуществления;</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2) освоение способов решения проблем творческого и поискового характера;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3) 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4) 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5) освоение начальных форм познавательной и личностной рефлексии;</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6) 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7) активное использование речевых средств и средств информационных и коммуникационных технологий для решения коммуникативных и познавательных задач;</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11) готовность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оценку событий;</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12) 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13) готовность конструктивно разрешать конфликты посредством учета интересов сторон и сотрудничества;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14)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15) овладение базовыми предметными и межпредметными понятиями, отражающими существенные связи и отношения между объектами и процессами;</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16) 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rsidR="00791F55" w:rsidRPr="00CE4D98" w:rsidRDefault="00791F55" w:rsidP="0034714A">
      <w:pPr>
        <w:spacing w:after="0" w:line="360" w:lineRule="auto"/>
        <w:ind w:firstLine="284"/>
        <w:jc w:val="both"/>
        <w:rPr>
          <w:rFonts w:ascii="Times New Roman" w:hAnsi="Times New Roman"/>
          <w:b/>
          <w:sz w:val="24"/>
          <w:szCs w:val="24"/>
        </w:rPr>
      </w:pPr>
      <w:r w:rsidRPr="00CE4D98">
        <w:rPr>
          <w:rFonts w:ascii="Times New Roman" w:hAnsi="Times New Roman"/>
          <w:b/>
          <w:sz w:val="24"/>
          <w:szCs w:val="24"/>
        </w:rPr>
        <w:t>Предметные: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lastRenderedPageBreak/>
        <w:t>•</w:t>
      </w:r>
      <w:r w:rsidRPr="00CE4D98">
        <w:rPr>
          <w:rFonts w:ascii="Times New Roman" w:hAnsi="Times New Roman"/>
          <w:sz w:val="24"/>
          <w:szCs w:val="24"/>
        </w:rPr>
        <w:tab/>
        <w:t xml:space="preserve">Ходить в колонне с левой ноги, с правильной осанкой и координацией движений рук в ускоренном и замедленном темпе,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отмечать в движении акценты, метр, ритмический рисунок;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бегать легким пружинистым шагом с высоким подниманием колен;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прыгать на месте и с продвижением на обеих ногах и попеременно;</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перестраиваться в кружки, сужать и расширять их;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действовать с предметами в определённом ритме и чередовать два ритма, автоматизируя движения;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распределять дыхание при пении, особенно в напевных песнях с различными динамическими оттенками;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сохранять правильное формирование гласных при пении двух звуков на один слог;</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различать по характеру звучания песни, танцы и пляски разных народов.</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Находить правильно нужный темп ходьбы в соответствии с характером и строением музыкальных произведений (двухчастная, трех частная форма);</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различать в музыке и передавать движением двух-, трех- и четырехдольный размер, метр, акценты, ритмический рисунок;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менять самостоятельно характер движений в соответствии со сменой частей в музыке,</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 различать на слух мелодию и сопровождение в песне и инструментальной музыке, звучание хоров (мужского, смешанного, детского);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петь ритмично, выразительно,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артикулировать правильно звуки и четко произносить слова песни;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петь в унисон и с элементами двухголосия;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следить за дыханием, за динамическими оттенками при исполнении песен;</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 xml:space="preserve">работать с предметами в определённом ритме, </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sz w:val="24"/>
          <w:szCs w:val="24"/>
        </w:rPr>
        <w:tab/>
        <w:t>воспроизводить ритмический рисунок хлопками и игрой на ударных инструментах.</w:t>
      </w:r>
    </w:p>
    <w:p w:rsidR="00791F55" w:rsidRPr="00CE4D98" w:rsidRDefault="00791F5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Предметом итоговой оценки освоения обучающимися основной образовательной программы является  достижение предметных и метапредметных результатов освоения программы необходимых для продолжения образования.</w:t>
      </w:r>
    </w:p>
    <w:p w:rsidR="00791F55" w:rsidRPr="00CE4D98" w:rsidRDefault="00791F55" w:rsidP="0034714A">
      <w:pPr>
        <w:spacing w:after="0" w:line="360" w:lineRule="auto"/>
        <w:ind w:firstLine="284"/>
        <w:jc w:val="both"/>
        <w:rPr>
          <w:rFonts w:ascii="Times New Roman" w:hAnsi="Times New Roman"/>
          <w:sz w:val="24"/>
          <w:szCs w:val="24"/>
        </w:rPr>
      </w:pPr>
    </w:p>
    <w:p w:rsidR="00676AD5" w:rsidRPr="00CE4D98" w:rsidRDefault="00676AD5" w:rsidP="0034714A">
      <w:pPr>
        <w:pStyle w:val="3"/>
        <w:spacing w:before="0" w:line="360" w:lineRule="auto"/>
        <w:ind w:firstLine="284"/>
        <w:jc w:val="both"/>
        <w:rPr>
          <w:rFonts w:ascii="Times New Roman" w:hAnsi="Times New Roman" w:cs="Times New Roman"/>
          <w:sz w:val="24"/>
          <w:szCs w:val="24"/>
        </w:rPr>
      </w:pPr>
      <w:bookmarkStart w:id="72" w:name="_Toc467442243"/>
      <w:r w:rsidRPr="00CE4D98">
        <w:rPr>
          <w:rFonts w:ascii="Times New Roman" w:hAnsi="Times New Roman" w:cs="Times New Roman"/>
          <w:sz w:val="24"/>
          <w:szCs w:val="24"/>
        </w:rPr>
        <w:t>КОРРЕКЦИОННЫЙ КУРС: ИНДИВИДУАЛЬНАЯ И ПОДГРУППОВАЯ ЛОГОПЕДИЧЕСКАЯ РАБОТА. 1 ДОПОЛНИТЕЛЬНЫЙ И 1 КЛАССЫ</w:t>
      </w:r>
      <w:bookmarkEnd w:id="72"/>
    </w:p>
    <w:p w:rsidR="00121ED2" w:rsidRPr="00CE4D98" w:rsidRDefault="00121ED2"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ПОЯСНИТЕЛЬНАЯ ЗАПИСКА</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Концепции духовно-нравственного развития и воспитания личности гражданина </w:t>
      </w:r>
      <w:r w:rsidRPr="00CE4D98">
        <w:rPr>
          <w:rFonts w:ascii="Times New Roman" w:eastAsia="Times New Roman" w:hAnsi="Times New Roman"/>
          <w:sz w:val="24"/>
          <w:szCs w:val="24"/>
          <w:lang w:eastAsia="ru-RU"/>
        </w:rPr>
        <w:lastRenderedPageBreak/>
        <w:t xml:space="preserve">России, планируемых результатов начального общего образования, </w:t>
      </w:r>
      <w:r w:rsidR="00931B11" w:rsidRPr="00CE4D98">
        <w:rPr>
          <w:rFonts w:ascii="Times New Roman" w:hAnsi="Times New Roman"/>
          <w:sz w:val="24"/>
          <w:szCs w:val="24"/>
        </w:rPr>
        <w:t>АООП образования обучающихся с тяжелыми нарушениями речи</w:t>
      </w:r>
      <w:r w:rsidRPr="00CE4D98">
        <w:rPr>
          <w:rFonts w:ascii="Times New Roman" w:eastAsia="Times New Roman" w:hAnsi="Times New Roman"/>
          <w:sz w:val="24"/>
          <w:szCs w:val="24"/>
          <w:lang w:eastAsia="ru-RU"/>
        </w:rPr>
        <w:t>.</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Важность данного курса в системе обучения детей с общим недоразвитием речи состоит в том, что в результате его освоения создается практическая база общения, обеспечивается пропедевтика курсов русского языка и литературного чтения, а также осуществляется профилактика дисграфии и дислексии.</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Цель курса «Индивидуальные логопедические занятия»</w:t>
      </w:r>
      <w:r w:rsidR="00931B11" w:rsidRPr="00CE4D98">
        <w:rPr>
          <w:rFonts w:ascii="Times New Roman" w:eastAsia="Times New Roman" w:hAnsi="Times New Roman"/>
          <w:b/>
          <w:sz w:val="24"/>
          <w:szCs w:val="24"/>
          <w:lang w:eastAsia="ru-RU"/>
        </w:rPr>
        <w:t xml:space="preserve">  </w:t>
      </w:r>
      <w:r w:rsidR="00931B11" w:rsidRPr="00CE4D98">
        <w:rPr>
          <w:rFonts w:ascii="Times New Roman" w:eastAsia="Times New Roman" w:hAnsi="Times New Roman"/>
          <w:sz w:val="24"/>
          <w:szCs w:val="24"/>
          <w:lang w:eastAsia="ru-RU"/>
        </w:rPr>
        <w:t>— р</w:t>
      </w:r>
      <w:r w:rsidRPr="00CE4D98">
        <w:rPr>
          <w:rFonts w:ascii="Times New Roman" w:eastAsia="Times New Roman" w:hAnsi="Times New Roman"/>
          <w:sz w:val="24"/>
          <w:szCs w:val="24"/>
          <w:lang w:eastAsia="ru-RU"/>
        </w:rPr>
        <w:t xml:space="preserve">азвитие коммуникативно-речевой компетенции </w:t>
      </w:r>
      <w:r w:rsidR="00E743A3" w:rsidRPr="00CE4D98">
        <w:rPr>
          <w:rFonts w:ascii="Times New Roman" w:eastAsia="Times New Roman" w:hAnsi="Times New Roman"/>
          <w:sz w:val="24"/>
          <w:szCs w:val="24"/>
          <w:lang w:eastAsia="ru-RU"/>
        </w:rPr>
        <w:t>обучающихся</w:t>
      </w:r>
      <w:r w:rsidR="00931B11" w:rsidRPr="00CE4D98">
        <w:rPr>
          <w:rFonts w:ascii="Times New Roman" w:eastAsia="Times New Roman" w:hAnsi="Times New Roman"/>
          <w:sz w:val="24"/>
          <w:szCs w:val="24"/>
          <w:lang w:eastAsia="ru-RU"/>
        </w:rPr>
        <w:t>.</w:t>
      </w:r>
    </w:p>
    <w:p w:rsidR="00931B11"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u w:val="single"/>
          <w:lang w:eastAsia="ru-RU"/>
        </w:rPr>
        <w:t>Задачи курса:</w:t>
      </w:r>
      <w:r w:rsidRPr="00CE4D98">
        <w:rPr>
          <w:rFonts w:ascii="Times New Roman" w:eastAsia="Times New Roman" w:hAnsi="Times New Roman"/>
          <w:sz w:val="24"/>
          <w:szCs w:val="24"/>
          <w:lang w:eastAsia="ru-RU"/>
        </w:rPr>
        <w:t xml:space="preserve"> </w:t>
      </w:r>
    </w:p>
    <w:p w:rsidR="00121ED2" w:rsidRPr="00CE4D98" w:rsidRDefault="00931B11"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w:t>
      </w:r>
      <w:r w:rsidR="00121ED2" w:rsidRPr="00CE4D98">
        <w:rPr>
          <w:rFonts w:ascii="Times New Roman" w:eastAsia="Times New Roman" w:hAnsi="Times New Roman"/>
          <w:sz w:val="24"/>
          <w:szCs w:val="24"/>
          <w:lang w:eastAsia="ru-RU"/>
        </w:rPr>
        <w:t>ормирование у детей с речевыми нарушениями следующих составляющих речевой компетенции: лексическо-грамматической, фонетической, диалогической, монологической; овладение устной и письменной формами речи и умением применять их в различных жизненных ситуациях.</w:t>
      </w:r>
    </w:p>
    <w:p w:rsidR="00121ED2" w:rsidRPr="00CE4D98" w:rsidRDefault="00121ED2"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Общая характеристика курса</w:t>
      </w:r>
    </w:p>
    <w:p w:rsidR="00121ED2" w:rsidRPr="00CE4D98" w:rsidRDefault="00121ED2"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Коррекционный курс «Индивидуальные логопедические занятия» направлен на достижение следующих задач обеспечивающих реализацию личностно-ориентированного, когнитивно-коммуникативного, деятельностного подходов</w:t>
      </w:r>
      <w:r w:rsidR="00946986" w:rsidRPr="00CE4D98">
        <w:rPr>
          <w:rFonts w:ascii="Times New Roman" w:eastAsia="Times New Roman" w:hAnsi="Times New Roman"/>
          <w:sz w:val="24"/>
          <w:szCs w:val="24"/>
          <w:lang w:eastAsia="ru-RU"/>
        </w:rPr>
        <w:t>:</w:t>
      </w:r>
    </w:p>
    <w:p w:rsidR="00121ED2" w:rsidRPr="00CE4D98" w:rsidRDefault="00946986" w:rsidP="00087AB6">
      <w:pPr>
        <w:widowControl w:val="0"/>
        <w:numPr>
          <w:ilvl w:val="0"/>
          <w:numId w:val="210"/>
        </w:numPr>
        <w:suppressAutoHyphens/>
        <w:spacing w:after="0" w:line="360" w:lineRule="auto"/>
        <w:ind w:left="284" w:firstLine="284"/>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р</w:t>
      </w:r>
      <w:r w:rsidR="00121ED2" w:rsidRPr="00CE4D98">
        <w:rPr>
          <w:rFonts w:ascii="Times New Roman" w:eastAsia="Arial" w:hAnsi="Times New Roman"/>
          <w:kern w:val="1"/>
          <w:sz w:val="24"/>
          <w:szCs w:val="24"/>
        </w:rPr>
        <w:t>азвить психофизиологические механизмы, лежащие в основе устной речи: оптимальный для речи тип физиологического дыхания,  речевое дыхание, голос, артикуляторную моторику, чувство ритма, слуховое восприятие;</w:t>
      </w:r>
    </w:p>
    <w:p w:rsidR="00121ED2" w:rsidRPr="00CE4D98" w:rsidRDefault="00946986" w:rsidP="00087AB6">
      <w:pPr>
        <w:widowControl w:val="0"/>
        <w:numPr>
          <w:ilvl w:val="0"/>
          <w:numId w:val="210"/>
        </w:numPr>
        <w:suppressAutoHyphens/>
        <w:spacing w:after="0" w:line="360" w:lineRule="auto"/>
        <w:ind w:left="284" w:firstLine="284"/>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о</w:t>
      </w:r>
      <w:r w:rsidR="00121ED2" w:rsidRPr="00CE4D98">
        <w:rPr>
          <w:rFonts w:ascii="Times New Roman" w:eastAsia="Arial" w:hAnsi="Times New Roman"/>
          <w:kern w:val="1"/>
          <w:sz w:val="24"/>
          <w:szCs w:val="24"/>
        </w:rPr>
        <w:t>бучить нормативному (компенсированному) произношению всех звуков русского языка;</w:t>
      </w:r>
    </w:p>
    <w:p w:rsidR="00121ED2" w:rsidRPr="00CE4D98" w:rsidRDefault="00946986" w:rsidP="00087AB6">
      <w:pPr>
        <w:widowControl w:val="0"/>
        <w:numPr>
          <w:ilvl w:val="0"/>
          <w:numId w:val="210"/>
        </w:numPr>
        <w:suppressAutoHyphens/>
        <w:spacing w:after="0" w:line="360" w:lineRule="auto"/>
        <w:ind w:left="284" w:firstLine="284"/>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с</w:t>
      </w:r>
      <w:r w:rsidR="00121ED2" w:rsidRPr="00CE4D98">
        <w:rPr>
          <w:rFonts w:ascii="Times New Roman" w:eastAsia="Arial" w:hAnsi="Times New Roman"/>
          <w:kern w:val="1"/>
          <w:sz w:val="24"/>
          <w:szCs w:val="24"/>
        </w:rPr>
        <w:t>формировать просодические компоненты речи (темп, ритм, паузацию, интонационную выразительность, логическое ударение);</w:t>
      </w:r>
    </w:p>
    <w:p w:rsidR="00121ED2" w:rsidRPr="00CE4D98" w:rsidRDefault="00946986" w:rsidP="00087AB6">
      <w:pPr>
        <w:widowControl w:val="0"/>
        <w:numPr>
          <w:ilvl w:val="0"/>
          <w:numId w:val="210"/>
        </w:numPr>
        <w:suppressAutoHyphens/>
        <w:spacing w:after="0" w:line="360" w:lineRule="auto"/>
        <w:ind w:left="284" w:firstLine="284"/>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р</w:t>
      </w:r>
      <w:r w:rsidR="00121ED2" w:rsidRPr="00CE4D98">
        <w:rPr>
          <w:rFonts w:ascii="Times New Roman" w:eastAsia="Arial" w:hAnsi="Times New Roman"/>
          <w:kern w:val="1"/>
          <w:sz w:val="24"/>
          <w:szCs w:val="24"/>
        </w:rPr>
        <w:t>азвить функции фонематической системы (включающие процессы звукового анализа, синтеза, восприятия и представления);</w:t>
      </w:r>
    </w:p>
    <w:p w:rsidR="00121ED2" w:rsidRPr="00CE4D98" w:rsidRDefault="00946986" w:rsidP="00087AB6">
      <w:pPr>
        <w:widowControl w:val="0"/>
        <w:numPr>
          <w:ilvl w:val="0"/>
          <w:numId w:val="210"/>
        </w:numPr>
        <w:suppressAutoHyphens/>
        <w:spacing w:after="0" w:line="360" w:lineRule="auto"/>
        <w:ind w:left="284" w:firstLine="284"/>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с</w:t>
      </w:r>
      <w:r w:rsidR="00121ED2" w:rsidRPr="00CE4D98">
        <w:rPr>
          <w:rFonts w:ascii="Times New Roman" w:eastAsia="Arial" w:hAnsi="Times New Roman"/>
          <w:kern w:val="1"/>
          <w:sz w:val="24"/>
          <w:szCs w:val="24"/>
        </w:rPr>
        <w:t>пособствовать компенсации  нарушений звукослоговой структуры  слова;</w:t>
      </w:r>
    </w:p>
    <w:p w:rsidR="00121ED2" w:rsidRPr="00CE4D98" w:rsidRDefault="00946986" w:rsidP="00087AB6">
      <w:pPr>
        <w:widowControl w:val="0"/>
        <w:numPr>
          <w:ilvl w:val="0"/>
          <w:numId w:val="210"/>
        </w:numPr>
        <w:suppressAutoHyphens/>
        <w:spacing w:after="0" w:line="360" w:lineRule="auto"/>
        <w:ind w:left="284" w:firstLine="284"/>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с</w:t>
      </w:r>
      <w:r w:rsidR="00121ED2" w:rsidRPr="00CE4D98">
        <w:rPr>
          <w:rFonts w:ascii="Times New Roman" w:eastAsia="Arial" w:hAnsi="Times New Roman"/>
          <w:kern w:val="1"/>
          <w:sz w:val="24"/>
          <w:szCs w:val="24"/>
        </w:rPr>
        <w:t>формировать, развить и обогатить лексико-грамматический строй речи (уточнить значения слов, способствовать овладению продуктивными и непродуктивными способами словоизменения и словообразования, связи слов в предложении, моделями различных синтаксических конструкций предложений);</w:t>
      </w:r>
    </w:p>
    <w:p w:rsidR="00121ED2" w:rsidRPr="00CE4D98" w:rsidRDefault="00946986" w:rsidP="00087AB6">
      <w:pPr>
        <w:widowControl w:val="0"/>
        <w:numPr>
          <w:ilvl w:val="0"/>
          <w:numId w:val="210"/>
        </w:numPr>
        <w:suppressAutoHyphens/>
        <w:spacing w:after="0" w:line="360" w:lineRule="auto"/>
        <w:ind w:left="284" w:firstLine="284"/>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р</w:t>
      </w:r>
      <w:r w:rsidR="00121ED2" w:rsidRPr="00CE4D98">
        <w:rPr>
          <w:rFonts w:ascii="Times New Roman" w:eastAsia="Arial" w:hAnsi="Times New Roman"/>
          <w:kern w:val="1"/>
          <w:sz w:val="24"/>
          <w:szCs w:val="24"/>
        </w:rPr>
        <w:t xml:space="preserve">азвить  коммуникативную функцию речи: формировать умение планировать собственное связное высказывание; самостоятельно определять и адекватно использовать языковые средства в соответствии с коммуникативной установкой и задачами </w:t>
      </w:r>
      <w:r w:rsidR="00121ED2" w:rsidRPr="00CE4D98">
        <w:rPr>
          <w:rFonts w:ascii="Times New Roman" w:eastAsia="Arial" w:hAnsi="Times New Roman"/>
          <w:kern w:val="1"/>
          <w:sz w:val="24"/>
          <w:szCs w:val="24"/>
        </w:rPr>
        <w:lastRenderedPageBreak/>
        <w:t>коммуникации;</w:t>
      </w:r>
    </w:p>
    <w:p w:rsidR="00121ED2" w:rsidRPr="00CE4D98" w:rsidRDefault="00946986" w:rsidP="00087AB6">
      <w:pPr>
        <w:widowControl w:val="0"/>
        <w:numPr>
          <w:ilvl w:val="0"/>
          <w:numId w:val="210"/>
        </w:numPr>
        <w:suppressAutoHyphens/>
        <w:spacing w:after="0" w:line="360" w:lineRule="auto"/>
        <w:ind w:left="284" w:firstLine="284"/>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с</w:t>
      </w:r>
      <w:r w:rsidR="00121ED2" w:rsidRPr="00CE4D98">
        <w:rPr>
          <w:rFonts w:ascii="Times New Roman" w:eastAsia="Arial" w:hAnsi="Times New Roman"/>
          <w:kern w:val="1"/>
          <w:sz w:val="24"/>
          <w:szCs w:val="24"/>
        </w:rPr>
        <w:t xml:space="preserve">пособствовать компенсации нарушения чтения и письма. </w:t>
      </w:r>
    </w:p>
    <w:p w:rsidR="00121ED2" w:rsidRPr="00CE4D98" w:rsidRDefault="00121ED2" w:rsidP="0034714A">
      <w:pPr>
        <w:widowControl w:val="0"/>
        <w:suppressAutoHyphens/>
        <w:spacing w:before="120" w:after="0" w:line="360" w:lineRule="auto"/>
        <w:ind w:firstLine="284"/>
        <w:jc w:val="center"/>
        <w:rPr>
          <w:rFonts w:ascii="Times New Roman" w:eastAsia="Arial" w:hAnsi="Times New Roman"/>
          <w:b/>
          <w:kern w:val="1"/>
          <w:sz w:val="24"/>
          <w:szCs w:val="24"/>
        </w:rPr>
      </w:pPr>
      <w:r w:rsidRPr="00CE4D98">
        <w:rPr>
          <w:rFonts w:ascii="Times New Roman" w:eastAsia="Arial" w:hAnsi="Times New Roman"/>
          <w:b/>
          <w:kern w:val="1"/>
          <w:sz w:val="24"/>
          <w:szCs w:val="24"/>
        </w:rPr>
        <w:t>Организационно-содержательные аспекты коррекционного  курса</w:t>
      </w:r>
    </w:p>
    <w:p w:rsidR="00121ED2" w:rsidRPr="00CE4D98" w:rsidRDefault="00121ED2" w:rsidP="0034714A">
      <w:pPr>
        <w:widowControl w:val="0"/>
        <w:suppressAutoHyphens/>
        <w:spacing w:before="120" w:after="0" w:line="360" w:lineRule="auto"/>
        <w:ind w:firstLine="284"/>
        <w:jc w:val="both"/>
        <w:rPr>
          <w:rFonts w:ascii="Times New Roman" w:eastAsia="Arial" w:hAnsi="Times New Roman"/>
          <w:kern w:val="1"/>
          <w:sz w:val="24"/>
          <w:szCs w:val="24"/>
        </w:rPr>
      </w:pPr>
      <w:r w:rsidRPr="00CE4D98">
        <w:rPr>
          <w:rFonts w:ascii="Times New Roman" w:eastAsia="Arial" w:hAnsi="Times New Roman"/>
          <w:kern w:val="1"/>
          <w:sz w:val="24"/>
          <w:szCs w:val="24"/>
        </w:rPr>
        <w:t>Рабочая программа ИЛЗ направлена на коррекцию устной речи обучающихся и профилактику и коррекцию дисграфии и дислексии. Работа по компенсации нарушенного речевого развития строится в несколько этапов.</w:t>
      </w:r>
    </w:p>
    <w:tbl>
      <w:tblPr>
        <w:tblStyle w:val="122"/>
        <w:tblW w:w="0" w:type="auto"/>
        <w:tblLook w:val="04A0" w:firstRow="1" w:lastRow="0" w:firstColumn="1" w:lastColumn="0" w:noHBand="0" w:noVBand="1"/>
      </w:tblPr>
      <w:tblGrid>
        <w:gridCol w:w="817"/>
        <w:gridCol w:w="2263"/>
        <w:gridCol w:w="2673"/>
        <w:gridCol w:w="3874"/>
      </w:tblGrid>
      <w:tr w:rsidR="00121ED2" w:rsidRPr="00CE4D98" w:rsidTr="00121ED2">
        <w:tc>
          <w:tcPr>
            <w:tcW w:w="817" w:type="dxa"/>
            <w:vAlign w:val="center"/>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br w:type="page"/>
            </w:r>
            <w:r w:rsidRPr="00CE4D98">
              <w:rPr>
                <w:rFonts w:ascii="Times New Roman" w:eastAsia="Times New Roman" w:hAnsi="Times New Roman"/>
                <w:b/>
                <w:sz w:val="24"/>
                <w:szCs w:val="24"/>
                <w:lang w:val="en-US" w:eastAsia="ru-RU"/>
              </w:rPr>
              <w:t xml:space="preserve">№ </w:t>
            </w:r>
            <w:r w:rsidRPr="00CE4D98">
              <w:rPr>
                <w:rFonts w:ascii="Times New Roman" w:eastAsia="Times New Roman" w:hAnsi="Times New Roman"/>
                <w:b/>
                <w:sz w:val="24"/>
                <w:szCs w:val="24"/>
                <w:lang w:eastAsia="ru-RU"/>
              </w:rPr>
              <w:t>этапа</w:t>
            </w:r>
          </w:p>
        </w:tc>
        <w:tc>
          <w:tcPr>
            <w:tcW w:w="2268" w:type="dxa"/>
            <w:vAlign w:val="center"/>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Назначение этапа</w:t>
            </w:r>
          </w:p>
        </w:tc>
        <w:tc>
          <w:tcPr>
            <w:tcW w:w="2693" w:type="dxa"/>
            <w:vAlign w:val="center"/>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Цель этапа</w:t>
            </w:r>
          </w:p>
        </w:tc>
        <w:tc>
          <w:tcPr>
            <w:tcW w:w="3969" w:type="dxa"/>
            <w:vAlign w:val="center"/>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Содержание деятельности</w:t>
            </w:r>
          </w:p>
        </w:tc>
      </w:tr>
      <w:tr w:rsidR="00121ED2" w:rsidRPr="00CE4D98" w:rsidTr="00121ED2">
        <w:tc>
          <w:tcPr>
            <w:tcW w:w="817" w:type="dxa"/>
          </w:tcPr>
          <w:p w:rsidR="00121ED2" w:rsidRPr="00CE4D98" w:rsidRDefault="00121ED2" w:rsidP="0034714A">
            <w:pPr>
              <w:spacing w:line="360" w:lineRule="auto"/>
              <w:jc w:val="both"/>
              <w:rPr>
                <w:rFonts w:ascii="Times New Roman" w:eastAsia="Times New Roman" w:hAnsi="Times New Roman"/>
                <w:sz w:val="24"/>
                <w:szCs w:val="24"/>
                <w:lang w:val="en-US" w:eastAsia="ru-RU"/>
              </w:rPr>
            </w:pPr>
            <w:r w:rsidRPr="00CE4D98">
              <w:rPr>
                <w:rFonts w:ascii="Times New Roman" w:eastAsia="Times New Roman" w:hAnsi="Times New Roman"/>
                <w:sz w:val="24"/>
                <w:szCs w:val="24"/>
                <w:lang w:val="en-US" w:eastAsia="ru-RU"/>
              </w:rPr>
              <w:t>I</w:t>
            </w:r>
          </w:p>
        </w:tc>
        <w:tc>
          <w:tcPr>
            <w:tcW w:w="2268"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Диагностический</w:t>
            </w:r>
          </w:p>
        </w:tc>
        <w:tc>
          <w:tcPr>
            <w:tcW w:w="2693" w:type="dxa"/>
          </w:tcPr>
          <w:p w:rsidR="00121ED2" w:rsidRPr="00CE4D98" w:rsidRDefault="00121ED2" w:rsidP="0034714A">
            <w:pPr>
              <w:tabs>
                <w:tab w:val="left" w:pos="294"/>
              </w:tabs>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Выявление и</w:t>
            </w:r>
            <w:r w:rsidR="00946986" w:rsidRPr="00CE4D98">
              <w:rPr>
                <w:rFonts w:ascii="Times New Roman" w:eastAsia="Times New Roman" w:hAnsi="Times New Roman"/>
                <w:sz w:val="24"/>
                <w:szCs w:val="24"/>
                <w:lang w:eastAsia="ru-RU"/>
              </w:rPr>
              <w:t>ндивидуальных речевых нарушений</w:t>
            </w:r>
          </w:p>
        </w:tc>
        <w:tc>
          <w:tcPr>
            <w:tcW w:w="3969" w:type="dxa"/>
          </w:tcPr>
          <w:p w:rsidR="00121ED2" w:rsidRPr="00CE4D98" w:rsidRDefault="00121ED2" w:rsidP="00087AB6">
            <w:pPr>
              <w:widowControl w:val="0"/>
              <w:numPr>
                <w:ilvl w:val="0"/>
                <w:numId w:val="206"/>
              </w:numPr>
              <w:tabs>
                <w:tab w:val="left" w:pos="294"/>
              </w:tabs>
              <w:suppressAutoHyphens/>
              <w:spacing w:before="120" w:line="360" w:lineRule="auto"/>
              <w:ind w:left="0" w:firstLine="0"/>
              <w:rPr>
                <w:rFonts w:ascii="Times New Roman" w:eastAsia="Arial" w:hAnsi="Times New Roman"/>
                <w:kern w:val="1"/>
                <w:sz w:val="24"/>
                <w:szCs w:val="24"/>
              </w:rPr>
            </w:pPr>
            <w:r w:rsidRPr="00CE4D98">
              <w:rPr>
                <w:rFonts w:ascii="Times New Roman" w:eastAsia="Arial" w:hAnsi="Times New Roman"/>
                <w:kern w:val="1"/>
                <w:sz w:val="24"/>
                <w:szCs w:val="24"/>
              </w:rPr>
              <w:t>обследование речи детей;</w:t>
            </w:r>
          </w:p>
          <w:p w:rsidR="00121ED2" w:rsidRPr="00CE4D98" w:rsidRDefault="00121ED2" w:rsidP="00087AB6">
            <w:pPr>
              <w:widowControl w:val="0"/>
              <w:numPr>
                <w:ilvl w:val="0"/>
                <w:numId w:val="206"/>
              </w:numPr>
              <w:tabs>
                <w:tab w:val="left" w:pos="294"/>
              </w:tabs>
              <w:suppressAutoHyphens/>
              <w:spacing w:before="120" w:line="360" w:lineRule="auto"/>
              <w:ind w:left="0" w:firstLine="0"/>
              <w:rPr>
                <w:rFonts w:ascii="Times New Roman" w:eastAsia="Arial" w:hAnsi="Times New Roman"/>
                <w:kern w:val="1"/>
                <w:sz w:val="24"/>
                <w:szCs w:val="24"/>
              </w:rPr>
            </w:pPr>
            <w:r w:rsidRPr="00CE4D98">
              <w:rPr>
                <w:rFonts w:ascii="Times New Roman" w:eastAsia="Arial" w:hAnsi="Times New Roman"/>
                <w:kern w:val="1"/>
                <w:sz w:val="24"/>
                <w:szCs w:val="24"/>
              </w:rPr>
              <w:t>постановка логопедического заключения</w:t>
            </w:r>
          </w:p>
        </w:tc>
      </w:tr>
      <w:tr w:rsidR="00121ED2" w:rsidRPr="00CE4D98" w:rsidTr="00121ED2">
        <w:tc>
          <w:tcPr>
            <w:tcW w:w="817"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val="en-US" w:eastAsia="ru-RU"/>
              </w:rPr>
              <w:t>II</w:t>
            </w:r>
          </w:p>
        </w:tc>
        <w:tc>
          <w:tcPr>
            <w:tcW w:w="2268"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Подготовительный </w:t>
            </w:r>
          </w:p>
        </w:tc>
        <w:tc>
          <w:tcPr>
            <w:tcW w:w="2693"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Подготовка к коррекции нарушенного звукопроизношения, к обучению чтению и письму</w:t>
            </w:r>
          </w:p>
          <w:p w:rsidR="00121ED2" w:rsidRPr="00CE4D98" w:rsidRDefault="00121ED2" w:rsidP="0034714A">
            <w:pPr>
              <w:tabs>
                <w:tab w:val="left" w:pos="189"/>
                <w:tab w:val="left" w:pos="380"/>
              </w:tabs>
              <w:spacing w:line="360" w:lineRule="auto"/>
              <w:jc w:val="both"/>
              <w:rPr>
                <w:rFonts w:ascii="Times New Roman" w:eastAsia="Times New Roman" w:hAnsi="Times New Roman"/>
                <w:sz w:val="24"/>
                <w:szCs w:val="24"/>
                <w:lang w:eastAsia="ru-RU"/>
              </w:rPr>
            </w:pPr>
          </w:p>
          <w:p w:rsidR="00121ED2" w:rsidRPr="00CE4D98" w:rsidRDefault="00121ED2" w:rsidP="0034714A">
            <w:pPr>
              <w:spacing w:line="360" w:lineRule="auto"/>
              <w:jc w:val="both"/>
              <w:rPr>
                <w:rFonts w:ascii="Times New Roman" w:eastAsia="Times New Roman" w:hAnsi="Times New Roman"/>
                <w:sz w:val="24"/>
                <w:szCs w:val="24"/>
                <w:lang w:eastAsia="ru-RU"/>
              </w:rPr>
            </w:pPr>
          </w:p>
        </w:tc>
        <w:tc>
          <w:tcPr>
            <w:tcW w:w="3969" w:type="dxa"/>
          </w:tcPr>
          <w:p w:rsidR="00121ED2" w:rsidRPr="00CE4D98" w:rsidRDefault="00121ED2"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мелкой и речевой моторики, просодических компонентов речи;</w:t>
            </w:r>
          </w:p>
          <w:p w:rsidR="00121ED2" w:rsidRPr="00CE4D98" w:rsidRDefault="00121ED2"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уточнение артикуляции правильно произносимых звуков;</w:t>
            </w:r>
          </w:p>
          <w:p w:rsidR="00121ED2" w:rsidRPr="00CE4D98" w:rsidRDefault="00121ED2"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дифференциация сохранных звуков на слух и в произнесении;</w:t>
            </w:r>
          </w:p>
          <w:p w:rsidR="00121ED2" w:rsidRPr="00CE4D98" w:rsidRDefault="00121ED2"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речеслухового восприятия, элементарных форм фонематического анализа;</w:t>
            </w:r>
          </w:p>
          <w:p w:rsidR="00121ED2" w:rsidRPr="00CE4D98" w:rsidRDefault="00121ED2"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зрит</w:t>
            </w:r>
            <w:r w:rsidR="00946986" w:rsidRPr="00CE4D98">
              <w:rPr>
                <w:rFonts w:ascii="Times New Roman" w:eastAsia="Times New Roman" w:hAnsi="Times New Roman"/>
                <w:sz w:val="24"/>
                <w:szCs w:val="24"/>
                <w:lang w:eastAsia="ru-RU"/>
              </w:rPr>
              <w:t>ельно-пространственных функций</w:t>
            </w:r>
          </w:p>
        </w:tc>
      </w:tr>
      <w:tr w:rsidR="00121ED2" w:rsidRPr="00CE4D98" w:rsidTr="00121ED2">
        <w:tc>
          <w:tcPr>
            <w:tcW w:w="817"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val="en-US" w:eastAsia="ru-RU"/>
              </w:rPr>
              <w:t>III</w:t>
            </w:r>
          </w:p>
        </w:tc>
        <w:tc>
          <w:tcPr>
            <w:tcW w:w="2268"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Основной</w:t>
            </w:r>
          </w:p>
        </w:tc>
        <w:tc>
          <w:tcPr>
            <w:tcW w:w="2693"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Коррекция нарушенного речевого развития</w:t>
            </w:r>
          </w:p>
        </w:tc>
        <w:tc>
          <w:tcPr>
            <w:tcW w:w="3969" w:type="dxa"/>
          </w:tcPr>
          <w:p w:rsidR="00121ED2" w:rsidRPr="00CE4D98" w:rsidRDefault="00121ED2" w:rsidP="00087AB6">
            <w:pPr>
              <w:numPr>
                <w:ilvl w:val="0"/>
                <w:numId w:val="207"/>
              </w:numPr>
              <w:tabs>
                <w:tab w:val="left" w:pos="285"/>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постановка, автоматизация звуков в речи;</w:t>
            </w:r>
          </w:p>
          <w:p w:rsidR="00121ED2" w:rsidRPr="00CE4D98" w:rsidRDefault="00121ED2" w:rsidP="00087AB6">
            <w:pPr>
              <w:numPr>
                <w:ilvl w:val="0"/>
                <w:numId w:val="207"/>
              </w:numPr>
              <w:tabs>
                <w:tab w:val="left" w:pos="285"/>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дифференциация фонетически близких звуков;</w:t>
            </w:r>
          </w:p>
          <w:p w:rsidR="00121ED2" w:rsidRPr="00CE4D98" w:rsidRDefault="00121ED2" w:rsidP="00087AB6">
            <w:pPr>
              <w:numPr>
                <w:ilvl w:val="0"/>
                <w:numId w:val="207"/>
              </w:numPr>
              <w:tabs>
                <w:tab w:val="left" w:pos="285"/>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дальнейшее развитие речевой моторики, слогового и фонематического анализа и синтеза;</w:t>
            </w:r>
          </w:p>
          <w:p w:rsidR="00121ED2" w:rsidRPr="00CE4D98" w:rsidRDefault="00121ED2" w:rsidP="00087AB6">
            <w:pPr>
              <w:numPr>
                <w:ilvl w:val="0"/>
                <w:numId w:val="207"/>
              </w:numPr>
              <w:tabs>
                <w:tab w:val="left" w:pos="285"/>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формирование лекси</w:t>
            </w:r>
            <w:r w:rsidR="00946986" w:rsidRPr="00CE4D98">
              <w:rPr>
                <w:rFonts w:ascii="Times New Roman" w:eastAsia="Times New Roman" w:hAnsi="Times New Roman"/>
                <w:sz w:val="24"/>
                <w:szCs w:val="24"/>
                <w:lang w:eastAsia="ru-RU"/>
              </w:rPr>
              <w:t>ки и грамматического строя речи</w:t>
            </w:r>
          </w:p>
        </w:tc>
      </w:tr>
    </w:tbl>
    <w:p w:rsidR="00121ED2" w:rsidRPr="00CE4D98" w:rsidRDefault="00121ED2" w:rsidP="0034714A">
      <w:pPr>
        <w:spacing w:after="0" w:line="360" w:lineRule="auto"/>
        <w:ind w:firstLine="284"/>
        <w:jc w:val="both"/>
        <w:rPr>
          <w:rFonts w:ascii="Times New Roman" w:eastAsia="Times New Roman" w:hAnsi="Times New Roman"/>
          <w:i/>
          <w:sz w:val="24"/>
          <w:szCs w:val="24"/>
          <w:lang w:eastAsia="ru-RU"/>
        </w:rPr>
      </w:pP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Содержание курса «Индивидуальная и подгрупповая логопедическая работа» имеет концентрическое строение, предусматривающее изучение одних и тех же разделов и тем в каждом классе. Такая структура программы позволяет учитывать степень подготовки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к восприятию нового, обеспечивает постепенное возрастание сложности материала и организует комплексное воздействие на формирование средств языка (фонетики, фонематики, лексики, грамматики) и связной речи.  </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Мозаичный состав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с нарушениями речи  по степени тяжести,  влиянию на образовательные и коммуникативные возможности детей, требуют дифференцированных и индивидуальных форм организации логопедической работы, поэтому для каждого конкретного обучающегося составляется </w:t>
      </w:r>
      <w:r w:rsidRPr="00CE4D98">
        <w:rPr>
          <w:rFonts w:ascii="Times New Roman" w:eastAsia="Times New Roman" w:hAnsi="Times New Roman"/>
          <w:b/>
          <w:i/>
          <w:sz w:val="24"/>
          <w:szCs w:val="24"/>
          <w:lang w:eastAsia="ru-RU"/>
        </w:rPr>
        <w:t xml:space="preserve">перспективный план индивидуальной и подгрупповой логопедической работы </w:t>
      </w:r>
      <w:r w:rsidRPr="00CE4D98">
        <w:rPr>
          <w:rFonts w:ascii="Times New Roman" w:eastAsia="Times New Roman" w:hAnsi="Times New Roman"/>
          <w:sz w:val="24"/>
          <w:szCs w:val="24"/>
          <w:lang w:eastAsia="ru-RU"/>
        </w:rPr>
        <w:t>в соответствии со специфическими нарушениями речи этого ребенка.</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i/>
          <w:sz w:val="24"/>
          <w:szCs w:val="24"/>
          <w:lang w:eastAsia="ru-RU"/>
        </w:rPr>
        <w:t>Тематическое планирование индивидуальной и подгрупповой логопедической работы</w:t>
      </w:r>
      <w:r w:rsidRPr="00CE4D98">
        <w:rPr>
          <w:rFonts w:ascii="Times New Roman" w:eastAsia="Times New Roman" w:hAnsi="Times New Roman"/>
          <w:sz w:val="24"/>
          <w:szCs w:val="24"/>
          <w:lang w:eastAsia="ru-RU"/>
        </w:rPr>
        <w:t xml:space="preserve"> включает следующие разделы:</w:t>
      </w:r>
    </w:p>
    <w:p w:rsidR="00121ED2" w:rsidRPr="00CE4D98" w:rsidRDefault="00946986" w:rsidP="00087AB6">
      <w:pPr>
        <w:numPr>
          <w:ilvl w:val="3"/>
          <w:numId w:val="208"/>
        </w:numPr>
        <w:spacing w:after="0" w:line="360" w:lineRule="auto"/>
        <w:ind w:left="284"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121ED2" w:rsidRPr="00CE4D98">
        <w:rPr>
          <w:rFonts w:ascii="Times New Roman" w:eastAsia="Times New Roman" w:hAnsi="Times New Roman"/>
          <w:sz w:val="24"/>
          <w:szCs w:val="24"/>
          <w:lang w:eastAsia="ru-RU"/>
        </w:rPr>
        <w:t xml:space="preserve">звукопроизношение; </w:t>
      </w:r>
    </w:p>
    <w:p w:rsidR="00121ED2" w:rsidRPr="00CE4D98" w:rsidRDefault="00946986" w:rsidP="00087AB6">
      <w:pPr>
        <w:numPr>
          <w:ilvl w:val="3"/>
          <w:numId w:val="208"/>
        </w:numPr>
        <w:spacing w:after="0" w:line="360" w:lineRule="auto"/>
        <w:ind w:left="284"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121ED2" w:rsidRPr="00CE4D98">
        <w:rPr>
          <w:rFonts w:ascii="Times New Roman" w:eastAsia="Times New Roman" w:hAnsi="Times New Roman"/>
          <w:sz w:val="24"/>
          <w:szCs w:val="24"/>
          <w:lang w:eastAsia="ru-RU"/>
        </w:rPr>
        <w:t>просодика;</w:t>
      </w:r>
    </w:p>
    <w:p w:rsidR="00121ED2" w:rsidRPr="00CE4D98" w:rsidRDefault="00946986" w:rsidP="00087AB6">
      <w:pPr>
        <w:numPr>
          <w:ilvl w:val="3"/>
          <w:numId w:val="208"/>
        </w:numPr>
        <w:spacing w:after="0" w:line="360" w:lineRule="auto"/>
        <w:ind w:left="284"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121ED2" w:rsidRPr="00CE4D98">
        <w:rPr>
          <w:rFonts w:ascii="Times New Roman" w:eastAsia="Times New Roman" w:hAnsi="Times New Roman"/>
          <w:sz w:val="24"/>
          <w:szCs w:val="24"/>
          <w:lang w:eastAsia="ru-RU"/>
        </w:rPr>
        <w:t>фонематические процессы;</w:t>
      </w:r>
    </w:p>
    <w:p w:rsidR="00121ED2" w:rsidRPr="00CE4D98" w:rsidRDefault="00946986" w:rsidP="00087AB6">
      <w:pPr>
        <w:numPr>
          <w:ilvl w:val="3"/>
          <w:numId w:val="208"/>
        </w:numPr>
        <w:spacing w:after="0" w:line="360" w:lineRule="auto"/>
        <w:ind w:left="284"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00121ED2" w:rsidRPr="00CE4D98">
        <w:rPr>
          <w:rFonts w:ascii="Times New Roman" w:eastAsia="Times New Roman" w:hAnsi="Times New Roman"/>
          <w:sz w:val="24"/>
          <w:szCs w:val="24"/>
          <w:lang w:eastAsia="ru-RU"/>
        </w:rPr>
        <w:t>лексико-грамматический строй;</w:t>
      </w:r>
    </w:p>
    <w:p w:rsidR="00121ED2" w:rsidRPr="00CE4D98" w:rsidRDefault="00946986" w:rsidP="00087AB6">
      <w:pPr>
        <w:numPr>
          <w:ilvl w:val="3"/>
          <w:numId w:val="208"/>
        </w:numPr>
        <w:spacing w:after="0" w:line="360" w:lineRule="auto"/>
        <w:ind w:left="284"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связная речь.</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Количество часов, отведенное на изучение каждой темы является примерным и может варьироваться в зависимости от индивидуального темпа усвоения учебного материала. </w:t>
      </w:r>
    </w:p>
    <w:p w:rsidR="00121ED2" w:rsidRPr="00CE4D98" w:rsidRDefault="00121ED2"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Значение курса для решения целей и задач образования</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Индивидуальные логопедические занятия играют важную роль в реализации основных целевых установок начального образования, способствуют социальной адаптации и развитию личности ребенка с ТНР. Своевременное овладение правильной речью является одним из главных условий формирования полноценной личности ребенка, гармоничного психофизического развития, успешного обучения его в школе. </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Индивидуальные логопедические занятия позволяют максимально успешно усвоить как «академический» компонент образовательных программ, так и «жизненные компетенции» позволяющие ребенку овладеть  знаниями, умениями и навыками необходимыми для успешной социализации.</w:t>
      </w:r>
    </w:p>
    <w:p w:rsidR="00946986" w:rsidRPr="00CE4D98" w:rsidRDefault="00121ED2"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Логические связи курса с остальными видами деятельности </w:t>
      </w:r>
    </w:p>
    <w:p w:rsidR="00121ED2" w:rsidRPr="00CE4D98" w:rsidRDefault="00121ED2"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(урочная и внеурочная деятельность)</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Навыки, полученные обучающимся на ИЛЗ применяются им во всех видах учебной и внеурочной деятельности. </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Навыки проведения фонематического анализа способствуют успешному освоению принципов фонетического анализа на уроках русского языка, работа со слоговой структурой находит свое отражение в морфологическом анализе слова на уроках предметной области «Филология». </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интонационной выразительности  способствует более успешному освоению  раздела «Синтаксис и пунктуация» предмета «Русский язык», а так же более точному пониманию текста.</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Работа над  усвоением норм формирования лексико-грамматических конструкций способствует развитию у обучающихся связной речи, пониманию  инструкций в устной и письменной форме, облегчает процесс коммуникации обучающихся со сверстниками и взрослыми.</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Работа по формированию планирующей функции речи  направлена на преодоление у заикающихся детей боязни инициативы коммуникации, умение структурировать монологическую речь и диалоговое общение.  По своему алгоритму  структура речевого акта сходна с решением текстовых задач (мотив – мысль – внутренняя программа – реализация).</w:t>
      </w:r>
    </w:p>
    <w:p w:rsidR="00121ED2" w:rsidRPr="00CE4D98" w:rsidRDefault="00121ED2"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Работа  над развитием аналитико-синтетической деятельности способствует достижению планируемых результатов в каждой образовательной области – обучающиеся получат навык:</w:t>
      </w:r>
    </w:p>
    <w:p w:rsidR="00121ED2" w:rsidRPr="00CE4D98" w:rsidRDefault="00121ED2" w:rsidP="00087AB6">
      <w:pPr>
        <w:numPr>
          <w:ilvl w:val="0"/>
          <w:numId w:val="209"/>
        </w:numPr>
        <w:tabs>
          <w:tab w:val="left" w:pos="993"/>
        </w:tabs>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анализа неречевых ситуаций;</w:t>
      </w:r>
    </w:p>
    <w:p w:rsidR="00121ED2" w:rsidRPr="00CE4D98" w:rsidRDefault="00121ED2" w:rsidP="00087AB6">
      <w:pPr>
        <w:numPr>
          <w:ilvl w:val="0"/>
          <w:numId w:val="209"/>
        </w:numPr>
        <w:tabs>
          <w:tab w:val="left" w:pos="993"/>
        </w:tabs>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выявления причинно-следственных, пространственных, временных и других семантических отношений;</w:t>
      </w:r>
    </w:p>
    <w:p w:rsidR="00121ED2" w:rsidRPr="00CE4D98" w:rsidRDefault="00121ED2" w:rsidP="00087AB6">
      <w:pPr>
        <w:numPr>
          <w:ilvl w:val="0"/>
          <w:numId w:val="209"/>
        </w:numPr>
        <w:tabs>
          <w:tab w:val="left" w:pos="993"/>
        </w:tabs>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самостоятельного определения и адекватного использования языковых средств оформления связного высказывания в соответствии с коммуникативной установкой и задачами коммуникации.</w:t>
      </w:r>
    </w:p>
    <w:p w:rsidR="00121ED2" w:rsidRPr="00CE4D98" w:rsidRDefault="00121ED2" w:rsidP="0034714A">
      <w:pPr>
        <w:spacing w:after="0" w:line="360" w:lineRule="auto"/>
        <w:ind w:firstLine="709"/>
        <w:rPr>
          <w:rFonts w:ascii="Times New Roman" w:eastAsia="Times New Roman" w:hAnsi="Times New Roman"/>
          <w:b/>
          <w:sz w:val="24"/>
          <w:szCs w:val="24"/>
          <w:lang w:eastAsia="ru-RU"/>
        </w:rPr>
      </w:pPr>
    </w:p>
    <w:p w:rsidR="00946986" w:rsidRPr="00CE4D98" w:rsidRDefault="00946986" w:rsidP="0034714A">
      <w:pPr>
        <w:spacing w:after="0" w:line="360" w:lineRule="auto"/>
        <w:jc w:val="center"/>
        <w:rPr>
          <w:rFonts w:ascii="Times New Roman" w:eastAsia="Times New Roman" w:hAnsi="Times New Roman"/>
          <w:b/>
          <w:sz w:val="24"/>
          <w:szCs w:val="24"/>
          <w:lang w:eastAsia="ru-RU"/>
        </w:rPr>
      </w:pPr>
    </w:p>
    <w:p w:rsidR="00946986" w:rsidRPr="00CE4D98" w:rsidRDefault="00946986" w:rsidP="0034714A">
      <w:pPr>
        <w:spacing w:after="0" w:line="360" w:lineRule="auto"/>
        <w:jc w:val="center"/>
        <w:rPr>
          <w:rFonts w:ascii="Times New Roman" w:eastAsia="Times New Roman" w:hAnsi="Times New Roman"/>
          <w:b/>
          <w:sz w:val="24"/>
          <w:szCs w:val="24"/>
          <w:lang w:eastAsia="ru-RU"/>
        </w:rPr>
      </w:pPr>
    </w:p>
    <w:p w:rsidR="00946986" w:rsidRPr="00CE4D98" w:rsidRDefault="00946986" w:rsidP="0034714A">
      <w:pPr>
        <w:spacing w:after="0" w:line="360" w:lineRule="auto"/>
        <w:jc w:val="center"/>
        <w:rPr>
          <w:rFonts w:ascii="Times New Roman" w:eastAsia="Times New Roman" w:hAnsi="Times New Roman"/>
          <w:b/>
          <w:sz w:val="24"/>
          <w:szCs w:val="24"/>
          <w:lang w:eastAsia="ru-RU"/>
        </w:rPr>
      </w:pPr>
    </w:p>
    <w:p w:rsidR="00C53345" w:rsidRPr="00CE4D98" w:rsidRDefault="00C53345" w:rsidP="0034714A">
      <w:pPr>
        <w:spacing w:after="0" w:line="360" w:lineRule="auto"/>
        <w:jc w:val="center"/>
        <w:rPr>
          <w:rFonts w:ascii="Times New Roman" w:eastAsia="Times New Roman" w:hAnsi="Times New Roman"/>
          <w:b/>
          <w:sz w:val="24"/>
          <w:szCs w:val="24"/>
          <w:lang w:eastAsia="ru-RU"/>
        </w:rPr>
      </w:pPr>
    </w:p>
    <w:p w:rsidR="00C53345" w:rsidRPr="00CE4D98" w:rsidRDefault="00C53345" w:rsidP="0034714A">
      <w:pPr>
        <w:spacing w:after="0" w:line="360" w:lineRule="auto"/>
        <w:jc w:val="center"/>
        <w:rPr>
          <w:rFonts w:ascii="Times New Roman" w:eastAsia="Times New Roman" w:hAnsi="Times New Roman"/>
          <w:b/>
          <w:sz w:val="24"/>
          <w:szCs w:val="24"/>
          <w:lang w:eastAsia="ru-RU"/>
        </w:rPr>
      </w:pPr>
    </w:p>
    <w:p w:rsidR="00946986" w:rsidRPr="00CE4D98" w:rsidRDefault="00121ED2"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Место курса «Индивидуальная и подгрупповая логопедическая работа» </w:t>
      </w:r>
    </w:p>
    <w:p w:rsidR="00121ED2" w:rsidRPr="00CE4D98" w:rsidRDefault="00121ED2"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в </w:t>
      </w:r>
      <w:r w:rsidR="00946986" w:rsidRPr="00CE4D98">
        <w:rPr>
          <w:rFonts w:ascii="Times New Roman" w:eastAsia="Times New Roman" w:hAnsi="Times New Roman"/>
          <w:b/>
          <w:sz w:val="24"/>
          <w:szCs w:val="24"/>
          <w:lang w:eastAsia="ru-RU"/>
        </w:rPr>
        <w:t>у</w:t>
      </w:r>
      <w:r w:rsidRPr="00CE4D98">
        <w:rPr>
          <w:rFonts w:ascii="Times New Roman" w:eastAsia="Times New Roman" w:hAnsi="Times New Roman"/>
          <w:b/>
          <w:sz w:val="24"/>
          <w:szCs w:val="24"/>
          <w:lang w:eastAsia="ru-RU"/>
        </w:rPr>
        <w:t>чебном плане</w:t>
      </w:r>
    </w:p>
    <w:p w:rsidR="00121ED2" w:rsidRPr="00CE4D98" w:rsidRDefault="00121ED2" w:rsidP="0034714A">
      <w:pPr>
        <w:spacing w:after="0" w:line="360" w:lineRule="auto"/>
        <w:ind w:firstLine="709"/>
        <w:jc w:val="right"/>
        <w:rPr>
          <w:rFonts w:ascii="Times New Roman" w:eastAsia="Times New Roman" w:hAnsi="Times New Roman"/>
          <w:sz w:val="24"/>
          <w:szCs w:val="24"/>
          <w:lang w:eastAsia="ru-RU"/>
        </w:rPr>
      </w:pPr>
    </w:p>
    <w:tbl>
      <w:tblPr>
        <w:tblStyle w:val="122"/>
        <w:tblW w:w="0" w:type="auto"/>
        <w:tblLook w:val="04A0" w:firstRow="1" w:lastRow="0" w:firstColumn="1" w:lastColumn="0" w:noHBand="0" w:noVBand="1"/>
      </w:tblPr>
      <w:tblGrid>
        <w:gridCol w:w="2345"/>
        <w:gridCol w:w="1833"/>
        <w:gridCol w:w="2393"/>
        <w:gridCol w:w="3056"/>
      </w:tblGrid>
      <w:tr w:rsidR="00121ED2" w:rsidRPr="00CE4D98" w:rsidTr="00121ED2">
        <w:tc>
          <w:tcPr>
            <w:tcW w:w="2367" w:type="dxa"/>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lastRenderedPageBreak/>
              <w:t>Класс</w:t>
            </w:r>
          </w:p>
        </w:tc>
        <w:tc>
          <w:tcPr>
            <w:tcW w:w="1852" w:type="dxa"/>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Количество учебных недель в году</w:t>
            </w:r>
          </w:p>
        </w:tc>
        <w:tc>
          <w:tcPr>
            <w:tcW w:w="2410" w:type="dxa"/>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Количество индивидуальных логопедических занятий</w:t>
            </w:r>
          </w:p>
        </w:tc>
        <w:tc>
          <w:tcPr>
            <w:tcW w:w="3118" w:type="dxa"/>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Количество подгрупповых логопедических занятий</w:t>
            </w:r>
          </w:p>
        </w:tc>
      </w:tr>
      <w:tr w:rsidR="00121ED2" w:rsidRPr="00CE4D98" w:rsidTr="00121ED2">
        <w:tc>
          <w:tcPr>
            <w:tcW w:w="9747" w:type="dxa"/>
            <w:gridSpan w:val="4"/>
          </w:tcPr>
          <w:p w:rsidR="00121ED2" w:rsidRPr="00CE4D98" w:rsidRDefault="00121ED2" w:rsidP="0034714A">
            <w:pPr>
              <w:spacing w:line="360" w:lineRule="auto"/>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1 вариант</w:t>
            </w:r>
          </w:p>
        </w:tc>
      </w:tr>
      <w:tr w:rsidR="00121ED2" w:rsidRPr="00CE4D98" w:rsidTr="00121ED2">
        <w:tc>
          <w:tcPr>
            <w:tcW w:w="2367"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дополнительный</w:t>
            </w:r>
          </w:p>
        </w:tc>
        <w:tc>
          <w:tcPr>
            <w:tcW w:w="1852"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w:t>
            </w:r>
          </w:p>
        </w:tc>
        <w:tc>
          <w:tcPr>
            <w:tcW w:w="2410"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 ч (66 занятий по 20 минут)</w:t>
            </w:r>
          </w:p>
        </w:tc>
        <w:tc>
          <w:tcPr>
            <w:tcW w:w="3118"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 ч (1 ч в неделю, малой подгруппой по 2 обучающихся)</w:t>
            </w:r>
          </w:p>
        </w:tc>
      </w:tr>
      <w:tr w:rsidR="00121ED2" w:rsidRPr="00CE4D98" w:rsidTr="00121ED2">
        <w:tc>
          <w:tcPr>
            <w:tcW w:w="2367"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класс</w:t>
            </w:r>
          </w:p>
        </w:tc>
        <w:tc>
          <w:tcPr>
            <w:tcW w:w="1852"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w:t>
            </w:r>
          </w:p>
        </w:tc>
        <w:tc>
          <w:tcPr>
            <w:tcW w:w="2410"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 ч (66 занятий по 20 минут)</w:t>
            </w:r>
          </w:p>
        </w:tc>
        <w:tc>
          <w:tcPr>
            <w:tcW w:w="3118" w:type="dxa"/>
          </w:tcPr>
          <w:p w:rsidR="00121ED2" w:rsidRPr="00CE4D98" w:rsidRDefault="00121ED2"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 ч (1 ч в неделю, малой подгруппой по 2 обучающихся)</w:t>
            </w:r>
          </w:p>
        </w:tc>
      </w:tr>
    </w:tbl>
    <w:p w:rsidR="00552F07" w:rsidRPr="00CE4D98" w:rsidRDefault="00552F07" w:rsidP="0034714A">
      <w:pPr>
        <w:spacing w:after="0" w:line="360" w:lineRule="auto"/>
        <w:jc w:val="center"/>
        <w:rPr>
          <w:rFonts w:ascii="Times New Roman" w:eastAsia="Times New Roman" w:hAnsi="Times New Roman"/>
          <w:b/>
          <w:sz w:val="24"/>
          <w:szCs w:val="24"/>
          <w:lang w:eastAsia="ru-RU"/>
        </w:rPr>
      </w:pPr>
    </w:p>
    <w:p w:rsidR="00552F07" w:rsidRPr="00CE4D98" w:rsidRDefault="00552F07"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Результаты освоения коррекционного курса</w:t>
      </w:r>
    </w:p>
    <w:p w:rsidR="00552F07" w:rsidRPr="00CE4D98" w:rsidRDefault="00552F07" w:rsidP="0034714A">
      <w:pPr>
        <w:spacing w:after="0"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 «Индивидуальная и подгрупповая логопедическая работа»</w:t>
      </w:r>
    </w:p>
    <w:p w:rsidR="00552F07" w:rsidRPr="00CE4D98" w:rsidRDefault="00552F07" w:rsidP="0034714A">
      <w:pPr>
        <w:spacing w:after="0" w:line="360" w:lineRule="auto"/>
        <w:ind w:firstLine="709"/>
        <w:jc w:val="both"/>
        <w:rPr>
          <w:rFonts w:ascii="Times New Roman" w:eastAsia="Times New Roman" w:hAnsi="Times New Roman"/>
          <w:sz w:val="24"/>
          <w:szCs w:val="24"/>
          <w:u w:val="single"/>
          <w:lang w:eastAsia="ru-RU"/>
        </w:rPr>
      </w:pPr>
      <w:r w:rsidRPr="00CE4D98">
        <w:rPr>
          <w:rFonts w:ascii="Times New Roman" w:eastAsia="Times New Roman" w:hAnsi="Times New Roman"/>
          <w:sz w:val="24"/>
          <w:szCs w:val="24"/>
          <w:u w:val="single"/>
          <w:lang w:eastAsia="ru-RU"/>
        </w:rPr>
        <w:t>Личностные результаты</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374"/>
        <w:gridCol w:w="3685"/>
        <w:gridCol w:w="3685"/>
      </w:tblGrid>
      <w:tr w:rsidR="00552F07" w:rsidRPr="00CE4D98" w:rsidTr="005F44F1">
        <w:tc>
          <w:tcPr>
            <w:tcW w:w="2374" w:type="dxa"/>
            <w:vAlign w:val="center"/>
          </w:tcPr>
          <w:p w:rsidR="00552F07" w:rsidRPr="00CE4D98" w:rsidRDefault="00552F07" w:rsidP="0034714A">
            <w:pPr>
              <w:spacing w:after="0" w:line="360" w:lineRule="auto"/>
              <w:ind w:hanging="2"/>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Универсальные учебные действия</w:t>
            </w:r>
          </w:p>
        </w:tc>
        <w:tc>
          <w:tcPr>
            <w:tcW w:w="3685" w:type="dxa"/>
            <w:vAlign w:val="center"/>
          </w:tcPr>
          <w:p w:rsidR="00552F07" w:rsidRPr="00CE4D98" w:rsidRDefault="00552F07" w:rsidP="0034714A">
            <w:pPr>
              <w:spacing w:after="0" w:line="360" w:lineRule="auto"/>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У выпускника будут сформированы на минимальном уровне</w:t>
            </w:r>
          </w:p>
        </w:tc>
        <w:tc>
          <w:tcPr>
            <w:tcW w:w="3685" w:type="dxa"/>
            <w:vAlign w:val="center"/>
          </w:tcPr>
          <w:p w:rsidR="00552F07" w:rsidRPr="00CE4D98" w:rsidRDefault="00552F07" w:rsidP="0034714A">
            <w:pPr>
              <w:spacing w:after="0" w:line="360" w:lineRule="auto"/>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У выпускника будут сформированы на достаточном уровне</w:t>
            </w:r>
          </w:p>
        </w:tc>
      </w:tr>
      <w:tr w:rsidR="00552F07" w:rsidRPr="00CE4D98" w:rsidTr="005F44F1">
        <w:tc>
          <w:tcPr>
            <w:tcW w:w="2374"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Самоопределение </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основы гражданской идентичности, своей этнической</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принадлежности в форме осознания «Я» как члена семьи,</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представителя народа, гражданина России, чувства сопричастности и гордости за свою Родину, народ и историю, осознание ответственности человека за общее благополучие;</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способность к самооценке на основе критериев успешности учебной деятельности;</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чувство прекрасного и эстети-ческие чувства на основе знаком-</w:t>
            </w:r>
            <w:r w:rsidRPr="00CE4D98">
              <w:rPr>
                <w:rFonts w:ascii="Times New Roman" w:eastAsia="Times New Roman" w:hAnsi="Times New Roman"/>
                <w:sz w:val="24"/>
                <w:szCs w:val="24"/>
                <w:lang w:eastAsia="ru-RU"/>
              </w:rPr>
              <w:lastRenderedPageBreak/>
              <w:t>ства с мировой и отечественной художественной культурой</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lastRenderedPageBreak/>
              <w:t xml:space="preserve">- </w:t>
            </w:r>
            <w:r w:rsidRPr="00CE4D98">
              <w:rPr>
                <w:rFonts w:ascii="Times New Roman" w:eastAsia="Times New Roman" w:hAnsi="Times New Roman"/>
                <w:i/>
                <w:iCs/>
                <w:sz w:val="24"/>
                <w:szCs w:val="24"/>
                <w:lang w:eastAsia="ru-RU"/>
              </w:rPr>
              <w:t>компетентности в реализации основ гражданской</w:t>
            </w:r>
          </w:p>
          <w:p w:rsidR="00552F07" w:rsidRPr="00CE4D98" w:rsidRDefault="00552F07" w:rsidP="0034714A">
            <w:pPr>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идентичности в поступках и деятельности;</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адекватного понимания причин успешности/</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неуспешности учебной деятельности;</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осознанных устойчивых эстетических предпочтений</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и ориентации на искусство как значимую сферу человеческой жизни</w:t>
            </w:r>
          </w:p>
        </w:tc>
      </w:tr>
      <w:tr w:rsidR="00552F07" w:rsidRPr="00CE4D98" w:rsidTr="005F44F1">
        <w:tc>
          <w:tcPr>
            <w:tcW w:w="2374"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Смыслообразование</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внутренняя позиция школьника на уровне положительного отношения к школе, ориентации на содержательные моменты школьной действительности и принятия образца «хорошего ученика»;</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широкая мотивационная основа учебной деятельности, включающая социальные, учебно-познавательные и внешние мотивы;</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ориентация на понимание причин успеха в учебной деятельности, в том числе на самоанализ и самоконтроль результата, на анализ соответствия результатов требованиям конкретной задачи, на понимание предложений и оценок учителей, товарищей, родителей и других людей;</w:t>
            </w:r>
          </w:p>
          <w:p w:rsidR="00552F07" w:rsidRPr="00CE4D98" w:rsidRDefault="00552F0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учебно-познавательный интерес к новому учебному материалу и способам решения новой задачи</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внутренней позиции обучающегося на уровне положительного отношения к образовательному учреждению, понимания необходимости учения, выраженного в преобладании учебно-познавательных мотивов и предпочтении социального способа оценки знаний;</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выраженной устойчивой учебно-познавательной мотивации учения;</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устойчивого учебно-познавательного интереса к новым общим способам решения задач;</w:t>
            </w:r>
          </w:p>
          <w:p w:rsidR="00552F07" w:rsidRPr="00CE4D98" w:rsidRDefault="00552F0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 положительной адекватной дифференцированной самооценки на основе критерия успешности реализации социальной роли «хорошего ученика»</w:t>
            </w:r>
          </w:p>
        </w:tc>
      </w:tr>
      <w:tr w:rsidR="00552F07" w:rsidRPr="00CE4D98" w:rsidTr="005F44F1">
        <w:tc>
          <w:tcPr>
            <w:tcW w:w="2374"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Нравственно-этическое оценивание</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ориентация в нравственном содержании и смысле как собственных поступков, так и поступков окружающих людей;</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знание основных моральных норм и ориентация на их выполнение, дифференциация </w:t>
            </w:r>
            <w:r w:rsidRPr="00CE4D98">
              <w:rPr>
                <w:rFonts w:ascii="Times New Roman" w:eastAsia="Times New Roman" w:hAnsi="Times New Roman"/>
                <w:sz w:val="24"/>
                <w:szCs w:val="24"/>
                <w:lang w:eastAsia="ru-RU"/>
              </w:rPr>
              <w:lastRenderedPageBreak/>
              <w:t>моральных и конвенциональных норм, развитие морального сознания как переходного от доконвенционального к конвенциональному уровню;</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развитие этических чувств — стыда, вины, совести как</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регуляторов морального поведения;</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эмпатия как понимание чувств других людей и сопереживание им</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lastRenderedPageBreak/>
              <w:t>- морального сознания на конвенциональном уровне,</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xml:space="preserve">способности к решению моральных дилемм на основе учета позиций партнёров в общении, ориентации на их мотивы и чувства, устойчивое </w:t>
            </w:r>
            <w:r w:rsidRPr="00CE4D98">
              <w:rPr>
                <w:rFonts w:ascii="Times New Roman" w:eastAsia="Times New Roman" w:hAnsi="Times New Roman"/>
                <w:i/>
                <w:iCs/>
                <w:sz w:val="24"/>
                <w:szCs w:val="24"/>
                <w:lang w:eastAsia="ru-RU"/>
              </w:rPr>
              <w:lastRenderedPageBreak/>
              <w:t>следование в поведении моральным нормам и этическим требованиям;</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установки на здоровый образ жизни и реализации ее в реальном поведении и поступках;</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эмпатии как осознанного понимания чувств других людей и сопереживания им, выражающихся в поступках,</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направленных на помощь и обеспечение благополучия</w:t>
            </w:r>
          </w:p>
        </w:tc>
      </w:tr>
    </w:tbl>
    <w:p w:rsidR="00552F07" w:rsidRPr="00CE4D98" w:rsidRDefault="00552F07" w:rsidP="0034714A">
      <w:pPr>
        <w:spacing w:after="0" w:line="360" w:lineRule="auto"/>
        <w:ind w:firstLine="709"/>
        <w:jc w:val="both"/>
        <w:rPr>
          <w:rFonts w:ascii="Times New Roman" w:eastAsia="Times New Roman" w:hAnsi="Times New Roman"/>
          <w:sz w:val="24"/>
          <w:szCs w:val="24"/>
          <w:u w:val="single"/>
          <w:lang w:eastAsia="ru-RU"/>
        </w:rPr>
      </w:pPr>
      <w:r w:rsidRPr="00CE4D98">
        <w:rPr>
          <w:rFonts w:ascii="Times New Roman" w:eastAsia="Times New Roman" w:hAnsi="Times New Roman"/>
          <w:sz w:val="24"/>
          <w:szCs w:val="24"/>
          <w:u w:val="single"/>
          <w:lang w:eastAsia="ru-RU"/>
        </w:rPr>
        <w:lastRenderedPageBreak/>
        <w:t>Метапредметные результаты</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37"/>
        <w:gridCol w:w="3660"/>
        <w:gridCol w:w="3628"/>
      </w:tblGrid>
      <w:tr w:rsidR="00552F07" w:rsidRPr="00CE4D98" w:rsidTr="005F44F1">
        <w:tc>
          <w:tcPr>
            <w:tcW w:w="2347" w:type="dxa"/>
            <w:vAlign w:val="center"/>
          </w:tcPr>
          <w:p w:rsidR="00552F07" w:rsidRPr="00CE4D98" w:rsidRDefault="00552F07" w:rsidP="0034714A">
            <w:pPr>
              <w:spacing w:after="0" w:line="360" w:lineRule="auto"/>
              <w:ind w:hanging="2"/>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Вид УУД/ составляющие</w:t>
            </w:r>
          </w:p>
        </w:tc>
        <w:tc>
          <w:tcPr>
            <w:tcW w:w="3713" w:type="dxa"/>
            <w:vAlign w:val="center"/>
          </w:tcPr>
          <w:p w:rsidR="00552F07" w:rsidRPr="00CE4D98" w:rsidRDefault="00552F07" w:rsidP="0034714A">
            <w:pPr>
              <w:spacing w:after="0" w:line="360" w:lineRule="auto"/>
              <w:jc w:val="center"/>
              <w:rPr>
                <w:rFonts w:ascii="Times New Roman" w:eastAsia="Times New Roman" w:hAnsi="Times New Roman"/>
                <w:b/>
                <w:bCs/>
                <w:sz w:val="24"/>
                <w:szCs w:val="24"/>
                <w:lang w:eastAsia="ru-RU"/>
              </w:rPr>
            </w:pPr>
            <w:r w:rsidRPr="00CE4D98">
              <w:rPr>
                <w:rFonts w:ascii="Times New Roman" w:eastAsia="Times New Roman" w:hAnsi="Times New Roman"/>
                <w:b/>
                <w:sz w:val="24"/>
                <w:szCs w:val="24"/>
                <w:lang w:eastAsia="ru-RU"/>
              </w:rPr>
              <w:t>Выпускник научится на минимальном уровне</w:t>
            </w:r>
          </w:p>
        </w:tc>
        <w:tc>
          <w:tcPr>
            <w:tcW w:w="3685" w:type="dxa"/>
            <w:vAlign w:val="center"/>
          </w:tcPr>
          <w:p w:rsidR="00552F07" w:rsidRPr="00CE4D98" w:rsidRDefault="00552F07" w:rsidP="0034714A">
            <w:pPr>
              <w:spacing w:after="0" w:line="360" w:lineRule="auto"/>
              <w:jc w:val="center"/>
              <w:rPr>
                <w:rFonts w:ascii="Times New Roman" w:eastAsia="Times New Roman" w:hAnsi="Times New Roman"/>
                <w:b/>
                <w:bCs/>
                <w:sz w:val="24"/>
                <w:szCs w:val="24"/>
                <w:lang w:eastAsia="ru-RU"/>
              </w:rPr>
            </w:pPr>
            <w:r w:rsidRPr="00CE4D98">
              <w:rPr>
                <w:rFonts w:ascii="Times New Roman" w:eastAsia="Times New Roman" w:hAnsi="Times New Roman"/>
                <w:b/>
                <w:sz w:val="24"/>
                <w:szCs w:val="24"/>
                <w:lang w:eastAsia="ru-RU"/>
              </w:rPr>
              <w:t>Выпускник научится на достаточном уровне</w:t>
            </w:r>
          </w:p>
        </w:tc>
      </w:tr>
      <w:tr w:rsidR="00552F07" w:rsidRPr="00CE4D98" w:rsidTr="005F44F1">
        <w:tc>
          <w:tcPr>
            <w:tcW w:w="9745" w:type="dxa"/>
            <w:gridSpan w:val="3"/>
            <w:vAlign w:val="center"/>
          </w:tcPr>
          <w:p w:rsidR="00552F07" w:rsidRPr="00CE4D98" w:rsidRDefault="00552F07" w:rsidP="0034714A">
            <w:pPr>
              <w:spacing w:after="0" w:line="360" w:lineRule="auto"/>
              <w:rPr>
                <w:rFonts w:ascii="Times New Roman" w:eastAsia="Times New Roman" w:hAnsi="Times New Roman"/>
                <w:b/>
                <w:bCs/>
                <w:sz w:val="24"/>
                <w:szCs w:val="24"/>
                <w:lang w:eastAsia="ru-RU"/>
              </w:rPr>
            </w:pPr>
            <w:r w:rsidRPr="00CE4D98">
              <w:rPr>
                <w:rFonts w:ascii="Times New Roman" w:eastAsia="Times New Roman" w:hAnsi="Times New Roman"/>
                <w:b/>
                <w:bCs/>
                <w:i/>
                <w:iCs/>
                <w:sz w:val="24"/>
                <w:szCs w:val="24"/>
                <w:lang w:eastAsia="ru-RU"/>
              </w:rPr>
              <w:t>Регулятивные</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Целеполагание </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-принимать и сохранять учебную задачу;</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выделенные учителем ориентиры действия в новом учебном материале в сотрудничестве с учителем</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в сотрудничестве с учителем ставить новые учебные задачи;</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преобразовывать практическую задачу в познавательную</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Планирование </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выделенные учителем ориентиры действия в новом учебном материале в сотрудничестве с учителем;</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планировать свои действия в соответствии с поставленной задачей и условиями ее реализации, в том числе во внутреннем плане;</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установленные правила в планировании и</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контроле способа решения</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самостоятельно учитывать выделенные учителем</w:t>
            </w:r>
          </w:p>
          <w:p w:rsidR="00552F07" w:rsidRPr="00CE4D98" w:rsidRDefault="00552F0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ориентиры действия в новом учебном материале</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Прогнозирование </w:t>
            </w:r>
          </w:p>
        </w:tc>
        <w:tc>
          <w:tcPr>
            <w:tcW w:w="3713" w:type="dxa"/>
          </w:tcPr>
          <w:p w:rsidR="00552F07" w:rsidRPr="00CE4D98" w:rsidRDefault="00552F07" w:rsidP="0034714A">
            <w:pPr>
              <w:spacing w:after="0" w:line="360" w:lineRule="auto"/>
              <w:ind w:firstLine="709"/>
              <w:rPr>
                <w:rFonts w:ascii="Times New Roman" w:eastAsia="Times New Roman" w:hAnsi="Times New Roman"/>
                <w:sz w:val="24"/>
                <w:szCs w:val="24"/>
                <w:lang w:eastAsia="ru-RU"/>
              </w:rPr>
            </w:pP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предвосхищающий</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контроль по результату и по способу действия</w:t>
            </w:r>
          </w:p>
          <w:p w:rsidR="00552F07" w:rsidRPr="00CE4D98" w:rsidRDefault="00552F07" w:rsidP="0034714A">
            <w:pPr>
              <w:spacing w:after="0" w:line="360" w:lineRule="auto"/>
              <w:ind w:firstLine="709"/>
              <w:rPr>
                <w:rFonts w:ascii="Times New Roman" w:eastAsia="Times New Roman" w:hAnsi="Times New Roman"/>
                <w:sz w:val="24"/>
                <w:szCs w:val="24"/>
                <w:lang w:eastAsia="ru-RU"/>
              </w:rPr>
            </w:pP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Учебные действия</w:t>
            </w:r>
          </w:p>
        </w:tc>
        <w:tc>
          <w:tcPr>
            <w:tcW w:w="3713" w:type="dxa"/>
          </w:tcPr>
          <w:p w:rsidR="00552F07" w:rsidRPr="00CE4D98" w:rsidRDefault="00552F0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выполнять учебные действия в материализованной, громкоречевой и умственной форме</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проявлять познавательную инициативу в учебном</w:t>
            </w:r>
          </w:p>
          <w:p w:rsidR="00552F07" w:rsidRPr="00CE4D98" w:rsidRDefault="00552F0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сотрудничестве</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Контроль </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установленные правила в контроле способа решения;</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итоговый и пошаговый контроль по результату (в случае работы в интерактивной среде пользоваться реакцией среды решения задачи);</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различать способ и результат действия</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осуществлять констатирующий и предвосхищающий</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контроль по результату и по способу действия, актуальный контроль на уровне произвольного внимания</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Коррекция </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вносить необходимые коррективы в действие после его</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завершения на основе его оценки и учета характера сделанных ошибок, использовать предложения и оценки для создания нового, более совершенного результата, использовать запись (фиксацию) в цифровой форме хода и результатов решения задачи, собственной звучащей речи на русском и иностранном языках</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вносить необходимые коррективы</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в исполнение как по ходу его реализации, так и в конце действия</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xml:space="preserve">Оценка </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адекватно воспринимать предложения и оценку учителей, товарищей, родителей и других людей;</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оценивать правильность выполнения действия на уровне адекватной ретроспективной оценки соответствия результатов требованиям данной задачи и задачной области</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самостоятельно адекватно оценивать правильность</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выполнения действия и вносить необходимые коррективы</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в исполнение как по ходу его реализации, так и в конце действия</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Саморегуляция</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использовать речь для регуляции своего действия</w:t>
            </w:r>
          </w:p>
        </w:tc>
        <w:tc>
          <w:tcPr>
            <w:tcW w:w="3685" w:type="dxa"/>
          </w:tcPr>
          <w:p w:rsidR="00552F07" w:rsidRPr="00CE4D98" w:rsidRDefault="00552F07" w:rsidP="0034714A">
            <w:pPr>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адекватно использовать речь для планирования и регуляции своей деятельности</w:t>
            </w:r>
          </w:p>
        </w:tc>
      </w:tr>
      <w:tr w:rsidR="00552F07" w:rsidRPr="00CE4D98" w:rsidTr="005F44F1">
        <w:tc>
          <w:tcPr>
            <w:tcW w:w="9745" w:type="dxa"/>
            <w:gridSpan w:val="3"/>
          </w:tcPr>
          <w:p w:rsidR="00552F07" w:rsidRPr="00CE4D98" w:rsidRDefault="00552F07"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b/>
                <w:bCs/>
                <w:i/>
                <w:iCs/>
                <w:sz w:val="24"/>
                <w:szCs w:val="24"/>
                <w:lang w:eastAsia="ru-RU"/>
              </w:rPr>
              <w:t>Коммуникативные</w:t>
            </w:r>
          </w:p>
        </w:tc>
      </w:tr>
      <w:tr w:rsidR="00552F07" w:rsidRPr="00CE4D98" w:rsidTr="005F44F1">
        <w:tc>
          <w:tcPr>
            <w:tcW w:w="2347" w:type="dxa"/>
          </w:tcPr>
          <w:p w:rsidR="00552F07" w:rsidRPr="00CE4D98" w:rsidRDefault="009A6B9C"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w:t>
            </w:r>
            <w:r w:rsidR="00552F07" w:rsidRPr="00CE4D98">
              <w:rPr>
                <w:rFonts w:ascii="Times New Roman" w:eastAsia="Times New Roman" w:hAnsi="Times New Roman"/>
                <w:sz w:val="24"/>
                <w:szCs w:val="24"/>
                <w:lang w:eastAsia="ru-RU"/>
              </w:rPr>
              <w:t>нициативное сотрудничество и взаимодействие</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допускать возможность существования у людей различных точек зрения, в том числе не совпадающих с его собственной, и ориентироваться на позицию партнера в общении и взаимодействии;</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разные мнения и стремиться к координации различных позиций в сотрудничестве;</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формулировать собственное мнение и позицию;</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задавать вопросы;</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адекватно использовать речевые средства для решения различных коммуникативных задач;</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 строить монологическое высказывание, владеть диалогической формой речи</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lastRenderedPageBreak/>
              <w:t>- учитывать разные мнения и интересы и обосновывать собственную позицию;</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задавать вопросы, необходимые для организации</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собственной деятельности и сотрудничества с партнером;</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адекватно использовать речевые средства для эффективного решения разнообразных коммуникативных задач</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lastRenderedPageBreak/>
              <w:t>Управление коммуникацией</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допускать возможность существования у людей различных точек зрения, в том числе не совпадающих с его собственной, и ориентироваться на позицию партнера в общении и взаимодействии;</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разные мнения и стремиться к координации различных позиций в сотрудничестве;</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формулировать собственное мнение и позицию;</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договариваться и приходить к общему решению в совместной деятельности, в том числе в ситуации столкновения интересов;</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строить понятные для партн</w:t>
            </w:r>
            <w:r w:rsidR="009A6B9C"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ра высказывания, учитывающие, что партнер знает и видит, а что нет;</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контролировать действия партнера;</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использовать речь для регуляции своего действия</w:t>
            </w:r>
          </w:p>
          <w:p w:rsidR="00552F07" w:rsidRPr="00CE4D98" w:rsidRDefault="00552F07" w:rsidP="0034714A">
            <w:pPr>
              <w:spacing w:after="0" w:line="360" w:lineRule="auto"/>
              <w:ind w:firstLine="709"/>
              <w:rPr>
                <w:rFonts w:ascii="Times New Roman" w:eastAsia="Times New Roman" w:hAnsi="Times New Roman"/>
                <w:sz w:val="24"/>
                <w:szCs w:val="24"/>
                <w:lang w:eastAsia="ru-RU"/>
              </w:rPr>
            </w:pP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учитывать и координировать в сотрудничестве позиции других людей, отличные от собственной;</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учитывать разные мнения и интересы и обосновывать собственную позицию;</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понимать относительность мнений и подходов к решению проблемы;</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аргументировать свою позицию и координировать её</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с позициями партнёров в сотрудничестве при выработке</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общего решения в совместной деятельности;</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продуктивно содействовать разрешению конфликтов</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на основе учета интересов и позиций всех участников;</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с учетом целей коммуникации достаточно точно,</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последовательно и полно передавать партн</w:t>
            </w:r>
            <w:r w:rsidR="009A6B9C"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ру необходимую информацию как ориентир для построения действия;</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взаимный контроль и оказывать в сотрудничестве необходимую взаимопомощь;</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lastRenderedPageBreak/>
              <w:t xml:space="preserve">- </w:t>
            </w:r>
            <w:r w:rsidRPr="00CE4D98">
              <w:rPr>
                <w:rFonts w:ascii="Times New Roman" w:eastAsia="Times New Roman" w:hAnsi="Times New Roman"/>
                <w:i/>
                <w:iCs/>
                <w:sz w:val="24"/>
                <w:szCs w:val="24"/>
                <w:lang w:eastAsia="ru-RU"/>
              </w:rPr>
              <w:t>адекватно использовать речь для планирования</w:t>
            </w:r>
            <w:r w:rsidR="009A6B9C" w:rsidRPr="00CE4D98">
              <w:rPr>
                <w:rFonts w:ascii="Times New Roman" w:eastAsia="Times New Roman" w:hAnsi="Times New Roman"/>
                <w:i/>
                <w:iCs/>
                <w:sz w:val="24"/>
                <w:szCs w:val="24"/>
                <w:lang w:eastAsia="ru-RU"/>
              </w:rPr>
              <w:t xml:space="preserve"> и регуляции своей деятельности</w:t>
            </w:r>
          </w:p>
        </w:tc>
      </w:tr>
      <w:tr w:rsidR="00552F07" w:rsidRPr="00CE4D98" w:rsidTr="005F44F1">
        <w:tc>
          <w:tcPr>
            <w:tcW w:w="9745" w:type="dxa"/>
            <w:gridSpan w:val="3"/>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b/>
                <w:bCs/>
                <w:i/>
                <w:iCs/>
                <w:sz w:val="24"/>
                <w:szCs w:val="24"/>
                <w:lang w:eastAsia="ru-RU"/>
              </w:rPr>
              <w:lastRenderedPageBreak/>
              <w:t>Познавательные</w:t>
            </w:r>
          </w:p>
        </w:tc>
      </w:tr>
      <w:tr w:rsidR="00552F07" w:rsidRPr="00CE4D98" w:rsidTr="005F44F1">
        <w:tc>
          <w:tcPr>
            <w:tcW w:w="2347" w:type="dxa"/>
          </w:tcPr>
          <w:p w:rsidR="00552F07" w:rsidRPr="00CE4D98" w:rsidRDefault="009A6B9C"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w:t>
            </w:r>
            <w:r w:rsidR="00552F07" w:rsidRPr="00CE4D98">
              <w:rPr>
                <w:rFonts w:ascii="Times New Roman" w:eastAsia="Times New Roman" w:hAnsi="Times New Roman"/>
                <w:sz w:val="24"/>
                <w:szCs w:val="24"/>
                <w:lang w:eastAsia="ru-RU"/>
              </w:rPr>
              <w:t>бщеучебные</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запись (фиксацию) выборочной информации об окружающем мире и о себе самом, в том числе с помощью инструментов ИКТ;</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строить сообщения в устной и письменной форме;</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ориентироваться на разнообразие способов решения задач;</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основам смыслового восприятия художественных и познавательных текстов, выделять существенную информацию из сообщений разных видов (в первую очередь текстов);</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владеть ря</w:t>
            </w:r>
            <w:r w:rsidR="009A6B9C" w:rsidRPr="00CE4D98">
              <w:rPr>
                <w:rFonts w:ascii="Times New Roman" w:eastAsia="Times New Roman" w:hAnsi="Times New Roman"/>
                <w:sz w:val="24"/>
                <w:szCs w:val="24"/>
                <w:lang w:eastAsia="ru-RU"/>
              </w:rPr>
              <w:t>дом общих при</w:t>
            </w:r>
            <w:r w:rsidR="000C59C3" w:rsidRPr="00CE4D98">
              <w:rPr>
                <w:rFonts w:ascii="Times New Roman" w:eastAsia="Times New Roman" w:hAnsi="Times New Roman"/>
                <w:sz w:val="24"/>
                <w:szCs w:val="24"/>
                <w:lang w:eastAsia="ru-RU"/>
              </w:rPr>
              <w:t>е</w:t>
            </w:r>
            <w:r w:rsidR="009A6B9C" w:rsidRPr="00CE4D98">
              <w:rPr>
                <w:rFonts w:ascii="Times New Roman" w:eastAsia="Times New Roman" w:hAnsi="Times New Roman"/>
                <w:sz w:val="24"/>
                <w:szCs w:val="24"/>
                <w:lang w:eastAsia="ru-RU"/>
              </w:rPr>
              <w:t>мов решения задач</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записывать, фиксировать информацию об окружающем мире с помощью инструментов ИКТ;</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осознанно и произвольно строить сообщения в устной</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и письменной форме;</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выбор наиболее эффективных способов</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решения задач в зависимости от конкретных условий;</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произвольно и осознанно владеть общими при</w:t>
            </w:r>
            <w:r w:rsidR="009A6B9C"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мами</w:t>
            </w:r>
          </w:p>
          <w:p w:rsidR="00552F07" w:rsidRPr="00CE4D98" w:rsidRDefault="009A6B9C"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решения задач</w:t>
            </w:r>
          </w:p>
        </w:tc>
      </w:tr>
      <w:tr w:rsidR="00552F07" w:rsidRPr="00CE4D98" w:rsidTr="005F44F1">
        <w:tc>
          <w:tcPr>
            <w:tcW w:w="2347" w:type="dxa"/>
          </w:tcPr>
          <w:p w:rsidR="00552F07" w:rsidRPr="00CE4D98" w:rsidRDefault="009A6B9C"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w:t>
            </w:r>
            <w:r w:rsidR="00552F07" w:rsidRPr="00CE4D98">
              <w:rPr>
                <w:rFonts w:ascii="Times New Roman" w:eastAsia="Times New Roman" w:hAnsi="Times New Roman"/>
                <w:sz w:val="24"/>
                <w:szCs w:val="24"/>
                <w:lang w:eastAsia="ru-RU"/>
              </w:rPr>
              <w:t>огические</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анализ объектов с выделением существенных и несущественных признаков;</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синтез как составление целого из частей;</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проводить сравнение, сериацию и классификацию по</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заданным критериям;</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устанавливать причинно-следственные связи в изучаемом круге явлений;</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строить рассуждения в форме связи простых суждений об объекте, его строении, свойствах и связях;</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обобщать, т. е. осуществлять генерализацию и выведение общности для целого ряда или класса единичных объектов на основе выделения сущностной связи;</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подведение под понятие на основе распознавания объектов, выделения существенных признаков и их</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синтеза;</w:t>
            </w:r>
          </w:p>
          <w:p w:rsidR="00552F07" w:rsidRPr="00CE4D98" w:rsidRDefault="009A6B9C"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устанавливать аналогии</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синтез как составление целого из частей, самостоятельно достраивая и восполняя недостающие компоненты;</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сравнение, сериацию и классификацию,</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самостоятельно выбирая основания и критерии для указанных логических операций;</w:t>
            </w:r>
          </w:p>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строить логическое рассуждение, включающее установлен</w:t>
            </w:r>
            <w:r w:rsidR="009A6B9C" w:rsidRPr="00CE4D98">
              <w:rPr>
                <w:rFonts w:ascii="Times New Roman" w:eastAsia="Times New Roman" w:hAnsi="Times New Roman"/>
                <w:i/>
                <w:iCs/>
                <w:sz w:val="24"/>
                <w:szCs w:val="24"/>
                <w:lang w:eastAsia="ru-RU"/>
              </w:rPr>
              <w:t>ие причинно-следственных связей</w:t>
            </w:r>
          </w:p>
          <w:p w:rsidR="00552F07" w:rsidRPr="00CE4D98" w:rsidRDefault="00552F07" w:rsidP="0034714A">
            <w:pPr>
              <w:spacing w:after="0" w:line="360" w:lineRule="auto"/>
              <w:ind w:firstLine="709"/>
              <w:rPr>
                <w:rFonts w:ascii="Times New Roman" w:eastAsia="Times New Roman" w:hAnsi="Times New Roman"/>
                <w:sz w:val="24"/>
                <w:szCs w:val="24"/>
                <w:lang w:eastAsia="ru-RU"/>
              </w:rPr>
            </w:pP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Знаково-символические</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использовать знаково- символические средства, в том</w:t>
            </w:r>
          </w:p>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числе модели (включая виртуальные) и схемы (включая ко</w:t>
            </w:r>
            <w:r w:rsidR="009A6B9C" w:rsidRPr="00CE4D98">
              <w:rPr>
                <w:rFonts w:ascii="Times New Roman" w:eastAsia="Times New Roman" w:hAnsi="Times New Roman"/>
                <w:sz w:val="24"/>
                <w:szCs w:val="24"/>
                <w:lang w:eastAsia="ru-RU"/>
              </w:rPr>
              <w:t>нцептуальные) для решения задач</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создавать и преобразовывать м</w:t>
            </w:r>
            <w:r w:rsidR="009A6B9C" w:rsidRPr="00CE4D98">
              <w:rPr>
                <w:rFonts w:ascii="Times New Roman" w:eastAsia="Times New Roman" w:hAnsi="Times New Roman"/>
                <w:i/>
                <w:iCs/>
                <w:sz w:val="24"/>
                <w:szCs w:val="24"/>
                <w:lang w:eastAsia="ru-RU"/>
              </w:rPr>
              <w:t>одели и схемы для решения задач</w:t>
            </w:r>
          </w:p>
        </w:tc>
      </w:tr>
      <w:tr w:rsidR="00552F07" w:rsidRPr="00CE4D98" w:rsidTr="005F44F1">
        <w:tc>
          <w:tcPr>
            <w:tcW w:w="2347" w:type="dxa"/>
          </w:tcPr>
          <w:p w:rsidR="00552F07" w:rsidRPr="00CE4D98" w:rsidRDefault="00552F07"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Информационные </w:t>
            </w:r>
          </w:p>
        </w:tc>
        <w:tc>
          <w:tcPr>
            <w:tcW w:w="3713" w:type="dxa"/>
          </w:tcPr>
          <w:p w:rsidR="00552F07" w:rsidRPr="00CE4D98" w:rsidRDefault="00552F07"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поиск необходимой информации для выполнения учебных заданий с использованием учебной литературы, энциклопедий, справочников (включая электронные, цифровые), в открытом информационном пространстве, в том числе контро</w:t>
            </w:r>
            <w:r w:rsidR="009A6B9C" w:rsidRPr="00CE4D98">
              <w:rPr>
                <w:rFonts w:ascii="Times New Roman" w:eastAsia="Times New Roman" w:hAnsi="Times New Roman"/>
                <w:sz w:val="24"/>
                <w:szCs w:val="24"/>
                <w:lang w:eastAsia="ru-RU"/>
              </w:rPr>
              <w:t>лируемом пространстве Интернета</w:t>
            </w:r>
          </w:p>
        </w:tc>
        <w:tc>
          <w:tcPr>
            <w:tcW w:w="3685" w:type="dxa"/>
          </w:tcPr>
          <w:p w:rsidR="00552F07" w:rsidRPr="00CE4D98" w:rsidRDefault="00552F07"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осуществлять расширенный поиск информации с использованием</w:t>
            </w:r>
            <w:r w:rsidR="009A6B9C" w:rsidRPr="00CE4D98">
              <w:rPr>
                <w:rFonts w:ascii="Times New Roman" w:eastAsia="Times New Roman" w:hAnsi="Times New Roman"/>
                <w:i/>
                <w:iCs/>
                <w:sz w:val="24"/>
                <w:szCs w:val="24"/>
                <w:lang w:eastAsia="ru-RU"/>
              </w:rPr>
              <w:t xml:space="preserve"> ресурсов библиотек и Интернета</w:t>
            </w:r>
          </w:p>
          <w:p w:rsidR="00552F07" w:rsidRPr="00CE4D98" w:rsidRDefault="00552F07" w:rsidP="0034714A">
            <w:pPr>
              <w:spacing w:after="0" w:line="360" w:lineRule="auto"/>
              <w:ind w:firstLine="709"/>
              <w:rPr>
                <w:rFonts w:ascii="Times New Roman" w:eastAsia="Times New Roman" w:hAnsi="Times New Roman"/>
                <w:sz w:val="24"/>
                <w:szCs w:val="24"/>
                <w:lang w:eastAsia="ru-RU"/>
              </w:rPr>
            </w:pPr>
          </w:p>
        </w:tc>
      </w:tr>
    </w:tbl>
    <w:p w:rsidR="009A6B9C" w:rsidRPr="00CE4D98" w:rsidRDefault="009A6B9C" w:rsidP="0034714A">
      <w:pPr>
        <w:spacing w:after="0" w:line="360" w:lineRule="auto"/>
        <w:ind w:firstLine="709"/>
        <w:jc w:val="both"/>
        <w:rPr>
          <w:rFonts w:ascii="Times New Roman" w:eastAsia="Times New Roman" w:hAnsi="Times New Roman"/>
          <w:sz w:val="24"/>
          <w:szCs w:val="24"/>
          <w:u w:val="single"/>
          <w:lang w:eastAsia="ru-RU"/>
        </w:rPr>
      </w:pPr>
    </w:p>
    <w:p w:rsidR="009A6B9C" w:rsidRPr="00CE4D98" w:rsidRDefault="009A6B9C" w:rsidP="0034714A">
      <w:pPr>
        <w:spacing w:after="0" w:line="360" w:lineRule="auto"/>
        <w:ind w:firstLine="709"/>
        <w:jc w:val="both"/>
        <w:rPr>
          <w:rFonts w:ascii="Times New Roman" w:eastAsia="Times New Roman" w:hAnsi="Times New Roman"/>
          <w:sz w:val="24"/>
          <w:szCs w:val="24"/>
          <w:u w:val="single"/>
          <w:lang w:eastAsia="ru-RU"/>
        </w:rPr>
      </w:pPr>
    </w:p>
    <w:p w:rsidR="00FC4E1D" w:rsidRPr="00CE4D98" w:rsidRDefault="00FC4E1D" w:rsidP="0034714A">
      <w:pPr>
        <w:spacing w:after="0" w:line="360" w:lineRule="auto"/>
        <w:ind w:firstLine="709"/>
        <w:jc w:val="both"/>
        <w:rPr>
          <w:rFonts w:ascii="Times New Roman" w:eastAsia="Times New Roman" w:hAnsi="Times New Roman"/>
          <w:sz w:val="24"/>
          <w:szCs w:val="24"/>
          <w:u w:val="single"/>
          <w:lang w:eastAsia="ru-RU"/>
        </w:rPr>
      </w:pPr>
    </w:p>
    <w:p w:rsidR="00FC4E1D" w:rsidRPr="00CE4D98" w:rsidRDefault="00FC4E1D" w:rsidP="0034714A">
      <w:pPr>
        <w:spacing w:after="0" w:line="360" w:lineRule="auto"/>
        <w:ind w:firstLine="709"/>
        <w:jc w:val="both"/>
        <w:rPr>
          <w:rFonts w:ascii="Times New Roman" w:eastAsia="Times New Roman" w:hAnsi="Times New Roman"/>
          <w:sz w:val="24"/>
          <w:szCs w:val="24"/>
          <w:u w:val="single"/>
          <w:lang w:eastAsia="ru-RU"/>
        </w:rPr>
      </w:pPr>
    </w:p>
    <w:p w:rsidR="00552F07" w:rsidRPr="00CE4D98" w:rsidRDefault="009A6B9C" w:rsidP="0034714A">
      <w:pPr>
        <w:spacing w:after="0" w:line="360" w:lineRule="auto"/>
        <w:ind w:firstLine="709"/>
        <w:jc w:val="both"/>
        <w:rPr>
          <w:rFonts w:ascii="Times New Roman" w:eastAsia="Times New Roman" w:hAnsi="Times New Roman"/>
          <w:sz w:val="24"/>
          <w:szCs w:val="24"/>
          <w:u w:val="single"/>
          <w:lang w:eastAsia="ru-RU"/>
        </w:rPr>
      </w:pPr>
      <w:r w:rsidRPr="00CE4D98">
        <w:rPr>
          <w:rFonts w:ascii="Times New Roman" w:eastAsia="Times New Roman" w:hAnsi="Times New Roman"/>
          <w:sz w:val="24"/>
          <w:szCs w:val="24"/>
          <w:u w:val="single"/>
          <w:lang w:eastAsia="ru-RU"/>
        </w:rPr>
        <w:t>П</w:t>
      </w:r>
      <w:r w:rsidR="00552F07" w:rsidRPr="00CE4D98">
        <w:rPr>
          <w:rFonts w:ascii="Times New Roman" w:eastAsia="Times New Roman" w:hAnsi="Times New Roman"/>
          <w:sz w:val="24"/>
          <w:szCs w:val="24"/>
          <w:u w:val="single"/>
          <w:lang w:eastAsia="ru-RU"/>
        </w:rPr>
        <w:t>редметные результаты</w:t>
      </w:r>
    </w:p>
    <w:tbl>
      <w:tblPr>
        <w:tblStyle w:val="122"/>
        <w:tblW w:w="0" w:type="auto"/>
        <w:tblLook w:val="04A0" w:firstRow="1" w:lastRow="0" w:firstColumn="1" w:lastColumn="0" w:noHBand="0" w:noVBand="1"/>
      </w:tblPr>
      <w:tblGrid>
        <w:gridCol w:w="2613"/>
        <w:gridCol w:w="3532"/>
        <w:gridCol w:w="3482"/>
      </w:tblGrid>
      <w:tr w:rsidR="00552F07" w:rsidRPr="00CE4D98" w:rsidTr="005F44F1">
        <w:tc>
          <w:tcPr>
            <w:tcW w:w="2613" w:type="dxa"/>
            <w:vMerge w:val="restart"/>
            <w:vAlign w:val="center"/>
          </w:tcPr>
          <w:p w:rsidR="00552F07" w:rsidRPr="00CE4D98" w:rsidRDefault="00552F0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i/>
                <w:sz w:val="24"/>
                <w:szCs w:val="24"/>
                <w:lang w:eastAsia="ru-RU"/>
              </w:rPr>
              <w:t>Задача реализации курса</w:t>
            </w:r>
          </w:p>
        </w:tc>
        <w:tc>
          <w:tcPr>
            <w:tcW w:w="7134" w:type="dxa"/>
            <w:gridSpan w:val="2"/>
            <w:vAlign w:val="center"/>
          </w:tcPr>
          <w:p w:rsidR="00552F07" w:rsidRPr="00CE4D98" w:rsidRDefault="00552F07" w:rsidP="0034714A">
            <w:pPr>
              <w:spacing w:line="360" w:lineRule="auto"/>
              <w:rPr>
                <w:rFonts w:ascii="Times New Roman" w:eastAsia="Times New Roman" w:hAnsi="Times New Roman"/>
                <w:b/>
                <w:sz w:val="24"/>
                <w:szCs w:val="24"/>
                <w:lang w:eastAsia="ru-RU"/>
              </w:rPr>
            </w:pPr>
          </w:p>
          <w:p w:rsidR="00552F07" w:rsidRPr="00CE4D98" w:rsidRDefault="00552F0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Планируемые результаты освоения курса</w:t>
            </w:r>
          </w:p>
        </w:tc>
      </w:tr>
      <w:tr w:rsidR="00552F07" w:rsidRPr="00CE4D98" w:rsidTr="005F44F1">
        <w:tc>
          <w:tcPr>
            <w:tcW w:w="2613" w:type="dxa"/>
            <w:vMerge/>
          </w:tcPr>
          <w:p w:rsidR="00552F07" w:rsidRPr="00CE4D98" w:rsidRDefault="00552F07" w:rsidP="0034714A">
            <w:pPr>
              <w:spacing w:line="360" w:lineRule="auto"/>
              <w:rPr>
                <w:rFonts w:ascii="Times New Roman" w:eastAsia="Times New Roman" w:hAnsi="Times New Roman"/>
                <w:sz w:val="24"/>
                <w:szCs w:val="24"/>
                <w:lang w:eastAsia="ru-RU"/>
              </w:rPr>
            </w:pPr>
          </w:p>
        </w:tc>
        <w:tc>
          <w:tcPr>
            <w:tcW w:w="3591" w:type="dxa"/>
            <w:vAlign w:val="center"/>
          </w:tcPr>
          <w:p w:rsidR="00552F07" w:rsidRPr="00CE4D98" w:rsidRDefault="00552F0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Выпускник научится на минимальном уровне</w:t>
            </w:r>
          </w:p>
        </w:tc>
        <w:tc>
          <w:tcPr>
            <w:tcW w:w="3543" w:type="dxa"/>
            <w:vAlign w:val="center"/>
          </w:tcPr>
          <w:p w:rsidR="00552F07" w:rsidRPr="00CE4D98" w:rsidRDefault="00552F0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Выпускник научится на достаточном уровне</w:t>
            </w:r>
          </w:p>
        </w:tc>
      </w:tr>
      <w:tr w:rsidR="00552F07" w:rsidRPr="00CE4D98" w:rsidTr="005F44F1">
        <w:tc>
          <w:tcPr>
            <w:tcW w:w="2613" w:type="dxa"/>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Развитие психофизиологических механизмов, лежащих в основе устной речи: </w:t>
            </w:r>
          </w:p>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а) оптимального для речи типа физиологического дыхания,  речевого дыхания, </w:t>
            </w:r>
          </w:p>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б) голоса, </w:t>
            </w:r>
          </w:p>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артикуляторной моторики, </w:t>
            </w:r>
          </w:p>
          <w:p w:rsidR="00552F07" w:rsidRPr="00CE4D98" w:rsidRDefault="009A6B9C"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 чувства ритма</w:t>
            </w:r>
          </w:p>
        </w:tc>
        <w:tc>
          <w:tcPr>
            <w:tcW w:w="3591" w:type="dxa"/>
          </w:tcPr>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регулировать  плавный продолжительный выдох при произнесении предложений и текстов</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регулировать оптимальную силу голоса </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называть основные органы артикуляционного аппарата</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четко и правильно выполнять артикуляциионные движения в соответствии с речевой инструкцией,</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удерживать артикуляционную позу и переключаться на другую</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несложный ритм</w:t>
            </w:r>
          </w:p>
        </w:tc>
        <w:tc>
          <w:tcPr>
            <w:tcW w:w="3543" w:type="dxa"/>
          </w:tcPr>
          <w:p w:rsidR="00552F07" w:rsidRPr="00CE4D98" w:rsidRDefault="00552F07" w:rsidP="00087AB6">
            <w:pPr>
              <w:numPr>
                <w:ilvl w:val="0"/>
                <w:numId w:val="9"/>
              </w:numPr>
              <w:tabs>
                <w:tab w:val="left" w:pos="240"/>
              </w:tabs>
              <w:spacing w:line="360" w:lineRule="auto"/>
              <w:ind w:left="32" w:firstLine="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интонационно верно, с соблюдением пауз и логических ударений предложения и тексты</w:t>
            </w:r>
          </w:p>
          <w:p w:rsidR="00552F07" w:rsidRPr="00CE4D98" w:rsidRDefault="00552F07" w:rsidP="00087AB6">
            <w:pPr>
              <w:numPr>
                <w:ilvl w:val="0"/>
                <w:numId w:val="9"/>
              </w:numPr>
              <w:tabs>
                <w:tab w:val="left" w:pos="240"/>
              </w:tabs>
              <w:spacing w:line="360" w:lineRule="auto"/>
              <w:ind w:left="32" w:firstLine="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демонстрировать сформированные произносительные навыки (четкое произношение, адекватную интонацию, соблюдение ритма) на материале стихотворений и связных текстов</w:t>
            </w:r>
          </w:p>
          <w:p w:rsidR="00552F07" w:rsidRPr="00CE4D98" w:rsidRDefault="00552F07" w:rsidP="0034714A">
            <w:pPr>
              <w:spacing w:line="360" w:lineRule="auto"/>
              <w:rPr>
                <w:rFonts w:ascii="Times New Roman" w:eastAsia="Times New Roman" w:hAnsi="Times New Roman"/>
                <w:sz w:val="24"/>
                <w:szCs w:val="24"/>
                <w:lang w:eastAsia="ru-RU"/>
              </w:rPr>
            </w:pPr>
          </w:p>
          <w:p w:rsidR="00552F07" w:rsidRPr="00CE4D98" w:rsidRDefault="00552F07" w:rsidP="0034714A">
            <w:pPr>
              <w:spacing w:line="360" w:lineRule="auto"/>
              <w:rPr>
                <w:rFonts w:ascii="Times New Roman" w:eastAsia="Times New Roman" w:hAnsi="Times New Roman"/>
                <w:sz w:val="24"/>
                <w:szCs w:val="24"/>
                <w:lang w:eastAsia="ru-RU"/>
              </w:rPr>
            </w:pPr>
          </w:p>
        </w:tc>
      </w:tr>
      <w:tr w:rsidR="00552F07" w:rsidRPr="00CE4D98" w:rsidTr="005F44F1">
        <w:tc>
          <w:tcPr>
            <w:tcW w:w="9747" w:type="dxa"/>
            <w:gridSpan w:val="3"/>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Развитие слухового восприятия, функций фонематической системы. </w:t>
            </w:r>
          </w:p>
        </w:tc>
      </w:tr>
      <w:tr w:rsidR="00552F07" w:rsidRPr="00CE4D98" w:rsidTr="005F44F1">
        <w:tc>
          <w:tcPr>
            <w:tcW w:w="2613" w:type="dxa"/>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а) смыслоразличи-тельная функция </w:t>
            </w:r>
          </w:p>
          <w:p w:rsidR="00552F07" w:rsidRPr="00CE4D98" w:rsidRDefault="00552F07" w:rsidP="0034714A">
            <w:pPr>
              <w:spacing w:line="360" w:lineRule="auto"/>
              <w:rPr>
                <w:rFonts w:ascii="Times New Roman" w:eastAsia="Times New Roman" w:hAnsi="Times New Roman"/>
                <w:sz w:val="24"/>
                <w:szCs w:val="24"/>
                <w:lang w:eastAsia="ru-RU"/>
              </w:rPr>
            </w:pPr>
          </w:p>
        </w:tc>
        <w:tc>
          <w:tcPr>
            <w:tcW w:w="3591" w:type="dxa"/>
          </w:tcPr>
          <w:p w:rsidR="00552F07" w:rsidRPr="00CE4D98" w:rsidRDefault="00552F07" w:rsidP="0034714A">
            <w:pPr>
              <w:spacing w:line="360" w:lineRule="auto"/>
              <w:rPr>
                <w:rFonts w:ascii="Times New Roman" w:eastAsia="Times New Roman" w:hAnsi="Times New Roman"/>
                <w:sz w:val="24"/>
                <w:szCs w:val="24"/>
                <w:lang w:eastAsia="ru-RU"/>
              </w:rPr>
            </w:pPr>
          </w:p>
        </w:tc>
        <w:tc>
          <w:tcPr>
            <w:tcW w:w="3543" w:type="dxa"/>
          </w:tcPr>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различать на слух слова с близкими по артикуляционным и акустическим признакам фонемами </w:t>
            </w:r>
          </w:p>
        </w:tc>
      </w:tr>
      <w:tr w:rsidR="00552F07" w:rsidRPr="00CE4D98" w:rsidTr="005F44F1">
        <w:tc>
          <w:tcPr>
            <w:tcW w:w="2613" w:type="dxa"/>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б) слухопроизноси-тельная дифференциация фонем</w:t>
            </w:r>
          </w:p>
          <w:p w:rsidR="00552F07" w:rsidRPr="00CE4D98" w:rsidRDefault="00552F07" w:rsidP="0034714A">
            <w:pPr>
              <w:spacing w:line="360" w:lineRule="auto"/>
              <w:rPr>
                <w:rFonts w:ascii="Times New Roman" w:eastAsia="Times New Roman" w:hAnsi="Times New Roman"/>
                <w:sz w:val="24"/>
                <w:szCs w:val="24"/>
                <w:lang w:eastAsia="ru-RU"/>
              </w:rPr>
            </w:pPr>
          </w:p>
        </w:tc>
        <w:tc>
          <w:tcPr>
            <w:tcW w:w="3591" w:type="dxa"/>
          </w:tcPr>
          <w:p w:rsidR="00552F07" w:rsidRPr="00CE4D98" w:rsidRDefault="00552F07" w:rsidP="00087AB6">
            <w:pPr>
              <w:numPr>
                <w:ilvl w:val="0"/>
                <w:numId w:val="9"/>
              </w:numPr>
              <w:tabs>
                <w:tab w:val="left" w:pos="-7716"/>
              </w:tabs>
              <w:spacing w:line="360" w:lineRule="auto"/>
              <w:ind w:left="81" w:firstLine="69"/>
              <w:rPr>
                <w:rFonts w:ascii="Times New Roman" w:eastAsia="Arial" w:hAnsi="Times New Roman"/>
                <w:kern w:val="1"/>
                <w:sz w:val="24"/>
                <w:szCs w:val="24"/>
              </w:rPr>
            </w:pPr>
            <w:r w:rsidRPr="00CE4D98">
              <w:rPr>
                <w:rFonts w:ascii="Times New Roman" w:eastAsia="Arial" w:hAnsi="Times New Roman"/>
                <w:kern w:val="1"/>
                <w:sz w:val="24"/>
                <w:szCs w:val="24"/>
              </w:rPr>
              <w:t>повторять воспринятый на слух слоговой ряд из 2 слогов</w:t>
            </w:r>
          </w:p>
        </w:tc>
        <w:tc>
          <w:tcPr>
            <w:tcW w:w="3543" w:type="dxa"/>
          </w:tcPr>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дифференцировать твердые/мягкие, звонкие/глухие, свистящие/шипящие согласные</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повторять воспринятый на слух слоговой ряд из 3 слогов </w:t>
            </w:r>
          </w:p>
        </w:tc>
      </w:tr>
      <w:tr w:rsidR="00552F07" w:rsidRPr="00CE4D98" w:rsidTr="005F44F1">
        <w:tc>
          <w:tcPr>
            <w:tcW w:w="2613" w:type="dxa"/>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фонематический анализ и синтез</w:t>
            </w:r>
          </w:p>
          <w:p w:rsidR="00552F07" w:rsidRPr="00CE4D98" w:rsidRDefault="00552F07" w:rsidP="0034714A">
            <w:pPr>
              <w:spacing w:line="360" w:lineRule="auto"/>
              <w:rPr>
                <w:rFonts w:ascii="Times New Roman" w:eastAsia="Times New Roman" w:hAnsi="Times New Roman"/>
                <w:sz w:val="24"/>
                <w:szCs w:val="24"/>
                <w:lang w:eastAsia="ru-RU"/>
              </w:rPr>
            </w:pPr>
          </w:p>
        </w:tc>
        <w:tc>
          <w:tcPr>
            <w:tcW w:w="3591" w:type="dxa"/>
          </w:tcPr>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выделять и сравнивать языковые единицы (звук, буква, слово) </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давать характеристику звукам русского языка: дифференцировать гласные и согласные звуки, ударные и безударные гласные, твердые/мягкие, звонкие/глухие согласные; </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определять последовательность, количество, место звука в словах простой  звукослоговой структуры</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выделять ударные слоги и ударные гласные в словах из 4-5 слогов, сравнивать две формы одного и того же слова с различным ударением.</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составлять схему дву- и трехсложного слова</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синтезу слов из 3-4 слогов, 3-5 звуков</w:t>
            </w:r>
          </w:p>
        </w:tc>
        <w:tc>
          <w:tcPr>
            <w:tcW w:w="3543" w:type="dxa"/>
          </w:tcPr>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определять последовательность, количество, место звука в словах сложной звукослоговой структуры </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осуществлять перенос ударения с одного слога на другой при образовании грамматических форм;</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составлять схему четырехсложного</w:t>
            </w:r>
          </w:p>
          <w:p w:rsidR="00552F07" w:rsidRPr="00CE4D98" w:rsidRDefault="00552F07" w:rsidP="0034714A">
            <w:pPr>
              <w:tabs>
                <w:tab w:val="left" w:pos="280"/>
              </w:tabs>
              <w:spacing w:line="360" w:lineRule="auto"/>
              <w:ind w:lef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слова со стечением согласных;</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синтезу слов из 5-6 слогов, 6-7 звуков</w:t>
            </w:r>
          </w:p>
        </w:tc>
      </w:tr>
      <w:tr w:rsidR="00552F07" w:rsidRPr="00CE4D98" w:rsidTr="005F44F1">
        <w:tc>
          <w:tcPr>
            <w:tcW w:w="2613" w:type="dxa"/>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Обучение нормативному (компенсированному) произношению всех звуков русского языка с учетом системной связи между фонемами русского языка, их артикуляторной и акустической характеристики, характера дефекта (параллельно с развитием операций языкового анализа и синтеза на уровне предложения и слова).</w:t>
            </w:r>
          </w:p>
        </w:tc>
        <w:tc>
          <w:tcPr>
            <w:tcW w:w="3591" w:type="dxa"/>
          </w:tcPr>
          <w:p w:rsidR="00552F07" w:rsidRPr="00CE4D98" w:rsidRDefault="00552F07" w:rsidP="00087AB6">
            <w:pPr>
              <w:numPr>
                <w:ilvl w:val="0"/>
                <w:numId w:val="9"/>
              </w:numPr>
              <w:spacing w:line="360" w:lineRule="auto"/>
              <w:ind w:left="81" w:firstLine="0"/>
              <w:rPr>
                <w:rFonts w:ascii="Times New Roman" w:eastAsia="Arial" w:hAnsi="Times New Roman"/>
                <w:kern w:val="1"/>
                <w:sz w:val="24"/>
                <w:szCs w:val="24"/>
              </w:rPr>
            </w:pPr>
            <w:r w:rsidRPr="00CE4D98">
              <w:rPr>
                <w:rFonts w:ascii="Times New Roman" w:eastAsia="Arial" w:hAnsi="Times New Roman"/>
                <w:kern w:val="1"/>
                <w:sz w:val="24"/>
                <w:szCs w:val="24"/>
              </w:rPr>
              <w:t>правильно произносить гласные и «простые» согласные (заднеязычные, переднеязычные, губные) звуки</w:t>
            </w:r>
          </w:p>
          <w:p w:rsidR="00552F07" w:rsidRPr="00CE4D98" w:rsidRDefault="00552F07" w:rsidP="0034714A">
            <w:pPr>
              <w:tabs>
                <w:tab w:val="left" w:pos="280"/>
              </w:tabs>
              <w:spacing w:line="360" w:lineRule="auto"/>
              <w:ind w:left="34"/>
              <w:rPr>
                <w:rFonts w:ascii="Times New Roman" w:eastAsia="Times New Roman" w:hAnsi="Times New Roman"/>
                <w:sz w:val="24"/>
                <w:szCs w:val="24"/>
                <w:lang w:eastAsia="ru-RU"/>
              </w:rPr>
            </w:pPr>
          </w:p>
        </w:tc>
        <w:tc>
          <w:tcPr>
            <w:tcW w:w="3543" w:type="dxa"/>
          </w:tcPr>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произносить свистящие, шипящие, аффрикаты, сонорные звуки в прямых, обратных, закрытых слогах и слогах со стечением согласных</w:t>
            </w:r>
          </w:p>
          <w:p w:rsidR="00552F07" w:rsidRPr="00CE4D98" w:rsidRDefault="00552F07" w:rsidP="0034714A">
            <w:pPr>
              <w:spacing w:line="360" w:lineRule="auto"/>
              <w:rPr>
                <w:rFonts w:ascii="Times New Roman" w:eastAsia="Times New Roman" w:hAnsi="Times New Roman"/>
                <w:sz w:val="24"/>
                <w:szCs w:val="24"/>
                <w:lang w:eastAsia="ru-RU"/>
              </w:rPr>
            </w:pPr>
          </w:p>
        </w:tc>
      </w:tr>
      <w:tr w:rsidR="00552F07" w:rsidRPr="00CE4D98" w:rsidTr="005F44F1">
        <w:tc>
          <w:tcPr>
            <w:tcW w:w="2613" w:type="dxa"/>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4. Коррекция нарушений звукослоговой структуры  слова. </w:t>
            </w:r>
          </w:p>
          <w:p w:rsidR="00552F07" w:rsidRPr="00CE4D98" w:rsidRDefault="00552F07" w:rsidP="0034714A">
            <w:pPr>
              <w:spacing w:line="360" w:lineRule="auto"/>
              <w:rPr>
                <w:rFonts w:ascii="Times New Roman" w:eastAsia="Times New Roman" w:hAnsi="Times New Roman"/>
                <w:sz w:val="24"/>
                <w:szCs w:val="24"/>
                <w:lang w:eastAsia="ru-RU"/>
              </w:rPr>
            </w:pPr>
          </w:p>
          <w:p w:rsidR="00552F07" w:rsidRPr="00CE4D98" w:rsidRDefault="00552F07" w:rsidP="0034714A">
            <w:pPr>
              <w:spacing w:line="360" w:lineRule="auto"/>
              <w:rPr>
                <w:rFonts w:ascii="Times New Roman" w:eastAsia="Times New Roman" w:hAnsi="Times New Roman"/>
                <w:sz w:val="24"/>
                <w:szCs w:val="24"/>
                <w:lang w:eastAsia="ru-RU"/>
              </w:rPr>
            </w:pPr>
          </w:p>
        </w:tc>
        <w:tc>
          <w:tcPr>
            <w:tcW w:w="3591" w:type="dxa"/>
          </w:tcPr>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воспроизводить слоговые ряды (из 3 слогов) с меняющимся ударением, </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серии слогов со стечением согласных  (шва-ста-зва)</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самостоятельному употреблению слов сложной звукослоговой структуры (</w:t>
            </w:r>
            <w:r w:rsidRPr="00CE4D98">
              <w:rPr>
                <w:rFonts w:ascii="Times New Roman" w:eastAsia="Arial" w:hAnsi="Times New Roman"/>
                <w:i/>
                <w:kern w:val="1"/>
                <w:sz w:val="24"/>
                <w:szCs w:val="24"/>
              </w:rPr>
              <w:t>сковородка, скворечники, представление</w:t>
            </w:r>
            <w:r w:rsidRPr="00CE4D98">
              <w:rPr>
                <w:rFonts w:ascii="Times New Roman" w:eastAsia="Arial" w:hAnsi="Times New Roman"/>
                <w:kern w:val="1"/>
                <w:sz w:val="24"/>
                <w:szCs w:val="24"/>
              </w:rPr>
              <w:t xml:space="preserve">). </w:t>
            </w:r>
          </w:p>
        </w:tc>
        <w:tc>
          <w:tcPr>
            <w:tcW w:w="3543" w:type="dxa"/>
          </w:tcPr>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слоговые ряды (из 4-5 слогов) с меняющимся ударением с  оппозиционными звуками</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серии слогов со стечением согласных и оппозиционными свуками   (шос-шус-шас, рал-лар-рал)</w:t>
            </w:r>
          </w:p>
          <w:p w:rsidR="00552F07" w:rsidRPr="00CE4D98" w:rsidRDefault="00552F0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четко и правильно произносить звуки в многосложных словах с закрытыми слогами, стечением согласных и наличием оппозиционных звуков  (</w:t>
            </w:r>
            <w:r w:rsidRPr="00CE4D98">
              <w:rPr>
                <w:rFonts w:ascii="Times New Roman" w:eastAsia="Arial" w:hAnsi="Times New Roman"/>
                <w:i/>
                <w:kern w:val="1"/>
                <w:sz w:val="24"/>
                <w:szCs w:val="24"/>
              </w:rPr>
              <w:t>кораблекрушение,  мороженщица, подтверждение</w:t>
            </w:r>
            <w:r w:rsidRPr="00CE4D98">
              <w:rPr>
                <w:rFonts w:ascii="Times New Roman" w:eastAsia="Arial" w:hAnsi="Times New Roman"/>
                <w:kern w:val="1"/>
                <w:sz w:val="24"/>
                <w:szCs w:val="24"/>
              </w:rPr>
              <w:t>)</w:t>
            </w:r>
          </w:p>
        </w:tc>
      </w:tr>
      <w:tr w:rsidR="00552F07" w:rsidRPr="00CE4D98" w:rsidTr="005F44F1">
        <w:tc>
          <w:tcPr>
            <w:tcW w:w="2613" w:type="dxa"/>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5. Формирование просодических компонентов речи:</w:t>
            </w:r>
          </w:p>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а) темпа</w:t>
            </w:r>
          </w:p>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б) ритма, </w:t>
            </w:r>
          </w:p>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паузации, </w:t>
            </w:r>
          </w:p>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 интонации</w:t>
            </w:r>
          </w:p>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 логического ударения</w:t>
            </w:r>
          </w:p>
          <w:p w:rsidR="00552F07" w:rsidRPr="00CE4D98" w:rsidRDefault="00552F07" w:rsidP="0034714A">
            <w:pPr>
              <w:spacing w:line="360" w:lineRule="auto"/>
              <w:rPr>
                <w:rFonts w:ascii="Times New Roman" w:eastAsia="Times New Roman" w:hAnsi="Times New Roman"/>
                <w:sz w:val="24"/>
                <w:szCs w:val="24"/>
                <w:lang w:eastAsia="ru-RU"/>
              </w:rPr>
            </w:pPr>
          </w:p>
        </w:tc>
        <w:tc>
          <w:tcPr>
            <w:tcW w:w="3591" w:type="dxa"/>
          </w:tcPr>
          <w:p w:rsidR="00552F07" w:rsidRPr="00CE4D98" w:rsidRDefault="00552F0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простой стихотворный текст в заданном темпе;</w:t>
            </w:r>
          </w:p>
          <w:p w:rsidR="00552F07" w:rsidRPr="00CE4D98" w:rsidRDefault="00552F07" w:rsidP="00087AB6">
            <w:pPr>
              <w:numPr>
                <w:ilvl w:val="0"/>
                <w:numId w:val="10"/>
              </w:numPr>
              <w:tabs>
                <w:tab w:val="left" w:pos="350"/>
              </w:tabs>
              <w:spacing w:line="360" w:lineRule="auto"/>
              <w:ind w:left="33"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простые ритмы ( // - // ) ( / - ///)</w:t>
            </w:r>
          </w:p>
          <w:p w:rsidR="00552F07" w:rsidRPr="00CE4D98" w:rsidRDefault="00552F0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использовать паузу для ритмической организации речи; </w:t>
            </w:r>
          </w:p>
          <w:p w:rsidR="00552F07" w:rsidRPr="00CE4D98" w:rsidRDefault="00552F0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различать  на слух типы предложений (вопросительные, побудительные, повествовательные)</w:t>
            </w:r>
          </w:p>
        </w:tc>
        <w:tc>
          <w:tcPr>
            <w:tcW w:w="3543" w:type="dxa"/>
          </w:tcPr>
          <w:p w:rsidR="00552F07" w:rsidRPr="00CE4D98" w:rsidRDefault="00552F0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научится воспроизводить сложный ритмический рисунок (// - // - / - ///) и составлять простой, выделяя сильную долю (используя знакомое стихотворение)</w:t>
            </w:r>
          </w:p>
          <w:p w:rsidR="00552F07" w:rsidRPr="00CE4D98" w:rsidRDefault="00552F0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использовать паузу для интонационной организации речи; </w:t>
            </w:r>
          </w:p>
          <w:p w:rsidR="00552F07" w:rsidRPr="00CE4D98" w:rsidRDefault="00552F0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предложения и тексты плавно,  эмоционально выразительно;</w:t>
            </w:r>
          </w:p>
          <w:p w:rsidR="00552F07" w:rsidRPr="00CE4D98" w:rsidRDefault="00552F0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интонационно верно, с соблюдением пауз и логических ударений восп</w:t>
            </w:r>
            <w:r w:rsidR="009A6B9C" w:rsidRPr="00CE4D98">
              <w:rPr>
                <w:rFonts w:ascii="Times New Roman" w:eastAsia="Times New Roman" w:hAnsi="Times New Roman"/>
                <w:sz w:val="24"/>
                <w:szCs w:val="24"/>
                <w:lang w:eastAsia="ru-RU"/>
              </w:rPr>
              <w:t>роизводить предложения и тексты</w:t>
            </w:r>
          </w:p>
        </w:tc>
      </w:tr>
      <w:tr w:rsidR="00552F07" w:rsidRPr="00CE4D98" w:rsidTr="005F44F1">
        <w:tc>
          <w:tcPr>
            <w:tcW w:w="2613" w:type="dxa"/>
          </w:tcPr>
          <w:p w:rsidR="00552F07" w:rsidRPr="00CE4D98" w:rsidRDefault="00552F0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6. Профилактика нарушений чтения и письма</w:t>
            </w:r>
          </w:p>
        </w:tc>
        <w:tc>
          <w:tcPr>
            <w:tcW w:w="3591" w:type="dxa"/>
          </w:tcPr>
          <w:p w:rsidR="00552F07" w:rsidRPr="00CE4D98" w:rsidRDefault="00552F0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различать зрительные образы букв и графически правильно воспроизводить их;</w:t>
            </w:r>
          </w:p>
          <w:p w:rsidR="00552F07" w:rsidRPr="00CE4D98" w:rsidRDefault="00552F0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 xml:space="preserve">дифференцировать графически сходные рукописные буквы: строчные </w:t>
            </w:r>
            <w:r w:rsidRPr="00CE4D98">
              <w:rPr>
                <w:rFonts w:ascii="Times New Roman" w:eastAsia="Arial" w:hAnsi="Times New Roman"/>
                <w:b/>
                <w:i/>
                <w:kern w:val="1"/>
                <w:sz w:val="24"/>
                <w:szCs w:val="24"/>
              </w:rPr>
              <w:t>и-ш, ш-т, в-д, у-д-з, г-р, х-с, э-е, э-с</w:t>
            </w:r>
            <w:r w:rsidRPr="00CE4D98">
              <w:rPr>
                <w:rFonts w:ascii="Times New Roman" w:eastAsia="Arial" w:hAnsi="Times New Roman"/>
                <w:kern w:val="1"/>
                <w:sz w:val="24"/>
                <w:szCs w:val="24"/>
              </w:rPr>
              <w:t xml:space="preserve"> и др.; заглавные </w:t>
            </w:r>
            <w:r w:rsidRPr="00CE4D98">
              <w:rPr>
                <w:rFonts w:ascii="Times New Roman" w:eastAsia="Arial" w:hAnsi="Times New Roman"/>
                <w:b/>
                <w:i/>
                <w:kern w:val="1"/>
                <w:sz w:val="24"/>
                <w:szCs w:val="24"/>
              </w:rPr>
              <w:t>Г-П-Т, В-Д, И-Ш, Л-М, Е-З</w:t>
            </w:r>
            <w:r w:rsidRPr="00CE4D98">
              <w:rPr>
                <w:rFonts w:ascii="Times New Roman" w:eastAsia="Arial" w:hAnsi="Times New Roman"/>
                <w:kern w:val="1"/>
                <w:sz w:val="24"/>
                <w:szCs w:val="24"/>
              </w:rPr>
              <w:t xml:space="preserve"> и др.</w:t>
            </w:r>
          </w:p>
          <w:p w:rsidR="00552F07" w:rsidRPr="00CE4D98" w:rsidRDefault="00552F0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дел</w:t>
            </w:r>
            <w:r w:rsidR="009A6B9C" w:rsidRPr="00CE4D98">
              <w:rPr>
                <w:rFonts w:ascii="Times New Roman" w:eastAsia="Arial" w:hAnsi="Times New Roman"/>
                <w:kern w:val="1"/>
                <w:sz w:val="24"/>
                <w:szCs w:val="24"/>
              </w:rPr>
              <w:t>ить слова на слоги для переноса</w:t>
            </w:r>
          </w:p>
        </w:tc>
        <w:tc>
          <w:tcPr>
            <w:tcW w:w="3543" w:type="dxa"/>
          </w:tcPr>
          <w:p w:rsidR="00552F07" w:rsidRPr="00CE4D98" w:rsidRDefault="00552F0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 xml:space="preserve">обозначать мягкость согласных звуков с помощью </w:t>
            </w:r>
            <w:r w:rsidRPr="00CE4D98">
              <w:rPr>
                <w:rFonts w:ascii="Times New Roman" w:eastAsia="Arial" w:hAnsi="Times New Roman"/>
                <w:b/>
                <w:i/>
                <w:kern w:val="1"/>
                <w:sz w:val="24"/>
                <w:szCs w:val="24"/>
              </w:rPr>
              <w:t>Ь</w:t>
            </w:r>
            <w:r w:rsidRPr="00CE4D98">
              <w:rPr>
                <w:rFonts w:ascii="Times New Roman" w:eastAsia="Arial" w:hAnsi="Times New Roman"/>
                <w:kern w:val="1"/>
                <w:sz w:val="24"/>
                <w:szCs w:val="24"/>
              </w:rPr>
              <w:t xml:space="preserve">, букв </w:t>
            </w:r>
            <w:r w:rsidRPr="00CE4D98">
              <w:rPr>
                <w:rFonts w:ascii="Times New Roman" w:eastAsia="Arial" w:hAnsi="Times New Roman"/>
                <w:b/>
                <w:i/>
                <w:kern w:val="1"/>
                <w:sz w:val="24"/>
                <w:szCs w:val="24"/>
              </w:rPr>
              <w:t>и, е, ё, ю, я.</w:t>
            </w:r>
          </w:p>
          <w:p w:rsidR="00552F07" w:rsidRPr="00CE4D98" w:rsidRDefault="00552F0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сравнивать зв</w:t>
            </w:r>
            <w:r w:rsidR="009A6B9C" w:rsidRPr="00CE4D98">
              <w:rPr>
                <w:rFonts w:ascii="Times New Roman" w:eastAsia="Arial" w:hAnsi="Times New Roman"/>
                <w:kern w:val="1"/>
                <w:sz w:val="24"/>
                <w:szCs w:val="24"/>
              </w:rPr>
              <w:t>уковой и буквенный состав слова</w:t>
            </w:r>
          </w:p>
          <w:p w:rsidR="00552F07" w:rsidRPr="00CE4D98" w:rsidRDefault="00552F07" w:rsidP="0034714A">
            <w:pPr>
              <w:spacing w:line="360" w:lineRule="auto"/>
              <w:rPr>
                <w:rFonts w:ascii="Times New Roman" w:eastAsia="Times New Roman" w:hAnsi="Times New Roman"/>
                <w:sz w:val="24"/>
                <w:szCs w:val="24"/>
                <w:lang w:eastAsia="ru-RU"/>
              </w:rPr>
            </w:pPr>
          </w:p>
        </w:tc>
      </w:tr>
    </w:tbl>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p>
    <w:p w:rsidR="00121ED2" w:rsidRPr="00CE4D98" w:rsidRDefault="00121ED2" w:rsidP="0034714A">
      <w:pPr>
        <w:spacing w:after="0" w:line="360" w:lineRule="auto"/>
        <w:ind w:firstLine="709"/>
        <w:jc w:val="both"/>
        <w:rPr>
          <w:rFonts w:ascii="Times New Roman" w:eastAsia="Times New Roman" w:hAnsi="Times New Roman"/>
          <w:sz w:val="24"/>
          <w:szCs w:val="24"/>
          <w:u w:val="single"/>
          <w:lang w:eastAsia="ru-RU"/>
        </w:rPr>
      </w:pPr>
    </w:p>
    <w:p w:rsidR="00121ED2" w:rsidRPr="00CE4D98" w:rsidRDefault="009A6B9C"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ОСНОВНОЕ СОДЕРЖАНИЕ КОРРЕКЦИОННОГО КУРСА </w:t>
      </w:r>
    </w:p>
    <w:p w:rsidR="00500624" w:rsidRPr="00CE4D98" w:rsidRDefault="00500624" w:rsidP="00500624">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i/>
          <w:sz w:val="24"/>
          <w:szCs w:val="24"/>
          <w:lang w:eastAsia="ru-RU"/>
        </w:rPr>
        <w:t>Звукопроизношение</w:t>
      </w:r>
      <w:r w:rsidRPr="00CE4D98">
        <w:rPr>
          <w:rFonts w:ascii="Times New Roman" w:eastAsia="Times New Roman" w:hAnsi="Times New Roman"/>
          <w:sz w:val="24"/>
          <w:szCs w:val="24"/>
          <w:lang w:eastAsia="ru-RU"/>
        </w:rPr>
        <w:t xml:space="preserve"> </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Формирование навыков правильного произно</w:t>
      </w:r>
      <w:r w:rsidR="009A6B9C" w:rsidRPr="00CE4D98">
        <w:rPr>
          <w:rFonts w:ascii="Times New Roman" w:eastAsia="Times New Roman" w:hAnsi="Times New Roman"/>
          <w:sz w:val="24"/>
          <w:szCs w:val="24"/>
          <w:lang w:eastAsia="ru-RU"/>
        </w:rPr>
        <w:t>шения проходит несколько этапов.</w:t>
      </w:r>
    </w:p>
    <w:p w:rsidR="00121ED2" w:rsidRPr="00CE4D98" w:rsidRDefault="00121ED2" w:rsidP="0034714A">
      <w:pPr>
        <w:tabs>
          <w:tab w:val="left" w:pos="993"/>
        </w:tabs>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 первом этапе используются неречевые упражнения, предполагающие развитие орального праксиса. Они включают комплекс артикуляционной гимнастики, изучение артикуляции звуков (постановку звуков) и слоговые упражнения. Эти виды предусматривают в основном развитие моторики органов артикуляционного аппарата.</w:t>
      </w:r>
    </w:p>
    <w:p w:rsidR="00121ED2" w:rsidRPr="00CE4D98" w:rsidRDefault="00121ED2" w:rsidP="0034714A">
      <w:pPr>
        <w:tabs>
          <w:tab w:val="left" w:pos="993"/>
        </w:tabs>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Второй этап – развитие фонематического восприятия – очень тесно связан с артикуляционными упражнениями. Дети учатся слышать разницу между фонемами, т.</w:t>
      </w:r>
      <w:r w:rsidR="000C1AD5"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е. дифференцировать их на слух, опираясь на артикуляционные и акустические признаки звуков.</w:t>
      </w:r>
    </w:p>
    <w:p w:rsidR="00121ED2" w:rsidRPr="00CE4D98" w:rsidRDefault="00121ED2" w:rsidP="0034714A">
      <w:pPr>
        <w:tabs>
          <w:tab w:val="left" w:pos="993"/>
        </w:tabs>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Третий этап – этап интеграции, т.</w:t>
      </w:r>
      <w:r w:rsidR="000C1AD5"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е. дети приобретают навыки соединения фонемы в коротких высказываниях в соответствии с позиционными условиями.</w:t>
      </w:r>
    </w:p>
    <w:p w:rsidR="00121ED2" w:rsidRPr="00CE4D98" w:rsidRDefault="00121ED2" w:rsidP="0034714A">
      <w:pPr>
        <w:tabs>
          <w:tab w:val="left" w:pos="993"/>
        </w:tabs>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Заключительный этап – автоматизация, т.</w:t>
      </w:r>
      <w:r w:rsidR="000C1AD5"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е. переход правильного произношения в привычное настолько, что оно не требует специального времени и обеспечивается двумя категориями факторов: бессознательными – посредством слушания (аудирования) и воспроизведения (говорения) и сознательными – посредством усвоения фонологических признаков звуков и особенностей их артикуляционного уклада.</w:t>
      </w:r>
    </w:p>
    <w:p w:rsidR="00121ED2" w:rsidRPr="00CE4D98" w:rsidRDefault="009A6B9C" w:rsidP="0034714A">
      <w:pPr>
        <w:spacing w:after="0" w:line="360" w:lineRule="auto"/>
        <w:ind w:firstLine="709"/>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Просодика</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Обучение технике нижнедиафрагмального дыхания, сознательному регулированию его ритма, правильному соотношению вдоха и выдоха, распределению выдоха на определ</w:t>
      </w:r>
      <w:r w:rsidR="009A6B9C"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нные речевые отрезки. </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умения регулировать темп речи в зависимости от содержания высказывания, с учетом пауз между речевыми отрезками.</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интонационной выразительности речи включающую в себя: мелодику (повышение и понижение голоса при произнесении фразы), фразовое и логическое ударения (выделение паузами, повышением голоса, большей напряженностью и долготой произношения в зависимости от смысла высказывания), тембр речи (звуковую окраску, отражающую эмоциональные оттенки)</w:t>
      </w:r>
    </w:p>
    <w:p w:rsidR="00121ED2" w:rsidRPr="00CE4D98" w:rsidRDefault="009A6B9C" w:rsidP="0034714A">
      <w:pPr>
        <w:spacing w:after="0" w:line="360" w:lineRule="auto"/>
        <w:ind w:firstLine="709"/>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Фонематические процессы</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iCs/>
          <w:sz w:val="24"/>
          <w:szCs w:val="24"/>
          <w:lang w:eastAsia="ru-RU"/>
        </w:rPr>
        <w:t>О</w:t>
      </w:r>
      <w:r w:rsidRPr="00CE4D98">
        <w:rPr>
          <w:rFonts w:ascii="Times New Roman" w:eastAsia="Times New Roman" w:hAnsi="Times New Roman"/>
          <w:sz w:val="24"/>
          <w:szCs w:val="24"/>
          <w:lang w:eastAsia="ru-RU"/>
        </w:rPr>
        <w:t>пределение наличия данного звука в слове, его позиции по отношению к началу, середине или концу слова. Определение линейной последовательности и количества звуков в слове.</w:t>
      </w:r>
      <w:r w:rsidRPr="00CE4D98">
        <w:rPr>
          <w:rFonts w:ascii="Times New Roman" w:eastAsia="Times New Roman" w:hAnsi="Times New Roman"/>
          <w:iCs/>
          <w:sz w:val="24"/>
          <w:szCs w:val="24"/>
          <w:lang w:eastAsia="ru-RU"/>
        </w:rPr>
        <w:t xml:space="preserve"> </w:t>
      </w:r>
      <w:r w:rsidRPr="00CE4D98">
        <w:rPr>
          <w:rFonts w:ascii="Times New Roman" w:eastAsia="Times New Roman" w:hAnsi="Times New Roman"/>
          <w:sz w:val="24"/>
          <w:szCs w:val="24"/>
          <w:lang w:eastAsia="ru-RU"/>
        </w:rPr>
        <w:t>Различение слов, в которые входят одни и те же фонемы, расположенные в разной последовательности.</w:t>
      </w:r>
      <w:r w:rsidRPr="00CE4D98">
        <w:rPr>
          <w:rFonts w:ascii="Times New Roman" w:eastAsia="Times New Roman" w:hAnsi="Times New Roman"/>
          <w:iCs/>
          <w:sz w:val="24"/>
          <w:szCs w:val="24"/>
          <w:lang w:eastAsia="ru-RU"/>
        </w:rPr>
        <w:t xml:space="preserve"> </w:t>
      </w:r>
      <w:r w:rsidRPr="00CE4D98">
        <w:rPr>
          <w:rFonts w:ascii="Times New Roman" w:eastAsia="Times New Roman" w:hAnsi="Times New Roman"/>
          <w:sz w:val="24"/>
          <w:szCs w:val="24"/>
          <w:lang w:eastAsia="ru-RU"/>
        </w:rPr>
        <w:t xml:space="preserve">Различение  близких по звучанию, но разных по значению слов. </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Совершенствование умения различать на слух длинные и короткие слова. Учить запоминать и воспроизводить цепочки слогов со сменой ударения и интонации, цепочки слогов с разными согласными и одинаковыми гласными; цепочки слогов со стечением согласных. </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Усвоение  и использование в речи слов различной звукослоговой структуры. </w:t>
      </w:r>
    </w:p>
    <w:p w:rsidR="00121ED2" w:rsidRPr="00CE4D98" w:rsidRDefault="000C1AD5" w:rsidP="0034714A">
      <w:pPr>
        <w:spacing w:after="0" w:line="360" w:lineRule="auto"/>
        <w:ind w:firstLine="709"/>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Лексико-грамматический строй</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Уточнение и расширение запаса представлений на основе наблюдения и осмысления предметов и явлений окружающей действительности, создание достаточного запаса словарных образов. Введение накопленных представлений и пассивного речевого запаса в активный словарь. Развитие понимания обобщающего значения слов, формирование доступных родовых и видовых обобщающих понятий. Расширение активного словаря обучающихся, обогащение его словами обозначающими предметы, явления, действия и признаки окружающей действительности. Сопоставление предметов и явлений, и на этой основе обеспечение понимания и использования в речи слов-синонимов и слов-антонимов. Расширение понимания значения простых предлогов и обучение  их правильному использованию в самостоятельной речи. Обеспечение усвоения притяжательных и определительных местоимений, указательных наречий, количественных и порядковых числительных, их использование в экспрессивной речи. </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Обучение использованию в экспрессивной речи некоторых форм словоизменения: окончаний имен существительных в единственном и множественном числе в именительном падеже, в косвенных падежах без предлога и с простыми предлогами; окончаний глаголов настоящего времени, глаголов мужского и женского рода прошедшего времени.  </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Практическое усвоение некоторых способов словообразования и на этой основе использование в экспрессивной речи существительных и прилагательных с уменьшительно-ласкательными суффиксами, глаголов с различными приставками. </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Формирование  умения пользоваться несклоняемыми существительными. Совершенствование навыка согласования прилагательных и числительных с существительными в роде, числе, падеже. Совершенствование  умения составлять простые и сложные предложения по вопросам, по картинке и по демонстрации действия, распространять их однородными членами. </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bCs/>
          <w:i/>
          <w:sz w:val="24"/>
          <w:szCs w:val="24"/>
          <w:lang w:eastAsia="ru-RU"/>
        </w:rPr>
        <w:t xml:space="preserve">Развитие </w:t>
      </w:r>
      <w:r w:rsidR="000C1AD5" w:rsidRPr="00CE4D98">
        <w:rPr>
          <w:rFonts w:ascii="Times New Roman" w:eastAsia="Times New Roman" w:hAnsi="Times New Roman"/>
          <w:bCs/>
          <w:i/>
          <w:sz w:val="24"/>
          <w:szCs w:val="24"/>
          <w:lang w:eastAsia="ru-RU"/>
        </w:rPr>
        <w:t>связной речи и речевого общения</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Воспитание  активного произвольного внимания к речи, совершенствование умения вслушиваться в обращенную речь, понимать ее содержание, слышать ошибки в чужой и своей речи. Совершенствование  умения отвечать на вопросы кратко и полно, задавать вопросы, вести диалог, выслушивать друг друга до конца. Обучение составлению рассказа-описания о предметах и объектах по образцу, предложенному плану; связному рассказу о содержании серии сюжетных картинок и сюжетной картины по предложенному педагогом или коллективно составленному плану. Развитие  навыка пересказа хорошо знакомых сказок и коротких текстов. Развитие коммуникативной функции речи. </w:t>
      </w:r>
    </w:p>
    <w:p w:rsidR="00121ED2" w:rsidRPr="00CE4D98" w:rsidRDefault="00121ED2" w:rsidP="0034714A">
      <w:pPr>
        <w:spacing w:after="0" w:line="360" w:lineRule="auto"/>
        <w:ind w:firstLine="709"/>
        <w:rPr>
          <w:rFonts w:ascii="Times New Roman" w:eastAsia="Times New Roman" w:hAnsi="Times New Roman"/>
          <w:sz w:val="24"/>
          <w:szCs w:val="24"/>
          <w:lang w:eastAsia="ru-RU"/>
        </w:rPr>
      </w:pP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sectPr w:rsidR="00121ED2" w:rsidRPr="00CE4D98" w:rsidSect="00121ED2">
          <w:pgSz w:w="11906" w:h="16838"/>
          <w:pgMar w:top="1134" w:right="851" w:bottom="1134" w:left="1418" w:header="708" w:footer="708" w:gutter="0"/>
          <w:cols w:space="708"/>
          <w:docGrid w:linePitch="360"/>
        </w:sectPr>
      </w:pPr>
    </w:p>
    <w:p w:rsidR="00121ED2" w:rsidRPr="00CE4D98" w:rsidRDefault="000C1AD5"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КАЛЕНДАРНО-ТЕМАТИЧЕСКОЕ ПЛАНИРОВАНИЕ </w:t>
      </w:r>
    </w:p>
    <w:p w:rsidR="00121ED2" w:rsidRPr="00CE4D98" w:rsidRDefault="00121ED2"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 1 д</w:t>
      </w:r>
      <w:r w:rsidR="000C1AD5" w:rsidRPr="00CE4D98">
        <w:rPr>
          <w:rFonts w:ascii="Times New Roman" w:eastAsia="Times New Roman" w:hAnsi="Times New Roman"/>
          <w:b/>
          <w:sz w:val="24"/>
          <w:szCs w:val="24"/>
          <w:lang w:eastAsia="ru-RU"/>
        </w:rPr>
        <w:t>ополнительном и 1 классе (132 ч</w:t>
      </w:r>
      <w:r w:rsidRPr="00CE4D98">
        <w:rPr>
          <w:rFonts w:ascii="Times New Roman" w:eastAsia="Times New Roman" w:hAnsi="Times New Roman"/>
          <w:b/>
          <w:sz w:val="24"/>
          <w:szCs w:val="24"/>
          <w:lang w:eastAsia="ru-RU"/>
        </w:rPr>
        <w:t>)</w:t>
      </w:r>
    </w:p>
    <w:p w:rsidR="00121ED2" w:rsidRPr="00CE4D98" w:rsidRDefault="00121ED2" w:rsidP="0034714A">
      <w:pPr>
        <w:spacing w:after="0" w:line="360" w:lineRule="auto"/>
        <w:ind w:firstLine="709"/>
        <w:rPr>
          <w:rFonts w:ascii="Times New Roman" w:eastAsia="Times New Roman" w:hAnsi="Times New Roman"/>
          <w:sz w:val="24"/>
          <w:szCs w:val="24"/>
          <w:lang w:eastAsia="ru-RU"/>
        </w:rPr>
      </w:pPr>
    </w:p>
    <w:tbl>
      <w:tblPr>
        <w:tblStyle w:val="122"/>
        <w:tblW w:w="14425" w:type="dxa"/>
        <w:tblLayout w:type="fixed"/>
        <w:tblLook w:val="04A0" w:firstRow="1" w:lastRow="0" w:firstColumn="1" w:lastColumn="0" w:noHBand="0" w:noVBand="1"/>
      </w:tblPr>
      <w:tblGrid>
        <w:gridCol w:w="936"/>
        <w:gridCol w:w="2012"/>
        <w:gridCol w:w="1980"/>
        <w:gridCol w:w="2551"/>
        <w:gridCol w:w="3119"/>
        <w:gridCol w:w="2126"/>
        <w:gridCol w:w="1701"/>
      </w:tblGrid>
      <w:tr w:rsidR="00121ED2" w:rsidRPr="00CE4D98" w:rsidTr="00121ED2">
        <w:tc>
          <w:tcPr>
            <w:tcW w:w="936" w:type="dxa"/>
            <w:vAlign w:val="center"/>
          </w:tcPr>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w:t>
            </w:r>
          </w:p>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(кол-во занятий)</w:t>
            </w:r>
          </w:p>
        </w:tc>
        <w:tc>
          <w:tcPr>
            <w:tcW w:w="2012" w:type="dxa"/>
            <w:vAlign w:val="center"/>
          </w:tcPr>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Звукопроизно</w:t>
            </w:r>
            <w:r w:rsidR="000C1AD5" w:rsidRPr="00CE4D98">
              <w:rPr>
                <w:rFonts w:ascii="Times New Roman" w:eastAsia="Times New Roman" w:hAnsi="Times New Roman"/>
                <w:b/>
                <w:spacing w:val="-4"/>
                <w:sz w:val="24"/>
                <w:szCs w:val="24"/>
                <w:lang w:eastAsia="ru-RU"/>
              </w:rPr>
              <w:t>-</w:t>
            </w:r>
            <w:r w:rsidRPr="00CE4D98">
              <w:rPr>
                <w:rFonts w:ascii="Times New Roman" w:eastAsia="Times New Roman" w:hAnsi="Times New Roman"/>
                <w:b/>
                <w:spacing w:val="-4"/>
                <w:sz w:val="24"/>
                <w:szCs w:val="24"/>
                <w:lang w:eastAsia="ru-RU"/>
              </w:rPr>
              <w:t>шение</w:t>
            </w:r>
          </w:p>
        </w:tc>
        <w:tc>
          <w:tcPr>
            <w:tcW w:w="1980" w:type="dxa"/>
            <w:vAlign w:val="center"/>
          </w:tcPr>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Просодическая сторона речи</w:t>
            </w:r>
          </w:p>
        </w:tc>
        <w:tc>
          <w:tcPr>
            <w:tcW w:w="2551" w:type="dxa"/>
            <w:vAlign w:val="center"/>
          </w:tcPr>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 xml:space="preserve">Фонематические </w:t>
            </w:r>
          </w:p>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процессы</w:t>
            </w:r>
          </w:p>
        </w:tc>
        <w:tc>
          <w:tcPr>
            <w:tcW w:w="3119" w:type="dxa"/>
            <w:vAlign w:val="center"/>
          </w:tcPr>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Лексико-грамматический строй</w:t>
            </w:r>
          </w:p>
        </w:tc>
        <w:tc>
          <w:tcPr>
            <w:tcW w:w="2126" w:type="dxa"/>
            <w:vAlign w:val="center"/>
          </w:tcPr>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Связная речь</w:t>
            </w:r>
          </w:p>
        </w:tc>
        <w:tc>
          <w:tcPr>
            <w:tcW w:w="1701" w:type="dxa"/>
            <w:vAlign w:val="center"/>
          </w:tcPr>
          <w:p w:rsidR="00121ED2" w:rsidRPr="00CE4D98" w:rsidRDefault="00121ED2" w:rsidP="0034714A">
            <w:pPr>
              <w:spacing w:line="360" w:lineRule="auto"/>
              <w:ind w:left="-142" w:right="-131"/>
              <w:jc w:val="center"/>
              <w:rPr>
                <w:rFonts w:ascii="Times New Roman" w:eastAsia="Times New Roman" w:hAnsi="Times New Roman"/>
                <w:b/>
                <w:spacing w:val="-4"/>
                <w:sz w:val="24"/>
                <w:szCs w:val="24"/>
                <w:lang w:eastAsia="ru-RU"/>
              </w:rPr>
            </w:pPr>
            <w:r w:rsidRPr="00CE4D98">
              <w:rPr>
                <w:rFonts w:ascii="Times New Roman" w:eastAsia="Times New Roman" w:hAnsi="Times New Roman"/>
                <w:b/>
                <w:spacing w:val="-4"/>
                <w:sz w:val="24"/>
                <w:szCs w:val="24"/>
                <w:lang w:eastAsia="ru-RU"/>
              </w:rPr>
              <w:t>Программный материал учебного предмета «Русский язык»</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Обследование речи обучающегося</w:t>
            </w:r>
          </w:p>
        </w:tc>
        <w:tc>
          <w:tcPr>
            <w:tcW w:w="9776" w:type="dxa"/>
            <w:gridSpan w:val="4"/>
            <w:vAlign w:val="center"/>
          </w:tcPr>
          <w:p w:rsidR="00121ED2" w:rsidRPr="00CE4D98" w:rsidRDefault="00121ED2" w:rsidP="0034714A">
            <w:pPr>
              <w:spacing w:line="360" w:lineRule="auto"/>
              <w:jc w:val="center"/>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Выявление индивидуальных речевых нарушений.</w:t>
            </w:r>
          </w:p>
        </w:tc>
        <w:tc>
          <w:tcPr>
            <w:tcW w:w="1701" w:type="dxa"/>
            <w:tcBorders>
              <w:right w:val="single" w:sz="4" w:space="0" w:color="auto"/>
            </w:tcBorders>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Добукварный период</w:t>
            </w:r>
          </w:p>
        </w:tc>
      </w:tr>
      <w:tr w:rsidR="00121ED2" w:rsidRPr="00CE4D98" w:rsidTr="00121ED2">
        <w:tc>
          <w:tcPr>
            <w:tcW w:w="14425" w:type="dxa"/>
            <w:gridSpan w:val="7"/>
            <w:tcBorders>
              <w:right w:val="single" w:sz="4" w:space="0" w:color="auto"/>
            </w:tcBorders>
          </w:tcPr>
          <w:p w:rsidR="00121ED2" w:rsidRPr="00CE4D98" w:rsidRDefault="00006A43" w:rsidP="0034714A">
            <w:pPr>
              <w:spacing w:line="360" w:lineRule="auto"/>
              <w:ind w:right="-131"/>
              <w:rPr>
                <w:rFonts w:ascii="Times New Roman" w:eastAsia="Times New Roman" w:hAnsi="Times New Roman"/>
                <w:spacing w:val="-4"/>
                <w:sz w:val="24"/>
                <w:szCs w:val="24"/>
                <w:lang w:eastAsia="ru-RU"/>
              </w:rPr>
            </w:pPr>
            <w:r w:rsidRPr="00CE4D98">
              <w:rPr>
                <w:rFonts w:ascii="Times New Roman" w:hAnsi="Times New Roman"/>
                <w:i/>
                <w:spacing w:val="-4"/>
                <w:sz w:val="24"/>
                <w:szCs w:val="24"/>
                <w:lang w:eastAsia="ru-RU"/>
              </w:rPr>
              <w:t>Гласные звуки</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Звук [а]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Постановка звука […]</w:t>
            </w:r>
          </w:p>
        </w:tc>
        <w:tc>
          <w:tcPr>
            <w:tcW w:w="1980"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Формирование речевого дыхания, длительности и плавности речевого выдоха.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Развитие синхронности речевого дыхания и </w:t>
            </w:r>
            <w:r w:rsidR="00006A43" w:rsidRPr="00CE4D98">
              <w:rPr>
                <w:rFonts w:ascii="Times New Roman" w:eastAsia="Times New Roman" w:hAnsi="Times New Roman"/>
                <w:spacing w:val="-4"/>
                <w:sz w:val="24"/>
                <w:szCs w:val="24"/>
                <w:lang w:eastAsia="ru-RU"/>
              </w:rPr>
              <w:t>голоса</w:t>
            </w: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Развитие способности узнавать и различать неречевые звуки.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2. Дифференциация речевых и неречевых звуков.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3. Развитие способности узнавать и различать звуки речи по высоте и силе голоса.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4. Выделение звука из ряда других звуков.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5. Выделение ударного гласного в начале слова.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6. Выделение гласного звука в односложном слове.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7. Практическое усвоение пон</w:t>
            </w:r>
            <w:r w:rsidR="00006A43" w:rsidRPr="00CE4D98">
              <w:rPr>
                <w:rFonts w:ascii="Times New Roman" w:hAnsi="Times New Roman"/>
                <w:spacing w:val="-4"/>
                <w:sz w:val="24"/>
                <w:szCs w:val="24"/>
                <w:lang w:eastAsia="ru-RU"/>
              </w:rPr>
              <w:t>ятий «гласный — согласный» звук</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«Наш класс», «Наша школа», «Дни недели» «Расписание. Режим дня»</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с местоимениями </w:t>
            </w:r>
            <w:r w:rsidRPr="00CE4D98">
              <w:rPr>
                <w:rFonts w:ascii="Times New Roman" w:hAnsi="Times New Roman"/>
                <w:i/>
                <w:spacing w:val="-4"/>
                <w:sz w:val="24"/>
                <w:szCs w:val="24"/>
                <w:lang w:eastAsia="ru-RU"/>
              </w:rPr>
              <w:t>мой, моя, мои</w:t>
            </w:r>
            <w:r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различение вопросов </w:t>
            </w:r>
            <w:r w:rsidRPr="00CE4D98">
              <w:rPr>
                <w:rFonts w:ascii="Times New Roman" w:hAnsi="Times New Roman"/>
                <w:i/>
                <w:spacing w:val="-4"/>
                <w:sz w:val="24"/>
                <w:szCs w:val="24"/>
                <w:lang w:eastAsia="ru-RU"/>
              </w:rPr>
              <w:t>кто?</w:t>
            </w:r>
            <w:r w:rsidRPr="00CE4D98">
              <w:rPr>
                <w:rFonts w:ascii="Times New Roman" w:hAnsi="Times New Roman"/>
                <w:spacing w:val="-4"/>
                <w:sz w:val="24"/>
                <w:szCs w:val="24"/>
                <w:lang w:eastAsia="ru-RU"/>
              </w:rPr>
              <w:t xml:space="preserve"> и </w:t>
            </w:r>
            <w:r w:rsidRPr="00CE4D98">
              <w:rPr>
                <w:rFonts w:ascii="Times New Roman" w:hAnsi="Times New Roman"/>
                <w:i/>
                <w:spacing w:val="-4"/>
                <w:sz w:val="24"/>
                <w:szCs w:val="24"/>
                <w:lang w:eastAsia="ru-RU"/>
              </w:rPr>
              <w:t>что?</w:t>
            </w:r>
            <w:r w:rsidRPr="00CE4D98">
              <w:rPr>
                <w:rFonts w:ascii="Times New Roman" w:hAnsi="Times New Roman"/>
                <w:spacing w:val="-4"/>
                <w:sz w:val="24"/>
                <w:szCs w:val="24"/>
                <w:lang w:eastAsia="ru-RU"/>
              </w:rPr>
              <w:t xml:space="preserve"> как вопросов о предмете одушевленном или неодушевленном</w:t>
            </w:r>
          </w:p>
          <w:p w:rsidR="00121ED2" w:rsidRPr="00CE4D98" w:rsidRDefault="00121ED2" w:rsidP="0034714A">
            <w:pPr>
              <w:spacing w:line="360" w:lineRule="auto"/>
              <w:rPr>
                <w:rFonts w:ascii="Times New Roman" w:hAnsi="Times New Roman"/>
                <w:spacing w:val="-4"/>
                <w:sz w:val="24"/>
                <w:szCs w:val="24"/>
                <w:lang w:eastAsia="ru-RU"/>
              </w:rPr>
            </w:pPr>
          </w:p>
        </w:tc>
        <w:tc>
          <w:tcPr>
            <w:tcW w:w="2126"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Составление простого  предложения с глаголами настоящего времени (по картинке).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Составление связного учебного высказывания: сравнение предметов по цвету, форме величине, назначению</w:t>
            </w:r>
          </w:p>
          <w:p w:rsidR="00121ED2" w:rsidRPr="00CE4D98" w:rsidRDefault="00121ED2" w:rsidP="0034714A">
            <w:pPr>
              <w:spacing w:line="360" w:lineRule="auto"/>
              <w:rPr>
                <w:rFonts w:ascii="Times New Roman" w:hAnsi="Times New Roman"/>
                <w:spacing w:val="-4"/>
                <w:sz w:val="24"/>
                <w:szCs w:val="24"/>
                <w:lang w:eastAsia="ru-RU"/>
              </w:rPr>
            </w:pP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А</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Звук [о] Постановка звука […]</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О</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Звук [и] Постановка звука […]</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И</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Дифференциация гласных [А-О-И]</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звука […]</w:t>
            </w:r>
          </w:p>
        </w:tc>
        <w:tc>
          <w:tcPr>
            <w:tcW w:w="1980" w:type="dxa"/>
            <w:vMerge/>
          </w:tcPr>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Ы</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У</w:t>
            </w:r>
          </w:p>
        </w:tc>
      </w:tr>
      <w:tr w:rsidR="00121ED2" w:rsidRPr="00CE4D98" w:rsidTr="00121ED2">
        <w:tc>
          <w:tcPr>
            <w:tcW w:w="14425" w:type="dxa"/>
            <w:gridSpan w:val="7"/>
            <w:tcBorders>
              <w:right w:val="single" w:sz="4" w:space="0" w:color="auto"/>
            </w:tcBorders>
          </w:tcPr>
          <w:p w:rsidR="00121ED2" w:rsidRPr="00CE4D98" w:rsidRDefault="00121ED2" w:rsidP="0034714A">
            <w:pPr>
              <w:spacing w:line="360" w:lineRule="auto"/>
              <w:ind w:right="-131"/>
              <w:rPr>
                <w:rFonts w:ascii="Times New Roman" w:hAnsi="Times New Roman"/>
                <w:i/>
                <w:spacing w:val="-4"/>
                <w:sz w:val="24"/>
                <w:szCs w:val="24"/>
                <w:lang w:eastAsia="ru-RU"/>
              </w:rPr>
            </w:pPr>
            <w:r w:rsidRPr="00CE4D98">
              <w:rPr>
                <w:rFonts w:ascii="Times New Roman" w:hAnsi="Times New Roman"/>
                <w:i/>
                <w:spacing w:val="-4"/>
                <w:sz w:val="24"/>
                <w:szCs w:val="24"/>
                <w:lang w:eastAsia="ru-RU"/>
              </w:rPr>
              <w:t>Свистящие: [С][С’][З][З']</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(С)</w:t>
            </w:r>
          </w:p>
        </w:tc>
        <w:tc>
          <w:tcPr>
            <w:tcW w:w="1980" w:type="dxa"/>
            <w:vMerge w:val="restart"/>
          </w:tcPr>
          <w:p w:rsidR="00121ED2" w:rsidRPr="00CE4D98" w:rsidRDefault="00121ED2" w:rsidP="0034714A">
            <w:pPr>
              <w:spacing w:line="360" w:lineRule="auto"/>
              <w:ind w:right="-108"/>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Развитие речевого дыхания:</w:t>
            </w:r>
          </w:p>
          <w:p w:rsidR="00121ED2" w:rsidRPr="00CE4D98" w:rsidRDefault="00121ED2" w:rsidP="0034714A">
            <w:pPr>
              <w:spacing w:line="360" w:lineRule="auto"/>
              <w:ind w:right="-108"/>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дифференциация нос</w:t>
            </w:r>
            <w:r w:rsidR="00FC4E1D" w:rsidRPr="00CE4D98">
              <w:rPr>
                <w:rFonts w:ascii="Times New Roman" w:eastAsia="Times New Roman" w:hAnsi="Times New Roman"/>
                <w:spacing w:val="-4"/>
                <w:sz w:val="24"/>
                <w:szCs w:val="24"/>
                <w:lang w:eastAsia="ru-RU"/>
              </w:rPr>
              <w:t>ового и ротового вдохов-выдохов.</w:t>
            </w:r>
          </w:p>
          <w:p w:rsidR="00121ED2" w:rsidRPr="00CE4D98" w:rsidRDefault="00121ED2" w:rsidP="0034714A">
            <w:pPr>
              <w:spacing w:line="360" w:lineRule="auto"/>
              <w:ind w:right="-108"/>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Темпо-ритмическая организации речи:</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-воспроизведение простых ритмов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 - // ) ( / - // - / - //)</w:t>
            </w:r>
          </w:p>
          <w:p w:rsidR="00121ED2" w:rsidRPr="00CE4D98" w:rsidRDefault="00121ED2" w:rsidP="0034714A">
            <w:pPr>
              <w:spacing w:line="360" w:lineRule="auto"/>
              <w:ind w:right="-108"/>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воспроизведение простых стихот</w:t>
            </w:r>
            <w:r w:rsidR="003F3FD3" w:rsidRPr="00CE4D98">
              <w:rPr>
                <w:rFonts w:ascii="Times New Roman" w:eastAsia="Times New Roman" w:hAnsi="Times New Roman"/>
                <w:spacing w:val="-4"/>
                <w:sz w:val="24"/>
                <w:szCs w:val="24"/>
                <w:lang w:eastAsia="ru-RU"/>
              </w:rPr>
              <w:t>ворных текстов в заданном темпе</w:t>
            </w:r>
          </w:p>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Выделение звука из ряда других звуков.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2. Определение наличия звука в слове.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Выбор предметных картинок, названия которых включают заданный звук.</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4. Различение односложных и многосложных слов.</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5. Закрепление пон</w:t>
            </w:r>
            <w:r w:rsidR="003F3FD3" w:rsidRPr="00CE4D98">
              <w:rPr>
                <w:rFonts w:ascii="Times New Roman" w:hAnsi="Times New Roman"/>
                <w:spacing w:val="-4"/>
                <w:sz w:val="24"/>
                <w:szCs w:val="24"/>
                <w:lang w:eastAsia="ru-RU"/>
              </w:rPr>
              <w:t>ятий «гласный — согласный» звук</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«Наши школа», «Столовая (посуда, продукты)», «Спальня (мебель, спальные принадлежности, белье, одежда)»</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формирование навыка изменения числа иен существительных (</w:t>
            </w:r>
            <w:r w:rsidRPr="00CE4D98">
              <w:rPr>
                <w:rFonts w:ascii="Times New Roman" w:hAnsi="Times New Roman"/>
                <w:i/>
                <w:spacing w:val="-4"/>
                <w:sz w:val="24"/>
                <w:szCs w:val="24"/>
                <w:lang w:eastAsia="ru-RU"/>
              </w:rPr>
              <w:t xml:space="preserve">доска </w:t>
            </w:r>
            <w:r w:rsidR="00FC4E1D" w:rsidRPr="00CE4D98">
              <w:rPr>
                <w:rFonts w:ascii="Times New Roman" w:hAnsi="Times New Roman"/>
                <w:i/>
                <w:spacing w:val="-4"/>
                <w:sz w:val="24"/>
                <w:szCs w:val="24"/>
                <w:lang w:eastAsia="ru-RU"/>
              </w:rPr>
              <w:t>–</w:t>
            </w:r>
            <w:r w:rsidRPr="00CE4D98">
              <w:rPr>
                <w:rFonts w:ascii="Times New Roman" w:hAnsi="Times New Roman"/>
                <w:i/>
                <w:spacing w:val="-4"/>
                <w:sz w:val="24"/>
                <w:szCs w:val="24"/>
                <w:lang w:eastAsia="ru-RU"/>
              </w:rPr>
              <w:t xml:space="preserve"> доски, книга – книги, стул – стулья)</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указывающих на пространственное расположение предметов </w:t>
            </w:r>
            <w:r w:rsidRPr="00CE4D98">
              <w:rPr>
                <w:rFonts w:ascii="Times New Roman" w:hAnsi="Times New Roman"/>
                <w:i/>
                <w:spacing w:val="-4"/>
                <w:sz w:val="24"/>
                <w:szCs w:val="24"/>
                <w:lang w:eastAsia="ru-RU"/>
              </w:rPr>
              <w:t>(тут, там, здесь, слева, справа, туда, сюда и т.д)</w:t>
            </w:r>
          </w:p>
        </w:tc>
        <w:tc>
          <w:tcPr>
            <w:tcW w:w="2126"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Составление связного учебного высказывания: сравнение предметов по цвету, форме величине, назначению</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2. Составление мини диалогов с использованием этикетных слов: </w:t>
            </w:r>
            <w:r w:rsidRPr="00CE4D98">
              <w:rPr>
                <w:rFonts w:ascii="Times New Roman" w:hAnsi="Times New Roman"/>
                <w:i/>
                <w:spacing w:val="-4"/>
                <w:sz w:val="24"/>
                <w:szCs w:val="24"/>
                <w:lang w:eastAsia="ru-RU"/>
              </w:rPr>
              <w:t>спасибо, пожалуйста, здравствуйте, до свидания</w:t>
            </w: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У</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Н</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(С)</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С</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(С’)</w:t>
            </w:r>
          </w:p>
        </w:tc>
        <w:tc>
          <w:tcPr>
            <w:tcW w:w="1980" w:type="dxa"/>
            <w:vMerge/>
          </w:tcPr>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Выделение звука из ряда звуков, слогов, слов.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Выделение  первого и последнего согласного звука в слове.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Практическое знакомство с понятиями «твердый — мягкий согласный звук».</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4. Различение </w:t>
            </w:r>
            <w:r w:rsidR="003F3FD3" w:rsidRPr="00CE4D98">
              <w:rPr>
                <w:rFonts w:ascii="Times New Roman" w:hAnsi="Times New Roman"/>
                <w:spacing w:val="-4"/>
                <w:sz w:val="24"/>
                <w:szCs w:val="24"/>
                <w:lang w:eastAsia="ru-RU"/>
              </w:rPr>
              <w:t>односложных и многосложных слов</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«Наши школа», «Игровая комната (игры, игрушки)» «Комнатные растения»</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использование глаголов во множественном числе </w:t>
            </w:r>
            <w:r w:rsidRPr="00CE4D98">
              <w:rPr>
                <w:rFonts w:ascii="Times New Roman" w:hAnsi="Times New Roman"/>
                <w:i/>
                <w:spacing w:val="-4"/>
                <w:sz w:val="24"/>
                <w:szCs w:val="24"/>
                <w:lang w:eastAsia="ru-RU"/>
              </w:rPr>
              <w:t>(достань- достаньте, принеси- принесите, измени – измените…)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с личными и указательными местоимениями </w:t>
            </w:r>
            <w:r w:rsidRPr="00CE4D98">
              <w:rPr>
                <w:rFonts w:ascii="Times New Roman" w:hAnsi="Times New Roman"/>
                <w:i/>
                <w:spacing w:val="-4"/>
                <w:sz w:val="24"/>
                <w:szCs w:val="24"/>
                <w:lang w:eastAsia="ru-RU"/>
              </w:rPr>
              <w:t>(я, ты, он, она, этот, тот, такой, столько)</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простого предло-жения по схеме</w:t>
            </w:r>
            <w:r w:rsidR="00FC4E1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2. Распространение предложений при помощи признаков предмета </w:t>
            </w:r>
            <w:r w:rsidRPr="00CE4D98">
              <w:rPr>
                <w:rFonts w:ascii="Times New Roman" w:eastAsia="Times New Roman" w:hAnsi="Times New Roman"/>
                <w:i/>
                <w:spacing w:val="-4"/>
                <w:sz w:val="24"/>
                <w:szCs w:val="24"/>
                <w:lang w:eastAsia="ru-RU"/>
              </w:rPr>
              <w:t>(ясный, сухой, свежий, спелый и т.д</w:t>
            </w:r>
            <w:r w:rsidR="00FC4E1D" w:rsidRPr="00CE4D98">
              <w:rPr>
                <w:rFonts w:ascii="Times New Roman" w:eastAsia="Times New Roman" w:hAnsi="Times New Roman"/>
                <w:i/>
                <w:spacing w:val="-4"/>
                <w:sz w:val="24"/>
                <w:szCs w:val="24"/>
                <w:lang w:eastAsia="ru-RU"/>
              </w:rPr>
              <w:t>.</w:t>
            </w:r>
            <w:r w:rsidRPr="00CE4D98">
              <w:rPr>
                <w:rFonts w:ascii="Times New Roman" w:eastAsia="Times New Roman" w:hAnsi="Times New Roman"/>
                <w:i/>
                <w:spacing w:val="-4"/>
                <w:sz w:val="24"/>
                <w:szCs w:val="24"/>
                <w:lang w:eastAsia="ru-RU"/>
              </w:rPr>
              <w:t>)</w:t>
            </w:r>
            <w:r w:rsidR="00FC4E1D"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ind w:right="-250"/>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3. Установление временной последова-тельности событий по серии картин (2 карт) составление предло-жений по образцу, данному педагогом </w:t>
            </w:r>
            <w:r w:rsidRPr="00CE4D98">
              <w:rPr>
                <w:rFonts w:ascii="Times New Roman" w:eastAsia="Times New Roman" w:hAnsi="Times New Roman"/>
                <w:i/>
                <w:spacing w:val="-4"/>
                <w:sz w:val="24"/>
                <w:szCs w:val="24"/>
                <w:lang w:eastAsia="ru-RU"/>
              </w:rPr>
              <w:t>(Сначала…, а потом…)</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К</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(С’)</w:t>
            </w:r>
          </w:p>
        </w:tc>
        <w:tc>
          <w:tcPr>
            <w:tcW w:w="1980" w:type="dxa"/>
            <w:vMerge/>
          </w:tcPr>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Т</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(С-</w:t>
            </w:r>
            <w:r w:rsidRPr="00CE4D98">
              <w:rPr>
                <w:rFonts w:ascii="Times New Roman" w:hAnsi="Times New Roman"/>
                <w:spacing w:val="-4"/>
                <w:sz w:val="24"/>
                <w:szCs w:val="24"/>
                <w:lang w:val="en-US" w:eastAsia="ru-RU"/>
              </w:rPr>
              <w:t>C</w:t>
            </w:r>
            <w:r w:rsidRPr="00CE4D98">
              <w:rPr>
                <w:rFonts w:ascii="Times New Roman" w:hAnsi="Times New Roman"/>
                <w:spacing w:val="-4"/>
                <w:sz w:val="24"/>
                <w:szCs w:val="24"/>
                <w:lang w:eastAsia="ru-RU"/>
              </w:rPr>
              <w:t>’)</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Распределение предметных картинок, названия которых включают дифференцируемые звуки.</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2.Определение места звука в слове (начало, середина, конец).</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Закрепление п</w:t>
            </w:r>
            <w:r w:rsidR="003F3FD3" w:rsidRPr="00CE4D98">
              <w:rPr>
                <w:rFonts w:ascii="Times New Roman" w:hAnsi="Times New Roman"/>
                <w:spacing w:val="-4"/>
                <w:sz w:val="24"/>
                <w:szCs w:val="24"/>
                <w:lang w:eastAsia="ru-RU"/>
              </w:rPr>
              <w:t>онятий  «твердый — мягкий звук»</w:t>
            </w:r>
          </w:p>
          <w:p w:rsidR="00121ED2" w:rsidRPr="00CE4D98" w:rsidRDefault="00121ED2" w:rsidP="0034714A">
            <w:pPr>
              <w:spacing w:line="360" w:lineRule="auto"/>
              <w:rPr>
                <w:rFonts w:ascii="Times New Roman" w:hAnsi="Times New Roman"/>
                <w:spacing w:val="-4"/>
                <w:sz w:val="24"/>
                <w:szCs w:val="24"/>
                <w:lang w:eastAsia="ru-RU"/>
              </w:rPr>
            </w:pP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«Осень», «Деревья и кустарники»</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посредством предлогов </w:t>
            </w:r>
            <w:r w:rsidRPr="00CE4D98">
              <w:rPr>
                <w:rFonts w:ascii="Times New Roman" w:hAnsi="Times New Roman"/>
                <w:i/>
                <w:spacing w:val="-4"/>
                <w:sz w:val="24"/>
                <w:szCs w:val="24"/>
                <w:lang w:eastAsia="ru-RU"/>
              </w:rPr>
              <w:t>в, на</w:t>
            </w:r>
            <w:r w:rsidRPr="00CE4D98">
              <w:rPr>
                <w:rFonts w:ascii="Times New Roman" w:hAnsi="Times New Roman"/>
                <w:spacing w:val="-4"/>
                <w:sz w:val="24"/>
                <w:szCs w:val="24"/>
                <w:lang w:eastAsia="ru-RU"/>
              </w:rPr>
              <w:t xml:space="preserve">, </w:t>
            </w:r>
            <w:r w:rsidRPr="00CE4D98">
              <w:rPr>
                <w:rFonts w:ascii="Times New Roman" w:hAnsi="Times New Roman"/>
                <w:i/>
                <w:spacing w:val="-4"/>
                <w:sz w:val="24"/>
                <w:szCs w:val="24"/>
                <w:lang w:eastAsia="ru-RU"/>
              </w:rPr>
              <w:t xml:space="preserve">под, </w:t>
            </w:r>
            <w:r w:rsidRPr="00CE4D98">
              <w:rPr>
                <w:rFonts w:ascii="Times New Roman" w:hAnsi="Times New Roman"/>
                <w:spacing w:val="-4"/>
                <w:sz w:val="24"/>
                <w:szCs w:val="24"/>
                <w:lang w:eastAsia="ru-RU"/>
              </w:rPr>
              <w:t>обозначающих местоположение, направление (</w:t>
            </w:r>
            <w:r w:rsidRPr="00CE4D98">
              <w:rPr>
                <w:rFonts w:ascii="Times New Roman" w:hAnsi="Times New Roman"/>
                <w:i/>
                <w:spacing w:val="-4"/>
                <w:sz w:val="24"/>
                <w:szCs w:val="24"/>
                <w:lang w:eastAsia="ru-RU"/>
              </w:rPr>
              <w:t>на столе, под  стулом, в салатнице);</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признак + предмет </w:t>
            </w:r>
            <w:r w:rsidRPr="00CE4D98">
              <w:rPr>
                <w:rFonts w:ascii="Times New Roman" w:hAnsi="Times New Roman"/>
                <w:i/>
                <w:spacing w:val="-4"/>
                <w:sz w:val="24"/>
                <w:szCs w:val="24"/>
                <w:lang w:eastAsia="ru-RU"/>
              </w:rPr>
              <w:t>(спелый абрикос, синяя слива, сочное яблоко, сладкие апельсины)</w:t>
            </w:r>
            <w:r w:rsidR="00FC4E1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w:t>
            </w:r>
            <w:r w:rsidRPr="00CE4D98">
              <w:rPr>
                <w:rFonts w:ascii="Times New Roman" w:hAnsi="Times New Roman"/>
                <w:i/>
                <w:spacing w:val="-4"/>
                <w:sz w:val="24"/>
                <w:szCs w:val="24"/>
                <w:lang w:eastAsia="ru-RU"/>
              </w:rPr>
              <w:t>Листопад, соковыжи-малка, пылесос</w:t>
            </w:r>
            <w:r w:rsidRPr="00CE4D98">
              <w:rPr>
                <w:rFonts w:ascii="Times New Roman" w:hAnsi="Times New Roman"/>
                <w:spacing w:val="-4"/>
                <w:sz w:val="24"/>
                <w:szCs w:val="24"/>
                <w:lang w:eastAsia="ru-RU"/>
              </w:rPr>
              <w:t>)</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простого предложения по схеме</w:t>
            </w:r>
            <w:r w:rsidR="00FC4E1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Распространение предложений при помощи признаков действия </w:t>
            </w:r>
            <w:r w:rsidRPr="00CE4D98">
              <w:rPr>
                <w:rFonts w:ascii="Times New Roman" w:eastAsia="Times New Roman" w:hAnsi="Times New Roman"/>
                <w:i/>
                <w:spacing w:val="-4"/>
                <w:sz w:val="24"/>
                <w:szCs w:val="24"/>
                <w:lang w:eastAsia="ru-RU"/>
              </w:rPr>
              <w:t>(ясно, сухо, свежо, холодно, дождливо и т.</w:t>
            </w:r>
            <w:r w:rsidR="003F3FD3" w:rsidRPr="00CE4D98">
              <w:rPr>
                <w:rFonts w:ascii="Times New Roman" w:eastAsia="Times New Roman" w:hAnsi="Times New Roman"/>
                <w:i/>
                <w:spacing w:val="-4"/>
                <w:sz w:val="24"/>
                <w:szCs w:val="24"/>
                <w:lang w:eastAsia="ru-RU"/>
              </w:rPr>
              <w:t xml:space="preserve"> </w:t>
            </w:r>
            <w:r w:rsidRPr="00CE4D98">
              <w:rPr>
                <w:rFonts w:ascii="Times New Roman" w:eastAsia="Times New Roman" w:hAnsi="Times New Roman"/>
                <w:i/>
                <w:spacing w:val="-4"/>
                <w:sz w:val="24"/>
                <w:szCs w:val="24"/>
                <w:lang w:eastAsia="ru-RU"/>
              </w:rPr>
              <w:t>д</w:t>
            </w:r>
            <w:r w:rsidR="003F3FD3" w:rsidRPr="00CE4D98">
              <w:rPr>
                <w:rFonts w:ascii="Times New Roman" w:eastAsia="Times New Roman" w:hAnsi="Times New Roman"/>
                <w:i/>
                <w:spacing w:val="-4"/>
                <w:sz w:val="24"/>
                <w:szCs w:val="24"/>
                <w:lang w:eastAsia="ru-RU"/>
              </w:rPr>
              <w:t>.</w:t>
            </w:r>
            <w:r w:rsidRPr="00CE4D98">
              <w:rPr>
                <w:rFonts w:ascii="Times New Roman" w:eastAsia="Times New Roman" w:hAnsi="Times New Roman"/>
                <w:i/>
                <w:spacing w:val="-4"/>
                <w:sz w:val="24"/>
                <w:szCs w:val="24"/>
                <w:lang w:eastAsia="ru-RU"/>
              </w:rPr>
              <w:t>)</w:t>
            </w:r>
            <w:r w:rsidR="00FC4E1D"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3. Сравнение предметов по вкусу, по цвету </w:t>
            </w:r>
            <w:r w:rsidRPr="00CE4D98">
              <w:rPr>
                <w:rFonts w:ascii="Times New Roman" w:eastAsia="Times New Roman" w:hAnsi="Times New Roman"/>
                <w:i/>
                <w:spacing w:val="-4"/>
                <w:sz w:val="24"/>
                <w:szCs w:val="24"/>
                <w:lang w:eastAsia="ru-RU"/>
              </w:rPr>
              <w:t>(Лимон кислый, а апельсин сладкий. Яблоко красное, а слива синяя)</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Л</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(С-</w:t>
            </w:r>
            <w:r w:rsidRPr="00CE4D98">
              <w:rPr>
                <w:rFonts w:ascii="Times New Roman" w:hAnsi="Times New Roman"/>
                <w:spacing w:val="-4"/>
                <w:sz w:val="24"/>
                <w:szCs w:val="24"/>
                <w:lang w:val="en-US" w:eastAsia="ru-RU"/>
              </w:rPr>
              <w:t>C</w:t>
            </w:r>
            <w:r w:rsidRPr="00CE4D98">
              <w:rPr>
                <w:rFonts w:ascii="Times New Roman" w:hAnsi="Times New Roman"/>
                <w:spacing w:val="-4"/>
                <w:sz w:val="24"/>
                <w:szCs w:val="24"/>
                <w:lang w:eastAsia="ru-RU"/>
              </w:rPr>
              <w:t>’)</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Р</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(З)</w:t>
            </w:r>
          </w:p>
        </w:tc>
        <w:tc>
          <w:tcPr>
            <w:tcW w:w="1980"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Развитие силы, высоты и тембра голоса с использованием игровых упражнений</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Формирование повествователь</w:t>
            </w:r>
            <w:r w:rsidR="003F3FD3" w:rsidRPr="00CE4D98">
              <w:rPr>
                <w:rFonts w:ascii="Times New Roman" w:hAnsi="Times New Roman"/>
                <w:spacing w:val="-4"/>
                <w:sz w:val="24"/>
                <w:szCs w:val="24"/>
                <w:lang w:eastAsia="ru-RU"/>
              </w:rPr>
              <w:t>-</w:t>
            </w:r>
            <w:r w:rsidRPr="00CE4D98">
              <w:rPr>
                <w:rFonts w:ascii="Times New Roman" w:hAnsi="Times New Roman"/>
                <w:spacing w:val="-4"/>
                <w:sz w:val="24"/>
                <w:szCs w:val="24"/>
                <w:lang w:eastAsia="ru-RU"/>
              </w:rPr>
              <w:t>ной, вопросит</w:t>
            </w:r>
            <w:r w:rsidR="003F3FD3" w:rsidRPr="00CE4D98">
              <w:rPr>
                <w:rFonts w:ascii="Times New Roman" w:hAnsi="Times New Roman"/>
                <w:spacing w:val="-4"/>
                <w:sz w:val="24"/>
                <w:szCs w:val="24"/>
                <w:lang w:eastAsia="ru-RU"/>
              </w:rPr>
              <w:t>ельной, побудительной интонации</w:t>
            </w: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Определение наличия звука в слове.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2.Определение места звука в слове (начало, середина, конец).</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3. Закрепление понятий  «звонкий - глухой звук».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4. Различение односложных и многосложных слов.</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5. Развитие слухового внимания к звуковой оболочке слова, слуховой памяти.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6. Различение слов, близких по звуковому составу </w:t>
            </w:r>
            <w:r w:rsidRPr="00CE4D98">
              <w:rPr>
                <w:rFonts w:ascii="Times New Roman" w:hAnsi="Times New Roman"/>
                <w:i/>
                <w:spacing w:val="-4"/>
                <w:sz w:val="24"/>
                <w:szCs w:val="24"/>
                <w:lang w:eastAsia="ru-RU"/>
              </w:rPr>
              <w:t>(дуб-зуб, губы-зубы)</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«Осень», «Осенние работы в саду, огороде»</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с существительными мужского и жен-ского рода и глаголами настоящего времени 3-го лица </w:t>
            </w:r>
            <w:r w:rsidRPr="00CE4D98">
              <w:rPr>
                <w:rFonts w:ascii="Times New Roman" w:hAnsi="Times New Roman"/>
                <w:i/>
                <w:spacing w:val="-4"/>
                <w:sz w:val="24"/>
                <w:szCs w:val="24"/>
                <w:lang w:eastAsia="ru-RU"/>
              </w:rPr>
              <w:t>(заяц замер, зайчиха замерла, …)</w:t>
            </w:r>
            <w:r w:rsidR="00B267B6" w:rsidRPr="00CE4D98">
              <w:rPr>
                <w:rFonts w:ascii="Times New Roman" w:hAnsi="Times New Roman"/>
                <w:i/>
                <w:spacing w:val="-4"/>
                <w:sz w:val="24"/>
                <w:szCs w:val="24"/>
                <w:lang w:eastAsia="ru-RU"/>
              </w:rPr>
              <w:t>;</w:t>
            </w:r>
            <w:r w:rsidRPr="00CE4D98">
              <w:rPr>
                <w:rFonts w:ascii="Times New Roman" w:hAnsi="Times New Roman"/>
                <w:spacing w:val="-4"/>
                <w:sz w:val="24"/>
                <w:szCs w:val="24"/>
                <w:lang w:eastAsia="ru-RU"/>
              </w:rPr>
              <w:t xml:space="preserve">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с сущ. в винит. падеже с предлогами </w:t>
            </w:r>
            <w:r w:rsidRPr="00CE4D98">
              <w:rPr>
                <w:rFonts w:ascii="Times New Roman" w:hAnsi="Times New Roman"/>
                <w:i/>
                <w:spacing w:val="-4"/>
                <w:sz w:val="24"/>
                <w:szCs w:val="24"/>
                <w:lang w:eastAsia="ru-RU"/>
              </w:rPr>
              <w:t>в</w:t>
            </w:r>
            <w:r w:rsidRPr="00CE4D98">
              <w:rPr>
                <w:rFonts w:ascii="Times New Roman" w:hAnsi="Times New Roman"/>
                <w:spacing w:val="-4"/>
                <w:sz w:val="24"/>
                <w:szCs w:val="24"/>
                <w:lang w:eastAsia="ru-RU"/>
              </w:rPr>
              <w:t xml:space="preserve">, </w:t>
            </w:r>
            <w:r w:rsidRPr="00CE4D98">
              <w:rPr>
                <w:rFonts w:ascii="Times New Roman" w:hAnsi="Times New Roman"/>
                <w:i/>
                <w:spacing w:val="-4"/>
                <w:sz w:val="24"/>
                <w:szCs w:val="24"/>
                <w:lang w:eastAsia="ru-RU"/>
              </w:rPr>
              <w:t>на, под</w:t>
            </w:r>
            <w:r w:rsidRPr="00CE4D98">
              <w:rPr>
                <w:rFonts w:ascii="Times New Roman" w:hAnsi="Times New Roman"/>
                <w:spacing w:val="-4"/>
                <w:sz w:val="24"/>
                <w:szCs w:val="24"/>
                <w:lang w:eastAsia="ru-RU"/>
              </w:rPr>
              <w:t xml:space="preserve">, отвечающими на вопрос куда? </w:t>
            </w:r>
            <w:r w:rsidRPr="00CE4D98">
              <w:rPr>
                <w:rFonts w:ascii="Times New Roman" w:hAnsi="Times New Roman"/>
                <w:i/>
                <w:spacing w:val="-4"/>
                <w:sz w:val="24"/>
                <w:szCs w:val="24"/>
                <w:lang w:eastAsia="ru-RU"/>
              </w:rPr>
              <w:t>(зреет на дереве, собираем в корзину, упало под яблоню)</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предложений на заданную тему</w:t>
            </w:r>
            <w:r w:rsidR="00FC4E1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2. Распространение предложений при помощи слов, обозначающих время совершения действия </w:t>
            </w:r>
            <w:r w:rsidRPr="00CE4D98">
              <w:rPr>
                <w:rFonts w:ascii="Times New Roman" w:eastAsia="Times New Roman" w:hAnsi="Times New Roman"/>
                <w:i/>
                <w:spacing w:val="-4"/>
                <w:sz w:val="24"/>
                <w:szCs w:val="24"/>
                <w:lang w:eastAsia="ru-RU"/>
              </w:rPr>
              <w:t>(утром, вечером, осенью, весной и т.д</w:t>
            </w:r>
            <w:r w:rsidR="00FC4E1D" w:rsidRPr="00CE4D98">
              <w:rPr>
                <w:rFonts w:ascii="Times New Roman" w:eastAsia="Times New Roman" w:hAnsi="Times New Roman"/>
                <w:i/>
                <w:spacing w:val="-4"/>
                <w:sz w:val="24"/>
                <w:szCs w:val="24"/>
                <w:lang w:eastAsia="ru-RU"/>
              </w:rPr>
              <w:t>.</w:t>
            </w:r>
            <w:r w:rsidRPr="00CE4D98">
              <w:rPr>
                <w:rFonts w:ascii="Times New Roman" w:eastAsia="Times New Roman" w:hAnsi="Times New Roman"/>
                <w:i/>
                <w:spacing w:val="-4"/>
                <w:sz w:val="24"/>
                <w:szCs w:val="24"/>
                <w:lang w:eastAsia="ru-RU"/>
              </w:rPr>
              <w:t>)</w:t>
            </w:r>
            <w:r w:rsidR="00FC4E1D"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Составление предложений по сюжетной картине «Осень. Собираем урожай»</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В</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(З’)</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Е</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(З-З’)</w:t>
            </w:r>
          </w:p>
        </w:tc>
        <w:tc>
          <w:tcPr>
            <w:tcW w:w="1980" w:type="dxa"/>
            <w:vMerge/>
          </w:tcPr>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Воспроизведение слоговых рядов из 2 слогов </w:t>
            </w:r>
            <w:r w:rsidRPr="00CE4D98">
              <w:rPr>
                <w:rFonts w:ascii="Times New Roman" w:hAnsi="Times New Roman"/>
                <w:i/>
                <w:spacing w:val="-4"/>
                <w:sz w:val="24"/>
                <w:szCs w:val="24"/>
                <w:lang w:eastAsia="ru-RU"/>
              </w:rPr>
              <w:t>(за-зя, зо-зё,…)</w:t>
            </w:r>
            <w:r w:rsidR="00FC4E1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Дифференциация на слух сохранных звуков  по твердости — мягкости.</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Звуковой анализ одно- двусложных слов туз стечения согласных (зал, зуб, коза)</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«Осень», «Овощи, фрукты, ягоды»</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в предложном падеже с предлогами </w:t>
            </w:r>
            <w:r w:rsidRPr="00CE4D98">
              <w:rPr>
                <w:rFonts w:ascii="Times New Roman" w:hAnsi="Times New Roman"/>
                <w:i/>
                <w:spacing w:val="-4"/>
                <w:sz w:val="24"/>
                <w:szCs w:val="24"/>
                <w:lang w:eastAsia="ru-RU"/>
              </w:rPr>
              <w:t xml:space="preserve">в, на </w:t>
            </w:r>
            <w:r w:rsidRPr="00CE4D98">
              <w:rPr>
                <w:rFonts w:ascii="Times New Roman" w:hAnsi="Times New Roman"/>
                <w:spacing w:val="-4"/>
                <w:sz w:val="24"/>
                <w:szCs w:val="24"/>
                <w:lang w:eastAsia="ru-RU"/>
              </w:rPr>
              <w:t xml:space="preserve">(в значении местонахождении предмета, отвечающими на вопрос </w:t>
            </w:r>
            <w:r w:rsidRPr="00CE4D98">
              <w:rPr>
                <w:rFonts w:ascii="Times New Roman" w:hAnsi="Times New Roman"/>
                <w:i/>
                <w:spacing w:val="-4"/>
                <w:sz w:val="24"/>
                <w:szCs w:val="24"/>
                <w:lang w:eastAsia="ru-RU"/>
              </w:rPr>
              <w:t>где? )</w:t>
            </w:r>
            <w:r w:rsidR="00B267B6"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числительное + существительное  </w:t>
            </w:r>
            <w:r w:rsidRPr="00CE4D98">
              <w:rPr>
                <w:rFonts w:ascii="Times New Roman" w:hAnsi="Times New Roman"/>
                <w:i/>
                <w:spacing w:val="-4"/>
                <w:sz w:val="24"/>
                <w:szCs w:val="24"/>
                <w:lang w:eastAsia="ru-RU"/>
              </w:rPr>
              <w:t>(один апельсин, два апельсина, пять апельсинов)</w:t>
            </w:r>
            <w:r w:rsidR="00FC4E1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w:t>
            </w:r>
            <w:r w:rsidRPr="00CE4D98">
              <w:rPr>
                <w:rFonts w:ascii="Times New Roman" w:hAnsi="Times New Roman"/>
                <w:i/>
                <w:spacing w:val="-4"/>
                <w:sz w:val="24"/>
                <w:szCs w:val="24"/>
                <w:lang w:eastAsia="ru-RU"/>
              </w:rPr>
              <w:t>сухофрукты</w:t>
            </w:r>
            <w:r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 образование качественных прилагательных: </w:t>
            </w:r>
            <w:r w:rsidRPr="00CE4D98">
              <w:rPr>
                <w:rFonts w:ascii="Times New Roman" w:hAnsi="Times New Roman"/>
                <w:i/>
                <w:spacing w:val="-4"/>
                <w:sz w:val="24"/>
                <w:szCs w:val="24"/>
                <w:lang w:eastAsia="ru-RU"/>
              </w:rPr>
              <w:t>ягода - ягодный, апельсин- апельсиновый, ананас - ананасовый</w:t>
            </w:r>
          </w:p>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1. Обучение вопросно-ответной форме общения: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понимание предложных конструкций выражающих поручение, приветствие, благодарность, приказание.</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диалогов по теме: в магазине, на рынке (используя консрукции</w:t>
            </w:r>
            <w:r w:rsidRPr="00CE4D98">
              <w:rPr>
                <w:rFonts w:ascii="Times New Roman" w:eastAsia="Times New Roman" w:hAnsi="Times New Roman"/>
                <w:i/>
                <w:spacing w:val="-4"/>
                <w:sz w:val="24"/>
                <w:szCs w:val="24"/>
                <w:lang w:eastAsia="ru-RU"/>
              </w:rPr>
              <w:t xml:space="preserve"> «Сколько стоит, сколько взвесить, пожалуйста, спасибо»)</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П</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(З-</w:t>
            </w:r>
            <w:r w:rsidRPr="00CE4D98">
              <w:rPr>
                <w:rFonts w:ascii="Times New Roman" w:hAnsi="Times New Roman"/>
                <w:spacing w:val="-4"/>
                <w:sz w:val="24"/>
                <w:szCs w:val="24"/>
                <w:lang w:val="en-US" w:eastAsia="ru-RU"/>
              </w:rPr>
              <w:t>C</w:t>
            </w:r>
            <w:r w:rsidRPr="00CE4D98">
              <w:rPr>
                <w:rFonts w:ascii="Times New Roman" w:hAnsi="Times New Roman"/>
                <w:spacing w:val="-4"/>
                <w:sz w:val="24"/>
                <w:szCs w:val="24"/>
                <w:lang w:eastAsia="ru-RU"/>
              </w:rPr>
              <w:t>)</w:t>
            </w:r>
          </w:p>
        </w:tc>
        <w:tc>
          <w:tcPr>
            <w:tcW w:w="1980" w:type="dxa"/>
            <w:vMerge/>
          </w:tcPr>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tcPr>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1. Воспроизведение слоговых рядов из 2 слогов  </w:t>
            </w:r>
            <w:r w:rsidRPr="00CE4D98">
              <w:rPr>
                <w:rFonts w:ascii="Times New Roman" w:hAnsi="Times New Roman"/>
                <w:i/>
                <w:spacing w:val="-4"/>
                <w:sz w:val="24"/>
                <w:szCs w:val="24"/>
                <w:lang w:eastAsia="ru-RU"/>
              </w:rPr>
              <w:t>(са-за, су-зю,…)</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Дифференциация звуков по глухости - звонкости в прямых слогах.</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3. Звуковой анализ двусложных слов из открытых слогов, двухсложных слов с закрытым слогом </w:t>
            </w:r>
            <w:r w:rsidRPr="00CE4D98">
              <w:rPr>
                <w:rFonts w:ascii="Times New Roman" w:hAnsi="Times New Roman"/>
                <w:i/>
                <w:spacing w:val="-4"/>
                <w:sz w:val="24"/>
                <w:szCs w:val="24"/>
                <w:lang w:eastAsia="ru-RU"/>
              </w:rPr>
              <w:t>(осы, зима, лиса, сова, завод, замок, синяк, голос)</w:t>
            </w:r>
            <w:r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4. Различение слов, близких по звуковому составу </w:t>
            </w:r>
            <w:r w:rsidRPr="00CE4D98">
              <w:rPr>
                <w:rFonts w:ascii="Times New Roman" w:hAnsi="Times New Roman"/>
                <w:i/>
                <w:spacing w:val="-4"/>
                <w:sz w:val="24"/>
                <w:szCs w:val="24"/>
                <w:lang w:eastAsia="ru-RU"/>
              </w:rPr>
              <w:t>(суп-зуб, коза-коса, розы-росы)</w:t>
            </w: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М</w:t>
            </w:r>
          </w:p>
        </w:tc>
      </w:tr>
      <w:tr w:rsidR="00121ED2" w:rsidRPr="00CE4D98" w:rsidTr="00121ED2">
        <w:tc>
          <w:tcPr>
            <w:tcW w:w="14425" w:type="dxa"/>
            <w:gridSpan w:val="7"/>
            <w:tcBorders>
              <w:right w:val="single" w:sz="4" w:space="0" w:color="auto"/>
            </w:tcBorders>
          </w:tcPr>
          <w:p w:rsidR="00121ED2" w:rsidRPr="00CE4D98" w:rsidRDefault="00121ED2" w:rsidP="0034714A">
            <w:pPr>
              <w:spacing w:line="360" w:lineRule="auto"/>
              <w:ind w:right="-131"/>
              <w:rPr>
                <w:rFonts w:ascii="Times New Roman" w:hAnsi="Times New Roman"/>
                <w:i/>
                <w:spacing w:val="-4"/>
                <w:sz w:val="24"/>
                <w:szCs w:val="24"/>
                <w:lang w:eastAsia="ru-RU"/>
              </w:rPr>
            </w:pPr>
            <w:r w:rsidRPr="00CE4D98">
              <w:rPr>
                <w:rFonts w:ascii="Times New Roman" w:hAnsi="Times New Roman"/>
                <w:i/>
                <w:spacing w:val="-4"/>
                <w:sz w:val="24"/>
                <w:szCs w:val="24"/>
                <w:lang w:eastAsia="ru-RU"/>
              </w:rPr>
              <w:t xml:space="preserve">Сонорные звуки </w:t>
            </w:r>
            <w:r w:rsidRPr="00CE4D98">
              <w:rPr>
                <w:rFonts w:ascii="Times New Roman" w:hAnsi="Times New Roman"/>
                <w:i/>
                <w:spacing w:val="-4"/>
                <w:sz w:val="24"/>
                <w:szCs w:val="24"/>
                <w:lang w:val="en-US" w:eastAsia="ru-RU"/>
              </w:rPr>
              <w:t>[</w:t>
            </w:r>
            <w:r w:rsidRPr="00CE4D98">
              <w:rPr>
                <w:rFonts w:ascii="Times New Roman" w:hAnsi="Times New Roman"/>
                <w:i/>
                <w:spacing w:val="-4"/>
                <w:sz w:val="24"/>
                <w:szCs w:val="24"/>
                <w:lang w:eastAsia="ru-RU"/>
              </w:rPr>
              <w:t>Л</w:t>
            </w:r>
            <w:r w:rsidRPr="00CE4D98">
              <w:rPr>
                <w:rFonts w:ascii="Times New Roman" w:hAnsi="Times New Roman"/>
                <w:i/>
                <w:spacing w:val="-4"/>
                <w:sz w:val="24"/>
                <w:szCs w:val="24"/>
                <w:lang w:val="en-US" w:eastAsia="ru-RU"/>
              </w:rPr>
              <w:t>][</w:t>
            </w:r>
            <w:r w:rsidRPr="00CE4D98">
              <w:rPr>
                <w:rFonts w:ascii="Times New Roman" w:hAnsi="Times New Roman"/>
                <w:i/>
                <w:spacing w:val="-4"/>
                <w:sz w:val="24"/>
                <w:szCs w:val="24"/>
                <w:lang w:eastAsia="ru-RU"/>
              </w:rPr>
              <w:t>Л'</w:t>
            </w:r>
            <w:r w:rsidRPr="00CE4D98">
              <w:rPr>
                <w:rFonts w:ascii="Times New Roman" w:hAnsi="Times New Roman"/>
                <w:i/>
                <w:spacing w:val="-4"/>
                <w:sz w:val="24"/>
                <w:szCs w:val="24"/>
                <w:lang w:val="en-US" w:eastAsia="ru-RU"/>
              </w:rPr>
              <w:t>]</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(Л)</w:t>
            </w:r>
          </w:p>
        </w:tc>
        <w:tc>
          <w:tcPr>
            <w:tcW w:w="1980"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Развитие речевого дыхания: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распределить длину выдоха на произношение таблицы гласных </w:t>
            </w:r>
            <w:r w:rsidRPr="00CE4D98">
              <w:rPr>
                <w:rFonts w:ascii="Times New Roman" w:eastAsia="Times New Roman" w:hAnsi="Times New Roman"/>
                <w:i/>
                <w:spacing w:val="-4"/>
                <w:sz w:val="24"/>
                <w:szCs w:val="24"/>
                <w:lang w:eastAsia="ru-RU"/>
              </w:rPr>
              <w:t>и, э, а, о, у, ы</w:t>
            </w:r>
            <w:r w:rsidRPr="00CE4D98">
              <w:rPr>
                <w:rFonts w:ascii="Times New Roman" w:eastAsia="Times New Roman" w:hAnsi="Times New Roman"/>
                <w:spacing w:val="-4"/>
                <w:sz w:val="24"/>
                <w:szCs w:val="24"/>
                <w:lang w:eastAsia="ru-RU"/>
              </w:rPr>
              <w:t xml:space="preserve">;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на выдохе произносить слоговые цепочки, постепенно увеличивая количество слогов</w:t>
            </w:r>
            <w:r w:rsidR="00FC4E1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Упражнения для формирования навыка фразового и логического ударения:  – выделение паузами, повышением голоса, большей напряженностью и долготой произношения в зависимости от </w:t>
            </w:r>
            <w:r w:rsidR="003F3FD3" w:rsidRPr="00CE4D98">
              <w:rPr>
                <w:rFonts w:ascii="Times New Roman" w:eastAsia="Times New Roman" w:hAnsi="Times New Roman"/>
                <w:spacing w:val="-4"/>
                <w:sz w:val="24"/>
                <w:szCs w:val="24"/>
                <w:lang w:eastAsia="ru-RU"/>
              </w:rPr>
              <w:t>смысла высказывания</w:t>
            </w:r>
          </w:p>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Выделение звука из ряда звуков, слогов, слов.</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Определение количества звуков, их последовательности в слове из 3-5 звуков без стечения согласных.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3. Составление схемы слова из 2х слогов без стечения согласных с выделением ударного слога </w:t>
            </w:r>
            <w:r w:rsidRPr="00CE4D98">
              <w:rPr>
                <w:rFonts w:ascii="Times New Roman" w:eastAsia="Times New Roman" w:hAnsi="Times New Roman"/>
                <w:i/>
                <w:spacing w:val="-4"/>
                <w:sz w:val="24"/>
                <w:szCs w:val="24"/>
                <w:lang w:eastAsia="ru-RU"/>
              </w:rPr>
              <w:t>(халат, молот, мелок, холод, пенал, укол, дятел, колун, бокал, белый).</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4. Выбор слова к со</w:t>
            </w:r>
            <w:r w:rsidR="003F3FD3" w:rsidRPr="00CE4D98">
              <w:rPr>
                <w:rFonts w:ascii="Times New Roman" w:eastAsia="Times New Roman" w:hAnsi="Times New Roman"/>
                <w:spacing w:val="-4"/>
                <w:sz w:val="24"/>
                <w:szCs w:val="24"/>
                <w:lang w:eastAsia="ru-RU"/>
              </w:rPr>
              <w:t>ответствующей графической схеме</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«Осень», «Птицы»</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-составление словосочетаний с существительными мужского и женского рода и глаголами прошедшего времени первого и третьего лица (</w:t>
            </w:r>
            <w:r w:rsidRPr="00CE4D98">
              <w:rPr>
                <w:rFonts w:ascii="Times New Roman" w:hAnsi="Times New Roman"/>
                <w:i/>
                <w:spacing w:val="-4"/>
                <w:sz w:val="24"/>
                <w:szCs w:val="24"/>
                <w:lang w:eastAsia="ru-RU"/>
              </w:rPr>
              <w:t>лодка плыла, Николай плыл)</w:t>
            </w:r>
            <w:r w:rsidR="00B267B6" w:rsidRPr="00CE4D98">
              <w:rPr>
                <w:rFonts w:ascii="Times New Roman" w:hAnsi="Times New Roman"/>
                <w:i/>
                <w:spacing w:val="-4"/>
                <w:sz w:val="24"/>
                <w:szCs w:val="24"/>
                <w:lang w:eastAsia="ru-RU"/>
              </w:rPr>
              <w:t>;</w:t>
            </w:r>
            <w:r w:rsidRPr="00CE4D98">
              <w:rPr>
                <w:rFonts w:ascii="Times New Roman" w:hAnsi="Times New Roman"/>
                <w:spacing w:val="-4"/>
                <w:sz w:val="24"/>
                <w:szCs w:val="24"/>
                <w:lang w:eastAsia="ru-RU"/>
              </w:rPr>
              <w:t xml:space="preserve"> </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с существительными в родительном падеже с предлогом у в значении принадлежности (</w:t>
            </w:r>
            <w:r w:rsidRPr="00CE4D98">
              <w:rPr>
                <w:rFonts w:ascii="Times New Roman" w:hAnsi="Times New Roman"/>
                <w:i/>
                <w:spacing w:val="-4"/>
                <w:sz w:val="24"/>
                <w:szCs w:val="24"/>
                <w:lang w:eastAsia="ru-RU"/>
              </w:rPr>
              <w:t>у Клавы, у волка, у белки)</w:t>
            </w:r>
          </w:p>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val="restart"/>
          </w:tcPr>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1. Установление временной последовательности событий по серии картин (2 картины) составление предложений по образцу, данному педагогом </w:t>
            </w:r>
            <w:r w:rsidRPr="00CE4D98">
              <w:rPr>
                <w:rFonts w:ascii="Times New Roman" w:eastAsia="Times New Roman" w:hAnsi="Times New Roman"/>
                <w:i/>
                <w:spacing w:val="-4"/>
                <w:sz w:val="24"/>
                <w:szCs w:val="24"/>
                <w:lang w:eastAsia="ru-RU"/>
              </w:rPr>
              <w:t>(Сначала…, а потом…)</w:t>
            </w:r>
            <w:r w:rsidR="00FC4E1D"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предложений с глаголами в настоящем и прошедшем времени: «плывет- плыл, бежит - бегал»</w:t>
            </w: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З</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(Л)</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Б</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(Л’)</w:t>
            </w:r>
          </w:p>
        </w:tc>
        <w:tc>
          <w:tcPr>
            <w:tcW w:w="1980" w:type="dxa"/>
            <w:vMerge/>
          </w:tcPr>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Выделение ударного гласного в  слове, последнего звука в слове.</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Закрепление слогового анализа слов из 2-3 слогов, с опорой на гласные звуки.</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Практическое закрепление понятий «гласный — согласный» звук.</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«Животные», «Домашние животные»</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в родительном падеже в значении отрицания </w:t>
            </w:r>
            <w:r w:rsidRPr="00CE4D98">
              <w:rPr>
                <w:rFonts w:ascii="Times New Roman" w:hAnsi="Times New Roman"/>
                <w:i/>
                <w:spacing w:val="-4"/>
                <w:sz w:val="24"/>
                <w:szCs w:val="24"/>
                <w:lang w:eastAsia="ru-RU"/>
              </w:rPr>
              <w:t>(нет тополя, нет липы, нет льва)</w:t>
            </w:r>
            <w:r w:rsidR="00FC4E1D" w:rsidRPr="00CE4D98">
              <w:rPr>
                <w:rFonts w:ascii="Times New Roman" w:hAnsi="Times New Roman"/>
                <w:i/>
                <w:spacing w:val="-4"/>
                <w:sz w:val="24"/>
                <w:szCs w:val="24"/>
                <w:lang w:eastAsia="ru-RU"/>
              </w:rPr>
              <w:t>.</w:t>
            </w:r>
            <w:r w:rsidRPr="00CE4D98">
              <w:rPr>
                <w:rFonts w:ascii="Times New Roman" w:hAnsi="Times New Roman"/>
                <w:spacing w:val="-4"/>
                <w:sz w:val="24"/>
                <w:szCs w:val="24"/>
                <w:lang w:eastAsia="ru-RU"/>
              </w:rPr>
              <w:t xml:space="preserve">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Лед – ледок – льдина – льдьнка – ледник – ледовый – ледяной – гололед</w:t>
            </w:r>
          </w:p>
        </w:tc>
        <w:tc>
          <w:tcPr>
            <w:tcW w:w="2126" w:type="dxa"/>
            <w:vMerge w:val="restart"/>
          </w:tcPr>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1. Обучение ответам на вопросы </w:t>
            </w:r>
            <w:r w:rsidRPr="00CE4D98">
              <w:rPr>
                <w:rFonts w:ascii="Times New Roman" w:eastAsia="Times New Roman" w:hAnsi="Times New Roman"/>
                <w:i/>
                <w:spacing w:val="-4"/>
                <w:sz w:val="24"/>
                <w:szCs w:val="24"/>
                <w:lang w:eastAsia="ru-RU"/>
              </w:rPr>
              <w:t>где? куда?</w:t>
            </w:r>
            <w:r w:rsidR="00FC4E1D"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по вопросам учителя простых распространенных предложений, содержащих обращение к собеседн</w:t>
            </w:r>
            <w:r w:rsidR="003F3FD3" w:rsidRPr="00CE4D98">
              <w:rPr>
                <w:rFonts w:ascii="Times New Roman" w:eastAsia="Times New Roman" w:hAnsi="Times New Roman"/>
                <w:spacing w:val="-4"/>
                <w:sz w:val="24"/>
                <w:szCs w:val="24"/>
                <w:lang w:eastAsia="ru-RU"/>
              </w:rPr>
              <w:t>ику с просьбой, вопросом</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Б</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(Л’)</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Д</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(Л-Л’)</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Воспроизведение слоговых рядов из 3 слогов </w:t>
            </w:r>
            <w:r w:rsidRPr="00CE4D98">
              <w:rPr>
                <w:rFonts w:ascii="Times New Roman" w:hAnsi="Times New Roman"/>
                <w:i/>
                <w:spacing w:val="-4"/>
                <w:sz w:val="24"/>
                <w:szCs w:val="24"/>
                <w:lang w:eastAsia="ru-RU"/>
              </w:rPr>
              <w:t>(ла-ля-ла, лё-ло-лё…)</w:t>
            </w:r>
            <w:r w:rsidR="00FC4E1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Дифференциация  звуков  по твердости — мягкости.</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3. Сравнение звукового состава слов </w:t>
            </w:r>
            <w:r w:rsidRPr="00CE4D98">
              <w:rPr>
                <w:rFonts w:ascii="Times New Roman" w:hAnsi="Times New Roman"/>
                <w:i/>
                <w:spacing w:val="-4"/>
                <w:sz w:val="24"/>
                <w:szCs w:val="24"/>
                <w:lang w:eastAsia="ru-RU"/>
              </w:rPr>
              <w:t>(лук-люк, мел-мель, угол-уголь, галка - галька)</w:t>
            </w:r>
            <w:r w:rsidR="00FC4E1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3. Преобразование слов за счет замены одного звука </w:t>
            </w:r>
            <w:r w:rsidRPr="00CE4D98">
              <w:rPr>
                <w:rFonts w:ascii="Times New Roman" w:hAnsi="Times New Roman"/>
                <w:i/>
                <w:spacing w:val="-4"/>
                <w:sz w:val="24"/>
                <w:szCs w:val="24"/>
                <w:lang w:eastAsia="ru-RU"/>
              </w:rPr>
              <w:t>(галка - палка - полка, белка – булка )</w:t>
            </w:r>
          </w:p>
        </w:tc>
        <w:tc>
          <w:tcPr>
            <w:tcW w:w="3119" w:type="dxa"/>
            <w:vMerge w:val="restart"/>
          </w:tcPr>
          <w:p w:rsidR="00121ED2" w:rsidRPr="00CE4D98" w:rsidRDefault="00121ED2" w:rsidP="0034714A">
            <w:pPr>
              <w:tabs>
                <w:tab w:val="left" w:pos="2310"/>
              </w:tabs>
              <w:spacing w:line="360" w:lineRule="auto"/>
              <w:ind w:right="-34"/>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tabs>
                <w:tab w:val="left" w:pos="2310"/>
              </w:tabs>
              <w:spacing w:line="360" w:lineRule="auto"/>
              <w:ind w:right="-34"/>
              <w:rPr>
                <w:rFonts w:ascii="Times New Roman" w:hAnsi="Times New Roman"/>
                <w:spacing w:val="-4"/>
                <w:sz w:val="24"/>
                <w:szCs w:val="24"/>
                <w:lang w:eastAsia="ru-RU"/>
              </w:rPr>
            </w:pPr>
            <w:r w:rsidRPr="00CE4D98">
              <w:rPr>
                <w:rFonts w:ascii="Times New Roman" w:hAnsi="Times New Roman"/>
                <w:spacing w:val="-4"/>
                <w:sz w:val="24"/>
                <w:szCs w:val="24"/>
                <w:lang w:eastAsia="ru-RU"/>
              </w:rPr>
              <w:t>«Наш город», «Транспорт»</w:t>
            </w:r>
            <w:r w:rsidR="00FC4E1D" w:rsidRPr="00CE4D98">
              <w:rPr>
                <w:rFonts w:ascii="Times New Roman" w:hAnsi="Times New Roman"/>
                <w:spacing w:val="-4"/>
                <w:sz w:val="24"/>
                <w:szCs w:val="24"/>
                <w:lang w:eastAsia="ru-RU"/>
              </w:rPr>
              <w:t>.</w:t>
            </w:r>
          </w:p>
          <w:p w:rsidR="00121ED2" w:rsidRPr="00CE4D98" w:rsidRDefault="00121ED2" w:rsidP="0034714A">
            <w:pPr>
              <w:tabs>
                <w:tab w:val="left" w:pos="2310"/>
              </w:tabs>
              <w:spacing w:line="360" w:lineRule="auto"/>
              <w:ind w:right="-34"/>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tabs>
                <w:tab w:val="left" w:pos="2310"/>
              </w:tabs>
              <w:spacing w:line="360" w:lineRule="auto"/>
              <w:ind w:right="-34"/>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  в тв. падеже без предло-га в значении орудия или средства действия </w:t>
            </w:r>
            <w:r w:rsidRPr="00CE4D98">
              <w:rPr>
                <w:rFonts w:ascii="Times New Roman" w:hAnsi="Times New Roman"/>
                <w:i/>
                <w:spacing w:val="-4"/>
                <w:sz w:val="24"/>
                <w:szCs w:val="24"/>
                <w:lang w:eastAsia="ru-RU"/>
              </w:rPr>
              <w:t>(подметал метлой, копал лопатой)</w:t>
            </w:r>
            <w:r w:rsidR="00B267B6" w:rsidRPr="00CE4D98">
              <w:rPr>
                <w:rFonts w:ascii="Times New Roman" w:hAnsi="Times New Roman"/>
                <w:i/>
                <w:spacing w:val="-4"/>
                <w:sz w:val="24"/>
                <w:szCs w:val="24"/>
                <w:lang w:eastAsia="ru-RU"/>
              </w:rPr>
              <w:t>;</w:t>
            </w:r>
          </w:p>
          <w:p w:rsidR="00121ED2" w:rsidRPr="00CE4D98" w:rsidRDefault="00121ED2" w:rsidP="0034714A">
            <w:pPr>
              <w:tabs>
                <w:tab w:val="left" w:pos="2310"/>
              </w:tabs>
              <w:spacing w:line="360" w:lineRule="auto"/>
              <w:ind w:right="-176"/>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местоим. 2-го лица + глагол </w:t>
            </w:r>
            <w:r w:rsidRPr="00CE4D98">
              <w:rPr>
                <w:rFonts w:ascii="Times New Roman" w:hAnsi="Times New Roman"/>
                <w:i/>
                <w:spacing w:val="-4"/>
                <w:sz w:val="24"/>
                <w:szCs w:val="24"/>
                <w:lang w:eastAsia="ru-RU"/>
              </w:rPr>
              <w:t>(ты бежал – вы бежали, ты шел–вы шли)</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коротких диалогов по вопросам с использованием изученных типов предложений «Приглашение гостей, представление себя»</w:t>
            </w:r>
            <w:r w:rsidR="00FC4E1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рассказа-описания  дороги домой</w:t>
            </w: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Я</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(Л-Л’)</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Я</w:t>
            </w:r>
          </w:p>
        </w:tc>
      </w:tr>
      <w:tr w:rsidR="00121ED2" w:rsidRPr="00CE4D98" w:rsidTr="00121ED2">
        <w:tc>
          <w:tcPr>
            <w:tcW w:w="14425" w:type="dxa"/>
            <w:gridSpan w:val="7"/>
            <w:tcBorders>
              <w:right w:val="single" w:sz="4" w:space="0" w:color="auto"/>
            </w:tcBorders>
          </w:tcPr>
          <w:p w:rsidR="00121ED2" w:rsidRPr="00CE4D98" w:rsidRDefault="00121ED2" w:rsidP="0034714A">
            <w:pPr>
              <w:spacing w:line="360" w:lineRule="auto"/>
              <w:ind w:right="-131"/>
              <w:rPr>
                <w:rFonts w:ascii="Times New Roman" w:hAnsi="Times New Roman"/>
                <w:i/>
                <w:spacing w:val="-4"/>
                <w:sz w:val="24"/>
                <w:szCs w:val="24"/>
                <w:lang w:eastAsia="ru-RU"/>
              </w:rPr>
            </w:pPr>
            <w:r w:rsidRPr="00CE4D98">
              <w:rPr>
                <w:rFonts w:ascii="Times New Roman" w:hAnsi="Times New Roman"/>
                <w:i/>
                <w:spacing w:val="-4"/>
                <w:sz w:val="24"/>
                <w:szCs w:val="24"/>
                <w:lang w:eastAsia="ru-RU"/>
              </w:rPr>
              <w:t>Шипящие звуки [Ш][Ж], дифференциация свистящих - шипящих звуков.</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(Ш)</w:t>
            </w:r>
          </w:p>
          <w:p w:rsidR="00121ED2" w:rsidRPr="00CE4D98" w:rsidRDefault="00121ED2" w:rsidP="0034714A">
            <w:pPr>
              <w:spacing w:line="360" w:lineRule="auto"/>
              <w:rPr>
                <w:rFonts w:ascii="Times New Roman" w:hAnsi="Times New Roman"/>
                <w:spacing w:val="-4"/>
                <w:sz w:val="24"/>
                <w:szCs w:val="24"/>
                <w:lang w:eastAsia="ru-RU"/>
              </w:rPr>
            </w:pPr>
          </w:p>
        </w:tc>
        <w:tc>
          <w:tcPr>
            <w:tcW w:w="1980"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Упражнения для формирования навыка фразового и логического ударения:  – воспроизведение слоговых цепочек со сменой ударения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w:t>
            </w:r>
            <w:r w:rsidRPr="00CE4D98">
              <w:rPr>
                <w:rFonts w:ascii="Times New Roman" w:eastAsia="Times New Roman" w:hAnsi="Times New Roman"/>
                <w:i/>
                <w:spacing w:val="-4"/>
                <w:sz w:val="24"/>
                <w:szCs w:val="24"/>
                <w:lang w:eastAsia="ru-RU"/>
              </w:rPr>
              <w:t>(ША-ша-ша, ша-ША-ша, ша-ша-ША</w:t>
            </w:r>
            <w:r w:rsidRPr="00CE4D98">
              <w:rPr>
                <w:rFonts w:ascii="Times New Roman" w:eastAsia="Times New Roman" w:hAnsi="Times New Roman"/>
                <w:spacing w:val="-4"/>
                <w:sz w:val="24"/>
                <w:szCs w:val="24"/>
                <w:lang w:eastAsia="ru-RU"/>
              </w:rPr>
              <w:t>)</w:t>
            </w:r>
            <w:r w:rsidR="00FC4E1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Ускорение и замедление речи в зависимости от содержания высказывания с учето</w:t>
            </w:r>
            <w:r w:rsidR="00FC4E1D" w:rsidRPr="00CE4D98">
              <w:rPr>
                <w:rFonts w:ascii="Times New Roman" w:eastAsia="Times New Roman" w:hAnsi="Times New Roman"/>
                <w:spacing w:val="-4"/>
                <w:sz w:val="24"/>
                <w:szCs w:val="24"/>
                <w:lang w:eastAsia="ru-RU"/>
              </w:rPr>
              <w:t>м пауз между речевыми отрезками.</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Развитие силы, высоты и тембра голоса с использованием игровых упражнений (скажи</w:t>
            </w:r>
            <w:r w:rsidR="003F3FD3" w:rsidRPr="00CE4D98">
              <w:rPr>
                <w:rFonts w:ascii="Times New Roman" w:eastAsia="Times New Roman" w:hAnsi="Times New Roman"/>
                <w:spacing w:val="-4"/>
                <w:sz w:val="24"/>
                <w:szCs w:val="24"/>
                <w:lang w:eastAsia="ru-RU"/>
              </w:rPr>
              <w:t xml:space="preserve"> голосом Маши, голосом Медведя)</w:t>
            </w:r>
          </w:p>
        </w:tc>
        <w:tc>
          <w:tcPr>
            <w:tcW w:w="2551"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1. </w:t>
            </w:r>
            <w:r w:rsidRPr="00CE4D98">
              <w:rPr>
                <w:rFonts w:ascii="Times New Roman" w:hAnsi="Times New Roman"/>
                <w:spacing w:val="-4"/>
                <w:sz w:val="24"/>
                <w:szCs w:val="24"/>
                <w:lang w:eastAsia="ru-RU"/>
              </w:rPr>
              <w:t xml:space="preserve">Воспроизведение слоговых рядов из 3 слогов с меняющейся гласной и ударением  </w:t>
            </w:r>
            <w:r w:rsidRPr="00CE4D98">
              <w:rPr>
                <w:rFonts w:ascii="Times New Roman" w:hAnsi="Times New Roman"/>
                <w:i/>
                <w:spacing w:val="-4"/>
                <w:sz w:val="24"/>
                <w:szCs w:val="24"/>
                <w:lang w:eastAsia="ru-RU"/>
              </w:rPr>
              <w:t>(шА-шо-шу,ша-шО-шу, ша-шо-шУ,…)</w:t>
            </w:r>
            <w:r w:rsidR="00FC4E1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Слоговой и звуковой анализ 2-3 сложных слов без стечения согласных </w:t>
            </w:r>
            <w:r w:rsidRPr="00CE4D98">
              <w:rPr>
                <w:rFonts w:ascii="Times New Roman" w:eastAsia="Times New Roman" w:hAnsi="Times New Roman"/>
                <w:i/>
                <w:spacing w:val="-4"/>
                <w:sz w:val="24"/>
                <w:szCs w:val="24"/>
                <w:lang w:eastAsia="ru-RU"/>
              </w:rPr>
              <w:t>(шина, ушиб, шорох, мешок, машина, малыши,…)</w:t>
            </w:r>
            <w:r w:rsidRPr="00CE4D98">
              <w:rPr>
                <w:rFonts w:ascii="Times New Roman" w:eastAsia="Times New Roman" w:hAnsi="Times New Roman"/>
                <w:spacing w:val="-4"/>
                <w:sz w:val="24"/>
                <w:szCs w:val="24"/>
                <w:lang w:eastAsia="ru-RU"/>
              </w:rPr>
              <w:t xml:space="preserve">.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Составление схемы слова с выделением ударного слога.</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4. Выбор слова к со</w:t>
            </w:r>
            <w:r w:rsidR="003F3FD3" w:rsidRPr="00CE4D98">
              <w:rPr>
                <w:rFonts w:ascii="Times New Roman" w:eastAsia="Times New Roman" w:hAnsi="Times New Roman"/>
                <w:spacing w:val="-4"/>
                <w:sz w:val="24"/>
                <w:szCs w:val="24"/>
                <w:lang w:eastAsia="ru-RU"/>
              </w:rPr>
              <w:t>ответствующей графической схеме</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«Наш город», «Магазин»</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с суффиксами </w:t>
            </w:r>
            <w:r w:rsidRPr="00CE4D98">
              <w:rPr>
                <w:rFonts w:ascii="Times New Roman" w:hAnsi="Times New Roman"/>
                <w:i/>
                <w:spacing w:val="-4"/>
                <w:sz w:val="24"/>
                <w:szCs w:val="24"/>
                <w:lang w:eastAsia="ru-RU"/>
              </w:rPr>
              <w:t>–ик-, -ек-, -к-</w:t>
            </w:r>
            <w:r w:rsidRPr="00CE4D98">
              <w:rPr>
                <w:rFonts w:ascii="Times New Roman" w:hAnsi="Times New Roman"/>
                <w:spacing w:val="-4"/>
                <w:sz w:val="24"/>
                <w:szCs w:val="24"/>
                <w:lang w:eastAsia="ru-RU"/>
              </w:rPr>
              <w:t xml:space="preserve"> (уменьшительно-ласкательными);</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 с существительными в дательном падеже без предлога в значении адресата действия </w:t>
            </w:r>
            <w:r w:rsidRPr="00CE4D98">
              <w:rPr>
                <w:rFonts w:ascii="Times New Roman" w:hAnsi="Times New Roman"/>
                <w:i/>
                <w:spacing w:val="-4"/>
                <w:sz w:val="24"/>
                <w:szCs w:val="24"/>
                <w:lang w:eastAsia="ru-RU"/>
              </w:rPr>
              <w:t>(напишу Мише)</w:t>
            </w:r>
            <w:r w:rsidR="00B267B6"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eastAsia="Times New Roman" w:hAnsi="Times New Roman"/>
                <w:spacing w:val="-4"/>
                <w:sz w:val="24"/>
                <w:szCs w:val="24"/>
                <w:lang w:eastAsia="ru-RU"/>
              </w:rPr>
              <w:t>-</w:t>
            </w:r>
            <w:r w:rsidRPr="00CE4D98">
              <w:rPr>
                <w:rFonts w:ascii="Times New Roman" w:hAnsi="Times New Roman"/>
                <w:spacing w:val="-4"/>
                <w:sz w:val="24"/>
                <w:szCs w:val="24"/>
                <w:lang w:eastAsia="ru-RU"/>
              </w:rPr>
              <w:t xml:space="preserve"> с существительными в творительном падеже с предлогами </w:t>
            </w:r>
            <w:r w:rsidRPr="00CE4D98">
              <w:rPr>
                <w:rFonts w:ascii="Times New Roman" w:hAnsi="Times New Roman"/>
                <w:i/>
                <w:spacing w:val="-4"/>
                <w:sz w:val="24"/>
                <w:szCs w:val="24"/>
                <w:lang w:eastAsia="ru-RU"/>
              </w:rPr>
              <w:t>под, над, за (над машиной, за шкафом, под вешалкой</w:t>
            </w:r>
            <w:r w:rsidRPr="00CE4D98">
              <w:rPr>
                <w:rFonts w:ascii="Times New Roman" w:hAnsi="Times New Roman"/>
                <w:spacing w:val="-4"/>
                <w:sz w:val="24"/>
                <w:szCs w:val="24"/>
                <w:lang w:eastAsia="ru-RU"/>
              </w:rPr>
              <w:t>)</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i/>
                <w:spacing w:val="-4"/>
                <w:sz w:val="24"/>
                <w:szCs w:val="24"/>
                <w:lang w:eastAsia="ru-RU"/>
              </w:rPr>
              <w:t>(пешеход – пешеходный)</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по схеме простых распространенных предложений</w:t>
            </w:r>
            <w:r w:rsidR="00FC4E1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коротких диалогов по вопросам с использованием изученных типов предложений по темам «В транспорте», «В магазине»</w:t>
            </w: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Г</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(Ш)</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Ч</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(С-Ш)</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Дифференциация звуков схожих по акустическим признакам: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в прямых слогах;</w:t>
            </w:r>
          </w:p>
          <w:p w:rsidR="00121ED2" w:rsidRPr="00CE4D98" w:rsidRDefault="00FC4E1D"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в обратных слогах.</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Распределение предметных картинок, названия которых отличаются одним звуком (</w:t>
            </w:r>
            <w:r w:rsidRPr="00CE4D98">
              <w:rPr>
                <w:rFonts w:ascii="Times New Roman" w:hAnsi="Times New Roman"/>
                <w:i/>
                <w:spacing w:val="-4"/>
                <w:sz w:val="24"/>
                <w:szCs w:val="24"/>
                <w:lang w:eastAsia="ru-RU"/>
              </w:rPr>
              <w:t>Машка – маска, башня – басня, крыша - крыса</w:t>
            </w:r>
            <w:r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Преобразование слов за сче</w:t>
            </w:r>
            <w:r w:rsidR="003F3FD3" w:rsidRPr="00CE4D98">
              <w:rPr>
                <w:rFonts w:ascii="Times New Roman" w:hAnsi="Times New Roman"/>
                <w:spacing w:val="-4"/>
                <w:sz w:val="24"/>
                <w:szCs w:val="24"/>
                <w:lang w:eastAsia="ru-RU"/>
              </w:rPr>
              <w:t>т замены одного звука на другой</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«Наш город», «Правила дорожного движения», «Дорожные знаки»</w:t>
            </w:r>
            <w:r w:rsidR="00FC4E1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-соотнесение вопросов </w:t>
            </w:r>
            <w:r w:rsidRPr="00CE4D98">
              <w:rPr>
                <w:rFonts w:ascii="Times New Roman" w:hAnsi="Times New Roman"/>
                <w:i/>
                <w:spacing w:val="-4"/>
                <w:sz w:val="24"/>
                <w:szCs w:val="24"/>
                <w:lang w:eastAsia="ru-RU"/>
              </w:rPr>
              <w:t>что делает? что делал?</w:t>
            </w:r>
            <w:r w:rsidRPr="00CE4D98">
              <w:rPr>
                <w:rFonts w:ascii="Times New Roman" w:hAnsi="Times New Roman"/>
                <w:spacing w:val="-4"/>
                <w:sz w:val="24"/>
                <w:szCs w:val="24"/>
                <w:lang w:eastAsia="ru-RU"/>
              </w:rPr>
              <w:t xml:space="preserve"> со временем действия </w:t>
            </w:r>
            <w:r w:rsidRPr="00CE4D98">
              <w:rPr>
                <w:rFonts w:ascii="Times New Roman" w:hAnsi="Times New Roman"/>
                <w:i/>
                <w:spacing w:val="-4"/>
                <w:sz w:val="24"/>
                <w:szCs w:val="24"/>
                <w:lang w:eastAsia="ru-RU"/>
              </w:rPr>
              <w:t>(спешил – спешу, смешил – смешу)</w:t>
            </w:r>
            <w:r w:rsidR="00B267B6"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i/>
                <w:spacing w:val="-4"/>
                <w:sz w:val="24"/>
                <w:szCs w:val="24"/>
                <w:lang w:eastAsia="ru-RU"/>
              </w:rPr>
              <w:t xml:space="preserve">- </w:t>
            </w:r>
            <w:r w:rsidRPr="00CE4D98">
              <w:rPr>
                <w:rFonts w:ascii="Times New Roman" w:hAnsi="Times New Roman"/>
                <w:spacing w:val="-4"/>
                <w:sz w:val="24"/>
                <w:szCs w:val="24"/>
                <w:lang w:eastAsia="ru-RU"/>
              </w:rPr>
              <w:t xml:space="preserve">составление словосочетаний обозначающих переходность действия на предмет </w:t>
            </w:r>
            <w:r w:rsidRPr="00CE4D98">
              <w:rPr>
                <w:rFonts w:ascii="Times New Roman" w:hAnsi="Times New Roman"/>
                <w:i/>
                <w:spacing w:val="-4"/>
                <w:sz w:val="24"/>
                <w:szCs w:val="24"/>
                <w:lang w:eastAsia="ru-RU"/>
              </w:rPr>
              <w:t>(моет чашку, стол)</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прост</w:t>
            </w:r>
            <w:r w:rsidR="00FC4E1D" w:rsidRPr="00CE4D98">
              <w:rPr>
                <w:rFonts w:ascii="Times New Roman" w:eastAsia="Times New Roman" w:hAnsi="Times New Roman"/>
                <w:spacing w:val="-4"/>
                <w:sz w:val="24"/>
                <w:szCs w:val="24"/>
                <w:lang w:eastAsia="ru-RU"/>
              </w:rPr>
              <w:t>ых предложений по данной модели.</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коротких рассказов описаний (по образцу): «Моя улица», «Мой дом»</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Ь</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(С-Ш)</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Ш</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(Ж)</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Выделение звука из ряда звуков, слогов, слов.</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схемы трехсложного слова с закрытым слогом в конце</w:t>
            </w:r>
            <w:r w:rsidRPr="00CE4D98">
              <w:rPr>
                <w:rFonts w:ascii="Times New Roman" w:hAnsi="Times New Roman"/>
                <w:i/>
                <w:spacing w:val="-4"/>
                <w:sz w:val="24"/>
                <w:szCs w:val="24"/>
                <w:lang w:eastAsia="ru-RU"/>
              </w:rPr>
              <w:t>(мужичок, утюжок,</w:t>
            </w:r>
            <w:r w:rsidRPr="00CE4D98">
              <w:rPr>
                <w:rFonts w:ascii="Times New Roman" w:eastAsia="Times New Roman" w:hAnsi="Times New Roman"/>
                <w:spacing w:val="-4"/>
                <w:sz w:val="24"/>
                <w:szCs w:val="24"/>
                <w:lang w:eastAsia="ru-RU"/>
              </w:rPr>
              <w:t xml:space="preserve"> </w:t>
            </w:r>
            <w:r w:rsidRPr="00CE4D98">
              <w:rPr>
                <w:rFonts w:ascii="Times New Roman" w:hAnsi="Times New Roman"/>
                <w:i/>
                <w:spacing w:val="-4"/>
                <w:sz w:val="24"/>
                <w:szCs w:val="24"/>
                <w:lang w:eastAsia="ru-RU"/>
              </w:rPr>
              <w:t>ежонок, ежиный)</w:t>
            </w:r>
            <w:r w:rsidR="00322AC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Подбор слов с заданным количеством звуков.</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4. Составление слов из зад</w:t>
            </w:r>
            <w:r w:rsidR="003F3FD3" w:rsidRPr="00CE4D98">
              <w:rPr>
                <w:rFonts w:ascii="Times New Roman" w:hAnsi="Times New Roman"/>
                <w:spacing w:val="-4"/>
                <w:sz w:val="24"/>
                <w:szCs w:val="24"/>
                <w:lang w:eastAsia="ru-RU"/>
              </w:rPr>
              <w:t>анной последовательности звуков</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«Наш город», «Транспорт»</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в винительном падеже в зависимости от рода и обозначения одушевленности и неодушевленности </w:t>
            </w:r>
            <w:r w:rsidRPr="00CE4D98">
              <w:rPr>
                <w:rFonts w:ascii="Times New Roman" w:hAnsi="Times New Roman"/>
                <w:i/>
                <w:spacing w:val="-4"/>
                <w:sz w:val="24"/>
                <w:szCs w:val="24"/>
                <w:lang w:eastAsia="ru-RU"/>
              </w:rPr>
              <w:t>(вижу жаворонка, вижу одежду, вижу журнал)</w:t>
            </w:r>
            <w:r w:rsidR="00B267B6"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hAnsi="Times New Roman"/>
                <w:spacing w:val="-4"/>
                <w:sz w:val="24"/>
                <w:szCs w:val="24"/>
                <w:lang w:eastAsia="ru-RU"/>
              </w:rPr>
              <w:t xml:space="preserve">- с существительными в родительном падеже в без предлога </w:t>
            </w:r>
            <w:r w:rsidRPr="00CE4D98">
              <w:rPr>
                <w:rFonts w:ascii="Times New Roman" w:hAnsi="Times New Roman"/>
                <w:i/>
                <w:spacing w:val="-4"/>
                <w:sz w:val="24"/>
                <w:szCs w:val="24"/>
                <w:lang w:eastAsia="ru-RU"/>
              </w:rPr>
              <w:t>(нет жука, нет журнала)</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Вопросно-ответная форма: понимание вопросов, выработка умений кратко и полно отвечать на них.</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рассказа-описания пути по схеме-плану (описание дороги домой)</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Сочетания ЧА,ЧУ,ШИ</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(Ж)</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Ж</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(Ж-Ш)</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1. Дифференциация звуков по глухости - звонкости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в прямых слогах;</w:t>
            </w:r>
          </w:p>
          <w:p w:rsidR="00121ED2" w:rsidRPr="00CE4D98" w:rsidRDefault="00322ACD"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в обратных слогах.</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Распределение предметных картинок, названия которых включают дифференцируемые звуки.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Преобразование слов за счет замены одного звука на дру</w:t>
            </w:r>
            <w:r w:rsidR="003F3FD3" w:rsidRPr="00CE4D98">
              <w:rPr>
                <w:rFonts w:ascii="Times New Roman" w:eastAsia="Times New Roman" w:hAnsi="Times New Roman"/>
                <w:spacing w:val="-4"/>
                <w:sz w:val="24"/>
                <w:szCs w:val="24"/>
                <w:lang w:eastAsia="ru-RU"/>
              </w:rPr>
              <w:t>-</w:t>
            </w:r>
            <w:r w:rsidRPr="00CE4D98">
              <w:rPr>
                <w:rFonts w:ascii="Times New Roman" w:eastAsia="Times New Roman" w:hAnsi="Times New Roman"/>
                <w:spacing w:val="-4"/>
                <w:sz w:val="24"/>
                <w:szCs w:val="24"/>
                <w:lang w:eastAsia="ru-RU"/>
              </w:rPr>
              <w:t>гой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4. Звуковой анализ слов</w:t>
            </w:r>
            <w:r w:rsidR="003F3FD3" w:rsidRPr="00CE4D98">
              <w:rPr>
                <w:rFonts w:ascii="Times New Roman" w:eastAsia="Times New Roman" w:hAnsi="Times New Roman"/>
                <w:spacing w:val="-4"/>
                <w:sz w:val="24"/>
                <w:szCs w:val="24"/>
                <w:lang w:eastAsia="ru-RU"/>
              </w:rPr>
              <w:t xml:space="preserve"> с йотированной гласной вначале</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«Зима», «Хвойные и лиственные деревья»</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  в родительном падеже с предлогами </w:t>
            </w:r>
            <w:r w:rsidRPr="00CE4D98">
              <w:rPr>
                <w:rFonts w:ascii="Times New Roman" w:hAnsi="Times New Roman"/>
                <w:i/>
                <w:spacing w:val="-4"/>
                <w:sz w:val="24"/>
                <w:szCs w:val="24"/>
                <w:lang w:eastAsia="ru-RU"/>
              </w:rPr>
              <w:t>из, с, от, около</w:t>
            </w:r>
            <w:r w:rsidRPr="00CE4D98">
              <w:rPr>
                <w:rFonts w:ascii="Times New Roman" w:hAnsi="Times New Roman"/>
                <w:spacing w:val="-4"/>
                <w:sz w:val="24"/>
                <w:szCs w:val="24"/>
                <w:lang w:eastAsia="ru-RU"/>
              </w:rPr>
              <w:t xml:space="preserve"> в значении места, откуда совершается действие </w:t>
            </w:r>
            <w:r w:rsidRPr="00CE4D98">
              <w:rPr>
                <w:rFonts w:ascii="Times New Roman" w:hAnsi="Times New Roman"/>
                <w:i/>
                <w:spacing w:val="-4"/>
                <w:sz w:val="24"/>
                <w:szCs w:val="24"/>
                <w:lang w:eastAsia="ru-RU"/>
              </w:rPr>
              <w:t>(вышел из леса, сошел с поезда, отъехали от гаража, живет около школы)</w:t>
            </w:r>
            <w:r w:rsidR="00B267B6"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существительное в именительном падеже + прилагательное  </w:t>
            </w:r>
            <w:r w:rsidRPr="00CE4D98">
              <w:rPr>
                <w:rFonts w:ascii="Times New Roman" w:hAnsi="Times New Roman"/>
                <w:i/>
                <w:spacing w:val="-4"/>
                <w:sz w:val="24"/>
                <w:szCs w:val="24"/>
                <w:lang w:eastAsia="ru-RU"/>
              </w:rPr>
              <w:t xml:space="preserve">(пушистый медвежонок, колючий </w:t>
            </w:r>
            <w:r w:rsidR="00B267B6" w:rsidRPr="00CE4D98">
              <w:rPr>
                <w:rFonts w:ascii="Times New Roman" w:hAnsi="Times New Roman"/>
                <w:i/>
                <w:spacing w:val="-4"/>
                <w:sz w:val="24"/>
                <w:szCs w:val="24"/>
                <w:lang w:eastAsia="ru-RU"/>
              </w:rPr>
              <w:t>ё</w:t>
            </w:r>
            <w:r w:rsidRPr="00CE4D98">
              <w:rPr>
                <w:rFonts w:ascii="Times New Roman" w:hAnsi="Times New Roman"/>
                <w:i/>
                <w:spacing w:val="-4"/>
                <w:sz w:val="24"/>
                <w:szCs w:val="24"/>
                <w:lang w:eastAsia="ru-RU"/>
              </w:rPr>
              <w:t>жик)</w:t>
            </w:r>
            <w:r w:rsidR="00B267B6"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местоимения первого лица + глаголы</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i/>
                <w:spacing w:val="-4"/>
                <w:sz w:val="24"/>
                <w:szCs w:val="24"/>
                <w:lang w:eastAsia="ru-RU"/>
              </w:rPr>
              <w:t>(многоэтажный)</w:t>
            </w:r>
          </w:p>
          <w:p w:rsidR="00121ED2" w:rsidRPr="00CE4D98" w:rsidRDefault="003F3FD3" w:rsidP="0034714A">
            <w:pPr>
              <w:spacing w:line="360" w:lineRule="auto"/>
              <w:rPr>
                <w:rFonts w:ascii="Times New Roman" w:hAnsi="Times New Roman"/>
                <w:spacing w:val="-4"/>
                <w:sz w:val="24"/>
                <w:szCs w:val="24"/>
                <w:lang w:eastAsia="ru-RU"/>
              </w:rPr>
            </w:pPr>
            <w:r w:rsidRPr="00CE4D98">
              <w:rPr>
                <w:rFonts w:ascii="Times New Roman" w:hAnsi="Times New Roman"/>
                <w:i/>
                <w:spacing w:val="-4"/>
                <w:sz w:val="24"/>
                <w:szCs w:val="24"/>
                <w:lang w:eastAsia="ru-RU"/>
              </w:rPr>
              <w:t>Лыжи - лыжня- лыжный – лыжник</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и употребление простых распространенных предложений по сюжетной картинке.</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2. Составление рассказов описаний по схематическому плану </w:t>
            </w:r>
            <w:r w:rsidRPr="00CE4D98">
              <w:rPr>
                <w:rFonts w:ascii="Times New Roman" w:eastAsia="Times New Roman" w:hAnsi="Times New Roman"/>
                <w:i/>
                <w:spacing w:val="-4"/>
                <w:sz w:val="24"/>
                <w:szCs w:val="24"/>
                <w:lang w:eastAsia="ru-RU"/>
              </w:rPr>
              <w:t>«</w:t>
            </w:r>
            <w:r w:rsidRPr="00CE4D98">
              <w:rPr>
                <w:rFonts w:ascii="Times New Roman" w:eastAsia="Times New Roman" w:hAnsi="Times New Roman"/>
                <w:spacing w:val="-4"/>
                <w:sz w:val="24"/>
                <w:szCs w:val="24"/>
                <w:lang w:eastAsia="ru-RU"/>
              </w:rPr>
              <w:t>Сосна и елка», «Первый снег» «Признаки зимы»</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Ё</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(Ж-Ш)</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Й</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(Ж-З)</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1. Дифференциация звуков схожих по акустическим признакам: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в прямых слогах;</w:t>
            </w:r>
          </w:p>
          <w:p w:rsidR="00121ED2" w:rsidRPr="00CE4D98" w:rsidRDefault="00322ACD"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в обратных слогах.</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Распределение предметных картинок, названия которых включают дифференцируемые звуки. </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3. Преобразование слов за счет замены одного звука на другой</w:t>
            </w:r>
            <w:r w:rsidRPr="00CE4D98">
              <w:rPr>
                <w:rFonts w:ascii="Times New Roman" w:eastAsia="Times New Roman" w:hAnsi="Times New Roman"/>
                <w:i/>
                <w:spacing w:val="-4"/>
                <w:sz w:val="24"/>
                <w:szCs w:val="24"/>
                <w:lang w:eastAsia="ru-RU"/>
              </w:rPr>
              <w:t xml:space="preserve"> (зал-жал, залей-жалей, жевать-зевать)</w:t>
            </w:r>
            <w:r w:rsidR="00322ACD"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4. Звуковой анализ слов с йотированной гласной в начале </w:t>
            </w:r>
            <w:r w:rsidR="003F3FD3" w:rsidRPr="00CE4D98">
              <w:rPr>
                <w:rFonts w:ascii="Times New Roman" w:eastAsia="Times New Roman" w:hAnsi="Times New Roman"/>
                <w:i/>
                <w:spacing w:val="-4"/>
                <w:sz w:val="24"/>
                <w:szCs w:val="24"/>
                <w:lang w:eastAsia="ru-RU"/>
              </w:rPr>
              <w:t>(южный, язык, ежик, …)</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«Зима на реке», «Дикие животные зимой»</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орудийного значения и глаголами настоящего времени </w:t>
            </w:r>
            <w:r w:rsidRPr="00CE4D98">
              <w:rPr>
                <w:rFonts w:ascii="Times New Roman" w:hAnsi="Times New Roman"/>
                <w:i/>
                <w:spacing w:val="-4"/>
                <w:sz w:val="24"/>
                <w:szCs w:val="24"/>
                <w:lang w:eastAsia="ru-RU"/>
              </w:rPr>
              <w:t>(подметает метлой)</w:t>
            </w:r>
            <w:r w:rsidR="00B267B6" w:rsidRPr="00CE4D98">
              <w:rPr>
                <w:rFonts w:ascii="Times New Roman" w:hAnsi="Times New Roman"/>
                <w:i/>
                <w:spacing w:val="-4"/>
                <w:sz w:val="24"/>
                <w:szCs w:val="24"/>
                <w:lang w:eastAsia="ru-RU"/>
              </w:rPr>
              <w:t>;</w:t>
            </w:r>
            <w:r w:rsidRPr="00CE4D98">
              <w:rPr>
                <w:rFonts w:ascii="Times New Roman" w:hAnsi="Times New Roman"/>
                <w:i/>
                <w:spacing w:val="-4"/>
                <w:sz w:val="24"/>
                <w:szCs w:val="24"/>
                <w:lang w:eastAsia="ru-RU"/>
              </w:rPr>
              <w:t xml:space="preserve"> </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hAnsi="Times New Roman"/>
                <w:spacing w:val="-4"/>
                <w:sz w:val="24"/>
                <w:szCs w:val="24"/>
                <w:lang w:eastAsia="ru-RU"/>
              </w:rPr>
              <w:t xml:space="preserve">- составление словосочетаний глагол + существительное в дательном падеже с предлогом  </w:t>
            </w:r>
            <w:r w:rsidRPr="00CE4D98">
              <w:rPr>
                <w:rFonts w:ascii="Times New Roman" w:hAnsi="Times New Roman"/>
                <w:i/>
                <w:spacing w:val="-4"/>
                <w:sz w:val="24"/>
                <w:szCs w:val="24"/>
                <w:lang w:eastAsia="ru-RU"/>
              </w:rPr>
              <w:t xml:space="preserve">к  </w:t>
            </w:r>
            <w:r w:rsidRPr="00CE4D98">
              <w:rPr>
                <w:rFonts w:ascii="Times New Roman" w:hAnsi="Times New Roman"/>
                <w:spacing w:val="-4"/>
                <w:sz w:val="24"/>
                <w:szCs w:val="24"/>
                <w:lang w:eastAsia="ru-RU"/>
              </w:rPr>
              <w:t>в значении лица или места, к которому направлено действие</w:t>
            </w:r>
            <w:r w:rsidRPr="00CE4D98">
              <w:rPr>
                <w:rFonts w:ascii="Times New Roman" w:hAnsi="Times New Roman"/>
                <w:i/>
                <w:spacing w:val="-4"/>
                <w:sz w:val="24"/>
                <w:szCs w:val="24"/>
                <w:lang w:eastAsia="ru-RU"/>
              </w:rPr>
              <w:t xml:space="preserve"> (побежал к забору, прижался к стене)</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Установление временной последовательности событий по серии картин (три картины)</w:t>
            </w:r>
            <w:r w:rsidR="00322AC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Составление рассказов описаний по схематическому плану </w:t>
            </w:r>
            <w:r w:rsidRPr="00CE4D98">
              <w:rPr>
                <w:rFonts w:ascii="Times New Roman" w:eastAsia="Times New Roman" w:hAnsi="Times New Roman"/>
                <w:i/>
                <w:spacing w:val="-4"/>
                <w:sz w:val="24"/>
                <w:szCs w:val="24"/>
                <w:lang w:eastAsia="ru-RU"/>
              </w:rPr>
              <w:t xml:space="preserve"> </w:t>
            </w:r>
            <w:r w:rsidRPr="00CE4D98">
              <w:rPr>
                <w:rFonts w:ascii="Times New Roman" w:hAnsi="Times New Roman"/>
                <w:spacing w:val="-4"/>
                <w:sz w:val="24"/>
                <w:szCs w:val="24"/>
                <w:lang w:eastAsia="ru-RU"/>
              </w:rPr>
              <w:t>«Зима на реке», «Дикие животные зимой»</w:t>
            </w:r>
          </w:p>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Х</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(Ж-З)</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Ю</w:t>
            </w:r>
          </w:p>
        </w:tc>
      </w:tr>
      <w:tr w:rsidR="00121ED2" w:rsidRPr="00CE4D98" w:rsidTr="00121ED2">
        <w:tc>
          <w:tcPr>
            <w:tcW w:w="14425" w:type="dxa"/>
            <w:gridSpan w:val="7"/>
            <w:tcBorders>
              <w:right w:val="single" w:sz="4" w:space="0" w:color="auto"/>
            </w:tcBorders>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r w:rsidRPr="00CE4D98">
              <w:rPr>
                <w:rFonts w:ascii="Times New Roman" w:hAnsi="Times New Roman"/>
                <w:i/>
                <w:spacing w:val="-4"/>
                <w:sz w:val="24"/>
                <w:szCs w:val="24"/>
                <w:lang w:eastAsia="ru-RU"/>
              </w:rPr>
              <w:t xml:space="preserve">Сонорные звуки </w:t>
            </w:r>
            <w:r w:rsidRPr="00CE4D98">
              <w:rPr>
                <w:rFonts w:ascii="Times New Roman" w:hAnsi="Times New Roman"/>
                <w:i/>
                <w:spacing w:val="-4"/>
                <w:sz w:val="24"/>
                <w:szCs w:val="24"/>
                <w:lang w:val="en-US" w:eastAsia="ru-RU"/>
              </w:rPr>
              <w:t>[</w:t>
            </w:r>
            <w:r w:rsidRPr="00CE4D98">
              <w:rPr>
                <w:rFonts w:ascii="Times New Roman" w:hAnsi="Times New Roman"/>
                <w:i/>
                <w:spacing w:val="-4"/>
                <w:sz w:val="24"/>
                <w:szCs w:val="24"/>
                <w:lang w:eastAsia="ru-RU"/>
              </w:rPr>
              <w:t>Р</w:t>
            </w:r>
            <w:r w:rsidRPr="00CE4D98">
              <w:rPr>
                <w:rFonts w:ascii="Times New Roman" w:hAnsi="Times New Roman"/>
                <w:i/>
                <w:spacing w:val="-4"/>
                <w:sz w:val="24"/>
                <w:szCs w:val="24"/>
                <w:lang w:val="en-US" w:eastAsia="ru-RU"/>
              </w:rPr>
              <w:t>][</w:t>
            </w:r>
            <w:r w:rsidRPr="00CE4D98">
              <w:rPr>
                <w:rFonts w:ascii="Times New Roman" w:hAnsi="Times New Roman"/>
                <w:i/>
                <w:spacing w:val="-4"/>
                <w:sz w:val="24"/>
                <w:szCs w:val="24"/>
                <w:lang w:eastAsia="ru-RU"/>
              </w:rPr>
              <w:t>Р'</w:t>
            </w:r>
            <w:r w:rsidRPr="00CE4D98">
              <w:rPr>
                <w:rFonts w:ascii="Times New Roman" w:hAnsi="Times New Roman"/>
                <w:i/>
                <w:spacing w:val="-4"/>
                <w:sz w:val="24"/>
                <w:szCs w:val="24"/>
                <w:lang w:val="en-US" w:eastAsia="ru-RU"/>
              </w:rPr>
              <w:t>]</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(Р)</w:t>
            </w:r>
          </w:p>
        </w:tc>
        <w:tc>
          <w:tcPr>
            <w:tcW w:w="1980"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Развитие речевого дыхания: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сочетать выдох с произнесением согласных  звуков ТРРРР…, ДРРРР…</w:t>
            </w:r>
            <w:r w:rsidR="00322ACD" w:rsidRPr="00CE4D98">
              <w:rPr>
                <w:rFonts w:ascii="Times New Roman" w:eastAsia="Times New Roman" w:hAnsi="Times New Roman"/>
                <w:spacing w:val="-4"/>
                <w:sz w:val="24"/>
                <w:szCs w:val="24"/>
                <w:lang w:eastAsia="ru-RU"/>
              </w:rPr>
              <w:t xml:space="preserve"> </w:t>
            </w:r>
            <w:r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Различение  на слух типов предложений (вопросительные, побудительные, повествователь</w:t>
            </w:r>
            <w:r w:rsidR="003F3FD3" w:rsidRPr="00CE4D98">
              <w:rPr>
                <w:rFonts w:ascii="Times New Roman" w:eastAsia="Times New Roman" w:hAnsi="Times New Roman"/>
                <w:spacing w:val="-4"/>
                <w:sz w:val="24"/>
                <w:szCs w:val="24"/>
                <w:lang w:eastAsia="ru-RU"/>
              </w:rPr>
              <w:t>-</w:t>
            </w:r>
            <w:r w:rsidRPr="00CE4D98">
              <w:rPr>
                <w:rFonts w:ascii="Times New Roman" w:eastAsia="Times New Roman" w:hAnsi="Times New Roman"/>
                <w:spacing w:val="-4"/>
                <w:sz w:val="24"/>
                <w:szCs w:val="24"/>
                <w:lang w:eastAsia="ru-RU"/>
              </w:rPr>
              <w:t>ные).</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3.Упражнение на развитие тембра речи:</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звуковой окраски, отражающей эмоциональные оттенки («грустный, в</w:t>
            </w:r>
            <w:r w:rsidR="003F3FD3" w:rsidRPr="00CE4D98">
              <w:rPr>
                <w:rFonts w:ascii="Times New Roman" w:eastAsia="Times New Roman" w:hAnsi="Times New Roman"/>
                <w:spacing w:val="-4"/>
                <w:sz w:val="24"/>
                <w:szCs w:val="24"/>
                <w:lang w:eastAsia="ru-RU"/>
              </w:rPr>
              <w:t>еселый, мрачный» тембр и т. п.)</w:t>
            </w:r>
          </w:p>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Выделение звука из ряда звуков, слогов, слов.</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Воспроизведение слоговых рядов из 3</w:t>
            </w:r>
            <w:r w:rsidRPr="00CE4D98">
              <w:rPr>
                <w:rFonts w:ascii="Times New Roman" w:eastAsia="Times New Roman" w:hAnsi="Times New Roman"/>
                <w:spacing w:val="-4"/>
                <w:sz w:val="24"/>
                <w:szCs w:val="24"/>
                <w:lang w:eastAsia="ru-RU"/>
              </w:rPr>
              <w:t xml:space="preserve"> прямых, обратных, закрытых слогов</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 xml:space="preserve"> </w:t>
            </w:r>
            <w:r w:rsidRPr="00CE4D98">
              <w:rPr>
                <w:rFonts w:ascii="Times New Roman" w:hAnsi="Times New Roman"/>
                <w:i/>
                <w:spacing w:val="-4"/>
                <w:sz w:val="24"/>
                <w:szCs w:val="24"/>
                <w:lang w:eastAsia="ru-RU"/>
              </w:rPr>
              <w:t>(ра-ро-ру, ар-ор-ур, ран-рон-рун, вар-вор-вур, … )</w:t>
            </w:r>
            <w:r w:rsidR="00322AC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Определение последовательности звуков  слове.</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4. Слоговой и звуковой анализ 1-2 сложных слов со стечением согласных в начале слова </w:t>
            </w:r>
            <w:r w:rsidRPr="00CE4D98">
              <w:rPr>
                <w:rFonts w:ascii="Times New Roman" w:eastAsia="Times New Roman" w:hAnsi="Times New Roman"/>
                <w:i/>
                <w:spacing w:val="-4"/>
                <w:sz w:val="24"/>
                <w:szCs w:val="24"/>
                <w:lang w:eastAsia="ru-RU"/>
              </w:rPr>
              <w:t>(трава – дрова, трап – драп, …)</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«Зима», «Дикие животные зимой», «Зимняя одежда и обувь»</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в творительном падеже с предлогом  с в значении совместимости или сопровождения </w:t>
            </w:r>
            <w:r w:rsidRPr="00CE4D98">
              <w:rPr>
                <w:rFonts w:ascii="Times New Roman" w:hAnsi="Times New Roman"/>
                <w:i/>
                <w:spacing w:val="-4"/>
                <w:sz w:val="24"/>
                <w:szCs w:val="24"/>
                <w:lang w:eastAsia="ru-RU"/>
              </w:rPr>
              <w:t>(пирог с творогом, с курагой)</w:t>
            </w:r>
            <w:r w:rsidR="00B267B6"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множественного числа с окончаниями </w:t>
            </w:r>
            <w:r w:rsidRPr="00CE4D98">
              <w:rPr>
                <w:rFonts w:ascii="Times New Roman" w:hAnsi="Times New Roman"/>
                <w:i/>
                <w:spacing w:val="-4"/>
                <w:sz w:val="24"/>
                <w:szCs w:val="24"/>
                <w:lang w:eastAsia="ru-RU"/>
              </w:rPr>
              <w:t xml:space="preserve">–ы(-и),     -а(-я) </w:t>
            </w:r>
            <w:r w:rsidRPr="00CE4D98">
              <w:rPr>
                <w:rFonts w:ascii="Times New Roman" w:hAnsi="Times New Roman"/>
                <w:spacing w:val="-4"/>
                <w:sz w:val="24"/>
                <w:szCs w:val="24"/>
                <w:lang w:eastAsia="ru-RU"/>
              </w:rPr>
              <w:t>и глаголами настоящего времени.</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3F3FD3" w:rsidP="0034714A">
            <w:pPr>
              <w:spacing w:line="360" w:lineRule="auto"/>
              <w:rPr>
                <w:rFonts w:ascii="Times New Roman" w:hAnsi="Times New Roman"/>
                <w:i/>
                <w:spacing w:val="-4"/>
                <w:sz w:val="24"/>
                <w:szCs w:val="24"/>
                <w:lang w:eastAsia="ru-RU"/>
              </w:rPr>
            </w:pPr>
            <w:r w:rsidRPr="00CE4D98">
              <w:rPr>
                <w:rFonts w:ascii="Times New Roman" w:hAnsi="Times New Roman"/>
                <w:i/>
                <w:spacing w:val="-4"/>
                <w:sz w:val="24"/>
                <w:szCs w:val="24"/>
                <w:lang w:eastAsia="ru-RU"/>
              </w:rPr>
              <w:t>(водопровод, кинотеатр)</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1.Составление диалогов по темам «В магазине одежды»</w:t>
            </w:r>
            <w:r w:rsidR="00322AC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Различение вопросов </w:t>
            </w:r>
            <w:r w:rsidRPr="00CE4D98">
              <w:rPr>
                <w:rFonts w:ascii="Times New Roman" w:eastAsia="Times New Roman" w:hAnsi="Times New Roman"/>
                <w:i/>
                <w:spacing w:val="-4"/>
                <w:sz w:val="24"/>
                <w:szCs w:val="24"/>
                <w:lang w:eastAsia="ru-RU"/>
              </w:rPr>
              <w:t>что делает? что далел?</w:t>
            </w:r>
            <w:r w:rsidRPr="00CE4D98">
              <w:rPr>
                <w:rFonts w:ascii="Times New Roman" w:eastAsia="Times New Roman" w:hAnsi="Times New Roman"/>
                <w:spacing w:val="-4"/>
                <w:sz w:val="24"/>
                <w:szCs w:val="24"/>
                <w:lang w:eastAsia="ru-RU"/>
              </w:rPr>
              <w:t xml:space="preserve"> как вопросов о действии, выраженном в настоящем или прошедшем времени</w:t>
            </w:r>
            <w:r w:rsidR="00322AC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3. Различение вопросов </w:t>
            </w:r>
            <w:r w:rsidRPr="00CE4D98">
              <w:rPr>
                <w:rFonts w:ascii="Times New Roman" w:eastAsia="Times New Roman" w:hAnsi="Times New Roman"/>
                <w:i/>
                <w:spacing w:val="-4"/>
                <w:sz w:val="24"/>
                <w:szCs w:val="24"/>
                <w:lang w:eastAsia="ru-RU"/>
              </w:rPr>
              <w:t>кто? и что?</w:t>
            </w:r>
            <w:r w:rsidRPr="00CE4D98">
              <w:rPr>
                <w:rFonts w:ascii="Times New Roman" w:eastAsia="Times New Roman" w:hAnsi="Times New Roman"/>
                <w:spacing w:val="-4"/>
                <w:sz w:val="24"/>
                <w:szCs w:val="24"/>
                <w:lang w:eastAsia="ru-RU"/>
              </w:rPr>
              <w:t xml:space="preserve"> как вопросов о предмете </w:t>
            </w:r>
            <w:r w:rsidR="003F3FD3" w:rsidRPr="00CE4D98">
              <w:rPr>
                <w:rFonts w:ascii="Times New Roman" w:eastAsia="Times New Roman" w:hAnsi="Times New Roman"/>
                <w:spacing w:val="-4"/>
                <w:sz w:val="24"/>
                <w:szCs w:val="24"/>
                <w:lang w:eastAsia="ru-RU"/>
              </w:rPr>
              <w:t>одушевленном или неодушевленном</w:t>
            </w:r>
          </w:p>
        </w:tc>
        <w:tc>
          <w:tcPr>
            <w:tcW w:w="1701" w:type="dxa"/>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Ц</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(Р)</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Э</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(Р)</w:t>
            </w:r>
          </w:p>
        </w:tc>
        <w:tc>
          <w:tcPr>
            <w:tcW w:w="1980" w:type="dxa"/>
            <w:vMerge/>
          </w:tcPr>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Э</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(Р’)</w:t>
            </w:r>
          </w:p>
        </w:tc>
        <w:tc>
          <w:tcPr>
            <w:tcW w:w="1980" w:type="dxa"/>
            <w:vMerge/>
          </w:tcPr>
          <w:p w:rsidR="00121ED2" w:rsidRPr="00CE4D98" w:rsidRDefault="00121ED2" w:rsidP="0034714A">
            <w:pPr>
              <w:spacing w:line="360" w:lineRule="auto"/>
              <w:ind w:right="-108"/>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Подбор слова с заданным количеством звуков.</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2. Преобразование слов за счет замены одного звука на другой </w:t>
            </w:r>
            <w:r w:rsidRPr="00CE4D98">
              <w:rPr>
                <w:rFonts w:ascii="Times New Roman" w:eastAsia="Times New Roman" w:hAnsi="Times New Roman"/>
                <w:i/>
                <w:spacing w:val="-4"/>
                <w:sz w:val="24"/>
                <w:szCs w:val="24"/>
                <w:lang w:eastAsia="ru-RU"/>
              </w:rPr>
              <w:t>(кепка – репка, печка – речка, море – горе, прятки – прялки, …)</w:t>
            </w:r>
            <w:r w:rsidR="00322ACD"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3</w:t>
            </w:r>
            <w:r w:rsidRPr="00CE4D98">
              <w:rPr>
                <w:rFonts w:ascii="Times New Roman" w:eastAsia="Times New Roman" w:hAnsi="Times New Roman"/>
                <w:spacing w:val="-4"/>
                <w:sz w:val="24"/>
                <w:szCs w:val="24"/>
                <w:lang w:eastAsia="ru-RU"/>
              </w:rPr>
              <w:t xml:space="preserve">. Звуковой анализ слов с мягким и твердым знаком </w:t>
            </w:r>
            <w:r w:rsidRPr="00CE4D98">
              <w:rPr>
                <w:rFonts w:ascii="Times New Roman" w:eastAsia="Times New Roman" w:hAnsi="Times New Roman"/>
                <w:i/>
                <w:spacing w:val="-4"/>
                <w:sz w:val="24"/>
                <w:szCs w:val="24"/>
                <w:lang w:eastAsia="ru-RU"/>
              </w:rPr>
              <w:t>(дверь, хорьки, …)</w:t>
            </w:r>
            <w:r w:rsidRPr="00CE4D98">
              <w:rPr>
                <w:rFonts w:ascii="Times New Roman" w:eastAsia="Times New Roman" w:hAnsi="Times New Roman"/>
                <w:spacing w:val="-4"/>
                <w:sz w:val="24"/>
                <w:szCs w:val="24"/>
                <w:lang w:eastAsia="ru-RU"/>
              </w:rPr>
              <w:t xml:space="preserve"> </w:t>
            </w:r>
          </w:p>
        </w:tc>
        <w:tc>
          <w:tcPr>
            <w:tcW w:w="3119"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«Моя семья», «Мой дом»,  «Речевой этикет дома»</w:t>
            </w:r>
            <w:r w:rsidR="00322AC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-составление словосочетаний: числительное + существительное;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с существительными в родительном падеже с предлогом</w:t>
            </w:r>
            <w:r w:rsidRPr="00CE4D98">
              <w:rPr>
                <w:rFonts w:ascii="Times New Roman" w:hAnsi="Times New Roman"/>
                <w:i/>
                <w:spacing w:val="-4"/>
                <w:sz w:val="24"/>
                <w:szCs w:val="24"/>
                <w:lang w:eastAsia="ru-RU"/>
              </w:rPr>
              <w:t xml:space="preserve"> у</w:t>
            </w:r>
            <w:r w:rsidRPr="00CE4D98">
              <w:rPr>
                <w:rFonts w:ascii="Times New Roman" w:hAnsi="Times New Roman"/>
                <w:spacing w:val="-4"/>
                <w:sz w:val="24"/>
                <w:szCs w:val="24"/>
                <w:lang w:eastAsia="ru-RU"/>
              </w:rPr>
              <w:t xml:space="preserve"> и без предлога, в значении принадлежности предмета или его отрицания </w:t>
            </w:r>
            <w:r w:rsidRPr="00CE4D98">
              <w:rPr>
                <w:rFonts w:ascii="Times New Roman" w:hAnsi="Times New Roman"/>
                <w:i/>
                <w:spacing w:val="-4"/>
                <w:sz w:val="24"/>
                <w:szCs w:val="24"/>
                <w:lang w:eastAsia="ru-RU"/>
              </w:rPr>
              <w:t>(у пескаря, нет пескаря)</w:t>
            </w:r>
            <w:r w:rsidR="00923C81" w:rsidRPr="00CE4D98">
              <w:rPr>
                <w:rFonts w:ascii="Times New Roman" w:hAnsi="Times New Roman"/>
                <w:i/>
                <w:spacing w:val="-4"/>
                <w:sz w:val="24"/>
                <w:szCs w:val="24"/>
                <w:lang w:eastAsia="ru-RU"/>
              </w:rPr>
              <w:t>;</w:t>
            </w:r>
            <w:r w:rsidRPr="00CE4D98">
              <w:rPr>
                <w:rFonts w:ascii="Times New Roman" w:hAnsi="Times New Roman"/>
                <w:spacing w:val="-4"/>
                <w:sz w:val="24"/>
                <w:szCs w:val="24"/>
                <w:lang w:eastAsia="ru-RU"/>
              </w:rPr>
              <w:t xml:space="preserve"> </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hAnsi="Times New Roman"/>
                <w:spacing w:val="-4"/>
                <w:sz w:val="24"/>
                <w:szCs w:val="24"/>
                <w:lang w:eastAsia="ru-RU"/>
              </w:rPr>
              <w:t>- с существительными в винительном и творительном падежах единственного числа</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устных высказываний о простых случаях из собственной жизни (с направляющей помощью).</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Пересказ рассказа или сказки  с</w:t>
            </w:r>
            <w:r w:rsidR="003F3FD3" w:rsidRPr="00CE4D98">
              <w:rPr>
                <w:rFonts w:ascii="Times New Roman" w:eastAsia="Times New Roman" w:hAnsi="Times New Roman"/>
                <w:spacing w:val="-4"/>
                <w:sz w:val="24"/>
                <w:szCs w:val="24"/>
                <w:lang w:eastAsia="ru-RU"/>
              </w:rPr>
              <w:t>амостоятельно или с по вопросам</w:t>
            </w: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Щ</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(Р’)</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Буква Ф</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(Р’)</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Буквы Ь, Ъ</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(Р-Р’)</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Дифференциация звуков  по твердости — мягкости.</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Выделение ударного гласного в  слове, составление схемы слова из 2-3 слогов со стечением согласных</w:t>
            </w:r>
            <w:r w:rsidRPr="00CE4D98">
              <w:rPr>
                <w:rFonts w:ascii="Times New Roman" w:hAnsi="Times New Roman"/>
                <w:i/>
                <w:spacing w:val="-4"/>
                <w:sz w:val="24"/>
                <w:szCs w:val="24"/>
                <w:lang w:eastAsia="ru-RU"/>
              </w:rPr>
              <w:t xml:space="preserve"> (шрам, арка, репка, драка, персик, крякать, хрюкать, дремать, кричать, , …)</w:t>
            </w:r>
            <w:r w:rsidR="00322AC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3. Определение звуков, стоящих перед или </w:t>
            </w:r>
            <w:r w:rsidR="003F3FD3" w:rsidRPr="00CE4D98">
              <w:rPr>
                <w:rFonts w:ascii="Times New Roman" w:hAnsi="Times New Roman"/>
                <w:spacing w:val="-4"/>
                <w:sz w:val="24"/>
                <w:szCs w:val="24"/>
                <w:lang w:eastAsia="ru-RU"/>
              </w:rPr>
              <w:t>после определенного звука</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«Моя семья», «Правила поведения в гостях и дома»,  «Семейные праздники».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в предложном падеже с предлогами </w:t>
            </w:r>
            <w:r w:rsidRPr="00CE4D98">
              <w:rPr>
                <w:rFonts w:ascii="Times New Roman" w:hAnsi="Times New Roman"/>
                <w:i/>
                <w:spacing w:val="-4"/>
                <w:sz w:val="24"/>
                <w:szCs w:val="24"/>
                <w:lang w:eastAsia="ru-RU"/>
              </w:rPr>
              <w:t>в, на (лежит в коробке, на коробке)</w:t>
            </w:r>
            <w:r w:rsidR="00923C81"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 с существительными с суффиксами </w:t>
            </w:r>
            <w:r w:rsidRPr="00CE4D98">
              <w:rPr>
                <w:rFonts w:ascii="Times New Roman" w:hAnsi="Times New Roman"/>
                <w:i/>
                <w:spacing w:val="-4"/>
                <w:sz w:val="24"/>
                <w:szCs w:val="24"/>
                <w:lang w:eastAsia="ru-RU"/>
              </w:rPr>
              <w:t>-ист-, -щик-, -чик-, -щиц(а)-,     -тель-, -арь-</w:t>
            </w:r>
            <w:r w:rsidRPr="00CE4D98">
              <w:rPr>
                <w:rFonts w:ascii="Times New Roman" w:hAnsi="Times New Roman"/>
                <w:spacing w:val="-4"/>
                <w:sz w:val="24"/>
                <w:szCs w:val="24"/>
                <w:lang w:eastAsia="ru-RU"/>
              </w:rPr>
              <w:t xml:space="preserve"> обозначающими лиц по роду их деятельности </w:t>
            </w:r>
            <w:r w:rsidRPr="00CE4D98">
              <w:rPr>
                <w:rFonts w:ascii="Times New Roman" w:hAnsi="Times New Roman"/>
                <w:i/>
                <w:spacing w:val="-4"/>
                <w:sz w:val="24"/>
                <w:szCs w:val="24"/>
                <w:lang w:eastAsia="ru-RU"/>
              </w:rPr>
              <w:t>(строитель, тракторист, продавщица, пекарь, …)</w:t>
            </w:r>
            <w:r w:rsidR="00322ACD"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i/>
                <w:spacing w:val="-4"/>
                <w:sz w:val="24"/>
                <w:szCs w:val="24"/>
                <w:lang w:eastAsia="ru-RU"/>
              </w:rPr>
              <w:t>(водопровод, кофеварка, кофемолка, пароварка)</w:t>
            </w:r>
          </w:p>
        </w:tc>
        <w:tc>
          <w:tcPr>
            <w:tcW w:w="2126" w:type="dxa"/>
            <w:vMerge w:val="restart"/>
          </w:tcPr>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1. Распространение предложений по модели: </w:t>
            </w:r>
            <w:r w:rsidRPr="00CE4D98">
              <w:rPr>
                <w:rFonts w:ascii="Times New Roman" w:eastAsia="Times New Roman" w:hAnsi="Times New Roman"/>
                <w:i/>
                <w:spacing w:val="-4"/>
                <w:sz w:val="24"/>
                <w:szCs w:val="24"/>
                <w:lang w:eastAsia="ru-RU"/>
              </w:rPr>
              <w:t>Солнце светит (как?) ярко. Солнце ярко светит (когда?) летом.</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Сравнение предметов по вкусу, весу: конструкция типа «варенье сладкое, а лекарство  горькое» </w:t>
            </w:r>
            <w:r w:rsidR="00322AC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Составление диалога «За столом в гостях»</w:t>
            </w: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p>
          <w:p w:rsidR="00121ED2" w:rsidRPr="00CE4D98" w:rsidRDefault="00121ED2" w:rsidP="0034714A">
            <w:pPr>
              <w:spacing w:line="360" w:lineRule="auto"/>
              <w:rPr>
                <w:rFonts w:ascii="Times New Roman" w:hAnsi="Times New Roman"/>
                <w:spacing w:val="-4"/>
                <w:sz w:val="24"/>
                <w:szCs w:val="24"/>
                <w:lang w:eastAsia="ru-RU"/>
              </w:rPr>
            </w:pP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Слово, предложение, текст.</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Упражнение в написании слов с изученными буквами.</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(Р-Р’)</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(Р-Л)</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Дифференциация акустически сходных звуков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в прямых слогах;</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в обратных слогах;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в слогах со стечением двух согласных;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в словах и фразах.</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Определение звуков, стоящих перед или после определенного звука.</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3. Преобразование слов за счет замены одного звука или слога (</w:t>
            </w:r>
            <w:r w:rsidRPr="00CE4D98">
              <w:rPr>
                <w:rFonts w:ascii="Times New Roman" w:hAnsi="Times New Roman"/>
                <w:i/>
                <w:spacing w:val="-4"/>
                <w:sz w:val="24"/>
                <w:szCs w:val="24"/>
                <w:lang w:eastAsia="ru-RU"/>
              </w:rPr>
              <w:t>ров – лов, малина - Марина</w:t>
            </w:r>
            <w:r w:rsidRPr="00CE4D98">
              <w:rPr>
                <w:rFonts w:ascii="Times New Roman" w:hAnsi="Times New Roman"/>
                <w:spacing w:val="-4"/>
                <w:sz w:val="24"/>
                <w:szCs w:val="24"/>
                <w:lang w:eastAsia="ru-RU"/>
              </w:rPr>
              <w:t>)</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«Моя семья», «Моя мама», «Восьмое марта»</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-составление словосочетаний: местоимение 2-го лица + глагол</w:t>
            </w:r>
            <w:r w:rsidRPr="00CE4D98">
              <w:rPr>
                <w:rFonts w:ascii="Times New Roman" w:hAnsi="Times New Roman"/>
                <w:i/>
                <w:spacing w:val="-4"/>
                <w:sz w:val="24"/>
                <w:szCs w:val="24"/>
                <w:lang w:eastAsia="ru-RU"/>
              </w:rPr>
              <w:t xml:space="preserve"> (ты шел – вы шли, ты  прыгаешь – вы прыгаете)</w:t>
            </w:r>
            <w:r w:rsidR="00923C81"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с существительными в творительном падеже с предлогами</w:t>
            </w:r>
            <w:r w:rsidRPr="00CE4D98">
              <w:rPr>
                <w:rFonts w:ascii="Times New Roman" w:hAnsi="Times New Roman"/>
                <w:i/>
                <w:spacing w:val="-4"/>
                <w:sz w:val="24"/>
                <w:szCs w:val="24"/>
                <w:lang w:eastAsia="ru-RU"/>
              </w:rPr>
              <w:t xml:space="preserve">  под, над, за (за дверью, под стулом, над кроватью)</w:t>
            </w:r>
            <w:r w:rsidR="00923C81"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с существительными в различных падежах.</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i/>
                <w:spacing w:val="-4"/>
                <w:sz w:val="24"/>
                <w:szCs w:val="24"/>
                <w:lang w:eastAsia="ru-RU"/>
              </w:rPr>
              <w:t>(водопровод, кинотеатр, ледоход, сельскохозяйственный, черногл</w:t>
            </w:r>
            <w:r w:rsidR="003F3FD3" w:rsidRPr="00CE4D98">
              <w:rPr>
                <w:rFonts w:ascii="Times New Roman" w:hAnsi="Times New Roman"/>
                <w:i/>
                <w:spacing w:val="-4"/>
                <w:sz w:val="24"/>
                <w:szCs w:val="24"/>
                <w:lang w:eastAsia="ru-RU"/>
              </w:rPr>
              <w:t>азый, кареглазый, черноволосый)</w:t>
            </w:r>
          </w:p>
          <w:p w:rsidR="00121ED2" w:rsidRPr="00CE4D98" w:rsidRDefault="00121ED2" w:rsidP="0034714A">
            <w:pPr>
              <w:spacing w:line="360" w:lineRule="auto"/>
              <w:rPr>
                <w:rFonts w:ascii="Times New Roman" w:hAnsi="Times New Roman"/>
                <w:i/>
                <w:spacing w:val="-4"/>
                <w:sz w:val="24"/>
                <w:szCs w:val="24"/>
                <w:lang w:eastAsia="ru-RU"/>
              </w:rPr>
            </w:pPr>
          </w:p>
          <w:p w:rsidR="00121ED2" w:rsidRPr="00CE4D98" w:rsidRDefault="00121ED2" w:rsidP="0034714A">
            <w:pPr>
              <w:spacing w:line="360" w:lineRule="auto"/>
              <w:rPr>
                <w:rFonts w:ascii="Times New Roman" w:hAnsi="Times New Roman"/>
                <w:spacing w:val="-4"/>
                <w:sz w:val="24"/>
                <w:szCs w:val="24"/>
                <w:lang w:eastAsia="ru-RU"/>
              </w:rPr>
            </w:pPr>
          </w:p>
        </w:tc>
        <w:tc>
          <w:tcPr>
            <w:tcW w:w="2126" w:type="dxa"/>
            <w:vMerge w:val="restart"/>
          </w:tcPr>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1. Составление предложений по модели: </w:t>
            </w:r>
            <w:r w:rsidRPr="00CE4D98">
              <w:rPr>
                <w:rFonts w:ascii="Times New Roman" w:eastAsia="Times New Roman" w:hAnsi="Times New Roman"/>
                <w:i/>
                <w:spacing w:val="-4"/>
                <w:sz w:val="24"/>
                <w:szCs w:val="24"/>
                <w:lang w:eastAsia="ru-RU"/>
              </w:rPr>
              <w:t>кто? что делает? где? как?</w:t>
            </w:r>
            <w:r w:rsidR="00322ACD"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Понимание и употребление предложений, выражающих приветствие, поручения, благодарность.</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Составление связного высказывания по образцу: «Поздравление для мамы»</w:t>
            </w:r>
          </w:p>
        </w:tc>
        <w:tc>
          <w:tcPr>
            <w:tcW w:w="1701" w:type="dxa"/>
            <w:vMerge w:val="restart"/>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Алфавит.</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 Гласные звуки и буквы.</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Обозначение мягкости согласного звука.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Деление слов на слоги и деление слов для переноса.</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(Р-Л)</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14425" w:type="dxa"/>
            <w:gridSpan w:val="7"/>
            <w:tcBorders>
              <w:right w:val="single" w:sz="4" w:space="0" w:color="auto"/>
            </w:tcBorders>
          </w:tcPr>
          <w:p w:rsidR="00121ED2" w:rsidRPr="00CE4D98" w:rsidRDefault="00121ED2" w:rsidP="0034714A">
            <w:pPr>
              <w:spacing w:line="360" w:lineRule="auto"/>
              <w:ind w:right="-131"/>
              <w:rPr>
                <w:rFonts w:ascii="Times New Roman" w:eastAsia="Times New Roman" w:hAnsi="Times New Roman"/>
                <w:i/>
                <w:spacing w:val="-4"/>
                <w:sz w:val="24"/>
                <w:szCs w:val="24"/>
                <w:lang w:eastAsia="ru-RU"/>
              </w:rPr>
            </w:pPr>
            <w:r w:rsidRPr="00CE4D98">
              <w:rPr>
                <w:rFonts w:ascii="Times New Roman" w:eastAsia="Times New Roman" w:hAnsi="Times New Roman"/>
                <w:i/>
                <w:spacing w:val="-4"/>
                <w:sz w:val="24"/>
                <w:szCs w:val="24"/>
                <w:lang w:eastAsia="ru-RU"/>
              </w:rPr>
              <w:t>Аффрикаты Ч, Ц, Щ</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(Ч)</w:t>
            </w:r>
          </w:p>
        </w:tc>
        <w:tc>
          <w:tcPr>
            <w:tcW w:w="1980"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Речевое дыхание: на выдохе произносить слоговые цепочки, постепенно увеличивая количество слогов</w:t>
            </w:r>
            <w:r w:rsidR="00322ACD" w:rsidRPr="00CE4D98">
              <w:rPr>
                <w:rFonts w:ascii="Times New Roman" w:eastAsia="Times New Roman" w:hAnsi="Times New Roman"/>
                <w:spacing w:val="-4"/>
                <w:sz w:val="24"/>
                <w:szCs w:val="24"/>
                <w:lang w:eastAsia="ru-RU"/>
              </w:rPr>
              <w:t>.</w:t>
            </w:r>
            <w:r w:rsidRPr="00CE4D98">
              <w:rPr>
                <w:rFonts w:ascii="Times New Roman" w:eastAsia="Times New Roman" w:hAnsi="Times New Roman"/>
                <w:spacing w:val="-4"/>
                <w:sz w:val="24"/>
                <w:szCs w:val="24"/>
                <w:lang w:eastAsia="ru-RU"/>
              </w:rPr>
              <w:t xml:space="preserve">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Темпо-ритмическая организация речи: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ускорение и замедление речи в зависимости от содержания высказывания;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-чередование ударных и безударных слогов</w:t>
            </w:r>
            <w:r w:rsidR="00322ACD"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Интонация: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интонационно верно, с соблюдением пауз и логических ударений воспроизводить предложения  и короткие стихотворные </w:t>
            </w:r>
            <w:r w:rsidR="003F3FD3" w:rsidRPr="00CE4D98">
              <w:rPr>
                <w:rFonts w:ascii="Times New Roman" w:eastAsia="Times New Roman" w:hAnsi="Times New Roman"/>
                <w:spacing w:val="-4"/>
                <w:sz w:val="24"/>
                <w:szCs w:val="24"/>
                <w:lang w:eastAsia="ru-RU"/>
              </w:rPr>
              <w:t>отрывки с отработанными звуками</w:t>
            </w:r>
          </w:p>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Воспроизведение слоговых рядов из 3 слогов с меняющимся ударением (ча-ча-чА, ча-чА-ча, чА-ча-ча)</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2. Звуковой анализ 2-3</w:t>
            </w:r>
            <w:r w:rsidR="00322ACD" w:rsidRPr="00CE4D98">
              <w:rPr>
                <w:rFonts w:ascii="Times New Roman" w:hAnsi="Times New Roman"/>
                <w:spacing w:val="-4"/>
                <w:sz w:val="24"/>
                <w:szCs w:val="24"/>
                <w:lang w:eastAsia="ru-RU"/>
              </w:rPr>
              <w:t>-</w:t>
            </w:r>
            <w:r w:rsidRPr="00CE4D98">
              <w:rPr>
                <w:rFonts w:ascii="Times New Roman" w:hAnsi="Times New Roman"/>
                <w:spacing w:val="-4"/>
                <w:sz w:val="24"/>
                <w:szCs w:val="24"/>
                <w:lang w:eastAsia="ru-RU"/>
              </w:rPr>
              <w:t xml:space="preserve">сложных слов со стечением согласных  </w:t>
            </w:r>
            <w:r w:rsidRPr="00CE4D98">
              <w:rPr>
                <w:rFonts w:ascii="Times New Roman" w:hAnsi="Times New Roman"/>
                <w:i/>
                <w:spacing w:val="-4"/>
                <w:sz w:val="24"/>
                <w:szCs w:val="24"/>
                <w:lang w:eastAsia="ru-RU"/>
              </w:rPr>
              <w:t>(внучок, значок, громче, мягче, тапочка, выпечка, тайничок,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3. </w:t>
            </w:r>
            <w:r w:rsidRPr="00CE4D98">
              <w:rPr>
                <w:rFonts w:ascii="Times New Roman" w:eastAsia="Times New Roman" w:hAnsi="Times New Roman"/>
                <w:spacing w:val="-4"/>
                <w:sz w:val="24"/>
                <w:szCs w:val="24"/>
                <w:lang w:eastAsia="ru-RU"/>
              </w:rPr>
              <w:t>Звуковой анализ слов с йотированными гласными в начале слова, после гласной, после</w:t>
            </w:r>
            <w:r w:rsidR="00322ACD" w:rsidRPr="00CE4D98">
              <w:rPr>
                <w:rFonts w:ascii="Times New Roman" w:eastAsia="Times New Roman" w:hAnsi="Times New Roman"/>
                <w:spacing w:val="-4"/>
                <w:sz w:val="24"/>
                <w:szCs w:val="24"/>
                <w:lang w:eastAsia="ru-RU"/>
              </w:rPr>
              <w:t xml:space="preserve"> мягкого знака, после согласной</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«Весна», «Дикие животные весной», «Птицы весной»</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w:t>
            </w:r>
            <w:r w:rsidRPr="00CE4D98">
              <w:rPr>
                <w:rFonts w:ascii="Times New Roman" w:eastAsia="Times New Roman" w:hAnsi="Times New Roman"/>
                <w:spacing w:val="-4"/>
                <w:sz w:val="24"/>
                <w:szCs w:val="24"/>
                <w:lang w:eastAsia="ru-RU"/>
              </w:rPr>
              <w:t xml:space="preserve"> с существительными, обозначающими детенышей животных (с суффиксами  </w:t>
            </w:r>
            <w:r w:rsidRPr="00CE4D98">
              <w:rPr>
                <w:rFonts w:ascii="Times New Roman" w:eastAsia="Times New Roman" w:hAnsi="Times New Roman"/>
                <w:i/>
                <w:spacing w:val="-4"/>
                <w:sz w:val="24"/>
                <w:szCs w:val="24"/>
                <w:lang w:eastAsia="ru-RU"/>
              </w:rPr>
              <w:t>-онок-,    -ёнок-</w:t>
            </w:r>
            <w:r w:rsidRPr="00CE4D98">
              <w:rPr>
                <w:rFonts w:ascii="Times New Roman" w:eastAsia="Times New Roman" w:hAnsi="Times New Roman"/>
                <w:spacing w:val="-4"/>
                <w:sz w:val="24"/>
                <w:szCs w:val="24"/>
                <w:lang w:eastAsia="ru-RU"/>
              </w:rPr>
              <w:t>)</w:t>
            </w:r>
            <w:r w:rsidR="00923C81"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с существительными с суффиксами  </w:t>
            </w:r>
            <w:r w:rsidRPr="00CE4D98">
              <w:rPr>
                <w:rFonts w:ascii="Times New Roman" w:eastAsia="Times New Roman" w:hAnsi="Times New Roman"/>
                <w:i/>
                <w:spacing w:val="-4"/>
                <w:sz w:val="24"/>
                <w:szCs w:val="24"/>
                <w:lang w:eastAsia="ru-RU"/>
              </w:rPr>
              <w:t>-ик-, -ек-, -к-, -очк-, -ечк-</w:t>
            </w:r>
            <w:r w:rsidRPr="00CE4D98">
              <w:rPr>
                <w:rFonts w:ascii="Times New Roman" w:eastAsia="Times New Roman" w:hAnsi="Times New Roman"/>
                <w:spacing w:val="-4"/>
                <w:sz w:val="24"/>
                <w:szCs w:val="24"/>
                <w:lang w:eastAsia="ru-RU"/>
              </w:rPr>
              <w:t xml:space="preserve">  (уменьшительно-ласкательные)</w:t>
            </w:r>
            <w:r w:rsidR="00923C81" w:rsidRPr="00CE4D98">
              <w:rPr>
                <w:rFonts w:ascii="Times New Roman" w:eastAsia="Times New Roman" w:hAnsi="Times New Roman"/>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числительное + существительное, указывающие на количественные отношения и признаки предмета по счету </w:t>
            </w:r>
            <w:r w:rsidRPr="00CE4D98">
              <w:rPr>
                <w:rFonts w:ascii="Times New Roman" w:eastAsia="Times New Roman" w:hAnsi="Times New Roman"/>
                <w:i/>
                <w:spacing w:val="-4"/>
                <w:sz w:val="24"/>
                <w:szCs w:val="24"/>
                <w:lang w:eastAsia="ru-RU"/>
              </w:rPr>
              <w:t>(первый листочек, второй листочек, пятый листочек; два листочка, пять листочков)</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Пересказ текста самостоятельно или по вопросам учителя.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Чтение коротких текстов с окнами (методика Г.</w:t>
            </w:r>
            <w:r w:rsidR="00322ACD" w:rsidRPr="00CE4D98">
              <w:rPr>
                <w:rFonts w:ascii="Times New Roman" w:eastAsia="Times New Roman" w:hAnsi="Times New Roman"/>
                <w:spacing w:val="-4"/>
                <w:sz w:val="24"/>
                <w:szCs w:val="24"/>
                <w:lang w:eastAsia="ru-RU"/>
              </w:rPr>
              <w:t xml:space="preserve"> </w:t>
            </w:r>
            <w:r w:rsidRPr="00CE4D98">
              <w:rPr>
                <w:rFonts w:ascii="Times New Roman" w:eastAsia="Times New Roman" w:hAnsi="Times New Roman"/>
                <w:spacing w:val="-4"/>
                <w:sz w:val="24"/>
                <w:szCs w:val="24"/>
                <w:lang w:eastAsia="ru-RU"/>
              </w:rPr>
              <w:t>Эббингауза): использование грамматической формы слова в зависимости от ее</w:t>
            </w:r>
            <w:r w:rsidR="003F3FD3" w:rsidRPr="00CE4D98">
              <w:rPr>
                <w:rFonts w:ascii="Times New Roman" w:eastAsia="Times New Roman" w:hAnsi="Times New Roman"/>
                <w:spacing w:val="-4"/>
                <w:sz w:val="24"/>
                <w:szCs w:val="24"/>
                <w:lang w:eastAsia="ru-RU"/>
              </w:rPr>
              <w:t xml:space="preserve"> значения в составе предложения</w:t>
            </w: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Твердые и мягкие шипящие согласные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Буквы обозн</w:t>
            </w:r>
            <w:r w:rsidR="003F3FD3" w:rsidRPr="00CE4D98">
              <w:rPr>
                <w:rFonts w:ascii="Times New Roman" w:hAnsi="Times New Roman"/>
                <w:spacing w:val="-4"/>
                <w:sz w:val="24"/>
                <w:szCs w:val="24"/>
                <w:lang w:eastAsia="ru-RU"/>
              </w:rPr>
              <w:t>ачающие два звука. Перенос слов</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(Ч)</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(Ч-Т)</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Выделение заданных звуков из ряда других.</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Распределение предметных картинок, названия которых включают дифференцируемые звуки.</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Составление слов из данных вразброс слогов.</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4. Подбор слова к данной звуковой и слоговой схеме</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«Весна», «Растен</w:t>
            </w:r>
            <w:r w:rsidR="00322ACD" w:rsidRPr="00CE4D98">
              <w:rPr>
                <w:rFonts w:ascii="Times New Roman" w:hAnsi="Times New Roman"/>
                <w:spacing w:val="-4"/>
                <w:sz w:val="24"/>
                <w:szCs w:val="24"/>
                <w:lang w:eastAsia="ru-RU"/>
              </w:rPr>
              <w:t>ия весной», «Труд людей весной».</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 состав-ление словосочетаний:</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 с существительными в род. падеже с предлога-ми </w:t>
            </w:r>
            <w:r w:rsidRPr="00CE4D98">
              <w:rPr>
                <w:rFonts w:ascii="Times New Roman" w:eastAsia="Times New Roman" w:hAnsi="Times New Roman"/>
                <w:i/>
                <w:spacing w:val="-4"/>
                <w:sz w:val="24"/>
                <w:szCs w:val="24"/>
                <w:lang w:eastAsia="ru-RU"/>
              </w:rPr>
              <w:t>из, с, от, около</w:t>
            </w:r>
            <w:r w:rsidRPr="00CE4D98">
              <w:rPr>
                <w:rFonts w:ascii="Times New Roman" w:eastAsia="Times New Roman" w:hAnsi="Times New Roman"/>
                <w:spacing w:val="-4"/>
                <w:sz w:val="24"/>
                <w:szCs w:val="24"/>
                <w:lang w:eastAsia="ru-RU"/>
              </w:rPr>
              <w:t xml:space="preserve"> в значении места, откуда совершается действие </w:t>
            </w:r>
            <w:r w:rsidRPr="00CE4D98">
              <w:rPr>
                <w:rFonts w:ascii="Times New Roman" w:eastAsia="Times New Roman" w:hAnsi="Times New Roman"/>
                <w:i/>
                <w:spacing w:val="-4"/>
                <w:sz w:val="24"/>
                <w:szCs w:val="24"/>
                <w:lang w:eastAsia="ru-RU"/>
              </w:rPr>
              <w:t>(вышел из чащи, отъехали от озера, спустился с пригорка, живет около села)</w:t>
            </w:r>
            <w:r w:rsidR="00923C81"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 xml:space="preserve">- с существительными множественного числа с окончаниями </w:t>
            </w:r>
            <w:r w:rsidRPr="00CE4D98">
              <w:rPr>
                <w:rFonts w:ascii="Times New Roman" w:hAnsi="Times New Roman"/>
                <w:i/>
                <w:spacing w:val="-4"/>
                <w:sz w:val="24"/>
                <w:szCs w:val="24"/>
                <w:lang w:eastAsia="ru-RU"/>
              </w:rPr>
              <w:t xml:space="preserve">-ы(и), -а(я) </w:t>
            </w:r>
            <w:r w:rsidRPr="00CE4D98">
              <w:rPr>
                <w:rFonts w:ascii="Times New Roman" w:hAnsi="Times New Roman"/>
                <w:spacing w:val="-4"/>
                <w:sz w:val="24"/>
                <w:szCs w:val="24"/>
                <w:lang w:eastAsia="ru-RU"/>
              </w:rPr>
              <w:t xml:space="preserve">и глаголами настоящего времени </w:t>
            </w:r>
            <w:r w:rsidRPr="00CE4D98">
              <w:rPr>
                <w:rFonts w:ascii="Times New Roman" w:hAnsi="Times New Roman"/>
                <w:i/>
                <w:spacing w:val="-4"/>
                <w:sz w:val="24"/>
                <w:szCs w:val="24"/>
                <w:lang w:eastAsia="ru-RU"/>
              </w:rPr>
              <w:t>(распускаются листья, листочки, тают снега, сосульки,  зеленеют поля, травы)</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простых распространенных предложений с сочетаниями, обозначающими временные отношения.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рассказа-описания (сравнение деревьев, кустарников, травянистых растений)</w:t>
            </w: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Слово.</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Предложение. Текст.</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Связь слов в предложении.</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Связь предложений в тексте.</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(Ч-С)</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(Ц)</w:t>
            </w:r>
          </w:p>
        </w:tc>
        <w:tc>
          <w:tcPr>
            <w:tcW w:w="1980"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Развитие силы и продолжительности выдоха:</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проговаривание пословиц, поговорок, скороговорок на одном выдохе.</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Темпо-ритмическая организация речи: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ускорение и замедление речи в зависимости от содержания высказывания с учето</w:t>
            </w:r>
            <w:r w:rsidR="00322ACD" w:rsidRPr="00CE4D98">
              <w:rPr>
                <w:rFonts w:ascii="Times New Roman" w:eastAsia="Times New Roman" w:hAnsi="Times New Roman"/>
                <w:spacing w:val="-4"/>
                <w:sz w:val="24"/>
                <w:szCs w:val="24"/>
                <w:lang w:eastAsia="ru-RU"/>
              </w:rPr>
              <w:t>м пауз между речевыми отрезками.</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Интонация: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использовать паузу для интонационной организации р</w:t>
            </w:r>
            <w:r w:rsidR="003F3FD3" w:rsidRPr="00CE4D98">
              <w:rPr>
                <w:rFonts w:ascii="Times New Roman" w:eastAsia="Times New Roman" w:hAnsi="Times New Roman"/>
                <w:spacing w:val="-4"/>
                <w:sz w:val="24"/>
                <w:szCs w:val="24"/>
                <w:lang w:eastAsia="ru-RU"/>
              </w:rPr>
              <w:t>ечи</w:t>
            </w:r>
          </w:p>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Определение наличия звука в слове.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2. Слоговой и звуковой анализ  слов со стечением согласных.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Выбор графической схемы к слову.</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4. Составление</w:t>
            </w:r>
            <w:r w:rsidR="003F3FD3" w:rsidRPr="00CE4D98">
              <w:rPr>
                <w:rFonts w:ascii="Times New Roman" w:hAnsi="Times New Roman"/>
                <w:spacing w:val="-4"/>
                <w:sz w:val="24"/>
                <w:szCs w:val="24"/>
                <w:lang w:eastAsia="ru-RU"/>
              </w:rPr>
              <w:t xml:space="preserve"> слов из данных вразброс слогов</w:t>
            </w:r>
          </w:p>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«Моя Родина - Россия»</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 составление словосочетаний:</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 - с существительными в дательном падеже с предлогом </w:t>
            </w:r>
            <w:r w:rsidRPr="00CE4D98">
              <w:rPr>
                <w:rFonts w:ascii="Times New Roman" w:eastAsia="Times New Roman" w:hAnsi="Times New Roman"/>
                <w:i/>
                <w:spacing w:val="-4"/>
                <w:sz w:val="24"/>
                <w:szCs w:val="24"/>
                <w:lang w:eastAsia="ru-RU"/>
              </w:rPr>
              <w:t>к</w:t>
            </w:r>
            <w:r w:rsidRPr="00CE4D98">
              <w:rPr>
                <w:rFonts w:ascii="Times New Roman" w:eastAsia="Times New Roman" w:hAnsi="Times New Roman"/>
                <w:spacing w:val="-4"/>
                <w:sz w:val="24"/>
                <w:szCs w:val="24"/>
                <w:lang w:eastAsia="ru-RU"/>
              </w:rPr>
              <w:t xml:space="preserve"> в значении лица или места к которому направлено действие </w:t>
            </w:r>
            <w:r w:rsidRPr="00CE4D98">
              <w:rPr>
                <w:rFonts w:ascii="Times New Roman" w:eastAsia="Times New Roman" w:hAnsi="Times New Roman"/>
                <w:i/>
                <w:spacing w:val="-4"/>
                <w:sz w:val="24"/>
                <w:szCs w:val="24"/>
                <w:lang w:eastAsia="ru-RU"/>
              </w:rPr>
              <w:t>(подошел к цветку, к птице)</w:t>
            </w:r>
            <w:r w:rsidR="00923C81"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 </w:t>
            </w:r>
            <w:r w:rsidRPr="00CE4D98">
              <w:rPr>
                <w:rFonts w:ascii="Times New Roman" w:hAnsi="Times New Roman"/>
                <w:spacing w:val="-4"/>
                <w:sz w:val="24"/>
                <w:szCs w:val="24"/>
                <w:lang w:eastAsia="ru-RU"/>
              </w:rPr>
              <w:t xml:space="preserve">с существительными с суффиксами </w:t>
            </w:r>
            <w:r w:rsidRPr="00CE4D98">
              <w:rPr>
                <w:rFonts w:ascii="Times New Roman" w:hAnsi="Times New Roman"/>
                <w:i/>
                <w:spacing w:val="-4"/>
                <w:sz w:val="24"/>
                <w:szCs w:val="24"/>
                <w:lang w:eastAsia="ru-RU"/>
              </w:rPr>
              <w:t xml:space="preserve">–ица-, </w:t>
            </w:r>
            <w:r w:rsidRPr="00CE4D98">
              <w:rPr>
                <w:rFonts w:ascii="Times New Roman" w:hAnsi="Times New Roman"/>
                <w:spacing w:val="-4"/>
                <w:sz w:val="24"/>
                <w:szCs w:val="24"/>
                <w:lang w:eastAsia="ru-RU"/>
              </w:rPr>
              <w:t xml:space="preserve">обозначающими лиц женского рода  по виду их деятельности </w:t>
            </w:r>
            <w:r w:rsidRPr="00CE4D98">
              <w:rPr>
                <w:rFonts w:ascii="Times New Roman" w:hAnsi="Times New Roman"/>
                <w:i/>
                <w:spacing w:val="-4"/>
                <w:sz w:val="24"/>
                <w:szCs w:val="24"/>
                <w:lang w:eastAsia="ru-RU"/>
              </w:rPr>
              <w:t>(художница, школьница, учительница)</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Распространение предложений по вопросам.</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предложений с заданными предлогами.</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Составление, при помощи учителя, устного рассказа с использованием нескольких предложенных сло</w:t>
            </w:r>
            <w:r w:rsidR="003F3FD3" w:rsidRPr="00CE4D98">
              <w:rPr>
                <w:rFonts w:ascii="Times New Roman" w:eastAsia="Times New Roman" w:hAnsi="Times New Roman"/>
                <w:spacing w:val="-4"/>
                <w:sz w:val="24"/>
                <w:szCs w:val="24"/>
                <w:lang w:eastAsia="ru-RU"/>
              </w:rPr>
              <w:t>в, объединенных общей ситуацией</w:t>
            </w: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Предложение.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Текст.</w:t>
            </w:r>
          </w:p>
          <w:p w:rsidR="00121ED2" w:rsidRPr="00CE4D98" w:rsidRDefault="003F3FD3"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Заглавная буква</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(Ц)</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(Ч-Ц)</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Распределение предметных картинок, названия которых включают дифференцируемые звуки.</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Дифференциация на слух существительных, названия которых отличаются одним</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звуком </w:t>
            </w:r>
            <w:r w:rsidRPr="00CE4D98">
              <w:rPr>
                <w:rFonts w:ascii="Times New Roman" w:hAnsi="Times New Roman"/>
                <w:i/>
                <w:spacing w:val="-4"/>
                <w:sz w:val="24"/>
                <w:szCs w:val="24"/>
                <w:lang w:eastAsia="ru-RU"/>
              </w:rPr>
              <w:t>(цапля – сабля</w:t>
            </w:r>
            <w:r w:rsidRPr="00CE4D98">
              <w:rPr>
                <w:rFonts w:ascii="Times New Roman" w:hAnsi="Times New Roman"/>
                <w:spacing w:val="-4"/>
                <w:sz w:val="24"/>
                <w:szCs w:val="24"/>
                <w:lang w:eastAsia="ru-RU"/>
              </w:rPr>
              <w:t xml:space="preserve">, </w:t>
            </w:r>
            <w:r w:rsidRPr="00CE4D98">
              <w:rPr>
                <w:rFonts w:ascii="Times New Roman" w:hAnsi="Times New Roman"/>
                <w:i/>
                <w:spacing w:val="-4"/>
                <w:sz w:val="24"/>
                <w:szCs w:val="24"/>
                <w:lang w:eastAsia="ru-RU"/>
              </w:rPr>
              <w:t>сцена – стена</w:t>
            </w:r>
            <w:r w:rsidR="00322ACD" w:rsidRPr="00CE4D98">
              <w:rPr>
                <w:rFonts w:ascii="Times New Roman" w:hAnsi="Times New Roman"/>
                <w:spacing w:val="-4"/>
                <w:sz w:val="24"/>
                <w:szCs w:val="24"/>
                <w:lang w:eastAsia="ru-RU"/>
              </w:rPr>
              <w:t>,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4. Составлен</w:t>
            </w:r>
            <w:r w:rsidR="003F3FD3" w:rsidRPr="00CE4D98">
              <w:rPr>
                <w:rFonts w:ascii="Times New Roman" w:hAnsi="Times New Roman"/>
                <w:spacing w:val="-4"/>
                <w:sz w:val="24"/>
                <w:szCs w:val="24"/>
                <w:lang w:eastAsia="ru-RU"/>
              </w:rPr>
              <w:t>ие слов из данных вразброс букв</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«Цветы и травы», «Насекомые»</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 составление словосочетаний:</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 - с существительными в творительном  падеже с предлогом </w:t>
            </w:r>
            <w:r w:rsidRPr="00CE4D98">
              <w:rPr>
                <w:rFonts w:ascii="Times New Roman" w:eastAsia="Times New Roman" w:hAnsi="Times New Roman"/>
                <w:i/>
                <w:spacing w:val="-4"/>
                <w:sz w:val="24"/>
                <w:szCs w:val="24"/>
                <w:lang w:eastAsia="ru-RU"/>
              </w:rPr>
              <w:t>с</w:t>
            </w:r>
            <w:r w:rsidRPr="00CE4D98">
              <w:rPr>
                <w:rFonts w:ascii="Times New Roman" w:eastAsia="Times New Roman" w:hAnsi="Times New Roman"/>
                <w:spacing w:val="-4"/>
                <w:sz w:val="24"/>
                <w:szCs w:val="24"/>
                <w:lang w:eastAsia="ru-RU"/>
              </w:rPr>
              <w:t xml:space="preserve">, в значении совместимости или сопровождения </w:t>
            </w:r>
            <w:r w:rsidRPr="00CE4D98">
              <w:rPr>
                <w:rFonts w:ascii="Times New Roman" w:eastAsia="Times New Roman" w:hAnsi="Times New Roman"/>
                <w:i/>
                <w:spacing w:val="-4"/>
                <w:sz w:val="24"/>
                <w:szCs w:val="24"/>
                <w:lang w:eastAsia="ru-RU"/>
              </w:rPr>
              <w:t>(идет с учительницей)</w:t>
            </w:r>
            <w:r w:rsidR="00923C81"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составление словосочетаний обозначающих временные отношения </w:t>
            </w:r>
            <w:r w:rsidRPr="00CE4D98">
              <w:rPr>
                <w:rFonts w:ascii="Times New Roman" w:eastAsia="Times New Roman" w:hAnsi="Times New Roman"/>
                <w:i/>
                <w:spacing w:val="-4"/>
                <w:sz w:val="24"/>
                <w:szCs w:val="24"/>
                <w:lang w:eastAsia="ru-RU"/>
              </w:rPr>
              <w:t>(дворец строят – строили, огурец рос -растет, страус бежал – бежит)</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Понимание и употребление предложений, выражающих приветствие, благодарность, поручение, просьбу.</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Составление текста-повествования «Сезонные изменения в природе»</w:t>
            </w: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Звуки и буквы. Гла</w:t>
            </w:r>
            <w:r w:rsidR="003F3FD3" w:rsidRPr="00CE4D98">
              <w:rPr>
                <w:rFonts w:ascii="Times New Roman" w:hAnsi="Times New Roman"/>
                <w:spacing w:val="-4"/>
                <w:sz w:val="24"/>
                <w:szCs w:val="24"/>
                <w:lang w:eastAsia="ru-RU"/>
              </w:rPr>
              <w:t>сные и согласные звуки. Предлог</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(С-Ц)</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(Т-Ц)</w:t>
            </w:r>
          </w:p>
          <w:p w:rsidR="00121ED2" w:rsidRPr="00CE4D98" w:rsidRDefault="00121ED2" w:rsidP="0034714A">
            <w:pPr>
              <w:spacing w:line="360" w:lineRule="auto"/>
              <w:rPr>
                <w:rFonts w:ascii="Times New Roman" w:hAnsi="Times New Roman"/>
                <w:spacing w:val="-4"/>
                <w:sz w:val="24"/>
                <w:szCs w:val="24"/>
                <w:lang w:eastAsia="ru-RU"/>
              </w:rPr>
            </w:pP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Обозначение звуков буквами.</w:t>
            </w:r>
          </w:p>
          <w:p w:rsidR="00121ED2" w:rsidRPr="00CE4D98" w:rsidRDefault="003F3FD3"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Азбука, или алфавит</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(Щ)</w:t>
            </w:r>
          </w:p>
        </w:tc>
        <w:tc>
          <w:tcPr>
            <w:tcW w:w="1980"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Упражнения для формирования навыка фразового и логического ударения: – выделение паузами, повышением голоса, большей напряженностью и долготой произношения в зав</w:t>
            </w:r>
            <w:r w:rsidR="00322ACD" w:rsidRPr="00CE4D98">
              <w:rPr>
                <w:rFonts w:ascii="Times New Roman" w:eastAsia="Times New Roman" w:hAnsi="Times New Roman"/>
                <w:spacing w:val="-4"/>
                <w:sz w:val="24"/>
                <w:szCs w:val="24"/>
                <w:lang w:eastAsia="ru-RU"/>
              </w:rPr>
              <w:t>исимости от смысла высказывания.</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Развитие силы, высоты и тембра голоса с использованием игровых </w:t>
            </w:r>
            <w:r w:rsidR="00322ACD" w:rsidRPr="00CE4D98">
              <w:rPr>
                <w:rFonts w:ascii="Times New Roman" w:eastAsia="Times New Roman" w:hAnsi="Times New Roman"/>
                <w:spacing w:val="-4"/>
                <w:sz w:val="24"/>
                <w:szCs w:val="24"/>
                <w:lang w:eastAsia="ru-RU"/>
              </w:rPr>
              <w:t>упражнений, игр-драматизаций</w:t>
            </w: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Выделение звука из ряда звуков, слогов, слов.</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2. Определение количества звуков, их последовательности в слове.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Определение порядкового номера звука в слове, линейной последовательности звуков.</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4. Составление слов из данных вразброс звуков</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«Скоро лето», «Летний лес», «Летом на реке» </w:t>
            </w:r>
          </w:p>
          <w:p w:rsidR="00121ED2" w:rsidRPr="00CE4D98" w:rsidRDefault="00322ACD"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«Рыбы».</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 составление словосочетаний:</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 с существительными с суффиксом  </w:t>
            </w:r>
            <w:r w:rsidRPr="00CE4D98">
              <w:rPr>
                <w:rFonts w:ascii="Times New Roman" w:eastAsia="Times New Roman" w:hAnsi="Times New Roman"/>
                <w:i/>
                <w:spacing w:val="-4"/>
                <w:sz w:val="24"/>
                <w:szCs w:val="24"/>
                <w:lang w:eastAsia="ru-RU"/>
              </w:rPr>
              <w:t xml:space="preserve"> -ищ-  </w:t>
            </w:r>
            <w:r w:rsidRPr="00CE4D98">
              <w:rPr>
                <w:rFonts w:ascii="Times New Roman" w:eastAsia="Times New Roman" w:hAnsi="Times New Roman"/>
                <w:spacing w:val="-4"/>
                <w:sz w:val="24"/>
                <w:szCs w:val="24"/>
                <w:lang w:eastAsia="ru-RU"/>
              </w:rPr>
              <w:t xml:space="preserve"> в значении увеличения </w:t>
            </w:r>
            <w:r w:rsidRPr="00CE4D98">
              <w:rPr>
                <w:rFonts w:ascii="Times New Roman" w:eastAsia="Times New Roman" w:hAnsi="Times New Roman"/>
                <w:i/>
                <w:spacing w:val="-4"/>
                <w:sz w:val="24"/>
                <w:szCs w:val="24"/>
                <w:lang w:eastAsia="ru-RU"/>
              </w:rPr>
              <w:t>(волчище, хвостище, …)</w:t>
            </w:r>
            <w:r w:rsidR="00923C81" w:rsidRPr="00CE4D98">
              <w:rPr>
                <w:rFonts w:ascii="Times New Roman" w:eastAsia="Times New Roman" w:hAnsi="Times New Roman"/>
                <w:i/>
                <w:spacing w:val="-4"/>
                <w:sz w:val="24"/>
                <w:szCs w:val="24"/>
                <w:lang w:eastAsia="ru-RU"/>
              </w:rPr>
              <w:t>;</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 - с переходными глаголами</w:t>
            </w:r>
            <w:r w:rsidRPr="00CE4D98">
              <w:rPr>
                <w:rFonts w:ascii="Times New Roman" w:hAnsi="Times New Roman"/>
                <w:i/>
                <w:spacing w:val="-4"/>
                <w:sz w:val="24"/>
                <w:szCs w:val="24"/>
                <w:lang w:eastAsia="ru-RU"/>
              </w:rPr>
              <w:t xml:space="preserve"> (моет чашку), </w:t>
            </w:r>
            <w:r w:rsidRPr="00CE4D98">
              <w:rPr>
                <w:rFonts w:ascii="Times New Roman" w:hAnsi="Times New Roman"/>
                <w:spacing w:val="-4"/>
                <w:sz w:val="24"/>
                <w:szCs w:val="24"/>
                <w:lang w:eastAsia="ru-RU"/>
              </w:rPr>
              <w:t>с глаголами, указывающими на орудийность или средство действия</w:t>
            </w:r>
            <w:r w:rsidRPr="00CE4D98">
              <w:rPr>
                <w:rFonts w:ascii="Times New Roman" w:hAnsi="Times New Roman"/>
                <w:i/>
                <w:spacing w:val="-4"/>
                <w:sz w:val="24"/>
                <w:szCs w:val="24"/>
                <w:lang w:eastAsia="ru-RU"/>
              </w:rPr>
              <w:t xml:space="preserve"> (водит (что?) автобус, подметает (чем?) метлой)</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Пересказ текста с опорой на план.</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Устные высказывания (с помощью учителя): о простых случаях из собственной жизни или по аналогии с прочит</w:t>
            </w:r>
            <w:r w:rsidR="00563088" w:rsidRPr="00CE4D98">
              <w:rPr>
                <w:rFonts w:ascii="Times New Roman" w:eastAsia="Times New Roman" w:hAnsi="Times New Roman"/>
                <w:spacing w:val="-4"/>
                <w:sz w:val="24"/>
                <w:szCs w:val="24"/>
                <w:lang w:eastAsia="ru-RU"/>
              </w:rPr>
              <w:t>анным; о событиях в школе, дома</w:t>
            </w: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звука […]        (Щ)</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val="restart"/>
          </w:tcPr>
          <w:p w:rsidR="00121ED2" w:rsidRPr="00CE4D98" w:rsidRDefault="0061085C"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Слово и слог. Перенос слова</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(Ш-Щ)</w:t>
            </w:r>
          </w:p>
        </w:tc>
        <w:tc>
          <w:tcPr>
            <w:tcW w:w="1980"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1. Распределение предметных картинок, названия которых включают дифференцируемые звуки.</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Дифференциация на слух существительных, названия которых отличаются одним</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звуком</w:t>
            </w:r>
            <w:r w:rsidRPr="00CE4D98">
              <w:rPr>
                <w:rFonts w:ascii="Times New Roman" w:hAnsi="Times New Roman"/>
                <w:i/>
                <w:spacing w:val="-4"/>
                <w:sz w:val="24"/>
                <w:szCs w:val="24"/>
                <w:lang w:eastAsia="ru-RU"/>
              </w:rPr>
              <w:t>.</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hAnsi="Times New Roman"/>
                <w:spacing w:val="-4"/>
                <w:sz w:val="24"/>
                <w:szCs w:val="24"/>
                <w:lang w:eastAsia="ru-RU"/>
              </w:rPr>
              <w:t>3. Подбор картинки к заданной схеме слова.</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«Части суток», «Летние развлечения»</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i/>
                <w:spacing w:val="-4"/>
                <w:sz w:val="24"/>
                <w:szCs w:val="24"/>
                <w:lang w:eastAsia="ru-RU"/>
              </w:rPr>
            </w:pPr>
            <w:r w:rsidRPr="00CE4D98">
              <w:rPr>
                <w:rFonts w:ascii="Times New Roman" w:hAnsi="Times New Roman"/>
                <w:spacing w:val="-4"/>
                <w:sz w:val="24"/>
                <w:szCs w:val="24"/>
                <w:lang w:eastAsia="ru-RU"/>
              </w:rPr>
              <w:t xml:space="preserve">-составление словосочетаний: с существительными с суффиксами    </w:t>
            </w:r>
            <w:r w:rsidRPr="00CE4D98">
              <w:rPr>
                <w:rFonts w:ascii="Times New Roman" w:hAnsi="Times New Roman"/>
                <w:i/>
                <w:spacing w:val="-4"/>
                <w:sz w:val="24"/>
                <w:szCs w:val="24"/>
                <w:lang w:eastAsia="ru-RU"/>
              </w:rPr>
              <w:t xml:space="preserve">–ист-,   </w:t>
            </w:r>
            <w:r w:rsidR="00923C81" w:rsidRPr="00CE4D98">
              <w:rPr>
                <w:rFonts w:ascii="Times New Roman" w:hAnsi="Times New Roman"/>
                <w:i/>
                <w:spacing w:val="-4"/>
                <w:sz w:val="24"/>
                <w:szCs w:val="24"/>
                <w:lang w:eastAsia="ru-RU"/>
              </w:rPr>
              <w:t xml:space="preserve">-щик-, -чик-, -щиц(а)-, </w:t>
            </w:r>
            <w:r w:rsidRPr="00CE4D98">
              <w:rPr>
                <w:rFonts w:ascii="Times New Roman" w:hAnsi="Times New Roman"/>
                <w:i/>
                <w:spacing w:val="-4"/>
                <w:sz w:val="24"/>
                <w:szCs w:val="24"/>
                <w:lang w:eastAsia="ru-RU"/>
              </w:rPr>
              <w:t xml:space="preserve"> -тель-, -арь-;</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существительное + прилагательное обозначающее временные отношения (утренняя свежесть, вечерняя прохлада, летний день,  осенние цветы, …)</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Распространение предложений с помощью вопросов.</w:t>
            </w:r>
          </w:p>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 xml:space="preserve">2. Составление сложноподчиненных предложений с использованием союзных слов </w:t>
            </w:r>
            <w:r w:rsidRPr="00CE4D98">
              <w:rPr>
                <w:rFonts w:ascii="Times New Roman" w:eastAsia="Times New Roman" w:hAnsi="Times New Roman"/>
                <w:i/>
                <w:spacing w:val="-4"/>
                <w:sz w:val="24"/>
                <w:szCs w:val="24"/>
                <w:lang w:eastAsia="ru-RU"/>
              </w:rPr>
              <w:t>потому что, поэтому.</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3. Чтение рассказов с послетекст</w:t>
            </w:r>
            <w:r w:rsidR="00563088" w:rsidRPr="00CE4D98">
              <w:rPr>
                <w:rFonts w:ascii="Times New Roman" w:eastAsia="Times New Roman" w:hAnsi="Times New Roman"/>
                <w:spacing w:val="-4"/>
                <w:sz w:val="24"/>
                <w:szCs w:val="24"/>
                <w:lang w:eastAsia="ru-RU"/>
              </w:rPr>
              <w:t>овыми упражнениями и пересказом</w:t>
            </w: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(С-Щ)</w:t>
            </w:r>
          </w:p>
        </w:tc>
        <w:tc>
          <w:tcPr>
            <w:tcW w:w="1980"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Обозначение мягкости согласных звуков на письме. Шипящие согласные звуки. Гласные после шипящих и их обозначение на письме.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Слова с со</w:t>
            </w:r>
            <w:r w:rsidR="00563088" w:rsidRPr="00CE4D98">
              <w:rPr>
                <w:rFonts w:ascii="Times New Roman" w:hAnsi="Times New Roman"/>
                <w:spacing w:val="-4"/>
                <w:sz w:val="24"/>
                <w:szCs w:val="24"/>
                <w:lang w:eastAsia="ru-RU"/>
              </w:rPr>
              <w:t>четаниями ЖИ,ШИ, ЧА, ЩА, ЧУ, ЩУ</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(Т-Щ)</w:t>
            </w:r>
          </w:p>
        </w:tc>
        <w:tc>
          <w:tcPr>
            <w:tcW w:w="1980"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(Ч-Щ)</w:t>
            </w:r>
          </w:p>
        </w:tc>
        <w:tc>
          <w:tcPr>
            <w:tcW w:w="1980"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«Явления природы (Дождь, ветер, радуга)», «Мой дом»</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-составление словосочетаний: числительное + существ, указывающее на количественные отношения и признаки предмета по счету;</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 с существительными с суффиксами  </w:t>
            </w:r>
            <w:r w:rsidRPr="00CE4D98">
              <w:rPr>
                <w:rFonts w:ascii="Times New Roman" w:eastAsia="Times New Roman" w:hAnsi="Times New Roman"/>
                <w:i/>
                <w:spacing w:val="-4"/>
                <w:sz w:val="24"/>
                <w:szCs w:val="24"/>
                <w:lang w:eastAsia="ru-RU"/>
              </w:rPr>
              <w:t xml:space="preserve">-ик-, -ек-, -к-, -очк-, -ечк-, -ищ-  </w:t>
            </w:r>
            <w:r w:rsidRPr="00CE4D98">
              <w:rPr>
                <w:rFonts w:ascii="Times New Roman" w:eastAsia="Times New Roman" w:hAnsi="Times New Roman"/>
                <w:spacing w:val="-4"/>
                <w:sz w:val="24"/>
                <w:szCs w:val="24"/>
                <w:lang w:eastAsia="ru-RU"/>
              </w:rPr>
              <w:t xml:space="preserve"> уменьшительно-ласкательные и в значении увеличения</w:t>
            </w:r>
            <w:r w:rsidRPr="00CE4D98">
              <w:rPr>
                <w:rFonts w:ascii="Times New Roman" w:eastAsia="Times New Roman" w:hAnsi="Times New Roman"/>
                <w:i/>
                <w:spacing w:val="-4"/>
                <w:sz w:val="24"/>
                <w:szCs w:val="24"/>
                <w:lang w:eastAsia="ru-RU"/>
              </w:rPr>
              <w:t xml:space="preserve"> (кот- котик-котеночек-котище, дом-домик-домочек-домище)</w:t>
            </w:r>
          </w:p>
        </w:tc>
        <w:tc>
          <w:tcPr>
            <w:tcW w:w="2126"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1. Составление при помощи учителя устного рассказа с использованием нескольких предложенных слов, объединенных общей ситуацией.</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Чтение коротких текстов с окнами (методика Г.</w:t>
            </w:r>
            <w:r w:rsidR="00322ACD" w:rsidRPr="00CE4D98">
              <w:rPr>
                <w:rFonts w:ascii="Times New Roman" w:eastAsia="Times New Roman" w:hAnsi="Times New Roman"/>
                <w:spacing w:val="-4"/>
                <w:sz w:val="24"/>
                <w:szCs w:val="24"/>
                <w:lang w:eastAsia="ru-RU"/>
              </w:rPr>
              <w:t xml:space="preserve"> </w:t>
            </w:r>
            <w:r w:rsidRPr="00CE4D98">
              <w:rPr>
                <w:rFonts w:ascii="Times New Roman" w:eastAsia="Times New Roman" w:hAnsi="Times New Roman"/>
                <w:spacing w:val="-4"/>
                <w:sz w:val="24"/>
                <w:szCs w:val="24"/>
                <w:lang w:eastAsia="ru-RU"/>
              </w:rPr>
              <w:t>Эббингауза): использование грамматической формы слова в зависимости от ее</w:t>
            </w:r>
            <w:r w:rsidR="00563088" w:rsidRPr="00CE4D98">
              <w:rPr>
                <w:rFonts w:ascii="Times New Roman" w:eastAsia="Times New Roman" w:hAnsi="Times New Roman"/>
                <w:spacing w:val="-4"/>
                <w:sz w:val="24"/>
                <w:szCs w:val="24"/>
                <w:lang w:eastAsia="ru-RU"/>
              </w:rPr>
              <w:t xml:space="preserve"> значения в составе предложения</w:t>
            </w:r>
          </w:p>
        </w:tc>
        <w:tc>
          <w:tcPr>
            <w:tcW w:w="1701" w:type="dxa"/>
            <w:vMerge w:val="restart"/>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Слова с сочетаниями ЧК, ЧН. Парные звонкие и глухие согласные звуки. Обозначен</w:t>
            </w:r>
            <w:r w:rsidR="00563088" w:rsidRPr="00CE4D98">
              <w:rPr>
                <w:rFonts w:ascii="Times New Roman" w:hAnsi="Times New Roman"/>
                <w:spacing w:val="-4"/>
                <w:sz w:val="24"/>
                <w:szCs w:val="24"/>
                <w:lang w:eastAsia="ru-RU"/>
              </w:rPr>
              <w:t>ие парных звуков на конце слова</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tcPr>
          <w:p w:rsidR="00121ED2" w:rsidRPr="00CE4D98" w:rsidRDefault="00121ED2" w:rsidP="0034714A">
            <w:pPr>
              <w:spacing w:line="360" w:lineRule="auto"/>
              <w:ind w:right="-108"/>
              <w:rPr>
                <w:rFonts w:ascii="Times New Roman" w:hAnsi="Times New Roman"/>
                <w:spacing w:val="-4"/>
                <w:sz w:val="24"/>
                <w:szCs w:val="24"/>
                <w:lang w:eastAsia="ru-RU"/>
              </w:rPr>
            </w:pPr>
            <w:r w:rsidRPr="00CE4D98">
              <w:rPr>
                <w:rFonts w:ascii="Times New Roman" w:hAnsi="Times New Roman"/>
                <w:spacing w:val="-4"/>
                <w:sz w:val="24"/>
                <w:szCs w:val="24"/>
                <w:lang w:eastAsia="ru-RU"/>
              </w:rPr>
              <w:t>Постановка\ автоматизация\</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уточнение артикуляции\ дифференциация звуков … (Ч-Щ)</w:t>
            </w:r>
          </w:p>
        </w:tc>
        <w:tc>
          <w:tcPr>
            <w:tcW w:w="1980"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14425" w:type="dxa"/>
            <w:gridSpan w:val="7"/>
            <w:tcBorders>
              <w:right w:val="single" w:sz="4" w:space="0" w:color="auto"/>
            </w:tcBorders>
          </w:tcPr>
          <w:p w:rsidR="00121ED2" w:rsidRPr="00CE4D98" w:rsidRDefault="00121ED2" w:rsidP="0034714A">
            <w:pPr>
              <w:spacing w:line="360" w:lineRule="auto"/>
              <w:ind w:right="-131"/>
              <w:rPr>
                <w:rFonts w:ascii="Times New Roman" w:hAnsi="Times New Roman"/>
                <w:i/>
                <w:spacing w:val="-4"/>
                <w:sz w:val="24"/>
                <w:szCs w:val="24"/>
                <w:lang w:eastAsia="ru-RU"/>
              </w:rPr>
            </w:pPr>
            <w:r w:rsidRPr="00CE4D98">
              <w:rPr>
                <w:rFonts w:ascii="Times New Roman" w:hAnsi="Times New Roman"/>
                <w:i/>
                <w:spacing w:val="-4"/>
                <w:sz w:val="24"/>
                <w:szCs w:val="24"/>
                <w:lang w:eastAsia="ru-RU"/>
              </w:rPr>
              <w:t>Повторение и закрепление изученного материала</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vMerge w:val="restart"/>
            <w:vAlign w:val="center"/>
          </w:tcPr>
          <w:p w:rsidR="00121ED2" w:rsidRPr="00CE4D98" w:rsidRDefault="00121ED2" w:rsidP="0034714A">
            <w:pPr>
              <w:spacing w:line="360" w:lineRule="auto"/>
              <w:jc w:val="center"/>
              <w:rPr>
                <w:rFonts w:ascii="Times New Roman" w:hAnsi="Times New Roman"/>
                <w:spacing w:val="-4"/>
                <w:sz w:val="24"/>
                <w:szCs w:val="24"/>
                <w:lang w:eastAsia="ru-RU"/>
              </w:rPr>
            </w:pPr>
            <w:r w:rsidRPr="00CE4D98">
              <w:rPr>
                <w:rFonts w:ascii="Times New Roman" w:hAnsi="Times New Roman"/>
                <w:spacing w:val="-4"/>
                <w:sz w:val="24"/>
                <w:szCs w:val="24"/>
                <w:lang w:eastAsia="ru-RU"/>
              </w:rPr>
              <w:t>Повторение</w:t>
            </w:r>
          </w:p>
          <w:p w:rsidR="00121ED2" w:rsidRPr="00CE4D98" w:rsidRDefault="00121ED2" w:rsidP="0034714A">
            <w:pPr>
              <w:spacing w:line="360" w:lineRule="auto"/>
              <w:jc w:val="center"/>
              <w:rPr>
                <w:rFonts w:ascii="Times New Roman" w:hAnsi="Times New Roman"/>
                <w:spacing w:val="-4"/>
                <w:sz w:val="24"/>
                <w:szCs w:val="24"/>
                <w:lang w:eastAsia="ru-RU"/>
              </w:rPr>
            </w:pPr>
            <w:r w:rsidRPr="00CE4D98">
              <w:rPr>
                <w:rFonts w:ascii="Times New Roman" w:hAnsi="Times New Roman"/>
                <w:i/>
                <w:spacing w:val="-4"/>
                <w:sz w:val="24"/>
                <w:szCs w:val="24"/>
                <w:lang w:eastAsia="ru-RU"/>
              </w:rPr>
              <w:t>(Резервные уроки)</w:t>
            </w:r>
          </w:p>
        </w:tc>
        <w:tc>
          <w:tcPr>
            <w:tcW w:w="1980" w:type="dxa"/>
            <w:vMerge w:val="restart"/>
          </w:tcPr>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Упражнение на развитие тембра речи – звуковой окраски, отражающей эмоциональные оттенки («грустный, в</w:t>
            </w:r>
            <w:r w:rsidR="00563088" w:rsidRPr="00CE4D98">
              <w:rPr>
                <w:rFonts w:ascii="Times New Roman" w:eastAsia="Times New Roman" w:hAnsi="Times New Roman"/>
                <w:spacing w:val="-4"/>
                <w:sz w:val="24"/>
                <w:szCs w:val="24"/>
                <w:lang w:eastAsia="ru-RU"/>
              </w:rPr>
              <w:t>еселый, мрачный» тембр и т. п.)</w:t>
            </w:r>
          </w:p>
        </w:tc>
        <w:tc>
          <w:tcPr>
            <w:tcW w:w="255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1.Дифференциация слов идентичной слоговой структуры, включающих в себя йотированные гласные </w:t>
            </w:r>
            <w:r w:rsidRPr="00CE4D98">
              <w:rPr>
                <w:rFonts w:ascii="Times New Roman" w:hAnsi="Times New Roman"/>
                <w:i/>
                <w:spacing w:val="-4"/>
                <w:sz w:val="24"/>
                <w:szCs w:val="24"/>
                <w:lang w:eastAsia="ru-RU"/>
              </w:rPr>
              <w:t>(Любка – юбка, ямка - лямка).</w:t>
            </w:r>
            <w:r w:rsidRPr="00CE4D98">
              <w:rPr>
                <w:rFonts w:ascii="Times New Roman" w:hAnsi="Times New Roman"/>
                <w:spacing w:val="-4"/>
                <w:sz w:val="24"/>
                <w:szCs w:val="24"/>
                <w:lang w:eastAsia="ru-RU"/>
              </w:rPr>
              <w:t xml:space="preserve"> </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 xml:space="preserve">2. Составление слов </w:t>
            </w:r>
            <w:r w:rsidR="00563088" w:rsidRPr="00CE4D98">
              <w:rPr>
                <w:rFonts w:ascii="Times New Roman" w:eastAsia="Times New Roman" w:hAnsi="Times New Roman"/>
                <w:spacing w:val="-4"/>
                <w:sz w:val="24"/>
                <w:szCs w:val="24"/>
                <w:lang w:eastAsia="ru-RU"/>
              </w:rPr>
              <w:t>из данных вразброс букв, слогов</w:t>
            </w:r>
          </w:p>
        </w:tc>
        <w:tc>
          <w:tcPr>
            <w:tcW w:w="3119"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 xml:space="preserve">1. Лексика: </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«Космос», «Экология»</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2. Грамматика:</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-составление словосочетаний: с существительными в различных падежах</w:t>
            </w:r>
            <w:r w:rsidR="00322ACD" w:rsidRPr="00CE4D98">
              <w:rPr>
                <w:rFonts w:ascii="Times New Roman" w:hAnsi="Times New Roman"/>
                <w:spacing w:val="-4"/>
                <w:sz w:val="24"/>
                <w:szCs w:val="24"/>
                <w:lang w:eastAsia="ru-RU"/>
              </w:rPr>
              <w:t>.</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3. Словообразование:</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i/>
                <w:spacing w:val="-4"/>
                <w:sz w:val="24"/>
                <w:szCs w:val="24"/>
                <w:lang w:eastAsia="ru-RU"/>
              </w:rPr>
              <w:t>Космос- космонавт- космический; путь – путник – путевой - спутник</w:t>
            </w:r>
          </w:p>
        </w:tc>
        <w:tc>
          <w:tcPr>
            <w:tcW w:w="2126" w:type="dxa"/>
            <w:vMerge w:val="restart"/>
          </w:tcPr>
          <w:p w:rsidR="00121ED2" w:rsidRPr="00CE4D98" w:rsidRDefault="00121ED2" w:rsidP="0034714A">
            <w:pPr>
              <w:spacing w:line="360" w:lineRule="auto"/>
              <w:rPr>
                <w:rFonts w:ascii="Times New Roman" w:eastAsia="Times New Roman" w:hAnsi="Times New Roman"/>
                <w:i/>
                <w:spacing w:val="-4"/>
                <w:sz w:val="24"/>
                <w:szCs w:val="24"/>
                <w:lang w:eastAsia="ru-RU"/>
              </w:rPr>
            </w:pPr>
            <w:r w:rsidRPr="00CE4D98">
              <w:rPr>
                <w:rFonts w:ascii="Times New Roman" w:eastAsia="Times New Roman" w:hAnsi="Times New Roman"/>
                <w:spacing w:val="-4"/>
                <w:sz w:val="24"/>
                <w:szCs w:val="24"/>
                <w:lang w:eastAsia="ru-RU"/>
              </w:rPr>
              <w:t>1. Составление сложноподчинен</w:t>
            </w:r>
            <w:r w:rsidR="00322ACD" w:rsidRPr="00CE4D98">
              <w:rPr>
                <w:rFonts w:ascii="Times New Roman" w:eastAsia="Times New Roman" w:hAnsi="Times New Roman"/>
                <w:spacing w:val="-4"/>
                <w:sz w:val="24"/>
                <w:szCs w:val="24"/>
                <w:lang w:eastAsia="ru-RU"/>
              </w:rPr>
              <w:t>-</w:t>
            </w:r>
            <w:r w:rsidRPr="00CE4D98">
              <w:rPr>
                <w:rFonts w:ascii="Times New Roman" w:eastAsia="Times New Roman" w:hAnsi="Times New Roman"/>
                <w:spacing w:val="-4"/>
                <w:sz w:val="24"/>
                <w:szCs w:val="24"/>
                <w:lang w:eastAsia="ru-RU"/>
              </w:rPr>
              <w:t xml:space="preserve">ных предложений с использованием союзных слов </w:t>
            </w:r>
            <w:r w:rsidRPr="00CE4D98">
              <w:rPr>
                <w:rFonts w:ascii="Times New Roman" w:eastAsia="Times New Roman" w:hAnsi="Times New Roman"/>
                <w:i/>
                <w:spacing w:val="-4"/>
                <w:sz w:val="24"/>
                <w:szCs w:val="24"/>
                <w:lang w:eastAsia="ru-RU"/>
              </w:rPr>
              <w:t>потому что, поэтому.</w:t>
            </w:r>
          </w:p>
          <w:p w:rsidR="00121ED2" w:rsidRPr="00CE4D98" w:rsidRDefault="00121ED2" w:rsidP="0034714A">
            <w:pPr>
              <w:spacing w:line="360" w:lineRule="auto"/>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2. П</w:t>
            </w:r>
            <w:r w:rsidR="00563088" w:rsidRPr="00CE4D98">
              <w:rPr>
                <w:rFonts w:ascii="Times New Roman" w:eastAsia="Times New Roman" w:hAnsi="Times New Roman"/>
                <w:spacing w:val="-4"/>
                <w:sz w:val="24"/>
                <w:szCs w:val="24"/>
                <w:lang w:eastAsia="ru-RU"/>
              </w:rPr>
              <w:t>ересказ текста с опорой на план</w:t>
            </w:r>
          </w:p>
          <w:p w:rsidR="00121ED2" w:rsidRPr="00CE4D98" w:rsidRDefault="00121ED2" w:rsidP="0034714A">
            <w:pPr>
              <w:spacing w:line="360" w:lineRule="auto"/>
              <w:rPr>
                <w:rFonts w:ascii="Times New Roman" w:eastAsia="Times New Roman" w:hAnsi="Times New Roman"/>
                <w:i/>
                <w:spacing w:val="-4"/>
                <w:sz w:val="24"/>
                <w:szCs w:val="24"/>
                <w:lang w:eastAsia="ru-RU"/>
              </w:rPr>
            </w:pPr>
          </w:p>
        </w:tc>
        <w:tc>
          <w:tcPr>
            <w:tcW w:w="1701" w:type="dxa"/>
            <w:vMerge w:val="restart"/>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Правописание гласных в ударных и безударных слогах</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vMerge/>
            <w:vAlign w:val="center"/>
          </w:tcPr>
          <w:p w:rsidR="00121ED2" w:rsidRPr="00CE4D98" w:rsidRDefault="00121ED2" w:rsidP="0034714A">
            <w:pPr>
              <w:spacing w:line="360" w:lineRule="auto"/>
              <w:jc w:val="center"/>
              <w:rPr>
                <w:rFonts w:ascii="Times New Roman" w:hAnsi="Times New Roman"/>
                <w:spacing w:val="-4"/>
                <w:sz w:val="24"/>
                <w:szCs w:val="24"/>
                <w:lang w:eastAsia="ru-RU"/>
              </w:rPr>
            </w:pPr>
          </w:p>
        </w:tc>
        <w:tc>
          <w:tcPr>
            <w:tcW w:w="1980"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2551"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3119" w:type="dxa"/>
            <w:vMerge/>
          </w:tcPr>
          <w:p w:rsidR="00121ED2" w:rsidRPr="00CE4D98" w:rsidRDefault="00121ED2" w:rsidP="0034714A">
            <w:pPr>
              <w:spacing w:line="360" w:lineRule="auto"/>
              <w:rPr>
                <w:rFonts w:ascii="Times New Roman" w:hAnsi="Times New Roman"/>
                <w:spacing w:val="-4"/>
                <w:sz w:val="24"/>
                <w:szCs w:val="24"/>
                <w:lang w:eastAsia="ru-RU"/>
              </w:rPr>
            </w:pPr>
          </w:p>
        </w:tc>
        <w:tc>
          <w:tcPr>
            <w:tcW w:w="2126" w:type="dxa"/>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Borders>
              <w:right w:val="single" w:sz="4" w:space="0" w:color="auto"/>
            </w:tcBorders>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vMerge w:val="restart"/>
            <w:vAlign w:val="center"/>
          </w:tcPr>
          <w:p w:rsidR="00121ED2" w:rsidRPr="00CE4D98" w:rsidRDefault="00563088"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Обследование речи обучающегося</w:t>
            </w:r>
          </w:p>
        </w:tc>
        <w:tc>
          <w:tcPr>
            <w:tcW w:w="9776" w:type="dxa"/>
            <w:gridSpan w:val="4"/>
            <w:vMerge w:val="restart"/>
            <w:vAlign w:val="center"/>
          </w:tcPr>
          <w:p w:rsidR="00121ED2" w:rsidRPr="00CE4D98" w:rsidRDefault="00121ED2" w:rsidP="0034714A">
            <w:pPr>
              <w:spacing w:line="360" w:lineRule="auto"/>
              <w:jc w:val="center"/>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Оценивание качества освоения программного материала.</w:t>
            </w:r>
          </w:p>
          <w:p w:rsidR="00121ED2" w:rsidRPr="00CE4D98" w:rsidRDefault="00121ED2" w:rsidP="0034714A">
            <w:pPr>
              <w:spacing w:line="360" w:lineRule="auto"/>
              <w:jc w:val="center"/>
              <w:rPr>
                <w:rFonts w:ascii="Times New Roman" w:eastAsia="Times New Roman" w:hAnsi="Times New Roman"/>
                <w:spacing w:val="-4"/>
                <w:sz w:val="24"/>
                <w:szCs w:val="24"/>
                <w:lang w:eastAsia="ru-RU"/>
              </w:rPr>
            </w:pPr>
            <w:r w:rsidRPr="00CE4D98">
              <w:rPr>
                <w:rFonts w:ascii="Times New Roman" w:eastAsia="Times New Roman" w:hAnsi="Times New Roman"/>
                <w:spacing w:val="-4"/>
                <w:sz w:val="24"/>
                <w:szCs w:val="24"/>
                <w:lang w:eastAsia="ru-RU"/>
              </w:rPr>
              <w:t>Выявление и</w:t>
            </w:r>
            <w:r w:rsidR="00563088" w:rsidRPr="00CE4D98">
              <w:rPr>
                <w:rFonts w:ascii="Times New Roman" w:eastAsia="Times New Roman" w:hAnsi="Times New Roman"/>
                <w:spacing w:val="-4"/>
                <w:sz w:val="24"/>
                <w:szCs w:val="24"/>
                <w:lang w:eastAsia="ru-RU"/>
              </w:rPr>
              <w:t>ндивидуальных речевых нарушений</w:t>
            </w: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Слова – названия предметов.</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Слова – названия признаков предметов.</w:t>
            </w:r>
          </w:p>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Слова – названия действий предметов</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vMerge/>
            <w:vAlign w:val="center"/>
          </w:tcPr>
          <w:p w:rsidR="00121ED2" w:rsidRPr="00CE4D98" w:rsidRDefault="00121ED2" w:rsidP="0034714A">
            <w:pPr>
              <w:spacing w:line="360" w:lineRule="auto"/>
              <w:rPr>
                <w:rFonts w:ascii="Times New Roman" w:hAnsi="Times New Roman"/>
                <w:spacing w:val="-4"/>
                <w:sz w:val="24"/>
                <w:szCs w:val="24"/>
                <w:lang w:eastAsia="ru-RU"/>
              </w:rPr>
            </w:pPr>
          </w:p>
        </w:tc>
        <w:tc>
          <w:tcPr>
            <w:tcW w:w="9776" w:type="dxa"/>
            <w:gridSpan w:val="4"/>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vMerge/>
            <w:vAlign w:val="center"/>
          </w:tcPr>
          <w:p w:rsidR="00121ED2" w:rsidRPr="00CE4D98" w:rsidRDefault="00121ED2" w:rsidP="0034714A">
            <w:pPr>
              <w:spacing w:line="360" w:lineRule="auto"/>
              <w:rPr>
                <w:rFonts w:ascii="Times New Roman" w:hAnsi="Times New Roman"/>
                <w:spacing w:val="-4"/>
                <w:sz w:val="24"/>
                <w:szCs w:val="24"/>
                <w:lang w:eastAsia="ru-RU"/>
              </w:rPr>
            </w:pPr>
          </w:p>
        </w:tc>
        <w:tc>
          <w:tcPr>
            <w:tcW w:w="9776" w:type="dxa"/>
            <w:gridSpan w:val="4"/>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val="restart"/>
          </w:tcPr>
          <w:p w:rsidR="00121ED2" w:rsidRPr="00CE4D98" w:rsidRDefault="00121ED2" w:rsidP="0034714A">
            <w:pPr>
              <w:spacing w:line="360" w:lineRule="auto"/>
              <w:rPr>
                <w:rFonts w:ascii="Times New Roman" w:hAnsi="Times New Roman"/>
                <w:spacing w:val="-4"/>
                <w:sz w:val="24"/>
                <w:szCs w:val="24"/>
                <w:lang w:eastAsia="ru-RU"/>
              </w:rPr>
            </w:pPr>
            <w:r w:rsidRPr="00CE4D98">
              <w:rPr>
                <w:rFonts w:ascii="Times New Roman" w:hAnsi="Times New Roman"/>
                <w:spacing w:val="-4"/>
                <w:sz w:val="24"/>
                <w:szCs w:val="24"/>
                <w:lang w:eastAsia="ru-RU"/>
              </w:rPr>
              <w:t>Повт</w:t>
            </w:r>
            <w:r w:rsidR="00563088" w:rsidRPr="00CE4D98">
              <w:rPr>
                <w:rFonts w:ascii="Times New Roman" w:hAnsi="Times New Roman"/>
                <w:spacing w:val="-4"/>
                <w:sz w:val="24"/>
                <w:szCs w:val="24"/>
                <w:lang w:eastAsia="ru-RU"/>
              </w:rPr>
              <w:t>орение</w:t>
            </w:r>
          </w:p>
        </w:tc>
      </w:tr>
      <w:tr w:rsidR="00121ED2" w:rsidRPr="00CE4D98" w:rsidTr="00121ED2">
        <w:tc>
          <w:tcPr>
            <w:tcW w:w="936" w:type="dxa"/>
          </w:tcPr>
          <w:p w:rsidR="00121ED2" w:rsidRPr="00CE4D98" w:rsidRDefault="00121ED2" w:rsidP="0034714A">
            <w:pPr>
              <w:spacing w:line="360" w:lineRule="auto"/>
              <w:ind w:right="-131"/>
              <w:rPr>
                <w:rFonts w:ascii="Times New Roman" w:eastAsia="Times New Roman" w:hAnsi="Times New Roman"/>
                <w:spacing w:val="-4"/>
                <w:sz w:val="24"/>
                <w:szCs w:val="24"/>
                <w:lang w:eastAsia="ru-RU"/>
              </w:rPr>
            </w:pPr>
          </w:p>
        </w:tc>
        <w:tc>
          <w:tcPr>
            <w:tcW w:w="2012" w:type="dxa"/>
            <w:vMerge/>
            <w:vAlign w:val="center"/>
          </w:tcPr>
          <w:p w:rsidR="00121ED2" w:rsidRPr="00CE4D98" w:rsidRDefault="00121ED2" w:rsidP="0034714A">
            <w:pPr>
              <w:spacing w:line="360" w:lineRule="auto"/>
              <w:rPr>
                <w:rFonts w:ascii="Times New Roman" w:hAnsi="Times New Roman"/>
                <w:spacing w:val="-4"/>
                <w:sz w:val="24"/>
                <w:szCs w:val="24"/>
                <w:lang w:eastAsia="ru-RU"/>
              </w:rPr>
            </w:pPr>
          </w:p>
        </w:tc>
        <w:tc>
          <w:tcPr>
            <w:tcW w:w="9776" w:type="dxa"/>
            <w:gridSpan w:val="4"/>
            <w:vMerge/>
          </w:tcPr>
          <w:p w:rsidR="00121ED2" w:rsidRPr="00CE4D98" w:rsidRDefault="00121ED2" w:rsidP="0034714A">
            <w:pPr>
              <w:spacing w:line="360" w:lineRule="auto"/>
              <w:rPr>
                <w:rFonts w:ascii="Times New Roman" w:eastAsia="Times New Roman" w:hAnsi="Times New Roman"/>
                <w:spacing w:val="-4"/>
                <w:sz w:val="24"/>
                <w:szCs w:val="24"/>
                <w:lang w:eastAsia="ru-RU"/>
              </w:rPr>
            </w:pPr>
          </w:p>
        </w:tc>
        <w:tc>
          <w:tcPr>
            <w:tcW w:w="1701" w:type="dxa"/>
            <w:vMerge/>
          </w:tcPr>
          <w:p w:rsidR="00121ED2" w:rsidRPr="00CE4D98" w:rsidRDefault="00121ED2" w:rsidP="0034714A">
            <w:pPr>
              <w:spacing w:line="360" w:lineRule="auto"/>
              <w:rPr>
                <w:rFonts w:ascii="Times New Roman" w:hAnsi="Times New Roman"/>
                <w:spacing w:val="-4"/>
                <w:sz w:val="24"/>
                <w:szCs w:val="24"/>
                <w:lang w:eastAsia="ru-RU"/>
              </w:rPr>
            </w:pPr>
          </w:p>
        </w:tc>
      </w:tr>
    </w:tbl>
    <w:p w:rsidR="00121ED2" w:rsidRPr="00CE4D98" w:rsidRDefault="00121ED2" w:rsidP="0034714A">
      <w:pPr>
        <w:spacing w:after="0" w:line="360" w:lineRule="auto"/>
        <w:ind w:firstLine="709"/>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br w:type="page"/>
      </w:r>
    </w:p>
    <w:p w:rsidR="00121ED2" w:rsidRPr="00CE4D98" w:rsidRDefault="00121ED2" w:rsidP="0034714A">
      <w:pPr>
        <w:spacing w:after="0" w:line="360" w:lineRule="auto"/>
        <w:ind w:firstLine="709"/>
        <w:rPr>
          <w:rFonts w:ascii="Times New Roman" w:eastAsia="Times New Roman" w:hAnsi="Times New Roman"/>
          <w:sz w:val="24"/>
          <w:szCs w:val="24"/>
          <w:lang w:eastAsia="ru-RU"/>
        </w:rPr>
        <w:sectPr w:rsidR="00121ED2" w:rsidRPr="00CE4D98" w:rsidSect="00121ED2">
          <w:pgSz w:w="16838" w:h="11906" w:orient="landscape"/>
          <w:pgMar w:top="1134" w:right="851" w:bottom="1134" w:left="1418" w:header="709" w:footer="709" w:gutter="0"/>
          <w:cols w:space="708"/>
          <w:docGrid w:linePitch="360"/>
        </w:sectPr>
      </w:pPr>
    </w:p>
    <w:p w:rsidR="00121ED2" w:rsidRPr="00CE4D98" w:rsidRDefault="00563088"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РЕКОМЕНДАЦИИ ПО УЧЕБНО-МЕТОДИЧЕСКОМУ И МАТЕРИАЛЬНО-ТЕХНИЧЕСКОМУ ОБЕСПЕЧЕНИЮ </w:t>
      </w:r>
    </w:p>
    <w:p w:rsidR="00121ED2" w:rsidRPr="00CE4D98" w:rsidRDefault="00121ED2" w:rsidP="0034714A">
      <w:pPr>
        <w:spacing w:after="0" w:line="360" w:lineRule="auto"/>
        <w:ind w:firstLine="709"/>
        <w:jc w:val="right"/>
        <w:rPr>
          <w:rFonts w:ascii="Times New Roman" w:eastAsia="Times New Roman" w:hAnsi="Times New Roman"/>
          <w:b/>
          <w:sz w:val="24"/>
          <w:szCs w:val="24"/>
          <w:lang w:eastAsia="ru-RU"/>
        </w:rPr>
      </w:pPr>
    </w:p>
    <w:tbl>
      <w:tblPr>
        <w:tblStyle w:val="122"/>
        <w:tblW w:w="0" w:type="auto"/>
        <w:tblLook w:val="04A0" w:firstRow="1" w:lastRow="0" w:firstColumn="1" w:lastColumn="0" w:noHBand="0" w:noVBand="1"/>
      </w:tblPr>
      <w:tblGrid>
        <w:gridCol w:w="4786"/>
        <w:gridCol w:w="5175"/>
      </w:tblGrid>
      <w:tr w:rsidR="00121ED2" w:rsidRPr="00CE4D98" w:rsidTr="007D5BDE">
        <w:tc>
          <w:tcPr>
            <w:tcW w:w="4786" w:type="dxa"/>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обеспечение</w:t>
            </w:r>
          </w:p>
        </w:tc>
        <w:tc>
          <w:tcPr>
            <w:tcW w:w="0" w:type="auto"/>
          </w:tcPr>
          <w:p w:rsidR="00121ED2" w:rsidRPr="00CE4D98" w:rsidRDefault="00121ED2"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Методическое обеспечение</w:t>
            </w:r>
          </w:p>
        </w:tc>
      </w:tr>
      <w:tr w:rsidR="007D5BDE" w:rsidRPr="00CE4D98" w:rsidTr="007D5BDE">
        <w:tc>
          <w:tcPr>
            <w:tcW w:w="4786" w:type="dxa"/>
          </w:tcPr>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Лалаева Р. И. Логопедическая работа в коррекционных классах: метод пособие для учителя-логопеда // Коррекционная педагогика. — М.: ВЛАДОС. —  224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 xml:space="preserve">Чиркина Г. В. Методы обследования речи детей: пособие по диагностике речевых нарушений / Под общ. ред. Г. В. Чиркиной. — М.: Аркти. — 240 с. </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Спирова Л. Ф. Особенности речевого развития учащихся с тяжелыми нарушениями речи (</w:t>
            </w:r>
            <w:r w:rsidRPr="00CE4D98">
              <w:rPr>
                <w:rFonts w:ascii="Times New Roman" w:hAnsi="Times New Roman"/>
                <w:sz w:val="24"/>
                <w:szCs w:val="24"/>
                <w:lang w:val="en-US"/>
              </w:rPr>
              <w:t>I</w:t>
            </w:r>
            <w:r w:rsidRPr="00CE4D98">
              <w:rPr>
                <w:rFonts w:ascii="Times New Roman" w:hAnsi="Times New Roman"/>
                <w:sz w:val="24"/>
                <w:szCs w:val="24"/>
              </w:rPr>
              <w:t>—</w:t>
            </w:r>
            <w:r w:rsidRPr="00CE4D98">
              <w:rPr>
                <w:rFonts w:ascii="Times New Roman" w:hAnsi="Times New Roman"/>
                <w:sz w:val="24"/>
                <w:szCs w:val="24"/>
                <w:lang w:val="en-US"/>
              </w:rPr>
              <w:t>IV</w:t>
            </w:r>
            <w:r w:rsidRPr="00CE4D98">
              <w:rPr>
                <w:rFonts w:ascii="Times New Roman" w:hAnsi="Times New Roman"/>
                <w:sz w:val="24"/>
                <w:szCs w:val="24"/>
              </w:rPr>
              <w:t xml:space="preserve"> классы). — М. : МСГИ, Е. В. Карпов. — 200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Хрестоматия по логопедии (извлечения и тексты): учебное пособие для студентов высших и средних специальных педагогических учебных заведений: В 2 т. / Под ред. Л. С. Волковой и В. И. Селиверстова. — М.: ВЛАДОС. – 560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Поварова И. А. Коррекция заикания в играх и тренингах: Практическое руководство для заикающихся и логопедов. – СПб.: Союз. — 287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Селиверстов В. И. Заикание у детей: Психокоррекционные и дидактические основы логопедического воздействия: Учеб. пособие для студ. высш. и сред. пед. учеб. заведений //  Коррекционная педагогика. — М.: ВЛАДОС. — 208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Ястребова А. В. Коррекция заикания детей младшего школьного возраста // Библиотека практикующего логопеда. — М.: АРКТИ. — 96 с.</w:t>
            </w:r>
          </w:p>
          <w:p w:rsidR="007D5BDE" w:rsidRPr="00CE4D98" w:rsidRDefault="007D5BDE" w:rsidP="00087AB6">
            <w:pPr>
              <w:pStyle w:val="af2"/>
              <w:numPr>
                <w:ilvl w:val="0"/>
                <w:numId w:val="253"/>
              </w:numPr>
              <w:spacing w:line="360" w:lineRule="auto"/>
              <w:ind w:left="426" w:hanging="426"/>
              <w:jc w:val="both"/>
              <w:rPr>
                <w:rFonts w:ascii="Times New Roman" w:hAnsi="Times New Roman"/>
                <w:b/>
                <w:sz w:val="24"/>
                <w:szCs w:val="24"/>
              </w:rPr>
            </w:pPr>
            <w:r w:rsidRPr="00CE4D98">
              <w:rPr>
                <w:rFonts w:ascii="Times New Roman" w:hAnsi="Times New Roman"/>
                <w:sz w:val="24"/>
                <w:szCs w:val="24"/>
              </w:rPr>
              <w:t>Соломатина Г. Н., Водолацкий В. М.  Устранение открытой ринолалии у детей: Методы обследования и коррекции. — М.: ТЦ Сфера. — 160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Диагностика письма и чтения у младших школьников (сборник материалов) / Н. В. Струнина, Т. А. Яцук. —  Челябинск. — 60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Иншакова О. Б. Альбом для логопеда. — М.: ВЛАДОС. — 280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Фотекова Т. А. Тестовая методика диагностики устной речи младших школьников: метод. пособие / Т. А. Фотекова // Библиотека логопеда-практика. — М.: Айрис-пресс. — 96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 xml:space="preserve">Архипова Е. Ф. Логопедический массаж при дизартрии / Е.Ф. Архипова //  Библиотека логопеда. — М.: АСТ: Астрель; Владимир: ВКТ. – 123 с. </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Блыскина И. В. Комплексный подход к коррекции речевой патологии у детей. Логопедический массаж: методическое пособие для педагогов дошкольных образовательных учреждений. — СПб.: ДЕТСТВО-ПРЕСС. — 112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Дьякова Е. А. Логопедический массаж: учеб. пособие для студ. высш. учеб. заведений. — М.: Академия. — 96 с.</w:t>
            </w:r>
          </w:p>
          <w:p w:rsidR="007D5BDE" w:rsidRPr="00CE4D98" w:rsidRDefault="007D5BDE" w:rsidP="00087AB6">
            <w:pPr>
              <w:pStyle w:val="af2"/>
              <w:numPr>
                <w:ilvl w:val="0"/>
                <w:numId w:val="253"/>
              </w:numPr>
              <w:spacing w:line="360" w:lineRule="auto"/>
              <w:ind w:left="426" w:hanging="426"/>
              <w:jc w:val="both"/>
              <w:rPr>
                <w:rFonts w:ascii="Times New Roman" w:hAnsi="Times New Roman"/>
                <w:b/>
                <w:sz w:val="24"/>
                <w:szCs w:val="24"/>
              </w:rPr>
            </w:pPr>
            <w:r w:rsidRPr="00CE4D98">
              <w:rPr>
                <w:rFonts w:ascii="Times New Roman" w:hAnsi="Times New Roman"/>
                <w:sz w:val="24"/>
                <w:szCs w:val="24"/>
              </w:rPr>
              <w:t>Краузе Е. Н. Логопедический массаж и артикуляционная гимнастика: Практическое пособие. — СПб. : КОРОНА – Век. — 80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Веселые скороговорки для «непослушных» звуков \ Автор-составитель И. Г.Сухин. — Ярославль: Академия развития. — 192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Ткаченко Т. А. Логопедический букварь / Т. А. Ткаченко. — М.: Эксмо. — 104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Успенская Л. П., Успенский М. Б. Учитесь правильно говорить. Кн. для учащихся. В 2 ч. Ч. 1. — М.: Просвещение. — 224 с.</w:t>
            </w:r>
          </w:p>
          <w:p w:rsidR="007D5BDE" w:rsidRPr="00CE4D98" w:rsidRDefault="007D5BDE"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Успенская Л. П., Успенский М. Б. Учитесь правильно говорить. Кн. для учащихся. В 2 ч. Ч. 2. — М.: Просвещение. — 319 с.</w:t>
            </w:r>
          </w:p>
        </w:tc>
        <w:tc>
          <w:tcPr>
            <w:tcW w:w="0" w:type="auto"/>
          </w:tcPr>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[З] [З’] [Ц].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[Л] [Л’].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[Р] [Р’] [Л] [Л’].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[Р] [Р’].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[С] — [Ш], [З] — [Ж], [С] — [Ч], [Ч] — [Ц], [С’] — [Ш].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[С] [С’].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[Ч] [Щ].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[Ш] [Ж].Домашняя логопедическая тетрадь для детей 5—7 лет. — М.: ТЦ Сфер.</w:t>
            </w:r>
          </w:p>
          <w:p w:rsidR="00080E80" w:rsidRPr="00CE4D98" w:rsidRDefault="00080E80" w:rsidP="00087AB6">
            <w:pPr>
              <w:pStyle w:val="af2"/>
              <w:numPr>
                <w:ilvl w:val="0"/>
                <w:numId w:val="255"/>
              </w:numPr>
              <w:spacing w:line="360" w:lineRule="auto"/>
              <w:ind w:left="317" w:right="-94" w:hanging="317"/>
              <w:jc w:val="both"/>
              <w:rPr>
                <w:rFonts w:ascii="Times New Roman" w:hAnsi="Times New Roman"/>
                <w:sz w:val="24"/>
                <w:szCs w:val="24"/>
              </w:rPr>
            </w:pPr>
            <w:r w:rsidRPr="00CE4D98">
              <w:rPr>
                <w:rFonts w:ascii="Times New Roman" w:hAnsi="Times New Roman"/>
                <w:sz w:val="24"/>
                <w:szCs w:val="24"/>
              </w:rPr>
              <w:t>Алмазова, А. А. Русский язык в школе для детей с нарушениями речи / А. А. Алмазова, В. И. Селиверстов. – М..: ВЛАДОС, 2011.</w:t>
            </w:r>
          </w:p>
          <w:p w:rsidR="00080E80" w:rsidRPr="00CE4D98" w:rsidRDefault="00080E80" w:rsidP="00087AB6">
            <w:pPr>
              <w:pStyle w:val="af2"/>
              <w:numPr>
                <w:ilvl w:val="0"/>
                <w:numId w:val="255"/>
              </w:numPr>
              <w:spacing w:line="360" w:lineRule="auto"/>
              <w:ind w:left="317" w:right="-94" w:hanging="317"/>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 </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Ткаченко Т. А. ПРАВИЛЬНО ПРОИЗНОСИМ ЗВУК Л. Логопедический альбом. — Екатеринбург: Издательский дом Литур. — 24 с.</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Ткаченко Т. А. ПРАВИЛЬНО ПРОИЗНОСИМ ЗВУК С. Логопедический альбом. — Екатеринбург: Издательский дом Литур. — 24 с.</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Ткаченко Т.А. ПРАВИЛЬНО ПРОИЗНОСИМ ЗВУК Р. Логопедический альбом. — Екатеринбург: Издательский дом Литур. — 24 с.</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Ткаченко Т.А. ПРАВИЛЬНО ПРОИЗНОСИМ ЗВУК Ш. Логопедический альбом. — Екатеринбург: Издательский дом Литур. — 24 с.</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Чиркина Г. В. Визуальный тренажер / Г. В. Чиркина, М. Н. Русецкая. — М.: Аркти.</w:t>
            </w:r>
          </w:p>
          <w:p w:rsidR="007D5BDE" w:rsidRPr="00CE4D98" w:rsidRDefault="007D5BDE" w:rsidP="0034714A">
            <w:pPr>
              <w:spacing w:line="360" w:lineRule="auto"/>
              <w:rPr>
                <w:rFonts w:ascii="Times New Roman" w:eastAsia="Times New Roman" w:hAnsi="Times New Roman"/>
                <w:sz w:val="24"/>
                <w:szCs w:val="24"/>
                <w:lang w:eastAsia="ru-RU"/>
              </w:rPr>
            </w:pPr>
          </w:p>
        </w:tc>
      </w:tr>
    </w:tbl>
    <w:p w:rsidR="00121ED2" w:rsidRPr="00CE4D98" w:rsidRDefault="00121ED2" w:rsidP="0034714A">
      <w:pPr>
        <w:spacing w:after="0" w:line="360" w:lineRule="auto"/>
        <w:ind w:firstLine="709"/>
        <w:jc w:val="both"/>
        <w:rPr>
          <w:rFonts w:ascii="Times New Roman" w:eastAsia="Times New Roman" w:hAnsi="Times New Roman"/>
          <w:iCs/>
          <w:sz w:val="24"/>
          <w:szCs w:val="24"/>
          <w:lang w:eastAsia="ru-RU"/>
        </w:rPr>
      </w:pPr>
    </w:p>
    <w:p w:rsidR="00121ED2" w:rsidRPr="00CE4D98" w:rsidRDefault="00121ED2"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iCs/>
          <w:sz w:val="24"/>
          <w:szCs w:val="24"/>
          <w:lang w:eastAsia="ru-RU"/>
        </w:rPr>
        <w:br w:type="column"/>
      </w:r>
      <w:r w:rsidR="004F2BC5" w:rsidRPr="00CE4D98">
        <w:rPr>
          <w:rFonts w:ascii="Times New Roman" w:eastAsia="Times New Roman" w:hAnsi="Times New Roman"/>
          <w:b/>
          <w:sz w:val="24"/>
          <w:szCs w:val="24"/>
          <w:lang w:eastAsia="ru-RU"/>
        </w:rPr>
        <w:t>ПЛАНИРУЕМЫЕ РЕЗУЛЬТАТЫ ИЗУЧЕНИЯ КОРРЕКЦИОННОГО КУРСА</w:t>
      </w:r>
    </w:p>
    <w:p w:rsidR="00121ED2" w:rsidRPr="00CE4D98" w:rsidRDefault="00121ED2" w:rsidP="0034714A">
      <w:pPr>
        <w:spacing w:after="0" w:line="360" w:lineRule="auto"/>
        <w:ind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Программа обеспечивает достижение выпускниками начальной школы определенных </w:t>
      </w:r>
      <w:r w:rsidR="00322ACD" w:rsidRPr="00CE4D98">
        <w:rPr>
          <w:rFonts w:ascii="Times New Roman" w:eastAsia="Times New Roman" w:hAnsi="Times New Roman"/>
          <w:sz w:val="24"/>
          <w:szCs w:val="24"/>
          <w:lang w:eastAsia="ru-RU"/>
        </w:rPr>
        <w:t>результатов:</w:t>
      </w:r>
    </w:p>
    <w:tbl>
      <w:tblPr>
        <w:tblStyle w:val="122"/>
        <w:tblW w:w="0" w:type="auto"/>
        <w:tblLook w:val="04A0" w:firstRow="1" w:lastRow="0" w:firstColumn="1" w:lastColumn="0" w:noHBand="0" w:noVBand="1"/>
      </w:tblPr>
      <w:tblGrid>
        <w:gridCol w:w="2613"/>
        <w:gridCol w:w="3591"/>
        <w:gridCol w:w="3543"/>
      </w:tblGrid>
      <w:tr w:rsidR="00121ED2" w:rsidRPr="00CE4D98" w:rsidTr="00121ED2">
        <w:tc>
          <w:tcPr>
            <w:tcW w:w="2613" w:type="dxa"/>
            <w:vMerge w:val="restart"/>
            <w:vAlign w:val="center"/>
          </w:tcPr>
          <w:p w:rsidR="00121ED2" w:rsidRPr="00CE4D98" w:rsidRDefault="00121ED2"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i/>
                <w:sz w:val="24"/>
                <w:szCs w:val="24"/>
                <w:lang w:eastAsia="ru-RU"/>
              </w:rPr>
              <w:t>Задача реализации курса</w:t>
            </w:r>
          </w:p>
        </w:tc>
        <w:tc>
          <w:tcPr>
            <w:tcW w:w="7134" w:type="dxa"/>
            <w:gridSpan w:val="2"/>
            <w:vAlign w:val="center"/>
          </w:tcPr>
          <w:p w:rsidR="00121ED2" w:rsidRPr="00CE4D98" w:rsidRDefault="00121ED2" w:rsidP="0034714A">
            <w:pPr>
              <w:spacing w:line="360" w:lineRule="auto"/>
              <w:rPr>
                <w:rFonts w:ascii="Times New Roman" w:eastAsia="Times New Roman" w:hAnsi="Times New Roman"/>
                <w:b/>
                <w:sz w:val="24"/>
                <w:szCs w:val="24"/>
                <w:lang w:eastAsia="ru-RU"/>
              </w:rPr>
            </w:pPr>
          </w:p>
          <w:p w:rsidR="00121ED2" w:rsidRPr="00CE4D98" w:rsidRDefault="00121ED2"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Планируемые результаты освоения курса</w:t>
            </w:r>
          </w:p>
        </w:tc>
      </w:tr>
      <w:tr w:rsidR="00121ED2" w:rsidRPr="00CE4D98" w:rsidTr="00121ED2">
        <w:tc>
          <w:tcPr>
            <w:tcW w:w="2613" w:type="dxa"/>
            <w:vMerge/>
          </w:tcPr>
          <w:p w:rsidR="00121ED2" w:rsidRPr="00CE4D98" w:rsidRDefault="00121ED2" w:rsidP="0034714A">
            <w:pPr>
              <w:spacing w:line="360" w:lineRule="auto"/>
              <w:rPr>
                <w:rFonts w:ascii="Times New Roman" w:eastAsia="Times New Roman" w:hAnsi="Times New Roman"/>
                <w:sz w:val="24"/>
                <w:szCs w:val="24"/>
                <w:lang w:eastAsia="ru-RU"/>
              </w:rPr>
            </w:pPr>
          </w:p>
        </w:tc>
        <w:tc>
          <w:tcPr>
            <w:tcW w:w="3591" w:type="dxa"/>
            <w:vAlign w:val="center"/>
          </w:tcPr>
          <w:p w:rsidR="00121ED2" w:rsidRPr="00CE4D98" w:rsidRDefault="00121ED2"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Выпускник научится на минимальном уровне</w:t>
            </w:r>
          </w:p>
        </w:tc>
        <w:tc>
          <w:tcPr>
            <w:tcW w:w="3543" w:type="dxa"/>
            <w:vAlign w:val="center"/>
          </w:tcPr>
          <w:p w:rsidR="00121ED2" w:rsidRPr="00CE4D98" w:rsidRDefault="00121ED2"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Выпускник научится на достаточном уровне</w:t>
            </w:r>
          </w:p>
        </w:tc>
      </w:tr>
      <w:tr w:rsidR="00121ED2" w:rsidRPr="00CE4D98" w:rsidTr="00121ED2">
        <w:tc>
          <w:tcPr>
            <w:tcW w:w="2613" w:type="dxa"/>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Развитие психофизиологических механизмов, лежащих в основе устной речи: </w:t>
            </w:r>
          </w:p>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а) оптимального для речи типа физиологического дыхания,  речевого дыхания, </w:t>
            </w:r>
          </w:p>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б) голоса, </w:t>
            </w:r>
          </w:p>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артикуляторной моторики, </w:t>
            </w:r>
          </w:p>
          <w:p w:rsidR="00121ED2"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 чувства ритма</w:t>
            </w:r>
          </w:p>
        </w:tc>
        <w:tc>
          <w:tcPr>
            <w:tcW w:w="3591" w:type="dxa"/>
          </w:tcPr>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регулировать  плавный продолжительный выдох при произнесении предложений и текстов</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регулировать оптимальную силу голоса </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называть основные органы артикуляционного аппарата</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четко и правильно выполнять артикуляциионные движения в соответствии с речевой инструкцией,</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удерживать артикуляционную позу и переключаться на другую</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несложный ритм</w:t>
            </w:r>
          </w:p>
        </w:tc>
        <w:tc>
          <w:tcPr>
            <w:tcW w:w="3543" w:type="dxa"/>
          </w:tcPr>
          <w:p w:rsidR="00121ED2" w:rsidRPr="00CE4D98" w:rsidRDefault="00121ED2" w:rsidP="00087AB6">
            <w:pPr>
              <w:numPr>
                <w:ilvl w:val="0"/>
                <w:numId w:val="9"/>
              </w:numPr>
              <w:tabs>
                <w:tab w:val="left" w:pos="240"/>
              </w:tabs>
              <w:spacing w:line="360" w:lineRule="auto"/>
              <w:ind w:left="32" w:firstLine="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интонационно верно, с соблюдением пауз и логических ударений предложения и тексты</w:t>
            </w:r>
          </w:p>
          <w:p w:rsidR="00121ED2" w:rsidRPr="00CE4D98" w:rsidRDefault="00121ED2" w:rsidP="00087AB6">
            <w:pPr>
              <w:numPr>
                <w:ilvl w:val="0"/>
                <w:numId w:val="9"/>
              </w:numPr>
              <w:tabs>
                <w:tab w:val="left" w:pos="240"/>
              </w:tabs>
              <w:spacing w:line="360" w:lineRule="auto"/>
              <w:ind w:left="32" w:firstLine="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демонстрировать сформированные произносительные навыки (четкое произношение, адекватную интонацию, соблюдение ритма) на материале стихотворений и связных текстов</w:t>
            </w:r>
          </w:p>
          <w:p w:rsidR="00121ED2" w:rsidRPr="00CE4D98" w:rsidRDefault="00121ED2" w:rsidP="0034714A">
            <w:pPr>
              <w:spacing w:line="360" w:lineRule="auto"/>
              <w:rPr>
                <w:rFonts w:ascii="Times New Roman" w:eastAsia="Times New Roman" w:hAnsi="Times New Roman"/>
                <w:sz w:val="24"/>
                <w:szCs w:val="24"/>
                <w:lang w:eastAsia="ru-RU"/>
              </w:rPr>
            </w:pPr>
          </w:p>
          <w:p w:rsidR="00121ED2" w:rsidRPr="00CE4D98" w:rsidRDefault="00121ED2" w:rsidP="0034714A">
            <w:pPr>
              <w:spacing w:line="360" w:lineRule="auto"/>
              <w:rPr>
                <w:rFonts w:ascii="Times New Roman" w:eastAsia="Times New Roman" w:hAnsi="Times New Roman"/>
                <w:sz w:val="24"/>
                <w:szCs w:val="24"/>
                <w:lang w:eastAsia="ru-RU"/>
              </w:rPr>
            </w:pPr>
          </w:p>
        </w:tc>
      </w:tr>
      <w:tr w:rsidR="00121ED2" w:rsidRPr="00CE4D98" w:rsidTr="00121ED2">
        <w:tc>
          <w:tcPr>
            <w:tcW w:w="9747" w:type="dxa"/>
            <w:gridSpan w:val="3"/>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Развитие слухового восприятия, </w:t>
            </w:r>
            <w:r w:rsidR="00207220" w:rsidRPr="00CE4D98">
              <w:rPr>
                <w:rFonts w:ascii="Times New Roman" w:eastAsia="Times New Roman" w:hAnsi="Times New Roman"/>
                <w:sz w:val="24"/>
                <w:szCs w:val="24"/>
                <w:lang w:eastAsia="ru-RU"/>
              </w:rPr>
              <w:t>функций фонематической системы</w:t>
            </w:r>
          </w:p>
        </w:tc>
      </w:tr>
      <w:tr w:rsidR="00121ED2" w:rsidRPr="00CE4D98" w:rsidTr="00121ED2">
        <w:tc>
          <w:tcPr>
            <w:tcW w:w="2613" w:type="dxa"/>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а) смыслоразличи-тельная функция </w:t>
            </w:r>
          </w:p>
          <w:p w:rsidR="00121ED2" w:rsidRPr="00CE4D98" w:rsidRDefault="00121ED2" w:rsidP="0034714A">
            <w:pPr>
              <w:spacing w:line="360" w:lineRule="auto"/>
              <w:rPr>
                <w:rFonts w:ascii="Times New Roman" w:eastAsia="Times New Roman" w:hAnsi="Times New Roman"/>
                <w:sz w:val="24"/>
                <w:szCs w:val="24"/>
                <w:lang w:eastAsia="ru-RU"/>
              </w:rPr>
            </w:pPr>
          </w:p>
        </w:tc>
        <w:tc>
          <w:tcPr>
            <w:tcW w:w="3591" w:type="dxa"/>
          </w:tcPr>
          <w:p w:rsidR="00121ED2" w:rsidRPr="00CE4D98" w:rsidRDefault="00121ED2" w:rsidP="0034714A">
            <w:pPr>
              <w:spacing w:line="360" w:lineRule="auto"/>
              <w:rPr>
                <w:rFonts w:ascii="Times New Roman" w:eastAsia="Times New Roman" w:hAnsi="Times New Roman"/>
                <w:sz w:val="24"/>
                <w:szCs w:val="24"/>
                <w:lang w:eastAsia="ru-RU"/>
              </w:rPr>
            </w:pPr>
          </w:p>
        </w:tc>
        <w:tc>
          <w:tcPr>
            <w:tcW w:w="3543" w:type="dxa"/>
          </w:tcPr>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различать на слух слова с близкими по артикуляционным и акустическим признакам фонемами </w:t>
            </w:r>
          </w:p>
        </w:tc>
      </w:tr>
      <w:tr w:rsidR="00121ED2" w:rsidRPr="00CE4D98" w:rsidTr="00121ED2">
        <w:tc>
          <w:tcPr>
            <w:tcW w:w="2613" w:type="dxa"/>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б) слухопроизноси-тельная дифференциация фонем</w:t>
            </w:r>
          </w:p>
          <w:p w:rsidR="00121ED2" w:rsidRPr="00CE4D98" w:rsidRDefault="00121ED2" w:rsidP="0034714A">
            <w:pPr>
              <w:spacing w:line="360" w:lineRule="auto"/>
              <w:rPr>
                <w:rFonts w:ascii="Times New Roman" w:eastAsia="Times New Roman" w:hAnsi="Times New Roman"/>
                <w:sz w:val="24"/>
                <w:szCs w:val="24"/>
                <w:lang w:eastAsia="ru-RU"/>
              </w:rPr>
            </w:pPr>
          </w:p>
        </w:tc>
        <w:tc>
          <w:tcPr>
            <w:tcW w:w="3591" w:type="dxa"/>
          </w:tcPr>
          <w:p w:rsidR="00121ED2" w:rsidRPr="00CE4D98" w:rsidRDefault="00121ED2" w:rsidP="00087AB6">
            <w:pPr>
              <w:numPr>
                <w:ilvl w:val="0"/>
                <w:numId w:val="9"/>
              </w:numPr>
              <w:tabs>
                <w:tab w:val="left" w:pos="-7716"/>
              </w:tabs>
              <w:spacing w:line="360" w:lineRule="auto"/>
              <w:ind w:left="0" w:firstLine="69"/>
              <w:rPr>
                <w:rFonts w:ascii="Times New Roman" w:eastAsia="Arial" w:hAnsi="Times New Roman"/>
                <w:kern w:val="1"/>
                <w:sz w:val="24"/>
                <w:szCs w:val="24"/>
              </w:rPr>
            </w:pPr>
            <w:r w:rsidRPr="00CE4D98">
              <w:rPr>
                <w:rFonts w:ascii="Times New Roman" w:eastAsia="Arial" w:hAnsi="Times New Roman"/>
                <w:kern w:val="1"/>
                <w:sz w:val="24"/>
                <w:szCs w:val="24"/>
              </w:rPr>
              <w:t>повторять воспринятый на слух слоговой ряд из 2 слогов</w:t>
            </w:r>
          </w:p>
        </w:tc>
        <w:tc>
          <w:tcPr>
            <w:tcW w:w="3543" w:type="dxa"/>
          </w:tcPr>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дифференцировать твердые/мягкие, звонкие/глухие, свистящие/шипящие согласные</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повторять воспринятый на слух слоговой ряд из 3 слогов </w:t>
            </w:r>
          </w:p>
        </w:tc>
      </w:tr>
      <w:tr w:rsidR="00121ED2" w:rsidRPr="00CE4D98" w:rsidTr="00121ED2">
        <w:tc>
          <w:tcPr>
            <w:tcW w:w="2613" w:type="dxa"/>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фонематический анализ и синтез</w:t>
            </w:r>
          </w:p>
          <w:p w:rsidR="00121ED2" w:rsidRPr="00CE4D98" w:rsidRDefault="00121ED2" w:rsidP="0034714A">
            <w:pPr>
              <w:spacing w:line="360" w:lineRule="auto"/>
              <w:rPr>
                <w:rFonts w:ascii="Times New Roman" w:eastAsia="Times New Roman" w:hAnsi="Times New Roman"/>
                <w:sz w:val="24"/>
                <w:szCs w:val="24"/>
                <w:lang w:eastAsia="ru-RU"/>
              </w:rPr>
            </w:pPr>
          </w:p>
        </w:tc>
        <w:tc>
          <w:tcPr>
            <w:tcW w:w="3591" w:type="dxa"/>
          </w:tcPr>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выделять и сравнивать языковые единицы (звук, буква, слово) </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давать характеристику звукам русского языка: дифференцировать гласные и согласные звуки, ударные и безударные гласные, твердые/мягкие, звонкие/глухие согласные; </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определять последовательность, количество, место звука в словах простой  звукослоговой структуры</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выделять ударные слоги и ударные гласные в словах из 4-5 слогов, сравнивать две формы одного и того же слова с различным ударением.</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составлять схему дву- и трехсложного слова</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синтезу слов из 3-4 слогов, 3-5 звуков</w:t>
            </w:r>
          </w:p>
        </w:tc>
        <w:tc>
          <w:tcPr>
            <w:tcW w:w="3543" w:type="dxa"/>
          </w:tcPr>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определять последовательность, количество, место звука в словах сложной звукослоговой структуры </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осуществлять перенос ударения с одного слога на другой при образовании грамматических форм;</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составлять схему четырехсложного</w:t>
            </w:r>
          </w:p>
          <w:p w:rsidR="00121ED2" w:rsidRPr="00CE4D98" w:rsidRDefault="00121ED2" w:rsidP="0034714A">
            <w:pPr>
              <w:tabs>
                <w:tab w:val="left" w:pos="280"/>
              </w:tabs>
              <w:spacing w:line="360" w:lineRule="auto"/>
              <w:ind w:lef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слова со стечением согласных;</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синтезу слов из 5-6 слогов, 6-7 звуков</w:t>
            </w:r>
          </w:p>
        </w:tc>
      </w:tr>
      <w:tr w:rsidR="00121ED2" w:rsidRPr="00CE4D98" w:rsidTr="00121ED2">
        <w:tc>
          <w:tcPr>
            <w:tcW w:w="2613" w:type="dxa"/>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Обучение нормативному (компенсированному) произношению всех звуков русского языка с учетом системной связи между фонемами русского языка, их артикуляторной и акустической характеристики, характера дефекта (параллельно с развитием операций языкового анализа и синтеза</w:t>
            </w:r>
            <w:r w:rsidR="00207220" w:rsidRPr="00CE4D98">
              <w:rPr>
                <w:rFonts w:ascii="Times New Roman" w:eastAsia="Times New Roman" w:hAnsi="Times New Roman"/>
                <w:sz w:val="24"/>
                <w:szCs w:val="24"/>
                <w:lang w:eastAsia="ru-RU"/>
              </w:rPr>
              <w:t xml:space="preserve"> на уровне предложения и слова)</w:t>
            </w:r>
          </w:p>
        </w:tc>
        <w:tc>
          <w:tcPr>
            <w:tcW w:w="3591" w:type="dxa"/>
          </w:tcPr>
          <w:p w:rsidR="00121ED2" w:rsidRPr="00CE4D98" w:rsidRDefault="00121ED2" w:rsidP="00087AB6">
            <w:pPr>
              <w:numPr>
                <w:ilvl w:val="0"/>
                <w:numId w:val="9"/>
              </w:numPr>
              <w:tabs>
                <w:tab w:val="left" w:pos="-7716"/>
              </w:tabs>
              <w:spacing w:line="360" w:lineRule="auto"/>
              <w:ind w:left="81" w:firstLine="0"/>
              <w:rPr>
                <w:rFonts w:ascii="Times New Roman" w:eastAsia="Arial" w:hAnsi="Times New Roman"/>
                <w:kern w:val="1"/>
                <w:sz w:val="24"/>
                <w:szCs w:val="24"/>
              </w:rPr>
            </w:pPr>
            <w:r w:rsidRPr="00CE4D98">
              <w:rPr>
                <w:rFonts w:ascii="Times New Roman" w:eastAsia="Arial" w:hAnsi="Times New Roman"/>
                <w:kern w:val="1"/>
                <w:sz w:val="24"/>
                <w:szCs w:val="24"/>
              </w:rPr>
              <w:t>правильно произносить гласные и «простые» согласные (заднеязычные, переднеязычные, губные) звуки</w:t>
            </w:r>
          </w:p>
          <w:p w:rsidR="00121ED2" w:rsidRPr="00CE4D98" w:rsidRDefault="00121ED2" w:rsidP="0034714A">
            <w:pPr>
              <w:tabs>
                <w:tab w:val="left" w:pos="280"/>
              </w:tabs>
              <w:spacing w:line="360" w:lineRule="auto"/>
              <w:ind w:left="34"/>
              <w:rPr>
                <w:rFonts w:ascii="Times New Roman" w:eastAsia="Times New Roman" w:hAnsi="Times New Roman"/>
                <w:sz w:val="24"/>
                <w:szCs w:val="24"/>
                <w:lang w:eastAsia="ru-RU"/>
              </w:rPr>
            </w:pPr>
          </w:p>
        </w:tc>
        <w:tc>
          <w:tcPr>
            <w:tcW w:w="3543" w:type="dxa"/>
          </w:tcPr>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произносить свистящие, шипящие, аффрикаты, сонорные звуки в прямых, обратных, закрытых слогах и слогах со стечением согласных</w:t>
            </w:r>
          </w:p>
          <w:p w:rsidR="00121ED2" w:rsidRPr="00CE4D98" w:rsidRDefault="00121ED2" w:rsidP="0034714A">
            <w:pPr>
              <w:spacing w:line="360" w:lineRule="auto"/>
              <w:rPr>
                <w:rFonts w:ascii="Times New Roman" w:eastAsia="Times New Roman" w:hAnsi="Times New Roman"/>
                <w:sz w:val="24"/>
                <w:szCs w:val="24"/>
                <w:lang w:eastAsia="ru-RU"/>
              </w:rPr>
            </w:pPr>
          </w:p>
        </w:tc>
      </w:tr>
      <w:tr w:rsidR="00121ED2" w:rsidRPr="00CE4D98" w:rsidTr="00121ED2">
        <w:tc>
          <w:tcPr>
            <w:tcW w:w="2613" w:type="dxa"/>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4. Коррекция нарушений </w:t>
            </w:r>
            <w:r w:rsidR="00207220" w:rsidRPr="00CE4D98">
              <w:rPr>
                <w:rFonts w:ascii="Times New Roman" w:eastAsia="Times New Roman" w:hAnsi="Times New Roman"/>
                <w:sz w:val="24"/>
                <w:szCs w:val="24"/>
                <w:lang w:eastAsia="ru-RU"/>
              </w:rPr>
              <w:t>звукослоговой структуры  слова</w:t>
            </w:r>
          </w:p>
          <w:p w:rsidR="00121ED2" w:rsidRPr="00CE4D98" w:rsidRDefault="00121ED2" w:rsidP="0034714A">
            <w:pPr>
              <w:spacing w:line="360" w:lineRule="auto"/>
              <w:rPr>
                <w:rFonts w:ascii="Times New Roman" w:eastAsia="Times New Roman" w:hAnsi="Times New Roman"/>
                <w:sz w:val="24"/>
                <w:szCs w:val="24"/>
                <w:lang w:eastAsia="ru-RU"/>
              </w:rPr>
            </w:pPr>
          </w:p>
          <w:p w:rsidR="00121ED2" w:rsidRPr="00CE4D98" w:rsidRDefault="00121ED2" w:rsidP="0034714A">
            <w:pPr>
              <w:spacing w:line="360" w:lineRule="auto"/>
              <w:rPr>
                <w:rFonts w:ascii="Times New Roman" w:eastAsia="Times New Roman" w:hAnsi="Times New Roman"/>
                <w:sz w:val="24"/>
                <w:szCs w:val="24"/>
                <w:lang w:eastAsia="ru-RU"/>
              </w:rPr>
            </w:pPr>
          </w:p>
        </w:tc>
        <w:tc>
          <w:tcPr>
            <w:tcW w:w="3591" w:type="dxa"/>
          </w:tcPr>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воспроизводить слоговые ряды (из 3 слогов) с меняющимся ударением, </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серии слогов со стечением согласных  (шва-ста-зва)</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самостоятельному употреблению слов сложной звукослоговой структуры (</w:t>
            </w:r>
            <w:r w:rsidRPr="00CE4D98">
              <w:rPr>
                <w:rFonts w:ascii="Times New Roman" w:eastAsia="Arial" w:hAnsi="Times New Roman"/>
                <w:i/>
                <w:kern w:val="1"/>
                <w:sz w:val="24"/>
                <w:szCs w:val="24"/>
              </w:rPr>
              <w:t>сковородка, скворечники, представление</w:t>
            </w:r>
            <w:r w:rsidR="00207220" w:rsidRPr="00CE4D98">
              <w:rPr>
                <w:rFonts w:ascii="Times New Roman" w:eastAsia="Arial" w:hAnsi="Times New Roman"/>
                <w:kern w:val="1"/>
                <w:sz w:val="24"/>
                <w:szCs w:val="24"/>
              </w:rPr>
              <w:t>)</w:t>
            </w:r>
          </w:p>
        </w:tc>
        <w:tc>
          <w:tcPr>
            <w:tcW w:w="3543" w:type="dxa"/>
          </w:tcPr>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слоговые ряды (из 4-5 слогов) с меняющимся ударением с  оппозиционными звуками</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серии слогов со стечением согласных и оппозиционными свуками   (шос-шус-шас, рал-лар-рал)</w:t>
            </w:r>
          </w:p>
          <w:p w:rsidR="00121ED2" w:rsidRPr="00CE4D98" w:rsidRDefault="00121ED2"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четко и правильно произносить звуки в многосложных словах с закрытыми слогами, стечением согласных и наличием оппозиционных звуков  (</w:t>
            </w:r>
            <w:r w:rsidRPr="00CE4D98">
              <w:rPr>
                <w:rFonts w:ascii="Times New Roman" w:eastAsia="Arial" w:hAnsi="Times New Roman"/>
                <w:i/>
                <w:kern w:val="1"/>
                <w:sz w:val="24"/>
                <w:szCs w:val="24"/>
              </w:rPr>
              <w:t>кораблекрушение,  мороженщица, подтверждение</w:t>
            </w:r>
            <w:r w:rsidRPr="00CE4D98">
              <w:rPr>
                <w:rFonts w:ascii="Times New Roman" w:eastAsia="Arial" w:hAnsi="Times New Roman"/>
                <w:kern w:val="1"/>
                <w:sz w:val="24"/>
                <w:szCs w:val="24"/>
              </w:rPr>
              <w:t>)</w:t>
            </w:r>
          </w:p>
        </w:tc>
      </w:tr>
      <w:tr w:rsidR="00121ED2" w:rsidRPr="00CE4D98" w:rsidTr="00121ED2">
        <w:tc>
          <w:tcPr>
            <w:tcW w:w="2613" w:type="dxa"/>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5. Формирование просодических компонентов речи:</w:t>
            </w:r>
          </w:p>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 темпа</w:t>
            </w:r>
          </w:p>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б) ритма, </w:t>
            </w:r>
          </w:p>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паузации, </w:t>
            </w:r>
          </w:p>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 интонации</w:t>
            </w:r>
          </w:p>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 логического ударения</w:t>
            </w:r>
          </w:p>
          <w:p w:rsidR="00121ED2" w:rsidRPr="00CE4D98" w:rsidRDefault="00121ED2" w:rsidP="0034714A">
            <w:pPr>
              <w:spacing w:line="360" w:lineRule="auto"/>
              <w:rPr>
                <w:rFonts w:ascii="Times New Roman" w:eastAsia="Times New Roman" w:hAnsi="Times New Roman"/>
                <w:sz w:val="24"/>
                <w:szCs w:val="24"/>
                <w:lang w:eastAsia="ru-RU"/>
              </w:rPr>
            </w:pPr>
          </w:p>
        </w:tc>
        <w:tc>
          <w:tcPr>
            <w:tcW w:w="3591" w:type="dxa"/>
          </w:tcPr>
          <w:p w:rsidR="00121ED2" w:rsidRPr="00CE4D98" w:rsidRDefault="00121ED2"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простой стихотворный текст в заданном темпе;</w:t>
            </w:r>
          </w:p>
          <w:p w:rsidR="00121ED2" w:rsidRPr="00CE4D98" w:rsidRDefault="00121ED2" w:rsidP="00087AB6">
            <w:pPr>
              <w:numPr>
                <w:ilvl w:val="0"/>
                <w:numId w:val="10"/>
              </w:numPr>
              <w:tabs>
                <w:tab w:val="left" w:pos="350"/>
              </w:tabs>
              <w:spacing w:line="360" w:lineRule="auto"/>
              <w:ind w:left="33"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простые ритмы ( // - // ) ( / - ///)</w:t>
            </w:r>
          </w:p>
          <w:p w:rsidR="00121ED2" w:rsidRPr="00CE4D98" w:rsidRDefault="00121ED2"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использовать паузу для ритмической организации речи; </w:t>
            </w:r>
          </w:p>
          <w:p w:rsidR="00121ED2" w:rsidRPr="00CE4D98" w:rsidRDefault="00121ED2"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различать  на слух типы предложений (вопросительные, побудительные, повествовательные)</w:t>
            </w:r>
          </w:p>
        </w:tc>
        <w:tc>
          <w:tcPr>
            <w:tcW w:w="3543" w:type="dxa"/>
          </w:tcPr>
          <w:p w:rsidR="00121ED2" w:rsidRPr="00CE4D98" w:rsidRDefault="00121ED2"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научится воспроизводить сложный ритмический рисунок (// - // - / - ///) и составлять простой, выделяя сильную долю (используя знакомое стихотворение)</w:t>
            </w:r>
          </w:p>
          <w:p w:rsidR="00121ED2" w:rsidRPr="00CE4D98" w:rsidRDefault="00121ED2"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использовать паузу для интонационной организации речи; </w:t>
            </w:r>
          </w:p>
          <w:p w:rsidR="00121ED2" w:rsidRPr="00CE4D98" w:rsidRDefault="00121ED2"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предложения и тексты плавно,  эмоционально выразительно;</w:t>
            </w:r>
          </w:p>
          <w:p w:rsidR="00121ED2" w:rsidRPr="00CE4D98" w:rsidRDefault="00121ED2"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интонационно верно, с соблюдением пауз и логических ударений восп</w:t>
            </w:r>
            <w:r w:rsidR="00207220" w:rsidRPr="00CE4D98">
              <w:rPr>
                <w:rFonts w:ascii="Times New Roman" w:eastAsia="Times New Roman" w:hAnsi="Times New Roman"/>
                <w:sz w:val="24"/>
                <w:szCs w:val="24"/>
                <w:lang w:eastAsia="ru-RU"/>
              </w:rPr>
              <w:t>роизводить предложения и тексты</w:t>
            </w:r>
          </w:p>
        </w:tc>
      </w:tr>
      <w:tr w:rsidR="00121ED2" w:rsidRPr="00CE4D98" w:rsidTr="00121ED2">
        <w:tc>
          <w:tcPr>
            <w:tcW w:w="2613" w:type="dxa"/>
          </w:tcPr>
          <w:p w:rsidR="00121ED2" w:rsidRPr="00CE4D98" w:rsidRDefault="00121ED2"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6. Профилактика нарушений чтения и письма</w:t>
            </w:r>
          </w:p>
        </w:tc>
        <w:tc>
          <w:tcPr>
            <w:tcW w:w="3591" w:type="dxa"/>
          </w:tcPr>
          <w:p w:rsidR="00121ED2" w:rsidRPr="00CE4D98" w:rsidRDefault="00121ED2"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различать зрительные образы букв и графически правильно воспроизводить их;</w:t>
            </w:r>
          </w:p>
          <w:p w:rsidR="00121ED2" w:rsidRPr="00CE4D98" w:rsidRDefault="00121ED2"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 xml:space="preserve">дифференцировать графически сходные рукописные буквы: строчные </w:t>
            </w:r>
            <w:r w:rsidRPr="00CE4D98">
              <w:rPr>
                <w:rFonts w:ascii="Times New Roman" w:eastAsia="Arial" w:hAnsi="Times New Roman"/>
                <w:b/>
                <w:i/>
                <w:kern w:val="1"/>
                <w:sz w:val="24"/>
                <w:szCs w:val="24"/>
              </w:rPr>
              <w:t>и-ш, ш-т, в-д, у-д-з, г-р, х-с, э-е, э-с</w:t>
            </w:r>
            <w:r w:rsidRPr="00CE4D98">
              <w:rPr>
                <w:rFonts w:ascii="Times New Roman" w:eastAsia="Arial" w:hAnsi="Times New Roman"/>
                <w:kern w:val="1"/>
                <w:sz w:val="24"/>
                <w:szCs w:val="24"/>
              </w:rPr>
              <w:t xml:space="preserve"> и др.; заглавные </w:t>
            </w:r>
            <w:r w:rsidRPr="00CE4D98">
              <w:rPr>
                <w:rFonts w:ascii="Times New Roman" w:eastAsia="Arial" w:hAnsi="Times New Roman"/>
                <w:b/>
                <w:i/>
                <w:kern w:val="1"/>
                <w:sz w:val="24"/>
                <w:szCs w:val="24"/>
              </w:rPr>
              <w:t>Г-П-Т, В-Д, И-Ш, Л-М, Е-З</w:t>
            </w:r>
            <w:r w:rsidRPr="00CE4D98">
              <w:rPr>
                <w:rFonts w:ascii="Times New Roman" w:eastAsia="Arial" w:hAnsi="Times New Roman"/>
                <w:kern w:val="1"/>
                <w:sz w:val="24"/>
                <w:szCs w:val="24"/>
              </w:rPr>
              <w:t xml:space="preserve"> и др.</w:t>
            </w:r>
          </w:p>
          <w:p w:rsidR="00121ED2" w:rsidRPr="00CE4D98" w:rsidRDefault="00121ED2"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дел</w:t>
            </w:r>
            <w:r w:rsidR="00207220" w:rsidRPr="00CE4D98">
              <w:rPr>
                <w:rFonts w:ascii="Times New Roman" w:eastAsia="Arial" w:hAnsi="Times New Roman"/>
                <w:kern w:val="1"/>
                <w:sz w:val="24"/>
                <w:szCs w:val="24"/>
              </w:rPr>
              <w:t>ить слова на слоги для переноса</w:t>
            </w:r>
          </w:p>
        </w:tc>
        <w:tc>
          <w:tcPr>
            <w:tcW w:w="3543" w:type="dxa"/>
          </w:tcPr>
          <w:p w:rsidR="00121ED2" w:rsidRPr="00CE4D98" w:rsidRDefault="00121ED2"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 xml:space="preserve">обозначать мягкость согласных звуков с помощью </w:t>
            </w:r>
            <w:r w:rsidRPr="00CE4D98">
              <w:rPr>
                <w:rFonts w:ascii="Times New Roman" w:eastAsia="Arial" w:hAnsi="Times New Roman"/>
                <w:b/>
                <w:i/>
                <w:kern w:val="1"/>
                <w:sz w:val="24"/>
                <w:szCs w:val="24"/>
              </w:rPr>
              <w:t>Ь</w:t>
            </w:r>
            <w:r w:rsidRPr="00CE4D98">
              <w:rPr>
                <w:rFonts w:ascii="Times New Roman" w:eastAsia="Arial" w:hAnsi="Times New Roman"/>
                <w:kern w:val="1"/>
                <w:sz w:val="24"/>
                <w:szCs w:val="24"/>
              </w:rPr>
              <w:t xml:space="preserve">, букв </w:t>
            </w:r>
            <w:r w:rsidRPr="00CE4D98">
              <w:rPr>
                <w:rFonts w:ascii="Times New Roman" w:eastAsia="Arial" w:hAnsi="Times New Roman"/>
                <w:b/>
                <w:i/>
                <w:kern w:val="1"/>
                <w:sz w:val="24"/>
                <w:szCs w:val="24"/>
              </w:rPr>
              <w:t>и, е, ё, ю, я.</w:t>
            </w:r>
          </w:p>
          <w:p w:rsidR="00121ED2" w:rsidRPr="00CE4D98" w:rsidRDefault="00121ED2"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сравнивать зв</w:t>
            </w:r>
            <w:r w:rsidR="00207220" w:rsidRPr="00CE4D98">
              <w:rPr>
                <w:rFonts w:ascii="Times New Roman" w:eastAsia="Arial" w:hAnsi="Times New Roman"/>
                <w:kern w:val="1"/>
                <w:sz w:val="24"/>
                <w:szCs w:val="24"/>
              </w:rPr>
              <w:t>уковой и буквенный состав слова</w:t>
            </w:r>
          </w:p>
          <w:p w:rsidR="00121ED2" w:rsidRPr="00CE4D98" w:rsidRDefault="00121ED2" w:rsidP="0034714A">
            <w:pPr>
              <w:spacing w:line="360" w:lineRule="auto"/>
              <w:rPr>
                <w:rFonts w:ascii="Times New Roman" w:eastAsia="Times New Roman" w:hAnsi="Times New Roman"/>
                <w:sz w:val="24"/>
                <w:szCs w:val="24"/>
                <w:lang w:eastAsia="ru-RU"/>
              </w:rPr>
            </w:pPr>
          </w:p>
        </w:tc>
      </w:tr>
    </w:tbl>
    <w:p w:rsidR="00121ED2" w:rsidRPr="00CE4D98" w:rsidRDefault="00121ED2" w:rsidP="0034714A">
      <w:pPr>
        <w:spacing w:after="0" w:line="360" w:lineRule="auto"/>
        <w:ind w:firstLine="709"/>
        <w:jc w:val="both"/>
        <w:rPr>
          <w:rFonts w:ascii="Times New Roman" w:eastAsia="Times New Roman" w:hAnsi="Times New Roman"/>
          <w:iCs/>
          <w:sz w:val="24"/>
          <w:szCs w:val="24"/>
          <w:lang w:eastAsia="ru-RU"/>
        </w:rPr>
      </w:pPr>
    </w:p>
    <w:p w:rsidR="00207220" w:rsidRPr="00CE4D98" w:rsidRDefault="00207220" w:rsidP="0034714A">
      <w:pPr>
        <w:spacing w:after="0" w:line="360" w:lineRule="auto"/>
        <w:rPr>
          <w:rFonts w:ascii="Times New Roman" w:hAnsi="Times New Roman"/>
          <w:sz w:val="24"/>
          <w:szCs w:val="24"/>
        </w:rPr>
      </w:pPr>
      <w:r w:rsidRPr="00CE4D98">
        <w:rPr>
          <w:rFonts w:ascii="Times New Roman" w:hAnsi="Times New Roman"/>
          <w:sz w:val="24"/>
          <w:szCs w:val="24"/>
        </w:rPr>
        <w:br w:type="page"/>
      </w:r>
    </w:p>
    <w:p w:rsidR="00D45D53" w:rsidRPr="00CE4D98" w:rsidRDefault="00D45D53" w:rsidP="0034714A">
      <w:pPr>
        <w:pStyle w:val="3"/>
        <w:spacing w:before="0" w:line="360" w:lineRule="auto"/>
        <w:ind w:firstLine="284"/>
        <w:jc w:val="both"/>
        <w:rPr>
          <w:rFonts w:ascii="Times New Roman" w:hAnsi="Times New Roman" w:cs="Times New Roman"/>
          <w:sz w:val="24"/>
          <w:szCs w:val="24"/>
        </w:rPr>
      </w:pPr>
      <w:bookmarkStart w:id="73" w:name="_Toc467442244"/>
      <w:r w:rsidRPr="00CE4D98">
        <w:rPr>
          <w:rFonts w:ascii="Times New Roman" w:hAnsi="Times New Roman" w:cs="Times New Roman"/>
          <w:sz w:val="24"/>
          <w:szCs w:val="24"/>
        </w:rPr>
        <w:t>КОРРЕКЦИОННЫЙ КУРС: ПРОИЗНОШЕНИЕ. 1 КЛАСС</w:t>
      </w:r>
      <w:bookmarkEnd w:id="73"/>
    </w:p>
    <w:p w:rsidR="00E907B9" w:rsidRPr="00CE4D98" w:rsidRDefault="00635CB8"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ПОЯСНИТЕЛЬНАЯ ЗАПИСКА</w:t>
      </w:r>
    </w:p>
    <w:p w:rsidR="00E907B9" w:rsidRPr="00CE4D98" w:rsidRDefault="00E907B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разработана на основе Федерального государственного образовательного стандарта начального общего образования для детей с ОВЗ, Концепции духовно-нравственного развития и воспитания личности гражданина России, планируемых результатов начального общего образования, адаптированной основно</w:t>
      </w:r>
      <w:r w:rsidR="00635CB8" w:rsidRPr="00CE4D98">
        <w:rPr>
          <w:rFonts w:ascii="Times New Roman" w:eastAsia="Times New Roman" w:hAnsi="Times New Roman"/>
          <w:sz w:val="24"/>
          <w:szCs w:val="24"/>
          <w:lang w:eastAsia="ru-RU"/>
        </w:rPr>
        <w:t xml:space="preserve">й образовательной программы 5.2 </w:t>
      </w:r>
      <w:r w:rsidRPr="00CE4D98">
        <w:rPr>
          <w:rFonts w:ascii="Times New Roman" w:eastAsia="Times New Roman" w:hAnsi="Times New Roman"/>
          <w:sz w:val="24"/>
          <w:szCs w:val="24"/>
          <w:lang w:eastAsia="ru-RU"/>
        </w:rPr>
        <w:t>(для детей с тяжелыми нарушениями речи).</w:t>
      </w:r>
    </w:p>
    <w:p w:rsidR="003177F4" w:rsidRPr="00CE4D98" w:rsidRDefault="003177F4"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Дети с общим недоразвитием речи, имеющие нормальный физический слух и потенциальное интеллектуальное развитие, в целом соответствующее возрастному нормативному развитию. Нарушения речи проявляются в системной недостаточности всех ее компонентов. В области произносительной стороны речи для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характерны выраженные недостатки, включающие дефекты артикуляции звуков, недоразвитие фонематического восприятия, специфические трудности в передаче звуко-слоговой структуры слова. Не сформированы также основные фонетические средства интонационного оформления фраз, типичны паузы нерешительности, свидетельствующие о трудностях формирования высказывания. У части детей отмечаются нарушения голоса (назальность, охриплость, истощаемость и др.). Фонематическая готовность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к овладению анализом звукового состава слов не соответствует возрастным нормам. Детям недоступны элементарные задания по выделению звуков из слова, что обуславливает трудности обучения грамоте и в дальнейшем может детерминировать различные нарушения письменной речи, что, в свою очередь, чревато школьной неуспеваемостью и социальной дезадаптаций. Вышеперечисленные проблемы становления произносительной стороны речи у большинства детей обнаруживаются на фоне органического поражения центральной нервной системы и имеют устойчивый характер.   </w:t>
      </w:r>
    </w:p>
    <w:p w:rsidR="003177F4" w:rsidRPr="00CE4D98" w:rsidRDefault="003177F4" w:rsidP="0034714A">
      <w:pPr>
        <w:widowControl w:val="0"/>
        <w:spacing w:after="0" w:line="360" w:lineRule="auto"/>
        <w:ind w:firstLine="720"/>
        <w:jc w:val="both"/>
        <w:rPr>
          <w:rFonts w:ascii="Times New Roman" w:hAnsi="Times New Roman"/>
          <w:sz w:val="24"/>
          <w:szCs w:val="24"/>
        </w:rPr>
      </w:pPr>
      <w:r w:rsidRPr="00CE4D98">
        <w:rPr>
          <w:rFonts w:ascii="Times New Roman" w:hAnsi="Times New Roman"/>
          <w:sz w:val="24"/>
          <w:szCs w:val="24"/>
        </w:rPr>
        <w:t xml:space="preserve">Соответственно, программа учебного предмета «Произношение», наряду с общеобразовательными задачами, направленными на достижение личностных и метапредметных результатов, обязательно включает систематическую и планомерную работу по формированию и развитию самостоятельной речи </w:t>
      </w:r>
      <w:r w:rsidR="00E743A3" w:rsidRPr="00CE4D98">
        <w:rPr>
          <w:rFonts w:ascii="Times New Roman" w:hAnsi="Times New Roman"/>
          <w:sz w:val="24"/>
          <w:szCs w:val="24"/>
        </w:rPr>
        <w:t>обучающихся</w:t>
      </w:r>
      <w:r w:rsidRPr="00CE4D98">
        <w:rPr>
          <w:rFonts w:ascii="Times New Roman" w:hAnsi="Times New Roman"/>
          <w:sz w:val="24"/>
          <w:szCs w:val="24"/>
        </w:rPr>
        <w:t>, которая осуществляется разными путями, но ведет к единой цеди - ликвидировать в процессе обучения недостатки речевого развития ребенка и создать у него готовность к овладению школьными навыками и умениями.</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Образовательная программа по «Произношению» ориентирована на обучение детей с нарушениями речевого развития и должна обеспечивать возможно полную интеграцию их в условия общеобразовательной среды. Уроки произношения служат усилению внимания к речевой деятельности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усвоению полноценных речевых навыков в различных коммуникативных ситуациях, расширению и обогащению лексико-семантической и грамматической сторон речи, формирующих предпосылки для обучения языку и литературе. Работа по произношению имеет </w:t>
      </w:r>
      <w:r w:rsidRPr="00CE4D98">
        <w:rPr>
          <w:rFonts w:ascii="Times New Roman" w:hAnsi="Times New Roman"/>
          <w:b/>
          <w:sz w:val="24"/>
          <w:szCs w:val="24"/>
        </w:rPr>
        <w:t>целью</w:t>
      </w:r>
      <w:r w:rsidRPr="00CE4D98">
        <w:rPr>
          <w:rFonts w:ascii="Times New Roman" w:hAnsi="Times New Roman"/>
          <w:sz w:val="24"/>
          <w:szCs w:val="24"/>
        </w:rPr>
        <w:t xml:space="preserve"> воспитание у школьников четкой речи на основе усвоения слов постепенно возрастающей звуко-слоговой структуры, а также развития фонематического восприятия и навыков анализа и синтеза звукового состава слова для овладения грамотой. Работа по этим направлениям на уроках произношения идет параллельно. </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Таким образом, основными </w:t>
      </w:r>
      <w:r w:rsidRPr="00CE4D98">
        <w:rPr>
          <w:rFonts w:ascii="Times New Roman" w:hAnsi="Times New Roman"/>
          <w:b/>
          <w:sz w:val="24"/>
          <w:szCs w:val="24"/>
        </w:rPr>
        <w:t>задачами</w:t>
      </w:r>
      <w:r w:rsidRPr="00CE4D98">
        <w:rPr>
          <w:rFonts w:ascii="Times New Roman" w:hAnsi="Times New Roman"/>
          <w:sz w:val="24"/>
          <w:szCs w:val="24"/>
        </w:rPr>
        <w:t xml:space="preserve"> коррекционного курса «Произношение» являются:</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развитие психофизиологических механизмов, лежащих в основе устной речи: формирование оптимального для речи типа физиологического дыхания,  речевого дыхания, голоса, артикуляторной моторики, чувства ритма, слухового восприятия, функций фонематической системы (по В.К. Орфинской);</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обучение нормативному/компенсированному произношению всех звуков русского языка с учетом системной связи между фонемами русского языка, их артикуляторной и акустической характеристики, характера дефекта (параллельно с развитием операций языкового анализа и синтеза на уровне предложения и слова);</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коррекция нарушений звукослоговой структуры  слова;</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просодических компонентов речи</w:t>
      </w:r>
      <w:r w:rsidRPr="00CE4D98">
        <w:rPr>
          <w:rFonts w:ascii="Times New Roman" w:hAnsi="Times New Roman"/>
          <w:b/>
          <w:sz w:val="24"/>
          <w:szCs w:val="24"/>
        </w:rPr>
        <w:t xml:space="preserve"> </w:t>
      </w:r>
      <w:r w:rsidRPr="00CE4D98">
        <w:rPr>
          <w:rFonts w:ascii="Times New Roman" w:hAnsi="Times New Roman"/>
          <w:sz w:val="24"/>
          <w:szCs w:val="24"/>
        </w:rPr>
        <w:t>(темпа, ритма, паузации, интонации, логического ударения).</w:t>
      </w:r>
    </w:p>
    <w:p w:rsidR="003177F4" w:rsidRPr="00CE4D98" w:rsidRDefault="003177F4" w:rsidP="0034714A">
      <w:pPr>
        <w:shd w:val="clear" w:color="auto" w:fill="FFFFFF"/>
        <w:spacing w:after="0" w:line="360" w:lineRule="auto"/>
        <w:ind w:firstLine="709"/>
        <w:jc w:val="both"/>
        <w:rPr>
          <w:rFonts w:ascii="Times New Roman" w:hAnsi="Times New Roman"/>
          <w:b/>
          <w:sz w:val="24"/>
          <w:szCs w:val="24"/>
        </w:rPr>
      </w:pPr>
      <w:r w:rsidRPr="00CE4D98">
        <w:rPr>
          <w:rFonts w:ascii="Times New Roman" w:hAnsi="Times New Roman"/>
          <w:b/>
          <w:sz w:val="24"/>
          <w:szCs w:val="24"/>
        </w:rPr>
        <w:t>Общая характеристика учебного предмета «Произношение»</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Содержание программы коррекционного курса «Произношение» предусматривает формирование следующих составляющих речевой компетенции обучающихся с ТНР:</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произносительной стороны речи в соответствии с нормами русского языка;</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языкового анализа и синтеза на уровне предложения и слова;</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сложной слоговой структуры слова;</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фонематического восприятия (слухо-произносительной дифференциации фонем).</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Основными линиями обучения по курсу «Произношение» являются:</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произношения звуков с учетом системной связи между фонемами русского языка, их артикуляторной и акустической сложности и характера дефекта;</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освоение слогов разных типов и слов разной слоговой структуры;</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формирование навыков четкого, плавного, правильного произношения предложений, состоящих из трех- пятисложных слов, различных типов слогов: открытых, закрытых, со стечением согласных ( со </w:t>
      </w:r>
      <w:r w:rsidRPr="00CE4D98">
        <w:rPr>
          <w:rFonts w:ascii="Times New Roman" w:hAnsi="Times New Roman"/>
          <w:sz w:val="24"/>
          <w:szCs w:val="24"/>
          <w:lang w:val="en-US"/>
        </w:rPr>
        <w:t>II</w:t>
      </w:r>
      <w:r w:rsidRPr="00CE4D98">
        <w:rPr>
          <w:rFonts w:ascii="Times New Roman" w:hAnsi="Times New Roman"/>
          <w:sz w:val="24"/>
          <w:szCs w:val="24"/>
        </w:rPr>
        <w:t xml:space="preserve"> класса). </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Начиная с 1 класса, на уроках произношения формируется правильное восприятие и произношение звуков, осуществляется усвоение звуковой структуры слова и развитие первоначального навыка звукового анализа, создается основа для овладения грамотой, грамматикой, правописанием и чтением, профилактика нарушений чтения и письма, обусловленных общим недоразвитием речи.</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Учитывая системное недоразвитие речи обучающихся, на каждом уроке произношения ставятся комплексные за</w:t>
      </w:r>
      <w:r w:rsidRPr="00CE4D98">
        <w:rPr>
          <w:rFonts w:ascii="Times New Roman" w:hAnsi="Times New Roman"/>
          <w:sz w:val="24"/>
          <w:szCs w:val="24"/>
        </w:rPr>
        <w:softHyphen/>
        <w:t>дачи, направленные не только на коррекцию фонетического дефекта, но и на коррекцию всех ком</w:t>
      </w:r>
      <w:r w:rsidRPr="00CE4D98">
        <w:rPr>
          <w:rFonts w:ascii="Times New Roman" w:hAnsi="Times New Roman"/>
          <w:sz w:val="24"/>
          <w:szCs w:val="24"/>
        </w:rPr>
        <w:softHyphen/>
        <w:t>понентов речевой функциональной системы (фонематического, лексического, грамматического, семантического).</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 уроках произношения в  1 классе необходимо формировать те психофизиоло</w:t>
      </w:r>
      <w:r w:rsidRPr="00CE4D98">
        <w:rPr>
          <w:rFonts w:ascii="Times New Roman" w:hAnsi="Times New Roman"/>
          <w:sz w:val="24"/>
          <w:szCs w:val="24"/>
        </w:rPr>
        <w:softHyphen/>
        <w:t>гические механизмы, которые лежат в основе овладения произношением: оптимальный для речи тип физиологического дыхания (диафрагмальный, нижнереберный), правильное речевое дыхание, голосообразование, артикуляторную моторику, слуховое и фонематическое восприятие, фонематический анализ и синтез и др. Наряду с этим ставятся и задачи развития речевых предпосылок к овладе</w:t>
      </w:r>
      <w:r w:rsidRPr="00CE4D98">
        <w:rPr>
          <w:rFonts w:ascii="Times New Roman" w:hAnsi="Times New Roman"/>
          <w:sz w:val="24"/>
          <w:szCs w:val="24"/>
        </w:rPr>
        <w:softHyphen/>
        <w:t>нию орфографией, т.е. профилактики дизорфографий. Обучающиеся закрепляют умение дифференцировать различные граммати</w:t>
      </w:r>
      <w:r w:rsidRPr="00CE4D98">
        <w:rPr>
          <w:rFonts w:ascii="Times New Roman" w:hAnsi="Times New Roman"/>
          <w:sz w:val="24"/>
          <w:szCs w:val="24"/>
        </w:rPr>
        <w:softHyphen/>
        <w:t>ческие формы по их значению и звучанию, определять в них ударение (стабильное или изменяющееся), находить родственные слова, определять их общую часть, выделять некорневые морфе</w:t>
      </w:r>
      <w:r w:rsidRPr="00CE4D98">
        <w:rPr>
          <w:rFonts w:ascii="Times New Roman" w:hAnsi="Times New Roman"/>
          <w:sz w:val="24"/>
          <w:szCs w:val="24"/>
        </w:rPr>
        <w:softHyphen/>
        <w:t>мы, соотносить их значение и звучание, подбирать слова с общи</w:t>
      </w:r>
      <w:r w:rsidRPr="00CE4D98">
        <w:rPr>
          <w:rFonts w:ascii="Times New Roman" w:hAnsi="Times New Roman"/>
          <w:sz w:val="24"/>
          <w:szCs w:val="24"/>
        </w:rPr>
        <w:softHyphen/>
        <w:t>ми суффиксами, приставками с целью закрепления представле</w:t>
      </w:r>
      <w:r w:rsidRPr="00CE4D98">
        <w:rPr>
          <w:rFonts w:ascii="Times New Roman" w:hAnsi="Times New Roman"/>
          <w:sz w:val="24"/>
          <w:szCs w:val="24"/>
        </w:rPr>
        <w:softHyphen/>
        <w:t>ний о значении морфем.</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коррекции нарушений звуковой стороны речи про</w:t>
      </w:r>
      <w:r w:rsidRPr="00CE4D98">
        <w:rPr>
          <w:rFonts w:ascii="Times New Roman" w:hAnsi="Times New Roman"/>
          <w:sz w:val="24"/>
          <w:szCs w:val="24"/>
        </w:rPr>
        <w:softHyphen/>
        <w:t>граммой предусмотрены следующие направления работы:</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развитие артикуляторной моторики; </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развитие дыхания и голосообразования;</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формирование правильной артикуляции и автоматизация звуков; </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дифференциация акустически и артикуляторно сходных звуков;</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всех уровней языкового анализа и синтеза;</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коррекция нарушений звукослоговой структуры слова;</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просодических компонентов (ритма и темпа речи, паузации, интонации, логического и словесно-фразового ударения).</w:t>
      </w:r>
    </w:p>
    <w:p w:rsidR="003177F4" w:rsidRPr="00CE4D98" w:rsidRDefault="003177F4" w:rsidP="0034714A">
      <w:pPr>
        <w:widowControl w:val="0"/>
        <w:spacing w:after="0" w:line="360" w:lineRule="auto"/>
        <w:ind w:right="20" w:firstLine="709"/>
        <w:jc w:val="both"/>
        <w:rPr>
          <w:rFonts w:ascii="Times New Roman" w:hAnsi="Times New Roman"/>
          <w:sz w:val="24"/>
          <w:szCs w:val="24"/>
        </w:rPr>
      </w:pPr>
      <w:r w:rsidRPr="00CE4D98">
        <w:rPr>
          <w:rFonts w:ascii="Times New Roman" w:hAnsi="Times New Roman"/>
          <w:sz w:val="24"/>
          <w:szCs w:val="24"/>
        </w:rPr>
        <w:t xml:space="preserve">Существенной особенностью работы является то, что к урокам произношения все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должны уметь правильно произносить намеченные к изучению звуки. Исключение могут составлять дети с ринолалией и тяжелой степенью дизартрии. </w:t>
      </w:r>
    </w:p>
    <w:p w:rsidR="003177F4" w:rsidRPr="00CE4D98" w:rsidRDefault="003177F4" w:rsidP="0034714A">
      <w:pPr>
        <w:widowControl w:val="0"/>
        <w:spacing w:after="0" w:line="360" w:lineRule="auto"/>
        <w:ind w:firstLine="709"/>
        <w:jc w:val="both"/>
        <w:rPr>
          <w:rFonts w:ascii="Times New Roman" w:hAnsi="Times New Roman"/>
          <w:b/>
          <w:sz w:val="24"/>
          <w:szCs w:val="24"/>
        </w:rPr>
      </w:pPr>
      <w:r w:rsidRPr="00CE4D98">
        <w:rPr>
          <w:rFonts w:ascii="Times New Roman" w:hAnsi="Times New Roman"/>
          <w:b/>
          <w:sz w:val="24"/>
          <w:szCs w:val="24"/>
        </w:rPr>
        <w:t>Место учебного предмета «Произношение»  в учебном плане</w:t>
      </w:r>
    </w:p>
    <w:p w:rsidR="003177F4" w:rsidRPr="00CE4D98" w:rsidRDefault="003177F4"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Дисциплина «Произношение» является неотъемлемой составной частью учебного плана  в структуре коррекционного курса. Она является основой для формирования не только метапредметных навыков, обеспечивающих успешность освоения предметных результатов по всем дисциплинам учебного плана за счет формирования фонологического и фонетического компонента речевой деятельности, но и за счет формирования общеучебных универсальных действий.</w:t>
      </w:r>
    </w:p>
    <w:p w:rsidR="003177F4" w:rsidRPr="00CE4D98" w:rsidRDefault="003177F4" w:rsidP="0034714A">
      <w:pPr>
        <w:pStyle w:val="3a"/>
        <w:spacing w:line="360" w:lineRule="auto"/>
        <w:ind w:firstLine="709"/>
        <w:jc w:val="both"/>
        <w:rPr>
          <w:rFonts w:ascii="Times New Roman" w:hAnsi="Times New Roman" w:cs="Times New Roman"/>
          <w:sz w:val="24"/>
          <w:szCs w:val="24"/>
        </w:rPr>
      </w:pPr>
      <w:r w:rsidRPr="00CE4D98">
        <w:rPr>
          <w:rFonts w:ascii="Times New Roman" w:hAnsi="Times New Roman" w:cs="Times New Roman"/>
          <w:sz w:val="24"/>
          <w:szCs w:val="24"/>
        </w:rPr>
        <w:t xml:space="preserve">В частности, особую группу общеучебных универсальных действий составляют </w:t>
      </w:r>
      <w:r w:rsidRPr="00CE4D98">
        <w:rPr>
          <w:rFonts w:ascii="Times New Roman" w:hAnsi="Times New Roman" w:cs="Times New Roman"/>
          <w:b/>
          <w:bCs/>
          <w:sz w:val="24"/>
          <w:szCs w:val="24"/>
        </w:rPr>
        <w:t xml:space="preserve">знаково-символические действия. </w:t>
      </w:r>
      <w:r w:rsidRPr="00CE4D98">
        <w:rPr>
          <w:rFonts w:ascii="Times New Roman" w:hAnsi="Times New Roman" w:cs="Times New Roman"/>
          <w:bCs/>
          <w:sz w:val="24"/>
          <w:szCs w:val="24"/>
        </w:rPr>
        <w:t>Программой предусматривается формирование таких знаково-символических действий, как</w:t>
      </w:r>
      <w:r w:rsidRPr="00CE4D98">
        <w:rPr>
          <w:rFonts w:ascii="Times New Roman" w:hAnsi="Times New Roman" w:cs="Times New Roman"/>
          <w:sz w:val="24"/>
          <w:szCs w:val="24"/>
        </w:rPr>
        <w:t xml:space="preserve"> моделирование (преобразование объекта из чувственной формы в модель, в которой выделены существенные характеристики объекта) и преобразование модели с целью выявления общих законов, определяющих данную предметную область.  Именно на уроках произношения ученики знакомятся с условными обозначениями, символизирующими звуки русского языка, и учатся моделировать и конструировать звуко-слоговой состав слова.</w:t>
      </w:r>
    </w:p>
    <w:p w:rsidR="003177F4" w:rsidRPr="00CE4D98" w:rsidRDefault="003177F4" w:rsidP="0034714A">
      <w:pPr>
        <w:pStyle w:val="3a"/>
        <w:spacing w:line="360" w:lineRule="auto"/>
        <w:ind w:firstLine="709"/>
        <w:jc w:val="both"/>
        <w:rPr>
          <w:rFonts w:ascii="Times New Roman" w:hAnsi="Times New Roman" w:cs="Times New Roman"/>
          <w:bCs/>
          <w:sz w:val="24"/>
          <w:szCs w:val="24"/>
        </w:rPr>
      </w:pPr>
      <w:r w:rsidRPr="00CE4D98">
        <w:rPr>
          <w:rFonts w:ascii="Times New Roman" w:hAnsi="Times New Roman" w:cs="Times New Roman"/>
          <w:bCs/>
          <w:sz w:val="24"/>
          <w:szCs w:val="24"/>
        </w:rPr>
        <w:t>Овладение</w:t>
      </w:r>
      <w:r w:rsidRPr="00CE4D98">
        <w:rPr>
          <w:rFonts w:ascii="Times New Roman" w:hAnsi="Times New Roman" w:cs="Times New Roman"/>
          <w:b/>
          <w:bCs/>
          <w:sz w:val="24"/>
          <w:szCs w:val="24"/>
        </w:rPr>
        <w:t xml:space="preserve"> логическими универсальными действиями </w:t>
      </w:r>
      <w:r w:rsidRPr="00CE4D98">
        <w:rPr>
          <w:rFonts w:ascii="Times New Roman" w:hAnsi="Times New Roman" w:cs="Times New Roman"/>
          <w:bCs/>
          <w:sz w:val="24"/>
          <w:szCs w:val="24"/>
        </w:rPr>
        <w:t>способствует совершенствованию у обучающихся с ТНР умений осуществлять основные мыслительные операции (анализ, синтез, сериация, классификация, установление причинно-следственных связей и т.д.) и на этой основе делать умозаключения, выдвигать гипотезы и доказывать их.</w:t>
      </w:r>
      <w:r w:rsidRPr="00CE4D98">
        <w:rPr>
          <w:rFonts w:ascii="Times New Roman" w:hAnsi="Times New Roman" w:cs="Times New Roman"/>
          <w:b/>
          <w:bCs/>
          <w:sz w:val="24"/>
          <w:szCs w:val="24"/>
        </w:rPr>
        <w:t xml:space="preserve"> </w:t>
      </w:r>
      <w:r w:rsidRPr="00CE4D98">
        <w:rPr>
          <w:rFonts w:ascii="Times New Roman" w:hAnsi="Times New Roman" w:cs="Times New Roman"/>
          <w:bCs/>
          <w:sz w:val="24"/>
          <w:szCs w:val="24"/>
        </w:rPr>
        <w:t>В этом большая роль также принадлежит «Произношению».</w:t>
      </w:r>
    </w:p>
    <w:p w:rsidR="003177F4" w:rsidRPr="00CE4D98" w:rsidRDefault="003177F4" w:rsidP="0034714A">
      <w:pPr>
        <w:pStyle w:val="3a"/>
        <w:spacing w:line="360" w:lineRule="auto"/>
        <w:ind w:firstLine="709"/>
        <w:jc w:val="both"/>
        <w:rPr>
          <w:rFonts w:ascii="Times New Roman" w:hAnsi="Times New Roman" w:cs="Times New Roman"/>
          <w:bCs/>
          <w:sz w:val="24"/>
          <w:szCs w:val="24"/>
        </w:rPr>
      </w:pPr>
      <w:r w:rsidRPr="00CE4D98">
        <w:rPr>
          <w:rFonts w:ascii="Times New Roman" w:hAnsi="Times New Roman" w:cs="Times New Roman"/>
          <w:bCs/>
          <w:sz w:val="24"/>
          <w:szCs w:val="24"/>
        </w:rPr>
        <w:t>Таким образом, на уроках «Произношения» закладываются базовые составляющие дальнейшего обучения ребенка в школе: формируются универсальные предметные действия на доступном уровне сложности; закладываются основы правильного использования звуков речи в процессе коммуникации и учебной деятельности; обеспечивается успешность овладения навыками чтения и письма.</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bCs/>
          <w:sz w:val="24"/>
          <w:szCs w:val="24"/>
        </w:rPr>
        <w:t xml:space="preserve">Уроки «Произношения» тесно связаны как с дисциплинами предметного цикла, так и коррекционного цикла. Например, на уроках «Развития речи» ученики в практическом плане усваивают лексико-грамматические единицы языка, преимущественно в плане семантики и норм словоупотребления, а на уроках «Произношения» этот же материал отрабатывается с точки зрения его звуко-слоговой структуры. </w:t>
      </w:r>
      <w:r w:rsidRPr="00CE4D98">
        <w:rPr>
          <w:rFonts w:ascii="Times New Roman" w:hAnsi="Times New Roman"/>
          <w:sz w:val="24"/>
          <w:szCs w:val="24"/>
        </w:rPr>
        <w:t xml:space="preserve">На уроках произношения на основе коррекционных упражнений формируется правильное усвоение звуковой структуры слова, произношение и восприятие звуков, а также первоначальный навык звукового анализа. Таким образом, на уроках «Развития речи» и на уроках «Произношения»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овладевают языком для повседневного общения с окружающими, получают основу для овладения грамотой, грамматикой, правописанием и чтением.</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Уроки произношения тесно связаны с уроками «Обучения грамоте». Сначала на уроках произношения изучается звук, а затем соответствующая буква выносится на уроки грамоты. Таким образом, достигается цель формирования единого полимодального образа «звук-буква», что позволяет снизить риск появления дисграфии и дислексии.</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Генетическая связь реализуется между уроками «Произношения» и индивидуальными логопедическими занятиями. Прежде чем звук будет предложен ученикам для изучения на уроке «Произношения», он должен быть поставлен и первично автоматизирован у всего состава класса, за исключение детей с тяжелой патологией строения или иннервации артикуляционного аппарата. Только так можно избежать закрепления неправильного произношения в процессе целенаправленного коррекционно-педагогического воздействия, и, следовательно, повысить эффективность работы по нормализации произносительной стороны речи.</w:t>
      </w:r>
    </w:p>
    <w:p w:rsidR="00DC23AB" w:rsidRPr="00CE4D98" w:rsidRDefault="00DC23AB" w:rsidP="0034714A">
      <w:pPr>
        <w:widowControl w:val="0"/>
        <w:spacing w:after="0" w:line="360" w:lineRule="auto"/>
        <w:ind w:firstLine="709"/>
        <w:jc w:val="both"/>
        <w:rPr>
          <w:rFonts w:ascii="Times New Roman" w:hAnsi="Times New Roman"/>
          <w:sz w:val="24"/>
          <w:szCs w:val="24"/>
        </w:rPr>
      </w:pPr>
    </w:p>
    <w:p w:rsidR="003177F4" w:rsidRPr="00CE4D98" w:rsidRDefault="003177F4" w:rsidP="0034714A">
      <w:pPr>
        <w:widowControl w:val="0"/>
        <w:spacing w:after="0" w:line="360" w:lineRule="auto"/>
        <w:ind w:firstLine="709"/>
        <w:jc w:val="both"/>
        <w:rPr>
          <w:rFonts w:ascii="Times New Roman" w:hAnsi="Times New Roman"/>
          <w:b/>
          <w:sz w:val="24"/>
          <w:szCs w:val="24"/>
        </w:rPr>
      </w:pPr>
      <w:r w:rsidRPr="00CE4D98">
        <w:rPr>
          <w:rFonts w:ascii="Times New Roman" w:hAnsi="Times New Roman"/>
          <w:b/>
          <w:sz w:val="24"/>
          <w:szCs w:val="24"/>
        </w:rPr>
        <w:t>Ценностные ориентиры содержания  предмета «Произношение»</w:t>
      </w:r>
    </w:p>
    <w:p w:rsidR="003177F4" w:rsidRPr="00CE4D98" w:rsidRDefault="003177F4" w:rsidP="0034714A">
      <w:pPr>
        <w:widowControl w:val="0"/>
        <w:spacing w:after="0" w:line="360" w:lineRule="auto"/>
        <w:ind w:right="84" w:firstLine="709"/>
        <w:jc w:val="both"/>
        <w:rPr>
          <w:rFonts w:ascii="Times New Roman" w:hAnsi="Times New Roman"/>
          <w:sz w:val="24"/>
          <w:szCs w:val="24"/>
        </w:rPr>
      </w:pPr>
      <w:r w:rsidRPr="00CE4D98">
        <w:rPr>
          <w:rFonts w:ascii="Times New Roman" w:hAnsi="Times New Roman"/>
          <w:sz w:val="24"/>
          <w:szCs w:val="24"/>
        </w:rPr>
        <w:t>Основной целевой установкой для предмета «Произношение» является воспитание у школьников четкой, внятной, выразительной речи, что можно рассматривать как предметный, так и метапредметный результат обучения.</w:t>
      </w:r>
    </w:p>
    <w:p w:rsidR="003177F4" w:rsidRPr="00CE4D98" w:rsidRDefault="003177F4" w:rsidP="0034714A">
      <w:pPr>
        <w:widowControl w:val="0"/>
        <w:spacing w:after="0" w:line="360" w:lineRule="auto"/>
        <w:ind w:right="84" w:firstLine="709"/>
        <w:jc w:val="both"/>
        <w:rPr>
          <w:rFonts w:ascii="Times New Roman" w:hAnsi="Times New Roman"/>
          <w:sz w:val="24"/>
          <w:szCs w:val="24"/>
        </w:rPr>
      </w:pPr>
      <w:r w:rsidRPr="00CE4D98">
        <w:rPr>
          <w:rFonts w:ascii="Times New Roman" w:hAnsi="Times New Roman"/>
          <w:sz w:val="24"/>
          <w:szCs w:val="24"/>
        </w:rPr>
        <w:t xml:space="preserve"> В программе учтено, что в процессе усвоения звуковой стороны речи большую роль играет полноценное фонематическое восприятие, развитию которого уделяется особенно большое внимание в первые годы обучения.</w:t>
      </w:r>
    </w:p>
    <w:p w:rsidR="003177F4" w:rsidRPr="00CE4D98" w:rsidRDefault="003177F4" w:rsidP="0034714A">
      <w:pPr>
        <w:widowControl w:val="0"/>
        <w:spacing w:after="0" w:line="360" w:lineRule="auto"/>
        <w:ind w:right="84" w:firstLine="709"/>
        <w:jc w:val="both"/>
        <w:rPr>
          <w:rFonts w:ascii="Times New Roman" w:hAnsi="Times New Roman"/>
          <w:sz w:val="24"/>
          <w:szCs w:val="24"/>
        </w:rPr>
      </w:pPr>
      <w:r w:rsidRPr="00CE4D98">
        <w:rPr>
          <w:rFonts w:ascii="Times New Roman" w:hAnsi="Times New Roman"/>
          <w:sz w:val="24"/>
          <w:szCs w:val="24"/>
        </w:rPr>
        <w:t>В тесной связи с усвоением звуков речи и развитием фонематического восприятия предусматривается обучение детей правильному слитному произношению слов постепенно возрастающей звуковой сложности. Правильно произносимые слова должны употребляться детьми в связной речи с соблюдением необходимого фразового ударения и интонации.</w:t>
      </w:r>
    </w:p>
    <w:p w:rsidR="003177F4" w:rsidRPr="00CE4D98" w:rsidRDefault="003177F4" w:rsidP="0034714A">
      <w:pPr>
        <w:widowControl w:val="0"/>
        <w:spacing w:after="0" w:line="360" w:lineRule="auto"/>
        <w:ind w:right="84" w:firstLine="709"/>
        <w:jc w:val="both"/>
        <w:rPr>
          <w:rFonts w:ascii="Times New Roman" w:hAnsi="Times New Roman"/>
          <w:sz w:val="24"/>
          <w:szCs w:val="24"/>
        </w:rPr>
      </w:pPr>
      <w:r w:rsidRPr="00CE4D98">
        <w:rPr>
          <w:rFonts w:ascii="Times New Roman" w:hAnsi="Times New Roman"/>
          <w:sz w:val="24"/>
          <w:szCs w:val="24"/>
        </w:rPr>
        <w:t>Развитию умения анализировать звуковой состав речи уделяется большое внимание при обучении. В программе приводится специальная система упражнений.</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Умение выделять отдельные звуковые элементы слова, понимать, что слова состоят из звуков, расположенных в определенной последовательности, является необходимым условием успешного овладения  грамотой.</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Большое внимание уделяется дифференциации звуков по разным признакам (по способу артикуляции, мягкости-твердости, звонкости -глухости и т.д.).</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На специальных уроках «Произношения» обучающиеся не только формируют правильное восприятие и произношение звуков, осуществляют усвоение звуковой структуры слова и развитие первоначального навыка звукового анализа, формируют основу для овладения грамотой, грамматикой, правописанием и чтением, профилактику дисграфии, дислексии, дизорфографии, нормах общения, но и получают практическую речевую подготовку. Они приучаются наблюдать, анализировать и обобщать различные процессы языковой действительности. На уроках ведётся работа по развитию диалогической и монологической форм речи, происходит обогащение и уточнение словарного запаса и практическое овладение основными закономерностями грамматического строя языка. Формируется навык самоконтроля и требовательное отношение к фонетически правильно оформленному речевому высказыванию как показателям общей культуры и гражданской позиции человека. Важность данного курса в системе обучения детей с ТНР состоит и в том, что в результате его освоения обеспечивается адаптация к окружающей действительности, социализация в современном обществе. </w:t>
      </w:r>
    </w:p>
    <w:p w:rsidR="003177F4" w:rsidRPr="00CE4D98" w:rsidRDefault="003177F4" w:rsidP="0034714A">
      <w:pPr>
        <w:pStyle w:val="af2"/>
        <w:spacing w:after="0" w:line="360" w:lineRule="auto"/>
        <w:ind w:left="0" w:firstLine="851"/>
        <w:jc w:val="both"/>
        <w:rPr>
          <w:rFonts w:ascii="Times New Roman" w:hAnsi="Times New Roman"/>
          <w:b/>
          <w:sz w:val="24"/>
          <w:szCs w:val="24"/>
        </w:rPr>
      </w:pPr>
      <w:r w:rsidRPr="00CE4D98">
        <w:rPr>
          <w:rFonts w:ascii="Times New Roman" w:hAnsi="Times New Roman"/>
          <w:b/>
          <w:sz w:val="24"/>
          <w:szCs w:val="24"/>
        </w:rPr>
        <w:t>Личностные, метапредметные и предметные результаты освоения учебного предмета «Произношение»</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Программа обеспечивает достижение определенных личностных, метапредметных и предметных результатов.</w:t>
      </w:r>
    </w:p>
    <w:p w:rsidR="003177F4" w:rsidRPr="00CE4D98" w:rsidRDefault="003177F4" w:rsidP="0034714A">
      <w:pPr>
        <w:pStyle w:val="af2"/>
        <w:spacing w:after="0" w:line="360" w:lineRule="auto"/>
        <w:ind w:left="0" w:firstLine="851"/>
        <w:jc w:val="both"/>
        <w:rPr>
          <w:rFonts w:ascii="Times New Roman" w:hAnsi="Times New Roman"/>
          <w:b/>
          <w:i/>
          <w:sz w:val="24"/>
          <w:szCs w:val="24"/>
        </w:rPr>
      </w:pPr>
      <w:r w:rsidRPr="00CE4D98">
        <w:rPr>
          <w:rFonts w:ascii="Times New Roman" w:hAnsi="Times New Roman"/>
          <w:b/>
          <w:i/>
          <w:sz w:val="24"/>
          <w:szCs w:val="24"/>
        </w:rPr>
        <w:t xml:space="preserve"> Личностные результаты: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1. Целостное восприятие окружающего мира.</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2. Принятие и освоение социальной роли обучающегося, развитие мотивов учебной деятельности и формирование личностного смысла учения.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3. Формирование рефлексивной самооценки, умения анализировать свои действия и управлять ими.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4. Развитие навыков сотрудничества со взрослыми и сверстниками в различных социальных ситуациях, умения не создавать конфликтов и находить выходы из спорных ситуаций.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5.Положительное отношение к школе и учебной деятельности.</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6. Знание и выполнение правил работы в группе, доброжелательное отношение к сверстникам, бесконфликтное поведение, стремление прислушиваться к мнению одноклассников.</w:t>
      </w:r>
    </w:p>
    <w:p w:rsidR="003177F4" w:rsidRPr="00CE4D98" w:rsidRDefault="003177F4" w:rsidP="0034714A">
      <w:pPr>
        <w:pStyle w:val="af2"/>
        <w:spacing w:after="0" w:line="360" w:lineRule="auto"/>
        <w:ind w:left="0" w:firstLine="851"/>
        <w:jc w:val="both"/>
        <w:rPr>
          <w:rFonts w:ascii="Times New Roman" w:hAnsi="Times New Roman"/>
          <w:b/>
          <w:i/>
          <w:sz w:val="24"/>
          <w:szCs w:val="24"/>
        </w:rPr>
      </w:pPr>
      <w:r w:rsidRPr="00CE4D98">
        <w:rPr>
          <w:rFonts w:ascii="Times New Roman" w:hAnsi="Times New Roman"/>
          <w:b/>
          <w:i/>
          <w:sz w:val="24"/>
          <w:szCs w:val="24"/>
        </w:rPr>
        <w:t xml:space="preserve">Метапредметные результаты: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1. Овладение способностью принимать и сохранять цели и задачи учебной деятельности, поиска средств её осуществления.</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2. Формирование умения планировать, контролировать и оценивать учебные действия в соответствии с поставленной задачей и условиями её реализации, определять наиболее эффективные способы достижения результата.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3. Использование знаково-символических средств представления информации.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4. Активное использование речевых средств и средств для решения коммуникативных и познавательных задач.</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5. Овладение навыками осознанно строить речевое высказывание в соответствии с задачами коммуникации и составлять тексты в устной форме.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6.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7. Готовность слушать собеседника и вести диалог, признавать возможность существования различных точек зрения и права каждого иметь свою, излагать своё мнение и аргументировать свою точку зрения и оценки событий.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8. Определение общей цели и путей её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9. Готовность конструктивно разрешать конфликты посредством учёта интересов сторон и сотрудничества.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10. Овладение начальными сведениями о сущности и особенностях объектов, процессов и явлений действительности в соответствии с содержанием учебного предмета «Произношение».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11. Овладение базовыми предметными и межпредметными понятиями, отражающими существенные связи и отношения между объектами и процессами. </w:t>
      </w:r>
    </w:p>
    <w:p w:rsidR="003177F4" w:rsidRPr="00CE4D98" w:rsidRDefault="003177F4"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12. 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 предмета «Произношение». </w:t>
      </w:r>
    </w:p>
    <w:p w:rsidR="003177F4" w:rsidRPr="00CE4D98" w:rsidRDefault="003177F4"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sz w:val="24"/>
          <w:szCs w:val="24"/>
        </w:rPr>
        <w:t>13. П</w:t>
      </w:r>
      <w:r w:rsidRPr="00CE4D98">
        <w:rPr>
          <w:rFonts w:ascii="Times New Roman" w:hAnsi="Times New Roman"/>
          <w:color w:val="333333"/>
          <w:sz w:val="24"/>
          <w:szCs w:val="24"/>
        </w:rPr>
        <w:t>онимать и принимать учебную задачу, сформулированную учителем.</w:t>
      </w:r>
    </w:p>
    <w:p w:rsidR="003177F4" w:rsidRPr="00CE4D98" w:rsidRDefault="003177F4"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14. Сохранять учебную задачу урока (воспроизводить её в ходе урока по просьбе учителя-логопеда),</w:t>
      </w:r>
    </w:p>
    <w:p w:rsidR="003177F4" w:rsidRPr="00CE4D98" w:rsidRDefault="003177F4"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15. Выделять главное в учебном материале с помощью учителя – логопеда.</w:t>
      </w:r>
    </w:p>
    <w:p w:rsidR="003177F4" w:rsidRPr="00CE4D98" w:rsidRDefault="003177F4"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 xml:space="preserve">16. Осуществлять контроль за ходом своей деятельности (от умения пользоваться образцами до умения пользоваться специальными приёмами самоконтроля). </w:t>
      </w:r>
    </w:p>
    <w:p w:rsidR="003177F4" w:rsidRPr="00CE4D98" w:rsidRDefault="003177F4"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17. Работать в определённом темпе и применять знания в новых ситуациях.</w:t>
      </w:r>
    </w:p>
    <w:p w:rsidR="003177F4" w:rsidRPr="00CE4D98" w:rsidRDefault="003177F4" w:rsidP="0034714A">
      <w:pPr>
        <w:tabs>
          <w:tab w:val="left" w:pos="0"/>
        </w:tabs>
        <w:spacing w:after="0" w:line="360" w:lineRule="auto"/>
        <w:ind w:firstLine="851"/>
        <w:rPr>
          <w:rFonts w:ascii="Times New Roman" w:hAnsi="Times New Roman"/>
          <w:bCs/>
          <w:sz w:val="24"/>
          <w:szCs w:val="24"/>
        </w:rPr>
      </w:pPr>
      <w:r w:rsidRPr="00CE4D98">
        <w:rPr>
          <w:rFonts w:ascii="Times New Roman" w:hAnsi="Times New Roman"/>
          <w:b/>
          <w:bCs/>
          <w:i/>
          <w:sz w:val="24"/>
          <w:szCs w:val="24"/>
        </w:rPr>
        <w:t>Предметные результат</w:t>
      </w:r>
      <w:r w:rsidRPr="00CE4D98">
        <w:rPr>
          <w:rFonts w:ascii="Times New Roman" w:hAnsi="Times New Roman"/>
          <w:b/>
          <w:bCs/>
          <w:sz w:val="24"/>
          <w:szCs w:val="24"/>
        </w:rPr>
        <w:t xml:space="preserve">ы </w:t>
      </w:r>
      <w:r w:rsidRPr="00CE4D98">
        <w:rPr>
          <w:rFonts w:ascii="Times New Roman" w:hAnsi="Times New Roman"/>
          <w:bCs/>
          <w:sz w:val="24"/>
          <w:szCs w:val="24"/>
        </w:rPr>
        <w:t>освоения программы по «Произношению»  оговорены в соответствующих разделах «Основного содержания»</w:t>
      </w:r>
    </w:p>
    <w:p w:rsidR="00500624" w:rsidRPr="00CE4D98" w:rsidRDefault="00500624" w:rsidP="0034714A">
      <w:pPr>
        <w:spacing w:after="0" w:line="360" w:lineRule="auto"/>
        <w:jc w:val="center"/>
        <w:rPr>
          <w:rFonts w:ascii="Times New Roman" w:hAnsi="Times New Roman"/>
          <w:b/>
          <w:sz w:val="24"/>
          <w:szCs w:val="24"/>
        </w:rPr>
      </w:pPr>
    </w:p>
    <w:p w:rsidR="003177F4" w:rsidRPr="00CE4D98" w:rsidRDefault="00500624"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 xml:space="preserve">ОСНОВНОЕ СОДЕРЖАНИЕ УЧЕБНОГО ПРЕДМЕТА </w:t>
      </w:r>
      <w:r w:rsidR="003177F4" w:rsidRPr="00CE4D98">
        <w:rPr>
          <w:rFonts w:ascii="Times New Roman" w:hAnsi="Times New Roman"/>
          <w:b/>
          <w:sz w:val="24"/>
          <w:szCs w:val="24"/>
        </w:rPr>
        <w:t>«Произношение»</w:t>
      </w:r>
    </w:p>
    <w:p w:rsidR="00500624" w:rsidRPr="00CE4D98" w:rsidRDefault="00500624" w:rsidP="00500624">
      <w:pPr>
        <w:spacing w:before="120"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(для начальной ступени образования)</w:t>
      </w:r>
    </w:p>
    <w:p w:rsidR="003177F4" w:rsidRPr="00CE4D98" w:rsidRDefault="003177F4" w:rsidP="0034714A">
      <w:pPr>
        <w:widowControl w:val="0"/>
        <w:spacing w:after="0" w:line="360" w:lineRule="auto"/>
        <w:ind w:firstLine="709"/>
        <w:jc w:val="center"/>
        <w:rPr>
          <w:rFonts w:ascii="Times New Roman" w:hAnsi="Times New Roman"/>
          <w:b/>
          <w:sz w:val="24"/>
          <w:szCs w:val="24"/>
        </w:rPr>
      </w:pPr>
      <w:r w:rsidRPr="00CE4D98">
        <w:rPr>
          <w:rFonts w:ascii="Times New Roman" w:hAnsi="Times New Roman"/>
          <w:b/>
          <w:sz w:val="24"/>
          <w:szCs w:val="24"/>
        </w:rPr>
        <w:t>1 класс (69 ч )</w:t>
      </w:r>
    </w:p>
    <w:p w:rsidR="003177F4" w:rsidRPr="00CE4D98" w:rsidRDefault="003177F4" w:rsidP="00087AB6">
      <w:pPr>
        <w:widowControl w:val="0"/>
        <w:numPr>
          <w:ilvl w:val="0"/>
          <w:numId w:val="216"/>
        </w:numPr>
        <w:overflowPunct w:val="0"/>
        <w:autoSpaceDE w:val="0"/>
        <w:autoSpaceDN w:val="0"/>
        <w:adjustRightInd w:val="0"/>
        <w:spacing w:after="0" w:line="360" w:lineRule="auto"/>
        <w:ind w:left="0" w:firstLine="709"/>
        <w:jc w:val="both"/>
        <w:textAlignment w:val="baseline"/>
        <w:rPr>
          <w:rFonts w:ascii="Times New Roman" w:hAnsi="Times New Roman"/>
          <w:sz w:val="24"/>
          <w:szCs w:val="24"/>
        </w:rPr>
      </w:pPr>
      <w:r w:rsidRPr="00CE4D98">
        <w:rPr>
          <w:rFonts w:ascii="Times New Roman" w:hAnsi="Times New Roman"/>
          <w:sz w:val="24"/>
          <w:szCs w:val="24"/>
        </w:rPr>
        <w:t xml:space="preserve">Формирование навыков произношения звуков и развитие фонематического восприятия. Правильное произношение и различение следующих звуков: гласных </w:t>
      </w:r>
      <w:r w:rsidRPr="00CE4D98">
        <w:rPr>
          <w:rFonts w:ascii="Times New Roman" w:hAnsi="Times New Roman"/>
          <w:sz w:val="24"/>
          <w:szCs w:val="24"/>
        </w:rPr>
        <w:sym w:font="Times New Roman" w:char="005B"/>
      </w:r>
      <w:r w:rsidRPr="00CE4D98">
        <w:rPr>
          <w:rFonts w:ascii="Times New Roman" w:hAnsi="Times New Roman"/>
          <w:sz w:val="24"/>
          <w:szCs w:val="24"/>
        </w:rPr>
        <w:t xml:space="preserve"> а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у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о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ы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и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э </w:t>
      </w:r>
      <w:r w:rsidRPr="00CE4D98">
        <w:rPr>
          <w:rFonts w:ascii="Times New Roman" w:hAnsi="Times New Roman"/>
          <w:sz w:val="24"/>
          <w:szCs w:val="24"/>
        </w:rPr>
        <w:sym w:font="Times New Roman" w:char="005D"/>
      </w:r>
      <w:r w:rsidRPr="00CE4D98">
        <w:rPr>
          <w:rFonts w:ascii="Times New Roman" w:hAnsi="Times New Roman"/>
          <w:sz w:val="24"/>
          <w:szCs w:val="24"/>
        </w:rPr>
        <w:t xml:space="preserve"> (8 ч); твёрдых согласных, не требующих коррекции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м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п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в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к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н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ф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х </w:t>
      </w:r>
      <w:r w:rsidRPr="00CE4D98">
        <w:rPr>
          <w:rFonts w:ascii="Times New Roman" w:hAnsi="Times New Roman"/>
          <w:sz w:val="24"/>
          <w:szCs w:val="24"/>
        </w:rPr>
        <w:sym w:font="Times New Roman" w:char="005D"/>
      </w:r>
      <w:r w:rsidRPr="00CE4D98">
        <w:rPr>
          <w:rFonts w:ascii="Times New Roman" w:hAnsi="Times New Roman"/>
          <w:sz w:val="24"/>
          <w:szCs w:val="24"/>
        </w:rPr>
        <w:t xml:space="preserve"> (8 ч); дифференциация звуков </w:t>
      </w:r>
      <w:r w:rsidRPr="00CE4D98">
        <w:rPr>
          <w:rFonts w:ascii="Times New Roman" w:hAnsi="Times New Roman"/>
          <w:sz w:val="24"/>
          <w:szCs w:val="24"/>
        </w:rPr>
        <w:sym w:font="Times New Roman" w:char="005B"/>
      </w:r>
      <w:r w:rsidRPr="00CE4D98">
        <w:rPr>
          <w:rFonts w:ascii="Times New Roman" w:hAnsi="Times New Roman"/>
          <w:sz w:val="24"/>
          <w:szCs w:val="24"/>
        </w:rPr>
        <w:t xml:space="preserve"> к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х </w:t>
      </w:r>
      <w:r w:rsidRPr="00CE4D98">
        <w:rPr>
          <w:rFonts w:ascii="Times New Roman" w:hAnsi="Times New Roman"/>
          <w:sz w:val="24"/>
          <w:szCs w:val="24"/>
        </w:rPr>
        <w:sym w:font="Times New Roman" w:char="005D"/>
      </w:r>
      <w:r w:rsidRPr="00CE4D98">
        <w:rPr>
          <w:rFonts w:ascii="Times New Roman" w:hAnsi="Times New Roman"/>
          <w:sz w:val="24"/>
          <w:szCs w:val="24"/>
        </w:rPr>
        <w:t xml:space="preserve"> (1 ч); мягких согласных </w:t>
      </w:r>
      <w:r w:rsidRPr="00CE4D98">
        <w:rPr>
          <w:rFonts w:ascii="Times New Roman" w:hAnsi="Times New Roman"/>
          <w:sz w:val="24"/>
          <w:szCs w:val="24"/>
        </w:rPr>
        <w:sym w:font="Times New Roman" w:char="005B"/>
      </w:r>
      <w:r w:rsidRPr="00CE4D98">
        <w:rPr>
          <w:rFonts w:ascii="Times New Roman" w:hAnsi="Times New Roman"/>
          <w:sz w:val="24"/>
          <w:szCs w:val="24"/>
        </w:rPr>
        <w:t xml:space="preserve"> м'</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п'</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в'</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к'</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н'</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ф'</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w:t>
      </w:r>
      <w:r w:rsidRPr="00CE4D98">
        <w:rPr>
          <w:rFonts w:ascii="Times New Roman" w:hAnsi="Times New Roman"/>
          <w:sz w:val="24"/>
          <w:szCs w:val="24"/>
        </w:rPr>
        <w:sym w:font="Times New Roman" w:char="005D"/>
      </w:r>
      <w:r w:rsidRPr="00CE4D98">
        <w:rPr>
          <w:rFonts w:ascii="Times New Roman" w:hAnsi="Times New Roman"/>
          <w:sz w:val="24"/>
          <w:szCs w:val="24"/>
        </w:rPr>
        <w:t xml:space="preserve"> в сочетании с гласными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и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е </w:t>
      </w:r>
      <w:r w:rsidRPr="00CE4D98">
        <w:rPr>
          <w:rFonts w:ascii="Times New Roman" w:hAnsi="Times New Roman"/>
          <w:sz w:val="24"/>
          <w:szCs w:val="24"/>
        </w:rPr>
        <w:sym w:font="Times New Roman" w:char="005D"/>
      </w:r>
      <w:r w:rsidRPr="00CE4D98">
        <w:rPr>
          <w:rFonts w:ascii="Times New Roman" w:hAnsi="Times New Roman"/>
          <w:sz w:val="24"/>
          <w:szCs w:val="24"/>
        </w:rPr>
        <w:t xml:space="preserve"> (7 ч). </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Правильное произношение и различение звуков, требующих коррекции: звуки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(3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звуки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б'</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д'</w:t>
      </w:r>
      <w:r w:rsidRPr="00CE4D98">
        <w:rPr>
          <w:rFonts w:ascii="Times New Roman" w:hAnsi="Times New Roman"/>
          <w:sz w:val="24"/>
          <w:szCs w:val="24"/>
        </w:rPr>
        <w:sym w:font="Times New Roman" w:char="005D"/>
      </w:r>
      <w:r w:rsidRPr="00CE4D98">
        <w:rPr>
          <w:rFonts w:ascii="Times New Roman" w:hAnsi="Times New Roman"/>
          <w:sz w:val="24"/>
          <w:szCs w:val="24"/>
        </w:rPr>
        <w:t xml:space="preserve"> (4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w:t>
      </w:r>
      <w:r w:rsidRPr="00CE4D98">
        <w:rPr>
          <w:rFonts w:ascii="Times New Roman" w:hAnsi="Times New Roman"/>
          <w:sz w:val="24"/>
          <w:szCs w:val="24"/>
        </w:rPr>
        <w:sym w:font="Times New Roman" w:char="005D"/>
      </w:r>
      <w:r w:rsidRPr="00CE4D98">
        <w:rPr>
          <w:rFonts w:ascii="Times New Roman" w:hAnsi="Times New Roman"/>
          <w:sz w:val="24"/>
          <w:szCs w:val="24"/>
        </w:rPr>
        <w:t xml:space="preserve"> (3 ч);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звуки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г'</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 </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w:t>
      </w:r>
      <w:r w:rsidRPr="00CE4D98">
        <w:rPr>
          <w:rFonts w:ascii="Times New Roman" w:hAnsi="Times New Roman"/>
          <w:sz w:val="24"/>
          <w:szCs w:val="24"/>
        </w:rPr>
        <w:sym w:font="Times New Roman" w:char="005D"/>
      </w:r>
      <w:r w:rsidRPr="00CE4D98">
        <w:rPr>
          <w:rFonts w:ascii="Times New Roman" w:hAnsi="Times New Roman"/>
          <w:sz w:val="24"/>
          <w:szCs w:val="24"/>
        </w:rPr>
        <w:t xml:space="preserve"> (1 ч);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w:t>
      </w:r>
      <w:r w:rsidRPr="00CE4D98">
        <w:rPr>
          <w:rFonts w:ascii="Times New Roman" w:hAnsi="Times New Roman"/>
          <w:sz w:val="24"/>
          <w:szCs w:val="24"/>
        </w:rPr>
        <w:sym w:font="Times New Roman" w:char="005D"/>
      </w:r>
      <w:r w:rsidRPr="00CE4D98">
        <w:rPr>
          <w:rFonts w:ascii="Times New Roman" w:hAnsi="Times New Roman"/>
          <w:sz w:val="24"/>
          <w:szCs w:val="24"/>
        </w:rPr>
        <w:t xml:space="preserve"> (1 ч); звуки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(3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(2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з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ж </w:t>
      </w:r>
      <w:r w:rsidRPr="00CE4D98">
        <w:rPr>
          <w:rFonts w:ascii="Times New Roman" w:hAnsi="Times New Roman"/>
          <w:sz w:val="24"/>
          <w:szCs w:val="24"/>
        </w:rPr>
        <w:sym w:font="Times New Roman" w:char="005D"/>
      </w:r>
      <w:r w:rsidRPr="00CE4D98">
        <w:rPr>
          <w:rFonts w:ascii="Times New Roman" w:hAnsi="Times New Roman"/>
          <w:sz w:val="24"/>
          <w:szCs w:val="24"/>
        </w:rPr>
        <w:t xml:space="preserve"> (1 ч); звуки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 </w:t>
      </w:r>
      <w:r w:rsidRPr="00CE4D98">
        <w:rPr>
          <w:rFonts w:ascii="Times New Roman" w:hAnsi="Times New Roman"/>
          <w:sz w:val="24"/>
          <w:szCs w:val="24"/>
        </w:rPr>
        <w:sym w:font="Times New Roman" w:char="005D"/>
      </w:r>
      <w:r w:rsidRPr="00CE4D98">
        <w:rPr>
          <w:rFonts w:ascii="Times New Roman" w:hAnsi="Times New Roman"/>
          <w:sz w:val="24"/>
          <w:szCs w:val="24"/>
        </w:rPr>
        <w:t xml:space="preserve"> (3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w:t>
      </w:r>
      <w:r w:rsidRPr="00CE4D98">
        <w:rPr>
          <w:rFonts w:ascii="Times New Roman" w:hAnsi="Times New Roman"/>
          <w:sz w:val="24"/>
          <w:szCs w:val="24"/>
        </w:rPr>
        <w:sym w:font="Times New Roman" w:char="005B"/>
      </w:r>
      <w:r w:rsidRPr="00CE4D98">
        <w:rPr>
          <w:rFonts w:ascii="Times New Roman" w:hAnsi="Times New Roman"/>
          <w:sz w:val="24"/>
          <w:szCs w:val="24"/>
        </w:rPr>
        <w:t xml:space="preserve"> р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л </w:t>
      </w:r>
      <w:r w:rsidRPr="00CE4D98">
        <w:rPr>
          <w:rFonts w:ascii="Times New Roman" w:hAnsi="Times New Roman"/>
          <w:sz w:val="24"/>
          <w:szCs w:val="24"/>
        </w:rPr>
        <w:sym w:font="Times New Roman" w:char="005D"/>
      </w:r>
      <w:r w:rsidRPr="00CE4D98">
        <w:rPr>
          <w:rFonts w:ascii="Times New Roman" w:hAnsi="Times New Roman"/>
          <w:sz w:val="24"/>
          <w:szCs w:val="24"/>
        </w:rPr>
        <w:t xml:space="preserve"> (3 ч).</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Дифференциация звонких и глухих согласных (6 ч). </w:t>
      </w:r>
    </w:p>
    <w:p w:rsidR="003177F4" w:rsidRPr="00CE4D98" w:rsidRDefault="003177F4" w:rsidP="0034714A">
      <w:pPr>
        <w:widowControl w:val="0"/>
        <w:spacing w:after="0" w:line="360" w:lineRule="auto"/>
        <w:ind w:right="-19" w:firstLine="709"/>
        <w:jc w:val="both"/>
        <w:rPr>
          <w:rFonts w:ascii="Times New Roman" w:hAnsi="Times New Roman"/>
          <w:sz w:val="24"/>
          <w:szCs w:val="24"/>
        </w:rPr>
      </w:pPr>
      <w:r w:rsidRPr="00CE4D98">
        <w:rPr>
          <w:rFonts w:ascii="Times New Roman" w:hAnsi="Times New Roman"/>
          <w:sz w:val="24"/>
          <w:szCs w:val="24"/>
        </w:rPr>
        <w:t xml:space="preserve">Правильное произношение звука </w:t>
      </w:r>
      <w:r w:rsidRPr="00CE4D98">
        <w:rPr>
          <w:rFonts w:ascii="Times New Roman" w:hAnsi="Times New Roman"/>
          <w:sz w:val="24"/>
          <w:szCs w:val="24"/>
        </w:rPr>
        <w:sym w:font="Times New Roman" w:char="005B"/>
      </w:r>
      <w:r w:rsidRPr="00CE4D98">
        <w:rPr>
          <w:rFonts w:ascii="Times New Roman" w:hAnsi="Times New Roman"/>
          <w:sz w:val="24"/>
          <w:szCs w:val="24"/>
        </w:rPr>
        <w:t xml:space="preserve"> </w:t>
      </w:r>
      <w:r w:rsidRPr="00CE4D98">
        <w:rPr>
          <w:rFonts w:ascii="Times New Roman" w:hAnsi="Times New Roman"/>
          <w:sz w:val="24"/>
          <w:szCs w:val="24"/>
        </w:rPr>
        <w:sym w:font="Times New Roman" w:char="006A"/>
      </w:r>
      <w:r w:rsidRPr="00CE4D98">
        <w:rPr>
          <w:rFonts w:ascii="Times New Roman" w:hAnsi="Times New Roman"/>
          <w:sz w:val="24"/>
          <w:szCs w:val="24"/>
        </w:rPr>
        <w:t xml:space="preserve"> </w:t>
      </w:r>
      <w:r w:rsidRPr="00CE4D98">
        <w:rPr>
          <w:rFonts w:ascii="Times New Roman" w:hAnsi="Times New Roman"/>
          <w:sz w:val="24"/>
          <w:szCs w:val="24"/>
        </w:rPr>
        <w:sym w:font="Times New Roman" w:char="005D"/>
      </w:r>
      <w:r w:rsidRPr="00CE4D98">
        <w:rPr>
          <w:rFonts w:ascii="Times New Roman" w:hAnsi="Times New Roman"/>
          <w:sz w:val="24"/>
          <w:szCs w:val="24"/>
        </w:rPr>
        <w:t xml:space="preserve"> в начале слова, перед гласной, после разделительных Ь и Ъ (</w:t>
      </w:r>
      <w:r w:rsidRPr="00CE4D98">
        <w:rPr>
          <w:rFonts w:ascii="Times New Roman" w:hAnsi="Times New Roman"/>
          <w:i/>
          <w:sz w:val="24"/>
          <w:szCs w:val="24"/>
        </w:rPr>
        <w:t>яма, льют, поет, подъезд</w:t>
      </w:r>
      <w:r w:rsidRPr="00CE4D98">
        <w:rPr>
          <w:rFonts w:ascii="Times New Roman" w:hAnsi="Times New Roman"/>
          <w:sz w:val="24"/>
          <w:szCs w:val="24"/>
        </w:rPr>
        <w:t>) (2 ч).</w:t>
      </w:r>
    </w:p>
    <w:p w:rsidR="003177F4" w:rsidRPr="00CE4D98" w:rsidRDefault="003177F4" w:rsidP="0034714A">
      <w:pPr>
        <w:widowControl w:val="0"/>
        <w:spacing w:after="0" w:line="360" w:lineRule="auto"/>
        <w:ind w:right="-19" w:firstLine="709"/>
        <w:jc w:val="both"/>
        <w:rPr>
          <w:rFonts w:ascii="Times New Roman" w:hAnsi="Times New Roman"/>
          <w:sz w:val="24"/>
          <w:szCs w:val="24"/>
        </w:rPr>
      </w:pPr>
      <w:r w:rsidRPr="00CE4D98">
        <w:rPr>
          <w:rFonts w:ascii="Times New Roman" w:hAnsi="Times New Roman"/>
          <w:sz w:val="24"/>
          <w:szCs w:val="24"/>
        </w:rPr>
        <w:t>Дифференциация твёрдых и мягких согласных в сочетании с гласными (</w:t>
      </w:r>
      <w:r w:rsidRPr="00CE4D98">
        <w:rPr>
          <w:rFonts w:ascii="Times New Roman" w:hAnsi="Times New Roman"/>
          <w:i/>
          <w:sz w:val="24"/>
          <w:szCs w:val="24"/>
        </w:rPr>
        <w:t>ды-да, ба-дя</w:t>
      </w:r>
      <w:r w:rsidRPr="00CE4D98">
        <w:rPr>
          <w:rFonts w:ascii="Times New Roman" w:hAnsi="Times New Roman"/>
          <w:sz w:val="24"/>
          <w:szCs w:val="24"/>
        </w:rPr>
        <w:t>) и в конце слова (</w:t>
      </w:r>
      <w:r w:rsidRPr="00CE4D98">
        <w:rPr>
          <w:rFonts w:ascii="Times New Roman" w:hAnsi="Times New Roman"/>
          <w:i/>
          <w:sz w:val="24"/>
          <w:szCs w:val="24"/>
        </w:rPr>
        <w:t>ат-ать</w:t>
      </w:r>
      <w:r w:rsidRPr="00CE4D98">
        <w:rPr>
          <w:rFonts w:ascii="Times New Roman" w:hAnsi="Times New Roman"/>
          <w:sz w:val="24"/>
          <w:szCs w:val="24"/>
        </w:rPr>
        <w:t>) (5 ч).</w:t>
      </w:r>
    </w:p>
    <w:p w:rsidR="003177F4" w:rsidRPr="00CE4D98" w:rsidRDefault="003177F4" w:rsidP="0034714A">
      <w:pPr>
        <w:widowControl w:val="0"/>
        <w:spacing w:after="0" w:line="360" w:lineRule="auto"/>
        <w:ind w:right="-19" w:firstLine="709"/>
        <w:jc w:val="both"/>
        <w:rPr>
          <w:rFonts w:ascii="Times New Roman" w:hAnsi="Times New Roman"/>
          <w:sz w:val="24"/>
          <w:szCs w:val="24"/>
        </w:rPr>
      </w:pPr>
      <w:r w:rsidRPr="00CE4D98">
        <w:rPr>
          <w:rFonts w:ascii="Times New Roman" w:hAnsi="Times New Roman"/>
          <w:sz w:val="24"/>
          <w:szCs w:val="24"/>
        </w:rPr>
        <w:t xml:space="preserve">Звук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sym w:font="Times New Roman" w:char="005D"/>
      </w:r>
      <w:r w:rsidRPr="00CE4D98">
        <w:rPr>
          <w:rFonts w:ascii="Times New Roman" w:hAnsi="Times New Roman"/>
          <w:sz w:val="24"/>
          <w:szCs w:val="24"/>
        </w:rPr>
        <w:t xml:space="preserve"> (5 ч).</w:t>
      </w:r>
    </w:p>
    <w:p w:rsidR="003177F4" w:rsidRPr="00CE4D98" w:rsidRDefault="003177F4" w:rsidP="0034714A">
      <w:pPr>
        <w:widowControl w:val="0"/>
        <w:spacing w:after="0" w:line="360" w:lineRule="auto"/>
        <w:ind w:right="-19" w:firstLine="709"/>
        <w:jc w:val="both"/>
        <w:rPr>
          <w:rFonts w:ascii="Times New Roman" w:hAnsi="Times New Roman"/>
          <w:sz w:val="24"/>
          <w:szCs w:val="24"/>
        </w:rPr>
      </w:pPr>
      <w:r w:rsidRPr="00CE4D98">
        <w:rPr>
          <w:rFonts w:ascii="Times New Roman" w:hAnsi="Times New Roman"/>
          <w:sz w:val="24"/>
          <w:szCs w:val="24"/>
        </w:rPr>
        <w:t xml:space="preserve">Звук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(2 ч).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т</w:t>
      </w:r>
      <w:r w:rsidRPr="00CE4D98">
        <w:rPr>
          <w:rFonts w:ascii="Times New Roman" w:hAnsi="Times New Roman"/>
          <w:sz w:val="24"/>
          <w:szCs w:val="24"/>
        </w:rPr>
        <w:sym w:font="Times New Roman" w:char="0027"/>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ц </w:t>
      </w:r>
      <w:r w:rsidRPr="00CE4D98">
        <w:rPr>
          <w:rFonts w:ascii="Times New Roman" w:hAnsi="Times New Roman"/>
          <w:sz w:val="24"/>
          <w:szCs w:val="24"/>
        </w:rPr>
        <w:sym w:font="Times New Roman" w:char="005D"/>
      </w:r>
      <w:r w:rsidRPr="00CE4D98">
        <w:rPr>
          <w:rFonts w:ascii="Times New Roman" w:hAnsi="Times New Roman"/>
          <w:sz w:val="24"/>
          <w:szCs w:val="24"/>
        </w:rPr>
        <w:t xml:space="preserve"> (5 ч).</w:t>
      </w:r>
    </w:p>
    <w:p w:rsidR="003177F4" w:rsidRPr="00CE4D98" w:rsidRDefault="003177F4" w:rsidP="0034714A">
      <w:pPr>
        <w:widowControl w:val="0"/>
        <w:spacing w:after="0" w:line="360" w:lineRule="auto"/>
        <w:ind w:right="-19" w:firstLine="709"/>
        <w:jc w:val="both"/>
        <w:rPr>
          <w:rFonts w:ascii="Times New Roman" w:hAnsi="Times New Roman"/>
          <w:sz w:val="24"/>
          <w:szCs w:val="24"/>
        </w:rPr>
      </w:pPr>
      <w:r w:rsidRPr="00CE4D98">
        <w:rPr>
          <w:rFonts w:ascii="Times New Roman" w:hAnsi="Times New Roman"/>
          <w:sz w:val="24"/>
          <w:szCs w:val="24"/>
        </w:rPr>
        <w:t xml:space="preserve">Звук </w:t>
      </w:r>
      <w:r w:rsidRPr="00CE4D98">
        <w:rPr>
          <w:rFonts w:ascii="Times New Roman" w:hAnsi="Times New Roman"/>
          <w:sz w:val="24"/>
          <w:szCs w:val="24"/>
        </w:rPr>
        <w:sym w:font="Times New Roman" w:char="005B"/>
      </w:r>
      <w:r w:rsidRPr="00CE4D98">
        <w:rPr>
          <w:rFonts w:ascii="Times New Roman" w:hAnsi="Times New Roman"/>
          <w:sz w:val="24"/>
          <w:szCs w:val="24"/>
        </w:rPr>
        <w:t xml:space="preserve"> щ </w:t>
      </w:r>
      <w:r w:rsidRPr="00CE4D98">
        <w:rPr>
          <w:rFonts w:ascii="Times New Roman" w:hAnsi="Times New Roman"/>
          <w:sz w:val="24"/>
          <w:szCs w:val="24"/>
        </w:rPr>
        <w:sym w:font="Times New Roman" w:char="005D"/>
      </w:r>
      <w:r w:rsidRPr="00CE4D98">
        <w:rPr>
          <w:rFonts w:ascii="Times New Roman" w:hAnsi="Times New Roman"/>
          <w:sz w:val="24"/>
          <w:szCs w:val="24"/>
        </w:rPr>
        <w:t xml:space="preserve">(1 ч). Дифференциация </w:t>
      </w:r>
      <w:r w:rsidRPr="00CE4D98">
        <w:rPr>
          <w:rFonts w:ascii="Times New Roman" w:hAnsi="Times New Roman"/>
          <w:sz w:val="24"/>
          <w:szCs w:val="24"/>
        </w:rPr>
        <w:sym w:font="Times New Roman" w:char="005B"/>
      </w:r>
      <w:r w:rsidRPr="00CE4D98">
        <w:rPr>
          <w:rFonts w:ascii="Times New Roman" w:hAnsi="Times New Roman"/>
          <w:sz w:val="24"/>
          <w:szCs w:val="24"/>
        </w:rPr>
        <w:t xml:space="preserve"> щ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с</w:t>
      </w:r>
      <w:r w:rsidRPr="00CE4D98">
        <w:rPr>
          <w:rFonts w:ascii="Times New Roman" w:hAnsi="Times New Roman"/>
          <w:sz w:val="24"/>
          <w:szCs w:val="24"/>
        </w:rPr>
        <w:sym w:font="Times New Roman" w:char="0027"/>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щ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ч </w:t>
      </w:r>
      <w:r w:rsidRPr="00CE4D98">
        <w:rPr>
          <w:rFonts w:ascii="Times New Roman" w:hAnsi="Times New Roman"/>
          <w:sz w:val="24"/>
          <w:szCs w:val="24"/>
        </w:rPr>
        <w:sym w:font="Times New Roman" w:char="005D"/>
      </w:r>
      <w:r w:rsidRPr="00CE4D98">
        <w:rPr>
          <w:rFonts w:ascii="Times New Roman" w:hAnsi="Times New Roman"/>
          <w:sz w:val="24"/>
          <w:szCs w:val="24"/>
        </w:rPr>
        <w:t xml:space="preserve">, </w:t>
      </w:r>
      <w:r w:rsidRPr="00CE4D98">
        <w:rPr>
          <w:rFonts w:ascii="Times New Roman" w:hAnsi="Times New Roman"/>
          <w:sz w:val="24"/>
          <w:szCs w:val="24"/>
        </w:rPr>
        <w:sym w:font="Times New Roman" w:char="005B"/>
      </w:r>
      <w:r w:rsidRPr="00CE4D98">
        <w:rPr>
          <w:rFonts w:ascii="Times New Roman" w:hAnsi="Times New Roman"/>
          <w:sz w:val="24"/>
          <w:szCs w:val="24"/>
        </w:rPr>
        <w:t xml:space="preserve"> щ </w:t>
      </w:r>
      <w:r w:rsidRPr="00CE4D98">
        <w:rPr>
          <w:rFonts w:ascii="Times New Roman" w:hAnsi="Times New Roman"/>
          <w:sz w:val="24"/>
          <w:szCs w:val="24"/>
        </w:rPr>
        <w:sym w:font="Times New Roman" w:char="005D"/>
      </w:r>
      <w:r w:rsidRPr="00CE4D98">
        <w:rPr>
          <w:rFonts w:ascii="Times New Roman" w:hAnsi="Times New Roman"/>
          <w:sz w:val="24"/>
          <w:szCs w:val="24"/>
        </w:rPr>
        <w:t xml:space="preserve"> - </w:t>
      </w:r>
      <w:r w:rsidRPr="00CE4D98">
        <w:rPr>
          <w:rFonts w:ascii="Times New Roman" w:hAnsi="Times New Roman"/>
          <w:sz w:val="24"/>
          <w:szCs w:val="24"/>
        </w:rPr>
        <w:sym w:font="Times New Roman" w:char="005B"/>
      </w:r>
      <w:r w:rsidRPr="00CE4D98">
        <w:rPr>
          <w:rFonts w:ascii="Times New Roman" w:hAnsi="Times New Roman"/>
          <w:sz w:val="24"/>
          <w:szCs w:val="24"/>
        </w:rPr>
        <w:t xml:space="preserve"> ш </w:t>
      </w:r>
      <w:r w:rsidRPr="00CE4D98">
        <w:rPr>
          <w:rFonts w:ascii="Times New Roman" w:hAnsi="Times New Roman"/>
          <w:sz w:val="24"/>
          <w:szCs w:val="24"/>
        </w:rPr>
        <w:sym w:font="Times New Roman" w:char="005D"/>
      </w:r>
      <w:r w:rsidRPr="00CE4D98">
        <w:rPr>
          <w:rFonts w:ascii="Times New Roman" w:hAnsi="Times New Roman"/>
          <w:sz w:val="24"/>
          <w:szCs w:val="24"/>
        </w:rPr>
        <w:t xml:space="preserve"> (5 ч) </w:t>
      </w:r>
    </w:p>
    <w:p w:rsidR="003177F4" w:rsidRPr="00CE4D98" w:rsidRDefault="003177F4" w:rsidP="00087AB6">
      <w:pPr>
        <w:widowControl w:val="0"/>
        <w:numPr>
          <w:ilvl w:val="0"/>
          <w:numId w:val="217"/>
        </w:numPr>
        <w:overflowPunct w:val="0"/>
        <w:autoSpaceDE w:val="0"/>
        <w:autoSpaceDN w:val="0"/>
        <w:adjustRightInd w:val="0"/>
        <w:spacing w:after="0" w:line="360" w:lineRule="auto"/>
        <w:ind w:right="-19"/>
        <w:jc w:val="both"/>
        <w:textAlignment w:val="baseline"/>
        <w:rPr>
          <w:rFonts w:ascii="Times New Roman" w:hAnsi="Times New Roman"/>
          <w:sz w:val="24"/>
          <w:szCs w:val="24"/>
        </w:rPr>
      </w:pPr>
      <w:r w:rsidRPr="00CE4D98">
        <w:rPr>
          <w:rFonts w:ascii="Times New Roman" w:hAnsi="Times New Roman"/>
          <w:sz w:val="24"/>
          <w:szCs w:val="24"/>
        </w:rPr>
        <w:t xml:space="preserve">Развитие ритмической и звуко-слоговой структуры речи (см. </w:t>
      </w:r>
      <w:r w:rsidRPr="00CE4D98">
        <w:rPr>
          <w:rFonts w:ascii="Times New Roman" w:hAnsi="Times New Roman"/>
          <w:sz w:val="24"/>
          <w:szCs w:val="24"/>
          <w:lang w:val="en-US"/>
        </w:rPr>
        <w:t>I</w:t>
      </w:r>
      <w:r w:rsidRPr="00CE4D98">
        <w:rPr>
          <w:rFonts w:ascii="Times New Roman" w:hAnsi="Times New Roman"/>
          <w:sz w:val="24"/>
          <w:szCs w:val="24"/>
        </w:rPr>
        <w:t xml:space="preserve"> вариант).</w:t>
      </w:r>
    </w:p>
    <w:p w:rsidR="003177F4" w:rsidRPr="00CE4D98" w:rsidRDefault="003177F4" w:rsidP="0034714A">
      <w:pPr>
        <w:widowControl w:val="0"/>
        <w:spacing w:after="0" w:line="360" w:lineRule="auto"/>
        <w:ind w:firstLine="709"/>
        <w:jc w:val="center"/>
        <w:rPr>
          <w:rFonts w:ascii="Times New Roman" w:hAnsi="Times New Roman"/>
          <w:sz w:val="24"/>
          <w:szCs w:val="24"/>
        </w:rPr>
      </w:pPr>
    </w:p>
    <w:p w:rsidR="003177F4" w:rsidRPr="00CE4D98" w:rsidRDefault="003177F4" w:rsidP="0034714A">
      <w:pPr>
        <w:widowControl w:val="0"/>
        <w:spacing w:after="0" w:line="360" w:lineRule="auto"/>
        <w:ind w:firstLine="709"/>
        <w:jc w:val="both"/>
        <w:rPr>
          <w:rFonts w:ascii="Times New Roman" w:hAnsi="Times New Roman"/>
          <w:b/>
          <w:sz w:val="24"/>
          <w:szCs w:val="24"/>
        </w:rPr>
      </w:pPr>
      <w:r w:rsidRPr="00CE4D98">
        <w:rPr>
          <w:rFonts w:ascii="Times New Roman" w:hAnsi="Times New Roman"/>
          <w:b/>
          <w:sz w:val="24"/>
          <w:szCs w:val="24"/>
        </w:rPr>
        <w:t>Предметные результаты:</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Обучающийся должен </w:t>
      </w:r>
      <w:r w:rsidRPr="00CE4D98">
        <w:rPr>
          <w:rFonts w:ascii="Times New Roman" w:hAnsi="Times New Roman"/>
          <w:b/>
          <w:sz w:val="24"/>
          <w:szCs w:val="24"/>
        </w:rPr>
        <w:t>знать</w:t>
      </w:r>
      <w:r w:rsidRPr="00CE4D98">
        <w:rPr>
          <w:rFonts w:ascii="Times New Roman" w:hAnsi="Times New Roman"/>
          <w:sz w:val="24"/>
          <w:szCs w:val="24"/>
        </w:rPr>
        <w:t>:</w:t>
      </w:r>
    </w:p>
    <w:p w:rsidR="003177F4" w:rsidRPr="00CE4D98" w:rsidRDefault="003177F4" w:rsidP="00087AB6">
      <w:pPr>
        <w:pStyle w:val="af2"/>
        <w:widowControl w:val="0"/>
        <w:numPr>
          <w:ilvl w:val="0"/>
          <w:numId w:val="221"/>
        </w:numPr>
        <w:spacing w:after="0" w:line="360" w:lineRule="auto"/>
        <w:jc w:val="both"/>
        <w:rPr>
          <w:rFonts w:ascii="Times New Roman" w:hAnsi="Times New Roman"/>
          <w:sz w:val="24"/>
          <w:szCs w:val="24"/>
        </w:rPr>
      </w:pPr>
      <w:r w:rsidRPr="00CE4D98">
        <w:rPr>
          <w:rFonts w:ascii="Times New Roman" w:hAnsi="Times New Roman"/>
          <w:sz w:val="24"/>
          <w:szCs w:val="24"/>
        </w:rPr>
        <w:t>алгоритм характеристики звука и последовательность проведения звукового анализа;</w:t>
      </w:r>
    </w:p>
    <w:p w:rsidR="003177F4" w:rsidRPr="00CE4D98" w:rsidRDefault="003177F4" w:rsidP="00087AB6">
      <w:pPr>
        <w:pStyle w:val="af2"/>
        <w:widowControl w:val="0"/>
        <w:numPr>
          <w:ilvl w:val="0"/>
          <w:numId w:val="221"/>
        </w:numPr>
        <w:spacing w:after="0" w:line="360" w:lineRule="auto"/>
        <w:jc w:val="both"/>
        <w:rPr>
          <w:rFonts w:ascii="Times New Roman" w:hAnsi="Times New Roman"/>
          <w:sz w:val="24"/>
          <w:szCs w:val="24"/>
        </w:rPr>
      </w:pPr>
      <w:r w:rsidRPr="00CE4D98">
        <w:rPr>
          <w:rFonts w:ascii="Times New Roman" w:hAnsi="Times New Roman"/>
          <w:sz w:val="24"/>
          <w:szCs w:val="24"/>
        </w:rPr>
        <w:t>характеристики гласных и согласных звуков, в том числе, гласных второго ряда.</w:t>
      </w:r>
    </w:p>
    <w:p w:rsidR="003177F4" w:rsidRPr="00CE4D98" w:rsidRDefault="003177F4"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Обучающийся должен </w:t>
      </w:r>
      <w:r w:rsidRPr="00CE4D98">
        <w:rPr>
          <w:rFonts w:ascii="Times New Roman" w:hAnsi="Times New Roman"/>
          <w:b/>
          <w:sz w:val="24"/>
          <w:szCs w:val="24"/>
        </w:rPr>
        <w:t>уметь</w:t>
      </w:r>
      <w:r w:rsidRPr="00CE4D98">
        <w:rPr>
          <w:rFonts w:ascii="Times New Roman" w:hAnsi="Times New Roman"/>
          <w:sz w:val="24"/>
          <w:szCs w:val="24"/>
        </w:rPr>
        <w:t>:</w:t>
      </w:r>
    </w:p>
    <w:p w:rsidR="003177F4" w:rsidRPr="00CE4D98" w:rsidRDefault="003177F4"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правильно произносить пройденные звуки и различать их по акустическим и артикуляционным признакам;</w:t>
      </w:r>
    </w:p>
    <w:p w:rsidR="003177F4" w:rsidRPr="00CE4D98" w:rsidRDefault="003177F4"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выделять звуки из состава слова;</w:t>
      </w:r>
    </w:p>
    <w:p w:rsidR="003177F4" w:rsidRPr="00CE4D98" w:rsidRDefault="003177F4"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 xml:space="preserve">удерживать в памяти и воспроизводить в заданной последовательности слоговые ряды из 5-7 слогов открытых, обратных и закрытых, со стечением 2-3 согласных; запоминать в заданной последовательности 5-6 слов различного и сходного ритмического и звукового состава; </w:t>
      </w:r>
    </w:p>
    <w:p w:rsidR="003177F4" w:rsidRPr="00CE4D98" w:rsidRDefault="003177F4"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повторять слоговые ряды с чередованием ударных и неударных слогов в быстром темпе на хорошо усвоенном материале;</w:t>
      </w:r>
    </w:p>
    <w:p w:rsidR="003177F4" w:rsidRPr="00CE4D98" w:rsidRDefault="003177F4"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 xml:space="preserve">чётко и слитно произносить односложные, двусложные и трёхсложные слова различного слогового состава с выделением ударного слога; </w:t>
      </w:r>
    </w:p>
    <w:p w:rsidR="003177F4" w:rsidRPr="00CE4D98" w:rsidRDefault="003177F4"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различать односложные, двусложные и трёхсложные слова по количеству слогов;</w:t>
      </w:r>
    </w:p>
    <w:p w:rsidR="003177F4" w:rsidRPr="00CE4D98" w:rsidRDefault="003177F4" w:rsidP="00087AB6">
      <w:pPr>
        <w:pStyle w:val="af2"/>
        <w:widowControl w:val="0"/>
        <w:numPr>
          <w:ilvl w:val="0"/>
          <w:numId w:val="222"/>
        </w:numPr>
        <w:spacing w:after="0" w:line="360" w:lineRule="auto"/>
        <w:jc w:val="both"/>
        <w:rPr>
          <w:rFonts w:ascii="Times New Roman" w:hAnsi="Times New Roman"/>
          <w:sz w:val="24"/>
          <w:szCs w:val="24"/>
        </w:rPr>
      </w:pPr>
      <w:r w:rsidRPr="00CE4D98">
        <w:rPr>
          <w:rFonts w:ascii="Times New Roman" w:hAnsi="Times New Roman"/>
          <w:sz w:val="24"/>
          <w:szCs w:val="24"/>
        </w:rPr>
        <w:t xml:space="preserve">проводить полный звуковой анализ двух и трехсложных слов, произношение которых совпадает с написанием, в том числе со стечением 2х согласных, выделять ударный слог. </w:t>
      </w:r>
    </w:p>
    <w:p w:rsidR="003177F4" w:rsidRPr="00CE4D98" w:rsidRDefault="003177F4" w:rsidP="0034714A">
      <w:pPr>
        <w:widowControl w:val="0"/>
        <w:spacing w:after="0" w:line="360" w:lineRule="auto"/>
        <w:ind w:right="-19"/>
        <w:jc w:val="center"/>
        <w:rPr>
          <w:rFonts w:ascii="Times New Roman" w:hAnsi="Times New Roman"/>
          <w:b/>
          <w:sz w:val="24"/>
          <w:szCs w:val="24"/>
        </w:rPr>
      </w:pPr>
    </w:p>
    <w:p w:rsidR="003177F4" w:rsidRPr="00CE4D98" w:rsidRDefault="003177F4" w:rsidP="0034714A">
      <w:pPr>
        <w:widowControl w:val="0"/>
        <w:spacing w:after="0" w:line="360" w:lineRule="auto"/>
        <w:ind w:right="-19"/>
        <w:jc w:val="center"/>
        <w:rPr>
          <w:rFonts w:ascii="Times New Roman" w:hAnsi="Times New Roman"/>
          <w:b/>
          <w:sz w:val="24"/>
          <w:szCs w:val="24"/>
        </w:rPr>
      </w:pPr>
      <w:r w:rsidRPr="00CE4D98">
        <w:rPr>
          <w:rFonts w:ascii="Times New Roman" w:hAnsi="Times New Roman"/>
          <w:b/>
          <w:sz w:val="24"/>
          <w:szCs w:val="24"/>
        </w:rPr>
        <w:t>Тематическое планирование</w:t>
      </w:r>
    </w:p>
    <w:p w:rsidR="003177F4" w:rsidRPr="00CE4D98" w:rsidRDefault="003177F4"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 xml:space="preserve">1 класс </w:t>
      </w:r>
    </w:p>
    <w:p w:rsidR="003177F4" w:rsidRPr="00CE4D98" w:rsidRDefault="003177F4" w:rsidP="0034714A">
      <w:pPr>
        <w:spacing w:after="0" w:line="360" w:lineRule="auto"/>
        <w:jc w:val="center"/>
        <w:rPr>
          <w:rFonts w:ascii="Times New Roman" w:hAnsi="Times New Roman"/>
          <w:b/>
          <w:sz w:val="24"/>
          <w:szCs w:val="24"/>
        </w:rPr>
      </w:pPr>
    </w:p>
    <w:tbl>
      <w:tblPr>
        <w:tblStyle w:val="af6"/>
        <w:tblW w:w="0" w:type="auto"/>
        <w:tblLook w:val="04A0" w:firstRow="1" w:lastRow="0" w:firstColumn="1" w:lastColumn="0" w:noHBand="0" w:noVBand="1"/>
      </w:tblPr>
      <w:tblGrid>
        <w:gridCol w:w="560"/>
        <w:gridCol w:w="1570"/>
        <w:gridCol w:w="1308"/>
        <w:gridCol w:w="1779"/>
        <w:gridCol w:w="1779"/>
        <w:gridCol w:w="1141"/>
        <w:gridCol w:w="1824"/>
      </w:tblGrid>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 xml:space="preserve">Тема урока </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К-во часов</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Работа над слоговой структурой слова</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Формирование навыков звукового анализа и синтеза на основе развития фонематического восприятия</w:t>
            </w:r>
          </w:p>
        </w:tc>
        <w:tc>
          <w:tcPr>
            <w:tcW w:w="137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Повторение изученного</w:t>
            </w:r>
          </w:p>
        </w:tc>
        <w:tc>
          <w:tcPr>
            <w:tcW w:w="220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Развитие психических процессов и учебной деятельности</w:t>
            </w:r>
          </w:p>
        </w:tc>
      </w:tr>
      <w:tr w:rsidR="003177F4" w:rsidRPr="00CE4D98" w:rsidTr="003177F4">
        <w:tc>
          <w:tcPr>
            <w:tcW w:w="12019" w:type="dxa"/>
            <w:gridSpan w:val="7"/>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 четверть</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Гласные звуки А-О-У-Ы. Понятие «гласный звук</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Различение на слух данных гласных звуков</w:t>
            </w:r>
          </w:p>
        </w:tc>
        <w:tc>
          <w:tcPr>
            <w:tcW w:w="2152" w:type="dxa"/>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 xml:space="preserve">Развитие устойчивости внимания. Формирование умения внимательно слушать и слышать учителя </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Гласные И-Э</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слогов и сочетаний ряда гласных с ускорением темпа</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Выделение гласного из начала слова (О, А, У)</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Согласные звуки М-Н. Понятие «согласный звук», «слог»</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открытых (мА), обратных (АМ) и закрытыз (НАН) слогов.</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Различение на слух данных согласных звуков. Выделение гласного из ряда звуков, типа: О-А-У-Н-М</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Согласные звуки Т-П. Понятие «глухой звук».</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сочетаний типа: ПА-ПО-ПУ, ПА-АП с ускорением и изменением последовательности</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Выделение ударного гласного из конца слова. Определение последовательности гласного в ряду из 2х гласных.</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5</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«В». Понятие «звонкий звук».</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Ударение. Различение слоговых рядов с различным ударением.</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6</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К (К´). Понятие «мягкий согласный»</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слоговых рядов с различным ударением, типа: нó-но-но, на-ну-нó.</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Различение на слух звукосочетаний, типа АК-АТ-АМ. Определение последовательности гласных в ряду из 3х гласных.</w:t>
            </w:r>
          </w:p>
        </w:tc>
        <w:tc>
          <w:tcPr>
            <w:tcW w:w="137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Понятие «Глухой звук»</w:t>
            </w: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7</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Х (Х´)</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слов с мягкими и твердыми согласными. Произнесение сочетаний АП-ТА, ТА-ТА-КА.</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Выделение последнего согласного из обратного и закрытого слога</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Развитие умения понять и принять учебную задачу, поставленную в вербальной форме.</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8-9</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 xml:space="preserve">Согласный звук С(С´). </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Согласные звуки М-Н-В-К-Т-П-Х</w:t>
            </w: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10-12</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Мягкие согласные</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двусложных слов с различным ударением (ВАТА, МУКА, ИРА, ОСА).</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обратного слога (уроки 10-11). Выделение последнего согласного из слов, типа КОТ, КУСТ, ВЕНОК.</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Развитие умения  запомнить 2-3х ступенчатые инструкции и выполнить действия в заданной последовательности.</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13</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Л´</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2сложных слов , типа: ПАУК, УТКА, КАТОК.</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Выделение гласного из положения после согласного (ПУХ, ТАНК, ПЕСОК)</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Развитие умения  запомнить 3-4х ступенчатые инструкции и выполнить действия в заданной последовательности</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14-16</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твердых и мягких согласных.</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слогов со стечением двух согласных.</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Выделение из слов первого согласного (урок 14). Определение количества гласных в слове (урок 15). Выделение первого согласного из 2хсложных слов, типа КОФТА (урок 16)</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Развитие способности к переключению.</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17-18</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З (З´.</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ряда слогов со стечением согласных, типа: НТА-ПТО-КЛЯ</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Выделение безударного гласного из начала слова (ИДУТ, АПТЕКА)</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12019" w:type="dxa"/>
            <w:gridSpan w:val="7"/>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 четверть</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19</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С-З. Понятие «парные звуки».</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ряда слогов со стечением согласных и ускорением темпа: ПТА-ПТО-ПТЫ-ПТУ.</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Различение на слух звонкости и глухости согласных в составе слова. Выделение безударного гласного из конца слова (КУРЫ, КУКЛА).</w:t>
            </w:r>
          </w:p>
        </w:tc>
        <w:tc>
          <w:tcPr>
            <w:tcW w:w="137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Понятия «звонкий» и «глухой» звук.</w:t>
            </w: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Формирование умения анализировать, сравнивать, классифицировать, сопоставлять и обобщать языковые явления.</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20</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Л</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 сложных слов, типа МАЛИНА</w:t>
            </w:r>
          </w:p>
        </w:tc>
        <w:tc>
          <w:tcPr>
            <w:tcW w:w="2152" w:type="dxa"/>
          </w:tcPr>
          <w:p w:rsidR="003177F4" w:rsidRPr="00CE4D98" w:rsidRDefault="003177F4" w:rsidP="0034714A">
            <w:pPr>
              <w:spacing w:line="360" w:lineRule="auto"/>
              <w:rPr>
                <w:rFonts w:ascii="Times New Roman" w:hAnsi="Times New Roman"/>
                <w:sz w:val="24"/>
                <w:szCs w:val="24"/>
              </w:rPr>
            </w:pP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21</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Л-Л´</w:t>
            </w:r>
          </w:p>
        </w:tc>
        <w:tc>
          <w:tcPr>
            <w:tcW w:w="1572" w:type="dxa"/>
          </w:tcPr>
          <w:p w:rsidR="003177F4" w:rsidRPr="00CE4D98" w:rsidRDefault="003177F4" w:rsidP="0034714A">
            <w:pPr>
              <w:spacing w:line="360" w:lineRule="auto"/>
              <w:rPr>
                <w:rFonts w:ascii="Times New Roman" w:hAnsi="Times New Roman"/>
                <w:sz w:val="24"/>
                <w:szCs w:val="24"/>
              </w:rPr>
            </w:pPr>
          </w:p>
        </w:tc>
        <w:tc>
          <w:tcPr>
            <w:tcW w:w="2152" w:type="dxa"/>
          </w:tcPr>
          <w:p w:rsidR="003177F4" w:rsidRPr="00CE4D98" w:rsidRDefault="003177F4" w:rsidP="0034714A">
            <w:pPr>
              <w:spacing w:line="360" w:lineRule="auto"/>
              <w:rPr>
                <w:rFonts w:ascii="Times New Roman" w:hAnsi="Times New Roman"/>
                <w:sz w:val="24"/>
                <w:szCs w:val="24"/>
              </w:rPr>
            </w:pP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 xml:space="preserve">Выделение безударного гласного (ПИЛА, МАЛИНА).из середины слова </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22</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Ш.</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2х и 3х сложных слов типа7 СУМКА, КАТОК, МАЛИНА.</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Выделение из слова первого согласного и второго гласного</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23</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С-Ш.</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2х сложных слов типа: КОМПОТ.</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24.</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Р</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односложных слов со стечением согласных, типа: СТУ, ТАНК.</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прямого слога.</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Формирование умения отвечать на вопрос в точном соответствии с инструкцией (заданием).</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25</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Р´</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2хсложных слов со стечением согласных типа: ПЛИТА, ПАСТА.</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26</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звуков Р-Р´</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2х сложных слов со стечением согласных, типа: СЛАДКИЙ, КЛЕТКА.</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ПУХ.</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27</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Р_Л</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28</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Ж</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2х сложных слов со стечением согласных типа: КРЫШКА, ПЛАТЬЕ, СТУЛЬЯ</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Выделение согласных из середины слова типа ВЕНОК, ВИЛКА.</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Ответы на вопросы по ходу устной работы с адекватным использованием учебной терминологии</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29</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З-Ж</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2сложных слов, типа: МАКИ</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30</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Ш-Ж.</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 сложных слов с открытым слогом, типа: ТЕЛЕФОН, ПАЛАТКА.</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Понятие «парные звуки»</w:t>
            </w: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31-32</w:t>
            </w:r>
          </w:p>
        </w:tc>
        <w:tc>
          <w:tcPr>
            <w:tcW w:w="1890" w:type="dxa"/>
          </w:tcPr>
          <w:p w:rsidR="003177F4" w:rsidRPr="00CE4D98" w:rsidRDefault="003177F4" w:rsidP="0034714A">
            <w:pPr>
              <w:spacing w:line="360" w:lineRule="auto"/>
              <w:rPr>
                <w:rFonts w:ascii="Times New Roman" w:hAnsi="Times New Roman"/>
                <w:sz w:val="24"/>
                <w:szCs w:val="24"/>
                <w:lang w:val="en-US"/>
              </w:rPr>
            </w:pPr>
            <w:r w:rsidRPr="00CE4D98">
              <w:rPr>
                <w:rFonts w:ascii="Times New Roman" w:hAnsi="Times New Roman"/>
                <w:sz w:val="24"/>
                <w:szCs w:val="24"/>
              </w:rPr>
              <w:t xml:space="preserve">Согласный </w:t>
            </w:r>
            <w:r w:rsidRPr="00CE4D98">
              <w:rPr>
                <w:rFonts w:ascii="Times New Roman" w:hAnsi="Times New Roman"/>
                <w:sz w:val="24"/>
                <w:szCs w:val="24"/>
                <w:lang w:val="en-US"/>
              </w:rPr>
              <w:t xml:space="preserve"> j</w:t>
            </w:r>
          </w:p>
        </w:tc>
        <w:tc>
          <w:tcPr>
            <w:tcW w:w="1572" w:type="dxa"/>
          </w:tcPr>
          <w:p w:rsidR="003177F4" w:rsidRPr="00CE4D98" w:rsidRDefault="003177F4" w:rsidP="0034714A">
            <w:pPr>
              <w:spacing w:line="360" w:lineRule="auto"/>
              <w:rPr>
                <w:rFonts w:ascii="Times New Roman" w:hAnsi="Times New Roman"/>
                <w:sz w:val="24"/>
                <w:szCs w:val="24"/>
                <w:lang w:val="en-US"/>
              </w:rPr>
            </w:pPr>
            <w:r w:rsidRPr="00CE4D98">
              <w:rPr>
                <w:rFonts w:ascii="Times New Roman" w:hAnsi="Times New Roman"/>
                <w:sz w:val="24"/>
                <w:szCs w:val="24"/>
                <w:lang w:val="en-US"/>
              </w:rPr>
              <w:t>2</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 сложных слов с открытыми и одним закрытым слогом типа: ТЕЛЕФОН. ПАЛАТКА.</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«УТКИ»(урок 31). Анализ и синтез слов типа  «ВЕНОК», «ВИЛКА» (урок 32).</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Ответы 2-3 фразами по итогам и по ходу учебной работы.</w:t>
            </w:r>
          </w:p>
        </w:tc>
      </w:tr>
      <w:tr w:rsidR="003177F4" w:rsidRPr="00CE4D98" w:rsidTr="003177F4">
        <w:tc>
          <w:tcPr>
            <w:tcW w:w="12019" w:type="dxa"/>
            <w:gridSpan w:val="7"/>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 четверть</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33-34</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sz w:val="24"/>
                <w:szCs w:val="24"/>
                <w:lang w:val="en-US"/>
              </w:rPr>
              <w:t>j</w:t>
            </w:r>
            <w:r w:rsidRPr="00CE4D98">
              <w:rPr>
                <w:rFonts w:ascii="Times New Roman" w:hAnsi="Times New Roman"/>
                <w:sz w:val="24"/>
                <w:szCs w:val="24"/>
              </w:rPr>
              <w:t>-л´</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4х сложных слов с открытыми слогами типа: ПАУТИНА.</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КОМПОТ</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Соблюдение речевого этикета при общении (обращение, просьба, диалог)</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35</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Б</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 сложных слов со стечением согласных типа6 КЛУБНИКА</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Понятие «звонкий звук»</w:t>
            </w: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36</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Б´.</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3хсложных слов типа МАЛИНА.</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37</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П-Б</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3хсложных слов со стечением согласных и одним закрытым слогом, типа: ПЛАСТИНКА.</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Понятия: «Звонкий», «глухой», звуки, «парные», «непарные» звуки.</w:t>
            </w: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38</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Д</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односложных слов со стечением согласных, типа:  СТОЛ, ТАНК</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p>
        </w:tc>
        <w:tc>
          <w:tcPr>
            <w:tcW w:w="1890" w:type="dxa"/>
          </w:tcPr>
          <w:p w:rsidR="003177F4" w:rsidRPr="00CE4D98" w:rsidRDefault="003177F4" w:rsidP="0034714A">
            <w:pPr>
              <w:spacing w:line="360" w:lineRule="auto"/>
              <w:rPr>
                <w:rFonts w:ascii="Times New Roman" w:hAnsi="Times New Roman"/>
                <w:sz w:val="24"/>
                <w:szCs w:val="24"/>
              </w:rPr>
            </w:pPr>
          </w:p>
        </w:tc>
        <w:tc>
          <w:tcPr>
            <w:tcW w:w="1572" w:type="dxa"/>
          </w:tcPr>
          <w:p w:rsidR="003177F4" w:rsidRPr="00CE4D98" w:rsidRDefault="003177F4" w:rsidP="0034714A">
            <w:pPr>
              <w:spacing w:line="360" w:lineRule="auto"/>
              <w:rPr>
                <w:rFonts w:ascii="Times New Roman" w:hAnsi="Times New Roman"/>
                <w:sz w:val="24"/>
                <w:szCs w:val="24"/>
              </w:rPr>
            </w:pPr>
          </w:p>
        </w:tc>
        <w:tc>
          <w:tcPr>
            <w:tcW w:w="2152" w:type="dxa"/>
          </w:tcPr>
          <w:p w:rsidR="003177F4" w:rsidRPr="00CE4D98" w:rsidRDefault="003177F4" w:rsidP="0034714A">
            <w:pPr>
              <w:spacing w:line="360" w:lineRule="auto"/>
              <w:rPr>
                <w:rFonts w:ascii="Times New Roman" w:hAnsi="Times New Roman"/>
                <w:sz w:val="24"/>
                <w:szCs w:val="24"/>
              </w:rPr>
            </w:pP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39</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Д´</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3хсложных слов со стечение согласных и закрытыми слогами, типа: крыжовник, подснежник.</w:t>
            </w:r>
          </w:p>
        </w:tc>
        <w:tc>
          <w:tcPr>
            <w:tcW w:w="2152" w:type="dxa"/>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Умение обратиться к учителю или товарищу.</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40</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Д-Т</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со стечением согласных, например, «пункт».</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41</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Г</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3хсложных слов со стечением согласных в двух слогах, например, «простуда».</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«Капитаны».</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42</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Г´</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2хсложных слов со стечением согласных, типа: «плита» «паста.</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Умение свободно владеть вербальными средствами общения в целях четкого восприятия, удержания и сосредоточенного выражения учебной задачи.</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43</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Г-К</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3хсложных слов со стечением согласных в двух слогах и закрытым слогом , типа ХРУСТАЛЬНЫЙ, ПРИСТАВКА)</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КЛУБОК</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44</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К-Х</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45</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Ф</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двусложных слов со стечением согласных, например: КЛЕТКА, КРЫШКА.</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vMerge/>
          </w:tcPr>
          <w:p w:rsidR="003177F4" w:rsidRPr="00CE4D98" w:rsidRDefault="003177F4" w:rsidP="0034714A">
            <w:pPr>
              <w:spacing w:line="360" w:lineRule="auto"/>
              <w:rPr>
                <w:rFonts w:ascii="Times New Roman" w:hAnsi="Times New Roman"/>
                <w:sz w:val="24"/>
                <w:szCs w:val="24"/>
              </w:rPr>
            </w:pPr>
          </w:p>
        </w:tc>
      </w:tr>
      <w:tr w:rsidR="003177F4" w:rsidRPr="00CE4D98" w:rsidTr="003177F4">
        <w:trPr>
          <w:trHeight w:val="547"/>
        </w:trPr>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46-</w:t>
            </w:r>
          </w:p>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47</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твердых и мягких звуков</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3хсложных слов со стечением согласных в 2х закрытых слогах, типа ТРАКТОРИСТ</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Умение целенаправленно и последовательно выполнять учебные действия</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48-50</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звонких и глухих согласных</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2х сложных слов типа СТУДЕНТ, ТРАНСПОРТ.</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3х сложных слов типа  ТЕЛЕФОН, ПАЛАТКА (уроки 48-49).</w:t>
            </w:r>
          </w:p>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3х сложных слов типа ПАМЯТНИК, ВИНОВНИК (уроки 50-51).</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51</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Ч</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 xml:space="preserve">Произнесение 3х сложных слов со стечение согласных в одном слоге, типа: СТРЕКОЗА, ВЫСТРЕЛ </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52</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Ч-Т´</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3х сложных слов со стечением согласных</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12019" w:type="dxa"/>
            <w:gridSpan w:val="7"/>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4 четверть</w:t>
            </w: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53</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Ч-Т´</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3х сложных слов со стечением согласных и одним закрытым слогом, типа: ЛЕКАРСТВО, СТРАНИЦА</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3х сложных слов со стечением согласных</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54</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звуков Ч-С´</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3х сложных слов со стечением согласных и закрытым слогом (уроки 54-55)</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55-56</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Разделительный Ь</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Различение на слух и в произношении слогов типа: МЯ – МЬЯ, слов СЕМЯ-СЕМЬЯ</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Понятие «мягкие» согласные.</w:t>
            </w: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57</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Ц</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4х сложных слов со стечением согласных (уроки 57-58).</w:t>
            </w:r>
          </w:p>
        </w:tc>
        <w:tc>
          <w:tcPr>
            <w:tcW w:w="2152" w:type="dxa"/>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58-59</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С-Ц</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4х сложных слов со стечением согласных и закрытым слогом.</w:t>
            </w:r>
          </w:p>
        </w:tc>
        <w:tc>
          <w:tcPr>
            <w:tcW w:w="215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 xml:space="preserve">Анализ и синтез слов со стечением согласных и 2мя закрытыми слогами, типа КРЫЖОВНИК, ПОДСНЕЖНИК. </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60</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Ц-С´</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3х сложных слов с 2 мя стечениями согласных, типа: ПРОСТУДА</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61</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звуков Ц-Т</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62-63</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звуков Ц-Ч</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Произнесение 4х сложных слов типа: ВОСКРЕСЕНЬЕ</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слов типа ХРУСТАЛЬНЫЙ</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64</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Согласный звук Щ</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65-66</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звуков Щ-С´</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Анализ и синтез 3х сложных слов со стечением согласных в закрытых слогах типа: ТРАКТОРИСТ</w:t>
            </w: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67-68</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звуков Щ-Ч</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2</w:t>
            </w:r>
          </w:p>
        </w:tc>
        <w:tc>
          <w:tcPr>
            <w:tcW w:w="2152" w:type="dxa"/>
            <w:vMerge w:val="restar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Закрепление пройденного</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r w:rsidR="003177F4" w:rsidRPr="00CE4D98" w:rsidTr="003177F4">
        <w:tc>
          <w:tcPr>
            <w:tcW w:w="667"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69</w:t>
            </w:r>
          </w:p>
        </w:tc>
        <w:tc>
          <w:tcPr>
            <w:tcW w:w="1890"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Дифференциация согласных звуков Щ-Ш</w:t>
            </w:r>
          </w:p>
        </w:tc>
        <w:tc>
          <w:tcPr>
            <w:tcW w:w="1572" w:type="dxa"/>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2152" w:type="dxa"/>
            <w:vMerge/>
          </w:tcPr>
          <w:p w:rsidR="003177F4" w:rsidRPr="00CE4D98" w:rsidRDefault="003177F4" w:rsidP="0034714A">
            <w:pPr>
              <w:spacing w:line="360" w:lineRule="auto"/>
              <w:rPr>
                <w:rFonts w:ascii="Times New Roman" w:hAnsi="Times New Roman"/>
                <w:sz w:val="24"/>
                <w:szCs w:val="24"/>
              </w:rPr>
            </w:pPr>
          </w:p>
        </w:tc>
        <w:tc>
          <w:tcPr>
            <w:tcW w:w="2152" w:type="dxa"/>
            <w:vMerge/>
          </w:tcPr>
          <w:p w:rsidR="003177F4" w:rsidRPr="00CE4D98" w:rsidRDefault="003177F4" w:rsidP="0034714A">
            <w:pPr>
              <w:spacing w:line="360" w:lineRule="auto"/>
              <w:rPr>
                <w:rFonts w:ascii="Times New Roman" w:hAnsi="Times New Roman"/>
                <w:sz w:val="24"/>
                <w:szCs w:val="24"/>
              </w:rPr>
            </w:pPr>
          </w:p>
        </w:tc>
        <w:tc>
          <w:tcPr>
            <w:tcW w:w="1378" w:type="dxa"/>
          </w:tcPr>
          <w:p w:rsidR="003177F4" w:rsidRPr="00CE4D98" w:rsidRDefault="003177F4" w:rsidP="0034714A">
            <w:pPr>
              <w:spacing w:line="360" w:lineRule="auto"/>
              <w:rPr>
                <w:rFonts w:ascii="Times New Roman" w:hAnsi="Times New Roman"/>
                <w:sz w:val="24"/>
                <w:szCs w:val="24"/>
              </w:rPr>
            </w:pPr>
          </w:p>
        </w:tc>
        <w:tc>
          <w:tcPr>
            <w:tcW w:w="2208" w:type="dxa"/>
          </w:tcPr>
          <w:p w:rsidR="003177F4" w:rsidRPr="00CE4D98" w:rsidRDefault="003177F4" w:rsidP="0034714A">
            <w:pPr>
              <w:spacing w:line="360" w:lineRule="auto"/>
              <w:rPr>
                <w:rFonts w:ascii="Times New Roman" w:hAnsi="Times New Roman"/>
                <w:sz w:val="24"/>
                <w:szCs w:val="24"/>
              </w:rPr>
            </w:pPr>
          </w:p>
        </w:tc>
      </w:tr>
    </w:tbl>
    <w:p w:rsidR="003177F4" w:rsidRPr="00CE4D98" w:rsidRDefault="003177F4" w:rsidP="0034714A">
      <w:pPr>
        <w:spacing w:after="0" w:line="360" w:lineRule="auto"/>
        <w:rPr>
          <w:rFonts w:ascii="Times New Roman" w:hAnsi="Times New Roman"/>
          <w:sz w:val="24"/>
          <w:szCs w:val="24"/>
        </w:rPr>
      </w:pPr>
    </w:p>
    <w:p w:rsidR="003177F4" w:rsidRPr="00CE4D98" w:rsidRDefault="003177F4" w:rsidP="0034714A">
      <w:pPr>
        <w:spacing w:after="0" w:line="360" w:lineRule="auto"/>
        <w:rPr>
          <w:rFonts w:ascii="Times New Roman" w:hAnsi="Times New Roman"/>
          <w:b/>
          <w:sz w:val="24"/>
          <w:szCs w:val="24"/>
        </w:rPr>
      </w:pPr>
      <w:r w:rsidRPr="00CE4D98">
        <w:rPr>
          <w:rFonts w:ascii="Times New Roman" w:hAnsi="Times New Roman"/>
          <w:b/>
          <w:sz w:val="24"/>
          <w:szCs w:val="24"/>
        </w:rPr>
        <w:t xml:space="preserve">Материально-техническое обеспечение образовательного процесса </w:t>
      </w:r>
    </w:p>
    <w:p w:rsidR="003177F4" w:rsidRPr="00CE4D98" w:rsidRDefault="003177F4" w:rsidP="0034714A">
      <w:pPr>
        <w:spacing w:after="0" w:line="360" w:lineRule="auto"/>
        <w:rPr>
          <w:rFonts w:ascii="Times New Roman" w:hAnsi="Times New Roman"/>
          <w:b/>
          <w:i/>
          <w:sz w:val="24"/>
          <w:szCs w:val="24"/>
        </w:rPr>
      </w:pPr>
      <w:r w:rsidRPr="00CE4D98">
        <w:rPr>
          <w:rFonts w:ascii="Times New Roman" w:hAnsi="Times New Roman"/>
          <w:b/>
          <w:i/>
          <w:sz w:val="24"/>
          <w:szCs w:val="24"/>
        </w:rPr>
        <w:t>Информационно-коммуникативные средства –</w:t>
      </w:r>
    </w:p>
    <w:p w:rsidR="003177F4" w:rsidRPr="00CE4D98" w:rsidRDefault="003177F4" w:rsidP="006C1EEE">
      <w:pPr>
        <w:rPr>
          <w:rFonts w:ascii="Times New Roman" w:hAnsi="Times New Roman"/>
          <w:b/>
          <w:sz w:val="24"/>
          <w:szCs w:val="24"/>
        </w:rPr>
      </w:pPr>
      <w:r w:rsidRPr="00CE4D98">
        <w:rPr>
          <w:rFonts w:ascii="Times New Roman" w:hAnsi="Times New Roman"/>
          <w:b/>
          <w:sz w:val="24"/>
          <w:szCs w:val="24"/>
        </w:rPr>
        <w:t xml:space="preserve">Для ученика:  </w:t>
      </w:r>
    </w:p>
    <w:p w:rsidR="003177F4" w:rsidRPr="00CE4D98" w:rsidRDefault="003177F4" w:rsidP="006C1EEE">
      <w:pPr>
        <w:rPr>
          <w:rFonts w:ascii="Times New Roman" w:hAnsi="Times New Roman"/>
          <w:b/>
          <w:sz w:val="24"/>
          <w:szCs w:val="24"/>
        </w:rPr>
      </w:pPr>
      <w:r w:rsidRPr="00CE4D98">
        <w:rPr>
          <w:rFonts w:ascii="Times New Roman" w:hAnsi="Times New Roman"/>
          <w:b/>
          <w:sz w:val="24"/>
          <w:szCs w:val="24"/>
        </w:rPr>
        <w:t>Учебники:</w:t>
      </w:r>
    </w:p>
    <w:p w:rsidR="003177F4" w:rsidRPr="00CE4D98" w:rsidRDefault="003177F4" w:rsidP="00DA77A2">
      <w:pPr>
        <w:rPr>
          <w:rFonts w:ascii="Times New Roman" w:hAnsi="Times New Roman"/>
          <w:sz w:val="24"/>
          <w:szCs w:val="24"/>
          <w:shd w:val="clear" w:color="auto" w:fill="FFFFFF"/>
        </w:rPr>
      </w:pPr>
      <w:r w:rsidRPr="00CE4D98">
        <w:rPr>
          <w:rFonts w:ascii="Times New Roman" w:hAnsi="Times New Roman"/>
          <w:bCs/>
          <w:sz w:val="24"/>
          <w:szCs w:val="24"/>
        </w:rPr>
        <w:t>Чиркина Г.В., Российская Е.Н. Произношение. Мир звуков</w:t>
      </w:r>
      <w:r w:rsidRPr="00CE4D98">
        <w:rPr>
          <w:rFonts w:ascii="Times New Roman" w:hAnsi="Times New Roman"/>
          <w:sz w:val="24"/>
          <w:szCs w:val="24"/>
          <w:shd w:val="clear" w:color="auto" w:fill="FFFFFF"/>
        </w:rPr>
        <w:t>[Текст] : учеб. для спец. корекц. шк. V вида: 1 кл. / Г.В. Чиркина, Е.Н. Российская</w:t>
      </w:r>
      <w:r w:rsidRPr="00CE4D98">
        <w:rPr>
          <w:rFonts w:ascii="Times New Roman" w:hAnsi="Times New Roman"/>
          <w:bCs/>
          <w:sz w:val="24"/>
          <w:szCs w:val="24"/>
        </w:rPr>
        <w:t xml:space="preserve">. - </w:t>
      </w:r>
      <w:r w:rsidRPr="00CE4D98">
        <w:rPr>
          <w:rFonts w:ascii="Times New Roman" w:hAnsi="Times New Roman"/>
          <w:sz w:val="24"/>
          <w:szCs w:val="24"/>
          <w:shd w:val="clear" w:color="auto" w:fill="FFFFFF"/>
        </w:rPr>
        <w:t>М.: АРКТИ, 2005. - 256 с.</w:t>
      </w:r>
    </w:p>
    <w:p w:rsidR="003177F4" w:rsidRPr="00CE4D98" w:rsidRDefault="003177F4" w:rsidP="00DA77A2">
      <w:pPr>
        <w:rPr>
          <w:rFonts w:ascii="Times New Roman" w:hAnsi="Times New Roman"/>
          <w:sz w:val="24"/>
          <w:szCs w:val="24"/>
          <w:shd w:val="clear" w:color="auto" w:fill="FFFFFF"/>
        </w:rPr>
      </w:pPr>
      <w:r w:rsidRPr="00CE4D98">
        <w:rPr>
          <w:rFonts w:ascii="Times New Roman" w:hAnsi="Times New Roman"/>
          <w:sz w:val="24"/>
          <w:szCs w:val="24"/>
          <w:shd w:val="clear" w:color="auto" w:fill="FFFFFF"/>
        </w:rPr>
        <w:t>- Компьютерный логопедический тренажер «Дэльфа -142».</w:t>
      </w:r>
    </w:p>
    <w:p w:rsidR="003177F4" w:rsidRPr="00CE4D98" w:rsidRDefault="003177F4" w:rsidP="00DA77A2">
      <w:pPr>
        <w:rPr>
          <w:rFonts w:ascii="Times New Roman" w:hAnsi="Times New Roman"/>
          <w:sz w:val="24"/>
          <w:szCs w:val="24"/>
          <w:shd w:val="clear" w:color="auto" w:fill="FFFFFF"/>
        </w:rPr>
      </w:pPr>
      <w:r w:rsidRPr="00CE4D98">
        <w:rPr>
          <w:rFonts w:ascii="Times New Roman" w:hAnsi="Times New Roman"/>
          <w:sz w:val="24"/>
          <w:szCs w:val="24"/>
          <w:shd w:val="clear" w:color="auto" w:fill="FFFFFF"/>
        </w:rPr>
        <w:t xml:space="preserve">- Наборы дидактических игр, раздаточного материала, картинок для фронтальной и индивидуальной работы. </w:t>
      </w:r>
    </w:p>
    <w:p w:rsidR="003177F4" w:rsidRPr="00CE4D98" w:rsidRDefault="003177F4" w:rsidP="00DA77A2">
      <w:pPr>
        <w:rPr>
          <w:rFonts w:ascii="Times New Roman" w:hAnsi="Times New Roman"/>
          <w:sz w:val="24"/>
          <w:szCs w:val="24"/>
          <w:shd w:val="clear" w:color="auto" w:fill="FFFFFF"/>
        </w:rPr>
      </w:pPr>
      <w:r w:rsidRPr="00CE4D98">
        <w:rPr>
          <w:rFonts w:ascii="Times New Roman" w:hAnsi="Times New Roman"/>
          <w:sz w:val="24"/>
          <w:szCs w:val="24"/>
          <w:shd w:val="clear" w:color="auto" w:fill="FFFFFF"/>
        </w:rPr>
        <w:t>- Индивидуальные зеркала, средства гигиены.</w:t>
      </w:r>
    </w:p>
    <w:p w:rsidR="003177F4" w:rsidRPr="00CE4D98" w:rsidRDefault="003177F4" w:rsidP="00DA77A2">
      <w:pPr>
        <w:rPr>
          <w:rFonts w:ascii="Times New Roman" w:hAnsi="Times New Roman"/>
          <w:sz w:val="24"/>
          <w:szCs w:val="24"/>
        </w:rPr>
      </w:pPr>
      <w:r w:rsidRPr="00CE4D98">
        <w:rPr>
          <w:rFonts w:ascii="Times New Roman" w:hAnsi="Times New Roman"/>
          <w:sz w:val="24"/>
          <w:szCs w:val="24"/>
        </w:rPr>
        <w:t>Для учителя:</w:t>
      </w:r>
    </w:p>
    <w:p w:rsidR="003177F4" w:rsidRPr="00CE4D98" w:rsidRDefault="003177F4" w:rsidP="00087AB6">
      <w:pPr>
        <w:pStyle w:val="af2"/>
        <w:numPr>
          <w:ilvl w:val="0"/>
          <w:numId w:val="224"/>
        </w:numPr>
        <w:spacing w:after="0" w:line="360" w:lineRule="auto"/>
        <w:rPr>
          <w:rFonts w:ascii="Times New Roman" w:hAnsi="Times New Roman"/>
          <w:sz w:val="24"/>
          <w:szCs w:val="24"/>
        </w:rPr>
      </w:pPr>
      <w:r w:rsidRPr="00CE4D98">
        <w:rPr>
          <w:rFonts w:ascii="Times New Roman" w:hAnsi="Times New Roman"/>
          <w:sz w:val="24"/>
          <w:szCs w:val="24"/>
        </w:rPr>
        <w:t xml:space="preserve">Чиркина Г.В., Алтухова Т.А, Вятлева Ю.Е. и др. Программы специальных (коррекционных) образовательных учреждений </w:t>
      </w:r>
      <w:r w:rsidRPr="00CE4D98">
        <w:rPr>
          <w:rFonts w:ascii="Times New Roman" w:hAnsi="Times New Roman"/>
          <w:sz w:val="24"/>
          <w:szCs w:val="24"/>
          <w:lang w:val="en-US"/>
        </w:rPr>
        <w:t>V</w:t>
      </w:r>
      <w:r w:rsidRPr="00CE4D98">
        <w:rPr>
          <w:rFonts w:ascii="Times New Roman" w:hAnsi="Times New Roman"/>
          <w:sz w:val="24"/>
          <w:szCs w:val="24"/>
        </w:rPr>
        <w:t xml:space="preserve"> вида. Подготовительный класс, 1-4 классы. – С.: Просвещение,  2013. – 256 с.</w:t>
      </w:r>
    </w:p>
    <w:p w:rsidR="003177F4" w:rsidRPr="00CE4D98" w:rsidRDefault="003177F4" w:rsidP="00087AB6">
      <w:pPr>
        <w:pStyle w:val="af2"/>
        <w:numPr>
          <w:ilvl w:val="0"/>
          <w:numId w:val="224"/>
        </w:numPr>
        <w:spacing w:after="0" w:line="360" w:lineRule="auto"/>
        <w:rPr>
          <w:rFonts w:ascii="Times New Roman" w:hAnsi="Times New Roman"/>
          <w:sz w:val="24"/>
          <w:szCs w:val="24"/>
        </w:rPr>
      </w:pPr>
      <w:r w:rsidRPr="00CE4D98">
        <w:rPr>
          <w:rFonts w:ascii="Times New Roman" w:hAnsi="Times New Roman"/>
          <w:sz w:val="24"/>
          <w:szCs w:val="24"/>
        </w:rPr>
        <w:t>Основы теории и практики Логопедии /Под ред. проф. Р.Е. Левиной. – М.: Просвещение, 1969.</w:t>
      </w:r>
    </w:p>
    <w:p w:rsidR="003177F4" w:rsidRPr="00CE4D98" w:rsidRDefault="003177F4" w:rsidP="00087AB6">
      <w:pPr>
        <w:pStyle w:val="af2"/>
        <w:numPr>
          <w:ilvl w:val="0"/>
          <w:numId w:val="224"/>
        </w:numPr>
        <w:spacing w:after="0" w:line="360" w:lineRule="auto"/>
        <w:rPr>
          <w:rFonts w:ascii="Times New Roman" w:hAnsi="Times New Roman"/>
          <w:sz w:val="24"/>
          <w:szCs w:val="24"/>
        </w:rPr>
      </w:pPr>
      <w:r w:rsidRPr="00CE4D98">
        <w:rPr>
          <w:rFonts w:ascii="Times New Roman" w:hAnsi="Times New Roman"/>
          <w:sz w:val="24"/>
          <w:szCs w:val="24"/>
        </w:rPr>
        <w:t>Русский язык в школе для детей с тяжелыми нарушениями речи : учеб.пособие для студентов средн.спец.и высших учеб.заведений, обучающихся по специальности «Логопедия»/под ред. А.А. Алмазовой, В.И. Селиверстова. – М.: ВЛАДОС, 2010 – 374 с.</w:t>
      </w:r>
    </w:p>
    <w:p w:rsidR="003177F4" w:rsidRPr="00CE4D98" w:rsidRDefault="003177F4" w:rsidP="0034714A">
      <w:pPr>
        <w:spacing w:after="0" w:line="360" w:lineRule="auto"/>
        <w:rPr>
          <w:rFonts w:ascii="Times New Roman" w:hAnsi="Times New Roman"/>
          <w:sz w:val="24"/>
          <w:szCs w:val="24"/>
        </w:rPr>
      </w:pPr>
    </w:p>
    <w:p w:rsidR="003177F4" w:rsidRPr="00CE4D98" w:rsidRDefault="003177F4" w:rsidP="0034714A">
      <w:pPr>
        <w:spacing w:after="0" w:line="360" w:lineRule="auto"/>
        <w:rPr>
          <w:rFonts w:ascii="Times New Roman" w:hAnsi="Times New Roman"/>
          <w:b/>
          <w:i/>
          <w:sz w:val="24"/>
          <w:szCs w:val="24"/>
        </w:rPr>
      </w:pPr>
      <w:r w:rsidRPr="00CE4D98">
        <w:rPr>
          <w:rFonts w:ascii="Times New Roman" w:hAnsi="Times New Roman"/>
          <w:b/>
          <w:i/>
          <w:sz w:val="24"/>
          <w:szCs w:val="24"/>
        </w:rPr>
        <w:t xml:space="preserve"> Материально-технические средства:</w:t>
      </w:r>
    </w:p>
    <w:p w:rsidR="003177F4" w:rsidRPr="00CE4D98" w:rsidRDefault="003177F4" w:rsidP="00087AB6">
      <w:pPr>
        <w:pStyle w:val="af2"/>
        <w:numPr>
          <w:ilvl w:val="0"/>
          <w:numId w:val="223"/>
        </w:numPr>
        <w:spacing w:after="0" w:line="360" w:lineRule="auto"/>
        <w:ind w:left="284" w:hanging="284"/>
        <w:rPr>
          <w:rFonts w:ascii="Times New Roman" w:hAnsi="Times New Roman"/>
          <w:sz w:val="24"/>
          <w:szCs w:val="24"/>
        </w:rPr>
      </w:pPr>
      <w:r w:rsidRPr="00CE4D98">
        <w:rPr>
          <w:rFonts w:ascii="Times New Roman" w:hAnsi="Times New Roman"/>
          <w:sz w:val="24"/>
          <w:szCs w:val="24"/>
        </w:rPr>
        <w:t>компьютерная техника (персональный компьютер учителя, персональные ноутбуки учеников),</w:t>
      </w:r>
    </w:p>
    <w:p w:rsidR="003177F4" w:rsidRPr="00CE4D98" w:rsidRDefault="003177F4" w:rsidP="00087AB6">
      <w:pPr>
        <w:pStyle w:val="af2"/>
        <w:numPr>
          <w:ilvl w:val="0"/>
          <w:numId w:val="223"/>
        </w:numPr>
        <w:spacing w:after="0" w:line="360" w:lineRule="auto"/>
        <w:ind w:left="284" w:hanging="284"/>
        <w:rPr>
          <w:rFonts w:ascii="Times New Roman" w:hAnsi="Times New Roman"/>
          <w:sz w:val="24"/>
          <w:szCs w:val="24"/>
        </w:rPr>
      </w:pPr>
      <w:r w:rsidRPr="00CE4D98">
        <w:rPr>
          <w:rFonts w:ascii="Times New Roman" w:hAnsi="Times New Roman"/>
          <w:sz w:val="24"/>
          <w:szCs w:val="24"/>
        </w:rPr>
        <w:t xml:space="preserve"> интерактивная доска,</w:t>
      </w:r>
    </w:p>
    <w:p w:rsidR="003177F4" w:rsidRPr="00CE4D98" w:rsidRDefault="003177F4"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F0B7"/>
      </w:r>
      <w:r w:rsidRPr="00CE4D98">
        <w:rPr>
          <w:rFonts w:ascii="Times New Roman" w:hAnsi="Times New Roman"/>
          <w:sz w:val="24"/>
          <w:szCs w:val="24"/>
        </w:rPr>
        <w:t xml:space="preserve">  аудиторная доска с магнитной поверхностью и набором приспособлений для крепления таблиц,</w:t>
      </w:r>
    </w:p>
    <w:p w:rsidR="003177F4" w:rsidRPr="00CE4D98" w:rsidRDefault="003177F4"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F0B7"/>
      </w:r>
      <w:r w:rsidRPr="00CE4D98">
        <w:rPr>
          <w:rFonts w:ascii="Times New Roman" w:hAnsi="Times New Roman"/>
          <w:sz w:val="24"/>
          <w:szCs w:val="24"/>
        </w:rPr>
        <w:t xml:space="preserve">  наушники для учеников.</w:t>
      </w:r>
    </w:p>
    <w:p w:rsidR="003177F4" w:rsidRPr="00CE4D98" w:rsidRDefault="003177F4" w:rsidP="0034714A">
      <w:pPr>
        <w:spacing w:after="0" w:line="360" w:lineRule="auto"/>
        <w:rPr>
          <w:rFonts w:ascii="Times New Roman" w:hAnsi="Times New Roman"/>
          <w:sz w:val="24"/>
          <w:szCs w:val="24"/>
        </w:rPr>
      </w:pPr>
      <w:r w:rsidRPr="00CE4D98">
        <w:rPr>
          <w:rFonts w:ascii="Times New Roman" w:hAnsi="Times New Roman"/>
          <w:sz w:val="24"/>
          <w:szCs w:val="24"/>
        </w:rPr>
        <w:sym w:font="Symbol" w:char="F0B7"/>
      </w:r>
      <w:r w:rsidRPr="00CE4D98">
        <w:rPr>
          <w:rFonts w:ascii="Times New Roman" w:hAnsi="Times New Roman"/>
          <w:sz w:val="24"/>
          <w:szCs w:val="24"/>
        </w:rPr>
        <w:t xml:space="preserve">  Индивидуальные зеркала для учеников.</w:t>
      </w:r>
    </w:p>
    <w:p w:rsidR="003177F4" w:rsidRPr="00CE4D98" w:rsidRDefault="003177F4"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Контрольно-измерительные средства</w:t>
      </w:r>
    </w:p>
    <w:p w:rsidR="003177F4" w:rsidRPr="00CE4D98" w:rsidRDefault="003177F4" w:rsidP="0034714A">
      <w:pPr>
        <w:spacing w:after="0" w:line="360" w:lineRule="auto"/>
        <w:ind w:firstLine="709"/>
        <w:jc w:val="both"/>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Итоговый (административный) учет проводится, как правило, в конце учебного года и может быть проведен в виде праздничного утренника, викторины, в ходе которой ученики демонстрируют свое умение выразительно, правильного, слитного чтения стихотворений, прозаических отрывков. Такое публичное представление результатов стимулирует учеников к правильной речи.</w:t>
      </w:r>
    </w:p>
    <w:p w:rsidR="003177F4" w:rsidRPr="00CE4D98" w:rsidRDefault="003177F4" w:rsidP="0034714A">
      <w:pPr>
        <w:spacing w:after="0" w:line="360" w:lineRule="auto"/>
        <w:ind w:firstLine="709"/>
        <w:jc w:val="right"/>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 xml:space="preserve">Таблица </w:t>
      </w:r>
      <w:r w:rsidR="00D84A8A" w:rsidRPr="00CE4D98">
        <w:rPr>
          <w:rFonts w:ascii="Times New Roman" w:eastAsia="Times New Roman" w:hAnsi="Times New Roman"/>
          <w:color w:val="000000"/>
          <w:sz w:val="24"/>
          <w:szCs w:val="24"/>
        </w:rPr>
        <w:t>2</w:t>
      </w:r>
      <w:r w:rsidRPr="00CE4D98">
        <w:rPr>
          <w:rFonts w:ascii="Times New Roman" w:eastAsia="Times New Roman" w:hAnsi="Times New Roman"/>
          <w:color w:val="000000"/>
          <w:sz w:val="24"/>
          <w:szCs w:val="24"/>
        </w:rPr>
        <w:t>.</w:t>
      </w:r>
    </w:p>
    <w:p w:rsidR="003177F4" w:rsidRPr="00CE4D98" w:rsidRDefault="003177F4" w:rsidP="0034714A">
      <w:pPr>
        <w:spacing w:after="0" w:line="360" w:lineRule="auto"/>
        <w:ind w:firstLine="709"/>
        <w:jc w:val="center"/>
        <w:rPr>
          <w:rFonts w:ascii="Times New Roman" w:eastAsia="Times New Roman" w:hAnsi="Times New Roman"/>
          <w:color w:val="000000"/>
          <w:sz w:val="24"/>
          <w:szCs w:val="24"/>
        </w:rPr>
      </w:pPr>
      <w:r w:rsidRPr="00CE4D98">
        <w:rPr>
          <w:rFonts w:ascii="Times New Roman" w:eastAsia="Times New Roman" w:hAnsi="Times New Roman"/>
          <w:color w:val="000000"/>
          <w:sz w:val="24"/>
          <w:szCs w:val="24"/>
        </w:rPr>
        <w:t>График проведения итогового контроля.</w:t>
      </w:r>
    </w:p>
    <w:tbl>
      <w:tblPr>
        <w:tblStyle w:val="af6"/>
        <w:tblW w:w="5000" w:type="pct"/>
        <w:tblLook w:val="04A0" w:firstRow="1" w:lastRow="0" w:firstColumn="1" w:lastColumn="0" w:noHBand="0" w:noVBand="1"/>
      </w:tblPr>
      <w:tblGrid>
        <w:gridCol w:w="3397"/>
        <w:gridCol w:w="2831"/>
        <w:gridCol w:w="3733"/>
      </w:tblGrid>
      <w:tr w:rsidR="003177F4" w:rsidRPr="00CE4D98" w:rsidTr="003177F4">
        <w:tc>
          <w:tcPr>
            <w:tcW w:w="1705" w:type="pct"/>
          </w:tcPr>
          <w:p w:rsidR="003177F4" w:rsidRPr="00CE4D98" w:rsidRDefault="003177F4" w:rsidP="0034714A">
            <w:pPr>
              <w:spacing w:line="360" w:lineRule="auto"/>
              <w:rPr>
                <w:rFonts w:ascii="Times New Roman" w:hAnsi="Times New Roman"/>
                <w:sz w:val="24"/>
                <w:szCs w:val="24"/>
              </w:rPr>
            </w:pPr>
          </w:p>
        </w:tc>
        <w:tc>
          <w:tcPr>
            <w:tcW w:w="1421"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Окончание добукварного периода</w:t>
            </w:r>
          </w:p>
        </w:tc>
        <w:tc>
          <w:tcPr>
            <w:tcW w:w="1874"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Административная проверка по итогам обучения</w:t>
            </w:r>
          </w:p>
        </w:tc>
      </w:tr>
      <w:tr w:rsidR="003177F4" w:rsidRPr="00CE4D98" w:rsidTr="003177F4">
        <w:tc>
          <w:tcPr>
            <w:tcW w:w="1705"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Дополнительный класс</w:t>
            </w:r>
          </w:p>
        </w:tc>
        <w:tc>
          <w:tcPr>
            <w:tcW w:w="1421"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1874"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r>
      <w:tr w:rsidR="003177F4" w:rsidRPr="00CE4D98" w:rsidTr="003177F4">
        <w:tc>
          <w:tcPr>
            <w:tcW w:w="1705"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Первый класс</w:t>
            </w:r>
          </w:p>
        </w:tc>
        <w:tc>
          <w:tcPr>
            <w:tcW w:w="1421" w:type="pct"/>
          </w:tcPr>
          <w:p w:rsidR="003177F4" w:rsidRPr="00CE4D98" w:rsidRDefault="003177F4" w:rsidP="0034714A">
            <w:pPr>
              <w:spacing w:line="360" w:lineRule="auto"/>
              <w:rPr>
                <w:rFonts w:ascii="Times New Roman" w:hAnsi="Times New Roman"/>
                <w:sz w:val="24"/>
                <w:szCs w:val="24"/>
              </w:rPr>
            </w:pPr>
          </w:p>
        </w:tc>
        <w:tc>
          <w:tcPr>
            <w:tcW w:w="1874"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r>
      <w:tr w:rsidR="003177F4" w:rsidRPr="00CE4D98" w:rsidTr="003177F4">
        <w:tc>
          <w:tcPr>
            <w:tcW w:w="1705"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Итого</w:t>
            </w:r>
          </w:p>
        </w:tc>
        <w:tc>
          <w:tcPr>
            <w:tcW w:w="1421"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1</w:t>
            </w:r>
          </w:p>
        </w:tc>
        <w:tc>
          <w:tcPr>
            <w:tcW w:w="1874" w:type="pct"/>
          </w:tcPr>
          <w:p w:rsidR="003177F4" w:rsidRPr="00CE4D98" w:rsidRDefault="003177F4" w:rsidP="0034714A">
            <w:pPr>
              <w:spacing w:line="360" w:lineRule="auto"/>
              <w:rPr>
                <w:rFonts w:ascii="Times New Roman" w:hAnsi="Times New Roman"/>
                <w:sz w:val="24"/>
                <w:szCs w:val="24"/>
              </w:rPr>
            </w:pPr>
            <w:r w:rsidRPr="00CE4D98">
              <w:rPr>
                <w:rFonts w:ascii="Times New Roman" w:hAnsi="Times New Roman"/>
                <w:sz w:val="24"/>
                <w:szCs w:val="24"/>
              </w:rPr>
              <w:t>3</w:t>
            </w:r>
          </w:p>
        </w:tc>
      </w:tr>
    </w:tbl>
    <w:p w:rsidR="003177F4" w:rsidRPr="00CE4D98" w:rsidRDefault="003177F4" w:rsidP="0034714A">
      <w:pPr>
        <w:spacing w:after="0" w:line="360" w:lineRule="auto"/>
        <w:rPr>
          <w:rFonts w:ascii="Times New Roman" w:hAnsi="Times New Roman"/>
          <w:sz w:val="24"/>
          <w:szCs w:val="24"/>
        </w:rPr>
      </w:pPr>
    </w:p>
    <w:p w:rsidR="003177F4" w:rsidRPr="00CE4D98" w:rsidRDefault="003177F4"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Примерные виды заданий.</w:t>
      </w:r>
    </w:p>
    <w:p w:rsidR="003177F4" w:rsidRPr="00CE4D98" w:rsidRDefault="003177F4"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По окончанию букварного периода детям для звукового и слогового анализа предъявляются изученного уровня сложности. Как правило, работа проводится в конце 2ой четверти.</w:t>
      </w:r>
    </w:p>
    <w:p w:rsidR="003177F4" w:rsidRPr="00CE4D98" w:rsidRDefault="003177F4"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Рекомендуемый материал для контроля: проанализировать без опоры на материализованную основу слова, типа: нос, сани, утка, оса, паук, , вилка.</w:t>
      </w:r>
    </w:p>
    <w:p w:rsidR="003177F4" w:rsidRPr="00CE4D98" w:rsidRDefault="003177F4"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Вопросы: Сколько звуков в слове? Какие гласные звуки, какие согласные, охарактеризуйте их. Какой звук стоит перед…, после…, между… ? Сколько слогов в слове? И т.п.</w:t>
      </w:r>
    </w:p>
    <w:p w:rsidR="003177F4" w:rsidRPr="00CE4D98" w:rsidRDefault="003177F4"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Критериями оценки качества звукопроизношения в ходе административной проверки является:</w:t>
      </w:r>
    </w:p>
    <w:p w:rsidR="003177F4" w:rsidRPr="00CE4D98" w:rsidRDefault="003177F4"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А) качество звукопроизношения на заученном материале (стихи, пословицы, поговорки, скороговорки, прозаический текст;</w:t>
      </w:r>
    </w:p>
    <w:p w:rsidR="003177F4" w:rsidRPr="00CE4D98" w:rsidRDefault="003177F4"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Б) качество звукопроизношения в процессе спонтанного общения.</w:t>
      </w:r>
    </w:p>
    <w:p w:rsidR="003177F4" w:rsidRPr="00CE4D98" w:rsidRDefault="003177F4"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При этом учитывается качество произношения только поставленных и пройденных звуков.  Косвенную оценку результатов коррекционной работы можно дать по результатам обучения литературному чтению и русскому языку.</w:t>
      </w:r>
    </w:p>
    <w:p w:rsidR="00E907B9" w:rsidRPr="00CE4D98" w:rsidRDefault="00E907B9" w:rsidP="0034714A">
      <w:pPr>
        <w:spacing w:after="0" w:line="360" w:lineRule="auto"/>
        <w:ind w:firstLine="284"/>
        <w:jc w:val="both"/>
        <w:rPr>
          <w:rFonts w:ascii="Times New Roman" w:eastAsia="Times New Roman" w:hAnsi="Times New Roman"/>
          <w:sz w:val="24"/>
          <w:szCs w:val="24"/>
          <w:lang w:eastAsia="ru-RU"/>
        </w:rPr>
      </w:pPr>
    </w:p>
    <w:p w:rsidR="00E907B9" w:rsidRPr="00CE4D98" w:rsidRDefault="0047203A"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ПЛАНИРУЕМЫЕ РЕЗУЛЬТАТЫ ИЗУЧЕНИЯ КОРРЕКЦИОННОГО КУРСА</w:t>
      </w:r>
    </w:p>
    <w:tbl>
      <w:tblPr>
        <w:tblStyle w:val="82"/>
        <w:tblW w:w="0" w:type="auto"/>
        <w:tblLook w:val="04A0" w:firstRow="1" w:lastRow="0" w:firstColumn="1" w:lastColumn="0" w:noHBand="0" w:noVBand="1"/>
      </w:tblPr>
      <w:tblGrid>
        <w:gridCol w:w="2613"/>
        <w:gridCol w:w="3591"/>
        <w:gridCol w:w="3543"/>
      </w:tblGrid>
      <w:tr w:rsidR="00E907B9" w:rsidRPr="00CE4D98" w:rsidTr="00192EBD">
        <w:tc>
          <w:tcPr>
            <w:tcW w:w="261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i/>
                <w:sz w:val="24"/>
                <w:szCs w:val="24"/>
              </w:rPr>
              <w:t>Задача реализации курса</w:t>
            </w:r>
          </w:p>
        </w:tc>
        <w:tc>
          <w:tcPr>
            <w:tcW w:w="7134"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E907B9" w:rsidRPr="00CE4D98" w:rsidRDefault="00E907B9" w:rsidP="0034714A">
            <w:pPr>
              <w:spacing w:line="360" w:lineRule="auto"/>
              <w:ind w:firstLine="284"/>
              <w:jc w:val="both"/>
              <w:rPr>
                <w:rFonts w:ascii="Times New Roman" w:eastAsia="Times New Roman" w:hAnsi="Times New Roman"/>
                <w:sz w:val="24"/>
                <w:szCs w:val="24"/>
              </w:rPr>
            </w:pPr>
          </w:p>
          <w:p w:rsidR="00E907B9" w:rsidRPr="00CE4D98" w:rsidRDefault="00E907B9" w:rsidP="0034714A">
            <w:pPr>
              <w:spacing w:line="360" w:lineRule="auto"/>
              <w:ind w:firstLine="284"/>
              <w:jc w:val="center"/>
              <w:rPr>
                <w:rFonts w:ascii="Times New Roman" w:eastAsia="Times New Roman" w:hAnsi="Times New Roman"/>
                <w:sz w:val="24"/>
                <w:szCs w:val="24"/>
              </w:rPr>
            </w:pPr>
            <w:r w:rsidRPr="00CE4D98">
              <w:rPr>
                <w:rFonts w:ascii="Times New Roman" w:eastAsia="Times New Roman" w:hAnsi="Times New Roman"/>
                <w:sz w:val="24"/>
                <w:szCs w:val="24"/>
              </w:rPr>
              <w:t>Планируемые результаты освоения курса</w:t>
            </w:r>
          </w:p>
        </w:tc>
      </w:tr>
      <w:tr w:rsidR="00E907B9" w:rsidRPr="00CE4D98" w:rsidTr="00192EBD">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907B9" w:rsidRPr="00CE4D98" w:rsidRDefault="00E907B9" w:rsidP="0034714A">
            <w:pPr>
              <w:spacing w:line="360" w:lineRule="auto"/>
              <w:ind w:firstLine="284"/>
              <w:jc w:val="both"/>
              <w:rPr>
                <w:rFonts w:ascii="Times New Roman" w:eastAsia="Times New Roman" w:hAnsi="Times New Roman"/>
                <w:sz w:val="24"/>
                <w:szCs w:val="24"/>
              </w:rPr>
            </w:pP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Выпускник научится</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Выпускник получит возможность научиться</w:t>
            </w:r>
          </w:p>
        </w:tc>
      </w:tr>
      <w:tr w:rsidR="00E907B9" w:rsidRPr="00CE4D98" w:rsidTr="00192EBD">
        <w:tc>
          <w:tcPr>
            <w:tcW w:w="26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1. Развитие психофизиологических механизмов, лежащих в основе устной речи: </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а) оптимального для речи типа физиологического дыхания,  речевого дыхания, </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б) голоса, </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в) артикуляторной моторики, </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г) чувства ритма, </w:t>
            </w: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регулировать  плавный продолжительный выдох при произнесении предложений и текстов</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регулировать оптимальную силу голоса </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называть основные органы артикуляционного аппарата</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четко и правильно выполнять артикуляциионные движения в соответствии с речевой инструкцией,</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удерживать артикуляционную позу и переключаться на другую</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воспроизводить несложный ритм</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087AB6">
            <w:pPr>
              <w:numPr>
                <w:ilvl w:val="0"/>
                <w:numId w:val="9"/>
              </w:numPr>
              <w:tabs>
                <w:tab w:val="left" w:pos="24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воспроизводить интонационно верно, с соблюдением пауз и логических ударений предложения и тексты</w:t>
            </w:r>
          </w:p>
          <w:p w:rsidR="00E907B9" w:rsidRPr="00CE4D98" w:rsidRDefault="00E907B9" w:rsidP="00087AB6">
            <w:pPr>
              <w:numPr>
                <w:ilvl w:val="0"/>
                <w:numId w:val="9"/>
              </w:numPr>
              <w:tabs>
                <w:tab w:val="left" w:pos="24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демонстрировать сформированные произносительные навыки (четкое произношение, адекватную интонацию, соблюдение ритма) на материале стихотворений и связных текстов</w:t>
            </w:r>
          </w:p>
          <w:p w:rsidR="00E907B9" w:rsidRPr="00CE4D98" w:rsidRDefault="00E907B9" w:rsidP="0034714A">
            <w:pPr>
              <w:spacing w:line="360" w:lineRule="auto"/>
              <w:ind w:firstLine="284"/>
              <w:jc w:val="both"/>
              <w:rPr>
                <w:rFonts w:ascii="Times New Roman" w:eastAsia="Times New Roman" w:hAnsi="Times New Roman"/>
                <w:sz w:val="24"/>
                <w:szCs w:val="24"/>
              </w:rPr>
            </w:pPr>
          </w:p>
          <w:p w:rsidR="00E907B9" w:rsidRPr="00CE4D98" w:rsidRDefault="00E907B9" w:rsidP="0034714A">
            <w:pPr>
              <w:spacing w:line="360" w:lineRule="auto"/>
              <w:ind w:firstLine="284"/>
              <w:jc w:val="both"/>
              <w:rPr>
                <w:rFonts w:ascii="Times New Roman" w:eastAsia="Times New Roman" w:hAnsi="Times New Roman"/>
                <w:sz w:val="24"/>
                <w:szCs w:val="24"/>
              </w:rPr>
            </w:pPr>
          </w:p>
        </w:tc>
      </w:tr>
      <w:tr w:rsidR="00E907B9" w:rsidRPr="00CE4D98" w:rsidTr="00192EBD">
        <w:tc>
          <w:tcPr>
            <w:tcW w:w="9747"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2. Развитие слухового восприятия, функций фонематической системы. </w:t>
            </w:r>
          </w:p>
        </w:tc>
      </w:tr>
      <w:tr w:rsidR="00E907B9" w:rsidRPr="00CE4D98" w:rsidTr="00192EBD">
        <w:tc>
          <w:tcPr>
            <w:tcW w:w="261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а) смыслоразличи-тельная функция </w:t>
            </w:r>
          </w:p>
          <w:p w:rsidR="00E907B9" w:rsidRPr="00CE4D98" w:rsidRDefault="00E907B9" w:rsidP="0034714A">
            <w:pPr>
              <w:spacing w:line="360" w:lineRule="auto"/>
              <w:ind w:firstLine="284"/>
              <w:jc w:val="both"/>
              <w:rPr>
                <w:rFonts w:ascii="Times New Roman" w:eastAsia="Times New Roman" w:hAnsi="Times New Roman"/>
                <w:sz w:val="24"/>
                <w:szCs w:val="24"/>
              </w:rPr>
            </w:pP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34714A">
            <w:pPr>
              <w:spacing w:line="360" w:lineRule="auto"/>
              <w:ind w:firstLine="284"/>
              <w:jc w:val="both"/>
              <w:rPr>
                <w:rFonts w:ascii="Times New Roman" w:eastAsia="Times New Roman" w:hAnsi="Times New Roman"/>
                <w:sz w:val="24"/>
                <w:szCs w:val="24"/>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различать на слух слова с близкими по артикуляционным и акустическим признакам фонемами </w:t>
            </w:r>
          </w:p>
        </w:tc>
      </w:tr>
      <w:tr w:rsidR="00E907B9" w:rsidRPr="00CE4D98" w:rsidTr="00192EBD">
        <w:tc>
          <w:tcPr>
            <w:tcW w:w="261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б) слухопроизноси-тельная дифференциация фонем</w:t>
            </w:r>
          </w:p>
          <w:p w:rsidR="00E907B9" w:rsidRPr="00CE4D98" w:rsidRDefault="00E907B9" w:rsidP="0034714A">
            <w:pPr>
              <w:spacing w:line="360" w:lineRule="auto"/>
              <w:ind w:firstLine="284"/>
              <w:jc w:val="both"/>
              <w:rPr>
                <w:rFonts w:ascii="Times New Roman" w:eastAsia="Times New Roman" w:hAnsi="Times New Roman"/>
                <w:sz w:val="24"/>
                <w:szCs w:val="24"/>
              </w:rPr>
            </w:pP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9"/>
              </w:numPr>
              <w:tabs>
                <w:tab w:val="left" w:pos="364"/>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повторять воспринятый на слух слоговой ряд из 2 слогов</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дифференцировать твердые/мягкие, звонкие/глухие, свистящие/шипящие согласные</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повторять воспринятый на слух слоговой ряд из 3 слогов </w:t>
            </w:r>
          </w:p>
        </w:tc>
      </w:tr>
      <w:tr w:rsidR="00E907B9" w:rsidRPr="00CE4D98" w:rsidTr="00192EBD">
        <w:tc>
          <w:tcPr>
            <w:tcW w:w="261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в) фонематический анализ и синтез</w:t>
            </w:r>
          </w:p>
          <w:p w:rsidR="00E907B9" w:rsidRPr="00CE4D98" w:rsidRDefault="00E907B9" w:rsidP="0034714A">
            <w:pPr>
              <w:spacing w:line="360" w:lineRule="auto"/>
              <w:ind w:firstLine="284"/>
              <w:jc w:val="both"/>
              <w:rPr>
                <w:rFonts w:ascii="Times New Roman" w:eastAsia="Times New Roman" w:hAnsi="Times New Roman"/>
                <w:sz w:val="24"/>
                <w:szCs w:val="24"/>
              </w:rPr>
            </w:pP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выделять и сравнивать языковые единицы (звук, буква, слово) </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давать характеристику звукам русского языка: дифференцировать гласные и согласные звуки, ударные и безударные гласные, твердые/мягкие, звонкие/глухие согласные; </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определять последовательность, количество, место звука в словах простой  звукослоговой структуры</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выделять ударные слоги и ударные гласные в словах из 4-5 слогов, сравнивать две формы одного и того же слова с различным ударением.</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составлять схему дву- и трехсложного слова</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синтезу слов из 3-4 слогов, 3-5 звуков</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определять последовательность, количество, место звука в словах сложной звукослоговой структуры </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осуществлять перенос ударения с одного слога на другой при образовании грамматических форм;</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составлять схему четырехсложного</w:t>
            </w:r>
          </w:p>
          <w:p w:rsidR="00E907B9" w:rsidRPr="00CE4D98" w:rsidRDefault="00E907B9" w:rsidP="0034714A">
            <w:pPr>
              <w:tabs>
                <w:tab w:val="left" w:pos="280"/>
              </w:tabs>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слова со стечением согласных;</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синтезу слов из 5-6 слогов, 6-7 звуков</w:t>
            </w:r>
          </w:p>
        </w:tc>
      </w:tr>
      <w:tr w:rsidR="00E907B9" w:rsidRPr="00CE4D98" w:rsidTr="00192EBD">
        <w:tc>
          <w:tcPr>
            <w:tcW w:w="26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3. Обучение нормативному (компенсированному) произношению всех звуков русского языка с учетом системной связи между фонемами русского языка, их артикуляторной и акустической характеристики, характера дефекта (параллельно с развитием операций языкового анализа и синтеза на уровне предложения и слова).</w:t>
            </w: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правильно произносить гласные и «простые» согласные (заднеязычные, переднеязычные, губные) звуки</w:t>
            </w:r>
          </w:p>
          <w:p w:rsidR="00E907B9" w:rsidRPr="00CE4D98" w:rsidRDefault="00E907B9" w:rsidP="0034714A">
            <w:pPr>
              <w:tabs>
                <w:tab w:val="left" w:pos="280"/>
              </w:tabs>
              <w:spacing w:line="360" w:lineRule="auto"/>
              <w:ind w:firstLine="284"/>
              <w:jc w:val="both"/>
              <w:rPr>
                <w:rFonts w:ascii="Times New Roman" w:eastAsia="Times New Roman" w:hAnsi="Times New Roman"/>
                <w:sz w:val="24"/>
                <w:szCs w:val="24"/>
              </w:rPr>
            </w:pP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произносить свистящие, шипящие, аффрикаты, сонорные звуки в прямых, обратных, закрытых слогах и слогах со стечением согласных</w:t>
            </w:r>
          </w:p>
          <w:p w:rsidR="00E907B9" w:rsidRPr="00CE4D98" w:rsidRDefault="00E907B9" w:rsidP="0034714A">
            <w:pPr>
              <w:spacing w:line="360" w:lineRule="auto"/>
              <w:ind w:firstLine="284"/>
              <w:jc w:val="both"/>
              <w:rPr>
                <w:rFonts w:ascii="Times New Roman" w:eastAsia="Times New Roman" w:hAnsi="Times New Roman"/>
                <w:sz w:val="24"/>
                <w:szCs w:val="24"/>
              </w:rPr>
            </w:pPr>
          </w:p>
        </w:tc>
      </w:tr>
      <w:tr w:rsidR="00E907B9" w:rsidRPr="00CE4D98" w:rsidTr="00192EBD">
        <w:tc>
          <w:tcPr>
            <w:tcW w:w="261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4. Коррекция нарушений звукослоговой структуры  слова. </w:t>
            </w:r>
          </w:p>
          <w:p w:rsidR="00E907B9" w:rsidRPr="00CE4D98" w:rsidRDefault="00E907B9" w:rsidP="0034714A">
            <w:pPr>
              <w:spacing w:line="360" w:lineRule="auto"/>
              <w:ind w:firstLine="284"/>
              <w:jc w:val="both"/>
              <w:rPr>
                <w:rFonts w:ascii="Times New Roman" w:eastAsia="Times New Roman" w:hAnsi="Times New Roman"/>
                <w:sz w:val="24"/>
                <w:szCs w:val="24"/>
              </w:rPr>
            </w:pPr>
          </w:p>
          <w:p w:rsidR="00E907B9" w:rsidRPr="00CE4D98" w:rsidRDefault="00E907B9" w:rsidP="0034714A">
            <w:pPr>
              <w:spacing w:line="360" w:lineRule="auto"/>
              <w:ind w:firstLine="284"/>
              <w:jc w:val="both"/>
              <w:rPr>
                <w:rFonts w:ascii="Times New Roman" w:eastAsia="Times New Roman" w:hAnsi="Times New Roman"/>
                <w:sz w:val="24"/>
                <w:szCs w:val="24"/>
              </w:rPr>
            </w:pP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воспроизводить слоговые ряды (из 3 слогов) с меняющимся ударением, </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воспроизводить серии слогов со стечением согласных  (шва-ста-зва)</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самостоятельному употреблению слов сложной звукослоговой структуры (</w:t>
            </w:r>
            <w:r w:rsidRPr="00CE4D98">
              <w:rPr>
                <w:rFonts w:ascii="Times New Roman" w:eastAsia="Arial" w:hAnsi="Times New Roman"/>
                <w:i/>
                <w:kern w:val="2"/>
                <w:sz w:val="24"/>
                <w:szCs w:val="24"/>
              </w:rPr>
              <w:t>сковородка, скворечники, представление</w:t>
            </w:r>
            <w:r w:rsidRPr="00CE4D98">
              <w:rPr>
                <w:rFonts w:ascii="Times New Roman" w:eastAsia="Arial" w:hAnsi="Times New Roman"/>
                <w:kern w:val="2"/>
                <w:sz w:val="24"/>
                <w:szCs w:val="24"/>
              </w:rPr>
              <w:t xml:space="preserve">). </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воспроизводить слоговые ряды (из 4-5 слогов) с меняющимся ударением с  оппозиционными звуками</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воспроизводить серии слогов со стечением согласных и оппозиционными свуками   (шос-шус-шас, рал-лар-рал)</w:t>
            </w:r>
          </w:p>
          <w:p w:rsidR="00E907B9" w:rsidRPr="00CE4D98" w:rsidRDefault="00E907B9" w:rsidP="00087AB6">
            <w:pPr>
              <w:numPr>
                <w:ilvl w:val="0"/>
                <w:numId w:val="9"/>
              </w:numPr>
              <w:tabs>
                <w:tab w:val="left" w:pos="280"/>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четко и правильно произносить звуки в многосложных словах с закрытыми слогами, стечением согласных и наличием оппозиционных звуков  (</w:t>
            </w:r>
            <w:r w:rsidRPr="00CE4D98">
              <w:rPr>
                <w:rFonts w:ascii="Times New Roman" w:eastAsia="Arial" w:hAnsi="Times New Roman"/>
                <w:i/>
                <w:kern w:val="2"/>
                <w:sz w:val="24"/>
                <w:szCs w:val="24"/>
              </w:rPr>
              <w:t>кораблекрушение,  мороженщица, подтверждение</w:t>
            </w:r>
            <w:r w:rsidRPr="00CE4D98">
              <w:rPr>
                <w:rFonts w:ascii="Times New Roman" w:eastAsia="Arial" w:hAnsi="Times New Roman"/>
                <w:kern w:val="2"/>
                <w:sz w:val="24"/>
                <w:szCs w:val="24"/>
              </w:rPr>
              <w:t>)</w:t>
            </w:r>
          </w:p>
        </w:tc>
      </w:tr>
      <w:tr w:rsidR="00E907B9" w:rsidRPr="00CE4D98" w:rsidTr="00192EBD">
        <w:tc>
          <w:tcPr>
            <w:tcW w:w="261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5. Формирование просодических компонентов речи:</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 а) темпа</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б) ритма, </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в) паузации, </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г) интонации</w:t>
            </w:r>
          </w:p>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д) логического ударения</w:t>
            </w:r>
          </w:p>
          <w:p w:rsidR="00E907B9" w:rsidRPr="00CE4D98" w:rsidRDefault="00E907B9" w:rsidP="0034714A">
            <w:pPr>
              <w:spacing w:line="360" w:lineRule="auto"/>
              <w:ind w:firstLine="284"/>
              <w:jc w:val="both"/>
              <w:rPr>
                <w:rFonts w:ascii="Times New Roman" w:eastAsia="Times New Roman" w:hAnsi="Times New Roman"/>
                <w:sz w:val="24"/>
                <w:szCs w:val="24"/>
              </w:rPr>
            </w:pP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10"/>
              </w:numPr>
              <w:tabs>
                <w:tab w:val="left" w:pos="35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воспроизводить простой стихотворный текст в заданном темпе;</w:t>
            </w:r>
          </w:p>
          <w:p w:rsidR="00E907B9" w:rsidRPr="00CE4D98" w:rsidRDefault="00E907B9" w:rsidP="00087AB6">
            <w:pPr>
              <w:numPr>
                <w:ilvl w:val="0"/>
                <w:numId w:val="10"/>
              </w:numPr>
              <w:tabs>
                <w:tab w:val="left" w:pos="35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воспроизводить простые ритмы ( // - // ) ( / - ///)</w:t>
            </w:r>
          </w:p>
          <w:p w:rsidR="00E907B9" w:rsidRPr="00CE4D98" w:rsidRDefault="00E907B9" w:rsidP="00087AB6">
            <w:pPr>
              <w:numPr>
                <w:ilvl w:val="0"/>
                <w:numId w:val="10"/>
              </w:numPr>
              <w:tabs>
                <w:tab w:val="left" w:pos="35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использовать паузу для ритмической организации речи; </w:t>
            </w:r>
          </w:p>
          <w:p w:rsidR="00E907B9" w:rsidRPr="00CE4D98" w:rsidRDefault="00E907B9" w:rsidP="00087AB6">
            <w:pPr>
              <w:numPr>
                <w:ilvl w:val="0"/>
                <w:numId w:val="10"/>
              </w:numPr>
              <w:tabs>
                <w:tab w:val="left" w:pos="35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различать  на слух типы предложений (вопросительные, побудительные, повествовательные)</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10"/>
              </w:numPr>
              <w:tabs>
                <w:tab w:val="left" w:pos="35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научится воспроизводить сложный ритмический рисунок (// - // - / - ///) и составлять простой, выделяя сильную долю (используя знакомое стихотворение)</w:t>
            </w:r>
          </w:p>
          <w:p w:rsidR="00E907B9" w:rsidRPr="00CE4D98" w:rsidRDefault="00E907B9" w:rsidP="00087AB6">
            <w:pPr>
              <w:numPr>
                <w:ilvl w:val="0"/>
                <w:numId w:val="10"/>
              </w:numPr>
              <w:tabs>
                <w:tab w:val="left" w:pos="35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 xml:space="preserve">использовать паузу для интонационной организации речи; </w:t>
            </w:r>
          </w:p>
          <w:p w:rsidR="00E907B9" w:rsidRPr="00CE4D98" w:rsidRDefault="00E907B9" w:rsidP="00087AB6">
            <w:pPr>
              <w:numPr>
                <w:ilvl w:val="0"/>
                <w:numId w:val="10"/>
              </w:numPr>
              <w:tabs>
                <w:tab w:val="left" w:pos="35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воспроизводить предложения и тексты плавно,  эмоционально выразительно;</w:t>
            </w:r>
          </w:p>
          <w:p w:rsidR="00E907B9" w:rsidRPr="00CE4D98" w:rsidRDefault="00E907B9" w:rsidP="00087AB6">
            <w:pPr>
              <w:numPr>
                <w:ilvl w:val="0"/>
                <w:numId w:val="10"/>
              </w:numPr>
              <w:tabs>
                <w:tab w:val="left" w:pos="350"/>
              </w:tabs>
              <w:spacing w:line="360" w:lineRule="auto"/>
              <w:ind w:left="0" w:firstLine="284"/>
              <w:jc w:val="both"/>
              <w:rPr>
                <w:rFonts w:ascii="Times New Roman" w:eastAsia="Times New Roman" w:hAnsi="Times New Roman"/>
                <w:sz w:val="24"/>
                <w:szCs w:val="24"/>
              </w:rPr>
            </w:pPr>
            <w:r w:rsidRPr="00CE4D98">
              <w:rPr>
                <w:rFonts w:ascii="Times New Roman" w:eastAsia="Times New Roman" w:hAnsi="Times New Roman"/>
                <w:sz w:val="24"/>
                <w:szCs w:val="24"/>
              </w:rPr>
              <w:t>интонационно верно, с соблюдением пауз и логических ударений воспроизводить предложения и тексты;</w:t>
            </w:r>
          </w:p>
        </w:tc>
      </w:tr>
      <w:tr w:rsidR="00E907B9" w:rsidRPr="00CE4D98" w:rsidTr="00192EBD">
        <w:tc>
          <w:tcPr>
            <w:tcW w:w="26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34714A">
            <w:pPr>
              <w:spacing w:line="360" w:lineRule="auto"/>
              <w:ind w:firstLine="284"/>
              <w:jc w:val="both"/>
              <w:rPr>
                <w:rFonts w:ascii="Times New Roman" w:eastAsia="Times New Roman" w:hAnsi="Times New Roman"/>
                <w:sz w:val="24"/>
                <w:szCs w:val="24"/>
              </w:rPr>
            </w:pPr>
            <w:r w:rsidRPr="00CE4D98">
              <w:rPr>
                <w:rFonts w:ascii="Times New Roman" w:eastAsia="Times New Roman" w:hAnsi="Times New Roman"/>
                <w:sz w:val="24"/>
                <w:szCs w:val="24"/>
              </w:rPr>
              <w:t>6. Профилактика нарушений чтения и письма</w:t>
            </w:r>
          </w:p>
        </w:tc>
        <w:tc>
          <w:tcPr>
            <w:tcW w:w="359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907B9" w:rsidRPr="00CE4D98" w:rsidRDefault="00E907B9" w:rsidP="00087AB6">
            <w:pPr>
              <w:numPr>
                <w:ilvl w:val="0"/>
                <w:numId w:val="11"/>
              </w:numPr>
              <w:tabs>
                <w:tab w:val="left" w:pos="316"/>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различать зрительные образы букв и графически правильно воспроизводить их;</w:t>
            </w:r>
          </w:p>
          <w:p w:rsidR="00E907B9" w:rsidRPr="00CE4D98" w:rsidRDefault="00E907B9" w:rsidP="00087AB6">
            <w:pPr>
              <w:numPr>
                <w:ilvl w:val="0"/>
                <w:numId w:val="11"/>
              </w:numPr>
              <w:tabs>
                <w:tab w:val="left" w:pos="316"/>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дифференцировать графически сходные рукописные буквы: строчные </w:t>
            </w:r>
            <w:r w:rsidRPr="00CE4D98">
              <w:rPr>
                <w:rFonts w:ascii="Times New Roman" w:eastAsia="Arial" w:hAnsi="Times New Roman"/>
                <w:i/>
                <w:kern w:val="2"/>
                <w:sz w:val="24"/>
                <w:szCs w:val="24"/>
              </w:rPr>
              <w:t>и-ш, ш-т, в-д, у-д-з, г-р, х-с, э-е, э-с</w:t>
            </w:r>
            <w:r w:rsidRPr="00CE4D98">
              <w:rPr>
                <w:rFonts w:ascii="Times New Roman" w:eastAsia="Arial" w:hAnsi="Times New Roman"/>
                <w:kern w:val="2"/>
                <w:sz w:val="24"/>
                <w:szCs w:val="24"/>
              </w:rPr>
              <w:t xml:space="preserve"> и др.; заглавные </w:t>
            </w:r>
            <w:r w:rsidRPr="00CE4D98">
              <w:rPr>
                <w:rFonts w:ascii="Times New Roman" w:eastAsia="Arial" w:hAnsi="Times New Roman"/>
                <w:i/>
                <w:kern w:val="2"/>
                <w:sz w:val="24"/>
                <w:szCs w:val="24"/>
              </w:rPr>
              <w:t>Г-П-Т, В-Д, И-Ш, Л-М, Е-З</w:t>
            </w:r>
            <w:r w:rsidRPr="00CE4D98">
              <w:rPr>
                <w:rFonts w:ascii="Times New Roman" w:eastAsia="Arial" w:hAnsi="Times New Roman"/>
                <w:kern w:val="2"/>
                <w:sz w:val="24"/>
                <w:szCs w:val="24"/>
              </w:rPr>
              <w:t xml:space="preserve"> и др.</w:t>
            </w:r>
          </w:p>
          <w:p w:rsidR="00E907B9" w:rsidRPr="00CE4D98" w:rsidRDefault="00E907B9" w:rsidP="00087AB6">
            <w:pPr>
              <w:numPr>
                <w:ilvl w:val="0"/>
                <w:numId w:val="11"/>
              </w:numPr>
              <w:tabs>
                <w:tab w:val="left" w:pos="316"/>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делить слова на слоги для переноса.</w:t>
            </w:r>
          </w:p>
        </w:tc>
        <w:tc>
          <w:tcPr>
            <w:tcW w:w="35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907B9" w:rsidRPr="00CE4D98" w:rsidRDefault="00E907B9" w:rsidP="00087AB6">
            <w:pPr>
              <w:numPr>
                <w:ilvl w:val="0"/>
                <w:numId w:val="11"/>
              </w:numPr>
              <w:tabs>
                <w:tab w:val="left" w:pos="316"/>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 xml:space="preserve">обозначать мягкость согласных звуков с помощью </w:t>
            </w:r>
            <w:r w:rsidRPr="00CE4D98">
              <w:rPr>
                <w:rFonts w:ascii="Times New Roman" w:eastAsia="Arial" w:hAnsi="Times New Roman"/>
                <w:i/>
                <w:kern w:val="2"/>
                <w:sz w:val="24"/>
                <w:szCs w:val="24"/>
              </w:rPr>
              <w:t>Ь</w:t>
            </w:r>
            <w:r w:rsidRPr="00CE4D98">
              <w:rPr>
                <w:rFonts w:ascii="Times New Roman" w:eastAsia="Arial" w:hAnsi="Times New Roman"/>
                <w:kern w:val="2"/>
                <w:sz w:val="24"/>
                <w:szCs w:val="24"/>
              </w:rPr>
              <w:t xml:space="preserve">, букв </w:t>
            </w:r>
            <w:r w:rsidRPr="00CE4D98">
              <w:rPr>
                <w:rFonts w:ascii="Times New Roman" w:eastAsia="Arial" w:hAnsi="Times New Roman"/>
                <w:i/>
                <w:kern w:val="2"/>
                <w:sz w:val="24"/>
                <w:szCs w:val="24"/>
              </w:rPr>
              <w:t>и, е, ё, ю, я.</w:t>
            </w:r>
          </w:p>
          <w:p w:rsidR="00E907B9" w:rsidRPr="00CE4D98" w:rsidRDefault="00E907B9" w:rsidP="00087AB6">
            <w:pPr>
              <w:numPr>
                <w:ilvl w:val="0"/>
                <w:numId w:val="11"/>
              </w:numPr>
              <w:tabs>
                <w:tab w:val="left" w:pos="316"/>
              </w:tabs>
              <w:spacing w:line="360" w:lineRule="auto"/>
              <w:ind w:left="0" w:firstLine="284"/>
              <w:jc w:val="both"/>
              <w:rPr>
                <w:rFonts w:ascii="Times New Roman" w:eastAsia="Arial" w:hAnsi="Times New Roman"/>
                <w:kern w:val="2"/>
                <w:sz w:val="24"/>
                <w:szCs w:val="24"/>
              </w:rPr>
            </w:pPr>
            <w:r w:rsidRPr="00CE4D98">
              <w:rPr>
                <w:rFonts w:ascii="Times New Roman" w:eastAsia="Arial" w:hAnsi="Times New Roman"/>
                <w:kern w:val="2"/>
                <w:sz w:val="24"/>
                <w:szCs w:val="24"/>
              </w:rPr>
              <w:t>сравнивать звуковой и буквенный состав слова;</w:t>
            </w:r>
          </w:p>
          <w:p w:rsidR="00E907B9" w:rsidRPr="00CE4D98" w:rsidRDefault="00E907B9" w:rsidP="0034714A">
            <w:pPr>
              <w:spacing w:line="360" w:lineRule="auto"/>
              <w:ind w:firstLine="284"/>
              <w:jc w:val="both"/>
              <w:rPr>
                <w:rFonts w:ascii="Times New Roman" w:eastAsia="Times New Roman" w:hAnsi="Times New Roman"/>
                <w:sz w:val="24"/>
                <w:szCs w:val="24"/>
              </w:rPr>
            </w:pPr>
          </w:p>
        </w:tc>
      </w:tr>
    </w:tbl>
    <w:p w:rsidR="00D45D53" w:rsidRPr="00CE4D98" w:rsidRDefault="00D45D53" w:rsidP="0034714A">
      <w:pPr>
        <w:spacing w:after="0" w:line="360" w:lineRule="auto"/>
        <w:ind w:firstLine="284"/>
        <w:jc w:val="both"/>
        <w:rPr>
          <w:rFonts w:ascii="Times New Roman" w:hAnsi="Times New Roman"/>
          <w:sz w:val="24"/>
          <w:szCs w:val="24"/>
        </w:rPr>
      </w:pPr>
    </w:p>
    <w:p w:rsidR="00635CB8" w:rsidRPr="00CE4D98" w:rsidRDefault="00635CB8" w:rsidP="0034714A">
      <w:pPr>
        <w:spacing w:after="0" w:line="360" w:lineRule="auto"/>
        <w:rPr>
          <w:rFonts w:ascii="Times New Roman" w:hAnsi="Times New Roman"/>
          <w:sz w:val="24"/>
          <w:szCs w:val="24"/>
        </w:rPr>
      </w:pPr>
      <w:r w:rsidRPr="00CE4D98">
        <w:rPr>
          <w:rFonts w:ascii="Times New Roman" w:hAnsi="Times New Roman"/>
          <w:sz w:val="24"/>
          <w:szCs w:val="24"/>
        </w:rPr>
        <w:br w:type="page"/>
      </w:r>
    </w:p>
    <w:p w:rsidR="00D45D53" w:rsidRPr="00CE4D98" w:rsidRDefault="00D45D53" w:rsidP="0034714A">
      <w:pPr>
        <w:pStyle w:val="3"/>
        <w:spacing w:before="0" w:line="360" w:lineRule="auto"/>
        <w:ind w:firstLine="284"/>
        <w:jc w:val="both"/>
        <w:rPr>
          <w:rFonts w:ascii="Times New Roman" w:hAnsi="Times New Roman" w:cs="Times New Roman"/>
          <w:sz w:val="24"/>
          <w:szCs w:val="24"/>
        </w:rPr>
      </w:pPr>
      <w:bookmarkStart w:id="74" w:name="_Toc467442245"/>
      <w:r w:rsidRPr="00CE4D98">
        <w:rPr>
          <w:rFonts w:ascii="Times New Roman" w:hAnsi="Times New Roman" w:cs="Times New Roman"/>
          <w:sz w:val="24"/>
          <w:szCs w:val="24"/>
        </w:rPr>
        <w:t>КОРРЕКЦИОННЫЙ КУРС: РАЗВИТИЕ РЕЧИ. 1 КЛАСС</w:t>
      </w:r>
      <w:bookmarkEnd w:id="74"/>
    </w:p>
    <w:p w:rsidR="0009437F" w:rsidRPr="00CE4D98" w:rsidRDefault="00635CB8" w:rsidP="0034714A">
      <w:pPr>
        <w:spacing w:after="0" w:line="360" w:lineRule="auto"/>
        <w:ind w:left="284"/>
        <w:jc w:val="center"/>
        <w:rPr>
          <w:rFonts w:ascii="Times New Roman" w:hAnsi="Times New Roman"/>
          <w:b/>
          <w:bCs/>
          <w:sz w:val="24"/>
          <w:szCs w:val="24"/>
        </w:rPr>
      </w:pPr>
      <w:r w:rsidRPr="00CE4D98">
        <w:rPr>
          <w:rFonts w:ascii="Times New Roman" w:hAnsi="Times New Roman"/>
          <w:b/>
          <w:bCs/>
          <w:sz w:val="24"/>
          <w:szCs w:val="24"/>
        </w:rPr>
        <w:t>ПОЯСНИТЕЛЬНАЯ ЗАПИСКА</w:t>
      </w:r>
    </w:p>
    <w:p w:rsidR="00F345F6" w:rsidRPr="00CE4D98" w:rsidRDefault="00F345F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Тяжелые нарушения речи проявляются в системной недостаточности всех ее компонентов и  характеризуется несформированностью или недоразвитием всех компонентов речи, касающихся как смысловой, так и звуковой ее сторон и выраженных в различной степени тяжести. Речь детей характеризуется чрезвычайной бедностью словаря. Каждый учащийся, особенно поступающий в дополнительный класс, имеет свой словарь, иногда весьма отличный от словаря других. Используемые слова в большинстве случаев произносятся искаженно и употребляются неверно, часто наблюдаются замены одного слова другим вследствие неправильного понимания их значения или звукового сходства. Ученики стремятся изменять слова по родам,числам, падежам, лицам и временам, но ихпопытки словоизменения оказываютсячасто безуспешными. Многие грамматические формы и категории недостаточно различаются детьми.При построении предложения ими грубо нарушаются нормы согласования и управления. Затруднения в практическом овладении грамматическими закономерностями языка ограничивают понимание устной речи, а затем и читаемого текста.</w:t>
      </w:r>
    </w:p>
    <w:p w:rsidR="00F345F6" w:rsidRPr="00CE4D98" w:rsidRDefault="00F345F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Позднее начало речи обуславливает недостаточность коммуникативного опыта у детей с ОНР, усугубляемое снижением мотивационной основы процесса общения.</w:t>
      </w:r>
    </w:p>
    <w:p w:rsidR="00F345F6" w:rsidRPr="00CE4D98" w:rsidRDefault="00F345F6" w:rsidP="0034714A">
      <w:pPr>
        <w:widowControl w:val="0"/>
        <w:spacing w:after="0" w:line="360" w:lineRule="auto"/>
        <w:ind w:firstLine="709"/>
        <w:jc w:val="both"/>
        <w:rPr>
          <w:rFonts w:ascii="Times New Roman" w:hAnsi="Times New Roman"/>
          <w:sz w:val="24"/>
          <w:szCs w:val="24"/>
        </w:rPr>
      </w:pPr>
      <w:r w:rsidRPr="00CE4D98">
        <w:rPr>
          <w:rFonts w:ascii="Times New Roman" w:hAnsi="Times New Roman"/>
          <w:sz w:val="24"/>
          <w:szCs w:val="24"/>
        </w:rPr>
        <w:t>Все это ограничивает общение детей. Их разговорная речь оказывается бедной, малословной, тесно связанной с определенной ситуацией. Вне этой ситуации она оказывается непонятной. Развитие описательной и повествовательной речи происходит в процессе обучения очень медленно.</w:t>
      </w:r>
    </w:p>
    <w:p w:rsidR="00F345F6" w:rsidRPr="00CE4D98" w:rsidRDefault="00F345F6" w:rsidP="0034714A">
      <w:pPr>
        <w:spacing w:after="0" w:line="360" w:lineRule="auto"/>
        <w:rPr>
          <w:rFonts w:ascii="Times New Roman" w:hAnsi="Times New Roman"/>
          <w:sz w:val="24"/>
          <w:szCs w:val="24"/>
        </w:rPr>
      </w:pPr>
      <w:r w:rsidRPr="00CE4D98">
        <w:rPr>
          <w:rFonts w:ascii="Times New Roman" w:hAnsi="Times New Roman"/>
          <w:sz w:val="24"/>
          <w:szCs w:val="24"/>
        </w:rPr>
        <w:t>Указанные отклонения в развитии речи детей требуют специальной работы по их преодолению.</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На занятиях «Развитие речи» обучающиеся получают не только знания об окружающих предметах, временах года, нормах общения, но и практическую речевую подготовку. Они приучаются наблюдать, анализировать и обобщать различные процессы языковой действительности. </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На занятиях ведется работа по развитию диалогической и монологической форм речи, происходит обогащение и уточнение словарного запаса и практическое овладение основными закономерностями грамматического строя языка.</w:t>
      </w:r>
    </w:p>
    <w:p w:rsidR="00C44676" w:rsidRPr="00CE4D98" w:rsidRDefault="00C44676" w:rsidP="0034714A">
      <w:pPr>
        <w:widowControl w:val="0"/>
        <w:spacing w:after="0" w:line="360" w:lineRule="auto"/>
        <w:ind w:firstLine="743"/>
        <w:jc w:val="both"/>
        <w:rPr>
          <w:rFonts w:ascii="Times New Roman" w:hAnsi="Times New Roman"/>
          <w:sz w:val="24"/>
          <w:szCs w:val="24"/>
        </w:rPr>
      </w:pPr>
      <w:r w:rsidRPr="00CE4D98">
        <w:rPr>
          <w:rFonts w:ascii="Times New Roman" w:hAnsi="Times New Roman"/>
          <w:sz w:val="24"/>
          <w:szCs w:val="24"/>
        </w:rPr>
        <w:t xml:space="preserve">На специальных уроках «Развитие речи» </w:t>
      </w:r>
      <w:r w:rsidR="00AD5040" w:rsidRPr="00CE4D98">
        <w:rPr>
          <w:rFonts w:ascii="Times New Roman" w:hAnsi="Times New Roman"/>
          <w:sz w:val="24"/>
          <w:szCs w:val="24"/>
        </w:rPr>
        <w:t>Обучающиеся</w:t>
      </w:r>
      <w:r w:rsidRPr="00CE4D98">
        <w:rPr>
          <w:rFonts w:ascii="Times New Roman" w:hAnsi="Times New Roman"/>
          <w:sz w:val="24"/>
          <w:szCs w:val="24"/>
        </w:rPr>
        <w:t xml:space="preserve"> получают не  только знания об окружающих их предметах, временах года, нормах общения, но и практическую речевую подготовку. Они приучаются наблюдать, анализировать и обобщать различные процессы языковой действительности. На этих уроках ведется работа по развитию диалогической и монологической форм речи на основе обогащения и уточнения словарного запаса и практического овладения основными закономерностями грамматического строя языка.</w:t>
      </w:r>
    </w:p>
    <w:p w:rsidR="00C44676" w:rsidRPr="00CE4D98" w:rsidRDefault="00C44676" w:rsidP="0034714A">
      <w:pPr>
        <w:widowControl w:val="0"/>
        <w:spacing w:after="0" w:line="360" w:lineRule="auto"/>
        <w:ind w:firstLine="743"/>
        <w:jc w:val="both"/>
        <w:rPr>
          <w:rFonts w:ascii="Times New Roman" w:hAnsi="Times New Roman"/>
          <w:sz w:val="24"/>
          <w:szCs w:val="24"/>
        </w:rPr>
      </w:pPr>
      <w:r w:rsidRPr="00CE4D98">
        <w:rPr>
          <w:rFonts w:ascii="Times New Roman" w:hAnsi="Times New Roman"/>
          <w:sz w:val="24"/>
          <w:szCs w:val="24"/>
        </w:rPr>
        <w:t>Предметн6ая дисциплина «Развитие речи» относится к дисциплинам коррекционного цикла внеурочному компоненту учебного плана. Основная цель данного предмета – компенсации недостатков развития языковой способности на основе специально организованной практики общения.</w:t>
      </w:r>
    </w:p>
    <w:p w:rsidR="00C44676" w:rsidRPr="00CE4D98" w:rsidRDefault="00C44676" w:rsidP="0034714A">
      <w:pPr>
        <w:widowControl w:val="0"/>
        <w:spacing w:after="0" w:line="360" w:lineRule="auto"/>
        <w:ind w:firstLine="743"/>
        <w:jc w:val="both"/>
        <w:rPr>
          <w:rFonts w:ascii="Times New Roman" w:hAnsi="Times New Roman"/>
          <w:sz w:val="24"/>
          <w:szCs w:val="24"/>
        </w:rPr>
      </w:pPr>
    </w:p>
    <w:p w:rsidR="00C44676" w:rsidRPr="00CE4D98" w:rsidRDefault="00C44676" w:rsidP="0034714A">
      <w:pPr>
        <w:shd w:val="clear" w:color="auto" w:fill="FFFFFF"/>
        <w:spacing w:after="0" w:line="360" w:lineRule="auto"/>
        <w:ind w:firstLine="709"/>
        <w:jc w:val="both"/>
        <w:rPr>
          <w:rFonts w:ascii="Times New Roman" w:hAnsi="Times New Roman"/>
          <w:b/>
          <w:sz w:val="24"/>
          <w:szCs w:val="24"/>
        </w:rPr>
      </w:pPr>
      <w:r w:rsidRPr="00CE4D98">
        <w:rPr>
          <w:rFonts w:ascii="Times New Roman" w:hAnsi="Times New Roman"/>
          <w:b/>
          <w:sz w:val="24"/>
          <w:szCs w:val="24"/>
        </w:rPr>
        <w:t>Общая характеристика учебного предмета «Развитие речи»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Коррекционный курс «Развитие речи» тесно связан с учебными предметами области «Филология» и ставит своей целью поэ</w:t>
      </w:r>
      <w:r w:rsidRPr="00CE4D98">
        <w:rPr>
          <w:rFonts w:ascii="Times New Roman" w:hAnsi="Times New Roman"/>
          <w:sz w:val="24"/>
          <w:szCs w:val="24"/>
        </w:rPr>
        <w:softHyphen/>
        <w:t>тапное формирование речевой деятельности обучающихся во всех аспектах. На уроках по развитию речи обучающиеся получают не только знания о нормах общения, но и практическую речевую подготовку. Они научаются наблюдать, анализировать и обобщать различные процессы языковой действительности. На уроках ведется работа по развитию диалогической и монологической речи, происходит обогащение и уточнение словарного запаса и практическое овладение основными закономерностями грамматического строя языка. Система занятий по развитию речи направлена на овладение обучающимися с ТНР способами и средствами рече</w:t>
      </w:r>
      <w:r w:rsidRPr="00CE4D98">
        <w:rPr>
          <w:rFonts w:ascii="Times New Roman" w:hAnsi="Times New Roman"/>
          <w:sz w:val="24"/>
          <w:szCs w:val="24"/>
        </w:rPr>
        <w:softHyphen/>
        <w:t>вой деятельности, формирование языковых обобщений, правильное использование языковых средств в процессе общения, учебной дея</w:t>
      </w:r>
      <w:r w:rsidRPr="00CE4D98">
        <w:rPr>
          <w:rFonts w:ascii="Times New Roman" w:hAnsi="Times New Roman"/>
          <w:sz w:val="24"/>
          <w:szCs w:val="24"/>
        </w:rPr>
        <w:softHyphen/>
        <w:t>тельности.</w:t>
      </w:r>
    </w:p>
    <w:p w:rsidR="00C44676" w:rsidRPr="00CE4D98" w:rsidRDefault="00C44676" w:rsidP="0034714A">
      <w:pPr>
        <w:widowControl w:val="0"/>
        <w:spacing w:after="0" w:line="360" w:lineRule="auto"/>
        <w:ind w:firstLine="743"/>
        <w:jc w:val="both"/>
        <w:rPr>
          <w:rFonts w:ascii="Times New Roman" w:hAnsi="Times New Roman"/>
          <w:sz w:val="24"/>
          <w:szCs w:val="24"/>
        </w:rPr>
      </w:pPr>
      <w:r w:rsidRPr="00CE4D98">
        <w:rPr>
          <w:rFonts w:ascii="Times New Roman" w:hAnsi="Times New Roman"/>
          <w:sz w:val="24"/>
          <w:szCs w:val="24"/>
        </w:rPr>
        <w:t>Главной целью работы по развитию речи является формирование широкого арсенала языковых средств и компенсация недостатков развития языковой способности на основе специально организованной практики общения обучающихся с ТНР.</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Реализация этой цели осуществляется в процессе решения следующих </w:t>
      </w:r>
      <w:r w:rsidRPr="00CE4D98">
        <w:rPr>
          <w:rFonts w:ascii="Times New Roman" w:hAnsi="Times New Roman"/>
          <w:b/>
          <w:sz w:val="24"/>
          <w:szCs w:val="24"/>
        </w:rPr>
        <w:t>задач</w:t>
      </w:r>
      <w:r w:rsidRPr="00CE4D98">
        <w:rPr>
          <w:rFonts w:ascii="Times New Roman" w:hAnsi="Times New Roman"/>
          <w:sz w:val="24"/>
          <w:szCs w:val="24"/>
        </w:rPr>
        <w:t>:</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и развитие различных видов устной речи (разговорно-диалогической, описательно-повествовательной) на основе обогащения знаний об окружающей действительности, развития познавательной деятельности (предметно-практического, наглядно-образного, словесно-логического мышления);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развитие и обогащение лексического строя речи;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практическое овладение основными морфологическими закономерностями грамматического строя речи;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практическое овладение моделями различных синтаксических конструкций предложений;</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усвоение лексико-грамматического материала для овладения программным материалом по обучению грамоте, чтению и другим учебным предметам.</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Задачи уроков по развитию речи взаимосвязаны и решаются в процессе специально организованной речевой практики с использованием тренировочных упражнений, направленных на преодоление дефицитарности лексико-грамматических обобщений в качестве необходимой базы, формирующей и развивающей самостоятельную речевую деятельность обучающихся. Задачи уроков по развитию речи решаются как при реализации содержания коррекционных курсов, так и содержания учебных предметов.</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Программа по развитию речи состоит из следующих разделов: «Работа над словом», «Работа над предложением», «Работа над связ</w:t>
      </w:r>
      <w:r w:rsidRPr="00CE4D98">
        <w:rPr>
          <w:rFonts w:ascii="Times New Roman" w:hAnsi="Times New Roman"/>
          <w:sz w:val="24"/>
          <w:szCs w:val="24"/>
        </w:rPr>
        <w:softHyphen/>
        <w:t>ной речью».</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Работа над всеми разделами ведется параллель</w:t>
      </w:r>
      <w:r w:rsidRPr="00CE4D98">
        <w:rPr>
          <w:rFonts w:ascii="Times New Roman" w:hAnsi="Times New Roman"/>
          <w:sz w:val="24"/>
          <w:szCs w:val="24"/>
        </w:rPr>
        <w:softHyphen/>
        <w:t>но, однако при необходимости учитель может посвятить отдельные уроки работе над словом, над предложением или над связной речью.</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b/>
          <w:bCs/>
          <w:i/>
          <w:kern w:val="28"/>
          <w:sz w:val="24"/>
          <w:szCs w:val="24"/>
        </w:rPr>
        <w:t>Работа над словом.</w:t>
      </w:r>
      <w:r w:rsidRPr="00CE4D98">
        <w:rPr>
          <w:rFonts w:ascii="Times New Roman" w:hAnsi="Times New Roman"/>
          <w:sz w:val="24"/>
          <w:szCs w:val="24"/>
        </w:rPr>
        <w:t xml:space="preserve"> Раздел призван решать следующие задачи: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понимания слов, обозначающих предметы, признаки, качества предметов, действия;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обогащение и развитие словарного запаса обучающихся как путем накопления новых слов, так и за счет развития умения пользоваться различными способами словообразования;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представлений об обобщенном лексико-грамматическом значении слова;</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уточнение значений слов; </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 развитие лексической системности; </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расширение и закрепление связей слова с другими словами;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обучение правильному употреблению слов различных морфологических категорий в самостоятельной речи.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Развитие словаря осуществляется в тесной связи с развитием познавательной деятельности обучающихся на основе ознакомле</w:t>
      </w:r>
      <w:r w:rsidRPr="00CE4D98">
        <w:rPr>
          <w:rFonts w:ascii="Times New Roman" w:hAnsi="Times New Roman"/>
          <w:sz w:val="24"/>
          <w:szCs w:val="24"/>
        </w:rPr>
        <w:softHyphen/>
        <w:t>ния с предметами и явлениями окружающей действительности, уг</w:t>
      </w:r>
      <w:r w:rsidRPr="00CE4D98">
        <w:rPr>
          <w:rFonts w:ascii="Times New Roman" w:hAnsi="Times New Roman"/>
          <w:sz w:val="24"/>
          <w:szCs w:val="24"/>
        </w:rPr>
        <w:softHyphen/>
        <w:t>лубления и обобщения знаний о них. Обучающиеся должны уметь вы</w:t>
      </w:r>
      <w:r w:rsidRPr="00CE4D98">
        <w:rPr>
          <w:rFonts w:ascii="Times New Roman" w:hAnsi="Times New Roman"/>
          <w:sz w:val="24"/>
          <w:szCs w:val="24"/>
        </w:rPr>
        <w:softHyphen/>
        <w:t>делять существенные признаки предметов и явлений, вскрывать связи и отношения между ними и выражать их в речи.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усвоения значения слова вначале уточняется его кон</w:t>
      </w:r>
      <w:r w:rsidRPr="00CE4D98">
        <w:rPr>
          <w:rFonts w:ascii="Times New Roman" w:hAnsi="Times New Roman"/>
          <w:sz w:val="24"/>
          <w:szCs w:val="24"/>
        </w:rPr>
        <w:softHyphen/>
        <w:t>кретное значение (денотативный компонент — связь с конкретны</w:t>
      </w:r>
      <w:r w:rsidRPr="00CE4D98">
        <w:rPr>
          <w:rFonts w:ascii="Times New Roman" w:hAnsi="Times New Roman"/>
          <w:sz w:val="24"/>
          <w:szCs w:val="24"/>
        </w:rPr>
        <w:softHyphen/>
        <w:t>ми предметами, действиями, признаками предметов). В дальнейшем проводится работа над понятийным компонентом значения слова (слово как обозначение группы, класса предмета). Уточнение зна</w:t>
      </w:r>
      <w:r w:rsidRPr="00CE4D98">
        <w:rPr>
          <w:rFonts w:ascii="Times New Roman" w:hAnsi="Times New Roman"/>
          <w:sz w:val="24"/>
          <w:szCs w:val="24"/>
        </w:rPr>
        <w:softHyphen/>
        <w:t>чения обобщающих слов производится параллельно с дифференциа</w:t>
      </w:r>
      <w:r w:rsidRPr="00CE4D98">
        <w:rPr>
          <w:rFonts w:ascii="Times New Roman" w:hAnsi="Times New Roman"/>
          <w:sz w:val="24"/>
          <w:szCs w:val="24"/>
        </w:rPr>
        <w:softHyphen/>
        <w:t>цией слов, относящихся к этому обобщающему поня</w:t>
      </w:r>
      <w:r w:rsidRPr="00CE4D98">
        <w:rPr>
          <w:rFonts w:ascii="Times New Roman" w:hAnsi="Times New Roman"/>
          <w:sz w:val="24"/>
          <w:szCs w:val="24"/>
        </w:rPr>
        <w:softHyphen/>
        <w:t>тию (</w:t>
      </w:r>
      <w:r w:rsidRPr="00CE4D98">
        <w:rPr>
          <w:rFonts w:ascii="Times New Roman" w:hAnsi="Times New Roman"/>
          <w:i/>
          <w:iCs/>
          <w:sz w:val="24"/>
          <w:szCs w:val="24"/>
        </w:rPr>
        <w:t>посуда — тарелка, чашка, нож, вилка, кастрюля</w:t>
      </w:r>
      <w:r w:rsidRPr="00CE4D98">
        <w:rPr>
          <w:rFonts w:ascii="Times New Roman" w:hAnsi="Times New Roman"/>
          <w:sz w:val="24"/>
          <w:szCs w:val="24"/>
        </w:rPr>
        <w:t xml:space="preserve"> и т. д. —</w:t>
      </w:r>
      <w:r w:rsidRPr="00CE4D98">
        <w:rPr>
          <w:rFonts w:ascii="Times New Roman" w:hAnsi="Times New Roman"/>
          <w:i/>
          <w:iCs/>
          <w:sz w:val="24"/>
          <w:szCs w:val="24"/>
        </w:rPr>
        <w:t xml:space="preserve"> ку</w:t>
      </w:r>
      <w:r w:rsidRPr="00CE4D98">
        <w:rPr>
          <w:rFonts w:ascii="Times New Roman" w:hAnsi="Times New Roman"/>
          <w:i/>
          <w:iCs/>
          <w:sz w:val="24"/>
          <w:szCs w:val="24"/>
        </w:rPr>
        <w:softHyphen/>
        <w:t>хонная, столовая, чайная</w:t>
      </w:r>
      <w:r w:rsidRPr="00CE4D98">
        <w:rPr>
          <w:rFonts w:ascii="Times New Roman" w:hAnsi="Times New Roman"/>
          <w:sz w:val="24"/>
          <w:szCs w:val="24"/>
        </w:rPr>
        <w:t>), определяется сходство и различие в значении этих слов.</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По мере уточнения значения слова осуществляется включение данного слова в определенную лексическую систему, формирование семантических полей (т. е. функциональное объединение слов се</w:t>
      </w:r>
      <w:r w:rsidRPr="00CE4D98">
        <w:rPr>
          <w:rFonts w:ascii="Times New Roman" w:hAnsi="Times New Roman"/>
          <w:sz w:val="24"/>
          <w:szCs w:val="24"/>
        </w:rPr>
        <w:softHyphen/>
        <w:t>мантически близких).</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Обучающиеся учатся группировать слова по различным лексико- семантическим признакам (родовидовым отношениям, отношени</w:t>
      </w:r>
      <w:r w:rsidRPr="00CE4D98">
        <w:rPr>
          <w:rFonts w:ascii="Times New Roman" w:hAnsi="Times New Roman"/>
          <w:sz w:val="24"/>
          <w:szCs w:val="24"/>
        </w:rPr>
        <w:softHyphen/>
        <w:t>ям часть—целое, по сходству или противоположности значений и т. д.), учатся находить и правильно использовать в речи антонимы и синонимы.</w:t>
      </w:r>
    </w:p>
    <w:p w:rsidR="00C44676" w:rsidRPr="00CE4D98" w:rsidRDefault="00C44676" w:rsidP="0034714A">
      <w:pPr>
        <w:shd w:val="clear" w:color="auto" w:fill="FFFFFF"/>
        <w:spacing w:after="0" w:line="360" w:lineRule="auto"/>
        <w:ind w:firstLine="709"/>
        <w:jc w:val="both"/>
        <w:rPr>
          <w:rFonts w:ascii="Times New Roman" w:hAnsi="Times New Roman"/>
          <w:b/>
          <w:bCs/>
          <w:sz w:val="24"/>
          <w:szCs w:val="24"/>
        </w:rPr>
      </w:pPr>
      <w:r w:rsidRPr="00CE4D98">
        <w:rPr>
          <w:rFonts w:ascii="Times New Roman" w:hAnsi="Times New Roman"/>
          <w:sz w:val="24"/>
          <w:szCs w:val="24"/>
        </w:rPr>
        <w:t>Обогащение словаря проводится и путем усвоения слов, выра</w:t>
      </w:r>
      <w:r w:rsidRPr="00CE4D98">
        <w:rPr>
          <w:rFonts w:ascii="Times New Roman" w:hAnsi="Times New Roman"/>
          <w:sz w:val="24"/>
          <w:szCs w:val="24"/>
        </w:rPr>
        <w:softHyphen/>
        <w:t>жающих определенную синтаксическую роль в речи, но не имею</w:t>
      </w:r>
      <w:r w:rsidRPr="00CE4D98">
        <w:rPr>
          <w:rFonts w:ascii="Times New Roman" w:hAnsi="Times New Roman"/>
          <w:sz w:val="24"/>
          <w:szCs w:val="24"/>
        </w:rPr>
        <w:softHyphen/>
        <w:t>щих лексического значения (союзы, междо</w:t>
      </w:r>
      <w:r w:rsidRPr="00CE4D98">
        <w:rPr>
          <w:rFonts w:ascii="Times New Roman" w:hAnsi="Times New Roman"/>
          <w:sz w:val="24"/>
          <w:szCs w:val="24"/>
        </w:rPr>
        <w:softHyphen/>
        <w:t>метия). Развитие словаря осуществляется также через ознакомление обучающихся с различными способами словообразования. У обучающихся фор</w:t>
      </w:r>
      <w:r w:rsidRPr="00CE4D98">
        <w:rPr>
          <w:rFonts w:ascii="Times New Roman" w:hAnsi="Times New Roman"/>
          <w:sz w:val="24"/>
          <w:szCs w:val="24"/>
        </w:rPr>
        <w:softHyphen/>
        <w:t xml:space="preserve">мируется способность выделять и сравнивать различные морфемы в словах. </w:t>
      </w:r>
      <w:r w:rsidRPr="00CE4D98">
        <w:rPr>
          <w:rFonts w:ascii="Times New Roman" w:hAnsi="Times New Roman"/>
          <w:bCs/>
          <w:sz w:val="24"/>
          <w:szCs w:val="24"/>
        </w:rPr>
        <w:t>В</w:t>
      </w:r>
      <w:r w:rsidRPr="00CE4D98">
        <w:rPr>
          <w:rFonts w:ascii="Times New Roman" w:hAnsi="Times New Roman"/>
          <w:sz w:val="24"/>
          <w:szCs w:val="24"/>
        </w:rPr>
        <w:t xml:space="preserve"> процессе усвоения словообразования рекомендуется сле</w:t>
      </w:r>
      <w:r w:rsidRPr="00CE4D98">
        <w:rPr>
          <w:rFonts w:ascii="Times New Roman" w:hAnsi="Times New Roman"/>
          <w:sz w:val="24"/>
          <w:szCs w:val="24"/>
        </w:rPr>
        <w:softHyphen/>
        <w:t>дующий порядок работы: уточнение значения слова, от которого будет образовано новое слово, сопоставление по значению двух слов, вы</w:t>
      </w:r>
      <w:r w:rsidRPr="00CE4D98">
        <w:rPr>
          <w:rFonts w:ascii="Times New Roman" w:hAnsi="Times New Roman"/>
          <w:sz w:val="24"/>
          <w:szCs w:val="24"/>
        </w:rPr>
        <w:softHyphen/>
        <w:t>деление общих и различных элементов в словах, уточнение обобщен</w:t>
      </w:r>
      <w:r w:rsidRPr="00CE4D98">
        <w:rPr>
          <w:rFonts w:ascii="Times New Roman" w:hAnsi="Times New Roman"/>
          <w:sz w:val="24"/>
          <w:szCs w:val="24"/>
        </w:rPr>
        <w:softHyphen/>
        <w:t>ного значения некорневой морфемы, сопоставление родственных слов с различными префиксами или суффиксами, сравнение слов с разными корнями и одинаковой некорневой морфемой.Обучающиеся знакомятся с многозначностью отдельных приставок. При образо</w:t>
      </w:r>
      <w:r w:rsidRPr="00CE4D98">
        <w:rPr>
          <w:rFonts w:ascii="Times New Roman" w:hAnsi="Times New Roman"/>
          <w:sz w:val="24"/>
          <w:szCs w:val="24"/>
        </w:rPr>
        <w:softHyphen/>
        <w:t xml:space="preserve">вании новых слов с помощью суффиксов следует обучать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улавливать общий признак, обозначаемый этими суффиксами (на</w:t>
      </w:r>
      <w:r w:rsidRPr="00CE4D98">
        <w:rPr>
          <w:rFonts w:ascii="Times New Roman" w:hAnsi="Times New Roman"/>
          <w:sz w:val="24"/>
          <w:szCs w:val="24"/>
        </w:rPr>
        <w:softHyphen/>
        <w:t>пример, обозначение лиц по роду их деятельности, профессии при помощи суффиксов</w:t>
      </w:r>
      <w:r w:rsidRPr="00CE4D98">
        <w:rPr>
          <w:rFonts w:ascii="Times New Roman" w:hAnsi="Times New Roman"/>
          <w:b/>
          <w:bCs/>
          <w:sz w:val="24"/>
          <w:szCs w:val="24"/>
        </w:rPr>
        <w:t xml:space="preserve">(-щик, -чик, -ист, -тель, -арь). </w:t>
      </w:r>
      <w:r w:rsidRPr="00CE4D98">
        <w:rPr>
          <w:rFonts w:ascii="Times New Roman" w:hAnsi="Times New Roman"/>
          <w:bCs/>
          <w:sz w:val="24"/>
          <w:szCs w:val="24"/>
        </w:rPr>
        <w:t>В</w:t>
      </w:r>
      <w:r w:rsidRPr="00CE4D98">
        <w:rPr>
          <w:rFonts w:ascii="Times New Roman" w:hAnsi="Times New Roman"/>
          <w:sz w:val="24"/>
          <w:szCs w:val="24"/>
        </w:rPr>
        <w:t xml:space="preserve"> дальнейшем в речь вводятся слова, образованные при помощи приставок и суф</w:t>
      </w:r>
      <w:r w:rsidRPr="00CE4D98">
        <w:rPr>
          <w:rFonts w:ascii="Times New Roman" w:hAnsi="Times New Roman"/>
          <w:sz w:val="24"/>
          <w:szCs w:val="24"/>
        </w:rPr>
        <w:softHyphen/>
        <w:t>фиксов одновременно.</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Для закрепления слова в речи и активного его использования обучающимися необходимо создавать на уроках условия для частого упот</w:t>
      </w:r>
      <w:r w:rsidRPr="00CE4D98">
        <w:rPr>
          <w:rFonts w:ascii="Times New Roman" w:hAnsi="Times New Roman"/>
          <w:sz w:val="24"/>
          <w:szCs w:val="24"/>
        </w:rPr>
        <w:softHyphen/>
        <w:t>ребления слова в составе различных словосочетаний и предложе</w:t>
      </w:r>
      <w:r w:rsidRPr="00CE4D98">
        <w:rPr>
          <w:rFonts w:ascii="Times New Roman" w:hAnsi="Times New Roman"/>
          <w:sz w:val="24"/>
          <w:szCs w:val="24"/>
        </w:rPr>
        <w:softHyphen/>
        <w:t>ний. Желательно, чтобы обучающиеся самостоятельно включали отра</w:t>
      </w:r>
      <w:r w:rsidRPr="00CE4D98">
        <w:rPr>
          <w:rFonts w:ascii="Times New Roman" w:hAnsi="Times New Roman"/>
          <w:sz w:val="24"/>
          <w:szCs w:val="24"/>
        </w:rPr>
        <w:softHyphen/>
        <w:t>ботанные слова в спонтанную речь.</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 уроках развития речи обучающиеся уточняют значения родст</w:t>
      </w:r>
      <w:r w:rsidRPr="00CE4D98">
        <w:rPr>
          <w:rFonts w:ascii="Times New Roman" w:hAnsi="Times New Roman"/>
          <w:sz w:val="24"/>
          <w:szCs w:val="24"/>
        </w:rPr>
        <w:softHyphen/>
        <w:t>венных слов, закрепляют их точное использование в речи.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Основное внимание в словарной работе следует уделять лекси</w:t>
      </w:r>
      <w:r w:rsidRPr="00CE4D98">
        <w:rPr>
          <w:rFonts w:ascii="Times New Roman" w:hAnsi="Times New Roman"/>
          <w:sz w:val="24"/>
          <w:szCs w:val="24"/>
        </w:rPr>
        <w:softHyphen/>
        <w:t>ческим упражнениям. Упражнения должны носить характер прак</w:t>
      </w:r>
      <w:r w:rsidRPr="00CE4D98">
        <w:rPr>
          <w:rFonts w:ascii="Times New Roman" w:hAnsi="Times New Roman"/>
          <w:sz w:val="24"/>
          <w:szCs w:val="24"/>
        </w:rPr>
        <w:softHyphen/>
        <w:t>тической речевой деятельности, включать наблюдения и анализ лексики, закреплять навык точного употребления слов в речи. Теоретичес</w:t>
      </w:r>
      <w:r w:rsidRPr="00CE4D98">
        <w:rPr>
          <w:rFonts w:ascii="Times New Roman" w:hAnsi="Times New Roman"/>
          <w:sz w:val="24"/>
          <w:szCs w:val="24"/>
        </w:rPr>
        <w:softHyphen/>
        <w:t>кие сведения по лексике обучающимся не сообщаются. Слова отбира</w:t>
      </w:r>
      <w:r w:rsidRPr="00CE4D98">
        <w:rPr>
          <w:rFonts w:ascii="Times New Roman" w:hAnsi="Times New Roman"/>
          <w:sz w:val="24"/>
          <w:szCs w:val="24"/>
        </w:rPr>
        <w:softHyphen/>
        <w:t>ются в соответствии с темой урока и включаются в тематический словарь, который усложняется от класса к классу. Особое внима</w:t>
      </w:r>
      <w:r w:rsidRPr="00CE4D98">
        <w:rPr>
          <w:rFonts w:ascii="Times New Roman" w:hAnsi="Times New Roman"/>
          <w:sz w:val="24"/>
          <w:szCs w:val="24"/>
        </w:rPr>
        <w:softHyphen/>
        <w:t>ние уделяется усвоению глаголов, являющихся основой формиро</w:t>
      </w:r>
      <w:r w:rsidRPr="00CE4D98">
        <w:rPr>
          <w:rFonts w:ascii="Times New Roman" w:hAnsi="Times New Roman"/>
          <w:sz w:val="24"/>
          <w:szCs w:val="24"/>
        </w:rPr>
        <w:softHyphen/>
        <w:t>вания структуры предложения.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При усвоении конкретного значения слов используются различ</w:t>
      </w:r>
      <w:r w:rsidRPr="00CE4D98">
        <w:rPr>
          <w:rFonts w:ascii="Times New Roman" w:hAnsi="Times New Roman"/>
          <w:sz w:val="24"/>
          <w:szCs w:val="24"/>
        </w:rPr>
        <w:softHyphen/>
        <w:t>ные наглядные средства (показ предмета, действия, его изображе</w:t>
      </w:r>
      <w:r w:rsidRPr="00CE4D98">
        <w:rPr>
          <w:rFonts w:ascii="Times New Roman" w:hAnsi="Times New Roman"/>
          <w:sz w:val="24"/>
          <w:szCs w:val="24"/>
        </w:rPr>
        <w:softHyphen/>
        <w:t>ние на картинке и т.п.). При знакомстве со словами, имеющими отвлеченное (абстрактное) значение, применяются словесные и логические средства (описание, противопоставление по значению, анализ морфологической структуры и др.).</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Одновременно с уточнением лексического значения слова усваи</w:t>
      </w:r>
      <w:r w:rsidRPr="00CE4D98">
        <w:rPr>
          <w:rFonts w:ascii="Times New Roman" w:hAnsi="Times New Roman"/>
          <w:sz w:val="24"/>
          <w:szCs w:val="24"/>
        </w:rPr>
        <w:softHyphen/>
        <w:t xml:space="preserve">вается его грамматическое значение. Усваиваются языковые закономерности и правила их использования, закрепляются связи грамматического значения слова с формальными признаками.  Закрепляются наиболее продуктивные формы словоизменения и словообразовательных моделей; осваиваются менее продуктивные формы словоизменения и словообразовательных моделей; уточняются значение и звучание непродуктивных форм словоизменения и словообразовательных моделей. </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Формируются понимание и дифференциация грамматических форм словоизменения: выделение общего грамматического значения ряда словоформ; соотнесение выделенного значения с флексией, выражающей данное грамматическое значение; звуковой анализ флексии; закрепление связи грамматического значения и флексии; уточнение значения, употребления и дифференциации предлогов (в значении направления действия, местонахождения в различных предложно-падежных формах); дифференциация форм единственного и множественного числа существительных (на материале слов с ударным/безударным окончанием, с ударным/безударным окончанием с морфонологическими изменениями в основе);дифференциация глаголов в форме 3-го лица единственного и множественного числа настоящего времени (с ударной/безударной флексией без чередования звуков в морфеме, с чередованием звуков в морфеме); умение определять род существительных по флексии. </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Формируются понимание и дифференциация словообразовательных моделей: существительных, образованных с помощью уменьшительно-ласкательных суффиксов и суффиксов со значением «очень большой»; прилагательных, образованных от существительных (с использованием продуктивных и непродуктивных суффиксов с чередованием и без чередования); глаголов, образованных префиксальным способом. Уточняются общие значения и звучания словообразующих  аффиксов. Сравниваются родственные слова по значению и звучанию (производящего и производного), определяется их сходство и различие. Определяются и выделяются в родственных словах общие морфемы, соотносятся со значением. Формируются модели словообразования, уточняются и дифференцируются значения словообразующих аффиксов через сравнение слов с одинаковым аффиксом, через сравнение родственных слов. </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Программой предусмотрена работа по развитию грамматических значений форм слов и грам</w:t>
      </w:r>
      <w:r w:rsidRPr="00CE4D98">
        <w:rPr>
          <w:rFonts w:ascii="Times New Roman" w:hAnsi="Times New Roman"/>
          <w:sz w:val="24"/>
          <w:szCs w:val="24"/>
        </w:rPr>
        <w:softHyphen/>
        <w:t>матического оформления связей слов в предложениях.</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b/>
          <w:bCs/>
          <w:i/>
          <w:kern w:val="28"/>
          <w:sz w:val="24"/>
          <w:szCs w:val="24"/>
        </w:rPr>
        <w:t>Работа над предложением.</w:t>
      </w:r>
      <w:r w:rsidRPr="00CE4D98">
        <w:rPr>
          <w:rFonts w:ascii="Times New Roman" w:hAnsi="Times New Roman"/>
          <w:sz w:val="24"/>
          <w:szCs w:val="24"/>
        </w:rPr>
        <w:t xml:space="preserve"> Основная задача этого раздела - раз</w:t>
      </w:r>
      <w:r w:rsidRPr="00CE4D98">
        <w:rPr>
          <w:rFonts w:ascii="Times New Roman" w:hAnsi="Times New Roman"/>
          <w:sz w:val="24"/>
          <w:szCs w:val="24"/>
        </w:rPr>
        <w:softHyphen/>
        <w:t>витие и совершенствование грамматического оформления речи пу</w:t>
      </w:r>
      <w:r w:rsidRPr="00CE4D98">
        <w:rPr>
          <w:rFonts w:ascii="Times New Roman" w:hAnsi="Times New Roman"/>
          <w:sz w:val="24"/>
          <w:szCs w:val="24"/>
        </w:rPr>
        <w:softHyphen/>
        <w:t>тем овладения словосочетаниями различных типов, связью слов в предложении, мо</w:t>
      </w:r>
      <w:r w:rsidRPr="00CE4D98">
        <w:rPr>
          <w:rFonts w:ascii="Times New Roman" w:hAnsi="Times New Roman"/>
          <w:sz w:val="24"/>
          <w:szCs w:val="24"/>
        </w:rPr>
        <w:softHyphen/>
        <w:t>делями различных синтаксических конструкций предложения.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формирования и закрепления навыка построения словосочетаний или предложений одновременно уточняются морфологические особенности входящих в него слов (род, число, падеж, вид, время, лицо и т.д.).</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Модели (типы) предложений усложняются от класса к классу.</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Овладение грамматическим строем языка в младших классах ведется в практическом плане без употребления грамматических терминов, путем формирования языковых (морфологических и син</w:t>
      </w:r>
      <w:r w:rsidRPr="00CE4D98">
        <w:rPr>
          <w:rFonts w:ascii="Times New Roman" w:hAnsi="Times New Roman"/>
          <w:sz w:val="24"/>
          <w:szCs w:val="24"/>
        </w:rPr>
        <w:softHyphen/>
        <w:t>таксических) обобщений.</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Формирование различных конструкций предложения осущест</w:t>
      </w:r>
      <w:r w:rsidRPr="00CE4D98">
        <w:rPr>
          <w:rFonts w:ascii="Times New Roman" w:hAnsi="Times New Roman"/>
          <w:sz w:val="24"/>
          <w:szCs w:val="24"/>
        </w:rPr>
        <w:softHyphen/>
        <w:t>вляется как на основе речевых образцов, так и на основе демон</w:t>
      </w:r>
      <w:r w:rsidRPr="00CE4D98">
        <w:rPr>
          <w:rFonts w:ascii="Times New Roman" w:hAnsi="Times New Roman"/>
          <w:sz w:val="24"/>
          <w:szCs w:val="24"/>
        </w:rPr>
        <w:softHyphen/>
        <w:t>стрируемого действия, с помощью картинок. При этом важное место отводится таким видам работы как моделирование и конструирование, способствующих формированию процессов анализа, синтеза и обобщений на синтаксическом уровне.</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работе над предложением большое внимание уделяется семантическим связям между словами предложения (с использованием вопросов, сопоставления по значению, верификации предложений, различной символизации).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При введении в речь той или иной модели предложения необ</w:t>
      </w:r>
      <w:r w:rsidRPr="00CE4D98">
        <w:rPr>
          <w:rFonts w:ascii="Times New Roman" w:hAnsi="Times New Roman"/>
          <w:sz w:val="24"/>
          <w:szCs w:val="24"/>
        </w:rPr>
        <w:softHyphen/>
        <w:t>ходимо опираться на внешние схемы, выделяя и обозначая графи</w:t>
      </w:r>
      <w:r w:rsidRPr="00CE4D98">
        <w:rPr>
          <w:rFonts w:ascii="Times New Roman" w:hAnsi="Times New Roman"/>
          <w:sz w:val="24"/>
          <w:szCs w:val="24"/>
        </w:rPr>
        <w:softHyphen/>
        <w:t>чески его структурные компоненты. Алгоритмизация операций языкового анализа и синтеза позволяет учителю организовывать умственную деятельность обучающихся.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b/>
          <w:bCs/>
          <w:i/>
          <w:kern w:val="28"/>
          <w:sz w:val="24"/>
          <w:szCs w:val="24"/>
        </w:rPr>
        <w:t>Работа над связной речью.</w:t>
      </w:r>
      <w:r w:rsidRPr="00CE4D98">
        <w:rPr>
          <w:rFonts w:ascii="Times New Roman" w:hAnsi="Times New Roman"/>
          <w:sz w:val="24"/>
          <w:szCs w:val="24"/>
        </w:rPr>
        <w:t xml:space="preserve"> Основные задачи раздела следующие: </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умений анализировать неречевую ситуацию, выявлять причинно-следственные, пространственные, временные и другие семантические отношения;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умений планировать содержание связного собственного высказывания;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умений понимать связные высказывания различной сложности;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формирование умений самостоятельно выбиратьи адекватно использовать язы</w:t>
      </w:r>
      <w:r w:rsidRPr="00CE4D98">
        <w:rPr>
          <w:rFonts w:ascii="Times New Roman" w:hAnsi="Times New Roman"/>
          <w:sz w:val="24"/>
          <w:szCs w:val="24"/>
        </w:rPr>
        <w:softHyphen/>
        <w:t>ковые средства оформления связного высказывания.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Программой предусматривается овладение разными формами связной речи (диалогическая и монологическая), видами (устная и письмен</w:t>
      </w:r>
      <w:r w:rsidRPr="00CE4D98">
        <w:rPr>
          <w:rFonts w:ascii="Times New Roman" w:hAnsi="Times New Roman"/>
          <w:sz w:val="24"/>
          <w:szCs w:val="24"/>
        </w:rPr>
        <w:softHyphen/>
        <w:t>ная) и типами или стилями (сообщение, повествование, описание, рассуждение).</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Вначале обучающиеся усваивают диалогическую форму речи, учат</w:t>
      </w:r>
      <w:r w:rsidRPr="00CE4D98">
        <w:rPr>
          <w:rFonts w:ascii="Times New Roman" w:hAnsi="Times New Roman"/>
          <w:sz w:val="24"/>
          <w:szCs w:val="24"/>
        </w:rPr>
        <w:softHyphen/>
        <w:t>ся составлять диалоги под руководством учителя.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Работа над различными видами и типами связной монологичес</w:t>
      </w:r>
      <w:r w:rsidRPr="00CE4D98">
        <w:rPr>
          <w:rFonts w:ascii="Times New Roman" w:hAnsi="Times New Roman"/>
          <w:sz w:val="24"/>
          <w:szCs w:val="24"/>
        </w:rPr>
        <w:softHyphen/>
        <w:t>кой речи происходит в определенной последовательности, с учетом психологической структуры этого вида речевой деятельности: осо</w:t>
      </w:r>
      <w:r w:rsidRPr="00CE4D98">
        <w:rPr>
          <w:rFonts w:ascii="Times New Roman" w:hAnsi="Times New Roman"/>
          <w:sz w:val="24"/>
          <w:szCs w:val="24"/>
        </w:rPr>
        <w:softHyphen/>
        <w:t>знание побудительного мотива к высказыванию, ориентировка в смысловом содержании текста и в языковых средствах выражения этого содержания, создание про</w:t>
      </w:r>
      <w:r w:rsidRPr="00CE4D98">
        <w:rPr>
          <w:rFonts w:ascii="Times New Roman" w:hAnsi="Times New Roman"/>
          <w:sz w:val="24"/>
          <w:szCs w:val="24"/>
        </w:rPr>
        <w:softHyphen/>
        <w:t>граммы (плана) связного высказывания сначала во внешнем плане (с внешними опорами, схемами), затем про себя, реализация про</w:t>
      </w:r>
      <w:r w:rsidRPr="00CE4D98">
        <w:rPr>
          <w:rFonts w:ascii="Times New Roman" w:hAnsi="Times New Roman"/>
          <w:sz w:val="24"/>
          <w:szCs w:val="24"/>
        </w:rPr>
        <w:softHyphen/>
        <w:t>граммы (рассказывание).</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Работа над смысловым содержанием текста включает развитие умения анализировать наглядную ситуацию (реальную ситуацию, серии сюжетных картинок, сюжетную картинку), выделять в ней главное и существенное, основное и фоновое, формирование уме</w:t>
      </w:r>
      <w:r w:rsidRPr="00CE4D98">
        <w:rPr>
          <w:rFonts w:ascii="Times New Roman" w:hAnsi="Times New Roman"/>
          <w:sz w:val="24"/>
          <w:szCs w:val="24"/>
        </w:rPr>
        <w:softHyphen/>
        <w:t>ния устанавливать смысловые связи между отдельными компонен</w:t>
      </w:r>
      <w:r w:rsidRPr="00CE4D98">
        <w:rPr>
          <w:rFonts w:ascii="Times New Roman" w:hAnsi="Times New Roman"/>
          <w:sz w:val="24"/>
          <w:szCs w:val="24"/>
        </w:rPr>
        <w:softHyphen/>
        <w:t>тами ситуации и располагать эти компоненты в определенной ло</w:t>
      </w:r>
      <w:r w:rsidRPr="00CE4D98">
        <w:rPr>
          <w:rFonts w:ascii="Times New Roman" w:hAnsi="Times New Roman"/>
          <w:sz w:val="24"/>
          <w:szCs w:val="24"/>
        </w:rPr>
        <w:softHyphen/>
        <w:t>гической последовательности, определяя смысловой план текста, умение удерживать смысловую программу в памяти, а в дальнейшем развертывать ее впроцессе порождения связного высказывания.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смыслового программирования текста проводится работа с серией сюжетных картинок (раскладывание серий, нахож</w:t>
      </w:r>
      <w:r w:rsidRPr="00CE4D98">
        <w:rPr>
          <w:rFonts w:ascii="Times New Roman" w:hAnsi="Times New Roman"/>
          <w:sz w:val="24"/>
          <w:szCs w:val="24"/>
        </w:rPr>
        <w:softHyphen/>
        <w:t>дение лишней или «выпавшей» картинки и т.д.); работа с двумя сход</w:t>
      </w:r>
      <w:r w:rsidRPr="00CE4D98">
        <w:rPr>
          <w:rFonts w:ascii="Times New Roman" w:hAnsi="Times New Roman"/>
          <w:sz w:val="24"/>
          <w:szCs w:val="24"/>
        </w:rPr>
        <w:softHyphen/>
        <w:t>ными сюжетными картинками, на одной из которых отсутствует ряд предметов, что способствует привлечению внимания к содержанию, выделению элементов ситуации на картинке, ее анализу. Исполь</w:t>
      </w:r>
      <w:r w:rsidRPr="00CE4D98">
        <w:rPr>
          <w:rFonts w:ascii="Times New Roman" w:hAnsi="Times New Roman"/>
          <w:sz w:val="24"/>
          <w:szCs w:val="24"/>
        </w:rPr>
        <w:softHyphen/>
        <w:t>зуется также работа над соотнесением сюжетных и предметных кар</w:t>
      </w:r>
      <w:r w:rsidRPr="00CE4D98">
        <w:rPr>
          <w:rFonts w:ascii="Times New Roman" w:hAnsi="Times New Roman"/>
          <w:sz w:val="24"/>
          <w:szCs w:val="24"/>
        </w:rPr>
        <w:softHyphen/>
        <w:t>тинок; по анализу отдельной сюжетной картинки; составлению смысло</w:t>
      </w:r>
      <w:r w:rsidRPr="00CE4D98">
        <w:rPr>
          <w:rFonts w:ascii="Times New Roman" w:hAnsi="Times New Roman"/>
          <w:sz w:val="24"/>
          <w:szCs w:val="24"/>
        </w:rPr>
        <w:softHyphen/>
        <w:t>вого плана связного высказывания (сначала картинно-графического, затем картинно-вербального, далее вербального).</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Формирование умения оформлять текст с помощью языковых средств включает развитие навыков правильного выбора слов, грам</w:t>
      </w:r>
      <w:r w:rsidRPr="00CE4D98">
        <w:rPr>
          <w:rFonts w:ascii="Times New Roman" w:hAnsi="Times New Roman"/>
          <w:sz w:val="24"/>
          <w:szCs w:val="24"/>
        </w:rPr>
        <w:softHyphen/>
        <w:t>матического оформления связей между словами в предложении, а также умения использовать специальные лингвистические средст</w:t>
      </w:r>
      <w:r w:rsidRPr="00CE4D98">
        <w:rPr>
          <w:rFonts w:ascii="Times New Roman" w:hAnsi="Times New Roman"/>
          <w:sz w:val="24"/>
          <w:szCs w:val="24"/>
        </w:rPr>
        <w:softHyphen/>
        <w:t>ва связи между отдельными предложениями текста.</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процессе развития связной речи обучающихся с ТНР не</w:t>
      </w:r>
      <w:r w:rsidRPr="00CE4D98">
        <w:rPr>
          <w:rFonts w:ascii="Times New Roman" w:hAnsi="Times New Roman"/>
          <w:sz w:val="24"/>
          <w:szCs w:val="24"/>
        </w:rPr>
        <w:softHyphen/>
        <w:t>обходимо учитывать последовательность перехода от ситуативной речи к контекстной. В связи с этим сначала в работе используются серии сюжетных картинок, отдельные сюжет</w:t>
      </w:r>
      <w:r w:rsidRPr="00CE4D98">
        <w:rPr>
          <w:rFonts w:ascii="Times New Roman" w:hAnsi="Times New Roman"/>
          <w:sz w:val="24"/>
          <w:szCs w:val="24"/>
        </w:rPr>
        <w:softHyphen/>
        <w:t>ные картинки, и в дальнейшем обучающиеся учатся составлять рас</w:t>
      </w:r>
      <w:r w:rsidRPr="00CE4D98">
        <w:rPr>
          <w:rFonts w:ascii="Times New Roman" w:hAnsi="Times New Roman"/>
          <w:sz w:val="24"/>
          <w:szCs w:val="24"/>
        </w:rPr>
        <w:softHyphen/>
        <w:t>сказы без использования наглядности, по заданной теме.</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Система работы по развитию связной речи должна стро</w:t>
      </w:r>
      <w:r w:rsidRPr="00CE4D98">
        <w:rPr>
          <w:rFonts w:ascii="Times New Roman" w:hAnsi="Times New Roman"/>
          <w:sz w:val="24"/>
          <w:szCs w:val="24"/>
        </w:rPr>
        <w:softHyphen/>
        <w:t>иться с учетом различной степени самостоятельности обучающихся при планировании текста. В связи с этим предусмотрена следующая последовательность работы: пере</w:t>
      </w:r>
      <w:r w:rsidRPr="00CE4D98">
        <w:rPr>
          <w:rFonts w:ascii="Times New Roman" w:hAnsi="Times New Roman"/>
          <w:sz w:val="24"/>
          <w:szCs w:val="24"/>
        </w:rPr>
        <w:softHyphen/>
        <w:t>сказ с опорой на серии сюжетных картинок; пересказ по сюжетной картинке; пересказ без опоры на наглядность, рассказ по серии сюжетных картинок; рассказ по сюжетной картинке (сначала с пред</w:t>
      </w:r>
      <w:r w:rsidRPr="00CE4D98">
        <w:rPr>
          <w:rFonts w:ascii="Times New Roman" w:hAnsi="Times New Roman"/>
          <w:sz w:val="24"/>
          <w:szCs w:val="24"/>
        </w:rPr>
        <w:softHyphen/>
        <w:t>варительной беседой по содержанию картинки, а затем самостоя</w:t>
      </w:r>
      <w:r w:rsidRPr="00CE4D98">
        <w:rPr>
          <w:rFonts w:ascii="Times New Roman" w:hAnsi="Times New Roman"/>
          <w:sz w:val="24"/>
          <w:szCs w:val="24"/>
        </w:rPr>
        <w:softHyphen/>
        <w:t>тельный рассказ); самостоятельный рассказ на заданную тему (по предложенному названию, началу, концу).</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Учитывая степень трудности продуцирования текстов различной структуры реко</w:t>
      </w:r>
      <w:r w:rsidRPr="00CE4D98">
        <w:rPr>
          <w:rFonts w:ascii="Times New Roman" w:hAnsi="Times New Roman"/>
          <w:sz w:val="24"/>
          <w:szCs w:val="24"/>
        </w:rPr>
        <w:softHyphen/>
        <w:t>мендуется следующая последовательность работы: формирование умений составлять текст-повествование, текст-описание, текст-рассуждение.</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В </w:t>
      </w:r>
      <w:r w:rsidR="002B421E" w:rsidRPr="00CE4D98">
        <w:rPr>
          <w:rFonts w:ascii="Times New Roman" w:hAnsi="Times New Roman"/>
          <w:sz w:val="24"/>
          <w:szCs w:val="24"/>
        </w:rPr>
        <w:t>1</w:t>
      </w:r>
      <w:r w:rsidRPr="00CE4D98">
        <w:rPr>
          <w:rFonts w:ascii="Times New Roman" w:hAnsi="Times New Roman"/>
          <w:sz w:val="24"/>
          <w:szCs w:val="24"/>
        </w:rPr>
        <w:t xml:space="preserve"> классе обучающиеся учатся отвечать на вопросы учителя, составлять короткие рассказы по серии сюжетных карти</w:t>
      </w:r>
      <w:r w:rsidRPr="00CE4D98">
        <w:rPr>
          <w:rFonts w:ascii="Times New Roman" w:hAnsi="Times New Roman"/>
          <w:sz w:val="24"/>
          <w:szCs w:val="24"/>
        </w:rPr>
        <w:softHyphen/>
        <w:t>нок. Под руководством учителя пересказывают небольшие тексты, составляют несколько предложений, объединенных одной темой (по картинке или серии картинок), высказываются по личным наблю</w:t>
      </w:r>
      <w:r w:rsidRPr="00CE4D98">
        <w:rPr>
          <w:rFonts w:ascii="Times New Roman" w:hAnsi="Times New Roman"/>
          <w:sz w:val="24"/>
          <w:szCs w:val="24"/>
        </w:rPr>
        <w:softHyphen/>
        <w:t>дениям и впечатлениям. Примерная тематика для развития речи: «Наш класс, наша школа», «Осень», «Наш город (село)», «Зима», «Моя семья. Наш дом», «Весна», «Родная страна», «Лето».</w:t>
      </w:r>
    </w:p>
    <w:p w:rsidR="00C44676" w:rsidRPr="00CE4D98" w:rsidRDefault="00C44676" w:rsidP="0034714A">
      <w:pPr>
        <w:shd w:val="clear" w:color="auto" w:fill="FFFFFF"/>
        <w:spacing w:after="0" w:line="360" w:lineRule="auto"/>
        <w:ind w:firstLine="709"/>
        <w:jc w:val="both"/>
        <w:rPr>
          <w:rFonts w:ascii="Times New Roman" w:eastAsia="Times New Roman" w:hAnsi="Times New Roman"/>
          <w:sz w:val="24"/>
          <w:szCs w:val="24"/>
        </w:rPr>
      </w:pPr>
      <w:r w:rsidRPr="00CE4D98">
        <w:rPr>
          <w:rFonts w:ascii="Times New Roman" w:eastAsia="Times New Roman" w:hAnsi="Times New Roman"/>
          <w:b/>
          <w:i/>
          <w:sz w:val="24"/>
          <w:szCs w:val="24"/>
        </w:rPr>
        <w:t>Предметные результаты</w:t>
      </w:r>
      <w:r w:rsidRPr="00CE4D98">
        <w:rPr>
          <w:rFonts w:ascii="Times New Roman" w:eastAsia="Times New Roman" w:hAnsi="Times New Roman"/>
          <w:sz w:val="24"/>
          <w:szCs w:val="24"/>
        </w:rPr>
        <w:t xml:space="preserve"> освоения содержания коррекционного курса «Развитие речи» определяется уровнем речевого развития, степенью выраженности, механизмом языковой/коммуникативной недостаточности, структурой речевого дефекта обучающихся с ТНР.</w:t>
      </w:r>
    </w:p>
    <w:p w:rsidR="00C44676" w:rsidRPr="00CE4D98" w:rsidRDefault="00C44676" w:rsidP="0034714A">
      <w:pPr>
        <w:shd w:val="clear" w:color="auto" w:fill="FFFFFF"/>
        <w:spacing w:after="0" w:line="360" w:lineRule="auto"/>
        <w:ind w:firstLine="709"/>
        <w:jc w:val="both"/>
        <w:rPr>
          <w:rFonts w:ascii="Times New Roman" w:hAnsi="Times New Roman"/>
          <w:b/>
          <w:sz w:val="24"/>
          <w:szCs w:val="24"/>
        </w:rPr>
      </w:pPr>
    </w:p>
    <w:p w:rsidR="00C44676" w:rsidRPr="00CE4D98" w:rsidRDefault="00C44676" w:rsidP="0034714A">
      <w:pPr>
        <w:shd w:val="clear" w:color="auto" w:fill="FFFFFF"/>
        <w:spacing w:after="0" w:line="360" w:lineRule="auto"/>
        <w:ind w:firstLine="709"/>
        <w:jc w:val="both"/>
        <w:rPr>
          <w:rFonts w:ascii="Times New Roman" w:hAnsi="Times New Roman"/>
          <w:b/>
          <w:sz w:val="24"/>
          <w:szCs w:val="24"/>
        </w:rPr>
      </w:pPr>
      <w:r w:rsidRPr="00CE4D98">
        <w:rPr>
          <w:rFonts w:ascii="Times New Roman" w:hAnsi="Times New Roman"/>
          <w:b/>
          <w:sz w:val="24"/>
          <w:szCs w:val="24"/>
        </w:rPr>
        <w:t>Место учебного предмета «Развития речи» в учебном плане</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Предмет «Развитие речи занимает одно из центральных мест в системе коррекционно-образовательной работы с детьми с тяжелыми нарушениями речи, притом, что развитие речи как процесс реализуется на всех уроках предметного и внешкольного компонентов, а также во время индивидуальных и подгрупповых занятий.</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Так, развитие речи на уроках произношения предусматривает формирование звуковой стороны речи на материале различных синтаксических конструкций и коммуникативных моделей.</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Развитие речи на уроках литературного чтения обеспечивает овладение умениями отвечать на вопросы учителя о прочитанном, выполнять устно-речевые послетекстовые упражнения, составлять планы к рассказам, осуществлять систематическую словарную работу по текстам изучаемых произведений.</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 уроках обучения грамоте, русского языка речь обогащается доступной лингвистической терминологией. Навыки связного высказывания формируются в процессе систематических упражнений в составлении предложений, коротких текстов с привлечением изучаемого грамматического материала.</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На уроках математики отрабатываются умения передать условие задачи, четко и точно сформулировать вопрос к математическому действию, составить логичный и лаконичный ответ задачи, что создает условия для формирования связного учебного высказывания.</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Развитие речи осуществляется и на уроках изобразительного искусства, ручного труда, на индивидуальных/подгрупповых логопедических занятиях.</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 то же время предмет «Развитие речи» является самостоятельным коррекционным курсом, обеспечивающим вышеперечисленные направления работы, что обусловливает его сложную структурную организацию.</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Выделение специфических задач по формированию лексико-грамматической стороны речи и связной речи может реализоваться только в условиях формирования познавательной активности детей с тяжелыми нарушениями речи, а также постоянного стимулирования потребности в речевом общении. Взаимосвязанность процессов развития речи на специальных уроках, на других уроках, а также в процессе внешкольной деятельности способствует формированию коммуникативных компетенций, а также предпосылок успешного освоения предметных областей, что в совокупности обеспечивает успешную социализацию ребенка в социуме.</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b/>
          <w:sz w:val="24"/>
          <w:szCs w:val="24"/>
        </w:rPr>
        <w:t>Ценностные ориентиры содержания  предмета «Развитие речи»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Целью коррекционного курса «Развитие речи» является формирование полноценной речевой деятельности, а также создание предпосылок для освоения предметных результатов обучения. На уроках по развитию речи обучающиеся получают практическую речевую подготовку на основе расширения арсенала языковых средств: лексики, грамматики, связной речи. В результате у них формируются практические навыки речевого общения, они осваивают различные коммуникативные сценарии социального взаимодействия. На основе организации познавательной деятельности у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расширяются и уточняются представления об окружающем мире, расширяется возможность использовать речь в ее обобщающей и познавательной функции. Таким образом, на уроках развития речи ведется интенсивная работа по развитию коммуникативной, обобщающей и когнитивной функциями речи.</w:t>
      </w:r>
    </w:p>
    <w:p w:rsidR="00C44676" w:rsidRPr="00CE4D98" w:rsidRDefault="00C44676" w:rsidP="0034714A">
      <w:pPr>
        <w:shd w:val="clear" w:color="auto" w:fill="FFFFFF"/>
        <w:spacing w:after="0" w:line="360" w:lineRule="auto"/>
        <w:ind w:firstLine="709"/>
        <w:jc w:val="both"/>
        <w:rPr>
          <w:rFonts w:ascii="Times New Roman" w:hAnsi="Times New Roman"/>
          <w:sz w:val="24"/>
          <w:szCs w:val="24"/>
        </w:rPr>
      </w:pPr>
      <w:r w:rsidRPr="00CE4D98">
        <w:rPr>
          <w:rFonts w:ascii="Times New Roman" w:hAnsi="Times New Roman"/>
          <w:sz w:val="24"/>
          <w:szCs w:val="24"/>
        </w:rPr>
        <w:t xml:space="preserve">Немалую роль играет система упражнений по формированию планирующей и регулирующей функциями речи, что позволяет осуществить достижение личностных и метапредметных результатов обучения и перенести их в сферу обучения в целом. </w:t>
      </w:r>
    </w:p>
    <w:p w:rsidR="00C44676" w:rsidRPr="00CE4D98" w:rsidRDefault="00C44676" w:rsidP="0034714A">
      <w:pPr>
        <w:pStyle w:val="af2"/>
        <w:spacing w:after="0" w:line="360" w:lineRule="auto"/>
        <w:ind w:left="0" w:firstLine="851"/>
        <w:jc w:val="both"/>
        <w:rPr>
          <w:rFonts w:ascii="Times New Roman" w:hAnsi="Times New Roman"/>
          <w:b/>
          <w:sz w:val="24"/>
          <w:szCs w:val="24"/>
        </w:rPr>
      </w:pPr>
      <w:r w:rsidRPr="00CE4D98">
        <w:rPr>
          <w:rFonts w:ascii="Times New Roman" w:hAnsi="Times New Roman"/>
          <w:b/>
          <w:sz w:val="24"/>
          <w:szCs w:val="24"/>
        </w:rPr>
        <w:t>Личностные, метапредметные и предметные результаты освоения учебного предмета «Развитие речи»</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Программа обеспечивает достижение определенных личностных, метапредметных и предметных результатов.</w:t>
      </w:r>
    </w:p>
    <w:p w:rsidR="00C44676" w:rsidRPr="00CE4D98" w:rsidRDefault="00C44676" w:rsidP="0034714A">
      <w:pPr>
        <w:pStyle w:val="af2"/>
        <w:spacing w:after="0" w:line="360" w:lineRule="auto"/>
        <w:ind w:left="0" w:firstLine="851"/>
        <w:jc w:val="both"/>
        <w:rPr>
          <w:rFonts w:ascii="Times New Roman" w:hAnsi="Times New Roman"/>
          <w:b/>
          <w:i/>
          <w:sz w:val="24"/>
          <w:szCs w:val="24"/>
        </w:rPr>
      </w:pPr>
      <w:r w:rsidRPr="00CE4D98">
        <w:rPr>
          <w:rFonts w:ascii="Times New Roman" w:hAnsi="Times New Roman"/>
          <w:b/>
          <w:i/>
          <w:sz w:val="24"/>
          <w:szCs w:val="24"/>
        </w:rPr>
        <w:t xml:space="preserve"> Личностные результаты: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1. Целостное восприятие окружающего мира.</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2. Принятие и освоение социальной роли обучающегося, развитие мотивов учебной деятельности и формирование личностного смысла учения.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3. Формирование рефлексивной самооценки, умения анализировать свои действия и управлять ими.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4. Развитие навыков сотрудничества со взрослыми и сверстниками в различных социальных ситуациях, умения не создавать конфликтов и находить выходы из спорных ситуаций.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5.Положительное отношение к школе и учебной деятельности.</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6. Знание и выполнение правил работы в группе, доброжелательное отношение к сверстникам, бесконфликтное поведение, стремление прислушиваться к мнению одноклассников.</w:t>
      </w:r>
    </w:p>
    <w:p w:rsidR="00C44676" w:rsidRPr="00CE4D98" w:rsidRDefault="00C44676" w:rsidP="0034714A">
      <w:pPr>
        <w:pStyle w:val="af2"/>
        <w:spacing w:after="0" w:line="360" w:lineRule="auto"/>
        <w:ind w:left="0" w:firstLine="851"/>
        <w:jc w:val="both"/>
        <w:rPr>
          <w:rFonts w:ascii="Times New Roman" w:hAnsi="Times New Roman"/>
          <w:b/>
          <w:i/>
          <w:sz w:val="24"/>
          <w:szCs w:val="24"/>
        </w:rPr>
      </w:pPr>
      <w:r w:rsidRPr="00CE4D98">
        <w:rPr>
          <w:rFonts w:ascii="Times New Roman" w:hAnsi="Times New Roman"/>
          <w:b/>
          <w:i/>
          <w:sz w:val="24"/>
          <w:szCs w:val="24"/>
        </w:rPr>
        <w:t xml:space="preserve">Метапредметные результаты: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1. Овладение способностью принимать и сохранять цели и задачи учебной деятельности, поиска средств её осуществления.</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2. Формирование умения планировать, контролировать и оценивать учебные действия в соответствии с поставленной задачей и условиями её реализации, определять наиболее эффективные способы достижения результата.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3. Использование знаково-символических средств представления информации.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4. Активное использование речевых средств и средств для решения коммуникативных и познавательных задач.</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5. Овладение навыками осознанно строить речевое высказывание в соответствии с задачами коммуникации и составлять тексты в устной форме.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6.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7. Готовность слушать собеседника и вести диалог, признавать возможность существования различных точек зрения и права каждого иметь свою, излагать своё мнение и аргументировать свою точку зрения и оценки событий.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8. Определение общей цели и путей её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 9. Готовность конструктивно разрешать конфликты посредством учёта интересов сторон и сотрудничества.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10. Овладение начальными сведениями о сущности и особенностях объектов, процессов и явлений действительности в соответствии с содержанием учебного предмета «Произношение».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11. Овладение базовыми предметными и межпредметными понятиями, отражающими существенные связи и отношения между объектами и процессами. </w:t>
      </w:r>
    </w:p>
    <w:p w:rsidR="00C44676" w:rsidRPr="00CE4D98" w:rsidRDefault="00C44676" w:rsidP="0034714A">
      <w:pPr>
        <w:pStyle w:val="af2"/>
        <w:spacing w:after="0" w:line="360" w:lineRule="auto"/>
        <w:ind w:left="0" w:firstLine="851"/>
        <w:jc w:val="both"/>
        <w:rPr>
          <w:rFonts w:ascii="Times New Roman" w:hAnsi="Times New Roman"/>
          <w:sz w:val="24"/>
          <w:szCs w:val="24"/>
        </w:rPr>
      </w:pPr>
      <w:r w:rsidRPr="00CE4D98">
        <w:rPr>
          <w:rFonts w:ascii="Times New Roman" w:hAnsi="Times New Roman"/>
          <w:sz w:val="24"/>
          <w:szCs w:val="24"/>
        </w:rPr>
        <w:t xml:space="preserve">12. 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 предмета «Развитие речи». </w:t>
      </w:r>
    </w:p>
    <w:p w:rsidR="00C44676" w:rsidRPr="00CE4D98" w:rsidRDefault="00C4467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sz w:val="24"/>
          <w:szCs w:val="24"/>
        </w:rPr>
        <w:t>13. П</w:t>
      </w:r>
      <w:r w:rsidRPr="00CE4D98">
        <w:rPr>
          <w:rFonts w:ascii="Times New Roman" w:hAnsi="Times New Roman"/>
          <w:color w:val="333333"/>
          <w:sz w:val="24"/>
          <w:szCs w:val="24"/>
        </w:rPr>
        <w:t>онимать и принимать учебную задачу, сформулированную учителем.</w:t>
      </w:r>
    </w:p>
    <w:p w:rsidR="00C44676" w:rsidRPr="00CE4D98" w:rsidRDefault="00C4467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14. Сохранять учебную задачу урока (воспроизводить её в ходе урока по просьбе учителя-логопеда),</w:t>
      </w:r>
    </w:p>
    <w:p w:rsidR="00C44676" w:rsidRPr="00CE4D98" w:rsidRDefault="00C4467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15. Выделять главное в учебном материале с помощью учителя – логопеда.</w:t>
      </w:r>
    </w:p>
    <w:p w:rsidR="00C44676" w:rsidRPr="00CE4D98" w:rsidRDefault="00C4467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 xml:space="preserve">16. Осуществлять контроль за ходом своей деятельности (от умения пользоваться образцами до умения пользоваться специальными приёмами самоконтроля). </w:t>
      </w:r>
    </w:p>
    <w:p w:rsidR="00C44676" w:rsidRPr="00CE4D98" w:rsidRDefault="00C44676" w:rsidP="0034714A">
      <w:pPr>
        <w:pStyle w:val="af2"/>
        <w:spacing w:after="0" w:line="360" w:lineRule="auto"/>
        <w:ind w:left="0" w:firstLine="851"/>
        <w:jc w:val="both"/>
        <w:rPr>
          <w:rFonts w:ascii="Times New Roman" w:hAnsi="Times New Roman"/>
          <w:color w:val="333333"/>
          <w:sz w:val="24"/>
          <w:szCs w:val="24"/>
        </w:rPr>
      </w:pPr>
      <w:r w:rsidRPr="00CE4D98">
        <w:rPr>
          <w:rFonts w:ascii="Times New Roman" w:hAnsi="Times New Roman"/>
          <w:color w:val="333333"/>
          <w:sz w:val="24"/>
          <w:szCs w:val="24"/>
        </w:rPr>
        <w:t>17. Работать в определённом темпе и применять знания в новых ситуациях.</w:t>
      </w:r>
    </w:p>
    <w:p w:rsidR="0009437F" w:rsidRPr="00CE4D98" w:rsidRDefault="00C44676" w:rsidP="00966C92">
      <w:pPr>
        <w:tabs>
          <w:tab w:val="left" w:pos="0"/>
        </w:tabs>
        <w:spacing w:after="0" w:line="360" w:lineRule="auto"/>
        <w:ind w:firstLine="851"/>
        <w:rPr>
          <w:rFonts w:ascii="Times New Roman" w:hAnsi="Times New Roman"/>
          <w:sz w:val="24"/>
          <w:szCs w:val="24"/>
        </w:rPr>
      </w:pPr>
      <w:r w:rsidRPr="00CE4D98">
        <w:rPr>
          <w:rFonts w:ascii="Times New Roman" w:hAnsi="Times New Roman"/>
          <w:b/>
          <w:bCs/>
          <w:i/>
          <w:sz w:val="24"/>
          <w:szCs w:val="24"/>
        </w:rPr>
        <w:t>Предметные результат</w:t>
      </w:r>
      <w:r w:rsidRPr="00CE4D98">
        <w:rPr>
          <w:rFonts w:ascii="Times New Roman" w:hAnsi="Times New Roman"/>
          <w:b/>
          <w:bCs/>
          <w:sz w:val="24"/>
          <w:szCs w:val="24"/>
        </w:rPr>
        <w:t xml:space="preserve">ы </w:t>
      </w:r>
      <w:r w:rsidRPr="00CE4D98">
        <w:rPr>
          <w:rFonts w:ascii="Times New Roman" w:hAnsi="Times New Roman"/>
          <w:bCs/>
          <w:sz w:val="24"/>
          <w:szCs w:val="24"/>
        </w:rPr>
        <w:t>освоения программы по «Развитию речи»  оговорены в соответствующих разделах «Основного содержания».</w:t>
      </w:r>
    </w:p>
    <w:p w:rsidR="0009437F" w:rsidRPr="00CE4D98" w:rsidRDefault="0009437F" w:rsidP="0034714A">
      <w:pPr>
        <w:spacing w:after="0" w:line="360" w:lineRule="auto"/>
        <w:ind w:firstLine="284"/>
        <w:jc w:val="both"/>
        <w:rPr>
          <w:rFonts w:ascii="Times New Roman" w:hAnsi="Times New Roman"/>
          <w:sz w:val="24"/>
          <w:szCs w:val="24"/>
        </w:rPr>
        <w:sectPr w:rsidR="0009437F" w:rsidRPr="00CE4D98" w:rsidSect="00D71280">
          <w:pgSz w:w="12240" w:h="15840"/>
          <w:pgMar w:top="1134" w:right="851" w:bottom="1134" w:left="1418" w:header="720" w:footer="284" w:gutter="0"/>
          <w:cols w:space="720"/>
        </w:sectPr>
      </w:pPr>
    </w:p>
    <w:p w:rsidR="0009437F" w:rsidRPr="00CE4D98" w:rsidRDefault="00635CB8"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КАДЕНДАРНО-ТЕМАТИЧЕСКОЕ ПЛАНИРОВАНИЕ</w:t>
      </w:r>
    </w:p>
    <w:p w:rsidR="0009437F" w:rsidRPr="00CE4D98" w:rsidRDefault="0009437F" w:rsidP="0034714A">
      <w:pPr>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Тематическое планирование по развитию речи </w:t>
      </w:r>
      <w:r w:rsidR="00635CB8" w:rsidRPr="00CE4D98">
        <w:rPr>
          <w:rFonts w:ascii="Times New Roman" w:hAnsi="Times New Roman"/>
          <w:b/>
          <w:bCs/>
          <w:sz w:val="24"/>
          <w:szCs w:val="24"/>
        </w:rPr>
        <w:t xml:space="preserve">в </w:t>
      </w:r>
      <w:r w:rsidRPr="00CE4D98">
        <w:rPr>
          <w:rFonts w:ascii="Times New Roman" w:hAnsi="Times New Roman"/>
          <w:b/>
          <w:bCs/>
          <w:sz w:val="24"/>
          <w:szCs w:val="24"/>
        </w:rPr>
        <w:t>1 класс</w:t>
      </w:r>
      <w:r w:rsidR="00635CB8" w:rsidRPr="00CE4D98">
        <w:rPr>
          <w:rFonts w:ascii="Times New Roman" w:hAnsi="Times New Roman"/>
          <w:b/>
          <w:bCs/>
          <w:sz w:val="24"/>
          <w:szCs w:val="24"/>
        </w:rPr>
        <w:t xml:space="preserve">е </w:t>
      </w:r>
      <w:r w:rsidRPr="00CE4D98">
        <w:rPr>
          <w:rFonts w:ascii="Times New Roman" w:hAnsi="Times New Roman"/>
          <w:b/>
          <w:bCs/>
          <w:sz w:val="24"/>
          <w:szCs w:val="24"/>
        </w:rPr>
        <w:t>(66 ч, 2 ч в неделю)</w:t>
      </w:r>
    </w:p>
    <w:tbl>
      <w:tblPr>
        <w:tblW w:w="13545" w:type="dxa"/>
        <w:jc w:val="center"/>
        <w:tblLayout w:type="fixed"/>
        <w:tblCellMar>
          <w:left w:w="40" w:type="dxa"/>
          <w:right w:w="40" w:type="dxa"/>
        </w:tblCellMar>
        <w:tblLook w:val="04A0" w:firstRow="1" w:lastRow="0" w:firstColumn="1" w:lastColumn="0" w:noHBand="0" w:noVBand="1"/>
      </w:tblPr>
      <w:tblGrid>
        <w:gridCol w:w="5407"/>
        <w:gridCol w:w="22"/>
        <w:gridCol w:w="8116"/>
      </w:tblGrid>
      <w:tr w:rsidR="0009437F" w:rsidRPr="00CE4D98" w:rsidTr="0009437F">
        <w:trPr>
          <w:trHeight w:val="437"/>
          <w:jc w:val="center"/>
        </w:trPr>
        <w:tc>
          <w:tcPr>
            <w:tcW w:w="5429" w:type="dxa"/>
            <w:gridSpan w:val="2"/>
            <w:tcBorders>
              <w:top w:val="single" w:sz="6" w:space="0" w:color="auto"/>
              <w:left w:val="single" w:sz="6" w:space="0" w:color="auto"/>
              <w:bottom w:val="single" w:sz="6" w:space="0" w:color="auto"/>
              <w:right w:val="single" w:sz="6" w:space="0" w:color="auto"/>
            </w:tcBorders>
            <w:shd w:val="clear" w:color="auto" w:fill="FFFFFF"/>
            <w:vAlign w:val="center"/>
            <w:hideMark/>
          </w:tcPr>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b/>
                <w:bCs/>
                <w:sz w:val="24"/>
                <w:szCs w:val="24"/>
              </w:rPr>
              <w:t>Содержание предмета</w:t>
            </w:r>
          </w:p>
        </w:tc>
        <w:tc>
          <w:tcPr>
            <w:tcW w:w="8115" w:type="dxa"/>
            <w:tcBorders>
              <w:top w:val="single" w:sz="6" w:space="0" w:color="auto"/>
              <w:left w:val="single" w:sz="6" w:space="0" w:color="auto"/>
              <w:bottom w:val="single" w:sz="6" w:space="0" w:color="auto"/>
              <w:right w:val="single" w:sz="6" w:space="0" w:color="auto"/>
            </w:tcBorders>
            <w:shd w:val="clear" w:color="auto" w:fill="FFFFFF"/>
            <w:vAlign w:val="center"/>
            <w:hideMark/>
          </w:tcPr>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b/>
                <w:bCs/>
                <w:sz w:val="24"/>
                <w:szCs w:val="24"/>
              </w:rPr>
              <w:t>Основные виды учебной деятельности обучающихся</w:t>
            </w:r>
          </w:p>
        </w:tc>
      </w:tr>
      <w:tr w:rsidR="0009437F" w:rsidRPr="00CE4D98" w:rsidTr="0009437F">
        <w:trPr>
          <w:trHeight w:val="384"/>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1.Наша школа, наш класс - 8 ч </w:t>
            </w:r>
          </w:p>
        </w:tc>
      </w:tr>
      <w:tr w:rsidR="0009437F" w:rsidRPr="00CE4D98" w:rsidTr="0009437F">
        <w:trPr>
          <w:trHeight w:val="1275"/>
          <w:jc w:val="center"/>
        </w:trPr>
        <w:tc>
          <w:tcPr>
            <w:tcW w:w="5429" w:type="dxa"/>
            <w:gridSpan w:val="2"/>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1сентября-День знаний! </w:t>
            </w:r>
            <w:r w:rsidRPr="00CE4D98">
              <w:rPr>
                <w:rFonts w:ascii="Times New Roman" w:hAnsi="Times New Roman"/>
                <w:sz w:val="24"/>
                <w:szCs w:val="24"/>
              </w:rPr>
              <w:t>Экскурсия по школе. Здание школы, ее оформление. Расположение классов, столовой, спортивного зала, библиотеки и др. название и назначение их. Оборудование помещений.</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Знакомство с классной комнатой: месторасположение в школе, описание предметов. Личные учебные вещи, учебные принадлежности. Уважительное отношение к труду работников школы, бережное отношение к школьному имуществу. Правила поведения в классе и школе. Профессии работников школы: учитель, воспитатель, директор и др. Имя и отчество учителя, воспитателя. Основные формы обращения (приветствие, просьба, прощение, извинение и др.) Распределение обязанностей в классе, в работе, ролей в игре, выполнение поручений взрослых. Название игрушек, их назначение. Название отдельных частей игрушек, е</w:t>
            </w:r>
            <w:r w:rsidR="00F473D4" w:rsidRPr="00CE4D98">
              <w:rPr>
                <w:rFonts w:ascii="Times New Roman" w:hAnsi="Times New Roman"/>
                <w:sz w:val="24"/>
                <w:szCs w:val="24"/>
              </w:rPr>
              <w:t>е</w:t>
            </w:r>
            <w:r w:rsidRPr="00CE4D98">
              <w:rPr>
                <w:rFonts w:ascii="Times New Roman" w:hAnsi="Times New Roman"/>
                <w:sz w:val="24"/>
                <w:szCs w:val="24"/>
              </w:rPr>
              <w:t xml:space="preserve"> опи</w:t>
            </w:r>
            <w:r w:rsidR="00F473D4" w:rsidRPr="00CE4D98">
              <w:rPr>
                <w:rFonts w:ascii="Times New Roman" w:hAnsi="Times New Roman"/>
                <w:sz w:val="24"/>
                <w:szCs w:val="24"/>
              </w:rPr>
              <w:t>сание. Обобщение знаний по теме</w:t>
            </w:r>
            <w:r w:rsidRPr="00CE4D98">
              <w:rPr>
                <w:rFonts w:ascii="Times New Roman" w:hAnsi="Times New Roman"/>
                <w:sz w:val="24"/>
                <w:szCs w:val="24"/>
              </w:rPr>
              <w:t xml:space="preserve"> «Наша школа, наш класс». </w:t>
            </w:r>
          </w:p>
        </w:tc>
        <w:tc>
          <w:tcPr>
            <w:tcW w:w="8115" w:type="dxa"/>
            <w:tcBorders>
              <w:top w:val="single" w:sz="6" w:space="0" w:color="auto"/>
              <w:left w:val="single" w:sz="6" w:space="0" w:color="auto"/>
              <w:bottom w:val="single" w:sz="6" w:space="0" w:color="auto"/>
              <w:right w:val="single" w:sz="6" w:space="0" w:color="auto"/>
            </w:tcBorders>
            <w:shd w:val="clear" w:color="auto" w:fill="FFFFFF"/>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 xml:space="preserve">на вопросы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Вступать</w:t>
            </w:r>
            <w:r w:rsidRPr="00CE4D98">
              <w:rPr>
                <w:rFonts w:ascii="Times New Roman" w:hAnsi="Times New Roman"/>
                <w:sz w:val="24"/>
                <w:szCs w:val="24"/>
              </w:rPr>
              <w:t xml:space="preserve"> в учебный диалог.</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 называть и описывать</w:t>
            </w:r>
            <w:r w:rsidRPr="00CE4D98">
              <w:rPr>
                <w:rFonts w:ascii="Times New Roman" w:hAnsi="Times New Roman"/>
                <w:sz w:val="24"/>
                <w:szCs w:val="24"/>
              </w:rPr>
              <w:t xml:space="preserve"> предметы: цвет, форма, величина, состояние, назначение.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Выбирать </w:t>
            </w:r>
            <w:r w:rsidRPr="00CE4D98">
              <w:rPr>
                <w:rFonts w:ascii="Times New Roman" w:hAnsi="Times New Roman"/>
                <w:sz w:val="24"/>
                <w:szCs w:val="24"/>
              </w:rPr>
              <w:t>профессии работников школы из предложенных.</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Отгадывать</w:t>
            </w:r>
            <w:r w:rsidRPr="00CE4D98">
              <w:rPr>
                <w:rFonts w:ascii="Times New Roman" w:hAnsi="Times New Roman"/>
                <w:sz w:val="24"/>
                <w:szCs w:val="24"/>
              </w:rPr>
              <w:t xml:space="preserve"> загадки.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Рассказывать</w:t>
            </w:r>
            <w:r w:rsidRPr="00CE4D98">
              <w:rPr>
                <w:rFonts w:ascii="Times New Roman" w:hAnsi="Times New Roman"/>
                <w:sz w:val="24"/>
                <w:szCs w:val="24"/>
              </w:rPr>
              <w:t xml:space="preserve"> об игрушках, их назначении.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Выбирать </w:t>
            </w:r>
            <w:r w:rsidRPr="00CE4D98">
              <w:rPr>
                <w:rFonts w:ascii="Times New Roman" w:hAnsi="Times New Roman"/>
                <w:sz w:val="24"/>
                <w:szCs w:val="24"/>
              </w:rPr>
              <w:t xml:space="preserve">из предложенного списка слова для характеристики различных героев произведения.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Описывать </w:t>
            </w:r>
            <w:r w:rsidRPr="00CE4D98">
              <w:rPr>
                <w:rFonts w:ascii="Times New Roman" w:hAnsi="Times New Roman"/>
                <w:sz w:val="24"/>
                <w:szCs w:val="24"/>
              </w:rPr>
              <w:t>внешний вид любимой игрушки</w:t>
            </w:r>
          </w:p>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tc>
      </w:tr>
      <w:tr w:rsidR="0009437F" w:rsidRPr="00CE4D98" w:rsidTr="0009437F">
        <w:trPr>
          <w:trHeight w:val="437"/>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b/>
                <w:bCs/>
                <w:sz w:val="24"/>
                <w:szCs w:val="24"/>
              </w:rPr>
              <w:t>2.Осень - 10 ч</w:t>
            </w:r>
          </w:p>
        </w:tc>
      </w:tr>
      <w:tr w:rsidR="0009437F" w:rsidRPr="00CE4D98" w:rsidTr="0009437F">
        <w:trPr>
          <w:trHeight w:val="5664"/>
          <w:jc w:val="center"/>
        </w:trPr>
        <w:tc>
          <w:tcPr>
            <w:tcW w:w="5429" w:type="dxa"/>
            <w:gridSpan w:val="2"/>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Характерные признаки осени. Осенние месяцы, их последовательность.</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Наблюдение за явлениями природы за погодой. Деревья, кустарники, цветы на пришкольном участке, в парке или сквере. Бережное отношение к растениям, уход за ними. Названия их частей. Различение и название 2-3 видов деревьев и 2 видов кустарников. Участие в работе на пришкольном участке. Посадки деревьев и кустарников. Плодовый сад и огород  осенью. Название фруктов и овощей. Описание 2-3 овощей, фруктов (форма, размер, вкус, запах, способ употребления). Временные понятия: вчера, сегодня, завтра. Начало, конец, середина (месяца, недели, дня). Названия дней недели, их последовательность. Названия домашних животных. Описание внешнего вида животных. Назначение домашних животных и птиц. Профессии, связанные с уходом за животными (доярка, пастух, птичница, конюх). Экскур</w:t>
            </w:r>
            <w:r w:rsidR="00F473D4" w:rsidRPr="00CE4D98">
              <w:rPr>
                <w:rFonts w:ascii="Times New Roman" w:hAnsi="Times New Roman"/>
                <w:sz w:val="24"/>
                <w:szCs w:val="24"/>
              </w:rPr>
              <w:t>сия. Обобщение  знаний  по теме</w:t>
            </w:r>
            <w:r w:rsidRPr="00CE4D98">
              <w:rPr>
                <w:rFonts w:ascii="Times New Roman" w:hAnsi="Times New Roman"/>
                <w:sz w:val="24"/>
                <w:szCs w:val="24"/>
              </w:rPr>
              <w:t xml:space="preserve"> «Осень». </w:t>
            </w:r>
          </w:p>
        </w:tc>
        <w:tc>
          <w:tcPr>
            <w:tcW w:w="8115" w:type="dxa"/>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на вопросы  учителя.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Вступать</w:t>
            </w:r>
            <w:r w:rsidRPr="00CE4D98">
              <w:rPr>
                <w:rFonts w:ascii="Times New Roman" w:hAnsi="Times New Roman"/>
                <w:sz w:val="24"/>
                <w:szCs w:val="24"/>
              </w:rPr>
              <w:t xml:space="preserve"> в учебный диалог.</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Оценивать результаты своей работы.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Составлять и дополнять </w:t>
            </w:r>
            <w:r w:rsidRPr="00CE4D98">
              <w:rPr>
                <w:rFonts w:ascii="Times New Roman" w:hAnsi="Times New Roman"/>
                <w:sz w:val="24"/>
                <w:szCs w:val="24"/>
              </w:rPr>
              <w:t>предложения.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 называть и описывать</w:t>
            </w:r>
            <w:r w:rsidRPr="00CE4D98">
              <w:rPr>
                <w:rFonts w:ascii="Times New Roman" w:hAnsi="Times New Roman"/>
                <w:sz w:val="24"/>
                <w:szCs w:val="24"/>
              </w:rPr>
              <w:t xml:space="preserve"> предметы: цвет, форма, величина, состояние, назначение.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Изменять</w:t>
            </w:r>
            <w:r w:rsidRPr="00CE4D98">
              <w:rPr>
                <w:rFonts w:ascii="Times New Roman" w:hAnsi="Times New Roman"/>
                <w:sz w:val="24"/>
                <w:szCs w:val="24"/>
              </w:rPr>
              <w:t xml:space="preserve"> слова, используя предлоги (в, на, под).</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Отгадывать</w:t>
            </w:r>
            <w:r w:rsidRPr="00CE4D98">
              <w:rPr>
                <w:rFonts w:ascii="Times New Roman" w:hAnsi="Times New Roman"/>
                <w:sz w:val="24"/>
                <w:szCs w:val="24"/>
              </w:rPr>
              <w:t xml:space="preserve"> загадки, учить поговорки.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Распределять</w:t>
            </w:r>
            <w:r w:rsidRPr="00CE4D98">
              <w:rPr>
                <w:rFonts w:ascii="Times New Roman" w:hAnsi="Times New Roman"/>
                <w:sz w:val="24"/>
                <w:szCs w:val="24"/>
              </w:rPr>
              <w:t xml:space="preserve"> предметы по группам.</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рассказ по серии сюжетных картинок.</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Воспринимать и запоминать</w:t>
            </w:r>
            <w:r w:rsidRPr="00CE4D98">
              <w:rPr>
                <w:rFonts w:ascii="Times New Roman" w:hAnsi="Times New Roman"/>
                <w:sz w:val="24"/>
                <w:szCs w:val="24"/>
              </w:rPr>
              <w:t xml:space="preserve"> материал по теме урока, содержания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Отвечать</w:t>
            </w:r>
            <w:r w:rsidRPr="00CE4D98">
              <w:rPr>
                <w:rFonts w:ascii="Times New Roman" w:hAnsi="Times New Roman"/>
                <w:sz w:val="24"/>
                <w:szCs w:val="24"/>
              </w:rPr>
              <w:t xml:space="preserve"> на вопросы по содержанию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Заучивать</w:t>
            </w:r>
            <w:r w:rsidRPr="00CE4D98">
              <w:rPr>
                <w:rFonts w:ascii="Times New Roman" w:hAnsi="Times New Roman"/>
                <w:sz w:val="24"/>
                <w:szCs w:val="24"/>
              </w:rPr>
              <w:t xml:space="preserve"> стихотворения.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по образцу.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Находить</w:t>
            </w:r>
            <w:r w:rsidRPr="00CE4D98">
              <w:rPr>
                <w:rFonts w:ascii="Times New Roman" w:hAnsi="Times New Roman"/>
                <w:sz w:val="24"/>
                <w:szCs w:val="24"/>
              </w:rPr>
              <w:t xml:space="preserve"> общую часть слов.</w:t>
            </w:r>
          </w:p>
        </w:tc>
      </w:tr>
      <w:tr w:rsidR="0009437F" w:rsidRPr="00CE4D98" w:rsidTr="0009437F">
        <w:trPr>
          <w:trHeight w:val="402"/>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635CB8" w:rsidP="0034714A">
            <w:pPr>
              <w:shd w:val="clear" w:color="auto" w:fill="FFFFFF"/>
              <w:autoSpaceDE w:val="0"/>
              <w:autoSpaceDN w:val="0"/>
              <w:adjustRightInd w:val="0"/>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 Наш город - 7 ч</w:t>
            </w:r>
          </w:p>
        </w:tc>
      </w:tr>
      <w:tr w:rsidR="0009437F" w:rsidRPr="00CE4D98" w:rsidTr="0009437F">
        <w:trPr>
          <w:trHeight w:val="419"/>
          <w:jc w:val="center"/>
        </w:trPr>
        <w:tc>
          <w:tcPr>
            <w:tcW w:w="5429" w:type="dxa"/>
            <w:gridSpan w:val="2"/>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Название города. Главная улица (площадь, проспект) города. </w:t>
            </w:r>
            <w:r w:rsidRPr="00CE4D98">
              <w:rPr>
                <w:rFonts w:ascii="Times New Roman" w:hAnsi="Times New Roman"/>
                <w:b/>
                <w:bCs/>
                <w:sz w:val="24"/>
                <w:szCs w:val="24"/>
              </w:rPr>
              <w:t xml:space="preserve"> </w:t>
            </w:r>
            <w:r w:rsidRPr="00CE4D98">
              <w:rPr>
                <w:rFonts w:ascii="Times New Roman" w:hAnsi="Times New Roman"/>
                <w:sz w:val="24"/>
                <w:szCs w:val="24"/>
              </w:rPr>
              <w:t xml:space="preserve">Основные учреждения города , культурные учреждения,  спортивные сооружения. Строительство в городе. Магазины промтоварные, продовольственные, их назначение. Продукты питания (молочные, мясные продукты, хлебобулочные и кондитерские изделия). Профессии и труд  людей, работающих в магазине. Улицы. Название улицы, где находится школа. Транспорт города. Правила поведения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на улице, в транспорте. Некоторые профессии людей, занятых на производстве, строительстве, в сельском хозяйстве, на транспорте.</w:t>
            </w:r>
            <w:r w:rsidRPr="00CE4D98">
              <w:rPr>
                <w:rFonts w:ascii="Times New Roman" w:hAnsi="Times New Roman"/>
                <w:b/>
                <w:bCs/>
                <w:sz w:val="24"/>
                <w:szCs w:val="24"/>
              </w:rPr>
              <w:t xml:space="preserve"> </w:t>
            </w:r>
            <w:r w:rsidRPr="00CE4D98">
              <w:rPr>
                <w:rFonts w:ascii="Times New Roman" w:hAnsi="Times New Roman"/>
                <w:sz w:val="24"/>
                <w:szCs w:val="24"/>
              </w:rPr>
              <w:t>Машины, облегчающие труд людей</w:t>
            </w:r>
            <w:r w:rsidRPr="00CE4D98">
              <w:rPr>
                <w:rFonts w:ascii="Times New Roman" w:hAnsi="Times New Roman"/>
                <w:b/>
                <w:bCs/>
                <w:sz w:val="24"/>
                <w:szCs w:val="24"/>
              </w:rPr>
              <w:t xml:space="preserve">. </w:t>
            </w:r>
            <w:r w:rsidRPr="00CE4D98">
              <w:rPr>
                <w:rFonts w:ascii="Times New Roman" w:hAnsi="Times New Roman"/>
                <w:sz w:val="24"/>
                <w:szCs w:val="24"/>
              </w:rPr>
              <w:t xml:space="preserve">Обобщение знаний по теме «Наш город». </w:t>
            </w:r>
          </w:p>
        </w:tc>
        <w:tc>
          <w:tcPr>
            <w:tcW w:w="8115" w:type="dxa"/>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на вопросы  учителя.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Вступать</w:t>
            </w:r>
            <w:r w:rsidRPr="00CE4D98">
              <w:rPr>
                <w:rFonts w:ascii="Times New Roman" w:hAnsi="Times New Roman"/>
                <w:sz w:val="24"/>
                <w:szCs w:val="24"/>
              </w:rPr>
              <w:t xml:space="preserve"> в учебный диалог.</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Оценивать результаты своей работы.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Составлять и дополнять </w:t>
            </w:r>
            <w:r w:rsidRPr="00CE4D98">
              <w:rPr>
                <w:rFonts w:ascii="Times New Roman" w:hAnsi="Times New Roman"/>
                <w:sz w:val="24"/>
                <w:szCs w:val="24"/>
              </w:rPr>
              <w:t>предложения.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 называть и описывать</w:t>
            </w:r>
            <w:r w:rsidRPr="00CE4D98">
              <w:rPr>
                <w:rFonts w:ascii="Times New Roman" w:hAnsi="Times New Roman"/>
                <w:sz w:val="24"/>
                <w:szCs w:val="24"/>
              </w:rPr>
              <w:t xml:space="preserve"> предметы: цвет, форма, величина, состояние, назначение.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Изменять</w:t>
            </w:r>
            <w:r w:rsidRPr="00CE4D98">
              <w:rPr>
                <w:rFonts w:ascii="Times New Roman" w:hAnsi="Times New Roman"/>
                <w:sz w:val="24"/>
                <w:szCs w:val="24"/>
              </w:rPr>
              <w:t xml:space="preserve"> слова, используя предлоги (в, на, под).</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Отгадывать</w:t>
            </w:r>
            <w:r w:rsidRPr="00CE4D98">
              <w:rPr>
                <w:rFonts w:ascii="Times New Roman" w:hAnsi="Times New Roman"/>
                <w:sz w:val="24"/>
                <w:szCs w:val="24"/>
              </w:rPr>
              <w:t xml:space="preserve"> загадки, учить поговорки.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Распределять</w:t>
            </w:r>
            <w:r w:rsidRPr="00CE4D98">
              <w:rPr>
                <w:rFonts w:ascii="Times New Roman" w:hAnsi="Times New Roman"/>
                <w:sz w:val="24"/>
                <w:szCs w:val="24"/>
              </w:rPr>
              <w:t xml:space="preserve"> предметы по группам.</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рассказ по серии сюжетных картинок.</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Воспринимать и запоминать</w:t>
            </w:r>
            <w:r w:rsidRPr="00CE4D98">
              <w:rPr>
                <w:rFonts w:ascii="Times New Roman" w:hAnsi="Times New Roman"/>
                <w:sz w:val="24"/>
                <w:szCs w:val="24"/>
              </w:rPr>
              <w:t xml:space="preserve"> материал по теме урока, содержания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Отвечать</w:t>
            </w:r>
            <w:r w:rsidRPr="00CE4D98">
              <w:rPr>
                <w:rFonts w:ascii="Times New Roman" w:hAnsi="Times New Roman"/>
                <w:sz w:val="24"/>
                <w:szCs w:val="24"/>
              </w:rPr>
              <w:t xml:space="preserve"> на вопросы по содержанию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Заучивать</w:t>
            </w:r>
            <w:r w:rsidRPr="00CE4D98">
              <w:rPr>
                <w:rFonts w:ascii="Times New Roman" w:hAnsi="Times New Roman"/>
                <w:sz w:val="24"/>
                <w:szCs w:val="24"/>
              </w:rPr>
              <w:t xml:space="preserve"> стихотворения.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по образцу.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Находить</w:t>
            </w:r>
            <w:r w:rsidRPr="00CE4D98">
              <w:rPr>
                <w:rFonts w:ascii="Times New Roman" w:hAnsi="Times New Roman"/>
                <w:sz w:val="24"/>
                <w:szCs w:val="24"/>
              </w:rPr>
              <w:t xml:space="preserve"> общую часть слов.</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противоположные по смыслу.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Пересказывать</w:t>
            </w:r>
            <w:r w:rsidRPr="00CE4D98">
              <w:rPr>
                <w:rFonts w:ascii="Times New Roman" w:hAnsi="Times New Roman"/>
                <w:sz w:val="24"/>
                <w:szCs w:val="24"/>
              </w:rPr>
              <w:t xml:space="preserve"> текст с помощью картинок - помощниц.</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Рассказывать</w:t>
            </w:r>
            <w:r w:rsidRPr="00CE4D98">
              <w:rPr>
                <w:rFonts w:ascii="Times New Roman" w:hAnsi="Times New Roman"/>
                <w:sz w:val="24"/>
                <w:szCs w:val="24"/>
              </w:rPr>
              <w:t xml:space="preserve"> по плану.</w:t>
            </w:r>
          </w:p>
        </w:tc>
      </w:tr>
      <w:tr w:rsidR="0009437F" w:rsidRPr="00CE4D98" w:rsidTr="0009437F">
        <w:trPr>
          <w:trHeight w:val="182"/>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Зима - 10 ч </w:t>
            </w:r>
          </w:p>
        </w:tc>
      </w:tr>
      <w:tr w:rsidR="0009437F" w:rsidRPr="00CE4D98" w:rsidTr="0009437F">
        <w:trPr>
          <w:trHeight w:val="3104"/>
          <w:jc w:val="center"/>
        </w:trPr>
        <w:tc>
          <w:tcPr>
            <w:tcW w:w="5429" w:type="dxa"/>
            <w:gridSpan w:val="2"/>
            <w:tcBorders>
              <w:top w:val="single" w:sz="6" w:space="0" w:color="auto"/>
              <w:left w:val="single" w:sz="6" w:space="0" w:color="auto"/>
              <w:bottom w:val="nil"/>
              <w:right w:val="single" w:sz="6" w:space="0" w:color="auto"/>
            </w:tcBorders>
            <w:shd w:val="clear" w:color="auto" w:fill="FFFFFF"/>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Характерные признаки зимы. Зимние месяцы.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Наблюдение за погодой зимой. Экскурсия. Картины зимней природы в лесу, у водоемов. Хвойные и лиственные деревья, кустарники зимой. Жизнь животных в лесу зимой.</w:t>
            </w:r>
            <w:r w:rsidRPr="00CE4D98">
              <w:rPr>
                <w:rFonts w:ascii="Times New Roman" w:hAnsi="Times New Roman"/>
                <w:b/>
                <w:bCs/>
                <w:sz w:val="24"/>
                <w:szCs w:val="24"/>
              </w:rPr>
              <w:t xml:space="preserve">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Приспосабливание к условиям жизни зимой. Зимующие птицы. Подкормка птиц зимой.</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 xml:space="preserve"> </w:t>
            </w:r>
            <w:r w:rsidRPr="00CE4D98">
              <w:rPr>
                <w:rFonts w:ascii="Times New Roman" w:hAnsi="Times New Roman"/>
                <w:b/>
                <w:bCs/>
                <w:sz w:val="24"/>
                <w:szCs w:val="24"/>
              </w:rPr>
              <w:t>23 февраля -</w:t>
            </w:r>
            <w:r w:rsidR="00F473D4" w:rsidRPr="00CE4D98">
              <w:rPr>
                <w:rFonts w:ascii="Times New Roman" w:hAnsi="Times New Roman"/>
                <w:b/>
                <w:bCs/>
                <w:sz w:val="24"/>
                <w:szCs w:val="24"/>
              </w:rPr>
              <w:t xml:space="preserve"> </w:t>
            </w:r>
            <w:r w:rsidRPr="00CE4D98">
              <w:rPr>
                <w:rFonts w:ascii="Times New Roman" w:hAnsi="Times New Roman"/>
                <w:b/>
                <w:bCs/>
                <w:sz w:val="24"/>
                <w:szCs w:val="24"/>
              </w:rPr>
              <w:t>День защитника Отечества.</w:t>
            </w:r>
            <w:r w:rsidRPr="00CE4D98">
              <w:rPr>
                <w:rFonts w:ascii="Times New Roman" w:hAnsi="Times New Roman"/>
                <w:sz w:val="24"/>
                <w:szCs w:val="24"/>
              </w:rPr>
              <w:t xml:space="preserve"> Профессии военных. Роль пограничников в защите Отечества. Наблюдение за зимующими птицами. Экскурсия.  Описание птицы (отличительные особенности, названия отдельных частей тела птицы). Зимняя одежда и обувь. Зимние развлечения детей, спортивные игры на воздухе. Название зимних видов спорта. </w:t>
            </w:r>
            <w:r w:rsidRPr="00CE4D98">
              <w:rPr>
                <w:rFonts w:ascii="Times New Roman" w:hAnsi="Times New Roman"/>
                <w:b/>
                <w:bCs/>
                <w:sz w:val="24"/>
                <w:szCs w:val="24"/>
              </w:rPr>
              <w:t>8 Марта – Международный женский день.</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Обобщение знаний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по теме «Зима». </w:t>
            </w:r>
          </w:p>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p>
        </w:tc>
        <w:tc>
          <w:tcPr>
            <w:tcW w:w="8115" w:type="dxa"/>
            <w:tcBorders>
              <w:top w:val="single" w:sz="6" w:space="0" w:color="auto"/>
              <w:left w:val="single" w:sz="6" w:space="0" w:color="auto"/>
              <w:bottom w:val="nil"/>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на вопросы  учителя.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Вступать</w:t>
            </w:r>
            <w:r w:rsidRPr="00CE4D98">
              <w:rPr>
                <w:rFonts w:ascii="Times New Roman" w:hAnsi="Times New Roman"/>
                <w:sz w:val="24"/>
                <w:szCs w:val="24"/>
              </w:rPr>
              <w:t xml:space="preserve"> в учебный диалог.</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Оценивать результаты своей работы.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Составлять и дополнять </w:t>
            </w:r>
            <w:r w:rsidRPr="00CE4D98">
              <w:rPr>
                <w:rFonts w:ascii="Times New Roman" w:hAnsi="Times New Roman"/>
                <w:sz w:val="24"/>
                <w:szCs w:val="24"/>
              </w:rPr>
              <w:t>предложения.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 называть и описывать</w:t>
            </w:r>
            <w:r w:rsidRPr="00CE4D98">
              <w:rPr>
                <w:rFonts w:ascii="Times New Roman" w:hAnsi="Times New Roman"/>
                <w:sz w:val="24"/>
                <w:szCs w:val="24"/>
              </w:rPr>
              <w:t xml:space="preserve"> предметы: цвет, форма, величина, состояние, назначение.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Изменять</w:t>
            </w:r>
            <w:r w:rsidRPr="00CE4D98">
              <w:rPr>
                <w:rFonts w:ascii="Times New Roman" w:hAnsi="Times New Roman"/>
                <w:sz w:val="24"/>
                <w:szCs w:val="24"/>
              </w:rPr>
              <w:t xml:space="preserve"> слова, используя предлоги (в, на, под).</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Отгадывать</w:t>
            </w:r>
            <w:r w:rsidRPr="00CE4D98">
              <w:rPr>
                <w:rFonts w:ascii="Times New Roman" w:hAnsi="Times New Roman"/>
                <w:sz w:val="24"/>
                <w:szCs w:val="24"/>
              </w:rPr>
              <w:t xml:space="preserve"> загадки, учить поговорки.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Распределять</w:t>
            </w:r>
            <w:r w:rsidRPr="00CE4D98">
              <w:rPr>
                <w:rFonts w:ascii="Times New Roman" w:hAnsi="Times New Roman"/>
                <w:sz w:val="24"/>
                <w:szCs w:val="24"/>
              </w:rPr>
              <w:t xml:space="preserve"> предметы по группам.</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 по опорной схеме.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рассказ по серии сюжетных картинок, по опорным словам.</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Воспринимать и запоминать</w:t>
            </w:r>
            <w:r w:rsidRPr="00CE4D98">
              <w:rPr>
                <w:rFonts w:ascii="Times New Roman" w:hAnsi="Times New Roman"/>
                <w:sz w:val="24"/>
                <w:szCs w:val="24"/>
              </w:rPr>
              <w:t xml:space="preserve"> материал по теме урока, содержания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Отвечать</w:t>
            </w:r>
            <w:r w:rsidRPr="00CE4D98">
              <w:rPr>
                <w:rFonts w:ascii="Times New Roman" w:hAnsi="Times New Roman"/>
                <w:sz w:val="24"/>
                <w:szCs w:val="24"/>
              </w:rPr>
              <w:t xml:space="preserve"> на вопросы по содержанию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Заучивать</w:t>
            </w:r>
            <w:r w:rsidRPr="00CE4D98">
              <w:rPr>
                <w:rFonts w:ascii="Times New Roman" w:hAnsi="Times New Roman"/>
                <w:sz w:val="24"/>
                <w:szCs w:val="24"/>
              </w:rPr>
              <w:t xml:space="preserve"> стихотворения.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по образцу.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Находить</w:t>
            </w:r>
            <w:r w:rsidRPr="00CE4D98">
              <w:rPr>
                <w:rFonts w:ascii="Times New Roman" w:hAnsi="Times New Roman"/>
                <w:sz w:val="24"/>
                <w:szCs w:val="24"/>
              </w:rPr>
              <w:t xml:space="preserve"> общую часть слов.</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противоположные по смыслу.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Пересказывать</w:t>
            </w:r>
            <w:r w:rsidRPr="00CE4D98">
              <w:rPr>
                <w:rFonts w:ascii="Times New Roman" w:hAnsi="Times New Roman"/>
                <w:sz w:val="24"/>
                <w:szCs w:val="24"/>
              </w:rPr>
              <w:t xml:space="preserve"> текст с помощью картинок – помощниц и слов – подсказок.</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Рассказывать</w:t>
            </w:r>
            <w:r w:rsidRPr="00CE4D98">
              <w:rPr>
                <w:rFonts w:ascii="Times New Roman" w:hAnsi="Times New Roman"/>
                <w:sz w:val="24"/>
                <w:szCs w:val="24"/>
              </w:rPr>
              <w:t xml:space="preserve"> по плану.</w:t>
            </w:r>
          </w:p>
        </w:tc>
      </w:tr>
      <w:tr w:rsidR="0009437F" w:rsidRPr="00CE4D98" w:rsidTr="0009437F">
        <w:trPr>
          <w:trHeight w:val="402"/>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635CB8" w:rsidP="0034714A">
            <w:pPr>
              <w:shd w:val="clear" w:color="auto" w:fill="FFFFFF"/>
              <w:autoSpaceDE w:val="0"/>
              <w:autoSpaceDN w:val="0"/>
              <w:adjustRightInd w:val="0"/>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Моя семья. Наш дом</w:t>
            </w:r>
            <w:r w:rsidR="0009437F" w:rsidRPr="00CE4D98">
              <w:rPr>
                <w:rFonts w:ascii="Times New Roman" w:hAnsi="Times New Roman"/>
                <w:b/>
                <w:bCs/>
                <w:sz w:val="24"/>
                <w:szCs w:val="24"/>
              </w:rPr>
              <w:t xml:space="preserve"> - 6 ч  </w:t>
            </w:r>
          </w:p>
        </w:tc>
      </w:tr>
      <w:tr w:rsidR="0009437F" w:rsidRPr="00CE4D98" w:rsidTr="0009437F">
        <w:trPr>
          <w:trHeight w:val="277"/>
          <w:jc w:val="center"/>
        </w:trPr>
        <w:tc>
          <w:tcPr>
            <w:tcW w:w="5407" w:type="dxa"/>
            <w:tcBorders>
              <w:top w:val="single" w:sz="6" w:space="0" w:color="auto"/>
              <w:left w:val="single" w:sz="6" w:space="0" w:color="auto"/>
              <w:bottom w:val="nil"/>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Домашний адрес. Знания школьника о себе. Знание состава своей семьи. Понимание родственных отношений в семье.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Заботливое отношение к членам семьи, уважение к старшим, к труду взрослых.</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Правила поведения дома. Режим дня.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Правила личной гигиены.</w:t>
            </w:r>
            <w:r w:rsidR="00F473D4" w:rsidRPr="00CE4D98">
              <w:rPr>
                <w:rFonts w:ascii="Times New Roman" w:hAnsi="Times New Roman"/>
                <w:sz w:val="24"/>
                <w:szCs w:val="24"/>
              </w:rPr>
              <w:t xml:space="preserve"> </w:t>
            </w:r>
            <w:r w:rsidRPr="00CE4D98">
              <w:rPr>
                <w:rFonts w:ascii="Times New Roman" w:hAnsi="Times New Roman"/>
                <w:b/>
                <w:bCs/>
                <w:sz w:val="24"/>
                <w:szCs w:val="24"/>
              </w:rPr>
              <w:t xml:space="preserve">12 декабря - День конституции. </w:t>
            </w:r>
            <w:r w:rsidRPr="00CE4D98">
              <w:rPr>
                <w:rFonts w:ascii="Times New Roman" w:hAnsi="Times New Roman"/>
                <w:sz w:val="24"/>
                <w:szCs w:val="24"/>
              </w:rPr>
              <w:t xml:space="preserve">Названия предметов мебели, уход за ними. Бережное отношение к книгам, игрушками, спорт.инвентарю,  оборудованию квартиры. Названия предметов одежды, уход за ними.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Бережное отношение к одежде, обуви. Название чайной и столовой посуды.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1января – Новый год.</w:t>
            </w:r>
            <w:r w:rsidRPr="00CE4D98">
              <w:rPr>
                <w:rFonts w:ascii="Times New Roman" w:hAnsi="Times New Roman"/>
                <w:sz w:val="24"/>
                <w:szCs w:val="24"/>
              </w:rPr>
              <w:t xml:space="preserve"> Комнатные растения. Названия 2-3 комнатных растений, уход за ними. Обобщение знаний  по теме «Наш дом, моя семья». </w:t>
            </w:r>
          </w:p>
        </w:tc>
        <w:tc>
          <w:tcPr>
            <w:tcW w:w="8137" w:type="dxa"/>
            <w:gridSpan w:val="2"/>
            <w:tcBorders>
              <w:top w:val="single" w:sz="6" w:space="0" w:color="auto"/>
              <w:left w:val="single" w:sz="6" w:space="0" w:color="auto"/>
              <w:bottom w:val="nil"/>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на вопросы  учителя.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Вступать</w:t>
            </w:r>
            <w:r w:rsidRPr="00CE4D98">
              <w:rPr>
                <w:rFonts w:ascii="Times New Roman" w:hAnsi="Times New Roman"/>
                <w:sz w:val="24"/>
                <w:szCs w:val="24"/>
              </w:rPr>
              <w:t xml:space="preserve"> в учебный диалог.</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Оценивать результаты своей работы.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Составлять и дополнять </w:t>
            </w:r>
            <w:r w:rsidRPr="00CE4D98">
              <w:rPr>
                <w:rFonts w:ascii="Times New Roman" w:hAnsi="Times New Roman"/>
                <w:sz w:val="24"/>
                <w:szCs w:val="24"/>
              </w:rPr>
              <w:t>предложения.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 называть и описывать</w:t>
            </w:r>
            <w:r w:rsidRPr="00CE4D98">
              <w:rPr>
                <w:rFonts w:ascii="Times New Roman" w:hAnsi="Times New Roman"/>
                <w:sz w:val="24"/>
                <w:szCs w:val="24"/>
              </w:rPr>
              <w:t xml:space="preserve"> предметы: цвет, форма, величина, состояние, назначение.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Изменять</w:t>
            </w:r>
            <w:r w:rsidRPr="00CE4D98">
              <w:rPr>
                <w:rFonts w:ascii="Times New Roman" w:hAnsi="Times New Roman"/>
                <w:sz w:val="24"/>
                <w:szCs w:val="24"/>
              </w:rPr>
              <w:t xml:space="preserve"> слова, используя предлоги (в, на, под).</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Отгадывать</w:t>
            </w:r>
            <w:r w:rsidRPr="00CE4D98">
              <w:rPr>
                <w:rFonts w:ascii="Times New Roman" w:hAnsi="Times New Roman"/>
                <w:sz w:val="24"/>
                <w:szCs w:val="24"/>
              </w:rPr>
              <w:t xml:space="preserve"> загадки, учить поговорки.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Распределять</w:t>
            </w:r>
            <w:r w:rsidRPr="00CE4D98">
              <w:rPr>
                <w:rFonts w:ascii="Times New Roman" w:hAnsi="Times New Roman"/>
                <w:sz w:val="24"/>
                <w:szCs w:val="24"/>
              </w:rPr>
              <w:t xml:space="preserve"> предметы по группам.</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 по опорной схеме, используя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рассказ по серии сюжетных картинок, по опорным словам, по плану.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Воспринимать и запоминать</w:t>
            </w:r>
            <w:r w:rsidRPr="00CE4D98">
              <w:rPr>
                <w:rFonts w:ascii="Times New Roman" w:hAnsi="Times New Roman"/>
                <w:sz w:val="24"/>
                <w:szCs w:val="24"/>
              </w:rPr>
              <w:t xml:space="preserve"> материал по теме урока, содержания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Отвечать</w:t>
            </w:r>
            <w:r w:rsidRPr="00CE4D98">
              <w:rPr>
                <w:rFonts w:ascii="Times New Roman" w:hAnsi="Times New Roman"/>
                <w:sz w:val="24"/>
                <w:szCs w:val="24"/>
              </w:rPr>
              <w:t xml:space="preserve"> на вопросы по содержанию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Заучивать</w:t>
            </w:r>
            <w:r w:rsidRPr="00CE4D98">
              <w:rPr>
                <w:rFonts w:ascii="Times New Roman" w:hAnsi="Times New Roman"/>
                <w:sz w:val="24"/>
                <w:szCs w:val="24"/>
              </w:rPr>
              <w:t xml:space="preserve"> стихотворения.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по образцу.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Находить</w:t>
            </w:r>
            <w:r w:rsidRPr="00CE4D98">
              <w:rPr>
                <w:rFonts w:ascii="Times New Roman" w:hAnsi="Times New Roman"/>
                <w:sz w:val="24"/>
                <w:szCs w:val="24"/>
              </w:rPr>
              <w:t xml:space="preserve"> общую часть слов.</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противоположные по смыслу.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Пересказывать</w:t>
            </w:r>
            <w:r w:rsidRPr="00CE4D98">
              <w:rPr>
                <w:rFonts w:ascii="Times New Roman" w:hAnsi="Times New Roman"/>
                <w:sz w:val="24"/>
                <w:szCs w:val="24"/>
              </w:rPr>
              <w:t xml:space="preserve"> текст с помощью картинок – помощниц и слов – подсказок.</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w:t>
            </w:r>
            <w:r w:rsidRPr="00CE4D98">
              <w:rPr>
                <w:rFonts w:ascii="Times New Roman" w:hAnsi="Times New Roman"/>
                <w:sz w:val="24"/>
                <w:szCs w:val="24"/>
              </w:rPr>
              <w:t xml:space="preserve"> тексты.</w:t>
            </w:r>
          </w:p>
        </w:tc>
      </w:tr>
      <w:tr w:rsidR="0009437F" w:rsidRPr="00CE4D98" w:rsidTr="0009437F">
        <w:trPr>
          <w:trHeight w:val="286"/>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Весна </w:t>
            </w:r>
            <w:r w:rsidR="00635CB8" w:rsidRPr="00CE4D98">
              <w:rPr>
                <w:rFonts w:ascii="Times New Roman" w:hAnsi="Times New Roman"/>
                <w:b/>
                <w:bCs/>
                <w:sz w:val="24"/>
                <w:szCs w:val="24"/>
              </w:rPr>
              <w:t>–</w:t>
            </w:r>
            <w:r w:rsidRPr="00CE4D98">
              <w:rPr>
                <w:rFonts w:ascii="Times New Roman" w:hAnsi="Times New Roman"/>
                <w:b/>
                <w:bCs/>
                <w:sz w:val="24"/>
                <w:szCs w:val="24"/>
              </w:rPr>
              <w:t xml:space="preserve"> 6</w:t>
            </w:r>
            <w:r w:rsidR="00635CB8" w:rsidRPr="00CE4D98">
              <w:rPr>
                <w:rFonts w:ascii="Times New Roman" w:hAnsi="Times New Roman"/>
                <w:b/>
                <w:bCs/>
                <w:sz w:val="24"/>
                <w:szCs w:val="24"/>
              </w:rPr>
              <w:t xml:space="preserve"> </w:t>
            </w:r>
            <w:r w:rsidRPr="00CE4D98">
              <w:rPr>
                <w:rFonts w:ascii="Times New Roman" w:hAnsi="Times New Roman"/>
                <w:b/>
                <w:bCs/>
                <w:sz w:val="24"/>
                <w:szCs w:val="24"/>
              </w:rPr>
              <w:t xml:space="preserve">ч </w:t>
            </w:r>
          </w:p>
        </w:tc>
      </w:tr>
      <w:tr w:rsidR="0009437F" w:rsidRPr="00CE4D98" w:rsidTr="0009437F">
        <w:trPr>
          <w:trHeight w:val="1127"/>
          <w:jc w:val="center"/>
        </w:trPr>
        <w:tc>
          <w:tcPr>
            <w:tcW w:w="5429" w:type="dxa"/>
            <w:gridSpan w:val="2"/>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Характерные признаки  весны.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Весенние месяцы. Наблюдение за ветками дерева или кустарника, поставленными в воду в классе ранней весной. Первые весенние цветы.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1 Мая – Праздник  весны и труда.</w:t>
            </w:r>
            <w:r w:rsidRPr="00CE4D98">
              <w:rPr>
                <w:rFonts w:ascii="Times New Roman" w:hAnsi="Times New Roman"/>
                <w:sz w:val="24"/>
                <w:szCs w:val="24"/>
              </w:rPr>
              <w:t xml:space="preserve"> Растения пришкольного участка (название, уход за зелеными насаждениями). Птицы весной. Возвращение перелетных птиц. Польза птиц, их охрана. Бережное отношение человека к животным, к птицам. </w:t>
            </w:r>
            <w:r w:rsidRPr="00CE4D98">
              <w:rPr>
                <w:rFonts w:ascii="Times New Roman" w:hAnsi="Times New Roman"/>
                <w:b/>
                <w:bCs/>
                <w:sz w:val="24"/>
                <w:szCs w:val="24"/>
              </w:rPr>
              <w:t>9 Мая – День Победы в Великой Отечественной войне.</w:t>
            </w:r>
            <w:r w:rsidRPr="00CE4D98">
              <w:rPr>
                <w:rFonts w:ascii="Times New Roman" w:hAnsi="Times New Roman"/>
                <w:sz w:val="24"/>
                <w:szCs w:val="24"/>
              </w:rPr>
              <w:t xml:space="preserve">   Героизм защитников Отечества на фронте.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Памятники погибшим воинам. Названия основных сельскохозяйственных профессий. Озеленение городов. Обобщение знаний по теме: «Весна». </w:t>
            </w:r>
          </w:p>
        </w:tc>
        <w:tc>
          <w:tcPr>
            <w:tcW w:w="8115" w:type="dxa"/>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на вопросы  учителя.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Вступать</w:t>
            </w:r>
            <w:r w:rsidRPr="00CE4D98">
              <w:rPr>
                <w:rFonts w:ascii="Times New Roman" w:hAnsi="Times New Roman"/>
                <w:sz w:val="24"/>
                <w:szCs w:val="24"/>
              </w:rPr>
              <w:t xml:space="preserve"> в учебный диалог.</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Оценивать результаты своей работы.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Составлять и дополнять </w:t>
            </w:r>
            <w:r w:rsidRPr="00CE4D98">
              <w:rPr>
                <w:rFonts w:ascii="Times New Roman" w:hAnsi="Times New Roman"/>
                <w:sz w:val="24"/>
                <w:szCs w:val="24"/>
              </w:rPr>
              <w:t>предложения.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 называть и описывать</w:t>
            </w:r>
            <w:r w:rsidRPr="00CE4D98">
              <w:rPr>
                <w:rFonts w:ascii="Times New Roman" w:hAnsi="Times New Roman"/>
                <w:sz w:val="24"/>
                <w:szCs w:val="24"/>
              </w:rPr>
              <w:t xml:space="preserve"> предметы: цвет, форма, величина, состояние, назначение.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Изменять</w:t>
            </w:r>
            <w:r w:rsidRPr="00CE4D98">
              <w:rPr>
                <w:rFonts w:ascii="Times New Roman" w:hAnsi="Times New Roman"/>
                <w:sz w:val="24"/>
                <w:szCs w:val="24"/>
              </w:rPr>
              <w:t xml:space="preserve"> слова, используя предлоги (в, на, под).</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Отгадывать</w:t>
            </w:r>
            <w:r w:rsidRPr="00CE4D98">
              <w:rPr>
                <w:rFonts w:ascii="Times New Roman" w:hAnsi="Times New Roman"/>
                <w:sz w:val="24"/>
                <w:szCs w:val="24"/>
              </w:rPr>
              <w:t xml:space="preserve"> загадки, учить поговорки.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Распределять</w:t>
            </w:r>
            <w:r w:rsidRPr="00CE4D98">
              <w:rPr>
                <w:rFonts w:ascii="Times New Roman" w:hAnsi="Times New Roman"/>
                <w:sz w:val="24"/>
                <w:szCs w:val="24"/>
              </w:rPr>
              <w:t xml:space="preserve"> предметы по группам.</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 по опорной схеме, используя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рассказ по серии сюжетных картинок, по опорным словам, по плану.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Воспринимать и запоминать</w:t>
            </w:r>
            <w:r w:rsidRPr="00CE4D98">
              <w:rPr>
                <w:rFonts w:ascii="Times New Roman" w:hAnsi="Times New Roman"/>
                <w:sz w:val="24"/>
                <w:szCs w:val="24"/>
              </w:rPr>
              <w:t xml:space="preserve"> материал по теме урока, содержания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Отвечать</w:t>
            </w:r>
            <w:r w:rsidRPr="00CE4D98">
              <w:rPr>
                <w:rFonts w:ascii="Times New Roman" w:hAnsi="Times New Roman"/>
                <w:sz w:val="24"/>
                <w:szCs w:val="24"/>
              </w:rPr>
              <w:t xml:space="preserve"> на вопросы по содержанию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Заучивать</w:t>
            </w:r>
            <w:r w:rsidRPr="00CE4D98">
              <w:rPr>
                <w:rFonts w:ascii="Times New Roman" w:hAnsi="Times New Roman"/>
                <w:sz w:val="24"/>
                <w:szCs w:val="24"/>
              </w:rPr>
              <w:t xml:space="preserve"> стихотворения.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по образцу.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Находить</w:t>
            </w:r>
            <w:r w:rsidRPr="00CE4D98">
              <w:rPr>
                <w:rFonts w:ascii="Times New Roman" w:hAnsi="Times New Roman"/>
                <w:sz w:val="24"/>
                <w:szCs w:val="24"/>
              </w:rPr>
              <w:t xml:space="preserve"> общую часть слов.</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Подбирать</w:t>
            </w:r>
            <w:r w:rsidRPr="00CE4D98">
              <w:rPr>
                <w:rFonts w:ascii="Times New Roman" w:hAnsi="Times New Roman"/>
                <w:sz w:val="24"/>
                <w:szCs w:val="24"/>
              </w:rPr>
              <w:t xml:space="preserve"> слова противоположные по смыслу.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Пересказывать</w:t>
            </w:r>
            <w:r w:rsidRPr="00CE4D98">
              <w:rPr>
                <w:rFonts w:ascii="Times New Roman" w:hAnsi="Times New Roman"/>
                <w:sz w:val="24"/>
                <w:szCs w:val="24"/>
              </w:rPr>
              <w:t xml:space="preserve"> текст с помощью картинок – помощниц и слов – подсказок.</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w:t>
            </w:r>
            <w:r w:rsidRPr="00CE4D98">
              <w:rPr>
                <w:rFonts w:ascii="Times New Roman" w:hAnsi="Times New Roman"/>
                <w:sz w:val="24"/>
                <w:szCs w:val="24"/>
              </w:rPr>
              <w:t xml:space="preserve"> тексты.</w:t>
            </w:r>
          </w:p>
        </w:tc>
      </w:tr>
      <w:tr w:rsidR="0009437F" w:rsidRPr="00CE4D98" w:rsidTr="0009437F">
        <w:trPr>
          <w:trHeight w:val="342"/>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Родная страна </w:t>
            </w:r>
            <w:r w:rsidR="00635CB8" w:rsidRPr="00CE4D98">
              <w:rPr>
                <w:rFonts w:ascii="Times New Roman" w:hAnsi="Times New Roman"/>
                <w:b/>
                <w:bCs/>
                <w:sz w:val="24"/>
                <w:szCs w:val="24"/>
              </w:rPr>
              <w:t>–</w:t>
            </w:r>
            <w:r w:rsidRPr="00CE4D98">
              <w:rPr>
                <w:rFonts w:ascii="Times New Roman" w:hAnsi="Times New Roman"/>
                <w:b/>
                <w:bCs/>
                <w:sz w:val="24"/>
                <w:szCs w:val="24"/>
              </w:rPr>
              <w:t xml:space="preserve"> 10</w:t>
            </w:r>
            <w:r w:rsidR="00635CB8" w:rsidRPr="00CE4D98">
              <w:rPr>
                <w:rFonts w:ascii="Times New Roman" w:hAnsi="Times New Roman"/>
                <w:b/>
                <w:bCs/>
                <w:sz w:val="24"/>
                <w:szCs w:val="24"/>
              </w:rPr>
              <w:t xml:space="preserve"> </w:t>
            </w:r>
            <w:r w:rsidRPr="00CE4D98">
              <w:rPr>
                <w:rFonts w:ascii="Times New Roman" w:hAnsi="Times New Roman"/>
                <w:b/>
                <w:bCs/>
                <w:sz w:val="24"/>
                <w:szCs w:val="24"/>
              </w:rPr>
              <w:t>ч</w:t>
            </w:r>
          </w:p>
        </w:tc>
      </w:tr>
      <w:tr w:rsidR="0009437F" w:rsidRPr="00CE4D98" w:rsidTr="0009437F">
        <w:trPr>
          <w:trHeight w:val="969"/>
          <w:jc w:val="center"/>
        </w:trPr>
        <w:tc>
          <w:tcPr>
            <w:tcW w:w="5429" w:type="dxa"/>
            <w:gridSpan w:val="2"/>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1сентября-День знаний! 12 декабря - День конституции.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1января – Новый год. 23 февраля -День защитника Отечества.</w:t>
            </w:r>
            <w:r w:rsidRPr="00CE4D98">
              <w:rPr>
                <w:rFonts w:ascii="Times New Roman" w:hAnsi="Times New Roman"/>
                <w:sz w:val="24"/>
                <w:szCs w:val="24"/>
              </w:rPr>
              <w:t xml:space="preserve"> </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8 Марта – Международный женский день.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1 Мая – Праздник  весны и труда.</w:t>
            </w:r>
            <w:r w:rsidRPr="00CE4D98">
              <w:rPr>
                <w:rFonts w:ascii="Times New Roman" w:hAnsi="Times New Roman"/>
                <w:sz w:val="24"/>
                <w:szCs w:val="24"/>
              </w:rPr>
              <w:t xml:space="preserve"> </w:t>
            </w:r>
            <w:r w:rsidRPr="00CE4D98">
              <w:rPr>
                <w:rFonts w:ascii="Times New Roman" w:hAnsi="Times New Roman"/>
                <w:b/>
                <w:bCs/>
                <w:sz w:val="24"/>
                <w:szCs w:val="24"/>
              </w:rPr>
              <w:t>9 Мая – День Победы в Великой Отечественной войне.</w:t>
            </w:r>
            <w:r w:rsidRPr="00CE4D98">
              <w:rPr>
                <w:rFonts w:ascii="Times New Roman" w:hAnsi="Times New Roman"/>
                <w:sz w:val="24"/>
                <w:szCs w:val="24"/>
              </w:rPr>
              <w:t xml:space="preserve">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Моя родная страна – Россия. Столица России – Москва. Флаг России. Герб. Гимн России. Крупные города страны.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Народные праздники и знаменательные даты. Участие детей в подготовке утренников.</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Обобщение знаний по теме «Родная страна».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*Праздники и знаменательные даты изучаются в течение учебного года.</w:t>
            </w:r>
          </w:p>
        </w:tc>
        <w:tc>
          <w:tcPr>
            <w:tcW w:w="8115" w:type="dxa"/>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на вопросы  учителя.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Оценивать результаты своей работы.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 по опорной схеме, используя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рассказ по серии сюжетных картинок, по опорным словам, по плану.</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Воспринимать и запоминать</w:t>
            </w:r>
            <w:r w:rsidRPr="00CE4D98">
              <w:rPr>
                <w:rFonts w:ascii="Times New Roman" w:hAnsi="Times New Roman"/>
                <w:sz w:val="24"/>
                <w:szCs w:val="24"/>
              </w:rPr>
              <w:t xml:space="preserve"> материал по теме урока, содержания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Отвечать</w:t>
            </w:r>
            <w:r w:rsidRPr="00CE4D98">
              <w:rPr>
                <w:rFonts w:ascii="Times New Roman" w:hAnsi="Times New Roman"/>
                <w:sz w:val="24"/>
                <w:szCs w:val="24"/>
              </w:rPr>
              <w:t xml:space="preserve"> на вопросы по содержанию текста.</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Заучивать</w:t>
            </w:r>
            <w:r w:rsidRPr="00CE4D98">
              <w:rPr>
                <w:rFonts w:ascii="Times New Roman" w:hAnsi="Times New Roman"/>
                <w:sz w:val="24"/>
                <w:szCs w:val="24"/>
              </w:rPr>
              <w:t xml:space="preserve"> стихотворения.</w:t>
            </w:r>
          </w:p>
        </w:tc>
      </w:tr>
      <w:tr w:rsidR="0009437F" w:rsidRPr="00CE4D98" w:rsidTr="0009437F">
        <w:trPr>
          <w:trHeight w:val="312"/>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635CB8"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Лето - 6 ч</w:t>
            </w:r>
          </w:p>
        </w:tc>
      </w:tr>
      <w:tr w:rsidR="0009437F" w:rsidRPr="00CE4D98" w:rsidTr="0009437F">
        <w:trPr>
          <w:trHeight w:val="409"/>
          <w:jc w:val="center"/>
        </w:trPr>
        <w:tc>
          <w:tcPr>
            <w:tcW w:w="5429" w:type="dxa"/>
            <w:gridSpan w:val="2"/>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shd w:val="clear" w:color="auto" w:fill="FFFFFF"/>
              <w:autoSpaceDE w:val="0"/>
              <w:autoSpaceDN w:val="0"/>
              <w:adjustRightInd w:val="0"/>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Сезонные изменения природы. Летние месяцы. Летние цветы. Насекомые. Лес летом. Береги природу! Летом на реке. Развлечения на реке летом. Обобщение по теме «Лето». </w:t>
            </w:r>
            <w:r w:rsidRPr="00CE4D98">
              <w:rPr>
                <w:rFonts w:ascii="Times New Roman" w:hAnsi="Times New Roman"/>
                <w:b/>
                <w:bCs/>
                <w:sz w:val="24"/>
                <w:szCs w:val="24"/>
              </w:rPr>
              <w:t>Проверочная работа.</w:t>
            </w:r>
          </w:p>
        </w:tc>
        <w:tc>
          <w:tcPr>
            <w:tcW w:w="8115" w:type="dxa"/>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на вопросы  учителя.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Вступать</w:t>
            </w:r>
            <w:r w:rsidRPr="00CE4D98">
              <w:rPr>
                <w:rFonts w:ascii="Times New Roman" w:hAnsi="Times New Roman"/>
                <w:sz w:val="24"/>
                <w:szCs w:val="24"/>
              </w:rPr>
              <w:t xml:space="preserve"> в учебный диалог.</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Оценивать результаты своей работы.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Сравнивать, называть и описывать</w:t>
            </w:r>
            <w:r w:rsidRPr="00CE4D98">
              <w:rPr>
                <w:rFonts w:ascii="Times New Roman" w:hAnsi="Times New Roman"/>
                <w:sz w:val="24"/>
                <w:szCs w:val="24"/>
              </w:rPr>
              <w:t xml:space="preserve"> предметы: цвет, форма, величина, состояние, назначение.</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 по опорной схеме, используя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рассказ по серии сюжетных картинок, по опорным словам, по плану.</w:t>
            </w:r>
          </w:p>
        </w:tc>
      </w:tr>
      <w:tr w:rsidR="0009437F" w:rsidRPr="00CE4D98" w:rsidTr="0009437F">
        <w:trPr>
          <w:trHeight w:val="409"/>
          <w:jc w:val="center"/>
        </w:trPr>
        <w:tc>
          <w:tcPr>
            <w:tcW w:w="13544" w:type="dxa"/>
            <w:gridSpan w:val="3"/>
            <w:tcBorders>
              <w:top w:val="single" w:sz="6" w:space="0" w:color="auto"/>
              <w:left w:val="single" w:sz="6" w:space="0" w:color="auto"/>
              <w:bottom w:val="single" w:sz="6" w:space="0" w:color="auto"/>
              <w:right w:val="single" w:sz="6" w:space="0" w:color="auto"/>
            </w:tcBorders>
            <w:shd w:val="clear" w:color="auto" w:fill="FFFFFF"/>
            <w:hideMark/>
          </w:tcPr>
          <w:p w:rsidR="0009437F" w:rsidRPr="00CE4D98" w:rsidRDefault="00635CB8"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Устное народное творчество – 3 ч</w:t>
            </w:r>
          </w:p>
        </w:tc>
      </w:tr>
      <w:tr w:rsidR="0009437F" w:rsidRPr="00CE4D98" w:rsidTr="0009437F">
        <w:trPr>
          <w:trHeight w:val="409"/>
          <w:jc w:val="center"/>
        </w:trPr>
        <w:tc>
          <w:tcPr>
            <w:tcW w:w="5429" w:type="dxa"/>
            <w:gridSpan w:val="2"/>
            <w:tcBorders>
              <w:top w:val="single" w:sz="6" w:space="0" w:color="auto"/>
              <w:left w:val="single" w:sz="6" w:space="0" w:color="auto"/>
              <w:bottom w:val="single" w:sz="4"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Знакомство с русскими народными сказками (волшебными, бытовыми, о животных) Знакомство с пословицами Знакомство с загадками о животных, о птицах, природе и ее явлениях, об орудиях труд.</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Обобщение полученных знаний в течение учебного года.</w:t>
            </w:r>
          </w:p>
        </w:tc>
        <w:tc>
          <w:tcPr>
            <w:tcW w:w="8115" w:type="dxa"/>
            <w:tcBorders>
              <w:top w:val="single" w:sz="6" w:space="0" w:color="auto"/>
              <w:left w:val="single" w:sz="6" w:space="0" w:color="auto"/>
              <w:bottom w:val="single" w:sz="4" w:space="0" w:color="auto"/>
              <w:right w:val="single" w:sz="6" w:space="0" w:color="auto"/>
            </w:tcBorders>
            <w:shd w:val="clear" w:color="auto" w:fill="FFFFFF"/>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 xml:space="preserve">Отвечать </w:t>
            </w:r>
            <w:r w:rsidRPr="00CE4D98">
              <w:rPr>
                <w:rFonts w:ascii="Times New Roman" w:hAnsi="Times New Roman"/>
                <w:sz w:val="24"/>
                <w:szCs w:val="24"/>
              </w:rPr>
              <w:t>на вопросы  учителя.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Задавать</w:t>
            </w:r>
            <w:r w:rsidRPr="00CE4D98">
              <w:rPr>
                <w:rFonts w:ascii="Times New Roman" w:hAnsi="Times New Roman"/>
                <w:sz w:val="24"/>
                <w:szCs w:val="24"/>
              </w:rPr>
              <w:t xml:space="preserve"> вопросы.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Вступать</w:t>
            </w:r>
            <w:r w:rsidRPr="00CE4D98">
              <w:rPr>
                <w:rFonts w:ascii="Times New Roman" w:hAnsi="Times New Roman"/>
                <w:sz w:val="24"/>
                <w:szCs w:val="24"/>
              </w:rPr>
              <w:t xml:space="preserve"> в учебный диалог.</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Оценивать результаты своей работы.</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Отгадывать</w:t>
            </w:r>
            <w:r w:rsidRPr="00CE4D98">
              <w:rPr>
                <w:rFonts w:ascii="Times New Roman" w:hAnsi="Times New Roman"/>
                <w:sz w:val="24"/>
                <w:szCs w:val="24"/>
              </w:rPr>
              <w:t xml:space="preserve"> загадки, учить поговорки.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предложение по картинке, по опорной схеме, используя словосочетания.</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Составлять</w:t>
            </w:r>
            <w:r w:rsidRPr="00CE4D98">
              <w:rPr>
                <w:rFonts w:ascii="Times New Roman" w:hAnsi="Times New Roman"/>
                <w:sz w:val="24"/>
                <w:szCs w:val="24"/>
              </w:rPr>
              <w:t xml:space="preserve"> рассказ по серии сюжетных картинок, по опорным словам, по плану.</w:t>
            </w:r>
          </w:p>
        </w:tc>
      </w:tr>
    </w:tbl>
    <w:p w:rsidR="0009437F" w:rsidRPr="00CE4D98" w:rsidRDefault="0009437F"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Календарно-тематическое планирование по развитию речи</w:t>
      </w:r>
    </w:p>
    <w:p w:rsidR="0009437F" w:rsidRPr="00CE4D98" w:rsidRDefault="0009437F" w:rsidP="0034714A">
      <w:pPr>
        <w:spacing w:after="0" w:line="360" w:lineRule="auto"/>
        <w:ind w:firstLine="284"/>
        <w:jc w:val="center"/>
        <w:rPr>
          <w:rFonts w:ascii="Times New Roman" w:hAnsi="Times New Roman"/>
          <w:b/>
          <w:bCs/>
          <w:sz w:val="24"/>
          <w:szCs w:val="24"/>
        </w:rPr>
      </w:pPr>
      <w:r w:rsidRPr="00CE4D98">
        <w:rPr>
          <w:rFonts w:ascii="Times New Roman" w:hAnsi="Times New Roman"/>
          <w:b/>
          <w:bCs/>
          <w:sz w:val="24"/>
          <w:szCs w:val="24"/>
        </w:rPr>
        <w:t>1 класс (66 ч, 2 ч в неделю)</w:t>
      </w:r>
    </w:p>
    <w:tbl>
      <w:tblPr>
        <w:tblpPr w:leftFromText="180" w:rightFromText="180" w:vertAnchor="text" w:tblpY="1"/>
        <w:tblOverlap w:val="never"/>
        <w:tblW w:w="135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5"/>
        <w:gridCol w:w="1245"/>
        <w:gridCol w:w="2050"/>
        <w:gridCol w:w="4457"/>
        <w:gridCol w:w="3290"/>
        <w:gridCol w:w="1924"/>
      </w:tblGrid>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b/>
                <w:bCs/>
                <w:sz w:val="24"/>
                <w:szCs w:val="24"/>
              </w:rPr>
            </w:pPr>
            <w:r w:rsidRPr="00CE4D98">
              <w:rPr>
                <w:rFonts w:ascii="Times New Roman" w:hAnsi="Times New Roman"/>
                <w:b/>
                <w:bCs/>
                <w:sz w:val="24"/>
                <w:szCs w:val="24"/>
              </w:rPr>
              <w:t>№</w:t>
            </w:r>
          </w:p>
        </w:tc>
        <w:tc>
          <w:tcPr>
            <w:tcW w:w="1263"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Дата</w:t>
            </w:r>
          </w:p>
        </w:tc>
        <w:tc>
          <w:tcPr>
            <w:tcW w:w="206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b/>
                <w:bCs/>
                <w:sz w:val="24"/>
                <w:szCs w:val="24"/>
              </w:rPr>
            </w:pPr>
            <w:r w:rsidRPr="00CE4D98">
              <w:rPr>
                <w:rFonts w:ascii="Times New Roman" w:hAnsi="Times New Roman"/>
                <w:b/>
                <w:bCs/>
                <w:sz w:val="24"/>
                <w:szCs w:val="24"/>
              </w:rPr>
              <w:t>Корректировка</w:t>
            </w: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Тема урока</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Коррекционная работа</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Речевой материал</w:t>
            </w:r>
          </w:p>
        </w:tc>
        <w:tc>
          <w:tcPr>
            <w:tcW w:w="1645"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НРЭО</w:t>
            </w: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Наша школа, наш класс 8 ч (+</w:t>
            </w:r>
            <w:r w:rsidR="00F473D4" w:rsidRPr="00CE4D98">
              <w:rPr>
                <w:rFonts w:ascii="Times New Roman" w:hAnsi="Times New Roman"/>
                <w:b/>
                <w:bCs/>
                <w:sz w:val="24"/>
                <w:szCs w:val="24"/>
              </w:rPr>
              <w:t xml:space="preserve"> </w:t>
            </w:r>
            <w:r w:rsidRPr="00CE4D98">
              <w:rPr>
                <w:rFonts w:ascii="Times New Roman" w:hAnsi="Times New Roman"/>
                <w:b/>
                <w:bCs/>
                <w:sz w:val="24"/>
                <w:szCs w:val="24"/>
              </w:rPr>
              <w:t>1</w:t>
            </w:r>
            <w:r w:rsidR="00635CB8" w:rsidRPr="00CE4D98">
              <w:rPr>
                <w:rFonts w:ascii="Times New Roman" w:hAnsi="Times New Roman"/>
                <w:b/>
                <w:bCs/>
                <w:sz w:val="24"/>
                <w:szCs w:val="24"/>
              </w:rPr>
              <w:t xml:space="preserve"> </w:t>
            </w:r>
            <w:r w:rsidRPr="00CE4D98">
              <w:rPr>
                <w:rFonts w:ascii="Times New Roman" w:hAnsi="Times New Roman"/>
                <w:b/>
                <w:bCs/>
                <w:sz w:val="24"/>
                <w:szCs w:val="24"/>
              </w:rPr>
              <w:t>ч из темы: «Родная страна»)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b/>
                <w:bCs/>
                <w:sz w:val="24"/>
                <w:szCs w:val="24"/>
              </w:rPr>
            </w:pPr>
            <w:r w:rsidRPr="00CE4D98">
              <w:rPr>
                <w:rFonts w:ascii="Times New Roman" w:hAnsi="Times New Roman"/>
                <w:b/>
                <w:bCs/>
                <w:sz w:val="24"/>
                <w:szCs w:val="24"/>
              </w:rPr>
              <w:t>1ч-18ч</w:t>
            </w:r>
          </w:p>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1сентября</w:t>
            </w:r>
            <w:r w:rsidR="00635CB8" w:rsidRPr="00CE4D98">
              <w:rPr>
                <w:rFonts w:ascii="Times New Roman" w:hAnsi="Times New Roman"/>
                <w:b/>
                <w:bCs/>
                <w:sz w:val="24"/>
                <w:szCs w:val="24"/>
              </w:rPr>
              <w:t xml:space="preserve"> </w:t>
            </w:r>
            <w:r w:rsidRPr="00CE4D98">
              <w:rPr>
                <w:rFonts w:ascii="Times New Roman" w:hAnsi="Times New Roman"/>
                <w:b/>
                <w:bCs/>
                <w:sz w:val="24"/>
                <w:szCs w:val="24"/>
              </w:rPr>
              <w:t>-</w:t>
            </w:r>
            <w:r w:rsidR="00635CB8" w:rsidRPr="00CE4D98">
              <w:rPr>
                <w:rFonts w:ascii="Times New Roman" w:hAnsi="Times New Roman"/>
                <w:b/>
                <w:bCs/>
                <w:sz w:val="24"/>
                <w:szCs w:val="24"/>
              </w:rPr>
              <w:t xml:space="preserve"> </w:t>
            </w:r>
            <w:r w:rsidRPr="00CE4D98">
              <w:rPr>
                <w:rFonts w:ascii="Times New Roman" w:hAnsi="Times New Roman"/>
                <w:b/>
                <w:bCs/>
                <w:sz w:val="24"/>
                <w:szCs w:val="24"/>
              </w:rPr>
              <w:t>День Знаний!</w:t>
            </w:r>
            <w:r w:rsidRPr="00CE4D98">
              <w:rPr>
                <w:rFonts w:ascii="Times New Roman" w:hAnsi="Times New Roman"/>
                <w:sz w:val="24"/>
                <w:szCs w:val="24"/>
              </w:rPr>
              <w:t xml:space="preserve"> Экскурсия по школе. Здание школы, ее оформление. Имя и отчество учителя, воспитателя</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Школа, класс, столовая, спортивный зал, библиотека, медицинский кабинет, спальня, актовый зал.</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Расположение классов, столовой, спортивного зала, библиотеки и др. Название и их назначение. Оборудование помещений</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Кабинет, столовая, спортивный зал, столовая, и др.</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Учитель, библиотекарь, повар. Стол, компьютер, парта, спортивный инвентарь, посуда, книги,</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Знакомство с классной комнатой: месторасположение в школе, описание предметов. Личные учебные вещи, учебные принадлежности</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Класс, кабинет, парта, стул, тетрадь, ручка, пенал, карандаш, портфель, ранец, учебник, и др</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Профессии работников школы: учитель, воспитатель, директор и др. Уважительное отношение к труду работников школы, бережное отношение к школьному имуществу. Правила поведения в классе и школе</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Бережливость, труд, аккуратность, забота, чистота, Правила школьника, безопасность.</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Основные виды учебной деятельности школьников</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Читает-читают, рисует-рисуют, считает-считают, слушает-слушают, правильно-неправильно.</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6</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Основные формы обращения (приветствие, просьба, прощение, извинение и др.)</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учитель, воспитатель, директор и др. Имя и отчество учителя, воспитателя.</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7</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Распределение обязанностей в классе, в работе, ролей в игре, выполнение поручений взрослых</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приветствие, просьба, прощение, извинение Дежурный, цветовод, помощник, командир, поручение, просьба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8</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игрушек, их назначение. Название отдельных частей игрушек, её описание</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Игрушка, мяч, кубики, кукла, машина, мишка, зайчик.</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9</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Обобщение знаний по теме «Наша школа, наш класс». </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Осень - 10 ч</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10</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Характерные признаки осени. Осенние месяцы, их последовательность</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Осень, дерево, куст, ветка, лист, трава, желтый, красный, зеленый, голый, листопад, вьются, летят, кружатся, падают, медленно.</w:t>
            </w:r>
            <w:r w:rsidRPr="00CE4D98">
              <w:rPr>
                <w:rFonts w:ascii="Times New Roman" w:hAnsi="Times New Roman"/>
                <w:sz w:val="24"/>
                <w:szCs w:val="24"/>
              </w:rPr>
              <w:t xml:space="preserve"> Золотая осень, листопад, раскраска листьев.</w:t>
            </w:r>
            <w:r w:rsidRPr="00CE4D98">
              <w:rPr>
                <w:rFonts w:ascii="Times New Roman" w:hAnsi="Times New Roman"/>
                <w:snapToGrid w:val="0"/>
                <w:color w:val="000000"/>
                <w:sz w:val="24"/>
                <w:szCs w:val="24"/>
              </w:rPr>
              <w:t xml:space="preserve"> Осень, время года сентябрь, октябрь, ноябрь, ранняя осень, золотая осень, поздняя осень.</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11</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Наблюдение за явлениями природы за погодой. Экскурсия</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Солнце, небо, туча, ветер, дождь, погода, холодный, теплый, ясный, сырой.</w:t>
            </w:r>
          </w:p>
        </w:tc>
        <w:tc>
          <w:tcPr>
            <w:tcW w:w="1645"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r w:rsidRPr="00CE4D98">
              <w:rPr>
                <w:rFonts w:ascii="Times New Roman" w:hAnsi="Times New Roman"/>
                <w:sz w:val="24"/>
                <w:szCs w:val="24"/>
              </w:rPr>
              <w:t xml:space="preserve">  </w:t>
            </w: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12</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Деревья, кустарники, цветы на пришкольном участке, в парке или сквере</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Саженцы, дерево, кустарник, сажать, копать яму, поливать.</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13</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Бережное отношение к растениям, уход за ними. Названия их частей. Различение и название 2-3 видов деревьев и 2 видов кустарников</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Растения, части растения, корень, стебель, лист, цветок, плод с семенами.</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14</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Участие в работе на пришкольном участке. Посадки деревьев и кустарников </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Сажать, саженцы, грядка(и), лопата, грабли, ведро, лейка, ученик, ученица. Названия основных орудий труда.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15</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Плодовый сад и огород  осенью</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Собирать, копать, срезать, рвать, класть, корзина, мешок, огород. Сад, ведро, расти, работать, дружно, яблоко(и), груша(и),</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16</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фруктов и овощей. Описание 2-3 овощей, фруктов.(форма, размер, вкус, запах, способ употребления)</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Овощи, помидор, огурец, картофель, репа, лук, морковь, круглый, длинный, сладкий, горький. Яблоко(и), груша(и), слива(ы), лимон (лимоны), апельсин (апельсины), кислый, спелый</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17</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Временные понятия Начало, конец, середина. Названия дней недели, их последовательность</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Осень, время года сентябрь, октябрь, ноябрь, ранняя осень, золотая осень, поздняя осень.</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18</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Названия домашних животных. Назначение домашних животных и птиц. Описание внешнего вида животных. Профессии связанные с уходом за животными</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собака, кошка, корова, лошадь, петух, курица Зверь, голова, шея, туловище, хвост, ноги, шерсть. Протяжно, тихо, громко, лаяла, мяукала, мычала, ржала,  Кошка - котенок, корова - теленок, лошадь - жеребенок, собака - щенок, курица - цыпленок.</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2ч</w:t>
            </w:r>
            <w:r w:rsidR="00635CB8" w:rsidRPr="00CE4D98">
              <w:rPr>
                <w:rFonts w:ascii="Times New Roman" w:hAnsi="Times New Roman"/>
                <w:b/>
                <w:bCs/>
                <w:sz w:val="24"/>
                <w:szCs w:val="24"/>
              </w:rPr>
              <w:t xml:space="preserve"> – </w:t>
            </w:r>
            <w:r w:rsidRPr="00CE4D98">
              <w:rPr>
                <w:rFonts w:ascii="Times New Roman" w:hAnsi="Times New Roman"/>
                <w:b/>
                <w:bCs/>
                <w:sz w:val="24"/>
                <w:szCs w:val="24"/>
              </w:rPr>
              <w:t>14</w:t>
            </w:r>
            <w:r w:rsidR="00635CB8" w:rsidRPr="00CE4D98">
              <w:rPr>
                <w:rFonts w:ascii="Times New Roman" w:hAnsi="Times New Roman"/>
                <w:b/>
                <w:bCs/>
                <w:sz w:val="24"/>
                <w:szCs w:val="24"/>
              </w:rPr>
              <w:t xml:space="preserve"> </w:t>
            </w:r>
            <w:r w:rsidRPr="00CE4D98">
              <w:rPr>
                <w:rFonts w:ascii="Times New Roman" w:hAnsi="Times New Roman"/>
                <w:b/>
                <w:bCs/>
                <w:sz w:val="24"/>
                <w:szCs w:val="24"/>
              </w:rPr>
              <w:t>ч</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19</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Обобщение  знаний  по теме «Осень».</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Наш город - 7 ч</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20</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Название города. Главная улица (площадь, проспект) города. </w:t>
            </w:r>
            <w:r w:rsidRPr="00CE4D98">
              <w:rPr>
                <w:rFonts w:ascii="Times New Roman" w:hAnsi="Times New Roman"/>
                <w:b/>
                <w:bCs/>
                <w:sz w:val="24"/>
                <w:szCs w:val="24"/>
              </w:rPr>
              <w:t xml:space="preserve"> </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Город, улица, площадь, крепость, Челяба, р. Миасс. пр. Ленина,  пл. Революции</w:t>
            </w:r>
          </w:p>
        </w:tc>
        <w:tc>
          <w:tcPr>
            <w:tcW w:w="1645"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Корецкая Т. Л. Путешествие по Челябинску.</w:t>
            </w:r>
            <w:r w:rsidR="00635CB8" w:rsidRPr="00CE4D98">
              <w:rPr>
                <w:rFonts w:ascii="Times New Roman" w:hAnsi="Times New Roman"/>
                <w:sz w:val="24"/>
                <w:szCs w:val="24"/>
              </w:rPr>
              <w:t xml:space="preserve"> </w:t>
            </w:r>
            <w:r w:rsidR="00635CB8" w:rsidRPr="00CE4D98">
              <w:rPr>
                <w:rFonts w:ascii="Times New Roman" w:eastAsia="Times New Roman" w:hAnsi="Times New Roman"/>
                <w:sz w:val="24"/>
                <w:szCs w:val="24"/>
              </w:rPr>
              <w:t>—</w:t>
            </w:r>
            <w:r w:rsidRPr="00CE4D98">
              <w:rPr>
                <w:rFonts w:ascii="Times New Roman" w:hAnsi="Times New Roman"/>
                <w:sz w:val="24"/>
                <w:szCs w:val="24"/>
              </w:rPr>
              <w:t xml:space="preserve"> Челябинск: Юж.-</w:t>
            </w:r>
            <w:r w:rsidR="00635CB8" w:rsidRPr="00CE4D98">
              <w:rPr>
                <w:rFonts w:ascii="Times New Roman" w:hAnsi="Times New Roman"/>
                <w:sz w:val="24"/>
                <w:szCs w:val="24"/>
              </w:rPr>
              <w:t>У</w:t>
            </w:r>
            <w:r w:rsidRPr="00CE4D98">
              <w:rPr>
                <w:rFonts w:ascii="Times New Roman" w:hAnsi="Times New Roman"/>
                <w:sz w:val="24"/>
                <w:szCs w:val="24"/>
              </w:rPr>
              <w:t>рал.кн. изд-во</w:t>
            </w:r>
            <w:r w:rsidR="00635CB8" w:rsidRPr="00CE4D98">
              <w:rPr>
                <w:rFonts w:ascii="Times New Roman" w:hAnsi="Times New Roman"/>
                <w:sz w:val="24"/>
                <w:szCs w:val="24"/>
              </w:rPr>
              <w:t xml:space="preserve">. </w:t>
            </w:r>
            <w:r w:rsidR="00635CB8" w:rsidRPr="00CE4D98">
              <w:rPr>
                <w:rFonts w:ascii="Times New Roman" w:eastAsia="Times New Roman" w:hAnsi="Times New Roman"/>
                <w:sz w:val="24"/>
                <w:szCs w:val="24"/>
              </w:rPr>
              <w:t>—</w:t>
            </w:r>
            <w:r w:rsidRPr="00CE4D98">
              <w:rPr>
                <w:rFonts w:ascii="Times New Roman" w:hAnsi="Times New Roman"/>
                <w:sz w:val="24"/>
                <w:szCs w:val="24"/>
              </w:rPr>
              <w:t xml:space="preserve"> </w:t>
            </w:r>
            <w:r w:rsidR="00635CB8" w:rsidRPr="00CE4D98">
              <w:rPr>
                <w:rFonts w:ascii="Times New Roman" w:hAnsi="Times New Roman"/>
                <w:sz w:val="24"/>
                <w:szCs w:val="24"/>
              </w:rPr>
              <w:t>С</w:t>
            </w:r>
            <w:r w:rsidRPr="00CE4D98">
              <w:rPr>
                <w:rFonts w:ascii="Times New Roman" w:hAnsi="Times New Roman"/>
                <w:sz w:val="24"/>
                <w:szCs w:val="24"/>
              </w:rPr>
              <w:t>. 34</w:t>
            </w:r>
            <w:r w:rsidR="00635CB8" w:rsidRPr="00CE4D98">
              <w:rPr>
                <w:rFonts w:ascii="Times New Roman" w:hAnsi="Times New Roman"/>
                <w:sz w:val="24"/>
                <w:szCs w:val="24"/>
              </w:rPr>
              <w:t>.</w:t>
            </w: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21</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Основные учреждения города, культурные учреждения,  спортивные сооружения. Строительство в городе.</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Музей, библиотека, театр, </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кинотеатр, библиотекарь, актёр,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актриса. Дворец спорта, Центральный стадион, Легкоатлетический манеж. Завод, фабрика, больница, рабочий,</w:t>
            </w:r>
          </w:p>
        </w:tc>
        <w:tc>
          <w:tcPr>
            <w:tcW w:w="1645"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Корецкая Т. Л. Путешествие по Челябинску.</w:t>
            </w:r>
            <w:r w:rsidR="00635CB8" w:rsidRPr="00CE4D98">
              <w:rPr>
                <w:rFonts w:ascii="Times New Roman" w:hAnsi="Times New Roman"/>
                <w:sz w:val="24"/>
                <w:szCs w:val="24"/>
              </w:rPr>
              <w:t xml:space="preserve"> </w:t>
            </w:r>
            <w:r w:rsidR="00635CB8" w:rsidRPr="00CE4D98">
              <w:rPr>
                <w:rFonts w:ascii="Times New Roman" w:eastAsia="Times New Roman" w:hAnsi="Times New Roman"/>
                <w:sz w:val="24"/>
                <w:szCs w:val="24"/>
              </w:rPr>
              <w:t>—</w:t>
            </w:r>
            <w:r w:rsidRPr="00CE4D98">
              <w:rPr>
                <w:rFonts w:ascii="Times New Roman" w:hAnsi="Times New Roman"/>
                <w:sz w:val="24"/>
                <w:szCs w:val="24"/>
              </w:rPr>
              <w:t xml:space="preserve"> Челябинск: Юж</w:t>
            </w:r>
            <w:r w:rsidR="00635CB8" w:rsidRPr="00CE4D98">
              <w:rPr>
                <w:rFonts w:ascii="Times New Roman" w:hAnsi="Times New Roman"/>
                <w:sz w:val="24"/>
                <w:szCs w:val="24"/>
              </w:rPr>
              <w:t xml:space="preserve">.-Урал. кн. изд-во. </w:t>
            </w:r>
            <w:r w:rsidR="00635CB8" w:rsidRPr="00CE4D98">
              <w:rPr>
                <w:rFonts w:ascii="Times New Roman" w:eastAsia="Times New Roman" w:hAnsi="Times New Roman"/>
                <w:sz w:val="24"/>
                <w:szCs w:val="24"/>
              </w:rPr>
              <w:t>—</w:t>
            </w:r>
            <w:r w:rsidRPr="00CE4D98">
              <w:rPr>
                <w:rFonts w:ascii="Times New Roman" w:hAnsi="Times New Roman"/>
                <w:sz w:val="24"/>
                <w:szCs w:val="24"/>
              </w:rPr>
              <w:t xml:space="preserve"> </w:t>
            </w:r>
            <w:r w:rsidR="00635CB8" w:rsidRPr="00CE4D98">
              <w:rPr>
                <w:rFonts w:ascii="Times New Roman" w:hAnsi="Times New Roman"/>
                <w:sz w:val="24"/>
                <w:szCs w:val="24"/>
              </w:rPr>
              <w:t>С</w:t>
            </w:r>
            <w:r w:rsidRPr="00CE4D98">
              <w:rPr>
                <w:rFonts w:ascii="Times New Roman" w:hAnsi="Times New Roman"/>
                <w:sz w:val="24"/>
                <w:szCs w:val="24"/>
              </w:rPr>
              <w:t>. 50</w:t>
            </w:r>
            <w:r w:rsidR="00F473D4" w:rsidRPr="00CE4D98">
              <w:rPr>
                <w:rStyle w:val="FontStyle13"/>
                <w:sz w:val="24"/>
                <w:szCs w:val="24"/>
              </w:rPr>
              <w:t>—</w:t>
            </w:r>
            <w:r w:rsidRPr="00CE4D98">
              <w:rPr>
                <w:rFonts w:ascii="Times New Roman" w:hAnsi="Times New Roman"/>
                <w:sz w:val="24"/>
                <w:szCs w:val="24"/>
              </w:rPr>
              <w:t>62</w:t>
            </w:r>
            <w:r w:rsidR="00F473D4" w:rsidRPr="00CE4D98">
              <w:rPr>
                <w:rFonts w:ascii="Times New Roman" w:hAnsi="Times New Roman"/>
                <w:sz w:val="24"/>
                <w:szCs w:val="24"/>
              </w:rPr>
              <w:t>.</w:t>
            </w: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22</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Магазины промтоварные, продовольственные, их назначение. Продукты питания (молочные, мясные продукты, хлебобулочные и кондитерские изделия</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Магазин: продуктовый, овощной, хлебный, хозяйственный, молочные, мясные продукты, хлебобулочные и кондитерские изделия</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23</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Профессии и труд  людей, работающих в магазине.</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Продавец, фасовщик, грузчик, кассир, охранник, директор, бухгалтер.</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24</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Улицы. Название улицы, где находится школа. Транспорт города. Правила поведения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на улице, в транспорте</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улиц, расположенных в микрорайоне школы. Городской транспорт.</w:t>
            </w:r>
          </w:p>
        </w:tc>
        <w:tc>
          <w:tcPr>
            <w:tcW w:w="1645"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Корецкая Т. Л. Путешествие по Челябинску.</w:t>
            </w:r>
            <w:r w:rsidR="00635CB8" w:rsidRPr="00CE4D98">
              <w:rPr>
                <w:rFonts w:ascii="Times New Roman" w:hAnsi="Times New Roman"/>
                <w:sz w:val="24"/>
                <w:szCs w:val="24"/>
              </w:rPr>
              <w:t xml:space="preserve"> —</w:t>
            </w:r>
            <w:r w:rsidRPr="00CE4D98">
              <w:rPr>
                <w:rFonts w:ascii="Times New Roman" w:hAnsi="Times New Roman"/>
                <w:sz w:val="24"/>
                <w:szCs w:val="24"/>
              </w:rPr>
              <w:t xml:space="preserve"> Челябинск: Юж.-Урал. кн. изд-во</w:t>
            </w:r>
            <w:r w:rsidR="00635CB8" w:rsidRPr="00CE4D98">
              <w:rPr>
                <w:rFonts w:ascii="Times New Roman" w:hAnsi="Times New Roman"/>
                <w:sz w:val="24"/>
                <w:szCs w:val="24"/>
              </w:rPr>
              <w:t>. —</w:t>
            </w:r>
            <w:r w:rsidRPr="00CE4D98">
              <w:rPr>
                <w:rFonts w:ascii="Times New Roman" w:hAnsi="Times New Roman"/>
                <w:sz w:val="24"/>
                <w:szCs w:val="24"/>
              </w:rPr>
              <w:t xml:space="preserve"> </w:t>
            </w:r>
            <w:r w:rsidR="00635CB8" w:rsidRPr="00CE4D98">
              <w:rPr>
                <w:rFonts w:ascii="Times New Roman" w:hAnsi="Times New Roman"/>
                <w:sz w:val="24"/>
                <w:szCs w:val="24"/>
              </w:rPr>
              <w:t>С</w:t>
            </w:r>
            <w:r w:rsidRPr="00CE4D98">
              <w:rPr>
                <w:rFonts w:ascii="Times New Roman" w:hAnsi="Times New Roman"/>
                <w:sz w:val="24"/>
                <w:szCs w:val="24"/>
              </w:rPr>
              <w:t>. 97</w:t>
            </w:r>
            <w:r w:rsidR="00635CB8" w:rsidRPr="00CE4D98">
              <w:rPr>
                <w:rFonts w:ascii="Times New Roman" w:hAnsi="Times New Roman"/>
                <w:sz w:val="24"/>
                <w:szCs w:val="24"/>
              </w:rPr>
              <w:t>.</w:t>
            </w: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25</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Некоторые профессии людей, занятых на производстве, строительстве, в сельском хозяйстве, на транспорте. Машины, облегчающие труд людей</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Строитель, тракторист, инженер, шофер, доярка, архитектор, каменщик и др. Экскаватор, подъемный кран, уборочная техника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26</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Обобщение знаний по теме «Наш город». </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Моя семья. Наш дом - 6 ч  (+2</w:t>
            </w:r>
            <w:r w:rsidR="00635CB8" w:rsidRPr="00CE4D98">
              <w:rPr>
                <w:rFonts w:ascii="Times New Roman" w:hAnsi="Times New Roman"/>
                <w:b/>
                <w:bCs/>
                <w:sz w:val="24"/>
                <w:szCs w:val="24"/>
              </w:rPr>
              <w:t xml:space="preserve"> </w:t>
            </w:r>
            <w:r w:rsidRPr="00CE4D98">
              <w:rPr>
                <w:rFonts w:ascii="Times New Roman" w:hAnsi="Times New Roman"/>
                <w:b/>
                <w:bCs/>
                <w:sz w:val="24"/>
                <w:szCs w:val="24"/>
              </w:rPr>
              <w:t>ч из темы: «Родная страна»)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27</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Домашний адрес. Знание состава своей семьи. Понимание родственных отношений в семье. Заботливое отношение к членам семьи, уважение к старшим, к труду взрослых</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Имя, отчество, фамилия, домашний адрес, день рождения Сын, дочь, внук, внучка, брат, сестра, семья Гвоздь, молоток, веник, забить, картина, альбом, вязать, спицы, лейка, гость, в гости.</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28</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Правила поведения дома.</w:t>
            </w:r>
            <w:r w:rsidR="00F473D4" w:rsidRPr="00CE4D98">
              <w:rPr>
                <w:rFonts w:ascii="Times New Roman" w:hAnsi="Times New Roman"/>
                <w:sz w:val="24"/>
                <w:szCs w:val="24"/>
              </w:rPr>
              <w:t xml:space="preserve"> </w:t>
            </w:r>
            <w:r w:rsidRPr="00CE4D98">
              <w:rPr>
                <w:rFonts w:ascii="Times New Roman" w:hAnsi="Times New Roman"/>
                <w:sz w:val="24"/>
                <w:szCs w:val="24"/>
              </w:rPr>
              <w:t>Режим дня. Правила личной гигиены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Подъем, зарядка, завтрак, обед, учеба, домашнее задание и  т.</w:t>
            </w:r>
            <w:r w:rsidR="00F473D4" w:rsidRPr="00CE4D98">
              <w:rPr>
                <w:rFonts w:ascii="Times New Roman" w:hAnsi="Times New Roman"/>
                <w:sz w:val="24"/>
                <w:szCs w:val="24"/>
              </w:rPr>
              <w:t xml:space="preserve"> </w:t>
            </w:r>
            <w:r w:rsidRPr="00CE4D98">
              <w:rPr>
                <w:rFonts w:ascii="Times New Roman" w:hAnsi="Times New Roman"/>
                <w:sz w:val="24"/>
                <w:szCs w:val="24"/>
              </w:rPr>
              <w:t>д.</w:t>
            </w:r>
            <w:r w:rsidRPr="00CE4D98">
              <w:rPr>
                <w:rFonts w:ascii="Times New Roman" w:hAnsi="Times New Roman"/>
                <w:snapToGrid w:val="0"/>
                <w:color w:val="000000"/>
                <w:sz w:val="24"/>
                <w:szCs w:val="24"/>
              </w:rPr>
              <w:t xml:space="preserve"> Зубная щетка, мыло, мочалка, полотенце, расческа, умывается, расчесывается, чистит, моет, расчесывает, лицо, зубы.</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29</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b/>
                <w:bCs/>
                <w:sz w:val="24"/>
                <w:szCs w:val="24"/>
              </w:rPr>
              <w:t xml:space="preserve">12 декабря - день Конституции </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Конституция, праздник.</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30</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Названия предметов мебели, уход за ними. Бережное отношение к книгам, игрушками, спорт. инвентарю,  оборудованию квартиры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Спальня, кровать, диван, кресло, тумбочка, платяной шкаф, книжный шкаф, ставит, кладет, стелет, полка, ваза</w:t>
            </w:r>
            <w:r w:rsidRPr="00CE4D98">
              <w:rPr>
                <w:rFonts w:ascii="Times New Roman" w:hAnsi="Times New Roman"/>
                <w:sz w:val="24"/>
                <w:szCs w:val="24"/>
              </w:rPr>
              <w:t xml:space="preserve"> Бережное отношение, чистка, стирка, заклеить, вымыть, и др</w:t>
            </w:r>
            <w:r w:rsidRPr="00CE4D98">
              <w:rPr>
                <w:rFonts w:ascii="Times New Roman" w:hAnsi="Times New Roman"/>
                <w:snapToGrid w:val="0"/>
                <w:color w:val="000000"/>
                <w:sz w:val="24"/>
                <w:szCs w:val="24"/>
              </w:rPr>
              <w:t xml:space="preserve">.   </w:t>
            </w:r>
            <w:r w:rsidRPr="00CE4D98">
              <w:rPr>
                <w:rFonts w:ascii="Times New Roman" w:hAnsi="Times New Roman"/>
                <w:b/>
                <w:bCs/>
                <w:snapToGrid w:val="0"/>
                <w:color w:val="000000"/>
                <w:sz w:val="24"/>
                <w:szCs w:val="24"/>
              </w:rPr>
              <w:t>На (где?). На (куда?).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31</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Названия предметов одежды, уход за ними.</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Бережное отношение к одежде, обуви</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 xml:space="preserve">Пальто, куртка, платье, кофта, брюки, юбки, рубашка, ящик, надел, стирает, гладит, вешает, сайка, трусы, колготки, носки.              </w:t>
            </w:r>
            <w:r w:rsidRPr="00CE4D98">
              <w:rPr>
                <w:rFonts w:ascii="Times New Roman" w:hAnsi="Times New Roman"/>
                <w:b/>
                <w:bCs/>
                <w:snapToGrid w:val="0"/>
                <w:color w:val="000000"/>
                <w:sz w:val="24"/>
                <w:szCs w:val="24"/>
              </w:rPr>
              <w:t>В(где?), в(куда), в, на(где), в, на (куда?)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32</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1</w:t>
            </w:r>
            <w:r w:rsidR="00996C05" w:rsidRPr="00CE4D98">
              <w:rPr>
                <w:rFonts w:ascii="Times New Roman" w:hAnsi="Times New Roman"/>
                <w:b/>
                <w:bCs/>
                <w:sz w:val="24"/>
                <w:szCs w:val="24"/>
              </w:rPr>
              <w:t xml:space="preserve"> </w:t>
            </w:r>
            <w:r w:rsidRPr="00CE4D98">
              <w:rPr>
                <w:rFonts w:ascii="Times New Roman" w:hAnsi="Times New Roman"/>
                <w:b/>
                <w:bCs/>
                <w:sz w:val="24"/>
                <w:szCs w:val="24"/>
              </w:rPr>
              <w:t>января –</w:t>
            </w:r>
            <w:r w:rsidR="00F473D4" w:rsidRPr="00CE4D98">
              <w:rPr>
                <w:rFonts w:ascii="Times New Roman" w:hAnsi="Times New Roman"/>
                <w:b/>
                <w:bCs/>
                <w:sz w:val="24"/>
                <w:szCs w:val="24"/>
              </w:rPr>
              <w:t xml:space="preserve"> </w:t>
            </w:r>
            <w:r w:rsidRPr="00CE4D98">
              <w:rPr>
                <w:rFonts w:ascii="Times New Roman" w:hAnsi="Times New Roman"/>
                <w:b/>
                <w:bCs/>
                <w:sz w:val="24"/>
                <w:szCs w:val="24"/>
              </w:rPr>
              <w:t>Новый год</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Встреча Нового года. Игры, развлечения, забавы детей у Новогодней ёлки. Новогоднее поздравление.</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3</w:t>
            </w:r>
            <w:r w:rsidR="00635CB8" w:rsidRPr="00CE4D98">
              <w:rPr>
                <w:rFonts w:ascii="Times New Roman" w:hAnsi="Times New Roman"/>
                <w:b/>
                <w:bCs/>
                <w:sz w:val="24"/>
                <w:szCs w:val="24"/>
              </w:rPr>
              <w:t xml:space="preserve"> </w:t>
            </w:r>
            <w:r w:rsidRPr="00CE4D98">
              <w:rPr>
                <w:rFonts w:ascii="Times New Roman" w:hAnsi="Times New Roman"/>
                <w:b/>
                <w:bCs/>
                <w:sz w:val="24"/>
                <w:szCs w:val="24"/>
              </w:rPr>
              <w:t>ч</w:t>
            </w:r>
            <w:r w:rsidR="00635CB8" w:rsidRPr="00CE4D98">
              <w:rPr>
                <w:rFonts w:ascii="Times New Roman" w:hAnsi="Times New Roman"/>
                <w:b/>
                <w:bCs/>
                <w:sz w:val="24"/>
                <w:szCs w:val="24"/>
              </w:rPr>
              <w:t xml:space="preserve"> </w:t>
            </w:r>
            <w:r w:rsidRPr="00CE4D98">
              <w:rPr>
                <w:rFonts w:ascii="Times New Roman" w:hAnsi="Times New Roman"/>
                <w:b/>
                <w:bCs/>
                <w:sz w:val="24"/>
                <w:szCs w:val="24"/>
              </w:rPr>
              <w:t>- 18 ч</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33</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Название чайной и столовой посуды. Комнатные растения и уход за ними.</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napToGrid w:val="0"/>
                <w:color w:val="000000"/>
                <w:sz w:val="24"/>
                <w:szCs w:val="24"/>
              </w:rPr>
              <w:t>Нож, вилка, ложка, столовая, тарелка, блюдце, стакан, кружка, чашка, глубокая, мелкая, большая, Комнатные растения, кактус, бегония, фиалка, калла, вода, воздух, свет, тепло.</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napToGrid w:val="0"/>
                <w:color w:val="000000"/>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34</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Обобщение знаний  по теме «Наш дом, моя семья». </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Зима - 10 ч  (+</w:t>
            </w:r>
            <w:r w:rsidR="00F473D4" w:rsidRPr="00CE4D98">
              <w:rPr>
                <w:rFonts w:ascii="Times New Roman" w:hAnsi="Times New Roman"/>
                <w:b/>
                <w:bCs/>
                <w:sz w:val="24"/>
                <w:szCs w:val="24"/>
              </w:rPr>
              <w:t xml:space="preserve"> </w:t>
            </w:r>
            <w:r w:rsidRPr="00CE4D98">
              <w:rPr>
                <w:rFonts w:ascii="Times New Roman" w:hAnsi="Times New Roman"/>
                <w:b/>
                <w:bCs/>
                <w:sz w:val="24"/>
                <w:szCs w:val="24"/>
              </w:rPr>
              <w:t>1 ч из темы: «Родная страна»)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35</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Характерные признаки зимы. Зимние месяцы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Зима, зимние месяцы, </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декабрь, </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январь,</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февраль низкая температура воздуха, осадки, состояние водоёмов Снег, метель, мороз, день короткий, ночь длинная, солнце низко.</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36</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Наблюдение за погодой зимой. Экскурсия</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Экскурсия: наблюде</w:t>
            </w:r>
            <w:r w:rsidR="00737CBB" w:rsidRPr="00CE4D98">
              <w:rPr>
                <w:rFonts w:ascii="Times New Roman" w:hAnsi="Times New Roman"/>
                <w:sz w:val="24"/>
                <w:szCs w:val="24"/>
              </w:rPr>
              <w:t>ния за картинами зимней природы.</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37</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Картины зимней природы в лесу, у водоемов</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38</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Хвойные и лиственные деревья, кустарники зимой</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Хвойные </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деревья, </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сосны, ели, пихта.</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Лиственные деревья.</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39</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Жизнь животных в лесу зимой.</w:t>
            </w:r>
            <w:r w:rsidRPr="00CE4D98">
              <w:rPr>
                <w:rFonts w:ascii="Times New Roman" w:hAnsi="Times New Roman"/>
                <w:b/>
                <w:bCs/>
                <w:sz w:val="24"/>
                <w:szCs w:val="24"/>
              </w:rPr>
              <w:t xml:space="preserve"> </w:t>
            </w:r>
            <w:r w:rsidRPr="00CE4D98">
              <w:rPr>
                <w:rFonts w:ascii="Times New Roman" w:hAnsi="Times New Roman"/>
                <w:sz w:val="24"/>
                <w:szCs w:val="24"/>
              </w:rPr>
              <w:t>Приспосабливание к условиям жизни зимой</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Лисица, волк, медведь, заяц, белка, сорока, ворона,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воробей.</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40</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Зимующие птицы. Подкормка птиц зимой. Описание птицы (отличительные особенности, названия отдельных частей тела птицы)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Клёст, дятел, ворона, сорока, воробей, синица, голубь, сова. Кормушка, кормить, подкармливать, семечки, сало, хлебные крошки.</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41</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Экскурсия. Наблюдение за зимующими птицами, за природой зимой</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Перелетные, зимующие птицы. Кормушка.</w:t>
            </w:r>
            <w:r w:rsidRPr="00CE4D98">
              <w:rPr>
                <w:rFonts w:ascii="Times New Roman" w:hAnsi="Times New Roman"/>
                <w:snapToGrid w:val="0"/>
                <w:color w:val="000000"/>
                <w:sz w:val="24"/>
                <w:szCs w:val="24"/>
              </w:rPr>
              <w:t xml:space="preserve"> голова, шея, туловище, хвост, ноги, оперение, клюв,</w:t>
            </w:r>
          </w:p>
        </w:tc>
        <w:tc>
          <w:tcPr>
            <w:tcW w:w="1645"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w:t>
            </w: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42</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Зимняя одежда и обувь</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Шуба, зимнее пальто, сапоги, валенки, шарф, варежки, перчатки, комбинезон.</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43</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Зимние развлечения детей, спортивные игры на воздухе. Название зимних видов спорта</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Катание с горки, санки, коньки, лёд, каток, снеговик, снежки. Фигурное катание, конькобежный спорт, лыжная эстафета и др.</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44</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23 февраля -</w:t>
            </w:r>
            <w:r w:rsidR="00F473D4" w:rsidRPr="00CE4D98">
              <w:rPr>
                <w:rFonts w:ascii="Times New Roman" w:hAnsi="Times New Roman"/>
                <w:b/>
                <w:bCs/>
                <w:sz w:val="24"/>
                <w:szCs w:val="24"/>
              </w:rPr>
              <w:t xml:space="preserve"> Д</w:t>
            </w:r>
            <w:r w:rsidRPr="00CE4D98">
              <w:rPr>
                <w:rFonts w:ascii="Times New Roman" w:hAnsi="Times New Roman"/>
                <w:b/>
                <w:bCs/>
                <w:sz w:val="24"/>
                <w:szCs w:val="24"/>
              </w:rPr>
              <w:t xml:space="preserve">ень </w:t>
            </w:r>
            <w:r w:rsidR="00F473D4" w:rsidRPr="00CE4D98">
              <w:rPr>
                <w:rFonts w:ascii="Times New Roman" w:hAnsi="Times New Roman"/>
                <w:b/>
                <w:bCs/>
                <w:sz w:val="24"/>
                <w:szCs w:val="24"/>
              </w:rPr>
              <w:t>з</w:t>
            </w:r>
            <w:r w:rsidRPr="00CE4D98">
              <w:rPr>
                <w:rFonts w:ascii="Times New Roman" w:hAnsi="Times New Roman"/>
                <w:b/>
                <w:bCs/>
                <w:sz w:val="24"/>
                <w:szCs w:val="24"/>
              </w:rPr>
              <w:t>ащитника Отечества</w:t>
            </w:r>
            <w:r w:rsidRPr="00CE4D98">
              <w:rPr>
                <w:rFonts w:ascii="Times New Roman" w:hAnsi="Times New Roman"/>
                <w:sz w:val="24"/>
                <w:szCs w:val="24"/>
              </w:rPr>
              <w:t>. Профессии военных. Роль пограничников в защите Отечества</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День Защитника Отечества. Названия профессий военных.</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45</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Обобщение знаний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по теме: «Зима». </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 xml:space="preserve">Весна </w:t>
            </w:r>
            <w:r w:rsidR="00635CB8" w:rsidRPr="00CE4D98">
              <w:rPr>
                <w:rFonts w:ascii="Times New Roman" w:hAnsi="Times New Roman"/>
                <w:b/>
                <w:bCs/>
                <w:sz w:val="24"/>
                <w:szCs w:val="24"/>
              </w:rPr>
              <w:t>–</w:t>
            </w:r>
            <w:r w:rsidRPr="00CE4D98">
              <w:rPr>
                <w:rFonts w:ascii="Times New Roman" w:hAnsi="Times New Roman"/>
                <w:b/>
                <w:bCs/>
                <w:sz w:val="24"/>
                <w:szCs w:val="24"/>
              </w:rPr>
              <w:t xml:space="preserve"> 6</w:t>
            </w:r>
            <w:r w:rsidR="00635CB8" w:rsidRPr="00CE4D98">
              <w:rPr>
                <w:rFonts w:ascii="Times New Roman" w:hAnsi="Times New Roman"/>
                <w:b/>
                <w:bCs/>
                <w:sz w:val="24"/>
                <w:szCs w:val="24"/>
              </w:rPr>
              <w:t xml:space="preserve"> </w:t>
            </w:r>
            <w:r w:rsidRPr="00CE4D98">
              <w:rPr>
                <w:rFonts w:ascii="Times New Roman" w:hAnsi="Times New Roman"/>
                <w:b/>
                <w:bCs/>
                <w:sz w:val="24"/>
                <w:szCs w:val="24"/>
              </w:rPr>
              <w:t>ч  (+</w:t>
            </w:r>
            <w:r w:rsidR="00F473D4" w:rsidRPr="00CE4D98">
              <w:rPr>
                <w:rFonts w:ascii="Times New Roman" w:hAnsi="Times New Roman"/>
                <w:b/>
                <w:bCs/>
                <w:sz w:val="24"/>
                <w:szCs w:val="24"/>
              </w:rPr>
              <w:t xml:space="preserve"> </w:t>
            </w:r>
            <w:r w:rsidRPr="00CE4D98">
              <w:rPr>
                <w:rFonts w:ascii="Times New Roman" w:hAnsi="Times New Roman"/>
                <w:b/>
                <w:bCs/>
                <w:sz w:val="24"/>
                <w:szCs w:val="24"/>
              </w:rPr>
              <w:t>1 ч из темы: «Родная страна»)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46</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Характерные признаки  весны. Весенние месяцы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Времена года, весна, весенние месяцы: март, апрель, май.</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47</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8 Марта – Международный женский день</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8 Марта, мамам, бабушка, женщина, цветы, подарки.</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48</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Первые весенние цветы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Набухание почек, сокодвижение, почка, листочек Снег темнеет, рыхлый, грязный, капель, сосульки, день прибывает.</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49</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Растения пришкольного участка (название, уход за зелеными насаждениями)</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Яблоня, груша, сирень, кустарники, цветы: ирис, бархатцы, петунья.</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50</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Птицы весной. Возвращение перелетных птиц. Польза птиц, их охрана. Бережное отношение человека к животным, к птицам.</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птиц и их птенцов. Названия животных и их дет</w:t>
            </w:r>
            <w:r w:rsidR="00F473D4" w:rsidRPr="00CE4D98">
              <w:rPr>
                <w:rFonts w:ascii="Times New Roman" w:hAnsi="Times New Roman"/>
                <w:sz w:val="24"/>
                <w:szCs w:val="24"/>
              </w:rPr>
              <w:t>е</w:t>
            </w:r>
            <w:r w:rsidRPr="00CE4D98">
              <w:rPr>
                <w:rFonts w:ascii="Times New Roman" w:hAnsi="Times New Roman"/>
                <w:sz w:val="24"/>
                <w:szCs w:val="24"/>
              </w:rPr>
              <w:t>нышей.</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4</w:t>
            </w:r>
            <w:r w:rsidR="00635CB8" w:rsidRPr="00CE4D98">
              <w:rPr>
                <w:rFonts w:ascii="Times New Roman" w:hAnsi="Times New Roman"/>
                <w:b/>
                <w:bCs/>
                <w:sz w:val="24"/>
                <w:szCs w:val="24"/>
              </w:rPr>
              <w:t xml:space="preserve"> </w:t>
            </w:r>
            <w:r w:rsidRPr="00CE4D98">
              <w:rPr>
                <w:rFonts w:ascii="Times New Roman" w:hAnsi="Times New Roman"/>
                <w:b/>
                <w:bCs/>
                <w:sz w:val="24"/>
                <w:szCs w:val="24"/>
              </w:rPr>
              <w:t>ч</w:t>
            </w:r>
            <w:r w:rsidR="00635CB8" w:rsidRPr="00CE4D98">
              <w:rPr>
                <w:rFonts w:ascii="Times New Roman" w:hAnsi="Times New Roman"/>
                <w:b/>
                <w:bCs/>
                <w:sz w:val="24"/>
                <w:szCs w:val="24"/>
              </w:rPr>
              <w:t xml:space="preserve"> </w:t>
            </w:r>
            <w:r w:rsidRPr="00CE4D98">
              <w:rPr>
                <w:rFonts w:ascii="Times New Roman" w:hAnsi="Times New Roman"/>
                <w:b/>
                <w:bCs/>
                <w:sz w:val="24"/>
                <w:szCs w:val="24"/>
              </w:rPr>
              <w:t>- 16 ч</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51</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Труд людей весной в поле, на огороде, в саду. Названия основных сельскохозяйственных профессий. Озеленение городов</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Тракторист-трактор, </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комбайнер-комбайн,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сеялка.</w:t>
            </w:r>
          </w:p>
        </w:tc>
        <w:tc>
          <w:tcPr>
            <w:tcW w:w="1645"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Окружающий мир. 1 класс: учеб.пособие</w:t>
            </w:r>
            <w:r w:rsidR="00737CBB" w:rsidRPr="00CE4D98">
              <w:rPr>
                <w:rFonts w:ascii="Times New Roman" w:hAnsi="Times New Roman"/>
                <w:sz w:val="24"/>
                <w:szCs w:val="24"/>
              </w:rPr>
              <w:t xml:space="preserve"> </w:t>
            </w:r>
            <w:r w:rsidRPr="00CE4D98">
              <w:rPr>
                <w:rFonts w:ascii="Times New Roman" w:hAnsi="Times New Roman"/>
                <w:sz w:val="24"/>
                <w:szCs w:val="24"/>
              </w:rPr>
              <w:t xml:space="preserve">/ С. О. Кирочкина и др. – Челябинск: «Край Ра», </w:t>
            </w:r>
            <w:r w:rsidR="00737CBB" w:rsidRPr="00CE4D98">
              <w:rPr>
                <w:rFonts w:ascii="Times New Roman" w:hAnsi="Times New Roman"/>
                <w:sz w:val="24"/>
                <w:szCs w:val="24"/>
              </w:rPr>
              <w:t>—С</w:t>
            </w:r>
            <w:r w:rsidRPr="00CE4D98">
              <w:rPr>
                <w:rFonts w:ascii="Times New Roman" w:hAnsi="Times New Roman"/>
                <w:sz w:val="24"/>
                <w:szCs w:val="24"/>
              </w:rPr>
              <w:t>.</w:t>
            </w:r>
            <w:r w:rsidR="00737CBB" w:rsidRPr="00CE4D98">
              <w:rPr>
                <w:rFonts w:ascii="Times New Roman" w:hAnsi="Times New Roman"/>
                <w:sz w:val="24"/>
                <w:szCs w:val="24"/>
              </w:rPr>
              <w:t xml:space="preserve"> </w:t>
            </w:r>
            <w:r w:rsidRPr="00CE4D98">
              <w:rPr>
                <w:rFonts w:ascii="Times New Roman" w:hAnsi="Times New Roman"/>
                <w:sz w:val="24"/>
                <w:szCs w:val="24"/>
              </w:rPr>
              <w:t>14-15</w:t>
            </w: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52</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F473D4"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Обобщение знаний по теме</w:t>
            </w:r>
            <w:r w:rsidR="0009437F" w:rsidRPr="00CE4D98">
              <w:rPr>
                <w:rFonts w:ascii="Times New Roman" w:hAnsi="Times New Roman"/>
                <w:sz w:val="24"/>
                <w:szCs w:val="24"/>
              </w:rPr>
              <w:t xml:space="preserve"> «Весна». </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jc w:val="both"/>
              <w:rPr>
                <w:rFonts w:ascii="Times New Roman" w:hAnsi="Times New Roman"/>
                <w:b/>
                <w:bCs/>
                <w:sz w:val="24"/>
                <w:szCs w:val="24"/>
              </w:rPr>
            </w:pPr>
            <w:r w:rsidRPr="00CE4D98">
              <w:rPr>
                <w:rFonts w:ascii="Times New Roman" w:hAnsi="Times New Roman"/>
                <w:b/>
                <w:bCs/>
                <w:sz w:val="24"/>
                <w:szCs w:val="24"/>
              </w:rPr>
              <w:t xml:space="preserve">Устное народное творчество </w:t>
            </w:r>
            <w:r w:rsidR="00635CB8" w:rsidRPr="00CE4D98">
              <w:rPr>
                <w:rFonts w:ascii="Times New Roman" w:hAnsi="Times New Roman"/>
                <w:b/>
                <w:bCs/>
                <w:sz w:val="24"/>
                <w:szCs w:val="24"/>
              </w:rPr>
              <w:t>–</w:t>
            </w:r>
            <w:r w:rsidRPr="00CE4D98">
              <w:rPr>
                <w:rFonts w:ascii="Times New Roman" w:hAnsi="Times New Roman"/>
                <w:b/>
                <w:bCs/>
                <w:sz w:val="24"/>
                <w:szCs w:val="24"/>
              </w:rPr>
              <w:t xml:space="preserve"> 3</w:t>
            </w:r>
            <w:r w:rsidR="00635CB8" w:rsidRPr="00CE4D98">
              <w:rPr>
                <w:rFonts w:ascii="Times New Roman" w:hAnsi="Times New Roman"/>
                <w:b/>
                <w:bCs/>
                <w:sz w:val="24"/>
                <w:szCs w:val="24"/>
              </w:rPr>
              <w:t xml:space="preserve"> </w:t>
            </w:r>
            <w:r w:rsidRPr="00CE4D98">
              <w:rPr>
                <w:rFonts w:ascii="Times New Roman" w:hAnsi="Times New Roman"/>
                <w:b/>
                <w:bCs/>
                <w:sz w:val="24"/>
                <w:szCs w:val="24"/>
              </w:rPr>
              <w:t>ч</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53</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 xml:space="preserve">Знакомство с русскими народными сказками (волшебными, бытовыми, о животных). </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Сказки (волшебные, бытовые, о животных). Доброта, отзывчивость, сочувствие, помощь.</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54</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Знакомство с пословицами. Знакомство с загадками о животных, о птицах, природе и ее явлениях, об орудиях труд</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Пословицы, поговорки, загадки,  народное творчество.</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55</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Обобщение знаний по теме «Устное народное творчество »</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b/>
                <w:bCs/>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b/>
                <w:bCs/>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Родная страна 3 ч  (+7 ч изучаются в течение учебного года)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56</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Наша Родина – Россия. Москва – главный город нашей страны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Родина,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Россия, флаг, гимн, герб России. столица, Москва, флаг, гимн, герб России.</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57</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Крупные города страны, города-герои</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Москва, Санкт-Петербург.  Пословицы, поговорки загадки</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58</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Обобщение знаний по теме: «Родная страна»</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11946" w:type="dxa"/>
            <w:gridSpan w:val="5"/>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b/>
                <w:bCs/>
                <w:sz w:val="24"/>
                <w:szCs w:val="24"/>
              </w:rPr>
              <w:t>Лето - 6 ч</w:t>
            </w:r>
            <w:r w:rsidR="00635CB8" w:rsidRPr="00CE4D98">
              <w:rPr>
                <w:rFonts w:ascii="Times New Roman" w:hAnsi="Times New Roman"/>
                <w:b/>
                <w:bCs/>
                <w:sz w:val="24"/>
                <w:szCs w:val="24"/>
              </w:rPr>
              <w:t xml:space="preserve"> </w:t>
            </w:r>
            <w:r w:rsidRPr="00CE4D98">
              <w:rPr>
                <w:rFonts w:ascii="Times New Roman" w:hAnsi="Times New Roman"/>
                <w:b/>
                <w:bCs/>
                <w:sz w:val="24"/>
                <w:szCs w:val="24"/>
              </w:rPr>
              <w:t>(+2 ч из темы: «Родная страна»)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b/>
                <w:bCs/>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59</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Сезонные изменения природы. Летние месяцы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Июнь, июль, август</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60</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b/>
                <w:bCs/>
                <w:sz w:val="24"/>
                <w:szCs w:val="24"/>
              </w:rPr>
              <w:t>1 Мая – Праздник  весны и труда</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Праздник весны и труда, 1 Мая</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61</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 xml:space="preserve"> Насекомые летом</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Пчела, шмель, оса, муравей, кузнечик, стрекоза, бабочка.</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62</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b/>
                <w:bCs/>
                <w:sz w:val="24"/>
                <w:szCs w:val="24"/>
              </w:rPr>
              <w:t>9 Мая – День Победы в Великой Отечественной войне.</w:t>
            </w:r>
            <w:r w:rsidRPr="00CE4D98">
              <w:rPr>
                <w:rFonts w:ascii="Times New Roman" w:hAnsi="Times New Roman"/>
                <w:sz w:val="24"/>
                <w:szCs w:val="24"/>
              </w:rPr>
              <w:t xml:space="preserve">   Героизм защитников Отечества на фронте.</w:t>
            </w:r>
          </w:p>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Памятники погибшим воинам</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9 Мая, День Победы, защитники Отечества, солдат, ветеран войны.</w:t>
            </w:r>
          </w:p>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Корецкая Т. Л. Путешествие по Челябинску.</w:t>
            </w:r>
            <w:r w:rsidR="00635CB8" w:rsidRPr="00CE4D98">
              <w:rPr>
                <w:rFonts w:ascii="Times New Roman" w:hAnsi="Times New Roman"/>
                <w:sz w:val="24"/>
                <w:szCs w:val="24"/>
              </w:rPr>
              <w:t xml:space="preserve"> </w:t>
            </w:r>
            <w:r w:rsidR="00635CB8" w:rsidRPr="00CE4D98">
              <w:rPr>
                <w:rFonts w:ascii="Times New Roman" w:eastAsia="Times New Roman" w:hAnsi="Times New Roman"/>
                <w:sz w:val="24"/>
                <w:szCs w:val="24"/>
              </w:rPr>
              <w:t>—</w:t>
            </w:r>
            <w:r w:rsidRPr="00CE4D98">
              <w:rPr>
                <w:rFonts w:ascii="Times New Roman" w:hAnsi="Times New Roman"/>
                <w:sz w:val="24"/>
                <w:szCs w:val="24"/>
              </w:rPr>
              <w:t xml:space="preserve"> Че</w:t>
            </w:r>
            <w:r w:rsidR="00635CB8" w:rsidRPr="00CE4D98">
              <w:rPr>
                <w:rFonts w:ascii="Times New Roman" w:hAnsi="Times New Roman"/>
                <w:sz w:val="24"/>
                <w:szCs w:val="24"/>
              </w:rPr>
              <w:t xml:space="preserve">лябинск: Юж.-Урал. кн. изд-во. </w:t>
            </w:r>
            <w:r w:rsidR="00635CB8" w:rsidRPr="00CE4D98">
              <w:rPr>
                <w:rFonts w:ascii="Times New Roman" w:eastAsia="Times New Roman" w:hAnsi="Times New Roman"/>
                <w:sz w:val="24"/>
                <w:szCs w:val="24"/>
              </w:rPr>
              <w:t>— С</w:t>
            </w:r>
            <w:r w:rsidRPr="00CE4D98">
              <w:rPr>
                <w:rFonts w:ascii="Times New Roman" w:hAnsi="Times New Roman"/>
                <w:sz w:val="24"/>
                <w:szCs w:val="24"/>
              </w:rPr>
              <w:t>. 82</w:t>
            </w:r>
            <w:r w:rsidR="00635CB8" w:rsidRPr="00CE4D98">
              <w:rPr>
                <w:rFonts w:ascii="Times New Roman" w:hAnsi="Times New Roman"/>
                <w:sz w:val="24"/>
                <w:szCs w:val="24"/>
              </w:rPr>
              <w:t>.</w:t>
            </w: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63</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Летние цветы</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Ромашка, василек, колокольчик, роза, лилия, гладиолус.</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64</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Лес летом. Береги природу!</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Деревья хвойные, лиственные, береза, рябина, клен, сосна. Ель, пихта </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65</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Летом на реке. Развлечения на реке летом</w:t>
            </w:r>
          </w:p>
        </w:tc>
        <w:tc>
          <w:tcPr>
            <w:tcW w:w="337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Водоем, река, речной, речник, купание, ныряние, лодка, спасательный круг.</w:t>
            </w: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r w:rsidR="0009437F" w:rsidRPr="00CE4D98" w:rsidTr="0009437F">
        <w:tc>
          <w:tcPr>
            <w:tcW w:w="62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jc w:val="both"/>
              <w:rPr>
                <w:rFonts w:ascii="Times New Roman" w:hAnsi="Times New Roman"/>
                <w:sz w:val="24"/>
                <w:szCs w:val="24"/>
              </w:rPr>
            </w:pPr>
            <w:r w:rsidRPr="00CE4D98">
              <w:rPr>
                <w:rFonts w:ascii="Times New Roman" w:hAnsi="Times New Roman"/>
                <w:sz w:val="24"/>
                <w:szCs w:val="24"/>
              </w:rPr>
              <w:t>66</w:t>
            </w:r>
          </w:p>
        </w:tc>
        <w:tc>
          <w:tcPr>
            <w:tcW w:w="126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206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461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pStyle w:val="af0"/>
              <w:spacing w:line="360" w:lineRule="auto"/>
              <w:ind w:firstLine="284"/>
              <w:jc w:val="both"/>
              <w:rPr>
                <w:rFonts w:ascii="Times New Roman" w:hAnsi="Times New Roman"/>
                <w:b/>
                <w:bCs/>
                <w:sz w:val="24"/>
                <w:szCs w:val="24"/>
              </w:rPr>
            </w:pPr>
            <w:r w:rsidRPr="00CE4D98">
              <w:rPr>
                <w:rFonts w:ascii="Times New Roman" w:hAnsi="Times New Roman"/>
                <w:sz w:val="24"/>
                <w:szCs w:val="24"/>
              </w:rPr>
              <w:t xml:space="preserve">Обобщение по теме «Лето». </w:t>
            </w:r>
          </w:p>
        </w:tc>
        <w:tc>
          <w:tcPr>
            <w:tcW w:w="337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c>
          <w:tcPr>
            <w:tcW w:w="1645"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pStyle w:val="af0"/>
              <w:spacing w:line="360" w:lineRule="auto"/>
              <w:ind w:firstLine="284"/>
              <w:jc w:val="both"/>
              <w:rPr>
                <w:rFonts w:ascii="Times New Roman" w:hAnsi="Times New Roman"/>
                <w:sz w:val="24"/>
                <w:szCs w:val="24"/>
              </w:rPr>
            </w:pPr>
          </w:p>
        </w:tc>
      </w:tr>
    </w:tbl>
    <w:p w:rsidR="0009437F" w:rsidRPr="00CE4D98" w:rsidRDefault="0009437F" w:rsidP="0034714A">
      <w:pPr>
        <w:pStyle w:val="af0"/>
        <w:spacing w:line="360" w:lineRule="auto"/>
        <w:ind w:firstLine="284"/>
        <w:jc w:val="both"/>
        <w:rPr>
          <w:rFonts w:ascii="Times New Roman" w:hAnsi="Times New Roman"/>
          <w:b/>
          <w:bCs/>
          <w:sz w:val="24"/>
          <w:szCs w:val="24"/>
        </w:rPr>
      </w:pPr>
    </w:p>
    <w:p w:rsidR="0009437F" w:rsidRPr="00CE4D98" w:rsidRDefault="0009437F" w:rsidP="0034714A">
      <w:pPr>
        <w:pStyle w:val="af0"/>
        <w:spacing w:line="360" w:lineRule="auto"/>
        <w:ind w:firstLine="284"/>
        <w:jc w:val="both"/>
        <w:rPr>
          <w:rFonts w:ascii="Times New Roman" w:hAnsi="Times New Roman"/>
          <w:b/>
          <w:bCs/>
          <w:sz w:val="24"/>
          <w:szCs w:val="24"/>
        </w:rPr>
      </w:pPr>
    </w:p>
    <w:p w:rsidR="0009437F" w:rsidRPr="00CE4D98" w:rsidRDefault="0009437F" w:rsidP="0034714A">
      <w:pPr>
        <w:pStyle w:val="af0"/>
        <w:spacing w:line="360" w:lineRule="auto"/>
        <w:ind w:firstLine="284"/>
        <w:jc w:val="both"/>
        <w:rPr>
          <w:rFonts w:ascii="Times New Roman" w:hAnsi="Times New Roman"/>
          <w:b/>
          <w:bCs/>
          <w:sz w:val="24"/>
          <w:szCs w:val="24"/>
        </w:rPr>
      </w:pPr>
    </w:p>
    <w:p w:rsidR="0009437F" w:rsidRPr="00CE4D98" w:rsidRDefault="0009437F" w:rsidP="0034714A">
      <w:pPr>
        <w:pStyle w:val="af0"/>
        <w:spacing w:line="360" w:lineRule="auto"/>
        <w:ind w:firstLine="284"/>
        <w:jc w:val="both"/>
        <w:rPr>
          <w:rFonts w:ascii="Times New Roman" w:hAnsi="Times New Roman"/>
          <w:b/>
          <w:bCs/>
          <w:sz w:val="24"/>
          <w:szCs w:val="24"/>
        </w:rPr>
      </w:pPr>
    </w:p>
    <w:p w:rsidR="0009437F" w:rsidRPr="00CE4D98" w:rsidRDefault="0009437F" w:rsidP="0034714A">
      <w:pPr>
        <w:pStyle w:val="af0"/>
        <w:spacing w:line="360" w:lineRule="auto"/>
        <w:ind w:firstLine="284"/>
        <w:jc w:val="center"/>
        <w:rPr>
          <w:rFonts w:ascii="Times New Roman" w:hAnsi="Times New Roman"/>
          <w:b/>
          <w:bCs/>
          <w:sz w:val="24"/>
          <w:szCs w:val="24"/>
        </w:rPr>
      </w:pPr>
    </w:p>
    <w:p w:rsidR="00530832" w:rsidRPr="00CE4D98" w:rsidRDefault="00530832" w:rsidP="0034714A">
      <w:pPr>
        <w:pStyle w:val="af0"/>
        <w:spacing w:line="360" w:lineRule="auto"/>
        <w:ind w:left="284"/>
        <w:jc w:val="both"/>
        <w:rPr>
          <w:rFonts w:ascii="Times New Roman" w:hAnsi="Times New Roman"/>
          <w:b/>
          <w:bCs/>
          <w:sz w:val="24"/>
          <w:szCs w:val="24"/>
        </w:rPr>
      </w:pPr>
    </w:p>
    <w:p w:rsidR="00530832" w:rsidRPr="00CE4D98" w:rsidRDefault="00530832" w:rsidP="0034714A">
      <w:pPr>
        <w:pStyle w:val="af0"/>
        <w:spacing w:line="360" w:lineRule="auto"/>
        <w:ind w:left="284"/>
        <w:jc w:val="both"/>
        <w:rPr>
          <w:rFonts w:ascii="Times New Roman" w:hAnsi="Times New Roman"/>
          <w:b/>
          <w:bCs/>
          <w:sz w:val="24"/>
          <w:szCs w:val="24"/>
        </w:rPr>
      </w:pPr>
    </w:p>
    <w:p w:rsidR="0009437F" w:rsidRPr="00CE4D98" w:rsidRDefault="00E15BFE" w:rsidP="0034714A">
      <w:pPr>
        <w:pStyle w:val="af0"/>
        <w:spacing w:line="360" w:lineRule="auto"/>
        <w:ind w:left="284"/>
        <w:jc w:val="center"/>
        <w:rPr>
          <w:rFonts w:ascii="Times New Roman" w:hAnsi="Times New Roman"/>
          <w:b/>
          <w:bCs/>
          <w:sz w:val="24"/>
          <w:szCs w:val="24"/>
        </w:rPr>
      </w:pPr>
      <w:r w:rsidRPr="00CE4D98">
        <w:rPr>
          <w:rFonts w:ascii="Times New Roman" w:hAnsi="Times New Roman"/>
          <w:b/>
          <w:bCs/>
          <w:sz w:val="24"/>
          <w:szCs w:val="24"/>
        </w:rPr>
        <w:br w:type="column"/>
      </w:r>
      <w:r w:rsidR="00635CB8" w:rsidRPr="00CE4D98">
        <w:rPr>
          <w:rFonts w:ascii="Times New Roman" w:hAnsi="Times New Roman"/>
          <w:b/>
          <w:bCs/>
          <w:sz w:val="24"/>
          <w:szCs w:val="24"/>
        </w:rPr>
        <w:t>РЕКОМЕНДАЦИИ ПО УЧЕБНО-МЕТОДИЧЕСКОМУ И МАТЕРИАЛЬНО-ТЕХНИЧЕСКОЕ ОБЕСПЕЧЕНИ</w:t>
      </w:r>
      <w:r w:rsidR="002241CB" w:rsidRPr="00CE4D98">
        <w:rPr>
          <w:rFonts w:ascii="Times New Roman" w:hAnsi="Times New Roman"/>
          <w:b/>
          <w:bCs/>
          <w:sz w:val="24"/>
          <w:szCs w:val="24"/>
        </w:rPr>
        <w:t>Ю</w:t>
      </w:r>
      <w:r w:rsidR="00635CB8" w:rsidRPr="00CE4D98">
        <w:rPr>
          <w:rFonts w:ascii="Times New Roman" w:hAnsi="Times New Roman"/>
          <w:b/>
          <w:bCs/>
          <w:sz w:val="24"/>
          <w:szCs w:val="24"/>
        </w:rPr>
        <w:t xml:space="preserve"> </w:t>
      </w:r>
    </w:p>
    <w:p w:rsidR="00080E80" w:rsidRPr="00CE4D98" w:rsidRDefault="00080E80" w:rsidP="00080E80">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Style w:val="28"/>
        <w:tblW w:w="11427" w:type="dxa"/>
        <w:jc w:val="center"/>
        <w:tblLook w:val="04A0" w:firstRow="1" w:lastRow="0" w:firstColumn="1" w:lastColumn="0" w:noHBand="0" w:noVBand="1"/>
      </w:tblPr>
      <w:tblGrid>
        <w:gridCol w:w="3261"/>
        <w:gridCol w:w="8166"/>
      </w:tblGrid>
      <w:tr w:rsidR="00080E80" w:rsidRPr="00CE4D98" w:rsidTr="00080E80">
        <w:trPr>
          <w:jc w:val="center"/>
        </w:trPr>
        <w:tc>
          <w:tcPr>
            <w:tcW w:w="3261" w:type="dxa"/>
            <w:tcBorders>
              <w:top w:val="single" w:sz="4" w:space="0" w:color="000000"/>
              <w:left w:val="single" w:sz="4" w:space="0" w:color="000000"/>
              <w:bottom w:val="single" w:sz="4" w:space="0" w:color="000000"/>
              <w:right w:val="single" w:sz="4" w:space="0" w:color="000000"/>
            </w:tcBorders>
            <w:hideMark/>
          </w:tcPr>
          <w:p w:rsidR="00080E80" w:rsidRPr="00CE4D98" w:rsidRDefault="00080E80"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8166" w:type="dxa"/>
            <w:tcBorders>
              <w:top w:val="single" w:sz="4" w:space="0" w:color="000000"/>
              <w:left w:val="single" w:sz="4" w:space="0" w:color="000000"/>
              <w:bottom w:val="single" w:sz="4" w:space="0" w:color="000000"/>
              <w:right w:val="single" w:sz="4" w:space="0" w:color="000000"/>
            </w:tcBorders>
            <w:hideMark/>
          </w:tcPr>
          <w:p w:rsidR="00080E80" w:rsidRPr="00CE4D98" w:rsidRDefault="00080E80"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080E80" w:rsidRPr="00CE4D98" w:rsidTr="00080E80">
        <w:trPr>
          <w:trHeight w:val="840"/>
          <w:jc w:val="center"/>
        </w:trPr>
        <w:tc>
          <w:tcPr>
            <w:tcW w:w="3261" w:type="dxa"/>
            <w:tcBorders>
              <w:top w:val="single" w:sz="4" w:space="0" w:color="000000"/>
              <w:left w:val="single" w:sz="4" w:space="0" w:color="000000"/>
              <w:bottom w:val="single" w:sz="4" w:space="0" w:color="000000"/>
              <w:right w:val="single" w:sz="4" w:space="0" w:color="000000"/>
            </w:tcBorders>
            <w:hideMark/>
          </w:tcPr>
          <w:p w:rsidR="00080E80" w:rsidRPr="00CE4D98" w:rsidRDefault="00080E80" w:rsidP="00087AB6">
            <w:pPr>
              <w:pStyle w:val="af2"/>
              <w:numPr>
                <w:ilvl w:val="0"/>
                <w:numId w:val="250"/>
              </w:numPr>
              <w:spacing w:line="360" w:lineRule="auto"/>
              <w:ind w:left="318" w:hanging="318"/>
              <w:rPr>
                <w:rFonts w:ascii="Times New Roman" w:hAnsi="Times New Roman"/>
                <w:sz w:val="24"/>
                <w:szCs w:val="24"/>
              </w:rPr>
            </w:pPr>
            <w:r w:rsidRPr="00CE4D98">
              <w:rPr>
                <w:rFonts w:ascii="Times New Roman" w:hAnsi="Times New Roman"/>
                <w:sz w:val="24"/>
                <w:szCs w:val="24"/>
              </w:rPr>
              <w:t xml:space="preserve">Чиркина Г.В., Е.Н.Российская «Развитие речи». Учебник для специальных (коррекционных) образовательных учреждений V вида. 1 класс –М.:АРКТИ, 2012. – 240 с.: ил. </w:t>
            </w:r>
          </w:p>
        </w:tc>
        <w:tc>
          <w:tcPr>
            <w:tcW w:w="8166" w:type="dxa"/>
            <w:tcBorders>
              <w:top w:val="single" w:sz="4" w:space="0" w:color="000000"/>
              <w:left w:val="single" w:sz="4" w:space="0" w:color="000000"/>
              <w:bottom w:val="single" w:sz="4" w:space="0" w:color="000000"/>
              <w:right w:val="single" w:sz="4" w:space="0" w:color="000000"/>
            </w:tcBorders>
            <w:hideMark/>
          </w:tcPr>
          <w:p w:rsidR="00080E80" w:rsidRPr="00CE4D98" w:rsidRDefault="00080E80" w:rsidP="00087AB6">
            <w:pPr>
              <w:pStyle w:val="af2"/>
              <w:numPr>
                <w:ilvl w:val="0"/>
                <w:numId w:val="254"/>
              </w:numPr>
              <w:spacing w:line="360" w:lineRule="auto"/>
              <w:ind w:left="317" w:hanging="283"/>
              <w:jc w:val="both"/>
              <w:rPr>
                <w:rFonts w:ascii="Times New Roman" w:hAnsi="Times New Roman"/>
                <w:sz w:val="24"/>
                <w:szCs w:val="24"/>
              </w:rPr>
            </w:pPr>
            <w:r w:rsidRPr="00CE4D98">
              <w:rPr>
                <w:rFonts w:ascii="Times New Roman" w:hAnsi="Times New Roman"/>
                <w:sz w:val="24"/>
                <w:szCs w:val="24"/>
              </w:rPr>
              <w:t>Алмазова, А. А. Русский язык в школе для детей с нарушениями речи / А. А. Алмазова, В. И. Селиверстов. – М..: ВЛАДОС, 2011.</w:t>
            </w:r>
          </w:p>
          <w:p w:rsidR="00080E80" w:rsidRPr="00CE4D98" w:rsidRDefault="00080E80" w:rsidP="00087AB6">
            <w:pPr>
              <w:pStyle w:val="af2"/>
              <w:numPr>
                <w:ilvl w:val="0"/>
                <w:numId w:val="254"/>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 </w:t>
            </w:r>
          </w:p>
          <w:p w:rsidR="00080E80" w:rsidRPr="00CE4D98" w:rsidRDefault="00080E80" w:rsidP="00087AB6">
            <w:pPr>
              <w:pStyle w:val="af2"/>
              <w:numPr>
                <w:ilvl w:val="0"/>
                <w:numId w:val="254"/>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Чиркина Г.В., Алтухова Т.А, Вятлева Ю.Е. и др. Программы специальных (коррекционных) образовательных учреждений </w:t>
            </w:r>
            <w:r w:rsidRPr="00CE4D98">
              <w:rPr>
                <w:rFonts w:ascii="Times New Roman" w:hAnsi="Times New Roman"/>
                <w:sz w:val="24"/>
                <w:szCs w:val="24"/>
                <w:lang w:val="en-US"/>
              </w:rPr>
              <w:t>V</w:t>
            </w:r>
            <w:r w:rsidRPr="00CE4D98">
              <w:rPr>
                <w:rFonts w:ascii="Times New Roman" w:hAnsi="Times New Roman"/>
                <w:sz w:val="24"/>
                <w:szCs w:val="24"/>
              </w:rPr>
              <w:t xml:space="preserve"> вида. Подготовительный класс, 1-4 классы. – С.: Просвещение,  2013. – 256 с.</w:t>
            </w:r>
          </w:p>
          <w:p w:rsidR="00080E80" w:rsidRPr="00CE4D98" w:rsidRDefault="00080E80" w:rsidP="00087AB6">
            <w:pPr>
              <w:pStyle w:val="af2"/>
              <w:numPr>
                <w:ilvl w:val="0"/>
                <w:numId w:val="254"/>
              </w:numPr>
              <w:spacing w:line="360" w:lineRule="auto"/>
              <w:ind w:left="317" w:hanging="283"/>
              <w:jc w:val="both"/>
              <w:rPr>
                <w:rFonts w:ascii="Times New Roman" w:hAnsi="Times New Roman"/>
                <w:sz w:val="24"/>
                <w:szCs w:val="24"/>
              </w:rPr>
            </w:pPr>
            <w:r w:rsidRPr="00CE4D98">
              <w:rPr>
                <w:rFonts w:ascii="Times New Roman" w:hAnsi="Times New Roman"/>
                <w:sz w:val="24"/>
                <w:szCs w:val="24"/>
              </w:rPr>
              <w:t>Основы теории и практики Логопедии /Под ред. проф. Р.Е. Левиной. – М.: Просвещение, 1969.</w:t>
            </w:r>
          </w:p>
        </w:tc>
      </w:tr>
    </w:tbl>
    <w:p w:rsidR="002241CB" w:rsidRPr="00CE4D98" w:rsidRDefault="002241CB" w:rsidP="0034714A">
      <w:pPr>
        <w:pStyle w:val="af0"/>
        <w:spacing w:line="360" w:lineRule="auto"/>
        <w:ind w:left="284"/>
        <w:jc w:val="center"/>
        <w:rPr>
          <w:rFonts w:ascii="Times New Roman" w:hAnsi="Times New Roman"/>
          <w:b/>
          <w:bCs/>
          <w:sz w:val="24"/>
          <w:szCs w:val="24"/>
        </w:rPr>
      </w:pPr>
    </w:p>
    <w:p w:rsidR="001F2DF5" w:rsidRPr="00CE4D98" w:rsidRDefault="001F2DF5" w:rsidP="0034714A">
      <w:pPr>
        <w:spacing w:after="0" w:line="360" w:lineRule="auto"/>
        <w:rPr>
          <w:rFonts w:ascii="Times New Roman" w:hAnsi="Times New Roman"/>
          <w:sz w:val="24"/>
          <w:szCs w:val="24"/>
        </w:rPr>
      </w:pPr>
    </w:p>
    <w:p w:rsidR="001F2DF5" w:rsidRPr="00CE4D98" w:rsidRDefault="001F2DF5" w:rsidP="0034714A">
      <w:pPr>
        <w:spacing w:after="0" w:line="360" w:lineRule="auto"/>
        <w:rPr>
          <w:rFonts w:ascii="Times New Roman" w:hAnsi="Times New Roman"/>
          <w:b/>
          <w:i/>
          <w:sz w:val="24"/>
          <w:szCs w:val="24"/>
        </w:rPr>
      </w:pPr>
      <w:r w:rsidRPr="00CE4D98">
        <w:rPr>
          <w:rFonts w:ascii="Times New Roman" w:hAnsi="Times New Roman"/>
          <w:b/>
          <w:i/>
          <w:sz w:val="24"/>
          <w:szCs w:val="24"/>
        </w:rPr>
        <w:t xml:space="preserve"> Материально-технические средства:</w:t>
      </w:r>
    </w:p>
    <w:p w:rsidR="00080E80" w:rsidRPr="00CE4D98" w:rsidRDefault="00080E80" w:rsidP="00087AB6">
      <w:pPr>
        <w:pStyle w:val="af2"/>
        <w:numPr>
          <w:ilvl w:val="0"/>
          <w:numId w:val="225"/>
        </w:numPr>
        <w:spacing w:after="0" w:line="360" w:lineRule="auto"/>
        <w:ind w:left="284" w:hanging="284"/>
        <w:rPr>
          <w:rFonts w:ascii="Times New Roman" w:hAnsi="Times New Roman"/>
          <w:sz w:val="24"/>
          <w:szCs w:val="24"/>
        </w:rPr>
      </w:pPr>
      <w:r w:rsidRPr="00CE4D98">
        <w:rPr>
          <w:rFonts w:ascii="Times New Roman" w:hAnsi="Times New Roman"/>
          <w:sz w:val="24"/>
          <w:szCs w:val="24"/>
          <w:shd w:val="clear" w:color="auto" w:fill="FFFFFF"/>
        </w:rPr>
        <w:t>Компьютерный логопедический тренажер «Дэльфа -142».</w:t>
      </w:r>
    </w:p>
    <w:p w:rsidR="00080E80" w:rsidRPr="00CE4D98" w:rsidRDefault="00080E80" w:rsidP="00087AB6">
      <w:pPr>
        <w:pStyle w:val="af2"/>
        <w:numPr>
          <w:ilvl w:val="0"/>
          <w:numId w:val="225"/>
        </w:numPr>
        <w:ind w:left="284" w:hanging="284"/>
        <w:rPr>
          <w:rFonts w:ascii="Times New Roman" w:hAnsi="Times New Roman"/>
          <w:sz w:val="24"/>
          <w:szCs w:val="24"/>
          <w:shd w:val="clear" w:color="auto" w:fill="FFFFFF"/>
        </w:rPr>
      </w:pPr>
      <w:r w:rsidRPr="00CE4D98">
        <w:rPr>
          <w:rFonts w:ascii="Times New Roman" w:hAnsi="Times New Roman"/>
          <w:sz w:val="24"/>
          <w:szCs w:val="24"/>
          <w:shd w:val="clear" w:color="auto" w:fill="FFFFFF"/>
        </w:rPr>
        <w:t>Наборы дидактических игр, раздаточного материала, картинок для фронтальной и индивидуальной работы.</w:t>
      </w:r>
    </w:p>
    <w:p w:rsidR="001F2DF5" w:rsidRPr="00CE4D98" w:rsidRDefault="001F2DF5" w:rsidP="00087AB6">
      <w:pPr>
        <w:numPr>
          <w:ilvl w:val="0"/>
          <w:numId w:val="225"/>
        </w:numPr>
        <w:spacing w:after="0" w:line="360" w:lineRule="auto"/>
        <w:ind w:left="284" w:hanging="284"/>
        <w:contextualSpacing/>
        <w:rPr>
          <w:rFonts w:ascii="Times New Roman" w:eastAsia="Times New Roman" w:hAnsi="Times New Roman"/>
          <w:sz w:val="24"/>
          <w:szCs w:val="24"/>
        </w:rPr>
      </w:pPr>
      <w:r w:rsidRPr="00CE4D98">
        <w:rPr>
          <w:rFonts w:ascii="Times New Roman" w:eastAsia="Times New Roman" w:hAnsi="Times New Roman"/>
          <w:sz w:val="24"/>
          <w:szCs w:val="24"/>
        </w:rPr>
        <w:t>компьютерная техника (персональный компьютер учителя, персональные ноутбуки учеников),</w:t>
      </w:r>
    </w:p>
    <w:p w:rsidR="001F2DF5" w:rsidRPr="00CE4D98" w:rsidRDefault="001F2DF5" w:rsidP="00087AB6">
      <w:pPr>
        <w:numPr>
          <w:ilvl w:val="0"/>
          <w:numId w:val="225"/>
        </w:numPr>
        <w:spacing w:after="0" w:line="360" w:lineRule="auto"/>
        <w:ind w:left="284" w:hanging="284"/>
        <w:contextualSpacing/>
        <w:rPr>
          <w:rFonts w:ascii="Times New Roman" w:eastAsia="Times New Roman" w:hAnsi="Times New Roman"/>
          <w:sz w:val="24"/>
          <w:szCs w:val="24"/>
        </w:rPr>
      </w:pPr>
      <w:r w:rsidRPr="00CE4D98">
        <w:rPr>
          <w:rFonts w:ascii="Times New Roman" w:eastAsia="Times New Roman" w:hAnsi="Times New Roman"/>
          <w:sz w:val="24"/>
          <w:szCs w:val="24"/>
        </w:rPr>
        <w:t xml:space="preserve"> интерактивная доска,</w:t>
      </w:r>
    </w:p>
    <w:p w:rsidR="001F2DF5" w:rsidRPr="00CE4D98" w:rsidRDefault="001F2DF5" w:rsidP="00080E80">
      <w:pPr>
        <w:spacing w:after="0" w:line="360" w:lineRule="auto"/>
        <w:ind w:left="284" w:hanging="284"/>
        <w:rPr>
          <w:rFonts w:ascii="Times New Roman" w:hAnsi="Times New Roman"/>
          <w:sz w:val="24"/>
          <w:szCs w:val="24"/>
        </w:rPr>
      </w:pPr>
      <w:r w:rsidRPr="00CE4D98">
        <w:rPr>
          <w:rFonts w:ascii="Times New Roman" w:hAnsi="Times New Roman"/>
          <w:sz w:val="24"/>
          <w:szCs w:val="24"/>
        </w:rPr>
        <w:sym w:font="Symbol" w:char="00B7"/>
      </w:r>
      <w:r w:rsidRPr="00CE4D98">
        <w:rPr>
          <w:rFonts w:ascii="Times New Roman" w:hAnsi="Times New Roman"/>
          <w:sz w:val="24"/>
          <w:szCs w:val="24"/>
        </w:rPr>
        <w:t xml:space="preserve">  аудиторная доска с магнитной поверхностью и набором приспособлений для крепления таблиц,</w:t>
      </w:r>
    </w:p>
    <w:p w:rsidR="001F2DF5" w:rsidRPr="00CE4D98" w:rsidRDefault="001F2DF5" w:rsidP="00080E80">
      <w:pPr>
        <w:spacing w:after="0" w:line="360" w:lineRule="auto"/>
        <w:ind w:left="284" w:hanging="284"/>
        <w:rPr>
          <w:rFonts w:ascii="Times New Roman" w:hAnsi="Times New Roman"/>
          <w:sz w:val="24"/>
          <w:szCs w:val="24"/>
        </w:rPr>
      </w:pPr>
      <w:r w:rsidRPr="00CE4D98">
        <w:rPr>
          <w:rFonts w:ascii="Times New Roman" w:hAnsi="Times New Roman"/>
          <w:sz w:val="24"/>
          <w:szCs w:val="24"/>
        </w:rPr>
        <w:sym w:font="Symbol" w:char="00B7"/>
      </w:r>
      <w:r w:rsidRPr="00CE4D98">
        <w:rPr>
          <w:rFonts w:ascii="Times New Roman" w:hAnsi="Times New Roman"/>
          <w:sz w:val="24"/>
          <w:szCs w:val="24"/>
        </w:rPr>
        <w:t xml:space="preserve">  наушники для учеников.</w:t>
      </w:r>
    </w:p>
    <w:p w:rsidR="001F2DF5" w:rsidRPr="00CE4D98" w:rsidRDefault="001F2DF5" w:rsidP="00080E80">
      <w:pPr>
        <w:spacing w:after="0" w:line="360" w:lineRule="auto"/>
        <w:ind w:left="284" w:hanging="284"/>
        <w:rPr>
          <w:rFonts w:ascii="Times New Roman" w:hAnsi="Times New Roman"/>
          <w:sz w:val="24"/>
          <w:szCs w:val="24"/>
        </w:rPr>
      </w:pPr>
      <w:r w:rsidRPr="00CE4D98">
        <w:rPr>
          <w:rFonts w:ascii="Times New Roman" w:hAnsi="Times New Roman"/>
          <w:sz w:val="24"/>
          <w:szCs w:val="24"/>
        </w:rPr>
        <w:sym w:font="Symbol" w:char="00B7"/>
      </w:r>
      <w:r w:rsidRPr="00CE4D98">
        <w:rPr>
          <w:rFonts w:ascii="Times New Roman" w:hAnsi="Times New Roman"/>
          <w:sz w:val="24"/>
          <w:szCs w:val="24"/>
        </w:rPr>
        <w:t xml:space="preserve">  Индивидуальные зеркала для учеников.</w:t>
      </w:r>
    </w:p>
    <w:p w:rsidR="001F2DF5" w:rsidRPr="00CE4D98" w:rsidRDefault="001F2DF5" w:rsidP="0034714A">
      <w:pPr>
        <w:spacing w:after="0" w:line="360" w:lineRule="auto"/>
        <w:rPr>
          <w:rFonts w:ascii="Times New Roman" w:hAnsi="Times New Roman"/>
          <w:sz w:val="24"/>
          <w:szCs w:val="24"/>
        </w:rPr>
      </w:pPr>
    </w:p>
    <w:p w:rsidR="001F2DF5" w:rsidRPr="00CE4D98" w:rsidRDefault="001F2DF5" w:rsidP="0034714A">
      <w:pPr>
        <w:spacing w:after="0" w:line="360" w:lineRule="auto"/>
        <w:jc w:val="center"/>
        <w:rPr>
          <w:rFonts w:ascii="Times New Roman" w:hAnsi="Times New Roman"/>
          <w:b/>
          <w:sz w:val="24"/>
          <w:szCs w:val="24"/>
        </w:rPr>
      </w:pPr>
      <w:r w:rsidRPr="00CE4D98">
        <w:rPr>
          <w:rFonts w:ascii="Times New Roman" w:hAnsi="Times New Roman"/>
          <w:b/>
          <w:sz w:val="24"/>
          <w:szCs w:val="24"/>
        </w:rPr>
        <w:t>Контрольно-измерительные материалы:</w:t>
      </w:r>
    </w:p>
    <w:p w:rsidR="001F2DF5" w:rsidRPr="00CE4D98" w:rsidRDefault="001F2DF5" w:rsidP="0034714A">
      <w:pPr>
        <w:spacing w:after="0" w:line="360" w:lineRule="auto"/>
        <w:rPr>
          <w:rFonts w:ascii="Times New Roman" w:hAnsi="Times New Roman"/>
          <w:sz w:val="24"/>
          <w:szCs w:val="24"/>
        </w:rPr>
      </w:pPr>
    </w:p>
    <w:p w:rsidR="001F2DF5" w:rsidRPr="00CE4D98" w:rsidRDefault="001F2DF5" w:rsidP="0034714A">
      <w:pPr>
        <w:spacing w:after="0" w:line="360" w:lineRule="auto"/>
        <w:ind w:firstLine="709"/>
        <w:jc w:val="both"/>
        <w:rPr>
          <w:rFonts w:ascii="Times New Roman" w:eastAsia="Times New Roman" w:hAnsi="Times New Roman"/>
          <w:sz w:val="24"/>
          <w:szCs w:val="24"/>
        </w:rPr>
      </w:pPr>
      <w:r w:rsidRPr="00CE4D98">
        <w:rPr>
          <w:rFonts w:ascii="Times New Roman" w:eastAsia="Times New Roman" w:hAnsi="Times New Roman"/>
          <w:sz w:val="24"/>
          <w:szCs w:val="24"/>
        </w:rPr>
        <w:t>Итоговый (административный) учет проводится, как правило, в конце учебного года и может быть проведен в виде праздничного утренника, викторины, в ходе которой ученики демонстрируют свои знания об окружающем мире, а также достижения в области развития речи: отвечают на вопросы, сами их формулируют, разыгрывают различные сценки. Такое публичное представление результатов стимулирует учеников к правильной речи.</w:t>
      </w:r>
    </w:p>
    <w:p w:rsidR="001F2DF5" w:rsidRPr="00CE4D98" w:rsidRDefault="001F2DF5" w:rsidP="0034714A">
      <w:pPr>
        <w:spacing w:after="0" w:line="360" w:lineRule="auto"/>
        <w:ind w:firstLine="709"/>
        <w:jc w:val="right"/>
        <w:rPr>
          <w:rFonts w:ascii="Times New Roman" w:eastAsia="Times New Roman" w:hAnsi="Times New Roman"/>
          <w:sz w:val="24"/>
          <w:szCs w:val="24"/>
        </w:rPr>
      </w:pPr>
      <w:r w:rsidRPr="00CE4D98">
        <w:rPr>
          <w:rFonts w:ascii="Times New Roman" w:eastAsia="Times New Roman" w:hAnsi="Times New Roman"/>
          <w:sz w:val="24"/>
          <w:szCs w:val="24"/>
        </w:rPr>
        <w:t>Таблица 1.</w:t>
      </w:r>
    </w:p>
    <w:p w:rsidR="001F2DF5" w:rsidRPr="00CE4D98" w:rsidRDefault="001F2DF5" w:rsidP="0034714A">
      <w:pPr>
        <w:spacing w:after="0" w:line="360" w:lineRule="auto"/>
        <w:ind w:firstLine="709"/>
        <w:jc w:val="center"/>
        <w:rPr>
          <w:rFonts w:ascii="Times New Roman" w:eastAsia="Times New Roman" w:hAnsi="Times New Roman"/>
          <w:sz w:val="24"/>
          <w:szCs w:val="24"/>
        </w:rPr>
      </w:pPr>
      <w:r w:rsidRPr="00CE4D98">
        <w:rPr>
          <w:rFonts w:ascii="Times New Roman" w:eastAsia="Times New Roman" w:hAnsi="Times New Roman"/>
          <w:sz w:val="24"/>
          <w:szCs w:val="24"/>
        </w:rPr>
        <w:t>График проведения итогового контроля.</w:t>
      </w:r>
    </w:p>
    <w:tbl>
      <w:tblPr>
        <w:tblStyle w:val="af6"/>
        <w:tblW w:w="5000" w:type="pct"/>
        <w:tblLook w:val="04A0" w:firstRow="1" w:lastRow="0" w:firstColumn="1" w:lastColumn="0" w:noHBand="0" w:noVBand="1"/>
      </w:tblPr>
      <w:tblGrid>
        <w:gridCol w:w="4965"/>
        <w:gridCol w:w="4138"/>
        <w:gridCol w:w="5457"/>
      </w:tblGrid>
      <w:tr w:rsidR="001F2DF5" w:rsidRPr="00CE4D98" w:rsidTr="008F4CDE">
        <w:tc>
          <w:tcPr>
            <w:tcW w:w="1705" w:type="pct"/>
          </w:tcPr>
          <w:p w:rsidR="001F2DF5" w:rsidRPr="00CE4D98" w:rsidRDefault="001F2DF5" w:rsidP="0034714A">
            <w:pPr>
              <w:spacing w:line="360" w:lineRule="auto"/>
              <w:rPr>
                <w:rFonts w:ascii="Times New Roman" w:hAnsi="Times New Roman"/>
                <w:sz w:val="24"/>
                <w:szCs w:val="24"/>
              </w:rPr>
            </w:pPr>
          </w:p>
        </w:tc>
        <w:tc>
          <w:tcPr>
            <w:tcW w:w="1421" w:type="pct"/>
          </w:tcPr>
          <w:p w:rsidR="001F2DF5" w:rsidRPr="00CE4D98" w:rsidRDefault="001F2DF5" w:rsidP="0034714A">
            <w:pPr>
              <w:spacing w:line="360" w:lineRule="auto"/>
              <w:rPr>
                <w:rFonts w:ascii="Times New Roman" w:hAnsi="Times New Roman"/>
                <w:sz w:val="24"/>
                <w:szCs w:val="24"/>
              </w:rPr>
            </w:pPr>
            <w:r w:rsidRPr="00CE4D98">
              <w:rPr>
                <w:rFonts w:ascii="Times New Roman" w:hAnsi="Times New Roman"/>
                <w:sz w:val="24"/>
                <w:szCs w:val="24"/>
              </w:rPr>
              <w:t>Окончание добукварного периода</w:t>
            </w:r>
          </w:p>
        </w:tc>
        <w:tc>
          <w:tcPr>
            <w:tcW w:w="1874" w:type="pct"/>
          </w:tcPr>
          <w:p w:rsidR="001F2DF5" w:rsidRPr="00CE4D98" w:rsidRDefault="001F2DF5" w:rsidP="0034714A">
            <w:pPr>
              <w:spacing w:line="360" w:lineRule="auto"/>
              <w:rPr>
                <w:rFonts w:ascii="Times New Roman" w:hAnsi="Times New Roman"/>
                <w:sz w:val="24"/>
                <w:szCs w:val="24"/>
              </w:rPr>
            </w:pPr>
            <w:r w:rsidRPr="00CE4D98">
              <w:rPr>
                <w:rFonts w:ascii="Times New Roman" w:hAnsi="Times New Roman"/>
                <w:sz w:val="24"/>
                <w:szCs w:val="24"/>
              </w:rPr>
              <w:t>Административная проверка по итогам обучения</w:t>
            </w:r>
          </w:p>
        </w:tc>
      </w:tr>
      <w:tr w:rsidR="001F2DF5" w:rsidRPr="00CE4D98" w:rsidTr="008F4CDE">
        <w:tc>
          <w:tcPr>
            <w:tcW w:w="1705" w:type="pct"/>
          </w:tcPr>
          <w:p w:rsidR="001F2DF5" w:rsidRPr="00CE4D98" w:rsidRDefault="001F2DF5" w:rsidP="0034714A">
            <w:pPr>
              <w:spacing w:line="360" w:lineRule="auto"/>
              <w:rPr>
                <w:rFonts w:ascii="Times New Roman" w:hAnsi="Times New Roman"/>
                <w:sz w:val="24"/>
                <w:szCs w:val="24"/>
              </w:rPr>
            </w:pPr>
            <w:r w:rsidRPr="00CE4D98">
              <w:rPr>
                <w:rFonts w:ascii="Times New Roman" w:hAnsi="Times New Roman"/>
                <w:sz w:val="24"/>
                <w:szCs w:val="24"/>
              </w:rPr>
              <w:t>Дополнительный класс</w:t>
            </w:r>
          </w:p>
        </w:tc>
        <w:tc>
          <w:tcPr>
            <w:tcW w:w="1421" w:type="pct"/>
          </w:tcPr>
          <w:p w:rsidR="001F2DF5" w:rsidRPr="00CE4D98" w:rsidRDefault="001F2DF5" w:rsidP="0034714A">
            <w:pPr>
              <w:spacing w:line="360" w:lineRule="auto"/>
              <w:rPr>
                <w:rFonts w:ascii="Times New Roman" w:hAnsi="Times New Roman"/>
                <w:sz w:val="24"/>
                <w:szCs w:val="24"/>
              </w:rPr>
            </w:pPr>
          </w:p>
        </w:tc>
        <w:tc>
          <w:tcPr>
            <w:tcW w:w="1874" w:type="pct"/>
          </w:tcPr>
          <w:p w:rsidR="001F2DF5" w:rsidRPr="00CE4D98" w:rsidRDefault="001F2DF5" w:rsidP="0034714A">
            <w:pPr>
              <w:spacing w:line="360" w:lineRule="auto"/>
              <w:rPr>
                <w:rFonts w:ascii="Times New Roman" w:hAnsi="Times New Roman"/>
                <w:sz w:val="24"/>
                <w:szCs w:val="24"/>
              </w:rPr>
            </w:pPr>
            <w:r w:rsidRPr="00CE4D98">
              <w:rPr>
                <w:rFonts w:ascii="Times New Roman" w:hAnsi="Times New Roman"/>
                <w:sz w:val="24"/>
                <w:szCs w:val="24"/>
              </w:rPr>
              <w:t>1</w:t>
            </w:r>
          </w:p>
        </w:tc>
      </w:tr>
      <w:tr w:rsidR="001F2DF5" w:rsidRPr="00CE4D98" w:rsidTr="008F4CDE">
        <w:tc>
          <w:tcPr>
            <w:tcW w:w="1705" w:type="pct"/>
          </w:tcPr>
          <w:p w:rsidR="001F2DF5" w:rsidRPr="00CE4D98" w:rsidRDefault="001F2DF5" w:rsidP="0034714A">
            <w:pPr>
              <w:spacing w:line="360" w:lineRule="auto"/>
              <w:rPr>
                <w:rFonts w:ascii="Times New Roman" w:hAnsi="Times New Roman"/>
                <w:sz w:val="24"/>
                <w:szCs w:val="24"/>
              </w:rPr>
            </w:pPr>
            <w:r w:rsidRPr="00CE4D98">
              <w:rPr>
                <w:rFonts w:ascii="Times New Roman" w:hAnsi="Times New Roman"/>
                <w:sz w:val="24"/>
                <w:szCs w:val="24"/>
              </w:rPr>
              <w:t>Первый класс</w:t>
            </w:r>
          </w:p>
        </w:tc>
        <w:tc>
          <w:tcPr>
            <w:tcW w:w="1421" w:type="pct"/>
          </w:tcPr>
          <w:p w:rsidR="001F2DF5" w:rsidRPr="00CE4D98" w:rsidRDefault="001F2DF5" w:rsidP="0034714A">
            <w:pPr>
              <w:spacing w:line="360" w:lineRule="auto"/>
              <w:rPr>
                <w:rFonts w:ascii="Times New Roman" w:hAnsi="Times New Roman"/>
                <w:sz w:val="24"/>
                <w:szCs w:val="24"/>
              </w:rPr>
            </w:pPr>
          </w:p>
        </w:tc>
        <w:tc>
          <w:tcPr>
            <w:tcW w:w="1874" w:type="pct"/>
          </w:tcPr>
          <w:p w:rsidR="001F2DF5" w:rsidRPr="00CE4D98" w:rsidRDefault="001F2DF5" w:rsidP="0034714A">
            <w:pPr>
              <w:spacing w:line="360" w:lineRule="auto"/>
              <w:rPr>
                <w:rFonts w:ascii="Times New Roman" w:hAnsi="Times New Roman"/>
                <w:sz w:val="24"/>
                <w:szCs w:val="24"/>
              </w:rPr>
            </w:pPr>
            <w:r w:rsidRPr="00CE4D98">
              <w:rPr>
                <w:rFonts w:ascii="Times New Roman" w:hAnsi="Times New Roman"/>
                <w:sz w:val="24"/>
                <w:szCs w:val="24"/>
              </w:rPr>
              <w:t>1</w:t>
            </w:r>
          </w:p>
        </w:tc>
      </w:tr>
      <w:tr w:rsidR="001F2DF5" w:rsidRPr="00CE4D98" w:rsidTr="008F4CDE">
        <w:tc>
          <w:tcPr>
            <w:tcW w:w="1705" w:type="pct"/>
          </w:tcPr>
          <w:p w:rsidR="001F2DF5" w:rsidRPr="00CE4D98" w:rsidRDefault="001F2DF5" w:rsidP="0034714A">
            <w:pPr>
              <w:spacing w:line="360" w:lineRule="auto"/>
              <w:rPr>
                <w:rFonts w:ascii="Times New Roman" w:hAnsi="Times New Roman"/>
                <w:sz w:val="24"/>
                <w:szCs w:val="24"/>
              </w:rPr>
            </w:pPr>
            <w:r w:rsidRPr="00CE4D98">
              <w:rPr>
                <w:rFonts w:ascii="Times New Roman" w:hAnsi="Times New Roman"/>
                <w:sz w:val="24"/>
                <w:szCs w:val="24"/>
              </w:rPr>
              <w:t>Итого</w:t>
            </w:r>
          </w:p>
        </w:tc>
        <w:tc>
          <w:tcPr>
            <w:tcW w:w="1421" w:type="pct"/>
          </w:tcPr>
          <w:p w:rsidR="001F2DF5" w:rsidRPr="00CE4D98" w:rsidRDefault="001F2DF5" w:rsidP="0034714A">
            <w:pPr>
              <w:spacing w:line="360" w:lineRule="auto"/>
              <w:rPr>
                <w:rFonts w:ascii="Times New Roman" w:hAnsi="Times New Roman"/>
                <w:sz w:val="24"/>
                <w:szCs w:val="24"/>
              </w:rPr>
            </w:pPr>
          </w:p>
        </w:tc>
        <w:tc>
          <w:tcPr>
            <w:tcW w:w="1874" w:type="pct"/>
          </w:tcPr>
          <w:p w:rsidR="001F2DF5" w:rsidRPr="00CE4D98" w:rsidRDefault="001F2DF5" w:rsidP="0034714A">
            <w:pPr>
              <w:spacing w:line="360" w:lineRule="auto"/>
              <w:rPr>
                <w:rFonts w:ascii="Times New Roman" w:hAnsi="Times New Roman"/>
                <w:sz w:val="24"/>
                <w:szCs w:val="24"/>
              </w:rPr>
            </w:pPr>
            <w:r w:rsidRPr="00CE4D98">
              <w:rPr>
                <w:rFonts w:ascii="Times New Roman" w:hAnsi="Times New Roman"/>
                <w:sz w:val="24"/>
                <w:szCs w:val="24"/>
              </w:rPr>
              <w:t>2</w:t>
            </w:r>
          </w:p>
        </w:tc>
      </w:tr>
    </w:tbl>
    <w:p w:rsidR="001F2DF5" w:rsidRPr="00CE4D98" w:rsidRDefault="001F2DF5" w:rsidP="0034714A">
      <w:pPr>
        <w:spacing w:after="0" w:line="360" w:lineRule="auto"/>
        <w:rPr>
          <w:rFonts w:ascii="Times New Roman" w:hAnsi="Times New Roman"/>
          <w:sz w:val="24"/>
          <w:szCs w:val="24"/>
        </w:rPr>
      </w:pPr>
    </w:p>
    <w:p w:rsidR="001F2DF5" w:rsidRPr="00CE4D98" w:rsidRDefault="001F2DF5"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Критериями оценки качества достижений в ходе административной проверки является:</w:t>
      </w:r>
    </w:p>
    <w:p w:rsidR="001F2DF5" w:rsidRPr="00CE4D98" w:rsidRDefault="001F2DF5"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А) Владение учащимися изученной лексики (понимание, адекватное употребление  в самостоятельной речи;</w:t>
      </w:r>
    </w:p>
    <w:p w:rsidR="001F2DF5" w:rsidRPr="00CE4D98" w:rsidRDefault="001F2DF5"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Б) Практическое владение изученными грамматическими формами слов и конструкциями словосочетаний и предложений.</w:t>
      </w:r>
    </w:p>
    <w:p w:rsidR="001F2DF5" w:rsidRPr="00CE4D98" w:rsidRDefault="001F2DF5"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В) Умение вести бытовой и учебный диалог.</w:t>
      </w:r>
    </w:p>
    <w:p w:rsidR="001F2DF5" w:rsidRPr="00CE4D98" w:rsidRDefault="001F2DF5"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Г) Логичность построения и речевое оформление монологических высказываний, полнота и адекватность понимания фактологии текстов.</w:t>
      </w:r>
    </w:p>
    <w:p w:rsidR="001F2DF5" w:rsidRPr="00CE4D98" w:rsidRDefault="001F2DF5" w:rsidP="0034714A">
      <w:pPr>
        <w:spacing w:after="0" w:line="360" w:lineRule="auto"/>
        <w:ind w:firstLine="709"/>
        <w:jc w:val="both"/>
        <w:rPr>
          <w:rFonts w:ascii="Times New Roman" w:hAnsi="Times New Roman"/>
          <w:sz w:val="24"/>
          <w:szCs w:val="24"/>
        </w:rPr>
      </w:pPr>
      <w:r w:rsidRPr="00CE4D98">
        <w:rPr>
          <w:rFonts w:ascii="Times New Roman" w:hAnsi="Times New Roman"/>
          <w:sz w:val="24"/>
          <w:szCs w:val="24"/>
        </w:rPr>
        <w:t>При этом учитывается качество использования только пройденного материала.  Косвенную оценку результатов коррекционной работы можно дать по результатам обучения литературному чтению и русскому языку.</w:t>
      </w:r>
    </w:p>
    <w:p w:rsidR="0009437F" w:rsidRPr="00CE4D98" w:rsidRDefault="0009437F" w:rsidP="0034714A">
      <w:pPr>
        <w:spacing w:after="0" w:line="360" w:lineRule="auto"/>
        <w:ind w:firstLine="284"/>
        <w:jc w:val="both"/>
        <w:rPr>
          <w:rFonts w:ascii="Times New Roman" w:hAnsi="Times New Roman"/>
          <w:sz w:val="24"/>
          <w:szCs w:val="24"/>
        </w:rPr>
      </w:pPr>
    </w:p>
    <w:p w:rsidR="0009437F" w:rsidRPr="00CE4D98" w:rsidRDefault="0009437F" w:rsidP="0034714A">
      <w:pPr>
        <w:spacing w:after="0" w:line="360" w:lineRule="auto"/>
        <w:ind w:firstLine="284"/>
        <w:jc w:val="both"/>
        <w:rPr>
          <w:rFonts w:ascii="Times New Roman" w:hAnsi="Times New Roman"/>
          <w:sz w:val="24"/>
          <w:szCs w:val="24"/>
        </w:rPr>
        <w:sectPr w:rsidR="0009437F" w:rsidRPr="00CE4D98" w:rsidSect="00E15BFE">
          <w:pgSz w:w="16838" w:h="11906" w:orient="landscape"/>
          <w:pgMar w:top="1701" w:right="1134" w:bottom="851" w:left="1134" w:header="709" w:footer="709" w:gutter="0"/>
          <w:cols w:space="708"/>
          <w:docGrid w:linePitch="360"/>
        </w:sectPr>
      </w:pPr>
    </w:p>
    <w:p w:rsidR="0009437F" w:rsidRPr="00CE4D98" w:rsidRDefault="0047203A" w:rsidP="0034714A">
      <w:pPr>
        <w:shd w:val="clear" w:color="auto" w:fill="FFFFFF"/>
        <w:autoSpaceDE w:val="0"/>
        <w:autoSpaceDN w:val="0"/>
        <w:adjustRightInd w:val="0"/>
        <w:spacing w:after="0" w:line="360" w:lineRule="auto"/>
        <w:ind w:firstLine="284"/>
        <w:jc w:val="center"/>
        <w:rPr>
          <w:rFonts w:ascii="Times New Roman" w:hAnsi="Times New Roman"/>
          <w:b/>
          <w:bCs/>
          <w:sz w:val="24"/>
          <w:szCs w:val="24"/>
        </w:rPr>
      </w:pPr>
      <w:r w:rsidRPr="00CE4D98">
        <w:rPr>
          <w:rFonts w:ascii="Times New Roman" w:eastAsia="Times New Roman" w:hAnsi="Times New Roman"/>
          <w:b/>
          <w:sz w:val="24"/>
          <w:szCs w:val="24"/>
          <w:lang w:eastAsia="ru-RU"/>
        </w:rPr>
        <w:t xml:space="preserve">ПЛАНИРУЕМЫЕ РЕЗУЛЬТАТЫ ИЗУЧЕНИЯ КОРРЕКЦИОННОГО КУРСА </w:t>
      </w:r>
      <w:r w:rsidR="00635CB8" w:rsidRPr="00CE4D98">
        <w:rPr>
          <w:rFonts w:ascii="Times New Roman" w:hAnsi="Times New Roman"/>
          <w:b/>
          <w:bCs/>
          <w:sz w:val="24"/>
          <w:szCs w:val="24"/>
        </w:rPr>
        <w:t xml:space="preserve">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1)</w:t>
      </w:r>
      <w:r w:rsidR="00635CB8" w:rsidRPr="00CE4D98">
        <w:rPr>
          <w:rFonts w:ascii="Times New Roman" w:hAnsi="Times New Roman"/>
          <w:sz w:val="24"/>
          <w:szCs w:val="24"/>
        </w:rPr>
        <w:t xml:space="preserve"> </w:t>
      </w:r>
      <w:r w:rsidRPr="00CE4D98">
        <w:rPr>
          <w:rFonts w:ascii="Times New Roman" w:hAnsi="Times New Roman"/>
          <w:sz w:val="24"/>
          <w:szCs w:val="24"/>
        </w:rPr>
        <w:t xml:space="preserve">Формирование речевой деятельности обучающихся с ТНР, профилактика вторичных речеязыковых расстройств. </w:t>
      </w:r>
    </w:p>
    <w:p w:rsidR="0009437F" w:rsidRPr="00CE4D98" w:rsidRDefault="0009437F" w:rsidP="0034714A">
      <w:pPr>
        <w:pStyle w:val="af0"/>
        <w:spacing w:line="360" w:lineRule="auto"/>
        <w:ind w:firstLine="284"/>
        <w:jc w:val="both"/>
        <w:rPr>
          <w:rFonts w:ascii="Times New Roman" w:hAnsi="Times New Roman"/>
          <w:sz w:val="24"/>
          <w:szCs w:val="24"/>
        </w:rPr>
      </w:pPr>
      <w:r w:rsidRPr="00CE4D98">
        <w:rPr>
          <w:rFonts w:ascii="Times New Roman" w:hAnsi="Times New Roman"/>
          <w:sz w:val="24"/>
          <w:szCs w:val="24"/>
        </w:rPr>
        <w:t>2) Развитие устной и письменной речи. Формирование и развитие различных видов устной речи (</w:t>
      </w:r>
      <w:r w:rsidRPr="00CE4D98">
        <w:rPr>
          <w:rFonts w:ascii="Times New Roman" w:hAnsi="Times New Roman"/>
          <w:i/>
          <w:iCs/>
          <w:sz w:val="24"/>
          <w:szCs w:val="24"/>
        </w:rPr>
        <w:t>разговорно-диалогической, описательно-повествовательной)</w:t>
      </w:r>
      <w:r w:rsidRPr="00CE4D98">
        <w:rPr>
          <w:rFonts w:ascii="Times New Roman" w:hAnsi="Times New Roman"/>
          <w:sz w:val="24"/>
          <w:szCs w:val="24"/>
        </w:rPr>
        <w:t xml:space="preserve"> на основе обогащения знаний об окружающей действительности, развития познавательной деятельности (предметно-практического, наглядно-образного, словесно-логического мышления).</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3)</w:t>
      </w:r>
      <w:r w:rsidR="00635CB8" w:rsidRPr="00CE4D98">
        <w:rPr>
          <w:rFonts w:ascii="Times New Roman" w:hAnsi="Times New Roman"/>
          <w:sz w:val="24"/>
          <w:szCs w:val="24"/>
        </w:rPr>
        <w:t xml:space="preserve"> </w:t>
      </w:r>
      <w:r w:rsidRPr="00CE4D98">
        <w:rPr>
          <w:rFonts w:ascii="Times New Roman" w:hAnsi="Times New Roman"/>
          <w:sz w:val="24"/>
          <w:szCs w:val="24"/>
        </w:rPr>
        <w:t>Формирование языковых обобщений и правильного использования языковых средств в процессе общения, учебной деятельности.</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4)</w:t>
      </w:r>
      <w:r w:rsidR="00635CB8" w:rsidRPr="00CE4D98">
        <w:rPr>
          <w:rFonts w:ascii="Times New Roman" w:hAnsi="Times New Roman"/>
          <w:sz w:val="24"/>
          <w:szCs w:val="24"/>
        </w:rPr>
        <w:t xml:space="preserve"> </w:t>
      </w:r>
      <w:r w:rsidRPr="00CE4D98">
        <w:rPr>
          <w:rFonts w:ascii="Times New Roman" w:hAnsi="Times New Roman"/>
          <w:sz w:val="24"/>
          <w:szCs w:val="24"/>
        </w:rPr>
        <w:t>Формирование, развитие и обогащение лексического строя речи, уточнение значений слов, развитие лексической системности, формирование семантических полей.</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5)</w:t>
      </w:r>
      <w:r w:rsidR="00635CB8" w:rsidRPr="00CE4D98">
        <w:rPr>
          <w:rFonts w:ascii="Times New Roman" w:hAnsi="Times New Roman"/>
          <w:sz w:val="24"/>
          <w:szCs w:val="24"/>
        </w:rPr>
        <w:t xml:space="preserve"> </w:t>
      </w:r>
      <w:r w:rsidRPr="00CE4D98">
        <w:rPr>
          <w:rFonts w:ascii="Times New Roman" w:hAnsi="Times New Roman"/>
          <w:sz w:val="24"/>
          <w:szCs w:val="24"/>
        </w:rPr>
        <w:t>Развитие и совершенствование грамматического оформления речи путем овладения продуктивными и непродуктивными способами словоизменения и словообразования, связью слов в предложении, моделями различных синтаксических конструкций предложений.</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6)</w:t>
      </w:r>
      <w:r w:rsidR="00635CB8" w:rsidRPr="00CE4D98">
        <w:rPr>
          <w:rFonts w:ascii="Times New Roman" w:hAnsi="Times New Roman"/>
          <w:sz w:val="24"/>
          <w:szCs w:val="24"/>
        </w:rPr>
        <w:t xml:space="preserve"> </w:t>
      </w:r>
      <w:r w:rsidRPr="00CE4D98">
        <w:rPr>
          <w:rFonts w:ascii="Times New Roman" w:hAnsi="Times New Roman"/>
          <w:sz w:val="24"/>
          <w:szCs w:val="24"/>
        </w:rPr>
        <w:t>Развитие связной речи, соответствующей законам логики, грамматики, композиции, выполняющей коммуникативную функцию: формирование  умения планировать собственное связанное высказывание; анализировать неречевую ситуацию, выявлять причинно – следственные, пространственные, временные и другие семантические отношения; самостоятельно определять и адекватно использовать языковые средства оформления связного высказывания в соответствии с коммуникативной установкой и задачами коммуникации.</w:t>
      </w:r>
    </w:p>
    <w:p w:rsidR="0009437F" w:rsidRPr="00CE4D98" w:rsidRDefault="0009437F"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7)</w:t>
      </w:r>
      <w:r w:rsidR="00635CB8" w:rsidRPr="00CE4D98">
        <w:rPr>
          <w:rFonts w:ascii="Times New Roman" w:hAnsi="Times New Roman"/>
          <w:sz w:val="24"/>
          <w:szCs w:val="24"/>
        </w:rPr>
        <w:t xml:space="preserve"> </w:t>
      </w:r>
      <w:r w:rsidRPr="00CE4D98">
        <w:rPr>
          <w:rFonts w:ascii="Times New Roman" w:hAnsi="Times New Roman"/>
          <w:sz w:val="24"/>
          <w:szCs w:val="24"/>
        </w:rPr>
        <w:t>Овладение разными формами связной речи (диалогическая и монологическая), видами (устная и письменная) и типами или стилями (повествование, описание, рассуждение).</w:t>
      </w:r>
    </w:p>
    <w:p w:rsidR="0009437F" w:rsidRPr="00CE4D98" w:rsidRDefault="0009437F" w:rsidP="0034714A">
      <w:pPr>
        <w:spacing w:after="0" w:line="360" w:lineRule="auto"/>
        <w:ind w:firstLine="284"/>
        <w:jc w:val="both"/>
        <w:rPr>
          <w:rFonts w:ascii="Times New Roman" w:hAnsi="Times New Roman"/>
          <w:sz w:val="24"/>
          <w:szCs w:val="24"/>
        </w:rPr>
      </w:pPr>
    </w:p>
    <w:p w:rsidR="00635CB8" w:rsidRPr="00CE4D98" w:rsidRDefault="00635CB8" w:rsidP="0034714A">
      <w:pPr>
        <w:spacing w:after="0" w:line="360" w:lineRule="auto"/>
        <w:rPr>
          <w:rFonts w:ascii="Times New Roman" w:hAnsi="Times New Roman"/>
          <w:sz w:val="24"/>
          <w:szCs w:val="24"/>
        </w:rPr>
      </w:pPr>
      <w:r w:rsidRPr="00CE4D98">
        <w:rPr>
          <w:rFonts w:ascii="Times New Roman" w:hAnsi="Times New Roman"/>
          <w:sz w:val="24"/>
          <w:szCs w:val="24"/>
        </w:rPr>
        <w:br w:type="page"/>
      </w:r>
    </w:p>
    <w:p w:rsidR="00D45D53" w:rsidRPr="00CE4D98" w:rsidRDefault="00D45D53" w:rsidP="0034714A">
      <w:pPr>
        <w:pStyle w:val="3"/>
        <w:spacing w:before="0" w:line="360" w:lineRule="auto"/>
        <w:ind w:firstLine="284"/>
        <w:jc w:val="both"/>
        <w:rPr>
          <w:rFonts w:ascii="Times New Roman" w:hAnsi="Times New Roman" w:cs="Times New Roman"/>
          <w:sz w:val="24"/>
          <w:szCs w:val="24"/>
        </w:rPr>
      </w:pPr>
      <w:bookmarkStart w:id="75" w:name="_Toc467442246"/>
      <w:r w:rsidRPr="00CE4D98">
        <w:rPr>
          <w:rFonts w:ascii="Times New Roman" w:hAnsi="Times New Roman" w:cs="Times New Roman"/>
          <w:sz w:val="24"/>
          <w:szCs w:val="24"/>
        </w:rPr>
        <w:t>КОРРЕКЦИОННЫЙ КУРС: ЛОГОПЕДИЧЕСКАЯ РИТМИКА. 1 КЛАСС</w:t>
      </w:r>
      <w:bookmarkEnd w:id="75"/>
    </w:p>
    <w:p w:rsidR="0009437F" w:rsidRPr="00CE4D98" w:rsidRDefault="00635CB8"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ПОЯСНИТЕЛЬНАЯ ЗАПИСКА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по «Логопедической ритмике» разработана на основе  Федерального государственного образовательного стандарта начального общего образования, Концепции духовно-нравственного развития и воспитания личности гражданина России, планируемых результатов начально</w:t>
      </w:r>
      <w:r w:rsidR="00530832" w:rsidRPr="00CE4D98">
        <w:rPr>
          <w:rFonts w:ascii="Times New Roman" w:eastAsia="Times New Roman" w:hAnsi="Times New Roman"/>
          <w:sz w:val="24"/>
          <w:szCs w:val="24"/>
          <w:lang w:eastAsia="ru-RU"/>
        </w:rPr>
        <w:t>го общего образования</w:t>
      </w:r>
      <w:r w:rsidRPr="00CE4D98">
        <w:rPr>
          <w:rFonts w:ascii="Times New Roman" w:eastAsia="Times New Roman" w:hAnsi="Times New Roman"/>
          <w:sz w:val="24"/>
          <w:szCs w:val="24"/>
          <w:lang w:eastAsia="ru-RU"/>
        </w:rPr>
        <w:t>. Начальные классы. «Музыка, ритмика, логопедическая ритмика»,  «Развитие речи», «Произношение».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Цель коррекционного курса «Логопедическая ритмика» - преодоление нарушений речи пут</w:t>
      </w:r>
      <w:r w:rsidR="00530832"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м развития, воспитания и коррекции нарушений координированной работы двигательного/речедвигательного и слухового анализаторов в процессе интеграции движений, музыки и речи.</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Основные задачи реализации курса:</w:t>
      </w:r>
    </w:p>
    <w:p w:rsidR="0009437F" w:rsidRPr="00CE4D98" w:rsidRDefault="0009437F" w:rsidP="00087AB6">
      <w:pPr>
        <w:numPr>
          <w:ilvl w:val="0"/>
          <w:numId w:val="12"/>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общей, тонкой и артикуляторной моторики;</w:t>
      </w:r>
    </w:p>
    <w:p w:rsidR="0009437F" w:rsidRPr="00CE4D98" w:rsidRDefault="0009437F" w:rsidP="00087AB6">
      <w:pPr>
        <w:numPr>
          <w:ilvl w:val="0"/>
          <w:numId w:val="12"/>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дыхания и голоса;</w:t>
      </w:r>
    </w:p>
    <w:p w:rsidR="0009437F" w:rsidRPr="00CE4D98" w:rsidRDefault="0009437F" w:rsidP="00087AB6">
      <w:pPr>
        <w:numPr>
          <w:ilvl w:val="0"/>
          <w:numId w:val="12"/>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чувства темпа и ритма в  движении;</w:t>
      </w:r>
    </w:p>
    <w:p w:rsidR="0009437F" w:rsidRPr="00CE4D98" w:rsidRDefault="0009437F" w:rsidP="00087AB6">
      <w:pPr>
        <w:numPr>
          <w:ilvl w:val="0"/>
          <w:numId w:val="12"/>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Воспитание координации речи с темпом и ритмом музыки;</w:t>
      </w:r>
    </w:p>
    <w:p w:rsidR="0009437F" w:rsidRPr="00CE4D98" w:rsidRDefault="0009437F" w:rsidP="00087AB6">
      <w:pPr>
        <w:numPr>
          <w:ilvl w:val="0"/>
          <w:numId w:val="12"/>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Коррекция речевых нарушений средствами логопедической ритмики</w:t>
      </w:r>
    </w:p>
    <w:p w:rsidR="0009437F" w:rsidRPr="00CE4D98" w:rsidRDefault="0009437F"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Общая характеристика курса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Курс логоритмики направлен на достижение следующих задач обеспечивающих реализацию личносто-ориентированного, когнитивно-коммуникативного, деятельстного подходов и  достижения цели курса: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r>
      <w:r w:rsidRPr="00CE4D98">
        <w:rPr>
          <w:rFonts w:ascii="Times New Roman" w:eastAsia="Times New Roman" w:hAnsi="Times New Roman"/>
          <w:b/>
          <w:sz w:val="24"/>
          <w:szCs w:val="24"/>
          <w:lang w:eastAsia="ru-RU"/>
        </w:rPr>
        <w:t>формирование</w:t>
      </w:r>
      <w:r w:rsidRPr="00CE4D98">
        <w:rPr>
          <w:rFonts w:ascii="Times New Roman" w:eastAsia="Times New Roman" w:hAnsi="Times New Roman"/>
          <w:sz w:val="24"/>
          <w:szCs w:val="24"/>
          <w:lang w:eastAsia="ru-RU"/>
        </w:rPr>
        <w:t xml:space="preserve"> умения планировать содержание собственного связного высказывания</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r>
      <w:r w:rsidRPr="00CE4D98">
        <w:rPr>
          <w:rFonts w:ascii="Times New Roman" w:eastAsia="Times New Roman" w:hAnsi="Times New Roman"/>
          <w:b/>
          <w:sz w:val="24"/>
          <w:szCs w:val="24"/>
          <w:lang w:eastAsia="ru-RU"/>
        </w:rPr>
        <w:t>развитие</w:t>
      </w:r>
      <w:r w:rsidRPr="00CE4D98">
        <w:rPr>
          <w:rFonts w:ascii="Times New Roman" w:eastAsia="Times New Roman" w:hAnsi="Times New Roman"/>
          <w:sz w:val="24"/>
          <w:szCs w:val="24"/>
          <w:lang w:eastAsia="ru-RU"/>
        </w:rPr>
        <w:t xml:space="preserve"> диалогической и монологической устной речи, коммуникативных умений, нравственных и эстетических чувств, способностей к творческой деятельности.</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r>
      <w:r w:rsidRPr="00CE4D98">
        <w:rPr>
          <w:rFonts w:ascii="Times New Roman" w:eastAsia="Times New Roman" w:hAnsi="Times New Roman"/>
          <w:b/>
          <w:sz w:val="24"/>
          <w:szCs w:val="24"/>
          <w:lang w:eastAsia="ru-RU"/>
        </w:rPr>
        <w:t>укрепление</w:t>
      </w:r>
      <w:r w:rsidRPr="00CE4D98">
        <w:rPr>
          <w:rFonts w:ascii="Times New Roman" w:eastAsia="Times New Roman" w:hAnsi="Times New Roman"/>
          <w:sz w:val="24"/>
          <w:szCs w:val="24"/>
          <w:lang w:eastAsia="ru-RU"/>
        </w:rPr>
        <w:t xml:space="preserve"> здоровья, содействие гармоничному физическому, нравственному и социальному развитию, успешному обучению, формирование первоначальных умений саморегуляции.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процессе коррекции звукопроизношения обучающихся программой предусмотрены и решение следующих задач</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активизация высшей психической деятельности через развитие слухового и зрительного восприятия;</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увеличение объёма памяти;</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развитие двигательного и артикуляционного праксиса;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развитие двигательных кинестезий;</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развитие соматопространственной ориентации и зрительно-моторной координаций;</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формирование двигательных навыков.</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Логопедическая ритмика является неотъемлемой частью логопедической методики. Она способствует преодолению разнообразных речевых расстройств, таких как общее недоразвитие речи (нарушение у реб</w:t>
      </w:r>
      <w:r w:rsidR="007C5A50"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нка всех систем родного языка: лексики, грамматики и фонетики), заикание (нарушение ритма и плавности речи, обусловленное судорожным состоянием мышц речевого аппарата). Логоритмическими средствами регулируются процессы возбуждения и торможения, формируются координация движений, их переключаемость точность, формируются умения передвигаться и ориентироваться в пространстве, развивается произвольное внимание.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направлена на обеспечение коррекции недостатков в речевом и психическом развитии детей с тяж</w:t>
      </w:r>
      <w:r w:rsidR="00530832"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лыми нарушениями речи и оказание помощи детям данной категории в освоении основной образовательной программы начального общего образования.</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логоритмике выделяют два основных направления в работе: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Развитие неречевых процессов: совершенствование общей моторики, координации движений, ориентации в пространстве; регуляции мышечного тонуса; развитие чувства музыкального темпа и ритма, певческих способностей; активизация всех видов памяти и внимания.</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Развитие речи детей с ТНР и корректирование их нарушений: развитие дыхания, голоса; выработка умеренного темпа речи и её интонационной выразительности; развитие артикуляционной и мимической моторики; координацию речи с движением; воспитание правильного звукопроизношения и формирование фонематического слуха.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Программа по логопедической ритмике включает музыкально-ритмические движения, упражнения способствующие развитию движений, связанных с речью и музыкой, музыкально-игровой материал, упражнения на развитие дыхания, голоса и артикуляции. Программа по логоритмике для </w:t>
      </w:r>
      <w:r w:rsidR="00530832" w:rsidRPr="00CE4D98">
        <w:rPr>
          <w:rFonts w:ascii="Times New Roman" w:eastAsia="Times New Roman" w:hAnsi="Times New Roman"/>
          <w:sz w:val="24"/>
          <w:szCs w:val="24"/>
          <w:lang w:eastAsia="ru-RU"/>
        </w:rPr>
        <w:t>1 дополнительного</w:t>
      </w:r>
      <w:r w:rsidRPr="00CE4D98">
        <w:rPr>
          <w:rFonts w:ascii="Times New Roman" w:eastAsia="Times New Roman" w:hAnsi="Times New Roman"/>
          <w:sz w:val="24"/>
          <w:szCs w:val="24"/>
          <w:lang w:eastAsia="ru-RU"/>
        </w:rPr>
        <w:t xml:space="preserve"> – первого, второго, третьего класса составлена на основе программы для детей с тяжелыми нарушениями речи.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Программа решает задачи по формированию правильного произношения, развитию навыка правильного речевого дыхания, общей и мелкой моторики.</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процессе урока по логопедической ритмике предполагается корригировать нарушения речи и психомоторное развитие детей, осуществлять развитие движений в сочетании со словом и музыкой, формировать темп, ритм, мелодическую выразительность речи, совершенствовать фонематические процессы, слуховое восприятие, внимание, память, зрительно-пространственную организацию движений, пространственное восприятие и пространственные представления.</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Музыкально</w:t>
      </w:r>
      <w:r w:rsidR="00030F9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ритмические движения. К ним относятся упражнения и игры, развивающие у школьников чувство ритма, координацию движений в соответствии с музыкой и речью.</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Упражнения, способствующие развитию движений, связанные с речью и музыкой, служат и для коррекции речи. Это песни- пляски, в которых движения согласуются со словом. На их основе дети учатся понимать и  правильно предавать темп и ритм речи.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Музыкальные игры укрепляют двигательный аппарат, мускулатуру, развивают переключаемость и координацию движений, ловкость, быстроту реакции, ориентировку в пространстве.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При проведении различных игр, построении серии движений используются счетные упражнения, которые облегчают пространственную ориентацию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перед тем или иным заданием или используются как сигнал для выполнения движений.</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Упражнения  на развитие дыхания, голоса и артикуляции проводятся в соответствии с этапами коррекционно-логопедической работы и решают задачу нормализации деятельности периферических отделов речевого аппарата. Упражнения на развития дыхания служат для формирования правильного диафрагмального дыхания, воспитания плавного, длительного, сильного выдоха и проводятся в сочетании с движениями рук, туловища, головы. Для нормализации дыхания используются и упражнения с произнесением различного речевого материала на выдохе (тянуть глухие согласные звуки, гласные звуки, сочетания гласных с согласными звуками, двух- трёхсложные слова с открытыми и закрытыми слогами, фразы).</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Упражнения на развитие голоса служат для выработки силы, высоты, длительности звучания и выразительности голоса. Упражнения проводятся как с музыкальным сопровождением, так и без него. Выразительность голоса воспитывается с помощью мелодекламаций и чтения стихотворений с различными интонациями.</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Упражнения на развитие артикуляции выполняются ритмично под счёт, на определённый акцент в музыке. Используются игры на развитие подвижности артикуляционного аппарата.</w:t>
      </w:r>
    </w:p>
    <w:p w:rsidR="0009437F" w:rsidRPr="00CE4D98" w:rsidRDefault="0009437F"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Место учебного предмета в учебном плане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Согласно учебному плану АООП НОО всего на изучение  предмета «Логопедическая ритмика» в начальной школе выделяется 151 ч, из них 1 классе  33</w:t>
      </w:r>
      <w:r w:rsidR="00635CB8"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ч во внеурочной деятельности (1 ч в неделю, 33</w:t>
      </w:r>
      <w:r w:rsidR="00F473D4"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учебные недели), во 2,</w:t>
      </w:r>
      <w:r w:rsidR="00635CB8"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3</w:t>
      </w:r>
      <w:r w:rsidR="00F473D4"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классах по 34</w:t>
      </w:r>
      <w:r w:rsidR="00635CB8"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ч (1</w:t>
      </w:r>
      <w:r w:rsidR="00635CB8"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ч в неделю, 34 учебные недели в каждом классе), 17</w:t>
      </w:r>
      <w:r w:rsidR="00635CB8"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ч в 4 классах (0,5</w:t>
      </w:r>
      <w:r w:rsidR="00635CB8"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ч в неделю, 34 учебные недели). </w:t>
      </w:r>
    </w:p>
    <w:p w:rsidR="0009437F" w:rsidRPr="00CE4D98" w:rsidRDefault="0009437F"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Ценностные ориентиры содержания учебного предмета</w:t>
      </w:r>
    </w:p>
    <w:p w:rsidR="0009437F" w:rsidRPr="00CE4D98" w:rsidRDefault="0009437F" w:rsidP="0034714A">
      <w:pPr>
        <w:spacing w:after="0" w:line="360" w:lineRule="auto"/>
        <w:ind w:firstLine="284"/>
        <w:jc w:val="both"/>
        <w:rPr>
          <w:rFonts w:ascii="Times New Roman" w:eastAsia="Times New Roman" w:hAnsi="Times New Roman"/>
          <w:b/>
          <w:sz w:val="24"/>
          <w:szCs w:val="24"/>
          <w:lang w:eastAsia="ru-RU"/>
        </w:rPr>
      </w:pPr>
    </w:p>
    <w:p w:rsidR="0009437F" w:rsidRPr="00CE4D98" w:rsidRDefault="0009437F" w:rsidP="0034714A">
      <w:pPr>
        <w:autoSpaceDE w:val="0"/>
        <w:autoSpaceDN w:val="0"/>
        <w:adjustRightInd w:val="0"/>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Уроки логопедической ритмики, предоставляя детям возможности для культурной и творческой деятельности, позволяют сделать более динамичной и плодотворной взаимосвязь образования, культуры и искусства.</w:t>
      </w:r>
    </w:p>
    <w:p w:rsidR="0009437F" w:rsidRPr="00CE4D98" w:rsidRDefault="0009437F" w:rsidP="0034714A">
      <w:pPr>
        <w:autoSpaceDE w:val="0"/>
        <w:autoSpaceDN w:val="0"/>
        <w:adjustRightInd w:val="0"/>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 xml:space="preserve">Освоение знаний умений на уроке логопедической ритмики предполагает формирование опыта эмоционально-образного восприятия, начальное овладение различными видами музыкально-творческой деятельности, овладение универсальными учебными действиями, что становится фундаментом обучения на дальнейших ступенях общего образования, обеспечивает введение </w:t>
      </w:r>
      <w:r w:rsidR="00E743A3" w:rsidRPr="00CE4D98">
        <w:rPr>
          <w:rFonts w:ascii="Times New Roman" w:eastAsia="Times New Roman" w:hAnsi="Times New Roman"/>
          <w:color w:val="000000"/>
          <w:sz w:val="24"/>
          <w:szCs w:val="24"/>
          <w:lang w:eastAsia="ru-RU"/>
        </w:rPr>
        <w:t>обучающихся</w:t>
      </w:r>
      <w:r w:rsidRPr="00CE4D98">
        <w:rPr>
          <w:rFonts w:ascii="Times New Roman" w:eastAsia="Times New Roman" w:hAnsi="Times New Roman"/>
          <w:color w:val="000000"/>
          <w:sz w:val="24"/>
          <w:szCs w:val="24"/>
          <w:lang w:eastAsia="ru-RU"/>
        </w:rPr>
        <w:t xml:space="preserve"> в мир искусства и понимание его неразрывной связи с жизнью.</w:t>
      </w:r>
    </w:p>
    <w:p w:rsidR="0009437F" w:rsidRPr="00CE4D98" w:rsidRDefault="0009437F" w:rsidP="0034714A">
      <w:pPr>
        <w:autoSpaceDE w:val="0"/>
        <w:autoSpaceDN w:val="0"/>
        <w:adjustRightInd w:val="0"/>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Внимание на уроке логопедической ритмики акцентируется на личностном развитии, нравственно-эстетическом воспитании, формировании культуры мировосприятия младших школьников через эмпатию, идентификацию, эмоционально-эстетический отклик на музыку, художественные произведения.</w:t>
      </w:r>
    </w:p>
    <w:p w:rsidR="00635CB8" w:rsidRPr="00CE4D98" w:rsidRDefault="0009437F" w:rsidP="0034714A">
      <w:pPr>
        <w:autoSpaceDE w:val="0"/>
        <w:autoSpaceDN w:val="0"/>
        <w:adjustRightInd w:val="0"/>
        <w:spacing w:after="0" w:line="360" w:lineRule="auto"/>
        <w:ind w:firstLine="284"/>
        <w:jc w:val="both"/>
        <w:rPr>
          <w:rFonts w:ascii="Times New Roman" w:eastAsia="Times New Roman" w:hAnsi="Times New Roman"/>
          <w:color w:val="000000"/>
          <w:sz w:val="24"/>
          <w:szCs w:val="24"/>
          <w:lang w:eastAsia="ru-RU"/>
        </w:rPr>
      </w:pPr>
      <w:r w:rsidRPr="00CE4D98">
        <w:rPr>
          <w:rFonts w:ascii="Times New Roman" w:eastAsia="Times New Roman" w:hAnsi="Times New Roman"/>
          <w:color w:val="000000"/>
          <w:sz w:val="24"/>
          <w:szCs w:val="24"/>
          <w:lang w:eastAsia="ru-RU"/>
        </w:rPr>
        <w:t xml:space="preserve">Содержание обучения ориентировано на целенаправленную организацию и планомерное формирование учебной деятельности, способствующей </w:t>
      </w:r>
      <w:r w:rsidRPr="00CE4D98">
        <w:rPr>
          <w:rFonts w:ascii="Times New Roman" w:eastAsia="Times New Roman" w:hAnsi="Times New Roman"/>
          <w:i/>
          <w:iCs/>
          <w:color w:val="000000"/>
          <w:sz w:val="24"/>
          <w:szCs w:val="24"/>
          <w:lang w:eastAsia="ru-RU"/>
        </w:rPr>
        <w:t xml:space="preserve">личностному, коммуникативному, познавательному и социальному развитию </w:t>
      </w:r>
      <w:r w:rsidRPr="00CE4D98">
        <w:rPr>
          <w:rFonts w:ascii="Times New Roman" w:eastAsia="Times New Roman" w:hAnsi="Times New Roman"/>
          <w:color w:val="000000"/>
          <w:sz w:val="24"/>
          <w:szCs w:val="24"/>
          <w:lang w:eastAsia="ru-RU"/>
        </w:rPr>
        <w:t xml:space="preserve">растущего человека. Курс  «Логопедическая ритмика», </w:t>
      </w:r>
      <w:r w:rsidRPr="00CE4D98">
        <w:rPr>
          <w:rFonts w:ascii="Times New Roman" w:eastAsia="Times New Roman" w:hAnsi="Times New Roman"/>
          <w:i/>
          <w:iCs/>
          <w:color w:val="000000"/>
          <w:sz w:val="24"/>
          <w:szCs w:val="24"/>
          <w:lang w:eastAsia="ru-RU"/>
        </w:rPr>
        <w:t xml:space="preserve">развивая умение учиться, его творческие способности </w:t>
      </w:r>
      <w:r w:rsidRPr="00CE4D98">
        <w:rPr>
          <w:rFonts w:ascii="Times New Roman" w:eastAsia="Times New Roman" w:hAnsi="Times New Roman"/>
          <w:color w:val="000000"/>
          <w:sz w:val="24"/>
          <w:szCs w:val="24"/>
          <w:lang w:eastAsia="ru-RU"/>
        </w:rPr>
        <w:t>призван формировать у ребенка современную картину мира, что способствует успешной социализации.</w:t>
      </w:r>
    </w:p>
    <w:p w:rsidR="0009437F" w:rsidRPr="00CE4D98" w:rsidRDefault="00635CB8" w:rsidP="0034714A">
      <w:pPr>
        <w:autoSpaceDE w:val="0"/>
        <w:autoSpaceDN w:val="0"/>
        <w:adjustRightInd w:val="0"/>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Р</w:t>
      </w:r>
      <w:r w:rsidR="0009437F" w:rsidRPr="00CE4D98">
        <w:rPr>
          <w:rFonts w:ascii="Times New Roman" w:eastAsia="Times New Roman" w:hAnsi="Times New Roman"/>
          <w:b/>
          <w:sz w:val="24"/>
          <w:szCs w:val="24"/>
          <w:lang w:eastAsia="ru-RU"/>
        </w:rPr>
        <w:t>езультаты изучения курса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Реализация программы обеспечивает достижения выпускниками начальной школы следующих личностных, метапредметных и предметных результатов.</w:t>
      </w:r>
    </w:p>
    <w:p w:rsidR="0009437F" w:rsidRPr="00CE4D98" w:rsidRDefault="0009437F"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Личностные результаты:</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формирование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формирование уважительного отношения к иному мнению, истории и культуре других народов;</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4) овладение начальными навыками адаптации в динамично изменяющемся и развивающемся мире;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5) принятие и освоение социальной роли обучающегося, развитие мотивов учебной деятельности и формирование личностного смысла учения;</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6) 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7) формирование эстетических потребностей, ценностей и чувств;</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8) развитие этических чувств, доброжелательности и эмоционально-нравственной отзывчивости, понимания и сопереживания чувствам других людей;</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9) развитие навыков сотрудничества со взрослыми и сверстниками в разных социальных ситуациях, умения не создавать конфликтов и находить выходы из спорных ситуаций;</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10)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r w:rsidR="00635CB8" w:rsidRPr="00CE4D98">
        <w:rPr>
          <w:rFonts w:ascii="Times New Roman" w:eastAsia="Times New Roman" w:hAnsi="Times New Roman"/>
          <w:sz w:val="24"/>
          <w:szCs w:val="24"/>
          <w:lang w:eastAsia="ru-RU"/>
        </w:rPr>
        <w:t>.</w:t>
      </w:r>
    </w:p>
    <w:p w:rsidR="0009437F" w:rsidRPr="00CE4D98" w:rsidRDefault="0009437F"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Метапредметные результаты освоения учебного предмета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овладение способностью принимать и сохранять цели и задачи учебной деятельности, поиска средств ее осуществления;</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освоение способов решения проблем творческого и поискового характера;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4) 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5) освоение начальных форм познавательной и личностной рефлексии;</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6) 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7) активное использование речевых средств и средств информационных и коммуникационных технологий для решения коммуникативных и познавательных задач;</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11) готовность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оценку событий;</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12) 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13) готовность конструктивно разрешать конфликты посредством учета интересов сторон и сотрудничества;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14)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15) овладение базовыми предметными и межпредметными понятиями, отражающими существенные связи и отношения между объектами и процессами;</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16) 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rsidR="0009437F" w:rsidRPr="00CE4D98" w:rsidRDefault="0009437F"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Предметные результаты:</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r>
      <w:r w:rsidR="00635CB8" w:rsidRPr="00CE4D98">
        <w:rPr>
          <w:rFonts w:ascii="Times New Roman" w:eastAsia="Times New Roman" w:hAnsi="Times New Roman"/>
          <w:sz w:val="24"/>
          <w:szCs w:val="24"/>
          <w:lang w:eastAsia="ru-RU"/>
        </w:rPr>
        <w:t>х</w:t>
      </w:r>
      <w:r w:rsidRPr="00CE4D98">
        <w:rPr>
          <w:rFonts w:ascii="Times New Roman" w:eastAsia="Times New Roman" w:hAnsi="Times New Roman"/>
          <w:sz w:val="24"/>
          <w:szCs w:val="24"/>
          <w:lang w:eastAsia="ru-RU"/>
        </w:rPr>
        <w:t>одить в колонне с левой ноги, с правильной осанкой и координацией движений рук в</w:t>
      </w:r>
      <w:r w:rsidR="00635CB8" w:rsidRPr="00CE4D98">
        <w:rPr>
          <w:rFonts w:ascii="Times New Roman" w:eastAsia="Times New Roman" w:hAnsi="Times New Roman"/>
          <w:sz w:val="24"/>
          <w:szCs w:val="24"/>
          <w:lang w:eastAsia="ru-RU"/>
        </w:rPr>
        <w:t xml:space="preserve"> ускоренном и замедленном темпе;</w:t>
      </w:r>
      <w:r w:rsidRPr="00CE4D98">
        <w:rPr>
          <w:rFonts w:ascii="Times New Roman" w:eastAsia="Times New Roman" w:hAnsi="Times New Roman"/>
          <w:sz w:val="24"/>
          <w:szCs w:val="24"/>
          <w:lang w:eastAsia="ru-RU"/>
        </w:rPr>
        <w:t xml:space="preserve">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отмечать в движении акценты, метр, ритмический рисунок;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бегать легким пружинистым шагом с высоким подниманием колен;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прыгать на месте и с продвижением на обеих ногах и попеременно;</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перестраиваться в кружки, сужать и расширять их;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дей</w:t>
      </w:r>
      <w:r w:rsidR="00635CB8" w:rsidRPr="00CE4D98">
        <w:rPr>
          <w:rFonts w:ascii="Times New Roman" w:eastAsia="Times New Roman" w:hAnsi="Times New Roman"/>
          <w:sz w:val="24"/>
          <w:szCs w:val="24"/>
          <w:lang w:eastAsia="ru-RU"/>
        </w:rPr>
        <w:t>ствовать с предметами в определе</w:t>
      </w:r>
      <w:r w:rsidRPr="00CE4D98">
        <w:rPr>
          <w:rFonts w:ascii="Times New Roman" w:eastAsia="Times New Roman" w:hAnsi="Times New Roman"/>
          <w:sz w:val="24"/>
          <w:szCs w:val="24"/>
          <w:lang w:eastAsia="ru-RU"/>
        </w:rPr>
        <w:t xml:space="preserve">нном ритме и чередовать два ритма, автоматизируя движения;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распределять дыхание при пении, особенно в напевных песнях с различными динамическими оттенками;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сохранять правильное формирование гласных при пении двух звуков на один слог;</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различать по характеру звучания песни</w:t>
      </w:r>
      <w:r w:rsidR="00635CB8" w:rsidRPr="00CE4D98">
        <w:rPr>
          <w:rFonts w:ascii="Times New Roman" w:eastAsia="Times New Roman" w:hAnsi="Times New Roman"/>
          <w:sz w:val="24"/>
          <w:szCs w:val="24"/>
          <w:lang w:eastAsia="ru-RU"/>
        </w:rPr>
        <w:t>, танцы и пляски разных народов;</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r>
      <w:r w:rsidR="00635CB8" w:rsidRPr="00CE4D98">
        <w:rPr>
          <w:rFonts w:ascii="Times New Roman" w:eastAsia="Times New Roman" w:hAnsi="Times New Roman"/>
          <w:sz w:val="24"/>
          <w:szCs w:val="24"/>
          <w:lang w:eastAsia="ru-RU"/>
        </w:rPr>
        <w:t>н</w:t>
      </w:r>
      <w:r w:rsidRPr="00CE4D98">
        <w:rPr>
          <w:rFonts w:ascii="Times New Roman" w:eastAsia="Times New Roman" w:hAnsi="Times New Roman"/>
          <w:sz w:val="24"/>
          <w:szCs w:val="24"/>
          <w:lang w:eastAsia="ru-RU"/>
        </w:rPr>
        <w:t>аходить правильно нужный темп ходьбы в соответствии с характером и строением музыкальных произведений (двухчастная, трех частная форма);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различать в музыке и передавать движением двух-, трех- и четырехдольный размер, метр, акценты, ритмический рисунок;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менять самостоятельно характер движений в соответствии со сменой частей в музыке,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 различать на слух мелодию и сопровождение в песне и инструментальной музыке, звучание хоров (мужского, смешанного, детского); </w:t>
      </w:r>
    </w:p>
    <w:p w:rsidR="0009437F" w:rsidRPr="00CE4D98" w:rsidRDefault="00635CB8"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петь ритмично, выразительно;</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артикулировать правильно звуки и четко произносить слова песни;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петь в унисон и с элементами двухголосия;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следить за дыханием, за динамическими оттенками при исполнении песен;</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работать с предметами в определённом ритме,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воспроизводить ритмический рисунок хлопками и игрой на ударных инструментах.</w:t>
      </w:r>
    </w:p>
    <w:p w:rsidR="0009437F" w:rsidRPr="00CE4D98" w:rsidRDefault="00635CB8"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ОСНОВНОЕ СОДЕРЖАНИЕ</w:t>
      </w:r>
      <w:r w:rsidR="0047203A" w:rsidRPr="00CE4D98">
        <w:rPr>
          <w:rFonts w:ascii="Times New Roman" w:eastAsia="Times New Roman" w:hAnsi="Times New Roman"/>
          <w:b/>
          <w:sz w:val="24"/>
          <w:szCs w:val="24"/>
          <w:lang w:eastAsia="ru-RU"/>
        </w:rPr>
        <w:t xml:space="preserve"> КОРРЕКЦИОННОГО </w:t>
      </w:r>
      <w:r w:rsidRPr="00CE4D98">
        <w:rPr>
          <w:rFonts w:ascii="Times New Roman" w:eastAsia="Times New Roman" w:hAnsi="Times New Roman"/>
          <w:b/>
          <w:sz w:val="24"/>
          <w:szCs w:val="24"/>
          <w:lang w:eastAsia="ru-RU"/>
        </w:rPr>
        <w:t>КУРСА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Предмет «Логоритмика» тесно связан с предметами «Развитие речи», «Музыка», «Физическая культура», «Произношение»: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лексические темы, речевой материал согласуются с темами предмета «Развитие речи», что отражено в календарно-тематическом планировании. </w:t>
      </w:r>
      <w:r w:rsidRPr="00CE4D98">
        <w:rPr>
          <w:rFonts w:ascii="Times New Roman" w:eastAsia="Times New Roman" w:hAnsi="Times New Roman"/>
          <w:b/>
          <w:sz w:val="24"/>
          <w:szCs w:val="24"/>
          <w:lang w:eastAsia="ru-RU"/>
        </w:rPr>
        <w:t>«Наша школа»</w:t>
      </w:r>
      <w:r w:rsidRPr="00CE4D98">
        <w:rPr>
          <w:rFonts w:ascii="Times New Roman" w:eastAsia="Times New Roman" w:hAnsi="Times New Roman"/>
          <w:sz w:val="24"/>
          <w:szCs w:val="24"/>
          <w:lang w:eastAsia="ru-RU"/>
        </w:rPr>
        <w:t xml:space="preserve"> Передача темпа музыки движениями, хлопками. Передача темпа музыки движениями, хлопками. Передача темпа музыки движениями, музыкальным сопровождением. Ходьба под музыку с изменением темпа движения (медленный, быстрый, умеренный). Согласованность  движения с музыкой в разном темпе (хлопки, ходьба, бег, подскоки, движения рук). Знакомство с предметом Логоритмика. Правила поведения во время урока. Имя и отчество учителя. Имена товарищей по классу; Название личных учебных вещей. Назначение одежды, обуви. Название частей тела, предметов ухода за телом. Элементарные правила гигиены. Название чайной и столовой посуды, продуктов питания. Правила поведения в столовой и при приеме пищи. Название мебели, спальных принадлежностей, белья и одежды. Бережное отношение к школьному и личному имуществу.</w:t>
      </w:r>
      <w:r w:rsidRPr="00CE4D98">
        <w:rPr>
          <w:rFonts w:ascii="Times New Roman" w:hAnsi="Times New Roman"/>
          <w:sz w:val="24"/>
          <w:szCs w:val="24"/>
          <w:lang w:eastAsia="ru-RU"/>
        </w:rPr>
        <w:t>.</w:t>
      </w:r>
      <w:r w:rsidRPr="00CE4D98">
        <w:rPr>
          <w:rFonts w:ascii="Times New Roman" w:eastAsia="Times New Roman" w:hAnsi="Times New Roman"/>
          <w:sz w:val="24"/>
          <w:szCs w:val="24"/>
          <w:lang w:eastAsia="ru-RU"/>
        </w:rPr>
        <w:t xml:space="preserve"> </w:t>
      </w:r>
      <w:r w:rsidRPr="00CE4D98">
        <w:rPr>
          <w:rFonts w:ascii="Times New Roman" w:hAnsi="Times New Roman"/>
          <w:sz w:val="24"/>
          <w:szCs w:val="24"/>
          <w:lang w:eastAsia="ru-RU"/>
        </w:rPr>
        <w:t>Правила поведения в классе и школе.</w:t>
      </w:r>
      <w:r w:rsidRPr="00CE4D98">
        <w:rPr>
          <w:rFonts w:ascii="Times New Roman" w:eastAsia="Times New Roman" w:hAnsi="Times New Roman"/>
          <w:sz w:val="24"/>
          <w:szCs w:val="24"/>
          <w:lang w:eastAsia="ru-RU"/>
        </w:rPr>
        <w:t xml:space="preserve"> </w:t>
      </w:r>
      <w:r w:rsidRPr="00CE4D98">
        <w:rPr>
          <w:rFonts w:ascii="Times New Roman" w:hAnsi="Times New Roman"/>
          <w:sz w:val="24"/>
          <w:szCs w:val="24"/>
          <w:lang w:eastAsia="ru-RU"/>
        </w:rPr>
        <w:t>Личные учебные вещи, учебные принадлежности; Профессии работников школы: учитель, воспитатель, директор и др. Имя и отчество учителя, воспитателя.; Основные формы обращения (приветствие, просьба, прощение, извинение и др.)</w:t>
      </w:r>
      <w:r w:rsidRPr="00CE4D98">
        <w:rPr>
          <w:rFonts w:ascii="Times New Roman" w:eastAsia="Times New Roman" w:hAnsi="Times New Roman"/>
          <w:sz w:val="24"/>
          <w:szCs w:val="24"/>
          <w:lang w:eastAsia="ru-RU"/>
        </w:rPr>
        <w:t xml:space="preserve">. </w:t>
      </w:r>
      <w:r w:rsidRPr="00CE4D98">
        <w:rPr>
          <w:rFonts w:ascii="Times New Roman" w:hAnsi="Times New Roman"/>
          <w:sz w:val="24"/>
          <w:szCs w:val="24"/>
          <w:lang w:eastAsia="ru-RU"/>
        </w:rPr>
        <w:t>Обобщение знаний по теме: «Наша школа, наш класс».</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«Осень»</w:t>
      </w:r>
      <w:r w:rsidRPr="00CE4D98">
        <w:rPr>
          <w:rFonts w:ascii="Times New Roman" w:eastAsia="Times New Roman" w:hAnsi="Times New Roman"/>
          <w:sz w:val="24"/>
          <w:szCs w:val="24"/>
          <w:lang w:eastAsia="ru-RU"/>
        </w:rPr>
        <w:t xml:space="preserve">  Передача темпа музыки движениями, музыкальным сопровождением. Ходьба под музыку с изменением темпа движения (медленный, быстрый, умеренный). Переход от темпа к темпу. Осенние изменения в живой и неживой природе. Домашние животные и их детеныши Названия и различение действий, совершаемых домашними животными. Движения с остановками после окончания музыкального сопровождения Осенние изменения в природе родного края</w:t>
      </w:r>
      <w:r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sz w:val="24"/>
          <w:szCs w:val="24"/>
          <w:lang w:eastAsia="ru-RU"/>
        </w:rPr>
        <w:t>Труд людей в саду и огороде осенью. Овощи и фрукты описание внешнего вида (классификация)</w:t>
      </w:r>
      <w:r w:rsidRPr="00CE4D98">
        <w:rPr>
          <w:rFonts w:ascii="Times New Roman" w:hAnsi="Times New Roman"/>
          <w:sz w:val="24"/>
          <w:szCs w:val="24"/>
          <w:lang w:eastAsia="ru-RU"/>
        </w:rPr>
        <w:t xml:space="preserve"> Характерные признаки осени. Осенние месяцы, их последовательность; Деревья, кустарники, цветы на пришкольном участке, в парке или сквере; Плодовый сад и огород  осенью.</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hAnsi="Times New Roman"/>
          <w:sz w:val="24"/>
          <w:szCs w:val="24"/>
          <w:lang w:eastAsia="ru-RU"/>
        </w:rPr>
        <w:t>Название фруктов и овощей. Описание 2-3 овощей, фруктов.(форма, размер, вкус, запах, способ употребления).</w:t>
      </w:r>
      <w:r w:rsidRPr="00CE4D98">
        <w:rPr>
          <w:rFonts w:ascii="Times New Roman" w:eastAsia="Times New Roman" w:hAnsi="Times New Roman"/>
          <w:b/>
          <w:sz w:val="24"/>
          <w:szCs w:val="24"/>
          <w:lang w:eastAsia="ru-RU"/>
        </w:rPr>
        <w:t xml:space="preserve">  </w:t>
      </w:r>
      <w:r w:rsidRPr="00CE4D98">
        <w:rPr>
          <w:rFonts w:ascii="Times New Roman" w:hAnsi="Times New Roman"/>
          <w:sz w:val="24"/>
          <w:szCs w:val="24"/>
          <w:lang w:eastAsia="ru-RU"/>
        </w:rPr>
        <w:t>Временные понятия Начало, конец, середина. Названия дней недели, их последовательность; Названия домашних животных. Описание внешнего вида животных; Назначение домашних животных и птиц</w:t>
      </w:r>
    </w:p>
    <w:p w:rsidR="0009437F" w:rsidRPr="00CE4D98" w:rsidRDefault="0009437F" w:rsidP="0034714A">
      <w:pPr>
        <w:spacing w:after="0" w:line="360" w:lineRule="auto"/>
        <w:ind w:firstLine="284"/>
        <w:jc w:val="both"/>
        <w:rPr>
          <w:rFonts w:ascii="Times New Roman" w:hAnsi="Times New Roman"/>
          <w:sz w:val="24"/>
          <w:szCs w:val="24"/>
          <w:lang w:eastAsia="ru-RU"/>
        </w:rPr>
      </w:pPr>
      <w:r w:rsidRPr="00CE4D98">
        <w:rPr>
          <w:rFonts w:ascii="Times New Roman" w:eastAsia="Times New Roman" w:hAnsi="Times New Roman"/>
          <w:b/>
          <w:sz w:val="24"/>
          <w:szCs w:val="24"/>
          <w:lang w:eastAsia="ru-RU"/>
        </w:rPr>
        <w:t>«Наш дом»</w:t>
      </w:r>
      <w:r w:rsidRPr="00CE4D98">
        <w:rPr>
          <w:rFonts w:ascii="Times New Roman" w:eastAsia="Times New Roman" w:hAnsi="Times New Roman"/>
          <w:sz w:val="24"/>
          <w:szCs w:val="24"/>
          <w:lang w:eastAsia="ru-RU"/>
        </w:rPr>
        <w:t xml:space="preserve"> Движение в соответствии с характером музыки, динамикой. Свободное качание руками в темпе музыки без предметов. Переход от темпа к темпу. Выделение ритмического характера хлопками  Мое имя, фамилия. Моя семья (Члены семьи, их имена, занятия).Название игрушек. Краткое описание любимой игрушки. </w:t>
      </w:r>
      <w:r w:rsidRPr="00CE4D98">
        <w:rPr>
          <w:rFonts w:ascii="Times New Roman" w:hAnsi="Times New Roman"/>
          <w:sz w:val="24"/>
          <w:szCs w:val="24"/>
          <w:lang w:eastAsia="ru-RU"/>
        </w:rPr>
        <w:t>Знания школьника о себе.</w:t>
      </w:r>
      <w:r w:rsidRPr="00CE4D98">
        <w:rPr>
          <w:rFonts w:ascii="Times New Roman" w:eastAsia="Times New Roman" w:hAnsi="Times New Roman"/>
          <w:sz w:val="24"/>
          <w:szCs w:val="24"/>
          <w:lang w:eastAsia="ru-RU"/>
        </w:rPr>
        <w:t xml:space="preserve"> </w:t>
      </w:r>
      <w:r w:rsidRPr="00CE4D98">
        <w:rPr>
          <w:rFonts w:ascii="Times New Roman" w:hAnsi="Times New Roman"/>
          <w:sz w:val="24"/>
          <w:szCs w:val="24"/>
          <w:lang w:eastAsia="ru-RU"/>
        </w:rPr>
        <w:t>Знание состава своей семьи. Понимание</w:t>
      </w:r>
      <w:r w:rsidRPr="00CE4D98">
        <w:rPr>
          <w:rFonts w:ascii="Times New Roman" w:eastAsia="Times New Roman" w:hAnsi="Times New Roman"/>
          <w:sz w:val="24"/>
          <w:szCs w:val="24"/>
          <w:lang w:eastAsia="ru-RU"/>
        </w:rPr>
        <w:t xml:space="preserve"> родственных отношений в семье</w:t>
      </w:r>
      <w:r w:rsidRPr="00CE4D98">
        <w:rPr>
          <w:rFonts w:ascii="Times New Roman" w:hAnsi="Times New Roman"/>
          <w:sz w:val="24"/>
          <w:szCs w:val="24"/>
          <w:lang w:eastAsia="ru-RU"/>
        </w:rPr>
        <w:t>; Названия предметов мебели, уход за ними. Бережное отношение к книгам, игрушками, спорт.</w:t>
      </w:r>
      <w:r w:rsidRPr="00CE4D98">
        <w:rPr>
          <w:rFonts w:ascii="Times New Roman" w:eastAsia="Times New Roman" w:hAnsi="Times New Roman"/>
          <w:sz w:val="24"/>
          <w:szCs w:val="24"/>
          <w:lang w:eastAsia="ru-RU"/>
        </w:rPr>
        <w:t xml:space="preserve"> </w:t>
      </w:r>
      <w:r w:rsidRPr="00CE4D98">
        <w:rPr>
          <w:rFonts w:ascii="Times New Roman" w:hAnsi="Times New Roman"/>
          <w:sz w:val="24"/>
          <w:szCs w:val="24"/>
          <w:lang w:eastAsia="ru-RU"/>
        </w:rPr>
        <w:t xml:space="preserve">инвентарю,  оборудованию квартиры. Названия предметов одежды, уход за ними. Обобщение знаний по теме «Наш дом»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«Зима» </w:t>
      </w:r>
      <w:r w:rsidRPr="00CE4D98">
        <w:rPr>
          <w:rFonts w:ascii="Times New Roman" w:eastAsia="Times New Roman" w:hAnsi="Times New Roman"/>
          <w:sz w:val="24"/>
          <w:szCs w:val="24"/>
          <w:lang w:eastAsia="ru-RU"/>
        </w:rPr>
        <w:t xml:space="preserve">Движение в соответствии с характером музыки, динамикой.  Движения в соответствии с характером, динамикой музыки и регистрами. Выделение ритмического характера хлопками. Характерные признаки зимы. Зимние месяцы. Изменения в жизни животных в зимнее время года. Изменения в жизни птиц в связи с приходом зимы. Название зимующих птиц. Зимние развлечения детей. Зимняя одежда и обувь людей. </w:t>
      </w:r>
      <w:r w:rsidRPr="00CE4D98">
        <w:rPr>
          <w:rFonts w:ascii="Times New Roman" w:hAnsi="Times New Roman"/>
          <w:sz w:val="24"/>
          <w:szCs w:val="24"/>
          <w:lang w:eastAsia="ru-RU"/>
        </w:rPr>
        <w:t>Характерные признаки зимы. Зимние месяцы.</w:t>
      </w:r>
      <w:r w:rsidRPr="00CE4D98">
        <w:rPr>
          <w:rFonts w:ascii="Times New Roman" w:eastAsia="Times New Roman" w:hAnsi="Times New Roman"/>
          <w:sz w:val="24"/>
          <w:szCs w:val="24"/>
          <w:lang w:eastAsia="ru-RU"/>
        </w:rPr>
        <w:t xml:space="preserve"> </w:t>
      </w:r>
      <w:r w:rsidRPr="00CE4D98">
        <w:rPr>
          <w:rFonts w:ascii="Times New Roman" w:hAnsi="Times New Roman"/>
          <w:sz w:val="24"/>
          <w:szCs w:val="24"/>
          <w:lang w:eastAsia="ru-RU"/>
        </w:rPr>
        <w:t>Картины зимней природы в лесу, у водоемов</w:t>
      </w:r>
      <w:r w:rsidRPr="00CE4D98">
        <w:rPr>
          <w:rFonts w:ascii="Times New Roman" w:eastAsia="Times New Roman" w:hAnsi="Times New Roman"/>
          <w:b/>
          <w:sz w:val="24"/>
          <w:szCs w:val="24"/>
          <w:lang w:eastAsia="ru-RU"/>
        </w:rPr>
        <w:t xml:space="preserve"> </w:t>
      </w:r>
      <w:r w:rsidRPr="00CE4D98">
        <w:rPr>
          <w:rFonts w:ascii="Times New Roman" w:hAnsi="Times New Roman"/>
          <w:b/>
          <w:sz w:val="24"/>
          <w:szCs w:val="24"/>
          <w:lang w:eastAsia="ru-RU"/>
        </w:rPr>
        <w:t xml:space="preserve">.  </w:t>
      </w:r>
      <w:r w:rsidRPr="00CE4D98">
        <w:rPr>
          <w:rFonts w:ascii="Times New Roman" w:hAnsi="Times New Roman"/>
          <w:sz w:val="24"/>
          <w:szCs w:val="24"/>
          <w:lang w:eastAsia="ru-RU"/>
        </w:rPr>
        <w:t>Жизнь животных в лесу зимой.</w:t>
      </w:r>
      <w:r w:rsidRPr="00CE4D98">
        <w:rPr>
          <w:rFonts w:ascii="Times New Roman" w:hAnsi="Times New Roman"/>
          <w:b/>
          <w:sz w:val="24"/>
          <w:szCs w:val="24"/>
          <w:lang w:eastAsia="ru-RU"/>
        </w:rPr>
        <w:t xml:space="preserve"> </w:t>
      </w:r>
      <w:r w:rsidRPr="00CE4D98">
        <w:rPr>
          <w:rFonts w:ascii="Times New Roman" w:hAnsi="Times New Roman"/>
          <w:sz w:val="24"/>
          <w:szCs w:val="24"/>
          <w:lang w:eastAsia="ru-RU"/>
        </w:rPr>
        <w:t>Приспосабливание к условиям жизни зимой.; Зимняя одежда и обувь</w:t>
      </w:r>
      <w:r w:rsidRPr="00CE4D98">
        <w:rPr>
          <w:rFonts w:ascii="Times New Roman" w:eastAsia="Times New Roman" w:hAnsi="Times New Roman"/>
          <w:sz w:val="24"/>
          <w:szCs w:val="24"/>
          <w:lang w:eastAsia="ru-RU"/>
        </w:rPr>
        <w:t xml:space="preserve"> .</w:t>
      </w:r>
      <w:r w:rsidRPr="00CE4D98">
        <w:rPr>
          <w:rFonts w:ascii="Times New Roman" w:hAnsi="Times New Roman"/>
          <w:sz w:val="24"/>
          <w:szCs w:val="24"/>
          <w:lang w:eastAsia="ru-RU"/>
        </w:rPr>
        <w:t xml:space="preserve"> Зимние развлечения детей, спортивные игры на воздухе. Название зимних видов спорта. Обобщение знаний по теме «Зима»</w:t>
      </w:r>
    </w:p>
    <w:p w:rsidR="0009437F" w:rsidRPr="00CE4D98" w:rsidRDefault="0009437F"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«Наш город»  </w:t>
      </w:r>
      <w:r w:rsidRPr="00CE4D98">
        <w:rPr>
          <w:rFonts w:ascii="Times New Roman" w:eastAsia="Times New Roman" w:hAnsi="Times New Roman"/>
          <w:sz w:val="24"/>
          <w:szCs w:val="24"/>
          <w:lang w:eastAsia="ru-RU"/>
        </w:rPr>
        <w:t>Движение в соответствии с характером музыки, динамикой. Точное начало движения вместе с музыкой и его окончание вместе с окончанием музыки. Передача  Улицы, главная улица и площадь города. Название улицы, где находится школа</w:t>
      </w:r>
      <w:r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sz w:val="24"/>
          <w:szCs w:val="24"/>
          <w:lang w:eastAsia="ru-RU"/>
        </w:rPr>
        <w:t>Магазины и их назначение. Транспорт (наземный, водный, воздушный). Транспорт города. Название профессий на транспорте. Профессии и труд людей, работающих на предприятиях</w:t>
      </w:r>
      <w:r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sz w:val="24"/>
          <w:szCs w:val="24"/>
          <w:lang w:eastAsia="ru-RU"/>
        </w:rPr>
        <w:t xml:space="preserve">Правила поведения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на улице, в транспорте</w:t>
      </w:r>
      <w:r w:rsidRPr="00CE4D98">
        <w:rPr>
          <w:rFonts w:ascii="Times New Roman" w:eastAsia="Times New Roman" w:hAnsi="Times New Roman"/>
          <w:b/>
          <w:sz w:val="24"/>
          <w:szCs w:val="24"/>
          <w:lang w:eastAsia="ru-RU"/>
        </w:rPr>
        <w:t xml:space="preserve">. </w:t>
      </w:r>
      <w:r w:rsidRPr="00CE4D98">
        <w:rPr>
          <w:rFonts w:ascii="Times New Roman" w:hAnsi="Times New Roman"/>
          <w:sz w:val="24"/>
          <w:szCs w:val="24"/>
          <w:lang w:eastAsia="ru-RU"/>
        </w:rPr>
        <w:t xml:space="preserve">Название города. Главная улица (площадь, проспект) города.; Основные учреждения города, культурные учреждения,  спортивные сооружения. Строительство в городе.; Улицы. Название улицы, где находится школа. Транспорт города. Правила поведения </w:t>
      </w:r>
      <w:r w:rsidR="00E743A3" w:rsidRPr="00CE4D98">
        <w:rPr>
          <w:rFonts w:ascii="Times New Roman" w:hAnsi="Times New Roman"/>
          <w:sz w:val="24"/>
          <w:szCs w:val="24"/>
          <w:lang w:eastAsia="ru-RU"/>
        </w:rPr>
        <w:t>обучающихся</w:t>
      </w:r>
      <w:r w:rsidRPr="00CE4D98">
        <w:rPr>
          <w:rFonts w:ascii="Times New Roman" w:hAnsi="Times New Roman"/>
          <w:sz w:val="24"/>
          <w:szCs w:val="24"/>
          <w:lang w:eastAsia="ru-RU"/>
        </w:rPr>
        <w:t xml:space="preserve"> на улице, в транспорте; Машины, облегчающие труд людей. Обобщение знаний по теме «Наш город»</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«Весна»: </w:t>
      </w:r>
      <w:r w:rsidRPr="00CE4D98">
        <w:rPr>
          <w:rFonts w:ascii="Times New Roman" w:eastAsia="Times New Roman" w:hAnsi="Times New Roman"/>
          <w:sz w:val="24"/>
          <w:szCs w:val="24"/>
          <w:lang w:eastAsia="ru-RU"/>
        </w:rPr>
        <w:t xml:space="preserve">Точное начало движения вместе с музыкой и его окончание вместе с окончанием музыки. Восприятие и передача акцента в музыке хлопками, ударами по бубну. Передача движениями усиления и ослабления звучания Восприятие и передача движениями с предметами двухдольного и трёхдольного размера Характерные признаки ранней,  весны. Весенние месяцы. Птицы весной. Описание внешнего вида птицы. Бережное отношение к птицам. Сад и огород. Садовые и огородные растения. Название овощей и фруктов. Труд людей в саду и огороде весной Название цветов и плодовых деревьев. </w:t>
      </w:r>
      <w:r w:rsidRPr="00CE4D98">
        <w:rPr>
          <w:rFonts w:ascii="Times New Roman" w:hAnsi="Times New Roman"/>
          <w:sz w:val="24"/>
          <w:szCs w:val="24"/>
          <w:lang w:eastAsia="ru-RU"/>
        </w:rPr>
        <w:t>Характерные признаки  весны. Весенние месяцы; Птицы весной. Возвращение перелетных птиц. Польза птиц, их Обобщение знаний по теме «Весна»</w:t>
      </w:r>
    </w:p>
    <w:p w:rsidR="0009437F" w:rsidRPr="00CE4D98" w:rsidRDefault="0009437F"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«Родная страна» </w:t>
      </w:r>
      <w:r w:rsidRPr="00CE4D98">
        <w:rPr>
          <w:rFonts w:ascii="Times New Roman" w:eastAsia="Times New Roman" w:hAnsi="Times New Roman"/>
          <w:sz w:val="24"/>
          <w:szCs w:val="24"/>
          <w:lang w:eastAsia="ru-RU"/>
        </w:rPr>
        <w:t>Исполнение по слуху несложного ритмического рисунка Выполнение хлопков, движения руками во время ходьбы Выполнение хлопков, движения руками во время ходьбы  Наша Родина – Россия. Москва – главный город нашей страны. Столица России –Москва. Флаг, герб, гимн России. 1 Мая – день Весны и Труда. 9 мая- День Победы</w:t>
      </w:r>
      <w:r w:rsidRPr="00CE4D98">
        <w:rPr>
          <w:rFonts w:ascii="Times New Roman" w:eastAsia="Times New Roman" w:hAnsi="Times New Roman"/>
          <w:b/>
          <w:sz w:val="24"/>
          <w:szCs w:val="24"/>
          <w:lang w:eastAsia="ru-RU"/>
        </w:rPr>
        <w:t xml:space="preserve">, </w:t>
      </w:r>
      <w:r w:rsidRPr="00CE4D98">
        <w:rPr>
          <w:rFonts w:ascii="Times New Roman" w:hAnsi="Times New Roman"/>
          <w:sz w:val="24"/>
          <w:szCs w:val="24"/>
          <w:lang w:eastAsia="ru-RU"/>
        </w:rPr>
        <w:t>Наша Родина – Россия. Москва – главный город нашей страны.; 9 Мая – День Победы в Великой Отечественной войне.   Героизм защитников Отечества на фронте. Памятники погибшим воинам. Обобщение знаний по теме «Родная страна»</w:t>
      </w:r>
    </w:p>
    <w:p w:rsidR="0009437F" w:rsidRPr="00CE4D98" w:rsidRDefault="0009437F" w:rsidP="0034714A">
      <w:pPr>
        <w:spacing w:after="0" w:line="360" w:lineRule="auto"/>
        <w:ind w:firstLine="284"/>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«Устное народное творчество»</w:t>
      </w:r>
      <w:r w:rsidRPr="00CE4D98">
        <w:rPr>
          <w:rFonts w:ascii="Times New Roman" w:eastAsia="Times New Roman" w:hAnsi="Times New Roman"/>
          <w:sz w:val="24"/>
          <w:szCs w:val="24"/>
          <w:lang w:eastAsia="ru-RU"/>
        </w:rPr>
        <w:t xml:space="preserve"> Исполнение по слуху несложного ритмического рисунка.</w:t>
      </w:r>
      <w:r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sz w:val="24"/>
          <w:szCs w:val="24"/>
          <w:lang w:eastAsia="ru-RU"/>
        </w:rPr>
        <w:t>Выполнение упражнения с предметами (мячами, флажками, лентами.) Передача ритмического рисунка хлопками  Автоматизация движения в любом ритме, в парах, в группах, с предметами и без них Русские народные сказки о животных. Пословицы о труде и дружбе. Времена года. Загадки о временах года.</w:t>
      </w:r>
      <w:r w:rsidRPr="00CE4D98">
        <w:rPr>
          <w:rFonts w:ascii="Times New Roman" w:hAnsi="Times New Roman"/>
          <w:sz w:val="24"/>
          <w:szCs w:val="24"/>
          <w:lang w:eastAsia="ru-RU"/>
        </w:rPr>
        <w:t xml:space="preserve"> Знакомство с русскими народными сказками (волшебными, бытовыми, о животных). Знакомство с пословицами</w:t>
      </w:r>
      <w:r w:rsidRPr="00CE4D98">
        <w:rPr>
          <w:rFonts w:ascii="Times New Roman" w:eastAsia="Times New Roman" w:hAnsi="Times New Roman"/>
          <w:sz w:val="24"/>
          <w:szCs w:val="24"/>
          <w:lang w:eastAsia="ru-RU"/>
        </w:rPr>
        <w:t xml:space="preserve"> о</w:t>
      </w:r>
      <w:r w:rsidRPr="00CE4D98">
        <w:rPr>
          <w:rFonts w:ascii="Times New Roman" w:hAnsi="Times New Roman"/>
          <w:sz w:val="24"/>
          <w:szCs w:val="24"/>
          <w:lang w:eastAsia="ru-RU"/>
        </w:rPr>
        <w:t xml:space="preserve"> природе и ее явлениях, об орудиях труда; Знакомство с загадками о животных, о птицах.</w:t>
      </w:r>
      <w:r w:rsidRPr="00CE4D98">
        <w:rPr>
          <w:rFonts w:ascii="Times New Roman" w:eastAsia="Times New Roman" w:hAnsi="Times New Roman"/>
          <w:sz w:val="24"/>
          <w:szCs w:val="24"/>
          <w:lang w:eastAsia="ru-RU"/>
        </w:rPr>
        <w:t xml:space="preserve"> .Зимние хороводы и игры. Весенние народные игры. Времена года. Загадки о временах года. Обобщение знаний по теме «Устное народное творчество»</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hAnsi="Times New Roman"/>
          <w:b/>
          <w:sz w:val="24"/>
          <w:szCs w:val="24"/>
          <w:lang w:eastAsia="ru-RU"/>
        </w:rPr>
        <w:t xml:space="preserve">«Вспомним Лето» </w:t>
      </w:r>
      <w:r w:rsidRPr="00CE4D98">
        <w:rPr>
          <w:rFonts w:ascii="Times New Roman" w:eastAsia="Times New Roman" w:hAnsi="Times New Roman"/>
          <w:sz w:val="24"/>
          <w:szCs w:val="24"/>
          <w:lang w:eastAsia="ru-RU"/>
        </w:rPr>
        <w:t>Движения с координацией каждого ученика с темпом движения всего коллектива Летние месяцы. Картины летней природы. Лес в жизни человека. Названия лиственных и хвойных деревьев, наиболее распространенных растений лесов Живая природа летом. Труд людей летом. Пословицы о хлебе. Обобщение знаний по теме «Вспомним лето».</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«О дружбе и товариществе»</w:t>
      </w:r>
      <w:r w:rsidRPr="00CE4D98">
        <w:rPr>
          <w:rFonts w:ascii="Times New Roman" w:eastAsia="Times New Roman" w:hAnsi="Times New Roman"/>
          <w:sz w:val="24"/>
          <w:szCs w:val="24"/>
          <w:lang w:eastAsia="ru-RU"/>
        </w:rPr>
        <w:t xml:space="preserve"> Воспроизведение движениями и хлопками чередование долгих и коротких звуков (четверти, восьмые) О хороших и плохих поступках о смелых поступках, о товариществе Обобщение знаний по теме «О дружбе и товариществе».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«Зима-Волшебница» </w:t>
      </w:r>
      <w:r w:rsidRPr="00CE4D98">
        <w:rPr>
          <w:rFonts w:ascii="Times New Roman" w:eastAsia="Times New Roman" w:hAnsi="Times New Roman"/>
          <w:sz w:val="24"/>
          <w:szCs w:val="24"/>
          <w:lang w:eastAsia="ru-RU"/>
        </w:rPr>
        <w:t>Воспроизведение движениями и хлопками чередование долгих и коротких звуков(четверти, восьмые). Фиксация с помощью счета акцента в музыке и в движении. Картины зимней природы жизнь зверей  в зимнее время Жизнь птиц в зимнее время. Зимние развлечения детей Зимние забавы жизнь  Знание зимних видов спорта. жизнь домашних животных и Труд людей в зимнее время.  Обобщение знаний по теме «Зима».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 xml:space="preserve">«Наша Родина» </w:t>
      </w:r>
      <w:r w:rsidRPr="00CE4D98">
        <w:rPr>
          <w:rFonts w:ascii="Times New Roman" w:eastAsia="Times New Roman" w:hAnsi="Times New Roman"/>
          <w:sz w:val="24"/>
          <w:szCs w:val="24"/>
          <w:lang w:eastAsia="ru-RU"/>
        </w:rPr>
        <w:t>Автоматизация движения в любом ритме, в парах, в группах, с предметами и без них.</w:t>
      </w:r>
      <w:r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sz w:val="24"/>
          <w:szCs w:val="24"/>
          <w:lang w:eastAsia="ru-RU"/>
        </w:rPr>
        <w:t>Правила поведения во время урока. Правила поведения на уроке логоритмика.23 февраля – День Защитника Отечества.  8марта – Международный Женский день Наша Родина – Россия.  «Лента времени» . 1Мая – День весны и труда. . 9мая – День Победы. Обобщающее занятие по теме «Наша Родина»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музыкальный материал подобран с учётом содержания программы по предмету «Музыка»;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произносительный материал отобран с учетом программы по предмету «Произношение» (для обучающихся </w:t>
      </w:r>
      <w:r w:rsidR="007C5A50" w:rsidRPr="00CE4D98">
        <w:rPr>
          <w:rFonts w:ascii="Times New Roman" w:eastAsia="Times New Roman" w:hAnsi="Times New Roman"/>
          <w:sz w:val="24"/>
          <w:szCs w:val="24"/>
          <w:lang w:eastAsia="ru-RU"/>
        </w:rPr>
        <w:t>1 дополнительного</w:t>
      </w:r>
      <w:r w:rsidRPr="00CE4D98">
        <w:rPr>
          <w:rFonts w:ascii="Times New Roman" w:eastAsia="Times New Roman" w:hAnsi="Times New Roman"/>
          <w:sz w:val="24"/>
          <w:szCs w:val="24"/>
          <w:lang w:eastAsia="ru-RU"/>
        </w:rPr>
        <w:t>, 1, 2 классов)</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На уроках используются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музыкально-ритмические, музыкально пластические движения,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упражнения способствующие развитию движений, связанных с речью и музыкой,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музыкально-игровой материал, упражнения на развитие дыхания, голоса и артикуляции.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Урок строится с учетом равномерности распределения психофизической и речевой нагрузки. Все задания, предлагаемые детям в рамках одного урока, объединяются одной лексической темой и проводятся по следующей схеме: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w:t>
      </w:r>
      <w:r w:rsidRPr="00CE4D98">
        <w:rPr>
          <w:rFonts w:ascii="Times New Roman" w:eastAsia="Times New Roman" w:hAnsi="Times New Roman"/>
          <w:sz w:val="24"/>
          <w:szCs w:val="24"/>
          <w:lang w:eastAsia="ru-RU"/>
        </w:rPr>
        <w:tab/>
        <w:t>Вводная часть предусматривает приветствие, артикуляционную и дыхательную гимнастику объявление темы предстоящего урока и проведение ритмической разминки. Задача ритмической разминки – подготовить организм реб</w:t>
      </w:r>
      <w:r w:rsidR="007C5A50"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нка к предстоящей моторной и речевой нагрузке. Разминка включает различные двигательных упражнений под музыку и без не</w:t>
      </w:r>
      <w:r w:rsidR="007C5A50"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ходьбу спокойного характера, энергичную ходьбу с выполнением различных заданий, маршировку и бег с изменением направления, с перестроениями, а также со сменой видов движений.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w:t>
      </w:r>
      <w:r w:rsidRPr="00CE4D98">
        <w:rPr>
          <w:rFonts w:ascii="Times New Roman" w:eastAsia="Times New Roman" w:hAnsi="Times New Roman"/>
          <w:sz w:val="24"/>
          <w:szCs w:val="24"/>
          <w:lang w:eastAsia="ru-RU"/>
        </w:rPr>
        <w:tab/>
        <w:t>Основная часть включает в себя разнообразные виды музыкальных, двигательных и речевых упражнений и некоторые специфические виды учебных заданий (упражнения направленные на формирование всех качеств произвольного внимания и памяти, коллективные подвижные игры с правилами, игры соревновательного характера, в которых у детей с ТНР вырабатывается выдержка, умение соблюдать заранее установленные правила способность не только побеждать, но и спокойно относится к проигрышу).</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w:t>
      </w:r>
      <w:r w:rsidRPr="00CE4D98">
        <w:rPr>
          <w:rFonts w:ascii="Times New Roman" w:eastAsia="Times New Roman" w:hAnsi="Times New Roman"/>
          <w:sz w:val="24"/>
          <w:szCs w:val="24"/>
          <w:lang w:eastAsia="ru-RU"/>
        </w:rPr>
        <w:tab/>
        <w:t xml:space="preserve"> Заключительная часть включает упражнения на восстановление дыхания, релаксацию, различные виды спокойной ходьбы и лёгкого бега, подведение итогов урока. Отвечая на вопросы,  дети ещё раз называют тему урока, закрепляют полученные на нем знания в виде новых слов, выражений или информации об окружающем мире.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ab/>
        <w:t>Содержание урока изменяется по мере поэтапного усложнения речевого материала. Ритмические игры с музыкальными инструментами постепенно усложняются; задействуются различные способы восприятия ритма: слуховой, зрительный, тактильный. Игровое построение урока создаёт доброжелательную, эмоционально-насыщенную атмосферу совместного творчества детей и взрослых, побуждает каждого ребёнка принять активное участие в учебном процессе, поддерживает познавательный интерес, внимание, активизирует речь.</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sectPr w:rsidR="0009437F" w:rsidRPr="00CE4D98">
          <w:pgSz w:w="11906" w:h="16838"/>
          <w:pgMar w:top="1134" w:right="851" w:bottom="1134" w:left="1418" w:header="709" w:footer="709" w:gutter="0"/>
          <w:cols w:space="720"/>
        </w:sectPr>
      </w:pPr>
    </w:p>
    <w:p w:rsidR="0009437F" w:rsidRPr="00CE4D98" w:rsidRDefault="00635CB8"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КАЛЕНДАРНО-ТЕМАТИЧЕСКОЕ ПЛАНИРОВАНИЕ</w:t>
      </w:r>
    </w:p>
    <w:p w:rsidR="0009437F" w:rsidRPr="00CE4D98" w:rsidRDefault="0009437F"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1 класс</w:t>
      </w:r>
    </w:p>
    <w:p w:rsidR="0009437F" w:rsidRPr="00CE4D98" w:rsidRDefault="0009437F"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(1ч в неделю 33</w:t>
      </w:r>
      <w:r w:rsidR="00635CB8" w:rsidRPr="00CE4D98">
        <w:rPr>
          <w:rFonts w:ascii="Times New Roman" w:eastAsia="Times New Roman" w:hAnsi="Times New Roman"/>
          <w:b/>
          <w:sz w:val="24"/>
          <w:szCs w:val="24"/>
          <w:lang w:eastAsia="ru-RU"/>
        </w:rPr>
        <w:t xml:space="preserve"> </w:t>
      </w:r>
      <w:r w:rsidRPr="00CE4D98">
        <w:rPr>
          <w:rFonts w:ascii="Times New Roman" w:eastAsia="Times New Roman" w:hAnsi="Times New Roman"/>
          <w:b/>
          <w:sz w:val="24"/>
          <w:szCs w:val="24"/>
          <w:lang w:eastAsia="ru-RU"/>
        </w:rPr>
        <w:t>ч)</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p>
    <w:tbl>
      <w:tblPr>
        <w:tblStyle w:val="90"/>
        <w:tblW w:w="14400" w:type="dxa"/>
        <w:tblLayout w:type="fixed"/>
        <w:tblLook w:val="04A0" w:firstRow="1" w:lastRow="0" w:firstColumn="1" w:lastColumn="0" w:noHBand="0" w:noVBand="1"/>
      </w:tblPr>
      <w:tblGrid>
        <w:gridCol w:w="960"/>
        <w:gridCol w:w="824"/>
        <w:gridCol w:w="992"/>
        <w:gridCol w:w="3131"/>
        <w:gridCol w:w="1926"/>
        <w:gridCol w:w="2533"/>
        <w:gridCol w:w="404"/>
        <w:gridCol w:w="2012"/>
        <w:gridCol w:w="1618"/>
      </w:tblGrid>
      <w:tr w:rsidR="0009437F" w:rsidRPr="00CE4D98" w:rsidTr="0009437F">
        <w:tc>
          <w:tcPr>
            <w:tcW w:w="959"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jc w:val="both"/>
              <w:rPr>
                <w:rFonts w:ascii="Times New Roman" w:hAnsi="Times New Roman"/>
                <w:b/>
                <w:sz w:val="24"/>
                <w:szCs w:val="24"/>
              </w:rPr>
            </w:pPr>
            <w:r w:rsidRPr="00CE4D98">
              <w:rPr>
                <w:rFonts w:ascii="Times New Roman" w:hAnsi="Times New Roman"/>
                <w:b/>
                <w:sz w:val="24"/>
                <w:szCs w:val="24"/>
              </w:rPr>
              <w:t>№ п/п</w:t>
            </w:r>
          </w:p>
        </w:tc>
        <w:tc>
          <w:tcPr>
            <w:tcW w:w="824"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jc w:val="both"/>
              <w:rPr>
                <w:rFonts w:ascii="Times New Roman" w:hAnsi="Times New Roman"/>
                <w:b/>
                <w:sz w:val="24"/>
                <w:szCs w:val="24"/>
              </w:rPr>
            </w:pPr>
            <w:r w:rsidRPr="00CE4D98">
              <w:rPr>
                <w:rFonts w:ascii="Times New Roman" w:hAnsi="Times New Roman"/>
                <w:b/>
                <w:sz w:val="24"/>
                <w:szCs w:val="24"/>
              </w:rPr>
              <w:t>Дата</w:t>
            </w:r>
          </w:p>
        </w:tc>
        <w:tc>
          <w:tcPr>
            <w:tcW w:w="99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jc w:val="both"/>
              <w:rPr>
                <w:rFonts w:ascii="Times New Roman" w:hAnsi="Times New Roman"/>
                <w:b/>
                <w:sz w:val="24"/>
                <w:szCs w:val="24"/>
              </w:rPr>
            </w:pPr>
            <w:r w:rsidRPr="00CE4D98">
              <w:rPr>
                <w:rFonts w:ascii="Times New Roman" w:hAnsi="Times New Roman"/>
                <w:b/>
                <w:sz w:val="24"/>
                <w:szCs w:val="24"/>
              </w:rPr>
              <w:t xml:space="preserve">Корректировка </w:t>
            </w: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center"/>
              <w:rPr>
                <w:rFonts w:ascii="Times New Roman" w:hAnsi="Times New Roman"/>
                <w:b/>
                <w:sz w:val="24"/>
                <w:szCs w:val="24"/>
              </w:rPr>
            </w:pPr>
            <w:r w:rsidRPr="00CE4D98">
              <w:rPr>
                <w:rFonts w:ascii="Times New Roman" w:hAnsi="Times New Roman"/>
                <w:b/>
                <w:sz w:val="24"/>
                <w:szCs w:val="24"/>
              </w:rPr>
              <w:t>Тема урока</w:t>
            </w:r>
          </w:p>
        </w:tc>
        <w:tc>
          <w:tcPr>
            <w:tcW w:w="192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jc w:val="center"/>
              <w:rPr>
                <w:rFonts w:ascii="Times New Roman" w:hAnsi="Times New Roman"/>
                <w:b/>
                <w:sz w:val="24"/>
                <w:szCs w:val="24"/>
              </w:rPr>
            </w:pPr>
            <w:r w:rsidRPr="00CE4D98">
              <w:rPr>
                <w:rFonts w:ascii="Times New Roman" w:hAnsi="Times New Roman"/>
                <w:b/>
                <w:sz w:val="24"/>
                <w:szCs w:val="24"/>
              </w:rPr>
              <w:t>Тема (раздел)</w:t>
            </w:r>
          </w:p>
        </w:tc>
        <w:tc>
          <w:tcPr>
            <w:tcW w:w="4949" w:type="dxa"/>
            <w:gridSpan w:val="3"/>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hanging="36"/>
              <w:jc w:val="center"/>
              <w:rPr>
                <w:rFonts w:ascii="Times New Roman" w:hAnsi="Times New Roman"/>
                <w:b/>
                <w:sz w:val="24"/>
                <w:szCs w:val="24"/>
              </w:rPr>
            </w:pPr>
            <w:r w:rsidRPr="00CE4D98">
              <w:rPr>
                <w:rFonts w:ascii="Times New Roman" w:hAnsi="Times New Roman"/>
                <w:b/>
                <w:sz w:val="24"/>
                <w:szCs w:val="24"/>
              </w:rPr>
              <w:t>Коррекционная работа</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jc w:val="both"/>
              <w:rPr>
                <w:rFonts w:ascii="Times New Roman" w:hAnsi="Times New Roman"/>
                <w:b/>
                <w:sz w:val="24"/>
                <w:szCs w:val="24"/>
              </w:rPr>
            </w:pPr>
            <w:r w:rsidRPr="00CE4D98">
              <w:rPr>
                <w:rFonts w:ascii="Times New Roman" w:hAnsi="Times New Roman"/>
                <w:b/>
                <w:sz w:val="24"/>
                <w:szCs w:val="24"/>
              </w:rPr>
              <w:t>Планиру</w:t>
            </w:r>
            <w:r w:rsidR="00635CB8" w:rsidRPr="00CE4D98">
              <w:rPr>
                <w:rFonts w:ascii="Times New Roman" w:hAnsi="Times New Roman"/>
                <w:b/>
                <w:sz w:val="24"/>
                <w:szCs w:val="24"/>
              </w:rPr>
              <w:t>-</w:t>
            </w:r>
            <w:r w:rsidRPr="00CE4D98">
              <w:rPr>
                <w:rFonts w:ascii="Times New Roman" w:hAnsi="Times New Roman"/>
                <w:b/>
                <w:sz w:val="24"/>
                <w:szCs w:val="24"/>
              </w:rPr>
              <w:t>емые результаты</w:t>
            </w:r>
          </w:p>
        </w:tc>
      </w:tr>
      <w:tr w:rsidR="0009437F" w:rsidRPr="00CE4D98" w:rsidTr="0009437F">
        <w:tc>
          <w:tcPr>
            <w:tcW w:w="14399" w:type="dxa"/>
            <w:gridSpan w:val="9"/>
            <w:tcBorders>
              <w:top w:val="single" w:sz="4" w:space="0" w:color="auto"/>
              <w:left w:val="single" w:sz="4" w:space="0" w:color="auto"/>
              <w:bottom w:val="single" w:sz="4" w:space="0" w:color="auto"/>
              <w:right w:val="single" w:sz="4" w:space="0" w:color="auto"/>
            </w:tcBorders>
            <w:hideMark/>
          </w:tcPr>
          <w:p w:rsidR="0009437F" w:rsidRPr="00CE4D98" w:rsidRDefault="00635CB8" w:rsidP="0034714A">
            <w:pPr>
              <w:spacing w:line="360" w:lineRule="auto"/>
              <w:ind w:firstLine="284"/>
              <w:jc w:val="both"/>
              <w:rPr>
                <w:rFonts w:ascii="Times New Roman" w:hAnsi="Times New Roman"/>
                <w:b/>
                <w:sz w:val="24"/>
                <w:szCs w:val="24"/>
                <w:lang w:val="en-US"/>
              </w:rPr>
            </w:pPr>
            <w:r w:rsidRPr="00CE4D98">
              <w:rPr>
                <w:rFonts w:ascii="Times New Roman" w:hAnsi="Times New Roman"/>
                <w:b/>
                <w:sz w:val="24"/>
                <w:szCs w:val="24"/>
              </w:rPr>
              <w:t>1-я</w:t>
            </w:r>
            <w:r w:rsidR="0009437F" w:rsidRPr="00CE4D98">
              <w:rPr>
                <w:rFonts w:ascii="Times New Roman" w:hAnsi="Times New Roman"/>
                <w:b/>
                <w:sz w:val="24"/>
                <w:szCs w:val="24"/>
              </w:rPr>
              <w:t xml:space="preserve"> четверть</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192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«Наша школа» (3</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c>
        <w:tc>
          <w:tcPr>
            <w:tcW w:w="2533"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Лексический материал:</w:t>
            </w: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Произношение</w:t>
            </w:r>
            <w:r w:rsidRPr="00CE4D98">
              <w:rPr>
                <w:rFonts w:ascii="Times New Roman" w:hAnsi="Times New Roman"/>
                <w:sz w:val="24"/>
                <w:szCs w:val="24"/>
              </w:rPr>
              <w:t>:</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Согласованность  движения с музыкой в разном темпе (хлопки, ходьба, бег, подскоки, движения рук). Правила поведения в классе и школе. </w:t>
            </w:r>
          </w:p>
        </w:tc>
        <w:tc>
          <w:tcPr>
            <w:tcW w:w="1926" w:type="dxa"/>
            <w:vMerge w:val="restart"/>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2533"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класс, кабинет, парта, стул</w:t>
            </w:r>
            <w:r w:rsidR="00C1179B" w:rsidRPr="00CE4D98">
              <w:rPr>
                <w:rFonts w:ascii="Times New Roman" w:hAnsi="Times New Roman"/>
                <w:sz w:val="24"/>
                <w:szCs w:val="24"/>
              </w:rPr>
              <w:t>.</w:t>
            </w:r>
            <w:r w:rsidRPr="00CE4D98">
              <w:rPr>
                <w:rFonts w:ascii="Times New Roman" w:hAnsi="Times New Roman"/>
                <w:sz w:val="24"/>
                <w:szCs w:val="24"/>
              </w:rPr>
              <w:t xml:space="preserve"> </w:t>
            </w:r>
            <w:r w:rsidR="00C1179B" w:rsidRPr="00CE4D98">
              <w:rPr>
                <w:rFonts w:ascii="Times New Roman" w:hAnsi="Times New Roman"/>
                <w:sz w:val="24"/>
                <w:szCs w:val="24"/>
              </w:rPr>
              <w:t>Л</w:t>
            </w:r>
            <w:r w:rsidRPr="00CE4D98">
              <w:rPr>
                <w:rFonts w:ascii="Times New Roman" w:hAnsi="Times New Roman"/>
                <w:sz w:val="24"/>
                <w:szCs w:val="24"/>
              </w:rPr>
              <w:t>ичные учебные вещи, учебные принадлежности</w:t>
            </w:r>
            <w:r w:rsidR="00C1179B" w:rsidRPr="00CE4D98">
              <w:rPr>
                <w:rFonts w:ascii="Times New Roman" w:hAnsi="Times New Roman"/>
                <w:sz w:val="24"/>
                <w:szCs w:val="24"/>
              </w:rPr>
              <w:t>:</w:t>
            </w:r>
            <w:r w:rsidRPr="00CE4D98">
              <w:rPr>
                <w:rFonts w:ascii="Times New Roman" w:hAnsi="Times New Roman"/>
                <w:sz w:val="24"/>
                <w:szCs w:val="24"/>
              </w:rPr>
              <w:t xml:space="preserve"> тетрадь, ручка, пенал, карандаш, портфель, ранец, учебник, и др. Бережливость, труд, аккуратность, забота, чистота, Правила школьника, безопасность.</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Бережное отношение к школьному имуществу</w:t>
            </w: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Гласные и согласные звуки.</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Развитие всех параметров общих/ ручных/ артикулятор</w:t>
            </w:r>
            <w:r w:rsidR="00C235AC" w:rsidRPr="00CE4D98">
              <w:rPr>
                <w:rFonts w:ascii="Times New Roman" w:hAnsi="Times New Roman"/>
                <w:sz w:val="24"/>
                <w:szCs w:val="24"/>
              </w:rPr>
              <w:t>-</w:t>
            </w:r>
            <w:r w:rsidRPr="00CE4D98">
              <w:rPr>
                <w:rFonts w:ascii="Times New Roman" w:hAnsi="Times New Roman"/>
                <w:sz w:val="24"/>
                <w:szCs w:val="24"/>
              </w:rPr>
              <w:t>ных движений.</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-формирова</w:t>
            </w:r>
            <w:r w:rsidR="00C235AC" w:rsidRPr="00CE4D98">
              <w:rPr>
                <w:rFonts w:ascii="Times New Roman" w:hAnsi="Times New Roman"/>
                <w:sz w:val="24"/>
                <w:szCs w:val="24"/>
              </w:rPr>
              <w:t>-</w:t>
            </w:r>
            <w:r w:rsidRPr="00CE4D98">
              <w:rPr>
                <w:rFonts w:ascii="Times New Roman" w:hAnsi="Times New Roman"/>
                <w:sz w:val="24"/>
                <w:szCs w:val="24"/>
              </w:rPr>
              <w:t>ние статической и динамичес</w:t>
            </w:r>
            <w:r w:rsidR="003662E0" w:rsidRPr="00CE4D98">
              <w:rPr>
                <w:rFonts w:ascii="Times New Roman" w:hAnsi="Times New Roman"/>
                <w:sz w:val="24"/>
                <w:szCs w:val="24"/>
              </w:rPr>
              <w:t>-</w:t>
            </w:r>
            <w:r w:rsidRPr="00CE4D98">
              <w:rPr>
                <w:rFonts w:ascii="Times New Roman" w:hAnsi="Times New Roman"/>
                <w:sz w:val="24"/>
                <w:szCs w:val="24"/>
              </w:rPr>
              <w:t>кой координации общих/руч</w:t>
            </w:r>
            <w:r w:rsidR="00C235AC" w:rsidRPr="00CE4D98">
              <w:rPr>
                <w:rFonts w:ascii="Times New Roman" w:hAnsi="Times New Roman"/>
                <w:sz w:val="24"/>
                <w:szCs w:val="24"/>
              </w:rPr>
              <w:t>-</w:t>
            </w:r>
            <w:r w:rsidRPr="00CE4D98">
              <w:rPr>
                <w:rFonts w:ascii="Times New Roman" w:hAnsi="Times New Roman"/>
                <w:sz w:val="24"/>
                <w:szCs w:val="24"/>
              </w:rPr>
              <w:t>ных/ артикулятор</w:t>
            </w:r>
            <w:r w:rsidR="003662E0" w:rsidRPr="00CE4D98">
              <w:rPr>
                <w:rFonts w:ascii="Times New Roman" w:hAnsi="Times New Roman"/>
                <w:sz w:val="24"/>
                <w:szCs w:val="24"/>
              </w:rPr>
              <w:t>-</w:t>
            </w:r>
            <w:r w:rsidRPr="00CE4D98">
              <w:rPr>
                <w:rFonts w:ascii="Times New Roman" w:hAnsi="Times New Roman"/>
                <w:sz w:val="24"/>
                <w:szCs w:val="24"/>
              </w:rPr>
              <w:t>ных и мимических движений (в процессе выполнения последова</w:t>
            </w:r>
            <w:r w:rsidR="000F0083" w:rsidRPr="00CE4D98">
              <w:rPr>
                <w:rFonts w:ascii="Times New Roman" w:hAnsi="Times New Roman"/>
                <w:sz w:val="24"/>
                <w:szCs w:val="24"/>
              </w:rPr>
              <w:t>-</w:t>
            </w:r>
            <w:r w:rsidRPr="00CE4D98">
              <w:rPr>
                <w:rFonts w:ascii="Times New Roman" w:hAnsi="Times New Roman"/>
                <w:sz w:val="24"/>
                <w:szCs w:val="24"/>
              </w:rPr>
              <w:t>тельно и одновремен</w:t>
            </w:r>
            <w:r w:rsidR="003662E0" w:rsidRPr="00CE4D98">
              <w:rPr>
                <w:rFonts w:ascii="Times New Roman" w:hAnsi="Times New Roman"/>
                <w:sz w:val="24"/>
                <w:szCs w:val="24"/>
              </w:rPr>
              <w:t>-</w:t>
            </w:r>
            <w:r w:rsidRPr="00CE4D98">
              <w:rPr>
                <w:rFonts w:ascii="Times New Roman" w:hAnsi="Times New Roman"/>
                <w:sz w:val="24"/>
                <w:szCs w:val="24"/>
              </w:rPr>
              <w:t>но организован</w:t>
            </w:r>
            <w:r w:rsidR="003662E0" w:rsidRPr="00CE4D98">
              <w:rPr>
                <w:rFonts w:ascii="Times New Roman" w:hAnsi="Times New Roman"/>
                <w:sz w:val="24"/>
                <w:szCs w:val="24"/>
              </w:rPr>
              <w:t>-</w:t>
            </w:r>
            <w:r w:rsidRPr="00CE4D98">
              <w:rPr>
                <w:rFonts w:ascii="Times New Roman" w:hAnsi="Times New Roman"/>
                <w:sz w:val="24"/>
                <w:szCs w:val="24"/>
              </w:rPr>
              <w:t>ных движений)</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Согласованность  движения с музыкой в разном темпе (хлопки, ходьба, бег, подскоки, движения рук). Профессии работников школы.</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b/>
                <w:sz w:val="24"/>
                <w:szCs w:val="24"/>
              </w:rPr>
            </w:pPr>
          </w:p>
        </w:tc>
        <w:tc>
          <w:tcPr>
            <w:tcW w:w="2533"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Учитель, воспитатель, директор и др. Имя и отчество учителя, воспитателя, правила речевого этикета в общении со взрослыми и сверстниками.</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Уважительное отношение к труду работников школы.</w:t>
            </w: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Постановка логического и вербального ударения</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Развитие всех параметров общих/ ручных/ артикуляторных движений.</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-формирова</w:t>
            </w:r>
            <w:r w:rsidR="00C235AC" w:rsidRPr="00CE4D98">
              <w:rPr>
                <w:rFonts w:ascii="Times New Roman" w:hAnsi="Times New Roman"/>
                <w:kern w:val="2"/>
                <w:sz w:val="24"/>
                <w:szCs w:val="24"/>
              </w:rPr>
              <w:t>-</w:t>
            </w:r>
            <w:r w:rsidRPr="00CE4D98">
              <w:rPr>
                <w:rFonts w:ascii="Times New Roman" w:hAnsi="Times New Roman"/>
                <w:kern w:val="2"/>
                <w:sz w:val="24"/>
                <w:szCs w:val="24"/>
              </w:rPr>
              <w:t>ние статичес</w:t>
            </w:r>
            <w:r w:rsidR="00C235AC" w:rsidRPr="00CE4D98">
              <w:rPr>
                <w:rFonts w:ascii="Times New Roman" w:hAnsi="Times New Roman"/>
                <w:kern w:val="2"/>
                <w:sz w:val="24"/>
                <w:szCs w:val="24"/>
              </w:rPr>
              <w:t>-</w:t>
            </w:r>
            <w:r w:rsidRPr="00CE4D98">
              <w:rPr>
                <w:rFonts w:ascii="Times New Roman" w:hAnsi="Times New Roman"/>
                <w:kern w:val="2"/>
                <w:sz w:val="24"/>
                <w:szCs w:val="24"/>
              </w:rPr>
              <w:t>кой и динамичес</w:t>
            </w:r>
            <w:r w:rsidR="00C235AC" w:rsidRPr="00CE4D98">
              <w:rPr>
                <w:rFonts w:ascii="Times New Roman" w:hAnsi="Times New Roman"/>
                <w:kern w:val="2"/>
                <w:sz w:val="24"/>
                <w:szCs w:val="24"/>
              </w:rPr>
              <w:t>-</w:t>
            </w:r>
            <w:r w:rsidRPr="00CE4D98">
              <w:rPr>
                <w:rFonts w:ascii="Times New Roman" w:hAnsi="Times New Roman"/>
                <w:kern w:val="2"/>
                <w:sz w:val="24"/>
                <w:szCs w:val="24"/>
              </w:rPr>
              <w:t>кой координации общих/руч</w:t>
            </w:r>
            <w:r w:rsidR="00C235AC" w:rsidRPr="00CE4D98">
              <w:rPr>
                <w:rFonts w:ascii="Times New Roman" w:hAnsi="Times New Roman"/>
                <w:kern w:val="2"/>
                <w:sz w:val="24"/>
                <w:szCs w:val="24"/>
              </w:rPr>
              <w:t>-</w:t>
            </w:r>
            <w:r w:rsidRPr="00CE4D98">
              <w:rPr>
                <w:rFonts w:ascii="Times New Roman" w:hAnsi="Times New Roman"/>
                <w:kern w:val="2"/>
                <w:sz w:val="24"/>
                <w:szCs w:val="24"/>
              </w:rPr>
              <w:t>ных/ артикулятор</w:t>
            </w:r>
            <w:r w:rsidR="00C235AC" w:rsidRPr="00CE4D98">
              <w:rPr>
                <w:rFonts w:ascii="Times New Roman" w:hAnsi="Times New Roman"/>
                <w:kern w:val="2"/>
                <w:sz w:val="24"/>
                <w:szCs w:val="24"/>
              </w:rPr>
              <w:t>-</w:t>
            </w:r>
            <w:r w:rsidRPr="00CE4D98">
              <w:rPr>
                <w:rFonts w:ascii="Times New Roman" w:hAnsi="Times New Roman"/>
                <w:kern w:val="2"/>
                <w:sz w:val="24"/>
                <w:szCs w:val="24"/>
              </w:rPr>
              <w:t>ных и мимических движений (в процессе выполнения последова</w:t>
            </w:r>
            <w:r w:rsidR="00C235AC" w:rsidRPr="00CE4D98">
              <w:rPr>
                <w:rFonts w:ascii="Times New Roman" w:hAnsi="Times New Roman"/>
                <w:kern w:val="2"/>
                <w:sz w:val="24"/>
                <w:szCs w:val="24"/>
              </w:rPr>
              <w:t>-</w:t>
            </w:r>
            <w:r w:rsidRPr="00CE4D98">
              <w:rPr>
                <w:rFonts w:ascii="Times New Roman" w:hAnsi="Times New Roman"/>
                <w:kern w:val="2"/>
                <w:sz w:val="24"/>
                <w:szCs w:val="24"/>
              </w:rPr>
              <w:t>тельно и одновремен</w:t>
            </w:r>
            <w:r w:rsidR="00C235AC" w:rsidRPr="00CE4D98">
              <w:rPr>
                <w:rFonts w:ascii="Times New Roman" w:hAnsi="Times New Roman"/>
                <w:kern w:val="2"/>
                <w:sz w:val="24"/>
                <w:szCs w:val="24"/>
              </w:rPr>
              <w:t>-</w:t>
            </w:r>
            <w:r w:rsidRPr="00CE4D98">
              <w:rPr>
                <w:rFonts w:ascii="Times New Roman" w:hAnsi="Times New Roman"/>
                <w:kern w:val="2"/>
                <w:sz w:val="24"/>
                <w:szCs w:val="24"/>
              </w:rPr>
              <w:t>но организован</w:t>
            </w:r>
            <w:r w:rsidR="00C235AC" w:rsidRPr="00CE4D98">
              <w:rPr>
                <w:rFonts w:ascii="Times New Roman" w:hAnsi="Times New Roman"/>
                <w:kern w:val="2"/>
                <w:sz w:val="24"/>
                <w:szCs w:val="24"/>
              </w:rPr>
              <w:t>-</w:t>
            </w:r>
            <w:r w:rsidRPr="00CE4D98">
              <w:rPr>
                <w:rFonts w:ascii="Times New Roman" w:hAnsi="Times New Roman"/>
                <w:kern w:val="2"/>
                <w:sz w:val="24"/>
                <w:szCs w:val="24"/>
              </w:rPr>
              <w:t>ных движений)</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Согласованность  движения с музыкой в разном темпе (хлопки, ходьба, бег, подскоки, движения рук). Основные формы обращения. Обобщение знаний по теме: «Наша школа».</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b/>
                <w:sz w:val="24"/>
                <w:szCs w:val="24"/>
              </w:rPr>
            </w:pPr>
          </w:p>
        </w:tc>
        <w:tc>
          <w:tcPr>
            <w:tcW w:w="253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Приветствие, просьба, прощение, извинение (основные формы обращения)</w:t>
            </w:r>
          </w:p>
          <w:p w:rsidR="0009437F" w:rsidRPr="00CE4D98" w:rsidRDefault="0009437F" w:rsidP="0034714A">
            <w:pPr>
              <w:spacing w:line="360" w:lineRule="auto"/>
              <w:ind w:firstLine="284"/>
              <w:jc w:val="both"/>
              <w:rPr>
                <w:rFonts w:ascii="Times New Roman" w:hAnsi="Times New Roman"/>
                <w:sz w:val="24"/>
                <w:szCs w:val="24"/>
              </w:rPr>
            </w:pP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Определение ударного слога и ударного гласного звука.</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Развитие всех параметров общих/ ручных/ артикулятор</w:t>
            </w:r>
            <w:r w:rsidR="00C235AC" w:rsidRPr="00CE4D98">
              <w:rPr>
                <w:rFonts w:ascii="Times New Roman" w:hAnsi="Times New Roman"/>
                <w:sz w:val="24"/>
                <w:szCs w:val="24"/>
              </w:rPr>
              <w:t>-</w:t>
            </w:r>
            <w:r w:rsidRPr="00CE4D98">
              <w:rPr>
                <w:rFonts w:ascii="Times New Roman" w:hAnsi="Times New Roman"/>
                <w:sz w:val="24"/>
                <w:szCs w:val="24"/>
              </w:rPr>
              <w:t>ных движений.</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-формирова</w:t>
            </w:r>
            <w:r w:rsidR="00C235AC" w:rsidRPr="00CE4D98">
              <w:rPr>
                <w:rFonts w:ascii="Times New Roman" w:hAnsi="Times New Roman"/>
                <w:sz w:val="24"/>
                <w:szCs w:val="24"/>
              </w:rPr>
              <w:t>-</w:t>
            </w:r>
            <w:r w:rsidRPr="00CE4D98">
              <w:rPr>
                <w:rFonts w:ascii="Times New Roman" w:hAnsi="Times New Roman"/>
                <w:sz w:val="24"/>
                <w:szCs w:val="24"/>
              </w:rPr>
              <w:t>ние статической и динамичес</w:t>
            </w:r>
            <w:r w:rsidR="00C235AC" w:rsidRPr="00CE4D98">
              <w:rPr>
                <w:rFonts w:ascii="Times New Roman" w:hAnsi="Times New Roman"/>
                <w:sz w:val="24"/>
                <w:szCs w:val="24"/>
              </w:rPr>
              <w:t>-</w:t>
            </w:r>
            <w:r w:rsidRPr="00CE4D98">
              <w:rPr>
                <w:rFonts w:ascii="Times New Roman" w:hAnsi="Times New Roman"/>
                <w:sz w:val="24"/>
                <w:szCs w:val="24"/>
              </w:rPr>
              <w:t>кой координации общих/руч</w:t>
            </w:r>
            <w:r w:rsidR="00C235AC" w:rsidRPr="00CE4D98">
              <w:rPr>
                <w:rFonts w:ascii="Times New Roman" w:hAnsi="Times New Roman"/>
                <w:sz w:val="24"/>
                <w:szCs w:val="24"/>
              </w:rPr>
              <w:t>-</w:t>
            </w:r>
            <w:r w:rsidRPr="00CE4D98">
              <w:rPr>
                <w:rFonts w:ascii="Times New Roman" w:hAnsi="Times New Roman"/>
                <w:sz w:val="24"/>
                <w:szCs w:val="24"/>
              </w:rPr>
              <w:t>ных/ артикулятор</w:t>
            </w:r>
            <w:r w:rsidR="00C235AC" w:rsidRPr="00CE4D98">
              <w:rPr>
                <w:rFonts w:ascii="Times New Roman" w:hAnsi="Times New Roman"/>
                <w:sz w:val="24"/>
                <w:szCs w:val="24"/>
              </w:rPr>
              <w:t>-</w:t>
            </w:r>
            <w:r w:rsidRPr="00CE4D98">
              <w:rPr>
                <w:rFonts w:ascii="Times New Roman" w:hAnsi="Times New Roman"/>
                <w:sz w:val="24"/>
                <w:szCs w:val="24"/>
              </w:rPr>
              <w:t>ных и мимических движений (в процессе выполнения последова</w:t>
            </w:r>
            <w:r w:rsidR="00C235AC" w:rsidRPr="00CE4D98">
              <w:rPr>
                <w:rFonts w:ascii="Times New Roman" w:hAnsi="Times New Roman"/>
                <w:sz w:val="24"/>
                <w:szCs w:val="24"/>
              </w:rPr>
              <w:t>-</w:t>
            </w:r>
            <w:r w:rsidRPr="00CE4D98">
              <w:rPr>
                <w:rFonts w:ascii="Times New Roman" w:hAnsi="Times New Roman"/>
                <w:sz w:val="24"/>
                <w:szCs w:val="24"/>
              </w:rPr>
              <w:t>тельно и одновремен</w:t>
            </w:r>
            <w:r w:rsidR="00C235AC" w:rsidRPr="00CE4D98">
              <w:rPr>
                <w:rFonts w:ascii="Times New Roman" w:hAnsi="Times New Roman"/>
                <w:sz w:val="24"/>
                <w:szCs w:val="24"/>
              </w:rPr>
              <w:t>-</w:t>
            </w:r>
            <w:r w:rsidRPr="00CE4D98">
              <w:rPr>
                <w:rFonts w:ascii="Times New Roman" w:hAnsi="Times New Roman"/>
                <w:sz w:val="24"/>
                <w:szCs w:val="24"/>
              </w:rPr>
              <w:t>но организован</w:t>
            </w:r>
            <w:r w:rsidR="00C235AC" w:rsidRPr="00CE4D98">
              <w:rPr>
                <w:rFonts w:ascii="Times New Roman" w:hAnsi="Times New Roman"/>
                <w:sz w:val="24"/>
                <w:szCs w:val="24"/>
              </w:rPr>
              <w:t>-</w:t>
            </w:r>
            <w:r w:rsidRPr="00CE4D98">
              <w:rPr>
                <w:rFonts w:ascii="Times New Roman" w:hAnsi="Times New Roman"/>
                <w:sz w:val="24"/>
                <w:szCs w:val="24"/>
              </w:rPr>
              <w:t>ных движений)</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92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47"/>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b/>
                <w:sz w:val="24"/>
                <w:szCs w:val="24"/>
              </w:rPr>
              <w:t>Осень» (6</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c>
        <w:tc>
          <w:tcPr>
            <w:tcW w:w="253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416"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Согласованность  движения с музыкой в разном темпе (хлопки, ходьба, бег, подскоки, движения рук). Характерные признаки осени. Осенние месяцы, их последовательность</w:t>
            </w:r>
          </w:p>
          <w:p w:rsidR="0009437F" w:rsidRPr="00CE4D98" w:rsidRDefault="0009437F" w:rsidP="0034714A">
            <w:pPr>
              <w:spacing w:line="360" w:lineRule="auto"/>
              <w:ind w:firstLine="284"/>
              <w:jc w:val="both"/>
              <w:rPr>
                <w:rFonts w:ascii="Times New Roman" w:hAnsi="Times New Roman"/>
                <w:sz w:val="24"/>
                <w:szCs w:val="24"/>
              </w:rPr>
            </w:pPr>
          </w:p>
        </w:tc>
        <w:tc>
          <w:tcPr>
            <w:tcW w:w="1926" w:type="dxa"/>
            <w:vMerge w:val="restart"/>
            <w:tcBorders>
              <w:top w:val="single" w:sz="4" w:space="0" w:color="auto"/>
              <w:left w:val="single" w:sz="4" w:space="0" w:color="auto"/>
              <w:bottom w:val="nil"/>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533"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napToGrid w:val="0"/>
                <w:color w:val="000000"/>
                <w:sz w:val="24"/>
                <w:szCs w:val="24"/>
              </w:rPr>
              <w:t>Осень, дерево, куст, ветка, лист, трава, желтый, красный, зеленый, голый, листопад, вьются, летят, кружатся, падают, медленно.</w:t>
            </w:r>
            <w:r w:rsidRPr="00CE4D98">
              <w:rPr>
                <w:rFonts w:ascii="Times New Roman" w:hAnsi="Times New Roman"/>
                <w:sz w:val="24"/>
                <w:szCs w:val="24"/>
              </w:rPr>
              <w:t xml:space="preserve"> Золотая осень, листопад, раскраска листьев.</w:t>
            </w:r>
            <w:r w:rsidRPr="00CE4D98">
              <w:rPr>
                <w:rFonts w:ascii="Times New Roman" w:hAnsi="Times New Roman"/>
                <w:snapToGrid w:val="0"/>
                <w:color w:val="000000"/>
                <w:sz w:val="24"/>
                <w:szCs w:val="24"/>
              </w:rPr>
              <w:t xml:space="preserve"> Осень, время года сентябрь, октябрь, ноябрь, ранняя осень, золотая осень, поздняя осень.</w:t>
            </w: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Дифференциация звонких и глухих согласных [</w:t>
            </w:r>
            <w:r w:rsidRPr="00CE4D98">
              <w:rPr>
                <w:rFonts w:ascii="Times New Roman" w:hAnsi="Times New Roman"/>
                <w:b/>
                <w:sz w:val="24"/>
                <w:szCs w:val="24"/>
              </w:rPr>
              <w:t>в-ф]</w:t>
            </w:r>
            <w:r w:rsidRPr="00CE4D98">
              <w:rPr>
                <w:rFonts w:ascii="Times New Roman" w:hAnsi="Times New Roman"/>
                <w:sz w:val="24"/>
                <w:szCs w:val="24"/>
              </w:rPr>
              <w:t xml:space="preserve"> изолированно, слогах, словах,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Развитие всех параметров общих/ ручных/ артикулятор</w:t>
            </w:r>
            <w:r w:rsidR="00C235AC" w:rsidRPr="00CE4D98">
              <w:rPr>
                <w:rFonts w:ascii="Times New Roman" w:hAnsi="Times New Roman"/>
                <w:sz w:val="24"/>
                <w:szCs w:val="24"/>
              </w:rPr>
              <w:t>-</w:t>
            </w:r>
            <w:r w:rsidRPr="00CE4D98">
              <w:rPr>
                <w:rFonts w:ascii="Times New Roman" w:hAnsi="Times New Roman"/>
                <w:sz w:val="24"/>
                <w:szCs w:val="24"/>
              </w:rPr>
              <w:t>ных движений.</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-формирова</w:t>
            </w:r>
            <w:r w:rsidR="00C235AC" w:rsidRPr="00CE4D98">
              <w:rPr>
                <w:rFonts w:ascii="Times New Roman" w:hAnsi="Times New Roman"/>
                <w:sz w:val="24"/>
                <w:szCs w:val="24"/>
              </w:rPr>
              <w:t>-</w:t>
            </w:r>
            <w:r w:rsidRPr="00CE4D98">
              <w:rPr>
                <w:rFonts w:ascii="Times New Roman" w:hAnsi="Times New Roman"/>
                <w:sz w:val="24"/>
                <w:szCs w:val="24"/>
              </w:rPr>
              <w:t>ние статичес</w:t>
            </w:r>
            <w:r w:rsidR="00C235AC" w:rsidRPr="00CE4D98">
              <w:rPr>
                <w:rFonts w:ascii="Times New Roman" w:hAnsi="Times New Roman"/>
                <w:sz w:val="24"/>
                <w:szCs w:val="24"/>
              </w:rPr>
              <w:t>-</w:t>
            </w:r>
            <w:r w:rsidRPr="00CE4D98">
              <w:rPr>
                <w:rFonts w:ascii="Times New Roman" w:hAnsi="Times New Roman"/>
                <w:sz w:val="24"/>
                <w:szCs w:val="24"/>
              </w:rPr>
              <w:t>кой и динамичес</w:t>
            </w:r>
            <w:r w:rsidR="00C235AC" w:rsidRPr="00CE4D98">
              <w:rPr>
                <w:rFonts w:ascii="Times New Roman" w:hAnsi="Times New Roman"/>
                <w:sz w:val="24"/>
                <w:szCs w:val="24"/>
              </w:rPr>
              <w:t>-</w:t>
            </w:r>
            <w:r w:rsidRPr="00CE4D98">
              <w:rPr>
                <w:rFonts w:ascii="Times New Roman" w:hAnsi="Times New Roman"/>
                <w:sz w:val="24"/>
                <w:szCs w:val="24"/>
              </w:rPr>
              <w:t>кой координации общих/руч</w:t>
            </w:r>
            <w:r w:rsidR="00C235AC" w:rsidRPr="00CE4D98">
              <w:rPr>
                <w:rFonts w:ascii="Times New Roman" w:hAnsi="Times New Roman"/>
                <w:sz w:val="24"/>
                <w:szCs w:val="24"/>
              </w:rPr>
              <w:t>-</w:t>
            </w:r>
            <w:r w:rsidRPr="00CE4D98">
              <w:rPr>
                <w:rFonts w:ascii="Times New Roman" w:hAnsi="Times New Roman"/>
                <w:sz w:val="24"/>
                <w:szCs w:val="24"/>
              </w:rPr>
              <w:t>ных/ артикулятор</w:t>
            </w:r>
            <w:r w:rsidR="00C235AC" w:rsidRPr="00CE4D98">
              <w:rPr>
                <w:rFonts w:ascii="Times New Roman" w:hAnsi="Times New Roman"/>
                <w:sz w:val="24"/>
                <w:szCs w:val="24"/>
              </w:rPr>
              <w:t>-</w:t>
            </w:r>
            <w:r w:rsidRPr="00CE4D98">
              <w:rPr>
                <w:rFonts w:ascii="Times New Roman" w:hAnsi="Times New Roman"/>
                <w:sz w:val="24"/>
                <w:szCs w:val="24"/>
              </w:rPr>
              <w:t>ных и мимических движений (в процессе выполнения последова</w:t>
            </w:r>
            <w:r w:rsidR="00C235AC" w:rsidRPr="00CE4D98">
              <w:rPr>
                <w:rFonts w:ascii="Times New Roman" w:hAnsi="Times New Roman"/>
                <w:sz w:val="24"/>
                <w:szCs w:val="24"/>
              </w:rPr>
              <w:t>-</w:t>
            </w:r>
            <w:r w:rsidRPr="00CE4D98">
              <w:rPr>
                <w:rFonts w:ascii="Times New Roman" w:hAnsi="Times New Roman"/>
                <w:sz w:val="24"/>
                <w:szCs w:val="24"/>
              </w:rPr>
              <w:t>тельно и одновремен</w:t>
            </w:r>
            <w:r w:rsidR="00C235AC" w:rsidRPr="00CE4D98">
              <w:rPr>
                <w:rFonts w:ascii="Times New Roman" w:hAnsi="Times New Roman"/>
                <w:sz w:val="24"/>
                <w:szCs w:val="24"/>
              </w:rPr>
              <w:t>-</w:t>
            </w:r>
            <w:r w:rsidRPr="00CE4D98">
              <w:rPr>
                <w:rFonts w:ascii="Times New Roman" w:hAnsi="Times New Roman"/>
                <w:sz w:val="24"/>
                <w:szCs w:val="24"/>
              </w:rPr>
              <w:t>но организован</w:t>
            </w:r>
            <w:r w:rsidR="00C235AC" w:rsidRPr="00CE4D98">
              <w:rPr>
                <w:rFonts w:ascii="Times New Roman" w:hAnsi="Times New Roman"/>
                <w:sz w:val="24"/>
                <w:szCs w:val="24"/>
              </w:rPr>
              <w:t>-</w:t>
            </w:r>
            <w:r w:rsidRPr="00CE4D98">
              <w:rPr>
                <w:rFonts w:ascii="Times New Roman" w:hAnsi="Times New Roman"/>
                <w:sz w:val="24"/>
                <w:szCs w:val="24"/>
              </w:rPr>
              <w:t>ных движений)</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Движения с остановками после окончания музыкального сопровождения. Деревья, кустарники, цветы на пришкольном участке, в парке или сквере.</w:t>
            </w:r>
          </w:p>
        </w:tc>
        <w:tc>
          <w:tcPr>
            <w:tcW w:w="2226" w:type="dxa"/>
            <w:vMerge/>
            <w:tcBorders>
              <w:top w:val="single" w:sz="4" w:space="0" w:color="auto"/>
              <w:left w:val="single" w:sz="4" w:space="0" w:color="auto"/>
              <w:bottom w:val="nil"/>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533"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z w:val="24"/>
                <w:szCs w:val="24"/>
              </w:rPr>
              <w:t xml:space="preserve">Саженцы, дерево, кустарник, сажать, копать яму, поливать. </w:t>
            </w:r>
            <w:r w:rsidRPr="00CE4D98">
              <w:rPr>
                <w:rFonts w:ascii="Times New Roman" w:hAnsi="Times New Roman"/>
                <w:snapToGrid w:val="0"/>
                <w:color w:val="000000"/>
                <w:sz w:val="24"/>
                <w:szCs w:val="24"/>
              </w:rPr>
              <w:t>Растения, части растения, корень, стебель, лист, цветок, плод с семенами.</w:t>
            </w: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Автоматизация звука[с] 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Умение восприни</w:t>
            </w:r>
            <w:r w:rsidR="00165DD9" w:rsidRPr="00CE4D98">
              <w:rPr>
                <w:rFonts w:ascii="Times New Roman" w:hAnsi="Times New Roman"/>
                <w:kern w:val="2"/>
                <w:sz w:val="24"/>
                <w:szCs w:val="24"/>
              </w:rPr>
              <w:t>-</w:t>
            </w:r>
            <w:r w:rsidRPr="00CE4D98">
              <w:rPr>
                <w:rFonts w:ascii="Times New Roman" w:hAnsi="Times New Roman"/>
                <w:kern w:val="2"/>
                <w:sz w:val="24"/>
                <w:szCs w:val="24"/>
              </w:rPr>
              <w:t>мать неожидан</w:t>
            </w:r>
            <w:r w:rsidR="00C235AC" w:rsidRPr="00CE4D98">
              <w:rPr>
                <w:rFonts w:ascii="Times New Roman" w:hAnsi="Times New Roman"/>
                <w:kern w:val="2"/>
                <w:sz w:val="24"/>
                <w:szCs w:val="24"/>
              </w:rPr>
              <w:t>-</w:t>
            </w:r>
            <w:r w:rsidRPr="00CE4D98">
              <w:rPr>
                <w:rFonts w:ascii="Times New Roman" w:hAnsi="Times New Roman"/>
                <w:kern w:val="2"/>
                <w:sz w:val="24"/>
                <w:szCs w:val="24"/>
              </w:rPr>
              <w:t>ный, метрический (равномерно повторяю</w:t>
            </w:r>
            <w:r w:rsidR="00C235AC" w:rsidRPr="00CE4D98">
              <w:rPr>
                <w:rFonts w:ascii="Times New Roman" w:hAnsi="Times New Roman"/>
                <w:kern w:val="2"/>
                <w:sz w:val="24"/>
                <w:szCs w:val="24"/>
              </w:rPr>
              <w:t>-</w:t>
            </w:r>
            <w:r w:rsidRPr="00CE4D98">
              <w:rPr>
                <w:rFonts w:ascii="Times New Roman" w:hAnsi="Times New Roman"/>
                <w:kern w:val="2"/>
                <w:sz w:val="24"/>
                <w:szCs w:val="24"/>
              </w:rPr>
              <w:t>щийся) и переходный акцент и соответствующим образом реагировать на него (переход на другое движение, прекращение или поочер</w:t>
            </w:r>
            <w:r w:rsidR="00C235AC" w:rsidRPr="00CE4D98">
              <w:rPr>
                <w:rFonts w:ascii="Times New Roman" w:hAnsi="Times New Roman"/>
                <w:kern w:val="2"/>
                <w:sz w:val="24"/>
                <w:szCs w:val="24"/>
              </w:rPr>
              <w:t>е</w:t>
            </w:r>
            <w:r w:rsidRPr="00CE4D98">
              <w:rPr>
                <w:rFonts w:ascii="Times New Roman" w:hAnsi="Times New Roman"/>
                <w:kern w:val="2"/>
                <w:sz w:val="24"/>
                <w:szCs w:val="24"/>
              </w:rPr>
              <w:t>дное выполнение движения  и т. п.)</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Движения с остановками после окончания музыкального сопровождения. Плодовый сад и огород  осенью. </w:t>
            </w:r>
          </w:p>
          <w:p w:rsidR="0009437F" w:rsidRPr="00CE4D98" w:rsidRDefault="0009437F" w:rsidP="0034714A">
            <w:pPr>
              <w:spacing w:line="360" w:lineRule="auto"/>
              <w:ind w:firstLine="284"/>
              <w:jc w:val="both"/>
              <w:rPr>
                <w:rFonts w:ascii="Times New Roman" w:hAnsi="Times New Roman"/>
                <w:sz w:val="24"/>
                <w:szCs w:val="24"/>
              </w:rPr>
            </w:pPr>
          </w:p>
        </w:tc>
        <w:tc>
          <w:tcPr>
            <w:tcW w:w="2226" w:type="dxa"/>
            <w:vMerge/>
            <w:tcBorders>
              <w:top w:val="single" w:sz="4" w:space="0" w:color="auto"/>
              <w:left w:val="single" w:sz="4" w:space="0" w:color="auto"/>
              <w:bottom w:val="nil"/>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533"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napToGrid w:val="0"/>
                <w:color w:val="000000"/>
                <w:sz w:val="24"/>
                <w:szCs w:val="24"/>
              </w:rPr>
              <w:t xml:space="preserve">Собирать, копать, срезать, рвать, класть, корзина, мешок, огород. Сад, ведро, расти, работать, дружно, яблоко(и), груша(и), смородина, малина. </w:t>
            </w:r>
            <w:r w:rsidRPr="00CE4D98">
              <w:rPr>
                <w:rFonts w:ascii="Times New Roman" w:hAnsi="Times New Roman"/>
                <w:sz w:val="24"/>
                <w:szCs w:val="24"/>
              </w:rPr>
              <w:t xml:space="preserve">Название фруктов и овощей. </w:t>
            </w:r>
            <w:r w:rsidRPr="00CE4D98">
              <w:rPr>
                <w:rFonts w:ascii="Times New Roman" w:hAnsi="Times New Roman"/>
                <w:snapToGrid w:val="0"/>
                <w:color w:val="000000"/>
                <w:sz w:val="24"/>
                <w:szCs w:val="24"/>
              </w:rPr>
              <w:t xml:space="preserve">Овощи, помидор, огурец, картофель, репа, лук, морковь, круглый, длинный, сладкий, горький. Яблоко(и), груша(и), слива(ы), лимон (лимоны), апельсин (апельсины), кислый, спелый </w:t>
            </w:r>
            <w:r w:rsidRPr="00CE4D98">
              <w:rPr>
                <w:rFonts w:ascii="Times New Roman" w:hAnsi="Times New Roman"/>
                <w:sz w:val="24"/>
                <w:szCs w:val="24"/>
              </w:rPr>
              <w:t>Описание 2-3 овощей, фруктов(форма, размер, вкус, запах, способ употребления).</w:t>
            </w: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Автоматизация звука [ц] 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Умение восприни</w:t>
            </w:r>
            <w:r w:rsidR="00C235AC" w:rsidRPr="00CE4D98">
              <w:rPr>
                <w:rFonts w:ascii="Times New Roman" w:hAnsi="Times New Roman"/>
                <w:kern w:val="2"/>
                <w:sz w:val="24"/>
                <w:szCs w:val="24"/>
              </w:rPr>
              <w:t>-</w:t>
            </w:r>
            <w:r w:rsidRPr="00CE4D98">
              <w:rPr>
                <w:rFonts w:ascii="Times New Roman" w:hAnsi="Times New Roman"/>
                <w:kern w:val="2"/>
                <w:sz w:val="24"/>
                <w:szCs w:val="24"/>
              </w:rPr>
              <w:t>мать неожидан</w:t>
            </w:r>
            <w:r w:rsidR="00C235AC" w:rsidRPr="00CE4D98">
              <w:rPr>
                <w:rFonts w:ascii="Times New Roman" w:hAnsi="Times New Roman"/>
                <w:kern w:val="2"/>
                <w:sz w:val="24"/>
                <w:szCs w:val="24"/>
              </w:rPr>
              <w:t>-</w:t>
            </w:r>
            <w:r w:rsidRPr="00CE4D98">
              <w:rPr>
                <w:rFonts w:ascii="Times New Roman" w:hAnsi="Times New Roman"/>
                <w:kern w:val="2"/>
                <w:sz w:val="24"/>
                <w:szCs w:val="24"/>
              </w:rPr>
              <w:t>ный, метрический (равномерно повторяю</w:t>
            </w:r>
            <w:r w:rsidR="00C235AC" w:rsidRPr="00CE4D98">
              <w:rPr>
                <w:rFonts w:ascii="Times New Roman" w:hAnsi="Times New Roman"/>
                <w:kern w:val="2"/>
                <w:sz w:val="24"/>
                <w:szCs w:val="24"/>
              </w:rPr>
              <w:t>-</w:t>
            </w:r>
            <w:r w:rsidRPr="00CE4D98">
              <w:rPr>
                <w:rFonts w:ascii="Times New Roman" w:hAnsi="Times New Roman"/>
                <w:kern w:val="2"/>
                <w:sz w:val="24"/>
                <w:szCs w:val="24"/>
              </w:rPr>
              <w:t>щийся) и переходный акцент и соответствующим образом реагировать на него (переход на другое движение, прекращение или поочер</w:t>
            </w:r>
            <w:r w:rsidR="00C235AC" w:rsidRPr="00CE4D98">
              <w:rPr>
                <w:rFonts w:ascii="Times New Roman" w:hAnsi="Times New Roman"/>
                <w:kern w:val="2"/>
                <w:sz w:val="24"/>
                <w:szCs w:val="24"/>
              </w:rPr>
              <w:t>е</w:t>
            </w:r>
            <w:r w:rsidRPr="00CE4D98">
              <w:rPr>
                <w:rFonts w:ascii="Times New Roman" w:hAnsi="Times New Roman"/>
                <w:kern w:val="2"/>
                <w:sz w:val="24"/>
                <w:szCs w:val="24"/>
              </w:rPr>
              <w:t>дное выполнение движения  и т.п</w:t>
            </w:r>
            <w:r w:rsidR="00C235AC" w:rsidRPr="00CE4D98">
              <w:rPr>
                <w:rFonts w:ascii="Times New Roman" w:hAnsi="Times New Roman"/>
                <w:kern w:val="2"/>
                <w:sz w:val="24"/>
                <w:szCs w:val="24"/>
              </w:rPr>
              <w:t>.</w:t>
            </w:r>
            <w:r w:rsidRPr="00CE4D98">
              <w:rPr>
                <w:rFonts w:ascii="Times New Roman" w:hAnsi="Times New Roman"/>
                <w:kern w:val="2"/>
                <w:sz w:val="24"/>
                <w:szCs w:val="24"/>
              </w:rPr>
              <w:t>)</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Движения с остановками после окончания музыкального сопровождения. Временные понятия Начало, конец, середина. Названия дней недели, их последовательность </w:t>
            </w:r>
          </w:p>
        </w:tc>
        <w:tc>
          <w:tcPr>
            <w:tcW w:w="1926" w:type="dxa"/>
            <w:vMerge w:val="restart"/>
            <w:tcBorders>
              <w:top w:val="nil"/>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53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z w:val="24"/>
                <w:szCs w:val="24"/>
              </w:rPr>
              <w:t xml:space="preserve"> </w:t>
            </w:r>
            <w:r w:rsidRPr="00CE4D98">
              <w:rPr>
                <w:rFonts w:ascii="Times New Roman" w:hAnsi="Times New Roman"/>
                <w:snapToGrid w:val="0"/>
                <w:color w:val="000000"/>
                <w:sz w:val="24"/>
                <w:szCs w:val="24"/>
              </w:rPr>
              <w:t>Осень, время года сентябрь, октябрь, ноябрь, ранняя осень, золотая осень, поздняя осень.</w:t>
            </w:r>
          </w:p>
          <w:p w:rsidR="0009437F" w:rsidRPr="00CE4D98" w:rsidRDefault="0009437F" w:rsidP="0034714A">
            <w:pPr>
              <w:spacing w:line="360" w:lineRule="auto"/>
              <w:ind w:firstLine="284"/>
              <w:jc w:val="both"/>
              <w:rPr>
                <w:rFonts w:ascii="Times New Roman" w:hAnsi="Times New Roman"/>
                <w:sz w:val="24"/>
                <w:szCs w:val="24"/>
              </w:rPr>
            </w:pP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Дифференциация звуков [с-ц] 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Умение восприни</w:t>
            </w:r>
            <w:r w:rsidR="00C235AC" w:rsidRPr="00CE4D98">
              <w:rPr>
                <w:rFonts w:ascii="Times New Roman" w:hAnsi="Times New Roman"/>
                <w:kern w:val="2"/>
                <w:sz w:val="24"/>
                <w:szCs w:val="24"/>
              </w:rPr>
              <w:t>-</w:t>
            </w:r>
            <w:r w:rsidRPr="00CE4D98">
              <w:rPr>
                <w:rFonts w:ascii="Times New Roman" w:hAnsi="Times New Roman"/>
                <w:kern w:val="2"/>
                <w:sz w:val="24"/>
                <w:szCs w:val="24"/>
              </w:rPr>
              <w:t>мать неожидан</w:t>
            </w:r>
            <w:r w:rsidR="00C235AC" w:rsidRPr="00CE4D98">
              <w:rPr>
                <w:rFonts w:ascii="Times New Roman" w:hAnsi="Times New Roman"/>
                <w:kern w:val="2"/>
                <w:sz w:val="24"/>
                <w:szCs w:val="24"/>
              </w:rPr>
              <w:t>-</w:t>
            </w:r>
            <w:r w:rsidRPr="00CE4D98">
              <w:rPr>
                <w:rFonts w:ascii="Times New Roman" w:hAnsi="Times New Roman"/>
                <w:kern w:val="2"/>
                <w:sz w:val="24"/>
                <w:szCs w:val="24"/>
              </w:rPr>
              <w:t>ный, метрический (равномерно повторяю</w:t>
            </w:r>
            <w:r w:rsidR="00C235AC" w:rsidRPr="00CE4D98">
              <w:rPr>
                <w:rFonts w:ascii="Times New Roman" w:hAnsi="Times New Roman"/>
                <w:kern w:val="2"/>
                <w:sz w:val="24"/>
                <w:szCs w:val="24"/>
              </w:rPr>
              <w:t>-</w:t>
            </w:r>
            <w:r w:rsidRPr="00CE4D98">
              <w:rPr>
                <w:rFonts w:ascii="Times New Roman" w:hAnsi="Times New Roman"/>
                <w:kern w:val="2"/>
                <w:sz w:val="24"/>
                <w:szCs w:val="24"/>
              </w:rPr>
              <w:t>щийся) и переходный акцент и соответствующим образом реагировать на него (переход на другое движение, прекращение или поочер</w:t>
            </w:r>
            <w:r w:rsidR="00C235AC" w:rsidRPr="00CE4D98">
              <w:rPr>
                <w:rFonts w:ascii="Times New Roman" w:hAnsi="Times New Roman"/>
                <w:kern w:val="2"/>
                <w:sz w:val="24"/>
                <w:szCs w:val="24"/>
              </w:rPr>
              <w:t>е</w:t>
            </w:r>
            <w:r w:rsidRPr="00CE4D98">
              <w:rPr>
                <w:rFonts w:ascii="Times New Roman" w:hAnsi="Times New Roman"/>
                <w:kern w:val="2"/>
                <w:sz w:val="24"/>
                <w:szCs w:val="24"/>
              </w:rPr>
              <w:t>дное выполнение движения  и т.п</w:t>
            </w:r>
            <w:r w:rsidR="00C235AC" w:rsidRPr="00CE4D98">
              <w:rPr>
                <w:rFonts w:ascii="Times New Roman" w:hAnsi="Times New Roman"/>
                <w:kern w:val="2"/>
                <w:sz w:val="24"/>
                <w:szCs w:val="24"/>
              </w:rPr>
              <w:t>.</w:t>
            </w:r>
            <w:r w:rsidRPr="00CE4D98">
              <w:rPr>
                <w:rFonts w:ascii="Times New Roman" w:hAnsi="Times New Roman"/>
                <w:kern w:val="2"/>
                <w:sz w:val="24"/>
                <w:szCs w:val="24"/>
              </w:rPr>
              <w:t>)</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Движения с остановками после окончания музыкального сопровождения. Названия домашних животных.</w:t>
            </w:r>
          </w:p>
        </w:tc>
        <w:tc>
          <w:tcPr>
            <w:tcW w:w="2226" w:type="dxa"/>
            <w:vMerge/>
            <w:tcBorders>
              <w:top w:val="nil"/>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533"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z w:val="24"/>
                <w:szCs w:val="24"/>
              </w:rPr>
              <w:t>Краткое описание внешнего вида животных</w:t>
            </w:r>
            <w:r w:rsidRPr="00CE4D98">
              <w:rPr>
                <w:rFonts w:ascii="Times New Roman" w:hAnsi="Times New Roman"/>
                <w:snapToGrid w:val="0"/>
                <w:color w:val="000000"/>
                <w:sz w:val="24"/>
                <w:szCs w:val="24"/>
              </w:rPr>
              <w:t xml:space="preserve"> Собака, кошка, корова, лошадь, петух, курица Зверь, голова, шея, туловище, хвост, ноги, шерсть. Протяжно, тихо, громко, лаяла, мяукала, мычала, ржала.</w:t>
            </w: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Автоматизация  шипящего звука[ш]</w:t>
            </w:r>
            <w:r w:rsidRPr="00CE4D98">
              <w:rPr>
                <w:rFonts w:ascii="Times New Roman" w:hAnsi="Times New Roman"/>
                <w:b/>
                <w:sz w:val="24"/>
                <w:szCs w:val="24"/>
              </w:rPr>
              <w:t xml:space="preserve"> </w:t>
            </w:r>
            <w:r w:rsidRPr="00CE4D98">
              <w:rPr>
                <w:rFonts w:ascii="Times New Roman" w:hAnsi="Times New Roman"/>
                <w:sz w:val="24"/>
                <w:szCs w:val="24"/>
              </w:rPr>
              <w:t>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Умение восприни</w:t>
            </w:r>
            <w:r w:rsidR="00C235AC" w:rsidRPr="00CE4D98">
              <w:rPr>
                <w:rFonts w:ascii="Times New Roman" w:hAnsi="Times New Roman"/>
                <w:kern w:val="2"/>
                <w:sz w:val="24"/>
                <w:szCs w:val="24"/>
              </w:rPr>
              <w:t>-</w:t>
            </w:r>
            <w:r w:rsidRPr="00CE4D98">
              <w:rPr>
                <w:rFonts w:ascii="Times New Roman" w:hAnsi="Times New Roman"/>
                <w:kern w:val="2"/>
                <w:sz w:val="24"/>
                <w:szCs w:val="24"/>
              </w:rPr>
              <w:t>мать неожидан</w:t>
            </w:r>
            <w:r w:rsidR="00C235AC" w:rsidRPr="00CE4D98">
              <w:rPr>
                <w:rFonts w:ascii="Times New Roman" w:hAnsi="Times New Roman"/>
                <w:kern w:val="2"/>
                <w:sz w:val="24"/>
                <w:szCs w:val="24"/>
              </w:rPr>
              <w:t>-</w:t>
            </w:r>
            <w:r w:rsidRPr="00CE4D98">
              <w:rPr>
                <w:rFonts w:ascii="Times New Roman" w:hAnsi="Times New Roman"/>
                <w:kern w:val="2"/>
                <w:sz w:val="24"/>
                <w:szCs w:val="24"/>
              </w:rPr>
              <w:t>ный, метрический (равномерно повторяю</w:t>
            </w:r>
            <w:r w:rsidR="00C235AC" w:rsidRPr="00CE4D98">
              <w:rPr>
                <w:rFonts w:ascii="Times New Roman" w:hAnsi="Times New Roman"/>
                <w:kern w:val="2"/>
                <w:sz w:val="24"/>
                <w:szCs w:val="24"/>
              </w:rPr>
              <w:t>-</w:t>
            </w:r>
            <w:r w:rsidRPr="00CE4D98">
              <w:rPr>
                <w:rFonts w:ascii="Times New Roman" w:hAnsi="Times New Roman"/>
                <w:kern w:val="2"/>
                <w:sz w:val="24"/>
                <w:szCs w:val="24"/>
              </w:rPr>
              <w:t>щийся) и переходный акцент и соответствующим образом реагировать на него (переход на другое движение, прекращение или поочерёдное выполнение движения  и т.п</w:t>
            </w:r>
            <w:r w:rsidR="00C235AC" w:rsidRPr="00CE4D98">
              <w:rPr>
                <w:rFonts w:ascii="Times New Roman" w:hAnsi="Times New Roman"/>
                <w:kern w:val="2"/>
                <w:sz w:val="24"/>
                <w:szCs w:val="24"/>
              </w:rPr>
              <w:t>.</w:t>
            </w:r>
            <w:r w:rsidRPr="00CE4D98">
              <w:rPr>
                <w:rFonts w:ascii="Times New Roman" w:hAnsi="Times New Roman"/>
                <w:kern w:val="2"/>
                <w:sz w:val="24"/>
                <w:szCs w:val="24"/>
              </w:rPr>
              <w:t>)</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Свободное качание руками в темпе музыки без предметов и с предметами. Назначение домашних животных и птиц. Обобщение  знаний  по теме: «Осень». </w:t>
            </w:r>
          </w:p>
        </w:tc>
        <w:tc>
          <w:tcPr>
            <w:tcW w:w="2226" w:type="dxa"/>
            <w:vMerge/>
            <w:tcBorders>
              <w:top w:val="nil"/>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533"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napToGrid w:val="0"/>
                <w:color w:val="000000"/>
                <w:sz w:val="24"/>
                <w:szCs w:val="24"/>
              </w:rPr>
              <w:t>Кошка - котенок, корова - теленок, лошадь - жеребенок, собака - щенок, курица - цыпленок.</w:t>
            </w:r>
          </w:p>
          <w:p w:rsidR="0009437F" w:rsidRPr="00CE4D98" w:rsidRDefault="0009437F" w:rsidP="0034714A">
            <w:pPr>
              <w:spacing w:line="360" w:lineRule="auto"/>
              <w:ind w:firstLine="284"/>
              <w:jc w:val="both"/>
              <w:rPr>
                <w:rFonts w:ascii="Times New Roman" w:hAnsi="Times New Roman"/>
                <w:b/>
                <w:sz w:val="24"/>
                <w:szCs w:val="24"/>
              </w:rPr>
            </w:pPr>
          </w:p>
        </w:tc>
        <w:tc>
          <w:tcPr>
            <w:tcW w:w="2416"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Автоматизация  шипящего звука [ж] изолированно, в словах и слогах, предложениях</w:t>
            </w:r>
            <w:r w:rsidRPr="00CE4D98">
              <w:rPr>
                <w:rFonts w:ascii="Times New Roman" w:hAnsi="Times New Roman"/>
                <w:b/>
                <w:sz w:val="24"/>
                <w:szCs w:val="24"/>
              </w:rPr>
              <w:t>.</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w:t>
            </w:r>
            <w:r w:rsidR="00C235AC" w:rsidRPr="00CE4D98">
              <w:rPr>
                <w:rFonts w:ascii="Times New Roman" w:hAnsi="Times New Roman"/>
                <w:kern w:val="2"/>
                <w:sz w:val="24"/>
                <w:szCs w:val="24"/>
              </w:rPr>
              <w:t>-</w:t>
            </w:r>
            <w:r w:rsidRPr="00CE4D98">
              <w:rPr>
                <w:rFonts w:ascii="Times New Roman" w:hAnsi="Times New Roman"/>
                <w:kern w:val="2"/>
                <w:sz w:val="24"/>
                <w:szCs w:val="24"/>
              </w:rPr>
              <w:t>ровать ритмические движения в соответствии с музыкой с её характером, динамикой, регистрами и речью</w:t>
            </w:r>
            <w:r w:rsidR="00165DD9" w:rsidRPr="00CE4D98">
              <w:rPr>
                <w:rFonts w:ascii="Times New Roman" w:hAnsi="Times New Roman"/>
                <w:kern w:val="2"/>
                <w:sz w:val="24"/>
                <w:szCs w:val="24"/>
              </w:rPr>
              <w:t xml:space="preserve"> </w:t>
            </w:r>
            <w:r w:rsidRPr="00CE4D98">
              <w:rPr>
                <w:rFonts w:ascii="Times New Roman" w:hAnsi="Times New Roman"/>
                <w:kern w:val="2"/>
                <w:sz w:val="24"/>
                <w:szCs w:val="24"/>
              </w:rPr>
              <w:t>(движения с хлопками, действия с предметами: флажками, лентами, платочками, мячами)</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использовать счётные упражнения, обеспечивающие соблюдение двигательной программы, пространственную организацию двигательного акта  и использующиеся в качестве сигнала для выполнения движения</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1822" w:type="dxa"/>
            <w:gridSpan w:val="7"/>
            <w:tcBorders>
              <w:top w:val="single" w:sz="4" w:space="0" w:color="auto"/>
              <w:left w:val="single" w:sz="4" w:space="0" w:color="auto"/>
              <w:bottom w:val="single" w:sz="4" w:space="0" w:color="auto"/>
              <w:right w:val="single" w:sz="4" w:space="0" w:color="auto"/>
            </w:tcBorders>
            <w:hideMark/>
          </w:tcPr>
          <w:p w:rsidR="0009437F" w:rsidRPr="00CE4D98" w:rsidRDefault="00635CB8"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2-я</w:t>
            </w:r>
            <w:r w:rsidR="0009437F" w:rsidRPr="00CE4D98">
              <w:rPr>
                <w:rFonts w:ascii="Times New Roman" w:hAnsi="Times New Roman"/>
                <w:b/>
                <w:sz w:val="24"/>
                <w:szCs w:val="24"/>
              </w:rPr>
              <w:t xml:space="preserve"> четверть</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lang w:val="en-US"/>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1822" w:type="dxa"/>
            <w:gridSpan w:val="7"/>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b/>
                <w:sz w:val="24"/>
                <w:szCs w:val="24"/>
              </w:rPr>
              <w:t>«Наш дом» 3</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Свободное качание руками в темпе музыки без предметов и с предметами. Знания школьника о себе.  Знание состава своей семьи. Понимание родственных отношений в семье. </w:t>
            </w:r>
          </w:p>
        </w:tc>
        <w:tc>
          <w:tcPr>
            <w:tcW w:w="1926" w:type="dxa"/>
            <w:tcBorders>
              <w:top w:val="single" w:sz="4" w:space="0" w:color="auto"/>
              <w:left w:val="single" w:sz="4" w:space="0" w:color="auto"/>
              <w:bottom w:val="nil"/>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napToGrid w:val="0"/>
                <w:color w:val="000000"/>
                <w:sz w:val="24"/>
                <w:szCs w:val="24"/>
              </w:rPr>
            </w:pPr>
            <w:r w:rsidRPr="00CE4D98">
              <w:rPr>
                <w:rFonts w:ascii="Times New Roman" w:hAnsi="Times New Roman"/>
                <w:snapToGrid w:val="0"/>
                <w:color w:val="000000"/>
                <w:sz w:val="24"/>
                <w:szCs w:val="24"/>
              </w:rPr>
              <w:t xml:space="preserve">Имя, отчество, фамилия, домашний адрес, день рождения. Сын, дочь, внук, внучка, брат, сестра, семья Гвоздь, молоток, веник, забить, картина, альбом, вязать, спицы, лейка, гость, в гости. </w:t>
            </w:r>
            <w:r w:rsidRPr="00CE4D98">
              <w:rPr>
                <w:rFonts w:ascii="Times New Roman" w:hAnsi="Times New Roman"/>
                <w:sz w:val="24"/>
                <w:szCs w:val="24"/>
              </w:rPr>
              <w:t>Заботливое отношение к членам семьи, уважение к старшим, к труду взрослых</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Дифференциация свистящих и шипящих звуков [</w:t>
            </w:r>
            <w:r w:rsidRPr="00CE4D98">
              <w:rPr>
                <w:rFonts w:ascii="Times New Roman" w:hAnsi="Times New Roman"/>
                <w:b/>
                <w:sz w:val="24"/>
                <w:szCs w:val="24"/>
              </w:rPr>
              <w:t xml:space="preserve">ш-ж] </w:t>
            </w:r>
            <w:r w:rsidRPr="00CE4D98">
              <w:rPr>
                <w:rFonts w:ascii="Times New Roman" w:hAnsi="Times New Roman"/>
                <w:sz w:val="24"/>
                <w:szCs w:val="24"/>
              </w:rPr>
              <w:t>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w:t>
            </w:r>
            <w:r w:rsidR="00165DD9" w:rsidRPr="00CE4D98">
              <w:rPr>
                <w:rFonts w:ascii="Times New Roman" w:hAnsi="Times New Roman"/>
                <w:kern w:val="2"/>
                <w:sz w:val="24"/>
                <w:szCs w:val="24"/>
              </w:rPr>
              <w:t>-</w:t>
            </w:r>
            <w:r w:rsidRPr="00CE4D98">
              <w:rPr>
                <w:rFonts w:ascii="Times New Roman" w:hAnsi="Times New Roman"/>
                <w:kern w:val="2"/>
                <w:sz w:val="24"/>
                <w:szCs w:val="24"/>
              </w:rPr>
              <w:t>вать ритмические движения в соответствии с музыкой с её характером, динамикой, регистрами и речью</w:t>
            </w:r>
            <w:r w:rsidR="00165DD9" w:rsidRPr="00CE4D98">
              <w:rPr>
                <w:rFonts w:ascii="Times New Roman" w:hAnsi="Times New Roman"/>
                <w:kern w:val="2"/>
                <w:sz w:val="24"/>
                <w:szCs w:val="24"/>
              </w:rPr>
              <w:t xml:space="preserve"> </w:t>
            </w:r>
            <w:r w:rsidRPr="00CE4D98">
              <w:rPr>
                <w:rFonts w:ascii="Times New Roman" w:hAnsi="Times New Roman"/>
                <w:kern w:val="2"/>
                <w:sz w:val="24"/>
                <w:szCs w:val="24"/>
              </w:rPr>
              <w:t>(движения с хлопками, действия с предметами: флажками, лентами, платочками, мячами)</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использовать сч</w:t>
            </w:r>
            <w:r w:rsidR="00165DD9" w:rsidRPr="00CE4D98">
              <w:rPr>
                <w:rFonts w:ascii="Times New Roman" w:hAnsi="Times New Roman"/>
                <w:kern w:val="2"/>
                <w:sz w:val="24"/>
                <w:szCs w:val="24"/>
              </w:rPr>
              <w:t>е</w:t>
            </w:r>
            <w:r w:rsidRPr="00CE4D98">
              <w:rPr>
                <w:rFonts w:ascii="Times New Roman" w:hAnsi="Times New Roman"/>
                <w:kern w:val="2"/>
                <w:sz w:val="24"/>
                <w:szCs w:val="24"/>
              </w:rPr>
              <w:t>тные упражнения, обеспечивающие соблюдение двигательной программы, пространственную организацию двигательно</w:t>
            </w:r>
            <w:r w:rsidR="00165DD9" w:rsidRPr="00CE4D98">
              <w:rPr>
                <w:rFonts w:ascii="Times New Roman" w:hAnsi="Times New Roman"/>
                <w:kern w:val="2"/>
                <w:sz w:val="24"/>
                <w:szCs w:val="24"/>
              </w:rPr>
              <w:t>-</w:t>
            </w:r>
            <w:r w:rsidRPr="00CE4D98">
              <w:rPr>
                <w:rFonts w:ascii="Times New Roman" w:hAnsi="Times New Roman"/>
                <w:kern w:val="2"/>
                <w:sz w:val="24"/>
                <w:szCs w:val="24"/>
              </w:rPr>
              <w:t>го акта  и использующиеся в качестве сигнала для выполнения движения</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Свободное качание руками в темпе музыки без предметов и с предметами. Названия предметов мебели, уход за ними. </w:t>
            </w:r>
          </w:p>
        </w:tc>
        <w:tc>
          <w:tcPr>
            <w:tcW w:w="1926" w:type="dxa"/>
            <w:vMerge w:val="restart"/>
            <w:tcBorders>
              <w:top w:val="nil"/>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napToGrid w:val="0"/>
                <w:color w:val="000000"/>
                <w:sz w:val="24"/>
                <w:szCs w:val="24"/>
              </w:rPr>
            </w:pPr>
            <w:r w:rsidRPr="00CE4D98">
              <w:rPr>
                <w:rFonts w:ascii="Times New Roman" w:hAnsi="Times New Roman"/>
                <w:b/>
                <w:sz w:val="24"/>
                <w:szCs w:val="24"/>
              </w:rPr>
              <w:t>Лексический материал:</w:t>
            </w:r>
            <w:r w:rsidRPr="00CE4D98">
              <w:rPr>
                <w:rFonts w:ascii="Times New Roman" w:hAnsi="Times New Roman"/>
                <w:sz w:val="24"/>
                <w:szCs w:val="24"/>
              </w:rPr>
              <w:t xml:space="preserve"> </w:t>
            </w:r>
            <w:r w:rsidRPr="00CE4D98">
              <w:rPr>
                <w:rFonts w:ascii="Times New Roman" w:hAnsi="Times New Roman"/>
                <w:snapToGrid w:val="0"/>
                <w:color w:val="000000"/>
                <w:sz w:val="24"/>
                <w:szCs w:val="24"/>
              </w:rPr>
              <w:t>спальня, кровать, диван, кресло, тумбочка, платяной шкаф, книжный шкаф, ставит, кладет, стелет, полка, ваза</w:t>
            </w:r>
            <w:r w:rsidRPr="00CE4D98">
              <w:rPr>
                <w:rFonts w:ascii="Times New Roman" w:hAnsi="Times New Roman"/>
                <w:sz w:val="24"/>
                <w:szCs w:val="24"/>
              </w:rPr>
              <w:t xml:space="preserve"> Бережное отношение, чистка, стирка, заклеить, вымыть, и др</w:t>
            </w:r>
            <w:r w:rsidRPr="00CE4D98">
              <w:rPr>
                <w:rFonts w:ascii="Times New Roman" w:hAnsi="Times New Roman"/>
                <w:snapToGrid w:val="0"/>
                <w:color w:val="000000"/>
                <w:sz w:val="24"/>
                <w:szCs w:val="24"/>
              </w:rPr>
              <w:t xml:space="preserve">.  </w:t>
            </w:r>
            <w:r w:rsidRPr="00CE4D98">
              <w:rPr>
                <w:rFonts w:ascii="Times New Roman" w:hAnsi="Times New Roman"/>
                <w:b/>
                <w:snapToGrid w:val="0"/>
                <w:color w:val="000000"/>
                <w:sz w:val="24"/>
                <w:szCs w:val="24"/>
              </w:rPr>
              <w:t>На (где?). На (куда?).</w:t>
            </w:r>
          </w:p>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Бережное отношение к книгам, игрушками, спорт инвентарю,  оборудованию квартиры.</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 Дифференциация свистящих и шипящих звуков [</w:t>
            </w:r>
            <w:r w:rsidRPr="00CE4D98">
              <w:rPr>
                <w:rFonts w:ascii="Times New Roman" w:hAnsi="Times New Roman"/>
                <w:b/>
                <w:sz w:val="24"/>
                <w:szCs w:val="24"/>
              </w:rPr>
              <w:t xml:space="preserve">с-ш] </w:t>
            </w:r>
            <w:r w:rsidRPr="00CE4D98">
              <w:rPr>
                <w:rFonts w:ascii="Times New Roman" w:hAnsi="Times New Roman"/>
                <w:sz w:val="24"/>
                <w:szCs w:val="24"/>
              </w:rPr>
              <w:t>изолированно, в словах и слогах, предложениях</w:t>
            </w:r>
            <w:r w:rsidRPr="00CE4D98">
              <w:rPr>
                <w:rFonts w:ascii="Times New Roman" w:hAnsi="Times New Roman"/>
                <w:b/>
                <w:sz w:val="24"/>
                <w:szCs w:val="24"/>
              </w:rPr>
              <w:t>.</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w:t>
            </w:r>
            <w:r w:rsidR="00165DD9" w:rsidRPr="00CE4D98">
              <w:rPr>
                <w:rFonts w:ascii="Times New Roman" w:hAnsi="Times New Roman"/>
                <w:kern w:val="2"/>
                <w:sz w:val="24"/>
                <w:szCs w:val="24"/>
              </w:rPr>
              <w:t>-</w:t>
            </w:r>
            <w:r w:rsidRPr="00CE4D98">
              <w:rPr>
                <w:rFonts w:ascii="Times New Roman" w:hAnsi="Times New Roman"/>
                <w:kern w:val="2"/>
                <w:sz w:val="24"/>
                <w:szCs w:val="24"/>
              </w:rPr>
              <w:t>ровать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использовать счётные упражнения, обеспечивающие соблюдение двигательной программы, пространственную организацию двигательного акта  и использующиеся в качестве сигнала для выполнения движения</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Свободное качание руками в темпе музыки без предметов и с предметами. Названия предметов одежды, уход за ними.</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Обобщение знаний  по теме: «Наш дом, моя семья». </w:t>
            </w:r>
          </w:p>
        </w:tc>
        <w:tc>
          <w:tcPr>
            <w:tcW w:w="2226" w:type="dxa"/>
            <w:vMerge/>
            <w:tcBorders>
              <w:top w:val="nil"/>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napToGrid w:val="0"/>
                <w:color w:val="000000"/>
                <w:sz w:val="24"/>
                <w:szCs w:val="24"/>
              </w:rPr>
            </w:pPr>
            <w:r w:rsidRPr="00CE4D98">
              <w:rPr>
                <w:rFonts w:ascii="Times New Roman" w:hAnsi="Times New Roman"/>
                <w:snapToGrid w:val="0"/>
                <w:color w:val="000000"/>
                <w:sz w:val="24"/>
                <w:szCs w:val="24"/>
              </w:rPr>
              <w:t xml:space="preserve">Пальто, куртка, платье, кофта, брюки, юбки, рубашка, ящик, надел, стирает, гладит, вешает, сайка, трусы, колготки, носки. </w:t>
            </w:r>
            <w:r w:rsidRPr="00CE4D98">
              <w:rPr>
                <w:rFonts w:ascii="Times New Roman" w:hAnsi="Times New Roman"/>
                <w:b/>
                <w:snapToGrid w:val="0"/>
                <w:color w:val="000000"/>
                <w:sz w:val="24"/>
                <w:szCs w:val="24"/>
              </w:rPr>
              <w:t>В (где?), в(куда), в, на(где), в, на,(куда?).</w:t>
            </w:r>
            <w:r w:rsidRPr="00CE4D98">
              <w:rPr>
                <w:rFonts w:ascii="Times New Roman" w:hAnsi="Times New Roman"/>
                <w:sz w:val="24"/>
                <w:szCs w:val="24"/>
              </w:rPr>
              <w:t xml:space="preserve"> Бережное отношение к одежде, обуви</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Дифференциация свистящих и шипящих звуков [</w:t>
            </w:r>
            <w:r w:rsidRPr="00CE4D98">
              <w:rPr>
                <w:rFonts w:ascii="Times New Roman" w:hAnsi="Times New Roman"/>
                <w:b/>
                <w:sz w:val="24"/>
                <w:szCs w:val="24"/>
              </w:rPr>
              <w:t xml:space="preserve">з-ж] </w:t>
            </w:r>
            <w:r w:rsidRPr="00CE4D98">
              <w:rPr>
                <w:rFonts w:ascii="Times New Roman" w:hAnsi="Times New Roman"/>
                <w:sz w:val="24"/>
                <w:szCs w:val="24"/>
              </w:rPr>
              <w:t>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w:t>
            </w:r>
            <w:r w:rsidR="00165DD9" w:rsidRPr="00CE4D98">
              <w:rPr>
                <w:rFonts w:ascii="Times New Roman" w:hAnsi="Times New Roman"/>
                <w:kern w:val="2"/>
                <w:sz w:val="24"/>
                <w:szCs w:val="24"/>
              </w:rPr>
              <w:t>-</w:t>
            </w:r>
            <w:r w:rsidRPr="00CE4D98">
              <w:rPr>
                <w:rFonts w:ascii="Times New Roman" w:hAnsi="Times New Roman"/>
                <w:kern w:val="2"/>
                <w:sz w:val="24"/>
                <w:szCs w:val="24"/>
              </w:rPr>
              <w:t>вать ритмические движения в соответствии с музыкой с е</w:t>
            </w:r>
            <w:r w:rsidR="00737CBB" w:rsidRPr="00CE4D98">
              <w:rPr>
                <w:rFonts w:ascii="Times New Roman" w:hAnsi="Times New Roman"/>
                <w:kern w:val="2"/>
                <w:sz w:val="24"/>
                <w:szCs w:val="24"/>
              </w:rPr>
              <w:t>е</w:t>
            </w:r>
            <w:r w:rsidRPr="00CE4D98">
              <w:rPr>
                <w:rFonts w:ascii="Times New Roman" w:hAnsi="Times New Roman"/>
                <w:kern w:val="2"/>
                <w:sz w:val="24"/>
                <w:szCs w:val="24"/>
              </w:rPr>
              <w:t xml:space="preserve"> характером, динамикой, регистрами и речью</w:t>
            </w:r>
            <w:r w:rsidR="00165DD9" w:rsidRPr="00CE4D98">
              <w:rPr>
                <w:rFonts w:ascii="Times New Roman" w:hAnsi="Times New Roman"/>
                <w:kern w:val="2"/>
                <w:sz w:val="24"/>
                <w:szCs w:val="24"/>
              </w:rPr>
              <w:t xml:space="preserve"> </w:t>
            </w:r>
            <w:r w:rsidRPr="00CE4D98">
              <w:rPr>
                <w:rFonts w:ascii="Times New Roman" w:hAnsi="Times New Roman"/>
                <w:kern w:val="2"/>
                <w:sz w:val="24"/>
                <w:szCs w:val="24"/>
              </w:rPr>
              <w:t>(движения с хлопками, действия с предметами: флажками, лентами, платочками, мячами)</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использовать сч</w:t>
            </w:r>
            <w:r w:rsidR="00737CBB" w:rsidRPr="00CE4D98">
              <w:rPr>
                <w:rFonts w:ascii="Times New Roman" w:hAnsi="Times New Roman"/>
                <w:kern w:val="2"/>
                <w:sz w:val="24"/>
                <w:szCs w:val="24"/>
              </w:rPr>
              <w:t>е</w:t>
            </w:r>
            <w:r w:rsidRPr="00CE4D98">
              <w:rPr>
                <w:rFonts w:ascii="Times New Roman" w:hAnsi="Times New Roman"/>
                <w:kern w:val="2"/>
                <w:sz w:val="24"/>
                <w:szCs w:val="24"/>
              </w:rPr>
              <w:t>тные упражнения, обеспечивающие соблюдение двигательной программы, пространственную организацию двигательного акта  и использующиеся в качестве сигнала для выполнения движения</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92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w:t>
            </w:r>
            <w:r w:rsidRPr="00CE4D98">
              <w:rPr>
                <w:rFonts w:ascii="Times New Roman" w:hAnsi="Times New Roman"/>
                <w:b/>
                <w:sz w:val="24"/>
                <w:szCs w:val="24"/>
              </w:rPr>
              <w:t>Зима» (4</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napToGrid w:val="0"/>
                <w:color w:val="000000"/>
                <w:sz w:val="24"/>
                <w:szCs w:val="24"/>
              </w:rPr>
            </w:pPr>
          </w:p>
        </w:tc>
        <w:tc>
          <w:tcPr>
            <w:tcW w:w="201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Движения в соответствии с характером, динамикой музыки и регистрами. Характерные признаки зимы. Зимние месяцы. Картины зимней природы в лесу, у водоемов</w:t>
            </w:r>
            <w:r w:rsidRPr="00CE4D98">
              <w:rPr>
                <w:rFonts w:ascii="Times New Roman" w:hAnsi="Times New Roman"/>
                <w:b/>
                <w:sz w:val="24"/>
                <w:szCs w:val="24"/>
              </w:rPr>
              <w:t xml:space="preserve"> </w:t>
            </w:r>
          </w:p>
        </w:tc>
        <w:tc>
          <w:tcPr>
            <w:tcW w:w="1926" w:type="dxa"/>
            <w:vMerge w:val="restart"/>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Зима, зимние месяцы, декабрь, январь, февраль низкая температура воздуха, осадки, состояние водоёмов Снег, метель, мороз, день короткий, ночь длинная, солнце низко</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Автоматиза</w:t>
            </w:r>
            <w:r w:rsidR="00165DD9" w:rsidRPr="00CE4D98">
              <w:rPr>
                <w:rFonts w:ascii="Times New Roman" w:hAnsi="Times New Roman"/>
                <w:sz w:val="24"/>
                <w:szCs w:val="24"/>
              </w:rPr>
              <w:t>-</w:t>
            </w:r>
            <w:r w:rsidRPr="00CE4D98">
              <w:rPr>
                <w:rFonts w:ascii="Times New Roman" w:hAnsi="Times New Roman"/>
                <w:sz w:val="24"/>
                <w:szCs w:val="24"/>
              </w:rPr>
              <w:t>ция  шипящего звука</w:t>
            </w:r>
            <w:r w:rsidR="00165DD9" w:rsidRPr="00CE4D98">
              <w:rPr>
                <w:rFonts w:ascii="Times New Roman" w:hAnsi="Times New Roman"/>
                <w:sz w:val="24"/>
                <w:szCs w:val="24"/>
              </w:rPr>
              <w:t xml:space="preserve"> </w:t>
            </w:r>
            <w:r w:rsidRPr="00CE4D98">
              <w:rPr>
                <w:rFonts w:ascii="Times New Roman" w:hAnsi="Times New Roman"/>
                <w:b/>
                <w:sz w:val="24"/>
                <w:szCs w:val="24"/>
              </w:rPr>
              <w:t>[щ].</w:t>
            </w:r>
            <w:r w:rsidRPr="00CE4D98">
              <w:rPr>
                <w:rFonts w:ascii="Times New Roman" w:hAnsi="Times New Roman"/>
                <w:sz w:val="24"/>
                <w:szCs w:val="24"/>
              </w:rPr>
              <w:t xml:space="preserve"> в слогах, слова, предложениях, текстах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w:t>
            </w:r>
            <w:r w:rsidR="00165DD9" w:rsidRPr="00CE4D98">
              <w:rPr>
                <w:rFonts w:ascii="Times New Roman" w:hAnsi="Times New Roman"/>
                <w:kern w:val="2"/>
                <w:sz w:val="24"/>
                <w:szCs w:val="24"/>
              </w:rPr>
              <w:t>-</w:t>
            </w:r>
            <w:r w:rsidRPr="00CE4D98">
              <w:rPr>
                <w:rFonts w:ascii="Times New Roman" w:hAnsi="Times New Roman"/>
                <w:kern w:val="2"/>
                <w:sz w:val="24"/>
                <w:szCs w:val="24"/>
              </w:rPr>
              <w:t>вать ритмические движения в соответствии с музыкой с её характером, динамикой, регистрами и речью(движения с хлопками, действия с предметами: флажками, лентами, платочками, мячами)</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Движения в соответствии с характером, динамикой музыки и регистрами. Жизнь животных в лесу зимой.</w:t>
            </w:r>
            <w:r w:rsidRPr="00CE4D98">
              <w:rPr>
                <w:rFonts w:ascii="Times New Roman" w:hAnsi="Times New Roman"/>
                <w:b/>
                <w:sz w:val="24"/>
                <w:szCs w:val="24"/>
              </w:rPr>
              <w:t xml:space="preserve"> </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Лисица, волк, медведь, заяц, белка, сорока, ворона, </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воробей. Приспосабливание животных к условиям жизни зимой (подкормка, кормушка)</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Автоматизация звука </w:t>
            </w:r>
            <w:r w:rsidRPr="00CE4D98">
              <w:rPr>
                <w:rFonts w:ascii="Times New Roman" w:hAnsi="Times New Roman"/>
                <w:b/>
                <w:sz w:val="24"/>
                <w:szCs w:val="24"/>
              </w:rPr>
              <w:t xml:space="preserve">[ч] </w:t>
            </w:r>
            <w:r w:rsidRPr="00CE4D98">
              <w:rPr>
                <w:rFonts w:ascii="Times New Roman" w:hAnsi="Times New Roman"/>
                <w:sz w:val="24"/>
                <w:szCs w:val="24"/>
              </w:rPr>
              <w:t>в слогах, слова, предложениях, текстах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w:t>
            </w:r>
            <w:r w:rsidR="00165DD9" w:rsidRPr="00CE4D98">
              <w:rPr>
                <w:rFonts w:ascii="Times New Roman" w:hAnsi="Times New Roman"/>
                <w:kern w:val="2"/>
                <w:sz w:val="24"/>
                <w:szCs w:val="24"/>
              </w:rPr>
              <w:t>-</w:t>
            </w:r>
            <w:r w:rsidRPr="00CE4D98">
              <w:rPr>
                <w:rFonts w:ascii="Times New Roman" w:hAnsi="Times New Roman"/>
                <w:kern w:val="2"/>
                <w:sz w:val="24"/>
                <w:szCs w:val="24"/>
              </w:rPr>
              <w:t>вать ритмические движения в соответствии с музыкой с е</w:t>
            </w:r>
            <w:r w:rsidR="00165DD9" w:rsidRPr="00CE4D98">
              <w:rPr>
                <w:rFonts w:ascii="Times New Roman" w:hAnsi="Times New Roman"/>
                <w:kern w:val="2"/>
                <w:sz w:val="24"/>
                <w:szCs w:val="24"/>
              </w:rPr>
              <w:t>е</w:t>
            </w:r>
            <w:r w:rsidRPr="00CE4D98">
              <w:rPr>
                <w:rFonts w:ascii="Times New Roman" w:hAnsi="Times New Roman"/>
                <w:kern w:val="2"/>
                <w:sz w:val="24"/>
                <w:szCs w:val="24"/>
              </w:rPr>
              <w:t xml:space="preserve"> характером, динамикой, регистрами и речью</w:t>
            </w:r>
            <w:r w:rsidR="00165DD9" w:rsidRPr="00CE4D98">
              <w:rPr>
                <w:rFonts w:ascii="Times New Roman" w:hAnsi="Times New Roman"/>
                <w:kern w:val="2"/>
                <w:sz w:val="24"/>
                <w:szCs w:val="24"/>
              </w:rPr>
              <w:t xml:space="preserve"> </w:t>
            </w:r>
            <w:r w:rsidRPr="00CE4D98">
              <w:rPr>
                <w:rFonts w:ascii="Times New Roman" w:hAnsi="Times New Roman"/>
                <w:kern w:val="2"/>
                <w:sz w:val="24"/>
                <w:szCs w:val="24"/>
              </w:rPr>
              <w:t>(движения с хлопками, действия с предметами: флажками, лентами, платочками, мячами)</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Движения в соответствии с характером, динамикой музыки и регистрами. Зимняя одежда и обувь. </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Шуба, зимнее пальто, сапоги, валенки, шарф, варежки, перчатки, комбинезон.</w:t>
            </w:r>
          </w:p>
          <w:p w:rsidR="0009437F" w:rsidRPr="00CE4D98" w:rsidRDefault="0009437F" w:rsidP="0034714A">
            <w:pPr>
              <w:spacing w:line="360" w:lineRule="auto"/>
              <w:ind w:firstLine="284"/>
              <w:jc w:val="both"/>
              <w:rPr>
                <w:rFonts w:ascii="Times New Roman" w:hAnsi="Times New Roman"/>
                <w:b/>
                <w:sz w:val="24"/>
                <w:szCs w:val="24"/>
              </w:rPr>
            </w:pP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 xml:space="preserve"> [с’-щ] </w:t>
            </w:r>
            <w:r w:rsidRPr="00CE4D98">
              <w:rPr>
                <w:rFonts w:ascii="Times New Roman" w:hAnsi="Times New Roman"/>
                <w:sz w:val="24"/>
                <w:szCs w:val="24"/>
              </w:rPr>
              <w:t>изолированно, в словах и слогах, предложениях.</w:t>
            </w:r>
            <w:r w:rsidRPr="00CE4D98">
              <w:rPr>
                <w:rFonts w:ascii="Times New Roman" w:hAnsi="Times New Roman"/>
                <w:b/>
                <w:sz w:val="24"/>
                <w:szCs w:val="24"/>
              </w:rPr>
              <w:t>.</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w:t>
            </w:r>
            <w:r w:rsidR="00165DD9" w:rsidRPr="00CE4D98">
              <w:rPr>
                <w:rFonts w:ascii="Times New Roman" w:hAnsi="Times New Roman"/>
                <w:kern w:val="2"/>
                <w:sz w:val="24"/>
                <w:szCs w:val="24"/>
              </w:rPr>
              <w:t>-</w:t>
            </w:r>
            <w:r w:rsidRPr="00CE4D98">
              <w:rPr>
                <w:rFonts w:ascii="Times New Roman" w:hAnsi="Times New Roman"/>
                <w:kern w:val="2"/>
                <w:sz w:val="24"/>
                <w:szCs w:val="24"/>
              </w:rPr>
              <w:t>вать ритмические движения в соответствии с музыкой с е</w:t>
            </w:r>
            <w:r w:rsidR="00165DD9" w:rsidRPr="00CE4D98">
              <w:rPr>
                <w:rFonts w:ascii="Times New Roman" w:hAnsi="Times New Roman"/>
                <w:kern w:val="2"/>
                <w:sz w:val="24"/>
                <w:szCs w:val="24"/>
              </w:rPr>
              <w:t>е</w:t>
            </w:r>
            <w:r w:rsidRPr="00CE4D98">
              <w:rPr>
                <w:rFonts w:ascii="Times New Roman" w:hAnsi="Times New Roman"/>
                <w:kern w:val="2"/>
                <w:sz w:val="24"/>
                <w:szCs w:val="24"/>
              </w:rPr>
              <w:t xml:space="preserve"> характером, динамикой, регистрами и речью</w:t>
            </w:r>
            <w:r w:rsidR="00165DD9" w:rsidRPr="00CE4D98">
              <w:rPr>
                <w:rFonts w:ascii="Times New Roman" w:hAnsi="Times New Roman"/>
                <w:kern w:val="2"/>
                <w:sz w:val="24"/>
                <w:szCs w:val="24"/>
              </w:rPr>
              <w:t xml:space="preserve"> </w:t>
            </w:r>
            <w:r w:rsidRPr="00CE4D98">
              <w:rPr>
                <w:rFonts w:ascii="Times New Roman" w:hAnsi="Times New Roman"/>
                <w:kern w:val="2"/>
                <w:sz w:val="24"/>
                <w:szCs w:val="24"/>
              </w:rPr>
              <w:t>(движения с хлопками, действия с предметами: флажками, лентами, платочками, мячами)</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Движения в соответствии с характером, динамикой музыки и регистрами. Зимние развлечения детей, спортивные игры на воздухе. Обобщение знаний по теме: «Зима»</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Катание с горки, санки, коньки, л</w:t>
            </w:r>
            <w:r w:rsidR="00165DD9" w:rsidRPr="00CE4D98">
              <w:rPr>
                <w:rFonts w:ascii="Times New Roman" w:hAnsi="Times New Roman"/>
                <w:sz w:val="24"/>
                <w:szCs w:val="24"/>
              </w:rPr>
              <w:t>е</w:t>
            </w:r>
            <w:r w:rsidRPr="00CE4D98">
              <w:rPr>
                <w:rFonts w:ascii="Times New Roman" w:hAnsi="Times New Roman"/>
                <w:sz w:val="24"/>
                <w:szCs w:val="24"/>
              </w:rPr>
              <w:t>д, каток, снеговик, снежки. Название зимних видов спорта. Фигурное катание, конькобежный спорт, лыжная эстафета и др.</w:t>
            </w:r>
          </w:p>
          <w:p w:rsidR="0009437F" w:rsidRPr="00CE4D98" w:rsidRDefault="0009437F" w:rsidP="0034714A">
            <w:pPr>
              <w:spacing w:line="360" w:lineRule="auto"/>
              <w:ind w:firstLine="284"/>
              <w:jc w:val="both"/>
              <w:rPr>
                <w:rFonts w:ascii="Times New Roman" w:hAnsi="Times New Roman"/>
                <w:b/>
                <w:sz w:val="24"/>
                <w:szCs w:val="24"/>
              </w:rPr>
            </w:pP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Дифференциация звуков</w:t>
            </w:r>
            <w:r w:rsidRPr="00CE4D98">
              <w:rPr>
                <w:rFonts w:ascii="Times New Roman" w:hAnsi="Times New Roman"/>
                <w:b/>
                <w:sz w:val="24"/>
                <w:szCs w:val="24"/>
              </w:rPr>
              <w:t xml:space="preserve">  [ч-т’] </w:t>
            </w:r>
            <w:r w:rsidRPr="00CE4D98">
              <w:rPr>
                <w:rFonts w:ascii="Times New Roman" w:hAnsi="Times New Roman"/>
                <w:sz w:val="24"/>
                <w:szCs w:val="24"/>
              </w:rPr>
              <w:t>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координировать ритмические движения в соответствии с музыкой с е</w:t>
            </w:r>
            <w:r w:rsidR="00165DD9" w:rsidRPr="00CE4D98">
              <w:rPr>
                <w:rFonts w:ascii="Times New Roman" w:hAnsi="Times New Roman"/>
                <w:kern w:val="2"/>
                <w:sz w:val="24"/>
                <w:szCs w:val="24"/>
              </w:rPr>
              <w:t>е</w:t>
            </w:r>
            <w:r w:rsidRPr="00CE4D98">
              <w:rPr>
                <w:rFonts w:ascii="Times New Roman" w:hAnsi="Times New Roman"/>
                <w:kern w:val="2"/>
                <w:sz w:val="24"/>
                <w:szCs w:val="24"/>
              </w:rPr>
              <w:t xml:space="preserve"> характером, динамикой, регистрами и речью (движения с хлопками, действия с предметами: флажками, лентами, платочками, мячами)</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1822" w:type="dxa"/>
            <w:gridSpan w:val="7"/>
            <w:tcBorders>
              <w:top w:val="single" w:sz="4" w:space="0" w:color="auto"/>
              <w:left w:val="single" w:sz="4" w:space="0" w:color="auto"/>
              <w:bottom w:val="single" w:sz="4" w:space="0" w:color="auto"/>
              <w:right w:val="single" w:sz="4" w:space="0" w:color="auto"/>
            </w:tcBorders>
            <w:hideMark/>
          </w:tcPr>
          <w:p w:rsidR="0009437F" w:rsidRPr="00CE4D98" w:rsidRDefault="00635CB8"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3-я</w:t>
            </w:r>
            <w:r w:rsidR="0009437F" w:rsidRPr="00CE4D98">
              <w:rPr>
                <w:rFonts w:ascii="Times New Roman" w:hAnsi="Times New Roman"/>
                <w:b/>
                <w:sz w:val="24"/>
                <w:szCs w:val="24"/>
              </w:rPr>
              <w:t xml:space="preserve"> четверть</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lang w:val="en-US"/>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1822" w:type="dxa"/>
            <w:gridSpan w:val="7"/>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lang w:val="en-US"/>
              </w:rPr>
            </w:pPr>
            <w:r w:rsidRPr="00CE4D98">
              <w:rPr>
                <w:rFonts w:ascii="Times New Roman" w:hAnsi="Times New Roman"/>
                <w:b/>
                <w:sz w:val="24"/>
                <w:szCs w:val="24"/>
              </w:rPr>
              <w:t>«Наш город» (4</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Передача различного характера музыки походкой, бегом, поскоками, движениями рук. Название города. Главная улица (площадь, проспект) города. </w:t>
            </w:r>
          </w:p>
        </w:tc>
        <w:tc>
          <w:tcPr>
            <w:tcW w:w="1926" w:type="dxa"/>
            <w:vMerge w:val="restart"/>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Город, улица, площадь, крепость, Челяба, р. .Миасс. пр. Ленина, пл. Революции</w:t>
            </w:r>
          </w:p>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 xml:space="preserve"> </w:t>
            </w: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[ч-щ]</w:t>
            </w:r>
            <w:r w:rsidRPr="00CE4D98">
              <w:rPr>
                <w:rFonts w:ascii="Times New Roman" w:hAnsi="Times New Roman"/>
                <w:sz w:val="24"/>
                <w:szCs w:val="24"/>
              </w:rPr>
              <w:t xml:space="preserve"> 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w:t>
            </w:r>
            <w:r w:rsidR="00165DD9" w:rsidRPr="00CE4D98">
              <w:rPr>
                <w:rFonts w:ascii="Times New Roman" w:hAnsi="Times New Roman"/>
                <w:kern w:val="2"/>
                <w:sz w:val="24"/>
                <w:szCs w:val="24"/>
              </w:rPr>
              <w:t>е</w:t>
            </w:r>
            <w:r w:rsidRPr="00CE4D98">
              <w:rPr>
                <w:rFonts w:ascii="Times New Roman" w:hAnsi="Times New Roman"/>
                <w:kern w:val="2"/>
                <w:sz w:val="24"/>
                <w:szCs w:val="24"/>
              </w:rPr>
              <w:t>т</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в соответствии с определ</w:t>
            </w:r>
            <w:r w:rsidR="00165DD9" w:rsidRPr="00CE4D98">
              <w:rPr>
                <w:rFonts w:ascii="Times New Roman" w:hAnsi="Times New Roman"/>
                <w:kern w:val="2"/>
                <w:sz w:val="24"/>
                <w:szCs w:val="24"/>
              </w:rPr>
              <w:t>е</w:t>
            </w:r>
            <w:r w:rsidRPr="00CE4D98">
              <w:rPr>
                <w:rFonts w:ascii="Times New Roman" w:hAnsi="Times New Roman"/>
                <w:kern w:val="2"/>
                <w:sz w:val="24"/>
                <w:szCs w:val="24"/>
              </w:rPr>
              <w:t>н</w:t>
            </w:r>
            <w:r w:rsidR="00165DD9" w:rsidRPr="00CE4D98">
              <w:rPr>
                <w:rFonts w:ascii="Times New Roman" w:hAnsi="Times New Roman"/>
                <w:kern w:val="2"/>
                <w:sz w:val="24"/>
                <w:szCs w:val="24"/>
              </w:rPr>
              <w:t>-</w:t>
            </w:r>
            <w:r w:rsidRPr="00CE4D98">
              <w:rPr>
                <w:rFonts w:ascii="Times New Roman" w:hAnsi="Times New Roman"/>
                <w:kern w:val="2"/>
                <w:sz w:val="24"/>
                <w:szCs w:val="24"/>
              </w:rPr>
              <w:t>ным акцентом в музыке</w:t>
            </w:r>
          </w:p>
          <w:p w:rsidR="0009437F" w:rsidRPr="00CE4D98" w:rsidRDefault="0009437F" w:rsidP="0034714A">
            <w:pPr>
              <w:spacing w:line="360" w:lineRule="auto"/>
              <w:ind w:firstLine="284"/>
              <w:jc w:val="both"/>
              <w:rPr>
                <w:rFonts w:ascii="Times New Roman" w:hAnsi="Times New Roman"/>
                <w:b/>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Передача различного характера музыки походкой, бегом, поскоками, движениями рук. Основные учреждения города  (культурные учреждения,  спортивные сооружения). Строительство в городе. </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b/>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Музей, библиотека, театр, кинотеатр, библиотекарь, актёр, актриса. Дворец спорта, Центральный стадион, Легкоатлетический манеж. Завод, фабрика, больница, рабочий, работница, </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Автоматизация звуков  </w:t>
            </w:r>
            <w:r w:rsidRPr="00CE4D98">
              <w:rPr>
                <w:rFonts w:ascii="Times New Roman" w:hAnsi="Times New Roman"/>
                <w:b/>
                <w:sz w:val="24"/>
                <w:szCs w:val="24"/>
              </w:rPr>
              <w:t xml:space="preserve">[л] </w:t>
            </w:r>
            <w:r w:rsidRPr="00CE4D98">
              <w:rPr>
                <w:rFonts w:ascii="Times New Roman" w:hAnsi="Times New Roman"/>
                <w:sz w:val="24"/>
                <w:szCs w:val="24"/>
              </w:rPr>
              <w:t>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Передача различного характера музыки походкой, бегом, поскоками, движениями рук. Улицы. Транспорт города. Правила поведения </w:t>
            </w:r>
            <w:r w:rsidR="00E743A3" w:rsidRPr="00CE4D98">
              <w:rPr>
                <w:rFonts w:ascii="Times New Roman" w:hAnsi="Times New Roman"/>
                <w:sz w:val="24"/>
                <w:szCs w:val="24"/>
              </w:rPr>
              <w:t>обучающихся</w:t>
            </w:r>
            <w:r w:rsidRPr="00CE4D98">
              <w:rPr>
                <w:rFonts w:ascii="Times New Roman" w:hAnsi="Times New Roman"/>
                <w:sz w:val="24"/>
                <w:szCs w:val="24"/>
              </w:rPr>
              <w:t xml:space="preserve"> на улице, в транспорте. </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b/>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улицы, где находится школа.</w:t>
            </w:r>
            <w:r w:rsidR="00737CBB" w:rsidRPr="00CE4D98">
              <w:rPr>
                <w:rFonts w:ascii="Times New Roman" w:hAnsi="Times New Roman"/>
                <w:sz w:val="24"/>
                <w:szCs w:val="24"/>
              </w:rPr>
              <w:t xml:space="preserve"> </w:t>
            </w:r>
            <w:r w:rsidRPr="00CE4D98">
              <w:rPr>
                <w:rFonts w:ascii="Times New Roman" w:hAnsi="Times New Roman"/>
                <w:sz w:val="24"/>
                <w:szCs w:val="24"/>
              </w:rPr>
              <w:t>Название улиц, расположенных в микрорайоне школы. Городской транспорт.</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Автоматизация звуков  </w:t>
            </w:r>
            <w:r w:rsidRPr="00CE4D98">
              <w:rPr>
                <w:rFonts w:ascii="Times New Roman" w:hAnsi="Times New Roman"/>
                <w:b/>
                <w:sz w:val="24"/>
                <w:szCs w:val="24"/>
              </w:rPr>
              <w:t xml:space="preserve">[л’] </w:t>
            </w:r>
            <w:r w:rsidRPr="00CE4D98">
              <w:rPr>
                <w:rFonts w:ascii="Times New Roman" w:hAnsi="Times New Roman"/>
                <w:sz w:val="24"/>
                <w:szCs w:val="24"/>
              </w:rPr>
              <w:t>изолированно, в словах,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Передача различного характера музыки походкой, бегом, поскоками, движениями рук. Машины, облегчающие труд людей</w:t>
            </w:r>
            <w:r w:rsidRPr="00CE4D98">
              <w:rPr>
                <w:rFonts w:ascii="Times New Roman" w:hAnsi="Times New Roman"/>
                <w:b/>
                <w:sz w:val="24"/>
                <w:szCs w:val="24"/>
              </w:rPr>
              <w:t xml:space="preserve">. </w:t>
            </w:r>
            <w:r w:rsidRPr="00CE4D98">
              <w:rPr>
                <w:rFonts w:ascii="Times New Roman" w:hAnsi="Times New Roman"/>
                <w:sz w:val="24"/>
                <w:szCs w:val="24"/>
              </w:rPr>
              <w:t>Обобщение знаний по теме: «Наш город».</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b/>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Экскаватор, подъемный кран, уборочная техника</w:t>
            </w:r>
          </w:p>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[л-л’]</w:t>
            </w:r>
            <w:r w:rsidRPr="00CE4D98">
              <w:rPr>
                <w:rFonts w:ascii="Times New Roman" w:hAnsi="Times New Roman"/>
                <w:sz w:val="24"/>
                <w:szCs w:val="24"/>
              </w:rPr>
              <w:t xml:space="preserve"> изолированно, в словах .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92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b/>
                <w:sz w:val="24"/>
                <w:szCs w:val="24"/>
              </w:rPr>
              <w:t>«Весна» (5</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01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Восприятие и передача акцента в музыке хлопками, ударами по бубну. Характерные признаки  весны.</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Весенние месяцы </w:t>
            </w:r>
          </w:p>
        </w:tc>
        <w:tc>
          <w:tcPr>
            <w:tcW w:w="1926"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Времена года, весна, весенние месяцы: март, апрель, май.</w:t>
            </w:r>
          </w:p>
          <w:p w:rsidR="0009437F" w:rsidRPr="00CE4D98" w:rsidRDefault="0009437F" w:rsidP="0034714A">
            <w:pPr>
              <w:spacing w:line="360" w:lineRule="auto"/>
              <w:ind w:firstLine="284"/>
              <w:jc w:val="both"/>
              <w:rPr>
                <w:rFonts w:ascii="Times New Roman" w:hAnsi="Times New Roman"/>
                <w:sz w:val="24"/>
                <w:szCs w:val="24"/>
              </w:rPr>
            </w:pP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Автоматизация звуков  </w:t>
            </w:r>
            <w:r w:rsidRPr="00CE4D98">
              <w:rPr>
                <w:rFonts w:ascii="Times New Roman" w:hAnsi="Times New Roman"/>
                <w:b/>
                <w:sz w:val="24"/>
                <w:szCs w:val="24"/>
              </w:rPr>
              <w:t xml:space="preserve">[р] </w:t>
            </w:r>
            <w:r w:rsidRPr="00CE4D98">
              <w:rPr>
                <w:rFonts w:ascii="Times New Roman" w:hAnsi="Times New Roman"/>
                <w:sz w:val="24"/>
                <w:szCs w:val="24"/>
              </w:rPr>
              <w:t>изолированно, в словах , слогах,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воспринимать, усвоить и воспроизво</w:t>
            </w:r>
            <w:r w:rsidR="00165DD9" w:rsidRPr="00CE4D98">
              <w:rPr>
                <w:rFonts w:ascii="Times New Roman" w:hAnsi="Times New Roman"/>
                <w:kern w:val="2"/>
                <w:sz w:val="24"/>
                <w:szCs w:val="24"/>
              </w:rPr>
              <w:t>-</w:t>
            </w:r>
            <w:r w:rsidRPr="00CE4D98">
              <w:rPr>
                <w:rFonts w:ascii="Times New Roman" w:hAnsi="Times New Roman"/>
                <w:kern w:val="2"/>
                <w:sz w:val="24"/>
                <w:szCs w:val="24"/>
              </w:rPr>
              <w:t>дить ритмический рисунок на инструмен</w:t>
            </w:r>
            <w:r w:rsidR="00737CBB" w:rsidRPr="00CE4D98">
              <w:rPr>
                <w:rFonts w:ascii="Times New Roman" w:hAnsi="Times New Roman"/>
                <w:kern w:val="2"/>
                <w:sz w:val="24"/>
                <w:szCs w:val="24"/>
              </w:rPr>
              <w:t>-</w:t>
            </w:r>
            <w:r w:rsidRPr="00CE4D98">
              <w:rPr>
                <w:rFonts w:ascii="Times New Roman" w:hAnsi="Times New Roman"/>
                <w:kern w:val="2"/>
                <w:sz w:val="24"/>
                <w:szCs w:val="24"/>
              </w:rPr>
              <w:t xml:space="preserve">тах (бубнах, маракасах и в движении (хлопками, ходьбой, бегом, поворотами туловища, взмахами </w:t>
            </w:r>
            <w:r w:rsidR="00737CBB" w:rsidRPr="00CE4D98">
              <w:rPr>
                <w:rFonts w:ascii="Times New Roman" w:hAnsi="Times New Roman"/>
                <w:kern w:val="2"/>
                <w:sz w:val="24"/>
                <w:szCs w:val="24"/>
              </w:rPr>
              <w:t>рук)</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Восприятие и передача акцента в музыке хлопками, ударами по бубну. Птицы весной. Возвращение перелетных птиц. Польза птиц, их охрана. </w:t>
            </w:r>
          </w:p>
        </w:tc>
        <w:tc>
          <w:tcPr>
            <w:tcW w:w="1926" w:type="dxa"/>
            <w:vMerge w:val="restart"/>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птиц и их птенцов.</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Грач-грачонок, скворец –скворчонок, журавль -журавлёнок</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Автоматизация звуков  </w:t>
            </w:r>
            <w:r w:rsidRPr="00CE4D98">
              <w:rPr>
                <w:rFonts w:ascii="Times New Roman" w:hAnsi="Times New Roman"/>
                <w:b/>
                <w:sz w:val="24"/>
                <w:szCs w:val="24"/>
              </w:rPr>
              <w:t xml:space="preserve">[р’] </w:t>
            </w:r>
            <w:r w:rsidRPr="00CE4D98">
              <w:rPr>
                <w:rFonts w:ascii="Times New Roman" w:hAnsi="Times New Roman"/>
                <w:sz w:val="24"/>
                <w:szCs w:val="24"/>
              </w:rPr>
              <w:t>изолированно, в словах и слогах,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воспринимать, усвоить и воспроизводить ритмический рисунок на инструмен</w:t>
            </w:r>
            <w:r w:rsidR="00165DD9" w:rsidRPr="00CE4D98">
              <w:rPr>
                <w:rFonts w:ascii="Times New Roman" w:hAnsi="Times New Roman"/>
                <w:kern w:val="2"/>
                <w:sz w:val="24"/>
                <w:szCs w:val="24"/>
              </w:rPr>
              <w:t>-</w:t>
            </w:r>
            <w:r w:rsidRPr="00CE4D98">
              <w:rPr>
                <w:rFonts w:ascii="Times New Roman" w:hAnsi="Times New Roman"/>
                <w:kern w:val="2"/>
                <w:sz w:val="24"/>
                <w:szCs w:val="24"/>
              </w:rPr>
              <w:t>тах (бубнах, маракасах и в движении (хлопками, ходьбой, бегом, пов</w:t>
            </w:r>
            <w:r w:rsidR="00737CBB" w:rsidRPr="00CE4D98">
              <w:rPr>
                <w:rFonts w:ascii="Times New Roman" w:hAnsi="Times New Roman"/>
                <w:kern w:val="2"/>
                <w:sz w:val="24"/>
                <w:szCs w:val="24"/>
              </w:rPr>
              <w:t>оротами туловища, взмахами рук)</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Восприятие и передача акцента в музыке хлопками, ударами по бубну. Жизнь животных весной. </w:t>
            </w:r>
          </w:p>
          <w:p w:rsidR="0009437F" w:rsidRPr="00CE4D98" w:rsidRDefault="0009437F" w:rsidP="0034714A">
            <w:pPr>
              <w:spacing w:line="360" w:lineRule="auto"/>
              <w:ind w:firstLine="284"/>
              <w:jc w:val="both"/>
              <w:rPr>
                <w:rFonts w:ascii="Times New Roman" w:hAnsi="Times New Roman"/>
                <w:sz w:val="24"/>
                <w:szCs w:val="24"/>
              </w:rPr>
            </w:pPr>
          </w:p>
          <w:p w:rsidR="0009437F" w:rsidRPr="00CE4D98" w:rsidRDefault="0009437F" w:rsidP="0034714A">
            <w:pPr>
              <w:spacing w:line="360" w:lineRule="auto"/>
              <w:ind w:firstLine="284"/>
              <w:jc w:val="both"/>
              <w:rPr>
                <w:rFonts w:ascii="Times New Roman" w:hAnsi="Times New Roman"/>
                <w:sz w:val="24"/>
                <w:szCs w:val="24"/>
              </w:rPr>
            </w:pP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Название животных и их детёнышей.</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[р-р’΄]</w:t>
            </w:r>
            <w:r w:rsidRPr="00CE4D98">
              <w:rPr>
                <w:rFonts w:ascii="Times New Roman" w:hAnsi="Times New Roman"/>
                <w:sz w:val="24"/>
                <w:szCs w:val="24"/>
              </w:rPr>
              <w:t xml:space="preserve"> изолированно, в словах, слогах,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воспринимать, усвоить и воспроизво</w:t>
            </w:r>
            <w:r w:rsidR="00165DD9" w:rsidRPr="00CE4D98">
              <w:rPr>
                <w:rFonts w:ascii="Times New Roman" w:hAnsi="Times New Roman"/>
                <w:kern w:val="2"/>
                <w:sz w:val="24"/>
                <w:szCs w:val="24"/>
              </w:rPr>
              <w:t>-</w:t>
            </w:r>
            <w:r w:rsidRPr="00CE4D98">
              <w:rPr>
                <w:rFonts w:ascii="Times New Roman" w:hAnsi="Times New Roman"/>
                <w:kern w:val="2"/>
                <w:sz w:val="24"/>
                <w:szCs w:val="24"/>
              </w:rPr>
              <w:t>дить ритмический рисунок на инструмен</w:t>
            </w:r>
            <w:r w:rsidR="00737CBB" w:rsidRPr="00CE4D98">
              <w:rPr>
                <w:rFonts w:ascii="Times New Roman" w:hAnsi="Times New Roman"/>
                <w:kern w:val="2"/>
                <w:sz w:val="24"/>
                <w:szCs w:val="24"/>
              </w:rPr>
              <w:t>-</w:t>
            </w:r>
            <w:r w:rsidRPr="00CE4D98">
              <w:rPr>
                <w:rFonts w:ascii="Times New Roman" w:hAnsi="Times New Roman"/>
                <w:kern w:val="2"/>
                <w:sz w:val="24"/>
                <w:szCs w:val="24"/>
              </w:rPr>
              <w:t>тах (бубнах, маракасах и в движении (хлопками, ходьбой, бегом, поворотами туловища, взмахами рук))</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Восприятие и передача акцента в музыке хлопками, ударами по бубну. Бережное отношение человека к животным, к птицам. </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Названия животных и их детёнышей.</w:t>
            </w:r>
          </w:p>
          <w:p w:rsidR="0009437F" w:rsidRPr="00CE4D98" w:rsidRDefault="0009437F" w:rsidP="0034714A">
            <w:pPr>
              <w:spacing w:line="360" w:lineRule="auto"/>
              <w:ind w:firstLine="284"/>
              <w:jc w:val="both"/>
              <w:rPr>
                <w:rFonts w:ascii="Times New Roman" w:hAnsi="Times New Roman"/>
                <w:b/>
                <w:sz w:val="24"/>
                <w:szCs w:val="24"/>
              </w:rPr>
            </w:pPr>
          </w:p>
        </w:tc>
        <w:tc>
          <w:tcPr>
            <w:tcW w:w="201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[л-р΄]</w:t>
            </w:r>
            <w:r w:rsidRPr="00CE4D98">
              <w:rPr>
                <w:rFonts w:ascii="Times New Roman" w:hAnsi="Times New Roman"/>
                <w:sz w:val="24"/>
                <w:szCs w:val="24"/>
              </w:rPr>
              <w:t xml:space="preserve"> изолированно, в словах, слогах, предложениях.</w:t>
            </w:r>
          </w:p>
          <w:p w:rsidR="0009437F" w:rsidRPr="00CE4D98" w:rsidRDefault="0009437F" w:rsidP="0034714A">
            <w:pPr>
              <w:spacing w:line="360" w:lineRule="auto"/>
              <w:ind w:firstLine="284"/>
              <w:jc w:val="both"/>
              <w:rPr>
                <w:rFonts w:ascii="Times New Roman" w:hAnsi="Times New Roman"/>
                <w:b/>
                <w:sz w:val="24"/>
                <w:szCs w:val="24"/>
              </w:rPr>
            </w:pP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воспринимать, усвоить и воспроизводить ритмический рисунок на инструмен</w:t>
            </w:r>
            <w:r w:rsidR="00165DD9" w:rsidRPr="00CE4D98">
              <w:rPr>
                <w:rFonts w:ascii="Times New Roman" w:hAnsi="Times New Roman"/>
                <w:kern w:val="2"/>
                <w:sz w:val="24"/>
                <w:szCs w:val="24"/>
              </w:rPr>
              <w:t>-</w:t>
            </w:r>
            <w:r w:rsidRPr="00CE4D98">
              <w:rPr>
                <w:rFonts w:ascii="Times New Roman" w:hAnsi="Times New Roman"/>
                <w:kern w:val="2"/>
                <w:sz w:val="24"/>
                <w:szCs w:val="24"/>
              </w:rPr>
              <w:t>тах (бубнах, маракасах и в движении (хлопками, ходьбой, бегом, пов</w:t>
            </w:r>
            <w:r w:rsidR="00165DD9" w:rsidRPr="00CE4D98">
              <w:rPr>
                <w:rFonts w:ascii="Times New Roman" w:hAnsi="Times New Roman"/>
                <w:kern w:val="2"/>
                <w:sz w:val="24"/>
                <w:szCs w:val="24"/>
              </w:rPr>
              <w:t>оротами туловища, взмахами рук)</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Выполнение хлопков, движения руками во время ходьбы.  Обобщение  знаний по теме «Весна». </w:t>
            </w:r>
          </w:p>
          <w:p w:rsidR="0009437F" w:rsidRPr="00CE4D98" w:rsidRDefault="0009437F" w:rsidP="0034714A">
            <w:pPr>
              <w:spacing w:line="360" w:lineRule="auto"/>
              <w:ind w:firstLine="284"/>
              <w:jc w:val="both"/>
              <w:rPr>
                <w:rFonts w:ascii="Times New Roman" w:hAnsi="Times New Roman"/>
                <w:sz w:val="24"/>
                <w:szCs w:val="24"/>
              </w:rPr>
            </w:pP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[л-р΄]</w:t>
            </w:r>
            <w:r w:rsidRPr="00CE4D98">
              <w:rPr>
                <w:rFonts w:ascii="Times New Roman" w:hAnsi="Times New Roman"/>
                <w:sz w:val="24"/>
                <w:szCs w:val="24"/>
              </w:rPr>
              <w:t xml:space="preserve"> изолированно, в словах, слогах предложениях.</w:t>
            </w:r>
          </w:p>
        </w:tc>
        <w:tc>
          <w:tcPr>
            <w:tcW w:w="1618"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kern w:val="2"/>
                <w:sz w:val="24"/>
                <w:szCs w:val="24"/>
              </w:rPr>
              <w:t>воспринимать, усвоить и воспроизво</w:t>
            </w:r>
            <w:r w:rsidR="00165DD9" w:rsidRPr="00CE4D98">
              <w:rPr>
                <w:rFonts w:ascii="Times New Roman" w:hAnsi="Times New Roman"/>
                <w:kern w:val="2"/>
                <w:sz w:val="24"/>
                <w:szCs w:val="24"/>
              </w:rPr>
              <w:t>-</w:t>
            </w:r>
            <w:r w:rsidRPr="00CE4D98">
              <w:rPr>
                <w:rFonts w:ascii="Times New Roman" w:hAnsi="Times New Roman"/>
                <w:kern w:val="2"/>
                <w:sz w:val="24"/>
                <w:szCs w:val="24"/>
              </w:rPr>
              <w:t>дить ритмический рисунок на инструмен</w:t>
            </w:r>
            <w:r w:rsidR="00165DD9" w:rsidRPr="00CE4D98">
              <w:rPr>
                <w:rFonts w:ascii="Times New Roman" w:hAnsi="Times New Roman"/>
                <w:kern w:val="2"/>
                <w:sz w:val="24"/>
                <w:szCs w:val="24"/>
              </w:rPr>
              <w:t>-</w:t>
            </w:r>
            <w:r w:rsidRPr="00CE4D98">
              <w:rPr>
                <w:rFonts w:ascii="Times New Roman" w:hAnsi="Times New Roman"/>
                <w:kern w:val="2"/>
                <w:sz w:val="24"/>
                <w:szCs w:val="24"/>
              </w:rPr>
              <w:t>тах (бубнах, маракасах и в движении (хлопками, ходьбой, бегом, поворота</w:t>
            </w:r>
            <w:r w:rsidR="00737CBB" w:rsidRPr="00CE4D98">
              <w:rPr>
                <w:rFonts w:ascii="Times New Roman" w:hAnsi="Times New Roman"/>
                <w:kern w:val="2"/>
                <w:sz w:val="24"/>
                <w:szCs w:val="24"/>
              </w:rPr>
              <w:t>ми туловища, взмахами рук)</w:t>
            </w: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1822" w:type="dxa"/>
            <w:gridSpan w:val="7"/>
            <w:tcBorders>
              <w:top w:val="single" w:sz="4" w:space="0" w:color="auto"/>
              <w:left w:val="single" w:sz="4" w:space="0" w:color="auto"/>
              <w:bottom w:val="single" w:sz="4" w:space="0" w:color="auto"/>
              <w:right w:val="single" w:sz="4" w:space="0" w:color="auto"/>
            </w:tcBorders>
            <w:hideMark/>
          </w:tcPr>
          <w:p w:rsidR="0009437F" w:rsidRPr="00CE4D98" w:rsidRDefault="00635CB8"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4-я</w:t>
            </w:r>
            <w:r w:rsidR="0009437F" w:rsidRPr="00CE4D98">
              <w:rPr>
                <w:rFonts w:ascii="Times New Roman" w:hAnsi="Times New Roman"/>
                <w:b/>
                <w:sz w:val="24"/>
                <w:szCs w:val="24"/>
              </w:rPr>
              <w:t xml:space="preserve"> четверть</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lang w:val="en-US"/>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1822" w:type="dxa"/>
            <w:gridSpan w:val="7"/>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b/>
                <w:sz w:val="24"/>
                <w:szCs w:val="24"/>
              </w:rPr>
              <w:t>«Родная страна» (4</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Выполнение хлопков, движения руками во время ходьбы. Наша Родина – Россия. Москва – главный город нашей страны. </w:t>
            </w:r>
          </w:p>
        </w:tc>
        <w:tc>
          <w:tcPr>
            <w:tcW w:w="1926" w:type="dxa"/>
            <w:vMerge w:val="restart"/>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Родина, Россия, флаг, гимн, герб России. столица, Москва, флаг, гимн, герб России.</w:t>
            </w:r>
          </w:p>
          <w:p w:rsidR="0009437F" w:rsidRPr="00CE4D98" w:rsidRDefault="0009437F" w:rsidP="0034714A">
            <w:pPr>
              <w:spacing w:line="360" w:lineRule="auto"/>
              <w:ind w:firstLine="284"/>
              <w:jc w:val="both"/>
              <w:rPr>
                <w:rFonts w:ascii="Times New Roman" w:hAnsi="Times New Roman"/>
                <w:b/>
                <w:sz w:val="24"/>
                <w:szCs w:val="24"/>
              </w:rPr>
            </w:pP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[л’-р’΄]</w:t>
            </w:r>
            <w:r w:rsidRPr="00CE4D98">
              <w:rPr>
                <w:rFonts w:ascii="Times New Roman" w:hAnsi="Times New Roman"/>
                <w:sz w:val="24"/>
                <w:szCs w:val="24"/>
              </w:rPr>
              <w:t xml:space="preserve"> изолированно, в словах,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счёт</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в соответствии с определ</w:t>
            </w:r>
            <w:r w:rsidR="00165DD9" w:rsidRPr="00CE4D98">
              <w:rPr>
                <w:rFonts w:ascii="Times New Roman" w:hAnsi="Times New Roman"/>
                <w:kern w:val="2"/>
                <w:sz w:val="24"/>
                <w:szCs w:val="24"/>
              </w:rPr>
              <w:t>е</w:t>
            </w:r>
            <w:r w:rsidRPr="00CE4D98">
              <w:rPr>
                <w:rFonts w:ascii="Times New Roman" w:hAnsi="Times New Roman"/>
                <w:kern w:val="2"/>
                <w:sz w:val="24"/>
                <w:szCs w:val="24"/>
              </w:rPr>
              <w:t>н</w:t>
            </w:r>
            <w:r w:rsidR="00165DD9" w:rsidRPr="00CE4D98">
              <w:rPr>
                <w:rFonts w:ascii="Times New Roman" w:hAnsi="Times New Roman"/>
                <w:kern w:val="2"/>
                <w:sz w:val="24"/>
                <w:szCs w:val="24"/>
              </w:rPr>
              <w:t>-</w:t>
            </w:r>
            <w:r w:rsidRPr="00CE4D98">
              <w:rPr>
                <w:rFonts w:ascii="Times New Roman" w:hAnsi="Times New Roman"/>
                <w:kern w:val="2"/>
                <w:sz w:val="24"/>
                <w:szCs w:val="24"/>
              </w:rPr>
              <w:t>ным акцентом в музыке</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Выполнение хлопков, движения руками во время ходьбы. Крупные города страны, города-герои</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Керчь, Севастополь, Тула. Екатеренбург, Санк-Петербург</w:t>
            </w:r>
          </w:p>
        </w:tc>
        <w:tc>
          <w:tcPr>
            <w:tcW w:w="201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[л’-р’΄]</w:t>
            </w:r>
            <w:r w:rsidRPr="00CE4D98">
              <w:rPr>
                <w:rFonts w:ascii="Times New Roman" w:hAnsi="Times New Roman"/>
                <w:sz w:val="24"/>
                <w:szCs w:val="24"/>
              </w:rPr>
              <w:t xml:space="preserve"> изолированно, в словах, слогах, предложениях.</w:t>
            </w:r>
          </w:p>
          <w:p w:rsidR="0009437F" w:rsidRPr="00CE4D98" w:rsidRDefault="0009437F" w:rsidP="0034714A">
            <w:pPr>
              <w:spacing w:line="360" w:lineRule="auto"/>
              <w:ind w:firstLine="284"/>
              <w:jc w:val="both"/>
              <w:rPr>
                <w:rFonts w:ascii="Times New Roman" w:hAnsi="Times New Roman"/>
                <w:b/>
                <w:sz w:val="24"/>
                <w:szCs w:val="24"/>
              </w:rPr>
            </w:pP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w:t>
            </w:r>
            <w:r w:rsidR="00165DD9" w:rsidRPr="00CE4D98">
              <w:rPr>
                <w:rFonts w:ascii="Times New Roman" w:hAnsi="Times New Roman"/>
                <w:kern w:val="2"/>
                <w:sz w:val="24"/>
                <w:szCs w:val="24"/>
              </w:rPr>
              <w:t>е</w:t>
            </w:r>
            <w:r w:rsidRPr="00CE4D98">
              <w:rPr>
                <w:rFonts w:ascii="Times New Roman" w:hAnsi="Times New Roman"/>
                <w:kern w:val="2"/>
                <w:sz w:val="24"/>
                <w:szCs w:val="24"/>
              </w:rPr>
              <w:t>т</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в соответствии с определённым акцентом в музыке</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Выполнение хлопков, движения руками во время ходьбы. Праздник Пасхи. Народные традиции</w:t>
            </w:r>
          </w:p>
          <w:p w:rsidR="0009437F" w:rsidRPr="00CE4D98" w:rsidRDefault="0009437F" w:rsidP="0034714A">
            <w:pPr>
              <w:spacing w:line="360" w:lineRule="auto"/>
              <w:ind w:firstLine="284"/>
              <w:jc w:val="both"/>
              <w:rPr>
                <w:rFonts w:ascii="Times New Roman" w:hAnsi="Times New Roman"/>
                <w:sz w:val="24"/>
                <w:szCs w:val="24"/>
              </w:rPr>
            </w:pP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Куличи, расписные яйца (писанки), христосоваться, милосердие, Светлое Христово воскресенье</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 л’, р, р’΄]</w:t>
            </w:r>
            <w:r w:rsidRPr="00CE4D98">
              <w:rPr>
                <w:rFonts w:ascii="Times New Roman" w:hAnsi="Times New Roman"/>
                <w:sz w:val="24"/>
                <w:szCs w:val="24"/>
              </w:rPr>
              <w:t xml:space="preserve"> изолированно, в словах,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счёт</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в соответствии с определ</w:t>
            </w:r>
            <w:r w:rsidR="00165DD9" w:rsidRPr="00CE4D98">
              <w:rPr>
                <w:rFonts w:ascii="Times New Roman" w:hAnsi="Times New Roman"/>
                <w:kern w:val="2"/>
                <w:sz w:val="24"/>
                <w:szCs w:val="24"/>
              </w:rPr>
              <w:t>е</w:t>
            </w:r>
            <w:r w:rsidRPr="00CE4D98">
              <w:rPr>
                <w:rFonts w:ascii="Times New Roman" w:hAnsi="Times New Roman"/>
                <w:kern w:val="2"/>
                <w:sz w:val="24"/>
                <w:szCs w:val="24"/>
              </w:rPr>
              <w:t>н</w:t>
            </w:r>
            <w:r w:rsidR="00165DD9" w:rsidRPr="00CE4D98">
              <w:rPr>
                <w:rFonts w:ascii="Times New Roman" w:hAnsi="Times New Roman"/>
                <w:kern w:val="2"/>
                <w:sz w:val="24"/>
                <w:szCs w:val="24"/>
              </w:rPr>
              <w:t>-</w:t>
            </w:r>
            <w:r w:rsidRPr="00CE4D98">
              <w:rPr>
                <w:rFonts w:ascii="Times New Roman" w:hAnsi="Times New Roman"/>
                <w:kern w:val="2"/>
                <w:sz w:val="24"/>
                <w:szCs w:val="24"/>
              </w:rPr>
              <w:t>ным акцентом в музыке</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Выполнение упражнения с предметами (мячами, флажками, лентами). 1 Мая – Праздник  весны и труда.</w:t>
            </w: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Праздник весны и труда, 1 Мая</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Первомай, демонстрация.</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 xml:space="preserve">Дифференциация  звуков </w:t>
            </w:r>
            <w:r w:rsidRPr="00CE4D98">
              <w:rPr>
                <w:rFonts w:ascii="Times New Roman" w:hAnsi="Times New Roman"/>
                <w:b/>
                <w:sz w:val="24"/>
                <w:szCs w:val="24"/>
              </w:rPr>
              <w:t>[л, л’, р, р’΄]</w:t>
            </w:r>
            <w:r w:rsidRPr="00CE4D98">
              <w:rPr>
                <w:rFonts w:ascii="Times New Roman" w:hAnsi="Times New Roman"/>
                <w:sz w:val="24"/>
                <w:szCs w:val="24"/>
              </w:rPr>
              <w:t xml:space="preserve"> изолированно, в словах, слогах, предложениях</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Научится различным видам ходьбы</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под счёт</w:t>
            </w:r>
          </w:p>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 Выполнять движения ритмично в соответствии с определ</w:t>
            </w:r>
            <w:r w:rsidR="00165DD9" w:rsidRPr="00CE4D98">
              <w:rPr>
                <w:rFonts w:ascii="Times New Roman" w:hAnsi="Times New Roman"/>
                <w:kern w:val="2"/>
                <w:sz w:val="24"/>
                <w:szCs w:val="24"/>
              </w:rPr>
              <w:t>е</w:t>
            </w:r>
            <w:r w:rsidRPr="00CE4D98">
              <w:rPr>
                <w:rFonts w:ascii="Times New Roman" w:hAnsi="Times New Roman"/>
                <w:kern w:val="2"/>
                <w:sz w:val="24"/>
                <w:szCs w:val="24"/>
              </w:rPr>
              <w:t>н</w:t>
            </w:r>
            <w:r w:rsidR="00165DD9" w:rsidRPr="00CE4D98">
              <w:rPr>
                <w:rFonts w:ascii="Times New Roman" w:hAnsi="Times New Roman"/>
                <w:kern w:val="2"/>
                <w:sz w:val="24"/>
                <w:szCs w:val="24"/>
              </w:rPr>
              <w:t>-</w:t>
            </w:r>
            <w:r w:rsidRPr="00CE4D98">
              <w:rPr>
                <w:rFonts w:ascii="Times New Roman" w:hAnsi="Times New Roman"/>
                <w:kern w:val="2"/>
                <w:sz w:val="24"/>
                <w:szCs w:val="24"/>
              </w:rPr>
              <w:t>ным акцентом в музыке</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926"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47"/>
              <w:jc w:val="both"/>
              <w:rPr>
                <w:rFonts w:ascii="Times New Roman" w:hAnsi="Times New Roman"/>
                <w:sz w:val="24"/>
                <w:szCs w:val="24"/>
              </w:rPr>
            </w:pPr>
            <w:r w:rsidRPr="00CE4D98">
              <w:rPr>
                <w:rFonts w:ascii="Times New Roman" w:hAnsi="Times New Roman"/>
                <w:b/>
                <w:sz w:val="24"/>
                <w:szCs w:val="24"/>
              </w:rPr>
              <w:t>Устное на</w:t>
            </w:r>
            <w:r w:rsidR="00635CB8" w:rsidRPr="00CE4D98">
              <w:rPr>
                <w:rFonts w:ascii="Times New Roman" w:hAnsi="Times New Roman"/>
                <w:b/>
                <w:sz w:val="24"/>
                <w:szCs w:val="24"/>
              </w:rPr>
              <w:t>-</w:t>
            </w:r>
            <w:r w:rsidRPr="00CE4D98">
              <w:rPr>
                <w:rFonts w:ascii="Times New Roman" w:hAnsi="Times New Roman"/>
                <w:b/>
                <w:sz w:val="24"/>
                <w:szCs w:val="24"/>
              </w:rPr>
              <w:t>родное твор</w:t>
            </w:r>
            <w:r w:rsidR="00635CB8" w:rsidRPr="00CE4D98">
              <w:rPr>
                <w:rFonts w:ascii="Times New Roman" w:hAnsi="Times New Roman"/>
                <w:b/>
                <w:sz w:val="24"/>
                <w:szCs w:val="24"/>
              </w:rPr>
              <w:t>-</w:t>
            </w:r>
            <w:r w:rsidRPr="00CE4D98">
              <w:rPr>
                <w:rFonts w:ascii="Times New Roman" w:hAnsi="Times New Roman"/>
                <w:b/>
                <w:sz w:val="24"/>
                <w:szCs w:val="24"/>
              </w:rPr>
              <w:t>чество (3</w:t>
            </w:r>
            <w:r w:rsidR="00635CB8" w:rsidRPr="00CE4D98">
              <w:rPr>
                <w:rFonts w:ascii="Times New Roman" w:hAnsi="Times New Roman"/>
                <w:b/>
                <w:sz w:val="24"/>
                <w:szCs w:val="24"/>
              </w:rPr>
              <w:t xml:space="preserve"> </w:t>
            </w:r>
            <w:r w:rsidRPr="00CE4D98">
              <w:rPr>
                <w:rFonts w:ascii="Times New Roman" w:hAnsi="Times New Roman"/>
                <w:b/>
                <w:sz w:val="24"/>
                <w:szCs w:val="24"/>
              </w:rPr>
              <w:t>ч)</w:t>
            </w: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01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Выполнение упражнения с предметами (мячами, флажками, лентами). 9 Мая – День Победы в Великой Отечественной войне.   </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Обобщение знаний по теме «Родная страна».</w:t>
            </w:r>
          </w:p>
        </w:tc>
        <w:tc>
          <w:tcPr>
            <w:tcW w:w="1926" w:type="dxa"/>
            <w:tcBorders>
              <w:top w:val="single" w:sz="4" w:space="0" w:color="auto"/>
              <w:left w:val="single" w:sz="4" w:space="0" w:color="auto"/>
              <w:bottom w:val="nil"/>
              <w:right w:val="single" w:sz="4" w:space="0" w:color="auto"/>
            </w:tcBorders>
          </w:tcPr>
          <w:p w:rsidR="0009437F" w:rsidRPr="00CE4D98" w:rsidRDefault="0009437F" w:rsidP="0034714A">
            <w:pPr>
              <w:spacing w:line="360" w:lineRule="auto"/>
              <w:ind w:firstLine="284"/>
              <w:jc w:val="both"/>
              <w:rPr>
                <w:rFonts w:ascii="Times New Roman" w:hAnsi="Times New Roman"/>
                <w:b/>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 9 Мая, День Победы, защитники Отечества, солдат, ветеран войны Героизм защитников Отечества на фронте.</w:t>
            </w:r>
          </w:p>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Памятники погибшим воинам</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Дифференциация предлогов. Анализ предложений на слова</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Воспринимать и различать темп музыки с целью его согласования с темпом простых движений (хлопки, взмахи руками) и более сложных движений (ходьба, бег, перестрое</w:t>
            </w:r>
            <w:r w:rsidR="00737CBB" w:rsidRPr="00CE4D98">
              <w:rPr>
                <w:rFonts w:ascii="Times New Roman" w:hAnsi="Times New Roman"/>
                <w:kern w:val="2"/>
                <w:sz w:val="24"/>
                <w:szCs w:val="24"/>
              </w:rPr>
              <w:t>-</w:t>
            </w:r>
            <w:r w:rsidRPr="00CE4D98">
              <w:rPr>
                <w:rFonts w:ascii="Times New Roman" w:hAnsi="Times New Roman"/>
                <w:kern w:val="2"/>
                <w:sz w:val="24"/>
                <w:szCs w:val="24"/>
              </w:rPr>
              <w:t>ния, движения с реальными о воображаемыми предметами);</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Выполнение упражнения с предметами (мячами, флажками, лентами). Знакомство с пословицами о природе и ее явлениях, об орудиях труда. с русскими народными сказками </w:t>
            </w:r>
          </w:p>
        </w:tc>
        <w:tc>
          <w:tcPr>
            <w:tcW w:w="1926" w:type="dxa"/>
            <w:vMerge w:val="restart"/>
            <w:tcBorders>
              <w:top w:val="nil"/>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Сказки (волшебные, бытовые, о животных). Доброта, отзывчивость, сочувствие, помощь. Пословицы, поговорки загадки, народными сказками (волшебными, бытовыми, о животных).</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Дифференциация предлогов. Анализ предложений на слова</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Воспринимать и различать темп музыки с целью его согласования с темпом простых движений (хлопки, взмахи руками) и более сложных движений (ходьба, бег, перестрое</w:t>
            </w:r>
            <w:r w:rsidR="00D05926" w:rsidRPr="00CE4D98">
              <w:rPr>
                <w:rFonts w:ascii="Times New Roman" w:hAnsi="Times New Roman"/>
                <w:kern w:val="2"/>
                <w:sz w:val="24"/>
                <w:szCs w:val="24"/>
              </w:rPr>
              <w:t>-</w:t>
            </w:r>
            <w:r w:rsidRPr="00CE4D98">
              <w:rPr>
                <w:rFonts w:ascii="Times New Roman" w:hAnsi="Times New Roman"/>
                <w:kern w:val="2"/>
                <w:sz w:val="24"/>
                <w:szCs w:val="24"/>
              </w:rPr>
              <w:t>ния, движения с реальными о воображаемыми предметами);</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Выполнение упражнения с предметами (мячами, флажками, лентами). Знакомство с загадками о животных, о птицах. </w:t>
            </w:r>
          </w:p>
        </w:tc>
        <w:tc>
          <w:tcPr>
            <w:tcW w:w="2226" w:type="dxa"/>
            <w:vMerge/>
            <w:tcBorders>
              <w:top w:val="nil"/>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Пословицы, поговорки загадки</w:t>
            </w:r>
          </w:p>
          <w:p w:rsidR="0009437F" w:rsidRPr="00CE4D98" w:rsidRDefault="0009437F" w:rsidP="0034714A">
            <w:pPr>
              <w:spacing w:line="360" w:lineRule="auto"/>
              <w:ind w:firstLine="284"/>
              <w:jc w:val="both"/>
              <w:rPr>
                <w:rFonts w:ascii="Times New Roman" w:hAnsi="Times New Roman"/>
                <w:sz w:val="24"/>
                <w:szCs w:val="24"/>
              </w:rPr>
            </w:pP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Гласные и согласные звуки и буквы.</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kern w:val="2"/>
                <w:sz w:val="24"/>
                <w:szCs w:val="24"/>
              </w:rPr>
            </w:pPr>
            <w:r w:rsidRPr="00CE4D98">
              <w:rPr>
                <w:rFonts w:ascii="Times New Roman" w:hAnsi="Times New Roman"/>
                <w:kern w:val="2"/>
                <w:sz w:val="24"/>
                <w:szCs w:val="24"/>
              </w:rPr>
              <w:t>Воспринимать и различать темп музыки с целью его согласования с темпом простых движений (хлопки, взмахи руками) и более сложных движений (ходьба, бег, перестрое</w:t>
            </w:r>
            <w:r w:rsidR="00D05926" w:rsidRPr="00CE4D98">
              <w:rPr>
                <w:rFonts w:ascii="Times New Roman" w:hAnsi="Times New Roman"/>
                <w:kern w:val="2"/>
                <w:sz w:val="24"/>
                <w:szCs w:val="24"/>
              </w:rPr>
              <w:t>-</w:t>
            </w:r>
            <w:r w:rsidRPr="00CE4D98">
              <w:rPr>
                <w:rFonts w:ascii="Times New Roman" w:hAnsi="Times New Roman"/>
                <w:kern w:val="2"/>
                <w:sz w:val="24"/>
                <w:szCs w:val="24"/>
              </w:rPr>
              <w:t>ния, движения с реальными о воображаемыми предметами);</w:t>
            </w:r>
          </w:p>
          <w:p w:rsidR="0009437F" w:rsidRPr="00CE4D98" w:rsidRDefault="0009437F" w:rsidP="0034714A">
            <w:pPr>
              <w:spacing w:line="360" w:lineRule="auto"/>
              <w:ind w:firstLine="284"/>
              <w:jc w:val="both"/>
              <w:rPr>
                <w:rFonts w:ascii="Times New Roman" w:hAnsi="Times New Roman"/>
                <w:sz w:val="24"/>
                <w:szCs w:val="24"/>
              </w:rPr>
            </w:pPr>
          </w:p>
        </w:tc>
      </w:tr>
      <w:tr w:rsidR="0009437F" w:rsidRPr="00CE4D98" w:rsidTr="0009437F">
        <w:tc>
          <w:tcPr>
            <w:tcW w:w="959" w:type="dxa"/>
            <w:tcBorders>
              <w:top w:val="single" w:sz="4" w:space="0" w:color="auto"/>
              <w:left w:val="single" w:sz="4" w:space="0" w:color="auto"/>
              <w:bottom w:val="single" w:sz="4" w:space="0" w:color="auto"/>
              <w:right w:val="single" w:sz="4" w:space="0" w:color="auto"/>
            </w:tcBorders>
          </w:tcPr>
          <w:p w:rsidR="0009437F" w:rsidRPr="00CE4D98" w:rsidRDefault="0009437F" w:rsidP="00087AB6">
            <w:pPr>
              <w:numPr>
                <w:ilvl w:val="0"/>
                <w:numId w:val="25"/>
              </w:numPr>
              <w:spacing w:line="360" w:lineRule="auto"/>
              <w:ind w:left="0" w:firstLine="284"/>
              <w:jc w:val="both"/>
              <w:rPr>
                <w:rFonts w:ascii="Times New Roman" w:hAnsi="Times New Roman"/>
                <w:sz w:val="24"/>
                <w:szCs w:val="24"/>
              </w:rPr>
            </w:pPr>
          </w:p>
        </w:tc>
        <w:tc>
          <w:tcPr>
            <w:tcW w:w="824"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spacing w:line="360" w:lineRule="auto"/>
              <w:ind w:firstLine="284"/>
              <w:jc w:val="both"/>
              <w:rPr>
                <w:rFonts w:ascii="Times New Roman" w:hAnsi="Times New Roman"/>
                <w:sz w:val="24"/>
                <w:szCs w:val="24"/>
              </w:rPr>
            </w:pPr>
          </w:p>
        </w:tc>
        <w:tc>
          <w:tcPr>
            <w:tcW w:w="3131"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 xml:space="preserve">Выполнение упражнения с предметами (мячами, флажками, лентами). Обобщение знаний по теме «Устное народное творчество». </w:t>
            </w:r>
          </w:p>
        </w:tc>
        <w:tc>
          <w:tcPr>
            <w:tcW w:w="2226" w:type="dxa"/>
            <w:vMerge/>
            <w:tcBorders>
              <w:top w:val="nil"/>
              <w:left w:val="single" w:sz="4" w:space="0" w:color="auto"/>
              <w:bottom w:val="single" w:sz="4" w:space="0" w:color="auto"/>
              <w:right w:val="single" w:sz="4" w:space="0" w:color="auto"/>
            </w:tcBorders>
            <w:vAlign w:val="center"/>
            <w:hideMark/>
          </w:tcPr>
          <w:p w:rsidR="0009437F" w:rsidRPr="00CE4D98" w:rsidRDefault="0009437F" w:rsidP="0034714A">
            <w:pPr>
              <w:spacing w:line="360" w:lineRule="auto"/>
              <w:ind w:firstLine="284"/>
              <w:jc w:val="both"/>
              <w:rPr>
                <w:rFonts w:ascii="Times New Roman" w:hAnsi="Times New Roman"/>
                <w:sz w:val="24"/>
                <w:szCs w:val="24"/>
              </w:rPr>
            </w:pPr>
          </w:p>
        </w:tc>
        <w:tc>
          <w:tcPr>
            <w:tcW w:w="2937" w:type="dxa"/>
            <w:gridSpan w:val="2"/>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sz w:val="24"/>
                <w:szCs w:val="24"/>
              </w:rPr>
            </w:pPr>
            <w:r w:rsidRPr="00CE4D98">
              <w:rPr>
                <w:rFonts w:ascii="Times New Roman" w:hAnsi="Times New Roman"/>
                <w:sz w:val="24"/>
                <w:szCs w:val="24"/>
              </w:rPr>
              <w:t>Словарь по теме</w:t>
            </w:r>
          </w:p>
        </w:tc>
        <w:tc>
          <w:tcPr>
            <w:tcW w:w="2012" w:type="dxa"/>
            <w:tcBorders>
              <w:top w:val="single" w:sz="4" w:space="0" w:color="auto"/>
              <w:left w:val="single" w:sz="4" w:space="0" w:color="auto"/>
              <w:bottom w:val="single" w:sz="4" w:space="0" w:color="auto"/>
              <w:right w:val="single" w:sz="4" w:space="0" w:color="auto"/>
            </w:tcBorders>
            <w:hideMark/>
          </w:tcPr>
          <w:p w:rsidR="0009437F" w:rsidRPr="00CE4D98" w:rsidRDefault="0009437F" w:rsidP="0034714A">
            <w:pPr>
              <w:spacing w:line="360" w:lineRule="auto"/>
              <w:ind w:firstLine="284"/>
              <w:jc w:val="both"/>
              <w:rPr>
                <w:rFonts w:ascii="Times New Roman" w:hAnsi="Times New Roman"/>
                <w:b/>
                <w:sz w:val="24"/>
                <w:szCs w:val="24"/>
              </w:rPr>
            </w:pPr>
            <w:r w:rsidRPr="00CE4D98">
              <w:rPr>
                <w:rFonts w:ascii="Times New Roman" w:hAnsi="Times New Roman"/>
                <w:sz w:val="24"/>
                <w:szCs w:val="24"/>
              </w:rPr>
              <w:t>Гласные и согласные звуки и буквы.</w:t>
            </w:r>
          </w:p>
        </w:tc>
        <w:tc>
          <w:tcPr>
            <w:tcW w:w="1618" w:type="dxa"/>
            <w:tcBorders>
              <w:top w:val="single" w:sz="4" w:space="0" w:color="auto"/>
              <w:left w:val="single" w:sz="4" w:space="0" w:color="auto"/>
              <w:bottom w:val="single" w:sz="4" w:space="0" w:color="auto"/>
              <w:right w:val="single" w:sz="4" w:space="0" w:color="auto"/>
            </w:tcBorders>
          </w:tcPr>
          <w:p w:rsidR="0009437F" w:rsidRPr="00CE4D98" w:rsidRDefault="0009437F" w:rsidP="0034714A">
            <w:pPr>
              <w:autoSpaceDE w:val="0"/>
              <w:autoSpaceDN w:val="0"/>
              <w:adjustRightInd w:val="0"/>
              <w:spacing w:line="360" w:lineRule="auto"/>
              <w:ind w:firstLine="284"/>
              <w:jc w:val="both"/>
              <w:rPr>
                <w:rFonts w:ascii="Times New Roman" w:hAnsi="Times New Roman"/>
                <w:sz w:val="24"/>
                <w:szCs w:val="24"/>
              </w:rPr>
            </w:pPr>
            <w:r w:rsidRPr="00CE4D98">
              <w:rPr>
                <w:rFonts w:ascii="Times New Roman" w:hAnsi="Times New Roman"/>
                <w:kern w:val="2"/>
                <w:sz w:val="24"/>
                <w:szCs w:val="24"/>
              </w:rPr>
              <w:t>Воспринимать и различать темп музыки с целью его согласования с темпом простых движений (хлопки, взмахи рука</w:t>
            </w:r>
            <w:r w:rsidR="00635CB8" w:rsidRPr="00CE4D98">
              <w:rPr>
                <w:rFonts w:ascii="Times New Roman" w:hAnsi="Times New Roman"/>
                <w:kern w:val="2"/>
                <w:sz w:val="24"/>
                <w:szCs w:val="24"/>
              </w:rPr>
              <w:t>-</w:t>
            </w:r>
            <w:r w:rsidRPr="00CE4D98">
              <w:rPr>
                <w:rFonts w:ascii="Times New Roman" w:hAnsi="Times New Roman"/>
                <w:kern w:val="2"/>
                <w:sz w:val="24"/>
                <w:szCs w:val="24"/>
              </w:rPr>
              <w:t>ми) и более сложных движений (ходьба, бег, перестрое</w:t>
            </w:r>
            <w:r w:rsidR="00737CBB" w:rsidRPr="00CE4D98">
              <w:rPr>
                <w:rFonts w:ascii="Times New Roman" w:hAnsi="Times New Roman"/>
                <w:kern w:val="2"/>
                <w:sz w:val="24"/>
                <w:szCs w:val="24"/>
              </w:rPr>
              <w:t>-</w:t>
            </w:r>
            <w:r w:rsidRPr="00CE4D98">
              <w:rPr>
                <w:rFonts w:ascii="Times New Roman" w:hAnsi="Times New Roman"/>
                <w:kern w:val="2"/>
                <w:sz w:val="24"/>
                <w:szCs w:val="24"/>
              </w:rPr>
              <w:t>ния, движения с реальными о воображае</w:t>
            </w:r>
            <w:r w:rsidR="00737CBB" w:rsidRPr="00CE4D98">
              <w:rPr>
                <w:rFonts w:ascii="Times New Roman" w:hAnsi="Times New Roman"/>
                <w:kern w:val="2"/>
                <w:sz w:val="24"/>
                <w:szCs w:val="24"/>
              </w:rPr>
              <w:t>-</w:t>
            </w:r>
            <w:r w:rsidRPr="00CE4D98">
              <w:rPr>
                <w:rFonts w:ascii="Times New Roman" w:hAnsi="Times New Roman"/>
                <w:kern w:val="2"/>
                <w:sz w:val="24"/>
                <w:szCs w:val="24"/>
              </w:rPr>
              <w:t>мыми предметами)</w:t>
            </w:r>
          </w:p>
        </w:tc>
      </w:tr>
    </w:tbl>
    <w:p w:rsidR="0009437F" w:rsidRPr="00CE4D98" w:rsidRDefault="0009437F" w:rsidP="0034714A">
      <w:pPr>
        <w:spacing w:after="0" w:line="360" w:lineRule="auto"/>
        <w:ind w:firstLine="284"/>
        <w:jc w:val="both"/>
        <w:rPr>
          <w:rFonts w:ascii="Times New Roman" w:eastAsia="Times New Roman" w:hAnsi="Times New Roman"/>
          <w:i/>
          <w:sz w:val="24"/>
          <w:szCs w:val="24"/>
          <w:lang w:eastAsia="ru-RU"/>
        </w:rPr>
      </w:pPr>
    </w:p>
    <w:p w:rsidR="0009437F" w:rsidRPr="00CE4D98" w:rsidRDefault="0009437F" w:rsidP="0034714A">
      <w:pPr>
        <w:spacing w:after="0" w:line="360" w:lineRule="auto"/>
        <w:ind w:firstLine="284"/>
        <w:jc w:val="both"/>
        <w:rPr>
          <w:rFonts w:ascii="Times New Roman" w:eastAsia="Times New Roman" w:hAnsi="Times New Roman"/>
          <w:i/>
          <w:sz w:val="24"/>
          <w:szCs w:val="24"/>
          <w:lang w:eastAsia="ru-RU"/>
        </w:rPr>
        <w:sectPr w:rsidR="0009437F" w:rsidRPr="00CE4D98" w:rsidSect="0009437F">
          <w:pgSz w:w="16838" w:h="11906" w:orient="landscape"/>
          <w:pgMar w:top="1701" w:right="1134" w:bottom="851" w:left="1134" w:header="709" w:footer="709" w:gutter="0"/>
          <w:cols w:space="708"/>
          <w:docGrid w:linePitch="360"/>
        </w:sectPr>
      </w:pPr>
    </w:p>
    <w:p w:rsidR="0009437F" w:rsidRPr="00CE4D98" w:rsidRDefault="00635CB8"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РЕКОМЕНДАЦИИ ПО УЧЕБНО-МЕТОДИЧЕСКОМУ И МАТЕРИАЛЬНО-ТЕХНИЧЕСКОМУ ОБЕСПЕЧЕНИЮ </w:t>
      </w:r>
    </w:p>
    <w:p w:rsidR="00080E80" w:rsidRPr="00CE4D98" w:rsidRDefault="00080E80" w:rsidP="0034714A">
      <w:pPr>
        <w:spacing w:after="0" w:line="360" w:lineRule="auto"/>
        <w:jc w:val="both"/>
        <w:rPr>
          <w:rFonts w:ascii="Times New Roman" w:eastAsia="Times New Roman" w:hAnsi="Times New Roman"/>
          <w:i/>
          <w:sz w:val="24"/>
          <w:szCs w:val="24"/>
          <w:lang w:eastAsia="ru-RU"/>
        </w:rPr>
      </w:pPr>
    </w:p>
    <w:p w:rsidR="00080E80" w:rsidRPr="00CE4D98" w:rsidRDefault="00080E80" w:rsidP="00080E80">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и методическое обеспечение</w:t>
      </w:r>
    </w:p>
    <w:tbl>
      <w:tblPr>
        <w:tblStyle w:val="28"/>
        <w:tblW w:w="9356" w:type="dxa"/>
        <w:tblInd w:w="-176" w:type="dxa"/>
        <w:tblLook w:val="04A0" w:firstRow="1" w:lastRow="0" w:firstColumn="1" w:lastColumn="0" w:noHBand="0" w:noVBand="1"/>
      </w:tblPr>
      <w:tblGrid>
        <w:gridCol w:w="2694"/>
        <w:gridCol w:w="6662"/>
      </w:tblGrid>
      <w:tr w:rsidR="00080E80" w:rsidRPr="00CE4D98" w:rsidTr="00080E80">
        <w:tc>
          <w:tcPr>
            <w:tcW w:w="2694" w:type="dxa"/>
            <w:tcBorders>
              <w:top w:val="single" w:sz="4" w:space="0" w:color="000000"/>
              <w:left w:val="single" w:sz="4" w:space="0" w:color="000000"/>
              <w:bottom w:val="single" w:sz="4" w:space="0" w:color="000000"/>
              <w:right w:val="single" w:sz="4" w:space="0" w:color="000000"/>
            </w:tcBorders>
            <w:hideMark/>
          </w:tcPr>
          <w:p w:rsidR="00080E80" w:rsidRPr="00CE4D98" w:rsidRDefault="00080E80"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Дидактическое обеспечение</w:t>
            </w:r>
          </w:p>
        </w:tc>
        <w:tc>
          <w:tcPr>
            <w:tcW w:w="6662" w:type="dxa"/>
            <w:tcBorders>
              <w:top w:val="single" w:sz="4" w:space="0" w:color="000000"/>
              <w:left w:val="single" w:sz="4" w:space="0" w:color="000000"/>
              <w:bottom w:val="single" w:sz="4" w:space="0" w:color="000000"/>
              <w:right w:val="single" w:sz="4" w:space="0" w:color="000000"/>
            </w:tcBorders>
            <w:hideMark/>
          </w:tcPr>
          <w:p w:rsidR="00080E80" w:rsidRPr="00CE4D98" w:rsidRDefault="00080E80" w:rsidP="00E743A3">
            <w:pPr>
              <w:spacing w:line="360" w:lineRule="auto"/>
              <w:ind w:firstLine="284"/>
              <w:jc w:val="center"/>
              <w:rPr>
                <w:rFonts w:ascii="Times New Roman" w:hAnsi="Times New Roman"/>
                <w:b/>
                <w:sz w:val="24"/>
                <w:szCs w:val="24"/>
              </w:rPr>
            </w:pPr>
            <w:r w:rsidRPr="00CE4D98">
              <w:rPr>
                <w:rFonts w:ascii="Times New Roman" w:hAnsi="Times New Roman"/>
                <w:b/>
                <w:sz w:val="24"/>
                <w:szCs w:val="24"/>
              </w:rPr>
              <w:t>Методическое обеспечение</w:t>
            </w:r>
          </w:p>
        </w:tc>
      </w:tr>
      <w:tr w:rsidR="00080E80" w:rsidRPr="00CE4D98" w:rsidTr="00080E80">
        <w:trPr>
          <w:trHeight w:val="840"/>
        </w:trPr>
        <w:tc>
          <w:tcPr>
            <w:tcW w:w="2694" w:type="dxa"/>
            <w:tcBorders>
              <w:top w:val="single" w:sz="4" w:space="0" w:color="000000"/>
              <w:left w:val="single" w:sz="4" w:space="0" w:color="000000"/>
              <w:bottom w:val="single" w:sz="4" w:space="0" w:color="000000"/>
              <w:right w:val="single" w:sz="4" w:space="0" w:color="000000"/>
            </w:tcBorders>
            <w:hideMark/>
          </w:tcPr>
          <w:p w:rsidR="00080E80" w:rsidRPr="00CE4D98" w:rsidRDefault="00080E80" w:rsidP="00080E80">
            <w:pPr>
              <w:pStyle w:val="af2"/>
              <w:spacing w:line="360" w:lineRule="auto"/>
              <w:ind w:left="318"/>
              <w:rPr>
                <w:rFonts w:ascii="Times New Roman" w:hAnsi="Times New Roman"/>
                <w:sz w:val="24"/>
                <w:szCs w:val="24"/>
              </w:rPr>
            </w:pPr>
          </w:p>
        </w:tc>
        <w:tc>
          <w:tcPr>
            <w:tcW w:w="6662" w:type="dxa"/>
            <w:tcBorders>
              <w:top w:val="single" w:sz="4" w:space="0" w:color="000000"/>
              <w:left w:val="single" w:sz="4" w:space="0" w:color="000000"/>
              <w:bottom w:val="single" w:sz="4" w:space="0" w:color="000000"/>
              <w:right w:val="single" w:sz="4" w:space="0" w:color="000000"/>
            </w:tcBorders>
            <w:hideMark/>
          </w:tcPr>
          <w:p w:rsidR="00080E80" w:rsidRPr="00CE4D98" w:rsidRDefault="00080E80" w:rsidP="00087AB6">
            <w:pPr>
              <w:pStyle w:val="af2"/>
              <w:numPr>
                <w:ilvl w:val="0"/>
                <w:numId w:val="256"/>
              </w:numPr>
              <w:spacing w:line="360" w:lineRule="auto"/>
              <w:ind w:left="317" w:hanging="283"/>
              <w:jc w:val="both"/>
              <w:rPr>
                <w:rFonts w:ascii="Times New Roman" w:hAnsi="Times New Roman"/>
                <w:sz w:val="24"/>
                <w:szCs w:val="24"/>
              </w:rPr>
            </w:pPr>
            <w:r w:rsidRPr="00CE4D98">
              <w:rPr>
                <w:rFonts w:ascii="Times New Roman" w:hAnsi="Times New Roman"/>
                <w:sz w:val="24"/>
                <w:szCs w:val="24"/>
              </w:rPr>
              <w:t>Алмазова, А. А. Русский язык в школе для детей с нарушениями речи / А. А. Алмазова, В. И. Селиверстов. – М..: ВЛАДОС, 2011.</w:t>
            </w:r>
          </w:p>
          <w:p w:rsidR="00080E80" w:rsidRPr="00CE4D98" w:rsidRDefault="00080E80" w:rsidP="00087AB6">
            <w:pPr>
              <w:pStyle w:val="af2"/>
              <w:numPr>
                <w:ilvl w:val="0"/>
                <w:numId w:val="256"/>
              </w:numPr>
              <w:spacing w:line="360" w:lineRule="auto"/>
              <w:ind w:left="317" w:hanging="283"/>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 </w:t>
            </w:r>
          </w:p>
          <w:p w:rsidR="00080E80" w:rsidRPr="00CE4D98" w:rsidRDefault="00080E80" w:rsidP="00087AB6">
            <w:pPr>
              <w:pStyle w:val="af2"/>
              <w:numPr>
                <w:ilvl w:val="0"/>
                <w:numId w:val="256"/>
              </w:numPr>
              <w:spacing w:line="360" w:lineRule="auto"/>
              <w:ind w:left="317" w:hanging="283"/>
              <w:jc w:val="both"/>
              <w:rPr>
                <w:rFonts w:ascii="Times New Roman" w:hAnsi="Times New Roman"/>
                <w:sz w:val="24"/>
                <w:szCs w:val="24"/>
              </w:rPr>
            </w:pPr>
            <w:r w:rsidRPr="00CE4D98">
              <w:rPr>
                <w:rFonts w:ascii="Times New Roman" w:hAnsi="Times New Roman"/>
                <w:sz w:val="24"/>
                <w:szCs w:val="24"/>
              </w:rPr>
              <w:t>Власова Т. М., Пфафенродт А. Н. Фонетическая ритмика: пособие для учителя. — М.: ВЛАДОС.</w:t>
            </w:r>
          </w:p>
          <w:p w:rsidR="00080E80" w:rsidRPr="00CE4D98" w:rsidRDefault="00080E80" w:rsidP="00087AB6">
            <w:pPr>
              <w:pStyle w:val="af2"/>
              <w:numPr>
                <w:ilvl w:val="0"/>
                <w:numId w:val="256"/>
              </w:numPr>
              <w:spacing w:line="360" w:lineRule="auto"/>
              <w:ind w:left="317" w:hanging="283"/>
              <w:jc w:val="both"/>
              <w:rPr>
                <w:rFonts w:ascii="Times New Roman" w:hAnsi="Times New Roman"/>
                <w:sz w:val="24"/>
                <w:szCs w:val="24"/>
              </w:rPr>
            </w:pPr>
            <w:r w:rsidRPr="00CE4D98">
              <w:rPr>
                <w:rFonts w:ascii="Times New Roman" w:hAnsi="Times New Roman"/>
                <w:sz w:val="24"/>
                <w:szCs w:val="24"/>
              </w:rPr>
              <w:t>Волкова Г. А. Логопедическая ритмика. — М: ВЛАДОС.</w:t>
            </w:r>
          </w:p>
          <w:p w:rsidR="00080E80" w:rsidRPr="00CE4D98" w:rsidRDefault="00080E80" w:rsidP="00087AB6">
            <w:pPr>
              <w:pStyle w:val="af2"/>
              <w:numPr>
                <w:ilvl w:val="0"/>
                <w:numId w:val="256"/>
              </w:numPr>
              <w:spacing w:line="360" w:lineRule="auto"/>
              <w:ind w:left="317" w:hanging="283"/>
              <w:jc w:val="both"/>
              <w:rPr>
                <w:rFonts w:ascii="Times New Roman" w:hAnsi="Times New Roman"/>
                <w:sz w:val="24"/>
                <w:szCs w:val="24"/>
              </w:rPr>
            </w:pPr>
            <w:r w:rsidRPr="00CE4D98">
              <w:rPr>
                <w:rFonts w:ascii="Times New Roman" w:hAnsi="Times New Roman"/>
                <w:sz w:val="24"/>
                <w:szCs w:val="24"/>
              </w:rPr>
              <w:t>Шашкина Г. Р. Логопедическая ритмика для дошкольников с нарушениями речи. — М.: Academia.</w:t>
            </w:r>
          </w:p>
        </w:tc>
      </w:tr>
    </w:tbl>
    <w:p w:rsidR="00080E80" w:rsidRPr="00CE4D98" w:rsidRDefault="00080E80" w:rsidP="0034714A">
      <w:pPr>
        <w:spacing w:after="0" w:line="360" w:lineRule="auto"/>
        <w:jc w:val="both"/>
        <w:rPr>
          <w:rFonts w:ascii="Times New Roman" w:eastAsia="Times New Roman" w:hAnsi="Times New Roman"/>
          <w:i/>
          <w:sz w:val="24"/>
          <w:szCs w:val="24"/>
          <w:lang w:eastAsia="ru-RU"/>
        </w:rPr>
      </w:pPr>
    </w:p>
    <w:p w:rsidR="0009437F" w:rsidRPr="00CE4D98" w:rsidRDefault="0009437F" w:rsidP="0034714A">
      <w:pPr>
        <w:spacing w:after="0" w:line="360" w:lineRule="auto"/>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 xml:space="preserve">Информационно-коммуникативные средства </w:t>
      </w:r>
    </w:p>
    <w:p w:rsidR="0009437F" w:rsidRPr="00CE4D98" w:rsidRDefault="0009437F" w:rsidP="0034714A">
      <w:pPr>
        <w:spacing w:after="0"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раздаточный материал, соответствующий тематике занятий;</w:t>
      </w:r>
    </w:p>
    <w:p w:rsidR="0009437F" w:rsidRPr="00CE4D98" w:rsidRDefault="0009437F" w:rsidP="0034714A">
      <w:pPr>
        <w:spacing w:after="0" w:line="360" w:lineRule="auto"/>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Материально-технические средства:</w:t>
      </w:r>
    </w:p>
    <w:p w:rsidR="0009437F" w:rsidRPr="00CE4D98" w:rsidRDefault="0009437F" w:rsidP="00087AB6">
      <w:pPr>
        <w:numPr>
          <w:ilvl w:val="1"/>
          <w:numId w:val="26"/>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компьютерная техника (персональный компьютер учителя, множительная техника)</w:t>
      </w:r>
      <w:r w:rsidR="00737CBB" w:rsidRPr="00CE4D98">
        <w:rPr>
          <w:rFonts w:ascii="Times New Roman" w:eastAsia="Times New Roman" w:hAnsi="Times New Roman"/>
          <w:sz w:val="24"/>
          <w:szCs w:val="24"/>
          <w:lang w:eastAsia="ru-RU"/>
        </w:rPr>
        <w:t>;</w:t>
      </w:r>
    </w:p>
    <w:p w:rsidR="0009437F" w:rsidRPr="00CE4D98" w:rsidRDefault="00737CBB" w:rsidP="00087AB6">
      <w:pPr>
        <w:numPr>
          <w:ilvl w:val="1"/>
          <w:numId w:val="26"/>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интерактивная доска;</w:t>
      </w:r>
    </w:p>
    <w:p w:rsidR="0009437F" w:rsidRPr="00CE4D98" w:rsidRDefault="0009437F" w:rsidP="00087AB6">
      <w:pPr>
        <w:numPr>
          <w:ilvl w:val="1"/>
          <w:numId w:val="26"/>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аудиторная доска с магнитной поверхностью и набором приспособлений для крепления таблиц, картинок и т.</w:t>
      </w:r>
      <w:r w:rsidR="00737CBB" w:rsidRPr="00CE4D98">
        <w:rPr>
          <w:rFonts w:ascii="Times New Roman" w:eastAsia="Times New Roman" w:hAnsi="Times New Roman"/>
          <w:sz w:val="24"/>
          <w:szCs w:val="24"/>
          <w:lang w:eastAsia="ru-RU"/>
        </w:rPr>
        <w:t xml:space="preserve"> д.;</w:t>
      </w:r>
    </w:p>
    <w:p w:rsidR="0009437F" w:rsidRPr="00CE4D98" w:rsidRDefault="0009437F" w:rsidP="00087AB6">
      <w:pPr>
        <w:numPr>
          <w:ilvl w:val="0"/>
          <w:numId w:val="27"/>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погремушки и музыкальные инструменты (фортепиано, бубен, деревянные ложки, треугольник, трещотки, маракасы, металлофон);</w:t>
      </w:r>
    </w:p>
    <w:p w:rsidR="0009437F" w:rsidRPr="00CE4D98" w:rsidRDefault="0009437F" w:rsidP="00087AB6">
      <w:pPr>
        <w:numPr>
          <w:ilvl w:val="0"/>
          <w:numId w:val="27"/>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музыкальный центр и набор СD дисков с аудиоматериалом;</w:t>
      </w:r>
    </w:p>
    <w:p w:rsidR="0009437F" w:rsidRPr="00CE4D98" w:rsidRDefault="0009437F" w:rsidP="00087AB6">
      <w:pPr>
        <w:numPr>
          <w:ilvl w:val="0"/>
          <w:numId w:val="27"/>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те</w:t>
      </w:r>
      <w:r w:rsidR="00737CBB" w:rsidRPr="00CE4D98">
        <w:rPr>
          <w:rFonts w:ascii="Times New Roman" w:eastAsia="Times New Roman" w:hAnsi="Times New Roman"/>
          <w:sz w:val="24"/>
          <w:szCs w:val="24"/>
          <w:lang w:eastAsia="ru-RU"/>
        </w:rPr>
        <w:t>левизор и набор видеоматериалов;</w:t>
      </w:r>
    </w:p>
    <w:p w:rsidR="0009437F" w:rsidRPr="00CE4D98" w:rsidRDefault="0009437F" w:rsidP="00087AB6">
      <w:pPr>
        <w:numPr>
          <w:ilvl w:val="0"/>
          <w:numId w:val="27"/>
        </w:numPr>
        <w:spacing w:after="0" w:line="360" w:lineRule="auto"/>
        <w:ind w:left="0" w:firstLine="0"/>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реквизит для танцев и двигательных упражнений (флажки, мячи разных размеров, ленточки, платочки, обручи, </w:t>
      </w:r>
      <w:r w:rsidR="00737CBB" w:rsidRPr="00CE4D98">
        <w:rPr>
          <w:rFonts w:ascii="Times New Roman" w:eastAsia="Times New Roman" w:hAnsi="Times New Roman"/>
          <w:sz w:val="24"/>
          <w:szCs w:val="24"/>
          <w:lang w:eastAsia="ru-RU"/>
        </w:rPr>
        <w:t>скакалки, гимнастические палки).</w:t>
      </w:r>
    </w:p>
    <w:p w:rsidR="0009437F" w:rsidRPr="00CE4D98" w:rsidRDefault="0009437F" w:rsidP="0034714A">
      <w:pPr>
        <w:spacing w:after="0" w:line="360" w:lineRule="auto"/>
        <w:jc w:val="both"/>
        <w:rPr>
          <w:rFonts w:ascii="Times New Roman" w:eastAsia="Times New Roman" w:hAnsi="Times New Roman"/>
          <w:sz w:val="24"/>
          <w:szCs w:val="24"/>
          <w:lang w:eastAsia="ru-RU"/>
        </w:rPr>
      </w:pPr>
    </w:p>
    <w:p w:rsidR="0009437F" w:rsidRPr="00CE4D98" w:rsidRDefault="0047203A" w:rsidP="0034714A">
      <w:pPr>
        <w:spacing w:after="0" w:line="360" w:lineRule="auto"/>
        <w:ind w:firstLine="284"/>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ПЛАНИРУЕМЫЕ РЕЗУЛЬТАТЫ ИЗУЧЕНИЯ КОРРЕКЦИОННОГО КУРСА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Ходить в колонне с левой ноги, с правильной осанкой и координацией движений рук в ускоренном и замедленном темпе</w:t>
      </w:r>
      <w:r w:rsidR="00737CBB"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отмечать в движении акценты, метр, ритмический рисунок;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бегать легким пружинистым шагом с высоким подниманием колен;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прыгать на месте и с продвижением на обеих ногах и попеременно;</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действовать с предметами в определ</w:t>
      </w:r>
      <w:r w:rsidR="00635CB8"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нном ритме и чередовать два ритма, автоматизируя движения;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распределять дыхание при пении, особенно в напевных песнях с различными динамическими оттенками;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сохранять правильное формирование гласных при пении двух звуков на один слог;</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различать по характеру звучания песни</w:t>
      </w:r>
      <w:r w:rsidR="00635CB8" w:rsidRPr="00CE4D98">
        <w:rPr>
          <w:rFonts w:ascii="Times New Roman" w:eastAsia="Times New Roman" w:hAnsi="Times New Roman"/>
          <w:sz w:val="24"/>
          <w:szCs w:val="24"/>
          <w:lang w:eastAsia="ru-RU"/>
        </w:rPr>
        <w:t>, танцы и пляски разных народов;</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r>
      <w:r w:rsidR="00635CB8" w:rsidRPr="00CE4D98">
        <w:rPr>
          <w:rFonts w:ascii="Times New Roman" w:eastAsia="Times New Roman" w:hAnsi="Times New Roman"/>
          <w:sz w:val="24"/>
          <w:szCs w:val="24"/>
          <w:lang w:eastAsia="ru-RU"/>
        </w:rPr>
        <w:t>н</w:t>
      </w:r>
      <w:r w:rsidRPr="00CE4D98">
        <w:rPr>
          <w:rFonts w:ascii="Times New Roman" w:eastAsia="Times New Roman" w:hAnsi="Times New Roman"/>
          <w:sz w:val="24"/>
          <w:szCs w:val="24"/>
          <w:lang w:eastAsia="ru-RU"/>
        </w:rPr>
        <w:t>аходить правильно нужный темп ходьбы в соответствии с характером и строением музыкальных произведений (двухчастная, трех частная форма);</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различать в музык</w:t>
      </w:r>
      <w:r w:rsidR="00023AFB" w:rsidRPr="00CE4D98">
        <w:rPr>
          <w:rFonts w:ascii="Times New Roman" w:eastAsia="Times New Roman" w:hAnsi="Times New Roman"/>
          <w:sz w:val="24"/>
          <w:szCs w:val="24"/>
          <w:lang w:eastAsia="ru-RU"/>
        </w:rPr>
        <w:t>е и передавать движением двух</w:t>
      </w:r>
      <w:r w:rsidRPr="00CE4D98">
        <w:rPr>
          <w:rFonts w:ascii="Times New Roman" w:eastAsia="Times New Roman" w:hAnsi="Times New Roman"/>
          <w:sz w:val="24"/>
          <w:szCs w:val="24"/>
          <w:lang w:eastAsia="ru-RU"/>
        </w:rPr>
        <w:t xml:space="preserve">дольный размер, метр, акценты, ритмический рисунок;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менять самостоятельно характер движений в соответствии со сменой частей в музыке,</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 различать на слух мелодию и сопровождение в песне и инструментальной музыке, звучание хоров (мужского, смешанного, детского); </w:t>
      </w:r>
    </w:p>
    <w:p w:rsidR="0009437F" w:rsidRPr="00CE4D98" w:rsidRDefault="00635CB8"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петь ритмично, выразительно;</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артикулировать правильно звуки и четко произносить слова песни;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петь в унисон и с элементами двухголосия;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следить за дыханием, за динамическими оттенками при исполнении песен;</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 xml:space="preserve">работать с </w:t>
      </w:r>
      <w:r w:rsidR="00635CB8" w:rsidRPr="00CE4D98">
        <w:rPr>
          <w:rFonts w:ascii="Times New Roman" w:eastAsia="Times New Roman" w:hAnsi="Times New Roman"/>
          <w:sz w:val="24"/>
          <w:szCs w:val="24"/>
          <w:lang w:eastAsia="ru-RU"/>
        </w:rPr>
        <w:t>предметами в определ</w:t>
      </w:r>
      <w:r w:rsidR="00737CBB" w:rsidRPr="00CE4D98">
        <w:rPr>
          <w:rFonts w:ascii="Times New Roman" w:eastAsia="Times New Roman" w:hAnsi="Times New Roman"/>
          <w:sz w:val="24"/>
          <w:szCs w:val="24"/>
          <w:lang w:eastAsia="ru-RU"/>
        </w:rPr>
        <w:t>е</w:t>
      </w:r>
      <w:r w:rsidR="00635CB8" w:rsidRPr="00CE4D98">
        <w:rPr>
          <w:rFonts w:ascii="Times New Roman" w:eastAsia="Times New Roman" w:hAnsi="Times New Roman"/>
          <w:sz w:val="24"/>
          <w:szCs w:val="24"/>
          <w:lang w:eastAsia="ru-RU"/>
        </w:rPr>
        <w:t>нном ритме;</w:t>
      </w:r>
      <w:r w:rsidRPr="00CE4D98">
        <w:rPr>
          <w:rFonts w:ascii="Times New Roman" w:eastAsia="Times New Roman" w:hAnsi="Times New Roman"/>
          <w:sz w:val="24"/>
          <w:szCs w:val="24"/>
          <w:lang w:eastAsia="ru-RU"/>
        </w:rPr>
        <w:t xml:space="preserve"> </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ab/>
        <w:t>воспроизводить ритмический рисунок хлопками и игрой на ударных инструментах.</w:t>
      </w:r>
    </w:p>
    <w:p w:rsidR="0009437F" w:rsidRPr="00CE4D98" w:rsidRDefault="0009437F" w:rsidP="0034714A">
      <w:pPr>
        <w:spacing w:after="0" w:line="360" w:lineRule="auto"/>
        <w:ind w:firstLine="284"/>
        <w:jc w:val="both"/>
        <w:rPr>
          <w:rFonts w:ascii="Times New Roman" w:eastAsia="Times New Roman" w:hAnsi="Times New Roman"/>
          <w:sz w:val="24"/>
          <w:szCs w:val="24"/>
          <w:lang w:eastAsia="ru-RU"/>
        </w:rPr>
      </w:pPr>
    </w:p>
    <w:p w:rsidR="00207220" w:rsidRPr="00CE4D98" w:rsidRDefault="00207220"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br w:type="page"/>
      </w:r>
    </w:p>
    <w:p w:rsidR="00207220" w:rsidRPr="00CE4D98" w:rsidRDefault="00207220" w:rsidP="0034714A">
      <w:pPr>
        <w:pStyle w:val="3"/>
        <w:spacing w:before="0" w:line="360" w:lineRule="auto"/>
        <w:ind w:firstLine="284"/>
        <w:jc w:val="both"/>
        <w:rPr>
          <w:rFonts w:ascii="Times New Roman" w:hAnsi="Times New Roman" w:cs="Times New Roman"/>
          <w:sz w:val="24"/>
          <w:szCs w:val="24"/>
        </w:rPr>
      </w:pPr>
      <w:bookmarkStart w:id="76" w:name="_Toc467442247"/>
      <w:r w:rsidRPr="00CE4D98">
        <w:rPr>
          <w:rFonts w:ascii="Times New Roman" w:hAnsi="Times New Roman" w:cs="Times New Roman"/>
          <w:sz w:val="24"/>
          <w:szCs w:val="24"/>
        </w:rPr>
        <w:t>КОРРЕКЦИОННЫЙ КУРС: ИНДИВИДУАЛЬНАЯ И ПОДГРУППОВАЯ ЛОГОПЕДИЧЕСКАЯ РАБОТА. 1 КЛАСС</w:t>
      </w:r>
      <w:bookmarkEnd w:id="76"/>
    </w:p>
    <w:p w:rsidR="00207220" w:rsidRPr="00CE4D98" w:rsidRDefault="00B93543"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ПОЯСНИТЕЛЬНАЯ ЗАПИСКА</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Концепции духовно-нравственного развития и воспитания личности гражданина России, планируемых результатов начального общего образования, </w:t>
      </w:r>
      <w:r w:rsidR="00FD79DF" w:rsidRPr="00CE4D98">
        <w:rPr>
          <w:rFonts w:ascii="Times New Roman" w:eastAsia="Times New Roman" w:hAnsi="Times New Roman"/>
          <w:sz w:val="24"/>
          <w:szCs w:val="24"/>
          <w:lang w:eastAsia="ru-RU"/>
        </w:rPr>
        <w:t>АООП образования обучающихся с тяжелыми нарушениями речи</w:t>
      </w:r>
      <w:r w:rsidRPr="00CE4D98">
        <w:rPr>
          <w:rFonts w:ascii="Times New Roman" w:eastAsia="Times New Roman" w:hAnsi="Times New Roman"/>
          <w:sz w:val="24"/>
          <w:szCs w:val="24"/>
          <w:lang w:eastAsia="ru-RU"/>
        </w:rPr>
        <w:t>.</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Важность данного курса в системе обучения детей с общим недоразвитием речи состоит в том, что в результате его освоения создается практическая база общения, обеспечивается пропедевтика курсов русского языка и литературного чтения, а также осуществляется профилактика дисграфии и дислексии.</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Цель курса «Индивид</w:t>
      </w:r>
      <w:r w:rsidR="00FD79DF" w:rsidRPr="00CE4D98">
        <w:rPr>
          <w:rFonts w:ascii="Times New Roman" w:eastAsia="Times New Roman" w:hAnsi="Times New Roman"/>
          <w:b/>
          <w:sz w:val="24"/>
          <w:szCs w:val="24"/>
          <w:lang w:eastAsia="ru-RU"/>
        </w:rPr>
        <w:t xml:space="preserve">уальные логопедические занятия» </w:t>
      </w:r>
      <w:r w:rsidR="00FD79DF" w:rsidRPr="00CE4D98">
        <w:rPr>
          <w:rFonts w:ascii="Times New Roman" w:eastAsia="Times New Roman" w:hAnsi="Times New Roman"/>
          <w:sz w:val="24"/>
          <w:szCs w:val="24"/>
          <w:lang w:eastAsia="ru-RU"/>
        </w:rPr>
        <w:t>— р</w:t>
      </w:r>
      <w:r w:rsidRPr="00CE4D98">
        <w:rPr>
          <w:rFonts w:ascii="Times New Roman" w:eastAsia="Times New Roman" w:hAnsi="Times New Roman"/>
          <w:sz w:val="24"/>
          <w:szCs w:val="24"/>
          <w:lang w:eastAsia="ru-RU"/>
        </w:rPr>
        <w:t>азвитие коммуникатив</w:t>
      </w:r>
      <w:r w:rsidR="00FD79DF" w:rsidRPr="00CE4D98">
        <w:rPr>
          <w:rFonts w:ascii="Times New Roman" w:eastAsia="Times New Roman" w:hAnsi="Times New Roman"/>
          <w:sz w:val="24"/>
          <w:szCs w:val="24"/>
          <w:lang w:eastAsia="ru-RU"/>
        </w:rPr>
        <w:t xml:space="preserve">но-речевой компетенции </w:t>
      </w:r>
      <w:r w:rsidR="00E743A3" w:rsidRPr="00CE4D98">
        <w:rPr>
          <w:rFonts w:ascii="Times New Roman" w:eastAsia="Times New Roman" w:hAnsi="Times New Roman"/>
          <w:sz w:val="24"/>
          <w:szCs w:val="24"/>
          <w:lang w:eastAsia="ru-RU"/>
        </w:rPr>
        <w:t>обучающихся</w:t>
      </w:r>
      <w:r w:rsidR="00FD79DF" w:rsidRPr="00CE4D98">
        <w:rPr>
          <w:rFonts w:ascii="Times New Roman" w:eastAsia="Times New Roman" w:hAnsi="Times New Roman"/>
          <w:sz w:val="24"/>
          <w:szCs w:val="24"/>
          <w:lang w:eastAsia="ru-RU"/>
        </w:rPr>
        <w:t>.</w:t>
      </w:r>
    </w:p>
    <w:p w:rsidR="00E91649" w:rsidRPr="00CE4D98" w:rsidRDefault="00207220" w:rsidP="0034714A">
      <w:pPr>
        <w:spacing w:after="0" w:line="360" w:lineRule="auto"/>
        <w:ind w:firstLine="284"/>
        <w:rPr>
          <w:rFonts w:ascii="Times New Roman" w:eastAsia="Times New Roman" w:hAnsi="Times New Roman"/>
          <w:i/>
          <w:sz w:val="24"/>
          <w:szCs w:val="24"/>
          <w:u w:val="single"/>
          <w:lang w:eastAsia="ru-RU"/>
        </w:rPr>
      </w:pPr>
      <w:r w:rsidRPr="00CE4D98">
        <w:rPr>
          <w:rFonts w:ascii="Times New Roman" w:eastAsia="Times New Roman" w:hAnsi="Times New Roman"/>
          <w:i/>
          <w:sz w:val="24"/>
          <w:szCs w:val="24"/>
          <w:u w:val="single"/>
          <w:lang w:eastAsia="ru-RU"/>
        </w:rPr>
        <w:t>Задачи курса</w:t>
      </w:r>
      <w:r w:rsidR="00E91649" w:rsidRPr="00CE4D98">
        <w:rPr>
          <w:rFonts w:ascii="Times New Roman" w:eastAsia="Times New Roman" w:hAnsi="Times New Roman"/>
          <w:i/>
          <w:sz w:val="24"/>
          <w:szCs w:val="24"/>
          <w:u w:val="single"/>
          <w:lang w:eastAsia="ru-RU"/>
        </w:rPr>
        <w:t>:</w:t>
      </w:r>
    </w:p>
    <w:p w:rsidR="00207220" w:rsidRPr="00CE4D98" w:rsidRDefault="00E91649"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w:t>
      </w:r>
      <w:r w:rsidR="00207220" w:rsidRPr="00CE4D98">
        <w:rPr>
          <w:rFonts w:ascii="Times New Roman" w:eastAsia="Times New Roman" w:hAnsi="Times New Roman"/>
          <w:sz w:val="24"/>
          <w:szCs w:val="24"/>
          <w:lang w:eastAsia="ru-RU"/>
        </w:rPr>
        <w:t>ормирование у детей с речевыми нарушениями следующих составляющих речевой компетенции: лексическо-грамматической, фонетической, диалогической, монологической; овладение устной и письменной формами речи и умением применять их в различных жизненных ситуациях.</w:t>
      </w:r>
    </w:p>
    <w:p w:rsidR="00207220" w:rsidRPr="00CE4D98" w:rsidRDefault="00207220"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Общая характеристика курса</w:t>
      </w:r>
    </w:p>
    <w:p w:rsidR="00207220" w:rsidRPr="00CE4D98" w:rsidRDefault="00207220"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Коррекционный курс «Индивидуальные логопедические занятия» направлен на достижение следующих задач обеспечивающих реализацию личностно-ориентированного, когнитивно-коммуникативного, деятельностного подходов</w:t>
      </w:r>
    </w:p>
    <w:p w:rsidR="00207220" w:rsidRPr="00CE4D98" w:rsidRDefault="00E91649" w:rsidP="00087AB6">
      <w:pPr>
        <w:widowControl w:val="0"/>
        <w:numPr>
          <w:ilvl w:val="0"/>
          <w:numId w:val="210"/>
        </w:numPr>
        <w:tabs>
          <w:tab w:val="left" w:pos="1134"/>
        </w:tabs>
        <w:suppressAutoHyphens/>
        <w:spacing w:after="0" w:line="360" w:lineRule="auto"/>
        <w:ind w:left="714" w:hanging="357"/>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р</w:t>
      </w:r>
      <w:r w:rsidR="00207220" w:rsidRPr="00CE4D98">
        <w:rPr>
          <w:rFonts w:ascii="Times New Roman" w:eastAsia="Arial" w:hAnsi="Times New Roman"/>
          <w:kern w:val="1"/>
          <w:sz w:val="24"/>
          <w:szCs w:val="24"/>
        </w:rPr>
        <w:t>азвить психофизиологические механизмы, лежащие в основе устной речи: оптимальный для речи тип физиологического дыхания,  речевое дыхание, голос, артикуляторную моторику, чувство ритма, слуховое восприятие;</w:t>
      </w:r>
    </w:p>
    <w:p w:rsidR="00207220" w:rsidRPr="00CE4D98" w:rsidRDefault="00E91649" w:rsidP="00087AB6">
      <w:pPr>
        <w:widowControl w:val="0"/>
        <w:numPr>
          <w:ilvl w:val="0"/>
          <w:numId w:val="210"/>
        </w:numPr>
        <w:tabs>
          <w:tab w:val="left" w:pos="1134"/>
        </w:tabs>
        <w:suppressAutoHyphens/>
        <w:spacing w:after="0" w:line="360" w:lineRule="auto"/>
        <w:ind w:left="714" w:hanging="357"/>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о</w:t>
      </w:r>
      <w:r w:rsidR="00207220" w:rsidRPr="00CE4D98">
        <w:rPr>
          <w:rFonts w:ascii="Times New Roman" w:eastAsia="Arial" w:hAnsi="Times New Roman"/>
          <w:kern w:val="1"/>
          <w:sz w:val="24"/>
          <w:szCs w:val="24"/>
        </w:rPr>
        <w:t>бучить нормативному (компенсированному) произношению всех звуков русского языка;</w:t>
      </w:r>
    </w:p>
    <w:p w:rsidR="00207220" w:rsidRPr="00CE4D98" w:rsidRDefault="00E91649" w:rsidP="00087AB6">
      <w:pPr>
        <w:widowControl w:val="0"/>
        <w:numPr>
          <w:ilvl w:val="0"/>
          <w:numId w:val="210"/>
        </w:numPr>
        <w:tabs>
          <w:tab w:val="left" w:pos="1134"/>
        </w:tabs>
        <w:suppressAutoHyphens/>
        <w:spacing w:after="0" w:line="360" w:lineRule="auto"/>
        <w:ind w:left="714" w:hanging="357"/>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с</w:t>
      </w:r>
      <w:r w:rsidR="00207220" w:rsidRPr="00CE4D98">
        <w:rPr>
          <w:rFonts w:ascii="Times New Roman" w:eastAsia="Arial" w:hAnsi="Times New Roman"/>
          <w:kern w:val="1"/>
          <w:sz w:val="24"/>
          <w:szCs w:val="24"/>
        </w:rPr>
        <w:t>формировать просодические компоненты речи (темп, ритм, паузацию, интонационную выразительность, логическое ударение);</w:t>
      </w:r>
    </w:p>
    <w:p w:rsidR="00207220" w:rsidRPr="00CE4D98" w:rsidRDefault="00E91649" w:rsidP="00087AB6">
      <w:pPr>
        <w:widowControl w:val="0"/>
        <w:numPr>
          <w:ilvl w:val="0"/>
          <w:numId w:val="210"/>
        </w:numPr>
        <w:tabs>
          <w:tab w:val="left" w:pos="1134"/>
        </w:tabs>
        <w:suppressAutoHyphens/>
        <w:spacing w:after="0" w:line="360" w:lineRule="auto"/>
        <w:ind w:left="714" w:hanging="357"/>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р</w:t>
      </w:r>
      <w:r w:rsidR="00207220" w:rsidRPr="00CE4D98">
        <w:rPr>
          <w:rFonts w:ascii="Times New Roman" w:eastAsia="Arial" w:hAnsi="Times New Roman"/>
          <w:kern w:val="1"/>
          <w:sz w:val="24"/>
          <w:szCs w:val="24"/>
        </w:rPr>
        <w:t>азвить функции фонематической системы (включающие процессы звукового анализа, синтеза, восприятия и представления);</w:t>
      </w:r>
    </w:p>
    <w:p w:rsidR="00207220" w:rsidRPr="00CE4D98" w:rsidRDefault="00E91649" w:rsidP="00087AB6">
      <w:pPr>
        <w:widowControl w:val="0"/>
        <w:numPr>
          <w:ilvl w:val="0"/>
          <w:numId w:val="210"/>
        </w:numPr>
        <w:tabs>
          <w:tab w:val="left" w:pos="1134"/>
        </w:tabs>
        <w:suppressAutoHyphens/>
        <w:spacing w:after="0" w:line="360" w:lineRule="auto"/>
        <w:ind w:left="714" w:hanging="357"/>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с</w:t>
      </w:r>
      <w:r w:rsidR="00207220" w:rsidRPr="00CE4D98">
        <w:rPr>
          <w:rFonts w:ascii="Times New Roman" w:eastAsia="Arial" w:hAnsi="Times New Roman"/>
          <w:kern w:val="1"/>
          <w:sz w:val="24"/>
          <w:szCs w:val="24"/>
        </w:rPr>
        <w:t>пособствовать компенсации  нарушений звукослоговой структуры  слова;</w:t>
      </w:r>
    </w:p>
    <w:p w:rsidR="00207220" w:rsidRPr="00CE4D98" w:rsidRDefault="00E91649" w:rsidP="00087AB6">
      <w:pPr>
        <w:widowControl w:val="0"/>
        <w:numPr>
          <w:ilvl w:val="0"/>
          <w:numId w:val="210"/>
        </w:numPr>
        <w:tabs>
          <w:tab w:val="left" w:pos="1134"/>
        </w:tabs>
        <w:suppressAutoHyphens/>
        <w:spacing w:after="0" w:line="360" w:lineRule="auto"/>
        <w:ind w:left="714" w:hanging="357"/>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с</w:t>
      </w:r>
      <w:r w:rsidR="00207220" w:rsidRPr="00CE4D98">
        <w:rPr>
          <w:rFonts w:ascii="Times New Roman" w:eastAsia="Arial" w:hAnsi="Times New Roman"/>
          <w:kern w:val="1"/>
          <w:sz w:val="24"/>
          <w:szCs w:val="24"/>
        </w:rPr>
        <w:t>формировать, развить и обогатить лексико-грамматический строй речи (уточнить значения слов, способствовать овладению продуктивными и непродуктивными способами словоизменения и словообразования, связи слов в предложении, моделями различных синтаксических конструкций предложений);</w:t>
      </w:r>
    </w:p>
    <w:p w:rsidR="00207220" w:rsidRPr="00CE4D98" w:rsidRDefault="00E91649" w:rsidP="00087AB6">
      <w:pPr>
        <w:widowControl w:val="0"/>
        <w:numPr>
          <w:ilvl w:val="0"/>
          <w:numId w:val="210"/>
        </w:numPr>
        <w:tabs>
          <w:tab w:val="left" w:pos="1134"/>
        </w:tabs>
        <w:suppressAutoHyphens/>
        <w:spacing w:after="0" w:line="360" w:lineRule="auto"/>
        <w:ind w:left="714" w:hanging="357"/>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р</w:t>
      </w:r>
      <w:r w:rsidR="00207220" w:rsidRPr="00CE4D98">
        <w:rPr>
          <w:rFonts w:ascii="Times New Roman" w:eastAsia="Arial" w:hAnsi="Times New Roman"/>
          <w:kern w:val="1"/>
          <w:sz w:val="24"/>
          <w:szCs w:val="24"/>
        </w:rPr>
        <w:t>азвить  коммуникативную функцию речи: формировать умение планировать собственное связное высказывание; самостоятельно определять и адекватно использовать языковые средства в соответствии с коммуникативной установкой и задачами коммуникации;</w:t>
      </w:r>
    </w:p>
    <w:p w:rsidR="00207220" w:rsidRPr="00CE4D98" w:rsidRDefault="00E91649" w:rsidP="00087AB6">
      <w:pPr>
        <w:widowControl w:val="0"/>
        <w:numPr>
          <w:ilvl w:val="0"/>
          <w:numId w:val="210"/>
        </w:numPr>
        <w:tabs>
          <w:tab w:val="left" w:pos="1134"/>
        </w:tabs>
        <w:suppressAutoHyphens/>
        <w:spacing w:after="0" w:line="360" w:lineRule="auto"/>
        <w:ind w:left="714" w:hanging="357"/>
        <w:jc w:val="both"/>
        <w:rPr>
          <w:rFonts w:ascii="Times New Roman" w:eastAsia="Arial" w:hAnsi="Times New Roman"/>
          <w:kern w:val="1"/>
          <w:sz w:val="24"/>
          <w:szCs w:val="24"/>
          <w:u w:val="single"/>
        </w:rPr>
      </w:pPr>
      <w:r w:rsidRPr="00CE4D98">
        <w:rPr>
          <w:rFonts w:ascii="Times New Roman" w:eastAsia="Arial" w:hAnsi="Times New Roman"/>
          <w:kern w:val="1"/>
          <w:sz w:val="24"/>
          <w:szCs w:val="24"/>
        </w:rPr>
        <w:t>с</w:t>
      </w:r>
      <w:r w:rsidR="00207220" w:rsidRPr="00CE4D98">
        <w:rPr>
          <w:rFonts w:ascii="Times New Roman" w:eastAsia="Arial" w:hAnsi="Times New Roman"/>
          <w:kern w:val="1"/>
          <w:sz w:val="24"/>
          <w:szCs w:val="24"/>
        </w:rPr>
        <w:t xml:space="preserve">пособствовать компенсации нарушения чтения и письма. </w:t>
      </w:r>
    </w:p>
    <w:p w:rsidR="00207220" w:rsidRPr="00CE4D98" w:rsidRDefault="00207220" w:rsidP="0034714A">
      <w:pPr>
        <w:widowControl w:val="0"/>
        <w:suppressAutoHyphens/>
        <w:spacing w:before="120" w:after="0" w:line="360" w:lineRule="auto"/>
        <w:jc w:val="center"/>
        <w:rPr>
          <w:rFonts w:ascii="Times New Roman" w:eastAsia="Arial" w:hAnsi="Times New Roman"/>
          <w:b/>
          <w:kern w:val="1"/>
          <w:sz w:val="24"/>
          <w:szCs w:val="24"/>
        </w:rPr>
      </w:pPr>
      <w:r w:rsidRPr="00CE4D98">
        <w:rPr>
          <w:rFonts w:ascii="Times New Roman" w:eastAsia="Arial" w:hAnsi="Times New Roman"/>
          <w:b/>
          <w:kern w:val="1"/>
          <w:sz w:val="24"/>
          <w:szCs w:val="24"/>
        </w:rPr>
        <w:t>Организационно-содержательные аспекты коррекционного  курса</w:t>
      </w:r>
    </w:p>
    <w:p w:rsidR="00207220" w:rsidRPr="00CE4D98" w:rsidRDefault="00207220" w:rsidP="0034714A">
      <w:pPr>
        <w:widowControl w:val="0"/>
        <w:suppressAutoHyphens/>
        <w:spacing w:before="120" w:after="0" w:line="360" w:lineRule="auto"/>
        <w:ind w:firstLine="284"/>
        <w:jc w:val="both"/>
        <w:rPr>
          <w:rFonts w:ascii="Times New Roman" w:eastAsia="Arial" w:hAnsi="Times New Roman"/>
          <w:kern w:val="1"/>
          <w:sz w:val="24"/>
          <w:szCs w:val="24"/>
        </w:rPr>
      </w:pPr>
      <w:r w:rsidRPr="00CE4D98">
        <w:rPr>
          <w:rFonts w:ascii="Times New Roman" w:eastAsia="Arial" w:hAnsi="Times New Roman"/>
          <w:kern w:val="1"/>
          <w:sz w:val="24"/>
          <w:szCs w:val="24"/>
        </w:rPr>
        <w:t>Рабочая программа ИЛЗ направлена на коррекцию устной речи обучающихся и профилактику и коррекцию дисграфии и дислексии. Работа по компенсации нарушенного речевого развития строится в несколько этапов.</w:t>
      </w:r>
    </w:p>
    <w:tbl>
      <w:tblPr>
        <w:tblStyle w:val="131"/>
        <w:tblW w:w="0" w:type="auto"/>
        <w:tblLook w:val="04A0" w:firstRow="1" w:lastRow="0" w:firstColumn="1" w:lastColumn="0" w:noHBand="0" w:noVBand="1"/>
      </w:tblPr>
      <w:tblGrid>
        <w:gridCol w:w="817"/>
        <w:gridCol w:w="2263"/>
        <w:gridCol w:w="2673"/>
        <w:gridCol w:w="3874"/>
      </w:tblGrid>
      <w:tr w:rsidR="00207220" w:rsidRPr="00CE4D98" w:rsidTr="00207220">
        <w:tc>
          <w:tcPr>
            <w:tcW w:w="817"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br w:type="page"/>
            </w:r>
            <w:r w:rsidRPr="00CE4D98">
              <w:rPr>
                <w:rFonts w:ascii="Times New Roman" w:eastAsia="Times New Roman" w:hAnsi="Times New Roman"/>
                <w:b/>
                <w:sz w:val="24"/>
                <w:szCs w:val="24"/>
                <w:lang w:val="en-US" w:eastAsia="ru-RU"/>
              </w:rPr>
              <w:t xml:space="preserve">№ </w:t>
            </w:r>
            <w:r w:rsidRPr="00CE4D98">
              <w:rPr>
                <w:rFonts w:ascii="Times New Roman" w:eastAsia="Times New Roman" w:hAnsi="Times New Roman"/>
                <w:b/>
                <w:sz w:val="24"/>
                <w:szCs w:val="24"/>
                <w:lang w:eastAsia="ru-RU"/>
              </w:rPr>
              <w:t>этапа</w:t>
            </w:r>
          </w:p>
        </w:tc>
        <w:tc>
          <w:tcPr>
            <w:tcW w:w="2268" w:type="dxa"/>
          </w:tcPr>
          <w:p w:rsidR="00207220" w:rsidRPr="00CE4D98" w:rsidRDefault="00207220" w:rsidP="0034714A">
            <w:pPr>
              <w:spacing w:line="360" w:lineRule="auto"/>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Назначение этапа</w:t>
            </w:r>
          </w:p>
        </w:tc>
        <w:tc>
          <w:tcPr>
            <w:tcW w:w="2693" w:type="dxa"/>
          </w:tcPr>
          <w:p w:rsidR="00207220" w:rsidRPr="00CE4D98" w:rsidRDefault="00207220" w:rsidP="0034714A">
            <w:pPr>
              <w:spacing w:line="360" w:lineRule="auto"/>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Цель этапа</w:t>
            </w:r>
          </w:p>
        </w:tc>
        <w:tc>
          <w:tcPr>
            <w:tcW w:w="3969" w:type="dxa"/>
          </w:tcPr>
          <w:p w:rsidR="00207220" w:rsidRPr="00CE4D98" w:rsidRDefault="00207220" w:rsidP="0034714A">
            <w:pPr>
              <w:spacing w:line="360" w:lineRule="auto"/>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Содержание деятельности </w:t>
            </w:r>
          </w:p>
        </w:tc>
      </w:tr>
      <w:tr w:rsidR="00207220" w:rsidRPr="00CE4D98" w:rsidTr="00207220">
        <w:tc>
          <w:tcPr>
            <w:tcW w:w="817" w:type="dxa"/>
          </w:tcPr>
          <w:p w:rsidR="00207220" w:rsidRPr="00CE4D98" w:rsidRDefault="00207220" w:rsidP="0034714A">
            <w:pPr>
              <w:spacing w:line="360" w:lineRule="auto"/>
              <w:jc w:val="both"/>
              <w:rPr>
                <w:rFonts w:ascii="Times New Roman" w:eastAsia="Times New Roman" w:hAnsi="Times New Roman"/>
                <w:sz w:val="24"/>
                <w:szCs w:val="24"/>
                <w:lang w:val="en-US" w:eastAsia="ru-RU"/>
              </w:rPr>
            </w:pPr>
            <w:r w:rsidRPr="00CE4D98">
              <w:rPr>
                <w:rFonts w:ascii="Times New Roman" w:eastAsia="Times New Roman" w:hAnsi="Times New Roman"/>
                <w:sz w:val="24"/>
                <w:szCs w:val="24"/>
                <w:lang w:val="en-US" w:eastAsia="ru-RU"/>
              </w:rPr>
              <w:t>I</w:t>
            </w:r>
          </w:p>
        </w:tc>
        <w:tc>
          <w:tcPr>
            <w:tcW w:w="2268"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Диагностический</w:t>
            </w:r>
          </w:p>
        </w:tc>
        <w:tc>
          <w:tcPr>
            <w:tcW w:w="2693" w:type="dxa"/>
          </w:tcPr>
          <w:p w:rsidR="00207220" w:rsidRPr="00CE4D98" w:rsidRDefault="00207220" w:rsidP="0034714A">
            <w:pPr>
              <w:tabs>
                <w:tab w:val="left" w:pos="294"/>
              </w:tabs>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Выявление и</w:t>
            </w:r>
            <w:r w:rsidR="00E91649" w:rsidRPr="00CE4D98">
              <w:rPr>
                <w:rFonts w:ascii="Times New Roman" w:eastAsia="Times New Roman" w:hAnsi="Times New Roman"/>
                <w:sz w:val="24"/>
                <w:szCs w:val="24"/>
                <w:lang w:eastAsia="ru-RU"/>
              </w:rPr>
              <w:t>ндивидуальных речевых нарушений</w:t>
            </w:r>
          </w:p>
        </w:tc>
        <w:tc>
          <w:tcPr>
            <w:tcW w:w="3969" w:type="dxa"/>
          </w:tcPr>
          <w:p w:rsidR="00207220" w:rsidRPr="00CE4D98" w:rsidRDefault="00207220" w:rsidP="00087AB6">
            <w:pPr>
              <w:widowControl w:val="0"/>
              <w:numPr>
                <w:ilvl w:val="0"/>
                <w:numId w:val="206"/>
              </w:numPr>
              <w:tabs>
                <w:tab w:val="left" w:pos="294"/>
              </w:tabs>
              <w:suppressAutoHyphens/>
              <w:spacing w:before="120" w:line="360" w:lineRule="auto"/>
              <w:ind w:left="0" w:firstLine="0"/>
              <w:rPr>
                <w:rFonts w:ascii="Times New Roman" w:eastAsia="Arial" w:hAnsi="Times New Roman"/>
                <w:kern w:val="1"/>
                <w:sz w:val="24"/>
                <w:szCs w:val="24"/>
              </w:rPr>
            </w:pPr>
            <w:r w:rsidRPr="00CE4D98">
              <w:rPr>
                <w:rFonts w:ascii="Times New Roman" w:eastAsia="Arial" w:hAnsi="Times New Roman"/>
                <w:kern w:val="1"/>
                <w:sz w:val="24"/>
                <w:szCs w:val="24"/>
              </w:rPr>
              <w:t>обследование речи детей;</w:t>
            </w:r>
          </w:p>
          <w:p w:rsidR="00207220" w:rsidRPr="00CE4D98" w:rsidRDefault="00207220" w:rsidP="00087AB6">
            <w:pPr>
              <w:widowControl w:val="0"/>
              <w:numPr>
                <w:ilvl w:val="0"/>
                <w:numId w:val="206"/>
              </w:numPr>
              <w:tabs>
                <w:tab w:val="left" w:pos="294"/>
              </w:tabs>
              <w:suppressAutoHyphens/>
              <w:spacing w:before="120" w:line="360" w:lineRule="auto"/>
              <w:ind w:left="0" w:firstLine="0"/>
              <w:rPr>
                <w:rFonts w:ascii="Times New Roman" w:eastAsia="Arial" w:hAnsi="Times New Roman"/>
                <w:kern w:val="1"/>
                <w:sz w:val="24"/>
                <w:szCs w:val="24"/>
              </w:rPr>
            </w:pPr>
            <w:r w:rsidRPr="00CE4D98">
              <w:rPr>
                <w:rFonts w:ascii="Times New Roman" w:eastAsia="Arial" w:hAnsi="Times New Roman"/>
                <w:kern w:val="1"/>
                <w:sz w:val="24"/>
                <w:szCs w:val="24"/>
              </w:rPr>
              <w:t>постановка логопедического заключения</w:t>
            </w:r>
          </w:p>
        </w:tc>
      </w:tr>
      <w:tr w:rsidR="00207220" w:rsidRPr="00CE4D98" w:rsidTr="00207220">
        <w:tc>
          <w:tcPr>
            <w:tcW w:w="817"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val="en-US" w:eastAsia="ru-RU"/>
              </w:rPr>
              <w:t>II</w:t>
            </w:r>
          </w:p>
        </w:tc>
        <w:tc>
          <w:tcPr>
            <w:tcW w:w="2268"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Подготовительный </w:t>
            </w:r>
          </w:p>
        </w:tc>
        <w:tc>
          <w:tcPr>
            <w:tcW w:w="2693"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Подготовка к коррекции нарушенного звукопроизношения, к обучению чтению и письму</w:t>
            </w:r>
          </w:p>
          <w:p w:rsidR="00207220" w:rsidRPr="00CE4D98" w:rsidRDefault="00207220" w:rsidP="0034714A">
            <w:pPr>
              <w:tabs>
                <w:tab w:val="left" w:pos="189"/>
                <w:tab w:val="left" w:pos="380"/>
              </w:tabs>
              <w:spacing w:line="360" w:lineRule="auto"/>
              <w:jc w:val="both"/>
              <w:rPr>
                <w:rFonts w:ascii="Times New Roman" w:eastAsia="Times New Roman" w:hAnsi="Times New Roman"/>
                <w:sz w:val="24"/>
                <w:szCs w:val="24"/>
                <w:lang w:eastAsia="ru-RU"/>
              </w:rPr>
            </w:pPr>
          </w:p>
          <w:p w:rsidR="00207220" w:rsidRPr="00CE4D98" w:rsidRDefault="00207220" w:rsidP="0034714A">
            <w:pPr>
              <w:spacing w:line="360" w:lineRule="auto"/>
              <w:jc w:val="both"/>
              <w:rPr>
                <w:rFonts w:ascii="Times New Roman" w:eastAsia="Times New Roman" w:hAnsi="Times New Roman"/>
                <w:sz w:val="24"/>
                <w:szCs w:val="24"/>
                <w:lang w:eastAsia="ru-RU"/>
              </w:rPr>
            </w:pPr>
          </w:p>
        </w:tc>
        <w:tc>
          <w:tcPr>
            <w:tcW w:w="3969" w:type="dxa"/>
          </w:tcPr>
          <w:p w:rsidR="00207220" w:rsidRPr="00CE4D98" w:rsidRDefault="00207220"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мелкой и речевой моторики, просодических компонентов речи;</w:t>
            </w:r>
          </w:p>
          <w:p w:rsidR="00207220" w:rsidRPr="00CE4D98" w:rsidRDefault="00207220"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уточнение артикуляции правильно произносимых звуков;</w:t>
            </w:r>
          </w:p>
          <w:p w:rsidR="00207220" w:rsidRPr="00CE4D98" w:rsidRDefault="00207220"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дифференциация сохранных звуков на слух и в произнесении;</w:t>
            </w:r>
          </w:p>
          <w:p w:rsidR="00207220" w:rsidRPr="00CE4D98" w:rsidRDefault="00207220"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речеслухового восприятия, элементарных форм фонематического анализа;</w:t>
            </w:r>
          </w:p>
          <w:p w:rsidR="00207220" w:rsidRPr="00CE4D98" w:rsidRDefault="00207220" w:rsidP="00087AB6">
            <w:pPr>
              <w:numPr>
                <w:ilvl w:val="0"/>
                <w:numId w:val="207"/>
              </w:numPr>
              <w:tabs>
                <w:tab w:val="left" w:pos="300"/>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зри</w:t>
            </w:r>
            <w:r w:rsidR="00E91649" w:rsidRPr="00CE4D98">
              <w:rPr>
                <w:rFonts w:ascii="Times New Roman" w:eastAsia="Times New Roman" w:hAnsi="Times New Roman"/>
                <w:sz w:val="24"/>
                <w:szCs w:val="24"/>
                <w:lang w:eastAsia="ru-RU"/>
              </w:rPr>
              <w:t>тельно-пространственных функций</w:t>
            </w:r>
          </w:p>
        </w:tc>
      </w:tr>
      <w:tr w:rsidR="00207220" w:rsidRPr="00CE4D98" w:rsidTr="00207220">
        <w:tc>
          <w:tcPr>
            <w:tcW w:w="817"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val="en-US" w:eastAsia="ru-RU"/>
              </w:rPr>
              <w:t>III</w:t>
            </w:r>
          </w:p>
        </w:tc>
        <w:tc>
          <w:tcPr>
            <w:tcW w:w="2268"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Основной</w:t>
            </w:r>
          </w:p>
        </w:tc>
        <w:tc>
          <w:tcPr>
            <w:tcW w:w="2693"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Коррекция нарушенного речевого развития</w:t>
            </w:r>
          </w:p>
        </w:tc>
        <w:tc>
          <w:tcPr>
            <w:tcW w:w="3969" w:type="dxa"/>
          </w:tcPr>
          <w:p w:rsidR="00207220" w:rsidRPr="00CE4D98" w:rsidRDefault="00207220" w:rsidP="00087AB6">
            <w:pPr>
              <w:numPr>
                <w:ilvl w:val="0"/>
                <w:numId w:val="207"/>
              </w:numPr>
              <w:tabs>
                <w:tab w:val="left" w:pos="285"/>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постановка, автоматизация звуков в речи;</w:t>
            </w:r>
          </w:p>
          <w:p w:rsidR="00207220" w:rsidRPr="00CE4D98" w:rsidRDefault="00207220" w:rsidP="00087AB6">
            <w:pPr>
              <w:numPr>
                <w:ilvl w:val="0"/>
                <w:numId w:val="207"/>
              </w:numPr>
              <w:tabs>
                <w:tab w:val="left" w:pos="285"/>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дифференциация фонетически близких звуков;</w:t>
            </w:r>
          </w:p>
          <w:p w:rsidR="00207220" w:rsidRPr="00CE4D98" w:rsidRDefault="00207220" w:rsidP="00087AB6">
            <w:pPr>
              <w:numPr>
                <w:ilvl w:val="0"/>
                <w:numId w:val="207"/>
              </w:numPr>
              <w:tabs>
                <w:tab w:val="left" w:pos="285"/>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дальнейшее развитие речевой моторики, слогового и фонематического анализа и синтеза;</w:t>
            </w:r>
          </w:p>
          <w:p w:rsidR="00207220" w:rsidRPr="00CE4D98" w:rsidRDefault="00207220" w:rsidP="00087AB6">
            <w:pPr>
              <w:numPr>
                <w:ilvl w:val="0"/>
                <w:numId w:val="207"/>
              </w:numPr>
              <w:tabs>
                <w:tab w:val="left" w:pos="285"/>
              </w:tabs>
              <w:spacing w:line="360" w:lineRule="auto"/>
              <w:ind w:left="0" w:firstLine="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формирование лекси</w:t>
            </w:r>
            <w:r w:rsidR="00E91649" w:rsidRPr="00CE4D98">
              <w:rPr>
                <w:rFonts w:ascii="Times New Roman" w:eastAsia="Times New Roman" w:hAnsi="Times New Roman"/>
                <w:sz w:val="24"/>
                <w:szCs w:val="24"/>
                <w:lang w:eastAsia="ru-RU"/>
              </w:rPr>
              <w:t>ки и грамматического строя речи</w:t>
            </w:r>
          </w:p>
        </w:tc>
      </w:tr>
    </w:tbl>
    <w:p w:rsidR="00207220" w:rsidRPr="00CE4D98" w:rsidRDefault="00207220" w:rsidP="0034714A">
      <w:pPr>
        <w:spacing w:after="0" w:line="360" w:lineRule="auto"/>
        <w:ind w:firstLine="709"/>
        <w:jc w:val="both"/>
        <w:rPr>
          <w:rFonts w:ascii="Times New Roman" w:eastAsia="Times New Roman" w:hAnsi="Times New Roman"/>
          <w:i/>
          <w:sz w:val="24"/>
          <w:szCs w:val="24"/>
          <w:lang w:eastAsia="ru-RU"/>
        </w:rPr>
      </w:pP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Содержание курса «Индивидуальная и подгрупповая логопедическая работа» имеет концентрическое строение, предусматривающее изучение одних и тех же разделов и тем в каждом классе. Такая структура программы позволяет учитывать степень подготовки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к восприятию нового, обеспечивает постепенное возрастание сложности материала и организует комплексное воздействие на формирование средств языка (фонетики, фонематики, лексики, грамматики) и связной речи.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Мозаичный состав </w:t>
      </w:r>
      <w:r w:rsidR="00E743A3" w:rsidRPr="00CE4D98">
        <w:rPr>
          <w:rFonts w:ascii="Times New Roman" w:eastAsia="Times New Roman" w:hAnsi="Times New Roman"/>
          <w:sz w:val="24"/>
          <w:szCs w:val="24"/>
          <w:lang w:eastAsia="ru-RU"/>
        </w:rPr>
        <w:t>обучающихся</w:t>
      </w:r>
      <w:r w:rsidRPr="00CE4D98">
        <w:rPr>
          <w:rFonts w:ascii="Times New Roman" w:eastAsia="Times New Roman" w:hAnsi="Times New Roman"/>
          <w:sz w:val="24"/>
          <w:szCs w:val="24"/>
          <w:lang w:eastAsia="ru-RU"/>
        </w:rPr>
        <w:t xml:space="preserve"> с нарушениями речи  по степени тяжести,  влиянию на образовательные и коммуникативные возможности детей, требуют дифференцированных и индивидуальных форм организации логопедической работы, поэтому для каждого конкретного обучающегося составляется </w:t>
      </w:r>
      <w:r w:rsidRPr="00CE4D98">
        <w:rPr>
          <w:rFonts w:ascii="Times New Roman" w:eastAsia="Times New Roman" w:hAnsi="Times New Roman"/>
          <w:b/>
          <w:i/>
          <w:sz w:val="24"/>
          <w:szCs w:val="24"/>
          <w:lang w:eastAsia="ru-RU"/>
        </w:rPr>
        <w:t xml:space="preserve">перспективный план индивидуальной и подгрупповой логопедической работы </w:t>
      </w:r>
      <w:r w:rsidRPr="00CE4D98">
        <w:rPr>
          <w:rFonts w:ascii="Times New Roman" w:eastAsia="Times New Roman" w:hAnsi="Times New Roman"/>
          <w:sz w:val="24"/>
          <w:szCs w:val="24"/>
          <w:lang w:eastAsia="ru-RU"/>
        </w:rPr>
        <w:t>в соответствии со специфическими нарушениями речи этого ребенка.</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
          <w:i/>
          <w:sz w:val="24"/>
          <w:szCs w:val="24"/>
          <w:lang w:eastAsia="ru-RU"/>
        </w:rPr>
        <w:t>Календарно-тематическое планирование индивидуальной и подгрупповой логопедической работы</w:t>
      </w:r>
      <w:r w:rsidRPr="00CE4D98">
        <w:rPr>
          <w:rFonts w:ascii="Times New Roman" w:eastAsia="Times New Roman" w:hAnsi="Times New Roman"/>
          <w:sz w:val="24"/>
          <w:szCs w:val="24"/>
          <w:lang w:eastAsia="ru-RU"/>
        </w:rPr>
        <w:t xml:space="preserve"> включает следующие разделы:</w:t>
      </w:r>
    </w:p>
    <w:p w:rsidR="00207220" w:rsidRPr="00CE4D98" w:rsidRDefault="00207220" w:rsidP="00087AB6">
      <w:pPr>
        <w:numPr>
          <w:ilvl w:val="3"/>
          <w:numId w:val="208"/>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звукопроизношение; </w:t>
      </w:r>
    </w:p>
    <w:p w:rsidR="00207220" w:rsidRPr="00CE4D98" w:rsidRDefault="00207220" w:rsidP="00087AB6">
      <w:pPr>
        <w:numPr>
          <w:ilvl w:val="3"/>
          <w:numId w:val="208"/>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просодика;</w:t>
      </w:r>
    </w:p>
    <w:p w:rsidR="00207220" w:rsidRPr="00CE4D98" w:rsidRDefault="00207220" w:rsidP="00087AB6">
      <w:pPr>
        <w:numPr>
          <w:ilvl w:val="3"/>
          <w:numId w:val="208"/>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фонематические процессы;</w:t>
      </w:r>
    </w:p>
    <w:p w:rsidR="00207220" w:rsidRPr="00CE4D98" w:rsidRDefault="00207220" w:rsidP="00087AB6">
      <w:pPr>
        <w:numPr>
          <w:ilvl w:val="3"/>
          <w:numId w:val="208"/>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лексико-грамматический строй;</w:t>
      </w:r>
    </w:p>
    <w:p w:rsidR="00207220" w:rsidRPr="00CE4D98" w:rsidRDefault="00207220" w:rsidP="00087AB6">
      <w:pPr>
        <w:numPr>
          <w:ilvl w:val="3"/>
          <w:numId w:val="208"/>
        </w:numPr>
        <w:spacing w:after="0" w:line="360" w:lineRule="auto"/>
        <w:ind w:left="0"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связная речь;</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Количество часов, отведенное на изучение каждой темы</w:t>
      </w:r>
      <w:r w:rsidR="004C2D5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является примерным и может варьироваться в зависимости от индивидуального темпа усвоения учебного материала. </w:t>
      </w:r>
    </w:p>
    <w:p w:rsidR="00207220" w:rsidRPr="00CE4D98" w:rsidRDefault="00207220"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Значение курса для решения целей и задач образования</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Индивидуальные логопедические занятия играют важную роль в реализации основных целевых установок начального образования, способствуют социальной адаптации и развитию личности ребенка с ТНР. Своевременное овладение правильной речью является одним из главных условий формирования полноценной личности ребенка, гармоничного психофизического развития, успешного обучения его в школе.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Индивидуальные логопедические занятия позволяют максимально успешно усвоить как «академический» компонент образовательных программ, так и «жизненные компетенции» позволяющие ребенку овладеть  знаниями, умениями и навыками необходимыми для успешной социализации.</w:t>
      </w:r>
    </w:p>
    <w:p w:rsidR="004C2D55" w:rsidRPr="00CE4D98" w:rsidRDefault="00207220"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Логические связи курса с остальными видами деятельности</w:t>
      </w:r>
    </w:p>
    <w:p w:rsidR="00207220" w:rsidRPr="00CE4D98" w:rsidRDefault="00207220" w:rsidP="0034714A">
      <w:pPr>
        <w:spacing w:after="0"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(урочная и внеурочная деятельность)</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Навыки, полученные обучающимся на ИЛЗ применяются им во всех видах учебной и внеурочной деятельности.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Навыки проведения фонематического анализа способствуют успешному освоению принципов фонетического анализа на уроках русского языка, работа со слоговой структурой находит свое отражение в морфологическом анализе слова на уроках предметной области «Филология».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интонационной выразительности  способствует более успешному освоению  раздела «Синтаксис и пунктуация» предмета «Русский язык», а так же более точному пониманию текста.</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Работа над  усвоением норм формирования лексико-грамматических конструкций способствует развитию у обучающихся связной речи, пониманию  инструкций в устной и письменной форме, облегчает процесс коммуникации обучающихся со сверстниками и взрослыми.</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Работа по формированию планирующей функции речи  направлена на преодоление у заикающихся детей боязни инициативы коммуникации, умение структурировать монологическую речь и диалоговое общение.  По своему алгоритму  структура речевого акта сходна с решением текстовых задач (мотив – мысль – внутренняя программа – реализация).</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Работа  над развитием аналитико-синтетической деятельности способствует достижению планируемых результатов в каждой образовательной области – обучающиеся получат навык:</w:t>
      </w:r>
    </w:p>
    <w:p w:rsidR="00207220" w:rsidRPr="00CE4D98" w:rsidRDefault="00207220" w:rsidP="00087AB6">
      <w:pPr>
        <w:numPr>
          <w:ilvl w:val="0"/>
          <w:numId w:val="209"/>
        </w:numPr>
        <w:tabs>
          <w:tab w:val="left" w:pos="993"/>
        </w:tabs>
        <w:spacing w:after="0" w:line="360" w:lineRule="auto"/>
        <w:ind w:left="0"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анализа неречевых ситуаций;</w:t>
      </w:r>
    </w:p>
    <w:p w:rsidR="00207220" w:rsidRPr="00CE4D98" w:rsidRDefault="00207220" w:rsidP="00087AB6">
      <w:pPr>
        <w:numPr>
          <w:ilvl w:val="0"/>
          <w:numId w:val="209"/>
        </w:numPr>
        <w:tabs>
          <w:tab w:val="left" w:pos="993"/>
        </w:tabs>
        <w:spacing w:after="0" w:line="360" w:lineRule="auto"/>
        <w:ind w:left="0"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выявления причинно-следственных, пространственных, временных и других семантических отношений;</w:t>
      </w:r>
    </w:p>
    <w:p w:rsidR="00207220" w:rsidRPr="00CE4D98" w:rsidRDefault="00207220" w:rsidP="00087AB6">
      <w:pPr>
        <w:numPr>
          <w:ilvl w:val="0"/>
          <w:numId w:val="209"/>
        </w:numPr>
        <w:tabs>
          <w:tab w:val="left" w:pos="993"/>
        </w:tabs>
        <w:spacing w:after="0" w:line="360" w:lineRule="auto"/>
        <w:ind w:left="0" w:firstLine="709"/>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самостоятельного определения и адекватного использования языковых средств оформления связного высказывания в соответствии с коммуникативной установкой и задачами коммуникации.</w:t>
      </w:r>
    </w:p>
    <w:p w:rsidR="00207220" w:rsidRPr="00CE4D98" w:rsidRDefault="00207220" w:rsidP="0034714A">
      <w:pPr>
        <w:spacing w:after="0" w:line="360" w:lineRule="auto"/>
        <w:ind w:firstLine="709"/>
        <w:rPr>
          <w:rFonts w:ascii="Times New Roman" w:eastAsia="Times New Roman" w:hAnsi="Times New Roman"/>
          <w:b/>
          <w:sz w:val="24"/>
          <w:szCs w:val="24"/>
          <w:lang w:eastAsia="ru-RU"/>
        </w:rPr>
      </w:pPr>
    </w:p>
    <w:p w:rsidR="00C14CD1" w:rsidRPr="00CE4D98" w:rsidRDefault="00C14CD1" w:rsidP="0034714A">
      <w:pPr>
        <w:spacing w:after="0" w:line="360" w:lineRule="auto"/>
        <w:ind w:firstLine="709"/>
        <w:rPr>
          <w:rFonts w:ascii="Times New Roman" w:eastAsia="Times New Roman" w:hAnsi="Times New Roman"/>
          <w:b/>
          <w:sz w:val="24"/>
          <w:szCs w:val="24"/>
          <w:lang w:eastAsia="ru-RU"/>
        </w:rPr>
      </w:pPr>
    </w:p>
    <w:p w:rsidR="00C14CD1" w:rsidRPr="00CE4D98" w:rsidRDefault="00C14CD1" w:rsidP="0034714A">
      <w:pPr>
        <w:spacing w:after="0" w:line="360" w:lineRule="auto"/>
        <w:ind w:firstLine="709"/>
        <w:rPr>
          <w:rFonts w:ascii="Times New Roman" w:eastAsia="Times New Roman" w:hAnsi="Times New Roman"/>
          <w:b/>
          <w:sz w:val="24"/>
          <w:szCs w:val="24"/>
          <w:lang w:eastAsia="ru-RU"/>
        </w:rPr>
      </w:pPr>
    </w:p>
    <w:p w:rsidR="00C14CD1" w:rsidRPr="00CE4D98" w:rsidRDefault="00C14CD1" w:rsidP="0034714A">
      <w:pPr>
        <w:spacing w:after="0" w:line="360" w:lineRule="auto"/>
        <w:ind w:firstLine="709"/>
        <w:rPr>
          <w:rFonts w:ascii="Times New Roman" w:eastAsia="Times New Roman" w:hAnsi="Times New Roman"/>
          <w:b/>
          <w:sz w:val="24"/>
          <w:szCs w:val="24"/>
          <w:lang w:eastAsia="ru-RU"/>
        </w:rPr>
      </w:pPr>
    </w:p>
    <w:p w:rsidR="00C14CD1" w:rsidRPr="00CE4D98" w:rsidRDefault="00C14CD1" w:rsidP="0034714A">
      <w:pPr>
        <w:spacing w:after="0" w:line="360" w:lineRule="auto"/>
        <w:ind w:firstLine="709"/>
        <w:rPr>
          <w:rFonts w:ascii="Times New Roman" w:eastAsia="Times New Roman" w:hAnsi="Times New Roman"/>
          <w:b/>
          <w:sz w:val="24"/>
          <w:szCs w:val="24"/>
          <w:lang w:eastAsia="ru-RU"/>
        </w:rPr>
      </w:pPr>
    </w:p>
    <w:p w:rsidR="00C14CD1" w:rsidRPr="00CE4D98" w:rsidRDefault="00C14CD1" w:rsidP="0034714A">
      <w:pPr>
        <w:spacing w:after="0" w:line="360" w:lineRule="auto"/>
        <w:ind w:firstLine="709"/>
        <w:rPr>
          <w:rFonts w:ascii="Times New Roman" w:eastAsia="Times New Roman" w:hAnsi="Times New Roman"/>
          <w:b/>
          <w:sz w:val="24"/>
          <w:szCs w:val="24"/>
          <w:lang w:eastAsia="ru-RU"/>
        </w:rPr>
      </w:pPr>
    </w:p>
    <w:p w:rsidR="00C14CD1" w:rsidRPr="00CE4D98" w:rsidRDefault="00207220"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Место курса «Индивидуальная и подгрупповая логопед</w:t>
      </w:r>
      <w:r w:rsidR="00C14CD1" w:rsidRPr="00CE4D98">
        <w:rPr>
          <w:rFonts w:ascii="Times New Roman" w:eastAsia="Times New Roman" w:hAnsi="Times New Roman"/>
          <w:b/>
          <w:sz w:val="24"/>
          <w:szCs w:val="24"/>
          <w:lang w:eastAsia="ru-RU"/>
        </w:rPr>
        <w:t xml:space="preserve">ическая работа» </w:t>
      </w:r>
    </w:p>
    <w:p w:rsidR="00207220" w:rsidRPr="00CE4D98" w:rsidRDefault="00C14CD1"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 учебном плане</w:t>
      </w:r>
    </w:p>
    <w:tbl>
      <w:tblPr>
        <w:tblStyle w:val="131"/>
        <w:tblW w:w="0" w:type="auto"/>
        <w:tblLook w:val="04A0" w:firstRow="1" w:lastRow="0" w:firstColumn="1" w:lastColumn="0" w:noHBand="0" w:noVBand="1"/>
      </w:tblPr>
      <w:tblGrid>
        <w:gridCol w:w="2345"/>
        <w:gridCol w:w="1833"/>
        <w:gridCol w:w="2393"/>
        <w:gridCol w:w="3056"/>
      </w:tblGrid>
      <w:tr w:rsidR="00207220" w:rsidRPr="00CE4D98" w:rsidTr="00207220">
        <w:tc>
          <w:tcPr>
            <w:tcW w:w="2367"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Класс</w:t>
            </w:r>
          </w:p>
        </w:tc>
        <w:tc>
          <w:tcPr>
            <w:tcW w:w="1852"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Количество учебных недель в году</w:t>
            </w:r>
          </w:p>
        </w:tc>
        <w:tc>
          <w:tcPr>
            <w:tcW w:w="2410"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Количество индивидуальных логопедических занятий</w:t>
            </w:r>
          </w:p>
        </w:tc>
        <w:tc>
          <w:tcPr>
            <w:tcW w:w="3118"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Количество подгрупповых логопедических занятий</w:t>
            </w:r>
          </w:p>
        </w:tc>
      </w:tr>
      <w:tr w:rsidR="00207220" w:rsidRPr="00CE4D98" w:rsidTr="00207220">
        <w:tc>
          <w:tcPr>
            <w:tcW w:w="9747" w:type="dxa"/>
            <w:gridSpan w:val="4"/>
          </w:tcPr>
          <w:p w:rsidR="00207220" w:rsidRPr="00CE4D98" w:rsidRDefault="00207220" w:rsidP="0034714A">
            <w:pPr>
              <w:spacing w:line="360" w:lineRule="auto"/>
              <w:jc w:val="both"/>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1 вариант</w:t>
            </w:r>
          </w:p>
        </w:tc>
      </w:tr>
      <w:tr w:rsidR="00207220" w:rsidRPr="00CE4D98" w:rsidTr="00207220">
        <w:tc>
          <w:tcPr>
            <w:tcW w:w="2367"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дополнительный</w:t>
            </w:r>
          </w:p>
        </w:tc>
        <w:tc>
          <w:tcPr>
            <w:tcW w:w="1852"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w:t>
            </w:r>
          </w:p>
        </w:tc>
        <w:tc>
          <w:tcPr>
            <w:tcW w:w="2410"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 ч (66 занятий по 20 минут)</w:t>
            </w:r>
          </w:p>
        </w:tc>
        <w:tc>
          <w:tcPr>
            <w:tcW w:w="3118"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 ч (1 ч в неделю, малой подгруппой по 2 обучающихся)</w:t>
            </w:r>
          </w:p>
        </w:tc>
      </w:tr>
      <w:tr w:rsidR="00207220" w:rsidRPr="00CE4D98" w:rsidTr="00207220">
        <w:tc>
          <w:tcPr>
            <w:tcW w:w="2367"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класс</w:t>
            </w:r>
          </w:p>
        </w:tc>
        <w:tc>
          <w:tcPr>
            <w:tcW w:w="1852"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w:t>
            </w:r>
          </w:p>
        </w:tc>
        <w:tc>
          <w:tcPr>
            <w:tcW w:w="2410"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 ч (66 занятий по 20 минут)</w:t>
            </w:r>
          </w:p>
        </w:tc>
        <w:tc>
          <w:tcPr>
            <w:tcW w:w="3118" w:type="dxa"/>
          </w:tcPr>
          <w:p w:rsidR="00207220" w:rsidRPr="00CE4D98" w:rsidRDefault="00207220" w:rsidP="0034714A">
            <w:pPr>
              <w:spacing w:line="360" w:lineRule="auto"/>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33 ч (1 ч в неделю, малой подгруппой по 2 обучающихся)</w:t>
            </w:r>
          </w:p>
        </w:tc>
      </w:tr>
    </w:tbl>
    <w:p w:rsidR="00207220" w:rsidRPr="00CE4D98" w:rsidRDefault="00207220" w:rsidP="0034714A">
      <w:pPr>
        <w:spacing w:after="0" w:line="360" w:lineRule="auto"/>
        <w:ind w:firstLine="709"/>
        <w:jc w:val="both"/>
        <w:rPr>
          <w:rFonts w:ascii="Times New Roman" w:eastAsia="Times New Roman" w:hAnsi="Times New Roman"/>
          <w:sz w:val="24"/>
          <w:szCs w:val="24"/>
          <w:lang w:eastAsia="ru-RU"/>
        </w:rPr>
      </w:pPr>
    </w:p>
    <w:p w:rsidR="00207220" w:rsidRPr="00CE4D98" w:rsidRDefault="00C53345" w:rsidP="0034714A">
      <w:pPr>
        <w:spacing w:after="0" w:line="360" w:lineRule="auto"/>
        <w:ind w:firstLine="284"/>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Р</w:t>
      </w:r>
      <w:r w:rsidR="00207220" w:rsidRPr="00CE4D98">
        <w:rPr>
          <w:rFonts w:ascii="Times New Roman" w:eastAsia="Times New Roman" w:hAnsi="Times New Roman"/>
          <w:b/>
          <w:sz w:val="24"/>
          <w:szCs w:val="24"/>
          <w:lang w:eastAsia="ru-RU"/>
        </w:rPr>
        <w:t>езультаты освоения коррекционного курса «Индивидуальная и подгрупповая логопедическая работа»</w:t>
      </w:r>
    </w:p>
    <w:p w:rsidR="00207220" w:rsidRPr="00CE4D98" w:rsidRDefault="00C53345" w:rsidP="0034714A">
      <w:pPr>
        <w:spacing w:after="0" w:line="360" w:lineRule="auto"/>
        <w:ind w:firstLine="709"/>
        <w:jc w:val="both"/>
        <w:rPr>
          <w:rFonts w:ascii="Times New Roman" w:eastAsia="Times New Roman" w:hAnsi="Times New Roman"/>
          <w:sz w:val="24"/>
          <w:szCs w:val="24"/>
          <w:u w:val="single"/>
          <w:lang w:eastAsia="ru-RU"/>
        </w:rPr>
      </w:pPr>
      <w:r w:rsidRPr="00CE4D98">
        <w:rPr>
          <w:rFonts w:ascii="Times New Roman" w:eastAsia="Times New Roman" w:hAnsi="Times New Roman"/>
          <w:sz w:val="24"/>
          <w:szCs w:val="24"/>
          <w:u w:val="single"/>
          <w:lang w:eastAsia="ru-RU"/>
        </w:rPr>
        <w:t>Личностные результаты</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374"/>
        <w:gridCol w:w="3685"/>
        <w:gridCol w:w="3685"/>
      </w:tblGrid>
      <w:tr w:rsidR="00207220" w:rsidRPr="00CE4D98" w:rsidTr="00207220">
        <w:tc>
          <w:tcPr>
            <w:tcW w:w="2374" w:type="dxa"/>
            <w:vAlign w:val="center"/>
          </w:tcPr>
          <w:p w:rsidR="00207220" w:rsidRPr="00CE4D98" w:rsidRDefault="00207220" w:rsidP="0034714A">
            <w:pPr>
              <w:spacing w:after="0" w:line="360" w:lineRule="auto"/>
              <w:ind w:hanging="2"/>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Универсальные учебные действия</w:t>
            </w:r>
          </w:p>
        </w:tc>
        <w:tc>
          <w:tcPr>
            <w:tcW w:w="3685" w:type="dxa"/>
            <w:vAlign w:val="center"/>
          </w:tcPr>
          <w:p w:rsidR="00207220" w:rsidRPr="00CE4D98" w:rsidRDefault="00207220" w:rsidP="0034714A">
            <w:pPr>
              <w:spacing w:after="0" w:line="360" w:lineRule="auto"/>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У выпускника будут сформированы</w:t>
            </w:r>
          </w:p>
        </w:tc>
        <w:tc>
          <w:tcPr>
            <w:tcW w:w="3685" w:type="dxa"/>
            <w:vAlign w:val="center"/>
          </w:tcPr>
          <w:p w:rsidR="00207220" w:rsidRPr="00CE4D98" w:rsidRDefault="00207220" w:rsidP="0034714A">
            <w:pPr>
              <w:spacing w:after="0" w:line="360" w:lineRule="auto"/>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Выпускник получит возможность для формирования</w:t>
            </w:r>
          </w:p>
        </w:tc>
      </w:tr>
      <w:tr w:rsidR="00207220" w:rsidRPr="00CE4D98" w:rsidTr="00207220">
        <w:tc>
          <w:tcPr>
            <w:tcW w:w="2374"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Самоопределение </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основы гражданской идентичности, своей этнической</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принадлежности в форме осознания «Я» как члена семьи,</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представителя народа, гражданина России, чувства сопричастности и гордости за свою Родину, народ и историю, осознание ответственности человека за общее благополучие;</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способность к самооценке на основе критериев успешности учебной деятельности;</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чувство прекрасного и эстети-ческие чувства на основе знаком-ства с мировой и отечест</w:t>
            </w:r>
            <w:r w:rsidR="00C53345" w:rsidRPr="00CE4D98">
              <w:rPr>
                <w:rFonts w:ascii="Times New Roman" w:eastAsia="Times New Roman" w:hAnsi="Times New Roman"/>
                <w:sz w:val="24"/>
                <w:szCs w:val="24"/>
                <w:lang w:eastAsia="ru-RU"/>
              </w:rPr>
              <w:t>венной художественной культурой</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компетентности в реализации основ гражданской</w:t>
            </w:r>
          </w:p>
          <w:p w:rsidR="00207220" w:rsidRPr="00CE4D98" w:rsidRDefault="00207220" w:rsidP="0034714A">
            <w:pPr>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идентичности в поступках и деятельности;</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адекватного понимания причин успешности/</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неуспешности учебной деятельности;</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осознанных устойчивых эстетических предпочтений</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и ориентации на искусство как зн</w:t>
            </w:r>
            <w:r w:rsidR="00C53345" w:rsidRPr="00CE4D98">
              <w:rPr>
                <w:rFonts w:ascii="Times New Roman" w:eastAsia="Times New Roman" w:hAnsi="Times New Roman"/>
                <w:i/>
                <w:iCs/>
                <w:sz w:val="24"/>
                <w:szCs w:val="24"/>
                <w:lang w:eastAsia="ru-RU"/>
              </w:rPr>
              <w:t>ачимую сферу человеческой жизни</w:t>
            </w:r>
          </w:p>
        </w:tc>
      </w:tr>
      <w:tr w:rsidR="00207220" w:rsidRPr="00CE4D98" w:rsidTr="00207220">
        <w:tc>
          <w:tcPr>
            <w:tcW w:w="2374"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Смыслообразование</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внутренняя позиция школьника на уровне положительного отношения к школе, ориентации на содержательные моменты школьной действительности и принятия образца «хорошего ученика»;</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широкая мотивационная основа учебной деятельности, включающая социальные, учебно-познавательные и внешние мотивы;</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ориентация на понимание причин успеха в учебной деятельности, в том числе на самоанализ и самоконтроль результата, на анализ соответствия результатов требованиям конкретной задачи, на понимание предложений и оценок учителей, товарищей, родителей и других людей;</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учебно-познавательный интерес к новому учебному материалу </w:t>
            </w:r>
            <w:r w:rsidR="00C53345" w:rsidRPr="00CE4D98">
              <w:rPr>
                <w:rFonts w:ascii="Times New Roman" w:eastAsia="Times New Roman" w:hAnsi="Times New Roman"/>
                <w:sz w:val="24"/>
                <w:szCs w:val="24"/>
                <w:lang w:eastAsia="ru-RU"/>
              </w:rPr>
              <w:t>и способам решения новой задачи</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внутренней позиции обучающегося на уровне положительного отношения к образовательному учреждению, понимания необходимости учения, выраженного в преобладании учебно-познавательных мотивов и предпочтении социального способа оценки знаний;</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выраженной устойчивой учебно-познавательной мотивации учения;</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устойчивого учебно-познавательного интереса к новым общим способам решения задач;</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 положительной адекватной дифференцированной самооценки на основе критерия успешности реализации соц</w:t>
            </w:r>
            <w:r w:rsidR="00C53345" w:rsidRPr="00CE4D98">
              <w:rPr>
                <w:rFonts w:ascii="Times New Roman" w:eastAsia="Times New Roman" w:hAnsi="Times New Roman"/>
                <w:i/>
                <w:iCs/>
                <w:sz w:val="24"/>
                <w:szCs w:val="24"/>
                <w:lang w:eastAsia="ru-RU"/>
              </w:rPr>
              <w:t>иальной роли «хорошего ученика»</w:t>
            </w:r>
          </w:p>
        </w:tc>
      </w:tr>
      <w:tr w:rsidR="00207220" w:rsidRPr="00CE4D98" w:rsidTr="00207220">
        <w:tc>
          <w:tcPr>
            <w:tcW w:w="2374"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Нравственно-этическое оценивание</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ориентация в нравственном содержании и смысле как собственных поступков, так и поступков окружающих людей;</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знание основных моральных норм и ориентация на их выполнение, дифференциация моральных и конвенциональных норм, развитие морального сознания как переходного от доконвенционального к конвенциональному уровню;</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развитие этических чувств — стыда, вины, совести как</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регуляторов морального поведения;</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эмпатия как понимание чувств других людей и сопереживание им</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морального сознания на конвенциональном уровне,</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способности к решению моральных дилемм на основе уч</w:t>
            </w:r>
            <w:r w:rsidR="00C53345"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та позиций партн</w:t>
            </w:r>
            <w:r w:rsidR="00C53345"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ров в общении, ориентации на их мотивы и чувства, устойчивое следование в поведении моральным нормам и этическим требованиям;</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установки на здоровый образ жизни и реализации е</w:t>
            </w:r>
            <w:r w:rsidR="00C53345"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 xml:space="preserve"> в реальном поведении и поступках;</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эмпатии как осознанного понимания чувств других людей и сопереживания им, выражающихся в поступках,</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направленных на по</w:t>
            </w:r>
            <w:r w:rsidR="00C53345" w:rsidRPr="00CE4D98">
              <w:rPr>
                <w:rFonts w:ascii="Times New Roman" w:eastAsia="Times New Roman" w:hAnsi="Times New Roman"/>
                <w:i/>
                <w:iCs/>
                <w:sz w:val="24"/>
                <w:szCs w:val="24"/>
                <w:lang w:eastAsia="ru-RU"/>
              </w:rPr>
              <w:t>мощь и обеспечение благополучия</w:t>
            </w:r>
          </w:p>
        </w:tc>
      </w:tr>
    </w:tbl>
    <w:p w:rsidR="00207220" w:rsidRPr="00CE4D98" w:rsidRDefault="00207220" w:rsidP="0034714A">
      <w:pPr>
        <w:tabs>
          <w:tab w:val="left" w:pos="993"/>
        </w:tabs>
        <w:spacing w:after="0" w:line="360" w:lineRule="auto"/>
        <w:jc w:val="both"/>
        <w:rPr>
          <w:rFonts w:ascii="Times New Roman" w:eastAsia="Times New Roman" w:hAnsi="Times New Roman"/>
          <w:iCs/>
          <w:sz w:val="24"/>
          <w:szCs w:val="24"/>
          <w:lang w:eastAsia="ru-RU"/>
        </w:rPr>
      </w:pPr>
    </w:p>
    <w:p w:rsidR="00207220" w:rsidRPr="00CE4D98" w:rsidRDefault="00C53345" w:rsidP="0034714A">
      <w:pPr>
        <w:spacing w:after="0" w:line="360" w:lineRule="auto"/>
        <w:ind w:firstLine="709"/>
        <w:jc w:val="both"/>
        <w:rPr>
          <w:rFonts w:ascii="Times New Roman" w:eastAsia="Times New Roman" w:hAnsi="Times New Roman"/>
          <w:sz w:val="24"/>
          <w:szCs w:val="24"/>
          <w:u w:val="single"/>
          <w:lang w:eastAsia="ru-RU"/>
        </w:rPr>
      </w:pPr>
      <w:r w:rsidRPr="00CE4D98">
        <w:rPr>
          <w:rFonts w:ascii="Times New Roman" w:eastAsia="Times New Roman" w:hAnsi="Times New Roman"/>
          <w:sz w:val="24"/>
          <w:szCs w:val="24"/>
          <w:u w:val="single"/>
          <w:lang w:eastAsia="ru-RU"/>
        </w:rPr>
        <w:t>Метапредметные результаты</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337"/>
        <w:gridCol w:w="3660"/>
        <w:gridCol w:w="3628"/>
      </w:tblGrid>
      <w:tr w:rsidR="00207220" w:rsidRPr="00CE4D98" w:rsidTr="00207220">
        <w:tc>
          <w:tcPr>
            <w:tcW w:w="2347" w:type="dxa"/>
            <w:vAlign w:val="center"/>
          </w:tcPr>
          <w:p w:rsidR="00207220" w:rsidRPr="00CE4D98" w:rsidRDefault="00207220" w:rsidP="0034714A">
            <w:pPr>
              <w:spacing w:after="0" w:line="360" w:lineRule="auto"/>
              <w:ind w:hanging="2"/>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Вид УУД/ составляющие</w:t>
            </w:r>
          </w:p>
        </w:tc>
        <w:tc>
          <w:tcPr>
            <w:tcW w:w="3713" w:type="dxa"/>
            <w:vAlign w:val="center"/>
          </w:tcPr>
          <w:p w:rsidR="00207220" w:rsidRPr="00CE4D98" w:rsidRDefault="00207220" w:rsidP="0034714A">
            <w:pPr>
              <w:spacing w:after="0" w:line="360" w:lineRule="auto"/>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Выпускник научится</w:t>
            </w:r>
          </w:p>
        </w:tc>
        <w:tc>
          <w:tcPr>
            <w:tcW w:w="3685" w:type="dxa"/>
            <w:vAlign w:val="center"/>
          </w:tcPr>
          <w:p w:rsidR="00207220" w:rsidRPr="00CE4D98" w:rsidRDefault="00207220" w:rsidP="0034714A">
            <w:pPr>
              <w:spacing w:after="0" w:line="360" w:lineRule="auto"/>
              <w:jc w:val="center"/>
              <w:rPr>
                <w:rFonts w:ascii="Times New Roman" w:eastAsia="Times New Roman" w:hAnsi="Times New Roman"/>
                <w:b/>
                <w:bCs/>
                <w:sz w:val="24"/>
                <w:szCs w:val="24"/>
                <w:lang w:eastAsia="ru-RU"/>
              </w:rPr>
            </w:pPr>
            <w:r w:rsidRPr="00CE4D98">
              <w:rPr>
                <w:rFonts w:ascii="Times New Roman" w:eastAsia="Times New Roman" w:hAnsi="Times New Roman"/>
                <w:b/>
                <w:bCs/>
                <w:sz w:val="24"/>
                <w:szCs w:val="24"/>
                <w:lang w:eastAsia="ru-RU"/>
              </w:rPr>
              <w:t>Выпускник получит возможность научиться</w:t>
            </w:r>
          </w:p>
        </w:tc>
      </w:tr>
      <w:tr w:rsidR="00207220" w:rsidRPr="00CE4D98" w:rsidTr="00207220">
        <w:tc>
          <w:tcPr>
            <w:tcW w:w="9745" w:type="dxa"/>
            <w:gridSpan w:val="3"/>
            <w:vAlign w:val="center"/>
          </w:tcPr>
          <w:p w:rsidR="00207220" w:rsidRPr="00CE4D98" w:rsidRDefault="00C53345" w:rsidP="0034714A">
            <w:pPr>
              <w:spacing w:after="0" w:line="360" w:lineRule="auto"/>
              <w:rPr>
                <w:rFonts w:ascii="Times New Roman" w:eastAsia="Times New Roman" w:hAnsi="Times New Roman"/>
                <w:b/>
                <w:bCs/>
                <w:sz w:val="24"/>
                <w:szCs w:val="24"/>
                <w:lang w:eastAsia="ru-RU"/>
              </w:rPr>
            </w:pPr>
            <w:r w:rsidRPr="00CE4D98">
              <w:rPr>
                <w:rFonts w:ascii="Times New Roman" w:eastAsia="Times New Roman" w:hAnsi="Times New Roman"/>
                <w:b/>
                <w:bCs/>
                <w:i/>
                <w:iCs/>
                <w:sz w:val="24"/>
                <w:szCs w:val="24"/>
                <w:lang w:eastAsia="ru-RU"/>
              </w:rPr>
              <w:t>Регулятивные</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Целеполагание </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-принимать и сохранять учебную задачу;</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выделенные учителем ориентиры действия в новом учебном матери</w:t>
            </w:r>
            <w:r w:rsidR="00C53345" w:rsidRPr="00CE4D98">
              <w:rPr>
                <w:rFonts w:ascii="Times New Roman" w:eastAsia="Times New Roman" w:hAnsi="Times New Roman"/>
                <w:sz w:val="24"/>
                <w:szCs w:val="24"/>
                <w:lang w:eastAsia="ru-RU"/>
              </w:rPr>
              <w:t>але в сотрудничестве с учителем</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в сотрудничестве с учителем ставить новые учебные задачи;</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преобразовывать практ</w:t>
            </w:r>
            <w:r w:rsidR="00C53345" w:rsidRPr="00CE4D98">
              <w:rPr>
                <w:rFonts w:ascii="Times New Roman" w:eastAsia="Times New Roman" w:hAnsi="Times New Roman"/>
                <w:i/>
                <w:iCs/>
                <w:sz w:val="24"/>
                <w:szCs w:val="24"/>
                <w:lang w:eastAsia="ru-RU"/>
              </w:rPr>
              <w:t>ическую задачу в познавательную</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Планирование </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выделенные учителем ориентиры действия в новом учебном материале в сотрудничестве с учителем;</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планировать свои действия в соответствии с поставленной задачей и условиями е</w:t>
            </w:r>
            <w:r w:rsidR="00C5334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 реализации, в том числе во внутреннем плане;</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установленные правила в планировании и</w:t>
            </w:r>
          </w:p>
          <w:p w:rsidR="00207220" w:rsidRPr="00CE4D98" w:rsidRDefault="00C53345"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контроле способа решения</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самостоятельно учитывать выделенные учителем</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ориентиры дей</w:t>
            </w:r>
            <w:r w:rsidR="00C53345" w:rsidRPr="00CE4D98">
              <w:rPr>
                <w:rFonts w:ascii="Times New Roman" w:eastAsia="Times New Roman" w:hAnsi="Times New Roman"/>
                <w:i/>
                <w:iCs/>
                <w:sz w:val="24"/>
                <w:szCs w:val="24"/>
                <w:lang w:eastAsia="ru-RU"/>
              </w:rPr>
              <w:t>ствия в новом учебном материале</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Прогнозирование </w:t>
            </w:r>
          </w:p>
        </w:tc>
        <w:tc>
          <w:tcPr>
            <w:tcW w:w="3713" w:type="dxa"/>
          </w:tcPr>
          <w:p w:rsidR="00207220" w:rsidRPr="00CE4D98" w:rsidRDefault="00207220" w:rsidP="0034714A">
            <w:pPr>
              <w:spacing w:after="0" w:line="360" w:lineRule="auto"/>
              <w:ind w:firstLine="709"/>
              <w:rPr>
                <w:rFonts w:ascii="Times New Roman" w:eastAsia="Times New Roman" w:hAnsi="Times New Roman"/>
                <w:sz w:val="24"/>
                <w:szCs w:val="24"/>
                <w:lang w:eastAsia="ru-RU"/>
              </w:rPr>
            </w:pP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предвосхищающий</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контроль по ре</w:t>
            </w:r>
            <w:r w:rsidR="00C53345" w:rsidRPr="00CE4D98">
              <w:rPr>
                <w:rFonts w:ascii="Times New Roman" w:eastAsia="Times New Roman" w:hAnsi="Times New Roman"/>
                <w:i/>
                <w:iCs/>
                <w:sz w:val="24"/>
                <w:szCs w:val="24"/>
                <w:lang w:eastAsia="ru-RU"/>
              </w:rPr>
              <w:t>зультату и по способу действия</w:t>
            </w:r>
          </w:p>
          <w:p w:rsidR="00207220" w:rsidRPr="00CE4D98" w:rsidRDefault="00207220" w:rsidP="0034714A">
            <w:pPr>
              <w:spacing w:after="0" w:line="360" w:lineRule="auto"/>
              <w:ind w:firstLine="709"/>
              <w:rPr>
                <w:rFonts w:ascii="Times New Roman" w:eastAsia="Times New Roman" w:hAnsi="Times New Roman"/>
                <w:sz w:val="24"/>
                <w:szCs w:val="24"/>
                <w:lang w:eastAsia="ru-RU"/>
              </w:rPr>
            </w:pP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Учебные действия</w:t>
            </w:r>
          </w:p>
        </w:tc>
        <w:tc>
          <w:tcPr>
            <w:tcW w:w="3713" w:type="dxa"/>
          </w:tcPr>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выполнять учебные действия в материализованной, г</w:t>
            </w:r>
            <w:r w:rsidR="00C53345" w:rsidRPr="00CE4D98">
              <w:rPr>
                <w:rFonts w:ascii="Times New Roman" w:eastAsia="Times New Roman" w:hAnsi="Times New Roman"/>
                <w:sz w:val="24"/>
                <w:szCs w:val="24"/>
                <w:lang w:eastAsia="ru-RU"/>
              </w:rPr>
              <w:t>ромкоречевой и умственной форме</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проявлять познавательную инициативу в учебном</w:t>
            </w:r>
          </w:p>
          <w:p w:rsidR="00207220" w:rsidRPr="00CE4D98" w:rsidRDefault="00C53345"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сотрудничестве</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Контроль </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установленные правила в контроле способа решения;</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итоговый и пошаговый контроль по результату (в случае работы в интерактивной среде пользоваться реакцией среды решения задачи);</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различ</w:t>
            </w:r>
            <w:r w:rsidR="00C53345" w:rsidRPr="00CE4D98">
              <w:rPr>
                <w:rFonts w:ascii="Times New Roman" w:eastAsia="Times New Roman" w:hAnsi="Times New Roman"/>
                <w:sz w:val="24"/>
                <w:szCs w:val="24"/>
                <w:lang w:eastAsia="ru-RU"/>
              </w:rPr>
              <w:t>ать способ и результат действия</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осуществлять констатирующий и предвосхищающий</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контроль по результату и по способу действия, актуальный контроль н</w:t>
            </w:r>
            <w:r w:rsidR="00C53345" w:rsidRPr="00CE4D98">
              <w:rPr>
                <w:rFonts w:ascii="Times New Roman" w:eastAsia="Times New Roman" w:hAnsi="Times New Roman"/>
                <w:i/>
                <w:iCs/>
                <w:sz w:val="24"/>
                <w:szCs w:val="24"/>
                <w:lang w:eastAsia="ru-RU"/>
              </w:rPr>
              <w:t>а уровне произвольного внимания</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Коррекция </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вносить необходимые коррективы в действие после его</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завершения на основе его оценки и уч</w:t>
            </w:r>
            <w:r w:rsidR="00C5334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 xml:space="preserve">та характера сделанных ошибок, использовать предложения и оценки для создания нового, более совершенного результата, использовать запись (фиксацию) в цифровой форме хода и результатов решения задачи, собственной звучащей речи на </w:t>
            </w:r>
            <w:r w:rsidR="00C53345" w:rsidRPr="00CE4D98">
              <w:rPr>
                <w:rFonts w:ascii="Times New Roman" w:eastAsia="Times New Roman" w:hAnsi="Times New Roman"/>
                <w:sz w:val="24"/>
                <w:szCs w:val="24"/>
                <w:lang w:eastAsia="ru-RU"/>
              </w:rPr>
              <w:t>русском и иностранном языках</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вносить необходимые коррективы</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в исполнение как по ходу его реа</w:t>
            </w:r>
            <w:r w:rsidR="00C53345" w:rsidRPr="00CE4D98">
              <w:rPr>
                <w:rFonts w:ascii="Times New Roman" w:eastAsia="Times New Roman" w:hAnsi="Times New Roman"/>
                <w:i/>
                <w:iCs/>
                <w:sz w:val="24"/>
                <w:szCs w:val="24"/>
                <w:lang w:eastAsia="ru-RU"/>
              </w:rPr>
              <w:t>лизации, так и в конце действия</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Оценка </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адекватно воспринимать предложения и оценку учителей, товарищей, родителей и других людей;</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оценивать правильность выполнения действия на уровне адекватной ретроспективной оценки соответствия результатов требованиям д</w:t>
            </w:r>
            <w:r w:rsidR="00C53345" w:rsidRPr="00CE4D98">
              <w:rPr>
                <w:rFonts w:ascii="Times New Roman" w:eastAsia="Times New Roman" w:hAnsi="Times New Roman"/>
                <w:sz w:val="24"/>
                <w:szCs w:val="24"/>
                <w:lang w:eastAsia="ru-RU"/>
              </w:rPr>
              <w:t>анной задачи и задачной области</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самостоятельно адекватно оценивать правильность</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выполнения действия и вносить необходимые коррективы</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в исполнение как по ходу его реа</w:t>
            </w:r>
            <w:r w:rsidR="00C53345" w:rsidRPr="00CE4D98">
              <w:rPr>
                <w:rFonts w:ascii="Times New Roman" w:eastAsia="Times New Roman" w:hAnsi="Times New Roman"/>
                <w:i/>
                <w:iCs/>
                <w:sz w:val="24"/>
                <w:szCs w:val="24"/>
                <w:lang w:eastAsia="ru-RU"/>
              </w:rPr>
              <w:t>лизации, так и в конце действия</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Саморегуляция</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использовать реч</w:t>
            </w:r>
            <w:r w:rsidR="00C53345" w:rsidRPr="00CE4D98">
              <w:rPr>
                <w:rFonts w:ascii="Times New Roman" w:eastAsia="Times New Roman" w:hAnsi="Times New Roman"/>
                <w:sz w:val="24"/>
                <w:szCs w:val="24"/>
                <w:lang w:eastAsia="ru-RU"/>
              </w:rPr>
              <w:t>ь для регуляции своего действия</w:t>
            </w:r>
          </w:p>
        </w:tc>
        <w:tc>
          <w:tcPr>
            <w:tcW w:w="3685" w:type="dxa"/>
          </w:tcPr>
          <w:p w:rsidR="00207220" w:rsidRPr="00CE4D98" w:rsidRDefault="00207220" w:rsidP="0034714A">
            <w:pPr>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адекватно использовать речь для планирования</w:t>
            </w:r>
            <w:r w:rsidR="00C53345" w:rsidRPr="00CE4D98">
              <w:rPr>
                <w:rFonts w:ascii="Times New Roman" w:eastAsia="Times New Roman" w:hAnsi="Times New Roman"/>
                <w:i/>
                <w:iCs/>
                <w:sz w:val="24"/>
                <w:szCs w:val="24"/>
                <w:lang w:eastAsia="ru-RU"/>
              </w:rPr>
              <w:t xml:space="preserve"> и регуляции своей деятельности</w:t>
            </w:r>
          </w:p>
        </w:tc>
      </w:tr>
      <w:tr w:rsidR="00207220" w:rsidRPr="00CE4D98" w:rsidTr="00207220">
        <w:tc>
          <w:tcPr>
            <w:tcW w:w="9745" w:type="dxa"/>
            <w:gridSpan w:val="3"/>
          </w:tcPr>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b/>
                <w:bCs/>
                <w:i/>
                <w:iCs/>
                <w:sz w:val="24"/>
                <w:szCs w:val="24"/>
                <w:lang w:eastAsia="ru-RU"/>
              </w:rPr>
              <w:t>Коммуникативные</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инициативное сотрудничество и взаимодействие</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допускать возможность существования у людей различных точек зрения, в том числе не совпадающих с его собственной, и ориентироваться на позицию партн</w:t>
            </w:r>
            <w:r w:rsidR="00C5334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ра в общении и взаимодействии;</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разные мнения и стремиться к координации различных позиций в сотрудничестве;</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формулировать собственное мнение и позицию;</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задавать вопросы;</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адекватно использовать речевые средства для решения различных коммуникативных задач;</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строить монологическое высказывание, владеть </w:t>
            </w:r>
            <w:r w:rsidR="00C53345" w:rsidRPr="00CE4D98">
              <w:rPr>
                <w:rFonts w:ascii="Times New Roman" w:eastAsia="Times New Roman" w:hAnsi="Times New Roman"/>
                <w:sz w:val="24"/>
                <w:szCs w:val="24"/>
                <w:lang w:eastAsia="ru-RU"/>
              </w:rPr>
              <w:t>диалогической формой речи</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учитывать разные мнения и интересы и обосновывать собственную позицию;</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задавать вопросы, необходимые для организации</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собственной деятельности и сотрудничества с партн</w:t>
            </w:r>
            <w:r w:rsidR="002E7E74"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ром;</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адекватно использовать речевые средства для эффективного решения разн</w:t>
            </w:r>
            <w:r w:rsidR="00C53345" w:rsidRPr="00CE4D98">
              <w:rPr>
                <w:rFonts w:ascii="Times New Roman" w:eastAsia="Times New Roman" w:hAnsi="Times New Roman"/>
                <w:i/>
                <w:iCs/>
                <w:sz w:val="24"/>
                <w:szCs w:val="24"/>
                <w:lang w:eastAsia="ru-RU"/>
              </w:rPr>
              <w:t>ообразных коммуникативных задач</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Управление коммуникацией</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допускать возможность существования у людей различных точек зрения, в том числе не совпадающих с его собственной, и ориентироваться на позицию партн</w:t>
            </w:r>
            <w:r w:rsidR="00C5334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ра в общении и взаимодействии;</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учитывать разные мнения и стремиться к координации различных позиций в сотрудничестве;</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формулировать собственное мнение и позицию;</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договариваться и приходить к общему решению в совместной деятельности, в том числе в ситуации столкновения интересов;</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строить понятные для партн</w:t>
            </w:r>
            <w:r w:rsidR="00C5334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ра высказывания, учитывающие, что партн</w:t>
            </w:r>
            <w:r w:rsidR="00C5334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р знает и видит, а что нет;</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контролировать действия партн</w:t>
            </w:r>
            <w:r w:rsidR="00C53345" w:rsidRPr="00CE4D98">
              <w:rPr>
                <w:rFonts w:ascii="Times New Roman" w:eastAsia="Times New Roman" w:hAnsi="Times New Roman"/>
                <w:sz w:val="24"/>
                <w:szCs w:val="24"/>
                <w:lang w:eastAsia="ru-RU"/>
              </w:rPr>
              <w:t>е</w:t>
            </w:r>
            <w:r w:rsidRPr="00CE4D98">
              <w:rPr>
                <w:rFonts w:ascii="Times New Roman" w:eastAsia="Times New Roman" w:hAnsi="Times New Roman"/>
                <w:sz w:val="24"/>
                <w:szCs w:val="24"/>
                <w:lang w:eastAsia="ru-RU"/>
              </w:rPr>
              <w:t>ра;</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использовать речь для регуляции своего действ</w:t>
            </w:r>
            <w:r w:rsidR="00C53345" w:rsidRPr="00CE4D98">
              <w:rPr>
                <w:rFonts w:ascii="Times New Roman" w:eastAsia="Times New Roman" w:hAnsi="Times New Roman"/>
                <w:sz w:val="24"/>
                <w:szCs w:val="24"/>
                <w:lang w:eastAsia="ru-RU"/>
              </w:rPr>
              <w:t>ия</w:t>
            </w:r>
          </w:p>
          <w:p w:rsidR="00207220" w:rsidRPr="00CE4D98" w:rsidRDefault="00207220" w:rsidP="0034714A">
            <w:pPr>
              <w:spacing w:after="0" w:line="360" w:lineRule="auto"/>
              <w:ind w:firstLine="709"/>
              <w:rPr>
                <w:rFonts w:ascii="Times New Roman" w:eastAsia="Times New Roman" w:hAnsi="Times New Roman"/>
                <w:sz w:val="24"/>
                <w:szCs w:val="24"/>
                <w:lang w:eastAsia="ru-RU"/>
              </w:rPr>
            </w:pP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учитывать и координировать в сотрудничестве позиции других людей, отличные от собственной;</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учитывать разные мнения и интересы и обосновывать собственную позицию;</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понимать относительность мнений и подходов к решению проблемы;</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аргументировать свою позицию и координировать е</w:t>
            </w:r>
            <w:r w:rsidR="00C53345" w:rsidRPr="00CE4D98">
              <w:rPr>
                <w:rFonts w:ascii="Times New Roman" w:eastAsia="Times New Roman" w:hAnsi="Times New Roman"/>
                <w:i/>
                <w:iCs/>
                <w:sz w:val="24"/>
                <w:szCs w:val="24"/>
                <w:lang w:eastAsia="ru-RU"/>
              </w:rPr>
              <w:t>е</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с позициями партн</w:t>
            </w:r>
            <w:r w:rsidR="00C53345"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ров в сотрудничестве при выработке</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общего решения в совместной деятельности;</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продуктивно содействовать разрешению конфликтов</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на основе уч</w:t>
            </w:r>
            <w:r w:rsidR="002E7E74"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та интересов и позиций всех участников;</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с уч</w:t>
            </w:r>
            <w:r w:rsidR="00C53345"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том целей коммуникации достаточно точно,</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последовательно и полно передавать партн</w:t>
            </w:r>
            <w:r w:rsidR="00C53345"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ру необходимую информацию как ориентир для построения действия;</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взаимный контроль и оказывать в сотрудничестве необходимую взаимопомощь;</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 xml:space="preserve">адекватно использовать речь для планирования и регуляции </w:t>
            </w:r>
            <w:r w:rsidR="00C53345" w:rsidRPr="00CE4D98">
              <w:rPr>
                <w:rFonts w:ascii="Times New Roman" w:eastAsia="Times New Roman" w:hAnsi="Times New Roman"/>
                <w:i/>
                <w:iCs/>
                <w:sz w:val="24"/>
                <w:szCs w:val="24"/>
                <w:lang w:eastAsia="ru-RU"/>
              </w:rPr>
              <w:t>своей деятельности</w:t>
            </w:r>
          </w:p>
        </w:tc>
      </w:tr>
      <w:tr w:rsidR="00207220" w:rsidRPr="00CE4D98" w:rsidTr="00207220">
        <w:tc>
          <w:tcPr>
            <w:tcW w:w="9745" w:type="dxa"/>
            <w:gridSpan w:val="3"/>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b/>
                <w:bCs/>
                <w:i/>
                <w:iCs/>
                <w:sz w:val="24"/>
                <w:szCs w:val="24"/>
                <w:lang w:eastAsia="ru-RU"/>
              </w:rPr>
              <w:t>Познавательные</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общеучебные</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запись (фиксацию) выборочной информации об окружающем мире и о себе самом, в том числе с помощью инструментов ИКТ;</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строить сообщения в устной и письменной форме;</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ориентироваться на разнообразие способов решения задач;</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основам смыслового восприятия художественных и познавательных текстов, выделять существенную информацию из сообщений разных видов (в первую очередь текстов);</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владеть ря</w:t>
            </w:r>
            <w:r w:rsidR="002E7E74" w:rsidRPr="00CE4D98">
              <w:rPr>
                <w:rFonts w:ascii="Times New Roman" w:eastAsia="Times New Roman" w:hAnsi="Times New Roman"/>
                <w:sz w:val="24"/>
                <w:szCs w:val="24"/>
                <w:lang w:eastAsia="ru-RU"/>
              </w:rPr>
              <w:t>дом общих приёмов решения задач</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записывать, фиксировать информацию об окружающем мире с помощью инструментов ИКТ;</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осознанно и произвольно строить сообщения в устной</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и письменной форме;</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выбор наиболее эффективных способов</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решения задач в зависимости от конкретных условий;</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произвольно и осознанно владеть общими при</w:t>
            </w:r>
            <w:r w:rsidR="002E7E74" w:rsidRPr="00CE4D98">
              <w:rPr>
                <w:rFonts w:ascii="Times New Roman" w:eastAsia="Times New Roman" w:hAnsi="Times New Roman"/>
                <w:i/>
                <w:iCs/>
                <w:sz w:val="24"/>
                <w:szCs w:val="24"/>
                <w:lang w:eastAsia="ru-RU"/>
              </w:rPr>
              <w:t>е</w:t>
            </w:r>
            <w:r w:rsidRPr="00CE4D98">
              <w:rPr>
                <w:rFonts w:ascii="Times New Roman" w:eastAsia="Times New Roman" w:hAnsi="Times New Roman"/>
                <w:i/>
                <w:iCs/>
                <w:sz w:val="24"/>
                <w:szCs w:val="24"/>
                <w:lang w:eastAsia="ru-RU"/>
              </w:rPr>
              <w:t>мами</w:t>
            </w:r>
          </w:p>
          <w:p w:rsidR="00207220" w:rsidRPr="00CE4D98" w:rsidRDefault="002E7E74"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i/>
                <w:iCs/>
                <w:sz w:val="24"/>
                <w:szCs w:val="24"/>
                <w:lang w:eastAsia="ru-RU"/>
              </w:rPr>
              <w:t>решения задач</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логические</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анализ объектов с выделением существенных и несущественных признаков;</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синтез как составление целого из частей;</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проводить сравнение, сериацию и классификацию по</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заданным критериям;</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устанавливать причинно-следственные связи в изучаемом круге явлений;</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строить рассуждения в форме связи простых суждений об объекте, его строении, свойствах и связях;</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обобщать, т. е. осуществлять генерализацию и выведение общности для целого ряда или класса единичных объектов на основе выделения сущностной связи;</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подведение под понятие на основе распознавания объектов, выделения существенных признаков и их</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синтеза;</w:t>
            </w:r>
          </w:p>
          <w:p w:rsidR="00207220" w:rsidRPr="00CE4D98" w:rsidRDefault="002E7E74"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устанавливать аналогии</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синтез как составление целого из частей, самостоятельно достраивая и восполняя недостающие компоненты;</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осуществлять сравнение, сериацию и классификацию,</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самостоятельно выбирая основания и критерии для указанных логических операций;</w:t>
            </w:r>
          </w:p>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iCs/>
                <w:sz w:val="24"/>
                <w:szCs w:val="24"/>
                <w:lang w:eastAsia="ru-RU"/>
              </w:rPr>
              <w:t>строить логическое рассуждение, включающее установлен</w:t>
            </w:r>
            <w:r w:rsidR="002E7E74" w:rsidRPr="00CE4D98">
              <w:rPr>
                <w:rFonts w:ascii="Times New Roman" w:eastAsia="Times New Roman" w:hAnsi="Times New Roman"/>
                <w:i/>
                <w:iCs/>
                <w:sz w:val="24"/>
                <w:szCs w:val="24"/>
                <w:lang w:eastAsia="ru-RU"/>
              </w:rPr>
              <w:t>ие причинно-следственных связей</w:t>
            </w:r>
          </w:p>
          <w:p w:rsidR="00207220" w:rsidRPr="00CE4D98" w:rsidRDefault="00207220" w:rsidP="0034714A">
            <w:pPr>
              <w:spacing w:after="0" w:line="360" w:lineRule="auto"/>
              <w:ind w:firstLine="709"/>
              <w:rPr>
                <w:rFonts w:ascii="Times New Roman" w:eastAsia="Times New Roman" w:hAnsi="Times New Roman"/>
                <w:sz w:val="24"/>
                <w:szCs w:val="24"/>
                <w:lang w:eastAsia="ru-RU"/>
              </w:rPr>
            </w:pP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Знаково-символические</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использовать знаково- символические средства, в том</w:t>
            </w:r>
          </w:p>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числе модели (включая виртуальные) и схемы (включая ко</w:t>
            </w:r>
            <w:r w:rsidR="002E7E74" w:rsidRPr="00CE4D98">
              <w:rPr>
                <w:rFonts w:ascii="Times New Roman" w:eastAsia="Times New Roman" w:hAnsi="Times New Roman"/>
                <w:sz w:val="24"/>
                <w:szCs w:val="24"/>
                <w:lang w:eastAsia="ru-RU"/>
              </w:rPr>
              <w:t>нцептуальные) для решения задач</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создавать и преобразовывать м</w:t>
            </w:r>
            <w:r w:rsidR="002E7E74" w:rsidRPr="00CE4D98">
              <w:rPr>
                <w:rFonts w:ascii="Times New Roman" w:eastAsia="Times New Roman" w:hAnsi="Times New Roman"/>
                <w:i/>
                <w:iCs/>
                <w:sz w:val="24"/>
                <w:szCs w:val="24"/>
                <w:lang w:eastAsia="ru-RU"/>
              </w:rPr>
              <w:t>одели и схемы для решения задач</w:t>
            </w:r>
          </w:p>
        </w:tc>
      </w:tr>
      <w:tr w:rsidR="00207220" w:rsidRPr="00CE4D98" w:rsidTr="00207220">
        <w:tc>
          <w:tcPr>
            <w:tcW w:w="2347" w:type="dxa"/>
          </w:tcPr>
          <w:p w:rsidR="00207220" w:rsidRPr="00CE4D98" w:rsidRDefault="00207220" w:rsidP="0034714A">
            <w:pPr>
              <w:spacing w:after="0" w:line="360" w:lineRule="auto"/>
              <w:ind w:hanging="2"/>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Информационные </w:t>
            </w:r>
          </w:p>
        </w:tc>
        <w:tc>
          <w:tcPr>
            <w:tcW w:w="3713" w:type="dxa"/>
          </w:tcPr>
          <w:p w:rsidR="00207220" w:rsidRPr="00CE4D98" w:rsidRDefault="00207220" w:rsidP="0034714A">
            <w:pPr>
              <w:autoSpaceDE w:val="0"/>
              <w:autoSpaceDN w:val="0"/>
              <w:adjustRightInd w:val="0"/>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осуществлять поиск необходимой информации для выполнения учебных заданий с использованием учебной литературы, энциклопедий, справочников (включая электронные, цифровые), в открытом информационном пространстве, в том числе контро</w:t>
            </w:r>
            <w:r w:rsidR="002E7E74" w:rsidRPr="00CE4D98">
              <w:rPr>
                <w:rFonts w:ascii="Times New Roman" w:eastAsia="Times New Roman" w:hAnsi="Times New Roman"/>
                <w:sz w:val="24"/>
                <w:szCs w:val="24"/>
                <w:lang w:eastAsia="ru-RU"/>
              </w:rPr>
              <w:t>лируемом пространстве Интернета</w:t>
            </w:r>
          </w:p>
        </w:tc>
        <w:tc>
          <w:tcPr>
            <w:tcW w:w="3685" w:type="dxa"/>
          </w:tcPr>
          <w:p w:rsidR="00207220" w:rsidRPr="00CE4D98" w:rsidRDefault="00207220" w:rsidP="0034714A">
            <w:pPr>
              <w:autoSpaceDE w:val="0"/>
              <w:autoSpaceDN w:val="0"/>
              <w:adjustRightInd w:val="0"/>
              <w:spacing w:after="0" w:line="360" w:lineRule="auto"/>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 осуществлять расширенный поиск информации с использованием</w:t>
            </w:r>
            <w:r w:rsidR="002E7E74" w:rsidRPr="00CE4D98">
              <w:rPr>
                <w:rFonts w:ascii="Times New Roman" w:eastAsia="Times New Roman" w:hAnsi="Times New Roman"/>
                <w:i/>
                <w:iCs/>
                <w:sz w:val="24"/>
                <w:szCs w:val="24"/>
                <w:lang w:eastAsia="ru-RU"/>
              </w:rPr>
              <w:t xml:space="preserve"> ресурсов библиотек и Интернета</w:t>
            </w:r>
          </w:p>
          <w:p w:rsidR="00207220" w:rsidRPr="00CE4D98" w:rsidRDefault="00207220" w:rsidP="0034714A">
            <w:pPr>
              <w:spacing w:after="0" w:line="360" w:lineRule="auto"/>
              <w:rPr>
                <w:rFonts w:ascii="Times New Roman" w:eastAsia="Times New Roman" w:hAnsi="Times New Roman"/>
                <w:sz w:val="24"/>
                <w:szCs w:val="24"/>
                <w:lang w:eastAsia="ru-RU"/>
              </w:rPr>
            </w:pPr>
          </w:p>
        </w:tc>
      </w:tr>
    </w:tbl>
    <w:p w:rsidR="00207220" w:rsidRPr="00CE4D98" w:rsidRDefault="00207220" w:rsidP="0034714A">
      <w:pPr>
        <w:spacing w:after="0" w:line="360" w:lineRule="auto"/>
        <w:ind w:firstLine="709"/>
        <w:jc w:val="both"/>
        <w:rPr>
          <w:rFonts w:ascii="Times New Roman" w:eastAsia="Times New Roman" w:hAnsi="Times New Roman"/>
          <w:sz w:val="24"/>
          <w:szCs w:val="24"/>
          <w:lang w:eastAsia="ru-RU"/>
        </w:rPr>
      </w:pPr>
    </w:p>
    <w:p w:rsidR="00207220" w:rsidRPr="00CE4D98" w:rsidRDefault="00207220" w:rsidP="0034714A">
      <w:pPr>
        <w:spacing w:after="0" w:line="360" w:lineRule="auto"/>
        <w:ind w:firstLine="709"/>
        <w:jc w:val="both"/>
        <w:rPr>
          <w:rFonts w:ascii="Times New Roman" w:eastAsia="Times New Roman" w:hAnsi="Times New Roman"/>
          <w:sz w:val="24"/>
          <w:szCs w:val="24"/>
          <w:lang w:eastAsia="ru-RU"/>
        </w:rPr>
      </w:pPr>
    </w:p>
    <w:p w:rsidR="002E7E74" w:rsidRPr="00CE4D98" w:rsidRDefault="002E7E74" w:rsidP="0034714A">
      <w:pPr>
        <w:spacing w:after="0" w:line="360" w:lineRule="auto"/>
        <w:ind w:firstLine="709"/>
        <w:jc w:val="both"/>
        <w:rPr>
          <w:rFonts w:ascii="Times New Roman" w:eastAsia="Times New Roman" w:hAnsi="Times New Roman"/>
          <w:sz w:val="24"/>
          <w:szCs w:val="24"/>
          <w:lang w:eastAsia="ru-RU"/>
        </w:rPr>
      </w:pPr>
    </w:p>
    <w:p w:rsidR="00207220" w:rsidRPr="00CE4D98" w:rsidRDefault="00207220" w:rsidP="0034714A">
      <w:pPr>
        <w:spacing w:after="0" w:line="360" w:lineRule="auto"/>
        <w:ind w:firstLine="709"/>
        <w:jc w:val="both"/>
        <w:rPr>
          <w:rFonts w:ascii="Times New Roman" w:eastAsia="Times New Roman" w:hAnsi="Times New Roman"/>
          <w:sz w:val="24"/>
          <w:szCs w:val="24"/>
          <w:lang w:eastAsia="ru-RU"/>
        </w:rPr>
      </w:pPr>
    </w:p>
    <w:p w:rsidR="00207220" w:rsidRPr="00CE4D98" w:rsidRDefault="002E7E74" w:rsidP="0034714A">
      <w:pPr>
        <w:spacing w:after="0" w:line="360" w:lineRule="auto"/>
        <w:ind w:firstLine="709"/>
        <w:jc w:val="both"/>
        <w:rPr>
          <w:rFonts w:ascii="Times New Roman" w:eastAsia="Times New Roman" w:hAnsi="Times New Roman"/>
          <w:sz w:val="24"/>
          <w:szCs w:val="24"/>
          <w:u w:val="single"/>
          <w:lang w:eastAsia="ru-RU"/>
        </w:rPr>
      </w:pPr>
      <w:r w:rsidRPr="00CE4D98">
        <w:rPr>
          <w:rFonts w:ascii="Times New Roman" w:eastAsia="Times New Roman" w:hAnsi="Times New Roman"/>
          <w:sz w:val="24"/>
          <w:szCs w:val="24"/>
          <w:u w:val="single"/>
          <w:lang w:eastAsia="ru-RU"/>
        </w:rPr>
        <w:t>П</w:t>
      </w:r>
      <w:r w:rsidR="00207220" w:rsidRPr="00CE4D98">
        <w:rPr>
          <w:rFonts w:ascii="Times New Roman" w:eastAsia="Times New Roman" w:hAnsi="Times New Roman"/>
          <w:sz w:val="24"/>
          <w:szCs w:val="24"/>
          <w:u w:val="single"/>
          <w:lang w:eastAsia="ru-RU"/>
        </w:rPr>
        <w:t>редметные результаты</w:t>
      </w:r>
    </w:p>
    <w:p w:rsidR="00207220" w:rsidRPr="00CE4D98" w:rsidRDefault="00207220" w:rsidP="0034714A">
      <w:pPr>
        <w:spacing w:after="0" w:line="360" w:lineRule="auto"/>
        <w:ind w:firstLine="709"/>
        <w:jc w:val="right"/>
        <w:rPr>
          <w:rFonts w:ascii="Times New Roman" w:eastAsia="Times New Roman" w:hAnsi="Times New Roman"/>
          <w:i/>
          <w:sz w:val="24"/>
          <w:szCs w:val="24"/>
          <w:lang w:eastAsia="ru-RU"/>
        </w:rPr>
      </w:pPr>
    </w:p>
    <w:tbl>
      <w:tblPr>
        <w:tblStyle w:val="131"/>
        <w:tblW w:w="0" w:type="auto"/>
        <w:tblLook w:val="04A0" w:firstRow="1" w:lastRow="0" w:firstColumn="1" w:lastColumn="0" w:noHBand="0" w:noVBand="1"/>
      </w:tblPr>
      <w:tblGrid>
        <w:gridCol w:w="2613"/>
        <w:gridCol w:w="3532"/>
        <w:gridCol w:w="3482"/>
      </w:tblGrid>
      <w:tr w:rsidR="00B07787" w:rsidRPr="00CE4D98" w:rsidTr="00BD5FD2">
        <w:tc>
          <w:tcPr>
            <w:tcW w:w="2613" w:type="dxa"/>
            <w:vMerge w:val="restart"/>
            <w:vAlign w:val="center"/>
          </w:tcPr>
          <w:p w:rsidR="00B07787" w:rsidRPr="00CE4D98" w:rsidRDefault="00B0778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i/>
                <w:sz w:val="24"/>
                <w:szCs w:val="24"/>
                <w:lang w:eastAsia="ru-RU"/>
              </w:rPr>
              <w:t>Задача реализации курса</w:t>
            </w:r>
          </w:p>
        </w:tc>
        <w:tc>
          <w:tcPr>
            <w:tcW w:w="7134" w:type="dxa"/>
            <w:gridSpan w:val="2"/>
            <w:vAlign w:val="center"/>
          </w:tcPr>
          <w:p w:rsidR="00B07787" w:rsidRPr="00CE4D98" w:rsidRDefault="00B07787" w:rsidP="0034714A">
            <w:pPr>
              <w:spacing w:line="360" w:lineRule="auto"/>
              <w:rPr>
                <w:rFonts w:ascii="Times New Roman" w:eastAsia="Times New Roman" w:hAnsi="Times New Roman"/>
                <w:b/>
                <w:sz w:val="24"/>
                <w:szCs w:val="24"/>
                <w:lang w:eastAsia="ru-RU"/>
              </w:rPr>
            </w:pPr>
          </w:p>
          <w:p w:rsidR="00B07787" w:rsidRPr="00CE4D98" w:rsidRDefault="00B0778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Планируемые результаты освоения курса</w:t>
            </w:r>
          </w:p>
        </w:tc>
      </w:tr>
      <w:tr w:rsidR="00B07787" w:rsidRPr="00CE4D98" w:rsidTr="00BD5FD2">
        <w:tc>
          <w:tcPr>
            <w:tcW w:w="2613" w:type="dxa"/>
            <w:vMerge/>
          </w:tcPr>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vAlign w:val="center"/>
          </w:tcPr>
          <w:p w:rsidR="00B07787" w:rsidRPr="00CE4D98" w:rsidRDefault="00B0778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Выпускник научится</w:t>
            </w:r>
          </w:p>
        </w:tc>
        <w:tc>
          <w:tcPr>
            <w:tcW w:w="3543" w:type="dxa"/>
            <w:vAlign w:val="center"/>
          </w:tcPr>
          <w:p w:rsidR="00B07787" w:rsidRPr="00CE4D98" w:rsidRDefault="00B0778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Выпускник получит возможность научиться</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Развитие психофизиологических механизмов, лежащих в основе устной речи: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а) оптимального для речи типа физиологического дыхания,  речевого дыхания,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б) голоса,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артикуляторной моторики,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 чувства ритма</w:t>
            </w:r>
          </w:p>
        </w:tc>
        <w:tc>
          <w:tcPr>
            <w:tcW w:w="3591"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регулировать  плавный продолжительный выдох при произнесении предложений и текстов;</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регулировать оптимальную силу голоса;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называть основные органы артикуляционного аппарата;</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четко и правильно выполнять артикуляциионные движения в соответствии с речевой инструкцией;</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удерживать артикуляционную позу и переключаться на другую</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несложный ритм</w:t>
            </w:r>
          </w:p>
        </w:tc>
        <w:tc>
          <w:tcPr>
            <w:tcW w:w="3543" w:type="dxa"/>
          </w:tcPr>
          <w:p w:rsidR="00B07787" w:rsidRPr="00CE4D98" w:rsidRDefault="00B07787" w:rsidP="00087AB6">
            <w:pPr>
              <w:numPr>
                <w:ilvl w:val="0"/>
                <w:numId w:val="9"/>
              </w:numPr>
              <w:tabs>
                <w:tab w:val="left" w:pos="240"/>
              </w:tabs>
              <w:spacing w:line="360" w:lineRule="auto"/>
              <w:ind w:left="32" w:firstLine="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интонационно верно, с соблюдением пауз и логических ударений предложения и тексты;</w:t>
            </w:r>
          </w:p>
          <w:p w:rsidR="00B07787" w:rsidRPr="00CE4D98" w:rsidRDefault="00B07787" w:rsidP="00087AB6">
            <w:pPr>
              <w:numPr>
                <w:ilvl w:val="0"/>
                <w:numId w:val="9"/>
              </w:numPr>
              <w:tabs>
                <w:tab w:val="left" w:pos="240"/>
              </w:tabs>
              <w:spacing w:line="360" w:lineRule="auto"/>
              <w:ind w:left="32" w:firstLine="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демонстрировать сформированные произносительные навыки (четкое произношение, адекватную интонацию, соблюдение ритма) на материале стихотворений и связных текстов</w:t>
            </w:r>
          </w:p>
          <w:p w:rsidR="00B07787" w:rsidRPr="00CE4D98" w:rsidRDefault="00B07787" w:rsidP="0034714A">
            <w:pPr>
              <w:spacing w:line="360" w:lineRule="auto"/>
              <w:rPr>
                <w:rFonts w:ascii="Times New Roman" w:eastAsia="Times New Roman" w:hAnsi="Times New Roman"/>
                <w:sz w:val="24"/>
                <w:szCs w:val="24"/>
                <w:lang w:eastAsia="ru-RU"/>
              </w:rPr>
            </w:pPr>
          </w:p>
          <w:p w:rsidR="00B07787" w:rsidRPr="00CE4D98" w:rsidRDefault="00B07787" w:rsidP="0034714A">
            <w:pPr>
              <w:spacing w:line="360" w:lineRule="auto"/>
              <w:rPr>
                <w:rFonts w:ascii="Times New Roman" w:eastAsia="Times New Roman" w:hAnsi="Times New Roman"/>
                <w:sz w:val="24"/>
                <w:szCs w:val="24"/>
                <w:lang w:eastAsia="ru-RU"/>
              </w:rPr>
            </w:pPr>
          </w:p>
        </w:tc>
      </w:tr>
      <w:tr w:rsidR="00B07787" w:rsidRPr="00CE4D98" w:rsidTr="00BD5FD2">
        <w:tc>
          <w:tcPr>
            <w:tcW w:w="9747" w:type="dxa"/>
            <w:gridSpan w:val="3"/>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Развитие слухового восприятия, функций фонематической системы</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а) смыслоразличи-тельная функция </w:t>
            </w: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34714A">
            <w:pPr>
              <w:spacing w:line="360" w:lineRule="auto"/>
              <w:rPr>
                <w:rFonts w:ascii="Times New Roman" w:eastAsia="Times New Roman" w:hAnsi="Times New Roman"/>
                <w:sz w:val="24"/>
                <w:szCs w:val="24"/>
                <w:lang w:eastAsia="ru-RU"/>
              </w:rPr>
            </w:pP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различать на слух слова с близкими по артикуляционным и акустическим признакам фонемами </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б) слухопроизноси-тельная дифференциация фонем</w:t>
            </w: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087AB6">
            <w:pPr>
              <w:numPr>
                <w:ilvl w:val="0"/>
                <w:numId w:val="9"/>
              </w:numPr>
              <w:spacing w:line="360" w:lineRule="auto"/>
              <w:ind w:left="81" w:firstLine="0"/>
              <w:rPr>
                <w:rFonts w:ascii="Times New Roman" w:eastAsia="Arial" w:hAnsi="Times New Roman"/>
                <w:kern w:val="1"/>
                <w:sz w:val="24"/>
                <w:szCs w:val="24"/>
              </w:rPr>
            </w:pPr>
            <w:r w:rsidRPr="00CE4D98">
              <w:rPr>
                <w:rFonts w:ascii="Times New Roman" w:eastAsia="Arial" w:hAnsi="Times New Roman"/>
                <w:kern w:val="1"/>
                <w:sz w:val="24"/>
                <w:szCs w:val="24"/>
              </w:rPr>
              <w:t>повторять воспринятый на слух слоговой ряд из 2 слогов</w:t>
            </w: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дифференцировать твердые/мягкие, звонкие/глухие, свистящие/шипящие согласные;</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повторять воспринятый на слух слоговой ряд из 3 слогов </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фонематический анализ и синтез</w:t>
            </w: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выделять и сравнивать языковые единицы (звук, буква, слово);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давать характеристику звукам русского языка: дифференцировать гласные и согласные звуки, ударные и безударные гласные, твердые/мягкие, звонкие/глухие согласные;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определять последовательность, количество, место звука в словах простой  звукослоговой структуры;</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выделять ударные слоги и ударные гласные в словах из 4-5 слогов, сравнивать две формы одного и того же слова с различным ударением;</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составлять схему дву- и трехсложного слова</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синтезу слов из 3-4 слогов, 3-5 звуков</w:t>
            </w: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определять последовательность, количество, место звука в словах сложной звукослоговой структуры;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осуществлять перенос ударения с одного слога на другой при образовании грамматических форм;</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составлять схему четырехсложного</w:t>
            </w:r>
          </w:p>
          <w:p w:rsidR="00B07787" w:rsidRPr="00CE4D98" w:rsidRDefault="00B07787" w:rsidP="0034714A">
            <w:pPr>
              <w:tabs>
                <w:tab w:val="left" w:pos="280"/>
              </w:tabs>
              <w:spacing w:line="360" w:lineRule="auto"/>
              <w:ind w:lef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слова со стечением согласных;</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синтезу слов из 5-6 слогов, 6-7 звуков</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Обучение нормативному (компенсированному) произношению всех звуков русского языка с учетом системной связи между фонемами русского языка, их артикуляторной и акустической характеристики, характера дефекта (параллельно с развитием операций языкового анализа и синтеза на уровне предложения и слова)</w:t>
            </w:r>
          </w:p>
        </w:tc>
        <w:tc>
          <w:tcPr>
            <w:tcW w:w="3591" w:type="dxa"/>
          </w:tcPr>
          <w:p w:rsidR="00B07787" w:rsidRPr="00CE4D98" w:rsidRDefault="00B07787" w:rsidP="00087AB6">
            <w:pPr>
              <w:numPr>
                <w:ilvl w:val="0"/>
                <w:numId w:val="9"/>
              </w:numPr>
              <w:spacing w:line="360" w:lineRule="auto"/>
              <w:ind w:left="81" w:firstLine="0"/>
              <w:rPr>
                <w:rFonts w:ascii="Times New Roman" w:eastAsia="Arial" w:hAnsi="Times New Roman"/>
                <w:kern w:val="1"/>
                <w:sz w:val="24"/>
                <w:szCs w:val="24"/>
              </w:rPr>
            </w:pPr>
            <w:r w:rsidRPr="00CE4D98">
              <w:rPr>
                <w:rFonts w:ascii="Times New Roman" w:eastAsia="Arial" w:hAnsi="Times New Roman"/>
                <w:kern w:val="1"/>
                <w:sz w:val="24"/>
                <w:szCs w:val="24"/>
              </w:rPr>
              <w:t>правильно произносить гласные и «простые» согласные (заднеязычные, переднеязычные, губные) звуки</w:t>
            </w:r>
          </w:p>
          <w:p w:rsidR="00B07787" w:rsidRPr="00CE4D98" w:rsidRDefault="00B07787" w:rsidP="0034714A">
            <w:pPr>
              <w:tabs>
                <w:tab w:val="left" w:pos="280"/>
              </w:tabs>
              <w:spacing w:line="360" w:lineRule="auto"/>
              <w:ind w:left="34"/>
              <w:rPr>
                <w:rFonts w:ascii="Times New Roman" w:eastAsia="Times New Roman" w:hAnsi="Times New Roman"/>
                <w:sz w:val="24"/>
                <w:szCs w:val="24"/>
                <w:lang w:eastAsia="ru-RU"/>
              </w:rPr>
            </w:pP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произносить свистящие, шипящие, аффрикаты, сонорные звуки в прямых, обратных, закрытых слогах и слогах со стечением согласных</w:t>
            </w:r>
          </w:p>
          <w:p w:rsidR="00B07787" w:rsidRPr="00CE4D98" w:rsidRDefault="00B07787" w:rsidP="0034714A">
            <w:pPr>
              <w:spacing w:line="360" w:lineRule="auto"/>
              <w:rPr>
                <w:rFonts w:ascii="Times New Roman" w:eastAsia="Times New Roman" w:hAnsi="Times New Roman"/>
                <w:sz w:val="24"/>
                <w:szCs w:val="24"/>
                <w:lang w:eastAsia="ru-RU"/>
              </w:rPr>
            </w:pP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4. Коррекция нарушений звукослоговой структуры  слова</w:t>
            </w:r>
          </w:p>
          <w:p w:rsidR="00B07787" w:rsidRPr="00CE4D98" w:rsidRDefault="00B07787" w:rsidP="0034714A">
            <w:pPr>
              <w:spacing w:line="360" w:lineRule="auto"/>
              <w:rPr>
                <w:rFonts w:ascii="Times New Roman" w:eastAsia="Times New Roman" w:hAnsi="Times New Roman"/>
                <w:sz w:val="24"/>
                <w:szCs w:val="24"/>
                <w:lang w:eastAsia="ru-RU"/>
              </w:rPr>
            </w:pP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воспроизводить слоговые ряды (из 3 слогов) с меняющимся ударением,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серии слогов со стечением согласных  (шва-ста-зва)</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самостоятельному употреблению слов сложной звукослоговой структуры (</w:t>
            </w:r>
            <w:r w:rsidRPr="00CE4D98">
              <w:rPr>
                <w:rFonts w:ascii="Times New Roman" w:eastAsia="Arial" w:hAnsi="Times New Roman"/>
                <w:i/>
                <w:kern w:val="1"/>
                <w:sz w:val="24"/>
                <w:szCs w:val="24"/>
              </w:rPr>
              <w:t>сковородка, скворечники, представление</w:t>
            </w:r>
            <w:r w:rsidRPr="00CE4D98">
              <w:rPr>
                <w:rFonts w:ascii="Times New Roman" w:eastAsia="Arial" w:hAnsi="Times New Roman"/>
                <w:kern w:val="1"/>
                <w:sz w:val="24"/>
                <w:szCs w:val="24"/>
              </w:rPr>
              <w:t>)</w:t>
            </w: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слоговые ряды (из 4-5 слогов) с меняющимся ударением с  оппозиционными звуками;</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серии слогов со стечением согласных и оппозиционными свуками   (шос-шус-шас, рал-лар-рал);</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четко и правильно произносить звуки в многосложных словах с закрытыми слогами, стечением согласных и наличием оппозиционных звуков  (</w:t>
            </w:r>
            <w:r w:rsidRPr="00CE4D98">
              <w:rPr>
                <w:rFonts w:ascii="Times New Roman" w:eastAsia="Arial" w:hAnsi="Times New Roman"/>
                <w:i/>
                <w:kern w:val="1"/>
                <w:sz w:val="24"/>
                <w:szCs w:val="24"/>
              </w:rPr>
              <w:t>кораблекрушение,  мороженщица, подтверждение</w:t>
            </w:r>
            <w:r w:rsidRPr="00CE4D98">
              <w:rPr>
                <w:rFonts w:ascii="Times New Roman" w:eastAsia="Arial" w:hAnsi="Times New Roman"/>
                <w:kern w:val="1"/>
                <w:sz w:val="24"/>
                <w:szCs w:val="24"/>
              </w:rPr>
              <w:t>)</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5. Формирование просодических компонентов речи:</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а) темпа</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б) ритма,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паузации,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 интонации</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 логического ударения</w:t>
            </w: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простой стихотворный текст в заданном темпе;</w:t>
            </w:r>
          </w:p>
          <w:p w:rsidR="00B07787" w:rsidRPr="00CE4D98" w:rsidRDefault="00B07787" w:rsidP="00087AB6">
            <w:pPr>
              <w:numPr>
                <w:ilvl w:val="0"/>
                <w:numId w:val="10"/>
              </w:numPr>
              <w:tabs>
                <w:tab w:val="left" w:pos="350"/>
              </w:tabs>
              <w:spacing w:line="360" w:lineRule="auto"/>
              <w:ind w:left="33"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простые ритмы ( // - // ) ( / - ///);</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использовать паузу для ритмической организации речи; </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различать  на слух типы предложений (вопросительные, побудительные, повествовательные)</w:t>
            </w:r>
          </w:p>
        </w:tc>
        <w:tc>
          <w:tcPr>
            <w:tcW w:w="3543" w:type="dxa"/>
          </w:tcPr>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научится воспроизводить сложный ритмический рисунок (// - // - / - ///) и составлять простой, выделяя сильную долю (используя знакомое стихотворение);</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использовать паузу для интонационной организации речи; </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предложения и тексты плавно,  эмоционально выразительно;</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интонационно верно, с соблюдением пауз и логических ударений воспроизводить предложения и тексты;</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6. Профилактика нарушений чтения и письма</w:t>
            </w:r>
          </w:p>
        </w:tc>
        <w:tc>
          <w:tcPr>
            <w:tcW w:w="3591" w:type="dxa"/>
          </w:tcPr>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различать зрительные образы букв и графически правильно воспроизводить их;</w:t>
            </w:r>
          </w:p>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 xml:space="preserve">дифференцировать графически сходные рукописные буквы: строчные </w:t>
            </w:r>
            <w:r w:rsidRPr="00CE4D98">
              <w:rPr>
                <w:rFonts w:ascii="Times New Roman" w:eastAsia="Arial" w:hAnsi="Times New Roman"/>
                <w:b/>
                <w:i/>
                <w:kern w:val="1"/>
                <w:sz w:val="24"/>
                <w:szCs w:val="24"/>
              </w:rPr>
              <w:t>и-ш, ш-т, в-д, у-д-з, г-р, х-с, э-е, э-с</w:t>
            </w:r>
            <w:r w:rsidRPr="00CE4D98">
              <w:rPr>
                <w:rFonts w:ascii="Times New Roman" w:eastAsia="Arial" w:hAnsi="Times New Roman"/>
                <w:kern w:val="1"/>
                <w:sz w:val="24"/>
                <w:szCs w:val="24"/>
              </w:rPr>
              <w:t xml:space="preserve"> и др.; заглавные </w:t>
            </w:r>
            <w:r w:rsidRPr="00CE4D98">
              <w:rPr>
                <w:rFonts w:ascii="Times New Roman" w:eastAsia="Arial" w:hAnsi="Times New Roman"/>
                <w:b/>
                <w:i/>
                <w:kern w:val="1"/>
                <w:sz w:val="24"/>
                <w:szCs w:val="24"/>
              </w:rPr>
              <w:t>Г-П-Т, В-Д, И-Ш, Л-М, Е-З</w:t>
            </w:r>
            <w:r w:rsidRPr="00CE4D98">
              <w:rPr>
                <w:rFonts w:ascii="Times New Roman" w:eastAsia="Arial" w:hAnsi="Times New Roman"/>
                <w:kern w:val="1"/>
                <w:sz w:val="24"/>
                <w:szCs w:val="24"/>
              </w:rPr>
              <w:t xml:space="preserve"> и др.;</w:t>
            </w:r>
          </w:p>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делить слова на слоги для переноса</w:t>
            </w:r>
          </w:p>
        </w:tc>
        <w:tc>
          <w:tcPr>
            <w:tcW w:w="3543" w:type="dxa"/>
          </w:tcPr>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 xml:space="preserve">обозначать мягкость согласных звуков с помощью </w:t>
            </w:r>
            <w:r w:rsidRPr="00CE4D98">
              <w:rPr>
                <w:rFonts w:ascii="Times New Roman" w:eastAsia="Arial" w:hAnsi="Times New Roman"/>
                <w:b/>
                <w:i/>
                <w:kern w:val="1"/>
                <w:sz w:val="24"/>
                <w:szCs w:val="24"/>
              </w:rPr>
              <w:t>Ь</w:t>
            </w:r>
            <w:r w:rsidRPr="00CE4D98">
              <w:rPr>
                <w:rFonts w:ascii="Times New Roman" w:eastAsia="Arial" w:hAnsi="Times New Roman"/>
                <w:kern w:val="1"/>
                <w:sz w:val="24"/>
                <w:szCs w:val="24"/>
              </w:rPr>
              <w:t xml:space="preserve">, букв </w:t>
            </w:r>
            <w:r w:rsidRPr="00CE4D98">
              <w:rPr>
                <w:rFonts w:ascii="Times New Roman" w:eastAsia="Arial" w:hAnsi="Times New Roman"/>
                <w:b/>
                <w:i/>
                <w:kern w:val="1"/>
                <w:sz w:val="24"/>
                <w:szCs w:val="24"/>
              </w:rPr>
              <w:t>и, е, ё, ю, я</w:t>
            </w:r>
            <w:r w:rsidRPr="00CE4D98">
              <w:rPr>
                <w:rFonts w:ascii="Times New Roman" w:eastAsia="Arial" w:hAnsi="Times New Roman"/>
                <w:kern w:val="1"/>
                <w:sz w:val="24"/>
                <w:szCs w:val="24"/>
              </w:rPr>
              <w:t>;</w:t>
            </w:r>
          </w:p>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сравнивать звуковой и буквенный состав слова</w:t>
            </w:r>
          </w:p>
          <w:p w:rsidR="00B07787" w:rsidRPr="00CE4D98" w:rsidRDefault="00B07787" w:rsidP="0034714A">
            <w:pPr>
              <w:spacing w:line="360" w:lineRule="auto"/>
              <w:rPr>
                <w:rFonts w:ascii="Times New Roman" w:eastAsia="Times New Roman" w:hAnsi="Times New Roman"/>
                <w:sz w:val="24"/>
                <w:szCs w:val="24"/>
                <w:lang w:eastAsia="ru-RU"/>
              </w:rPr>
            </w:pPr>
          </w:p>
        </w:tc>
      </w:tr>
    </w:tbl>
    <w:p w:rsidR="00207220" w:rsidRPr="00CE4D98" w:rsidRDefault="00207220" w:rsidP="0034714A">
      <w:pPr>
        <w:spacing w:after="0" w:line="360" w:lineRule="auto"/>
        <w:ind w:firstLine="709"/>
        <w:jc w:val="both"/>
        <w:rPr>
          <w:rFonts w:ascii="Times New Roman" w:eastAsia="Times New Roman" w:hAnsi="Times New Roman"/>
          <w:sz w:val="24"/>
          <w:szCs w:val="24"/>
          <w:u w:val="single"/>
          <w:lang w:eastAsia="ru-RU"/>
        </w:rPr>
      </w:pPr>
    </w:p>
    <w:p w:rsidR="00207220" w:rsidRPr="00CE4D98" w:rsidRDefault="00207220" w:rsidP="0034714A">
      <w:pPr>
        <w:spacing w:after="0" w:line="360" w:lineRule="auto"/>
        <w:jc w:val="both"/>
        <w:rPr>
          <w:rFonts w:ascii="Times New Roman" w:eastAsia="Times New Roman" w:hAnsi="Times New Roman"/>
          <w:b/>
          <w:sz w:val="24"/>
          <w:szCs w:val="24"/>
          <w:lang w:eastAsia="ru-RU"/>
        </w:rPr>
      </w:pPr>
    </w:p>
    <w:p w:rsidR="00207220" w:rsidRPr="00CE4D98" w:rsidRDefault="002E7E74"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ОСНОВНОЕ СОДЕРЖАНИЕ КОРРЕКЦИОННОГО КУРСА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i/>
          <w:sz w:val="24"/>
          <w:szCs w:val="24"/>
          <w:lang w:eastAsia="ru-RU"/>
        </w:rPr>
        <w:t>Звукопроизношение</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Формирование навыков правильного произношения проходит несколько этапов</w:t>
      </w:r>
      <w:r w:rsidR="002E7E74" w:rsidRPr="00CE4D98">
        <w:rPr>
          <w:rFonts w:ascii="Times New Roman" w:eastAsia="Times New Roman" w:hAnsi="Times New Roman"/>
          <w:sz w:val="24"/>
          <w:szCs w:val="24"/>
          <w:lang w:eastAsia="ru-RU"/>
        </w:rPr>
        <w:t>.</w:t>
      </w:r>
    </w:p>
    <w:p w:rsidR="00207220" w:rsidRPr="00CE4D98" w:rsidRDefault="00207220" w:rsidP="0034714A">
      <w:pPr>
        <w:tabs>
          <w:tab w:val="left" w:pos="993"/>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 первом этапе используются неречевые упражнения, предполагающие развитие орального праксиса. Они включают комплекс артикуляционной гимнастики, изучение артикуляции звуков (постановку звуков) и слоговые упражнения. Эти виды предусматривают в основном развитие моторики органов артикуляционного аппарата.</w:t>
      </w:r>
    </w:p>
    <w:p w:rsidR="00207220" w:rsidRPr="00CE4D98" w:rsidRDefault="00207220" w:rsidP="0034714A">
      <w:pPr>
        <w:tabs>
          <w:tab w:val="left" w:pos="993"/>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Второй этап – развитие фонематического восприятия – очень тесно связан с артикуляционными упражнениями. Дети учатся слышать разницу между фонемами, т.</w:t>
      </w:r>
      <w:r w:rsidR="002E7E74"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е</w:t>
      </w:r>
      <w:r w:rsidR="002E7E74"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дифференцировать их на слух, опираясь на артикуляционные и акустические признаки звуков.</w:t>
      </w:r>
    </w:p>
    <w:p w:rsidR="00207220" w:rsidRPr="00CE4D98" w:rsidRDefault="00207220" w:rsidP="0034714A">
      <w:pPr>
        <w:tabs>
          <w:tab w:val="left" w:pos="993"/>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Третий этап – этап интеграции, т.</w:t>
      </w:r>
      <w:r w:rsidR="002E7E74"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е. дети приобретают навыки соединения фонемы в коротких высказываниях в соответствии с позиционными условиями.</w:t>
      </w:r>
    </w:p>
    <w:p w:rsidR="00207220" w:rsidRPr="00CE4D98" w:rsidRDefault="00207220" w:rsidP="0034714A">
      <w:pPr>
        <w:tabs>
          <w:tab w:val="left" w:pos="993"/>
        </w:tabs>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Заключительный этап – автоматизация, т.</w:t>
      </w:r>
      <w:r w:rsidR="002E7E74"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е. переход правильного произношения в привычное настолько, что оно не требует специального времени и обеспечивается двумя категориями факторов: бессознательными – посредством слушания (аудирования) и воспроизведения (говорения) и сознательными – посредством усвоения фонологических признаков звуков и особенностей их артикуляционного уклада.</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p>
    <w:p w:rsidR="00207220" w:rsidRPr="00CE4D98" w:rsidRDefault="002E7E74"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Просодика</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Обучение  технике нижнедиафрагмального дыхания, сознательному регулированию его ритма, правильному соотношению вдоха и выдоха, распределению выдоха на определённые речевые отрезки.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умения регулировать темп речи в зависимости от содержания высказывания, с учетом пауз между речевыми отрезками.</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Развитие интонационной выразительности речи включающую в себя: мелодику (повышение и понижение голоса при произнесении фразы), фразовое и логическое ударения (выделение паузами, повышением голоса, большей напряженностью и долготой произношения в зависимости от смысла высказывания), тембр речи (звуковую окраску, отражающую эмоциональные оттенки)</w:t>
      </w:r>
    </w:p>
    <w:p w:rsidR="00207220" w:rsidRPr="00CE4D98" w:rsidRDefault="002E7E74"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Фонематические процессы</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iCs/>
          <w:sz w:val="24"/>
          <w:szCs w:val="24"/>
          <w:lang w:eastAsia="ru-RU"/>
        </w:rPr>
        <w:t>О</w:t>
      </w:r>
      <w:r w:rsidRPr="00CE4D98">
        <w:rPr>
          <w:rFonts w:ascii="Times New Roman" w:eastAsia="Times New Roman" w:hAnsi="Times New Roman"/>
          <w:sz w:val="24"/>
          <w:szCs w:val="24"/>
          <w:lang w:eastAsia="ru-RU"/>
        </w:rPr>
        <w:t>пределение наличия данного звука в слове, его позиции по отношению к началу, середине или концу слова. Определение линейной последовательности и количества звуков в слове.</w:t>
      </w:r>
      <w:r w:rsidRPr="00CE4D98">
        <w:rPr>
          <w:rFonts w:ascii="Times New Roman" w:eastAsia="Times New Roman" w:hAnsi="Times New Roman"/>
          <w:iCs/>
          <w:sz w:val="24"/>
          <w:szCs w:val="24"/>
          <w:lang w:eastAsia="ru-RU"/>
        </w:rPr>
        <w:t xml:space="preserve"> </w:t>
      </w:r>
      <w:r w:rsidRPr="00CE4D98">
        <w:rPr>
          <w:rFonts w:ascii="Times New Roman" w:eastAsia="Times New Roman" w:hAnsi="Times New Roman"/>
          <w:sz w:val="24"/>
          <w:szCs w:val="24"/>
          <w:lang w:eastAsia="ru-RU"/>
        </w:rPr>
        <w:t>Различение слов, в которые входят одни и те же фонемы, расположенные в разной последовательности.</w:t>
      </w:r>
      <w:r w:rsidRPr="00CE4D98">
        <w:rPr>
          <w:rFonts w:ascii="Times New Roman" w:eastAsia="Times New Roman" w:hAnsi="Times New Roman"/>
          <w:iCs/>
          <w:sz w:val="24"/>
          <w:szCs w:val="24"/>
          <w:lang w:eastAsia="ru-RU"/>
        </w:rPr>
        <w:t xml:space="preserve"> </w:t>
      </w:r>
      <w:r w:rsidRPr="00CE4D98">
        <w:rPr>
          <w:rFonts w:ascii="Times New Roman" w:eastAsia="Times New Roman" w:hAnsi="Times New Roman"/>
          <w:sz w:val="24"/>
          <w:szCs w:val="24"/>
          <w:lang w:eastAsia="ru-RU"/>
        </w:rPr>
        <w:t xml:space="preserve">Различение  близких по звучанию, но разных по значению слов.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Совершенствование умения различать на слух длинные и короткие слова. Учить запоминать и воспроизводить цепочки слогов со сменой ударения и интонации, цепочки слогов с разными согласными и одинаковыми гласными; цепочки слогов со стечением согласных.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Усвоение  и использование в речи слов различной звукослоговой структуры. </w:t>
      </w:r>
    </w:p>
    <w:p w:rsidR="00207220" w:rsidRPr="00CE4D98" w:rsidRDefault="002E7E74" w:rsidP="0034714A">
      <w:pPr>
        <w:spacing w:after="0" w:line="360" w:lineRule="auto"/>
        <w:ind w:firstLine="284"/>
        <w:jc w:val="both"/>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Лексико-грамматический строй</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Уточнение и расширение запаса представлений на основе наблюдения и осмысления предметов и явлений окружающей действительности, создание достаточного запаса словарных образов. Введение накопленных представлений и пассивного речевого запаса в активный словарь. Развитие понимания обобщающего значения слов, формирование доступных родовых и видовых обобщающих понятий. Расширение активного словаря обучающихся, обогащение его словами обозначающими предметы, явления, действия и признаки окружающей действительности. Сопоставление предметов и явлений, и на этой основе обеспечение понимания и использования в речи слов-синонимов и слов-антонимов. Расширение понимания значения простых предлогов и обучение  их правильному использованию в самостоятельной речи. Обеспечение усвоения притяжательных и определительных местоимений, указательных наречий, количественных и порядковых числительных, их использование в экспрессивной речи.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Обучение использованию в экспрессивной речи некоторых форм словоизменения: окончаний имен существительных в единственном и множественном числе в именительном падеже, в косвенных падежах без предлога и с простыми предлогами; окончаний глаголов настоящего времени, глаголов мужского и женского рода прошедшего времени.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Практическое усвоение некоторых способов словообразования и на этой основе использование в экспрессивной речи существительных и прилагательных с уменьшительно-ласкательными суффиксами, глаголов с различными приставками.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Формирование  умения пользоваться несклоняемыми существительными. Совершенствование навыка согласования прилагательных и числительных с существительными в роде, числе, падеже. Совершенствование  умения составлять простые и сложные предложения по вопросам, по картинке и по демонстрации действия, распространять их однородными членами. </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bCs/>
          <w:i/>
          <w:sz w:val="24"/>
          <w:szCs w:val="24"/>
          <w:lang w:eastAsia="ru-RU"/>
        </w:rPr>
        <w:t xml:space="preserve">Развитие </w:t>
      </w:r>
      <w:r w:rsidR="002E7E74" w:rsidRPr="00CE4D98">
        <w:rPr>
          <w:rFonts w:ascii="Times New Roman" w:eastAsia="Times New Roman" w:hAnsi="Times New Roman"/>
          <w:bCs/>
          <w:i/>
          <w:sz w:val="24"/>
          <w:szCs w:val="24"/>
          <w:lang w:eastAsia="ru-RU"/>
        </w:rPr>
        <w:t>связной речи и речевого общения</w:t>
      </w:r>
    </w:p>
    <w:p w:rsidR="00207220" w:rsidRPr="00CE4D98" w:rsidRDefault="00207220" w:rsidP="0034714A">
      <w:pPr>
        <w:spacing w:after="0" w:line="360" w:lineRule="auto"/>
        <w:ind w:firstLine="284"/>
        <w:jc w:val="both"/>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Воспитание  активного произвольного внимания к речи, совершенствование умения вслушиваться в обращенную речь, понимать ее содержание, слышать ошибки в чужой и своей речи. Совершенствование  умения отвечать на вопросы кратко и полно, задавать вопросы, вести диалог, выслушивать друг друга до конца. Обучение составлению рассказа-описания о предметах и объектах по образцу, предложенному плану; связному рассказу о содержании серии сюжетных картинок и сюжетной картины по предложенному педагогом или коллективно составленному плану. Развитие  навыка пересказа хорошо знакомых сказок и коротких текстов. Развитие коммуникативной функции речи. </w:t>
      </w:r>
    </w:p>
    <w:p w:rsidR="00207220" w:rsidRPr="00CE4D98" w:rsidRDefault="00207220" w:rsidP="0034714A">
      <w:pPr>
        <w:spacing w:after="0" w:line="360" w:lineRule="auto"/>
        <w:ind w:firstLine="709"/>
        <w:rPr>
          <w:rFonts w:ascii="Times New Roman" w:eastAsia="Times New Roman" w:hAnsi="Times New Roman"/>
          <w:sz w:val="24"/>
          <w:szCs w:val="24"/>
          <w:lang w:eastAsia="ru-RU"/>
        </w:rPr>
      </w:pPr>
    </w:p>
    <w:p w:rsidR="00207220" w:rsidRPr="00CE4D98" w:rsidRDefault="00207220" w:rsidP="0034714A">
      <w:pPr>
        <w:spacing w:after="0" w:line="360" w:lineRule="auto"/>
        <w:ind w:firstLine="709"/>
        <w:jc w:val="both"/>
        <w:rPr>
          <w:rFonts w:ascii="Times New Roman" w:eastAsia="Times New Roman" w:hAnsi="Times New Roman"/>
          <w:sz w:val="24"/>
          <w:szCs w:val="24"/>
          <w:lang w:eastAsia="ru-RU"/>
        </w:rPr>
      </w:pPr>
    </w:p>
    <w:p w:rsidR="00207220" w:rsidRPr="00CE4D98" w:rsidRDefault="00207220" w:rsidP="0034714A">
      <w:pPr>
        <w:spacing w:after="0" w:line="360" w:lineRule="auto"/>
        <w:ind w:firstLine="709"/>
        <w:jc w:val="both"/>
        <w:rPr>
          <w:rFonts w:ascii="Times New Roman" w:eastAsia="Times New Roman" w:hAnsi="Times New Roman"/>
          <w:sz w:val="24"/>
          <w:szCs w:val="24"/>
          <w:lang w:eastAsia="ru-RU"/>
        </w:rPr>
        <w:sectPr w:rsidR="00207220" w:rsidRPr="00CE4D98" w:rsidSect="00207220">
          <w:pgSz w:w="11906" w:h="16838"/>
          <w:pgMar w:top="1134" w:right="851" w:bottom="1134" w:left="1418" w:header="708" w:footer="708" w:gutter="0"/>
          <w:cols w:space="708"/>
          <w:docGrid w:linePitch="360"/>
        </w:sectPr>
      </w:pPr>
    </w:p>
    <w:p w:rsidR="00207220" w:rsidRPr="00CE4D98" w:rsidRDefault="009306F5"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КАЛЕНДАРНО-ТЕМАТИЧЕСКОЕ ПЛАНИРОВАНИЕ </w:t>
      </w:r>
    </w:p>
    <w:p w:rsidR="00207220" w:rsidRPr="00CE4D98" w:rsidRDefault="00207220"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в 1 классе</w:t>
      </w:r>
    </w:p>
    <w:p w:rsidR="00207220" w:rsidRPr="00CE4D98" w:rsidRDefault="00207220" w:rsidP="0034714A">
      <w:pPr>
        <w:spacing w:after="0" w:line="360" w:lineRule="auto"/>
        <w:ind w:firstLine="709"/>
        <w:rPr>
          <w:rFonts w:ascii="Times New Roman" w:eastAsia="Times New Roman" w:hAnsi="Times New Roman"/>
          <w:sz w:val="24"/>
          <w:szCs w:val="24"/>
          <w:lang w:eastAsia="ru-RU"/>
        </w:rPr>
      </w:pPr>
    </w:p>
    <w:tbl>
      <w:tblPr>
        <w:tblStyle w:val="131"/>
        <w:tblW w:w="14425" w:type="dxa"/>
        <w:tblLayout w:type="fixed"/>
        <w:tblLook w:val="04A0" w:firstRow="1" w:lastRow="0" w:firstColumn="1" w:lastColumn="0" w:noHBand="0" w:noVBand="1"/>
      </w:tblPr>
      <w:tblGrid>
        <w:gridCol w:w="936"/>
        <w:gridCol w:w="2012"/>
        <w:gridCol w:w="1980"/>
        <w:gridCol w:w="2551"/>
        <w:gridCol w:w="3119"/>
        <w:gridCol w:w="2126"/>
        <w:gridCol w:w="1701"/>
      </w:tblGrid>
      <w:tr w:rsidR="00207220" w:rsidRPr="00CE4D98" w:rsidTr="00207220">
        <w:tc>
          <w:tcPr>
            <w:tcW w:w="936"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w:t>
            </w:r>
          </w:p>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(кол-во заня</w:t>
            </w:r>
            <w:r w:rsidR="009306F5" w:rsidRPr="00CE4D98">
              <w:rPr>
                <w:rFonts w:ascii="Times New Roman" w:eastAsia="Times New Roman" w:hAnsi="Times New Roman"/>
                <w:b/>
                <w:sz w:val="24"/>
                <w:szCs w:val="24"/>
                <w:lang w:eastAsia="ru-RU"/>
              </w:rPr>
              <w:t>-</w:t>
            </w:r>
            <w:r w:rsidRPr="00CE4D98">
              <w:rPr>
                <w:rFonts w:ascii="Times New Roman" w:eastAsia="Times New Roman" w:hAnsi="Times New Roman"/>
                <w:b/>
                <w:sz w:val="24"/>
                <w:szCs w:val="24"/>
                <w:lang w:eastAsia="ru-RU"/>
              </w:rPr>
              <w:t>тий)</w:t>
            </w:r>
          </w:p>
        </w:tc>
        <w:tc>
          <w:tcPr>
            <w:tcW w:w="2012"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Звукопроизно</w:t>
            </w:r>
            <w:r w:rsidR="009306F5" w:rsidRPr="00CE4D98">
              <w:rPr>
                <w:rFonts w:ascii="Times New Roman" w:eastAsia="Times New Roman" w:hAnsi="Times New Roman"/>
                <w:b/>
                <w:sz w:val="24"/>
                <w:szCs w:val="24"/>
                <w:lang w:eastAsia="ru-RU"/>
              </w:rPr>
              <w:t>-</w:t>
            </w:r>
            <w:r w:rsidRPr="00CE4D98">
              <w:rPr>
                <w:rFonts w:ascii="Times New Roman" w:eastAsia="Times New Roman" w:hAnsi="Times New Roman"/>
                <w:b/>
                <w:sz w:val="24"/>
                <w:szCs w:val="24"/>
                <w:lang w:eastAsia="ru-RU"/>
              </w:rPr>
              <w:t>шение</w:t>
            </w:r>
          </w:p>
        </w:tc>
        <w:tc>
          <w:tcPr>
            <w:tcW w:w="1980"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Просодическая сторона речи</w:t>
            </w:r>
          </w:p>
        </w:tc>
        <w:tc>
          <w:tcPr>
            <w:tcW w:w="2551"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Фонематические процессы</w:t>
            </w:r>
          </w:p>
        </w:tc>
        <w:tc>
          <w:tcPr>
            <w:tcW w:w="3119"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Лексико-грамматический строй</w:t>
            </w:r>
          </w:p>
        </w:tc>
        <w:tc>
          <w:tcPr>
            <w:tcW w:w="2126"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Связная речь</w:t>
            </w:r>
          </w:p>
        </w:tc>
        <w:tc>
          <w:tcPr>
            <w:tcW w:w="1701" w:type="dxa"/>
          </w:tcPr>
          <w:p w:rsidR="00207220" w:rsidRPr="00CE4D98" w:rsidRDefault="00207220" w:rsidP="0034714A">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Програм-мный материал учебного предмета «Русский язык»</w:t>
            </w:r>
          </w:p>
        </w:tc>
      </w:tr>
      <w:tr w:rsidR="00207220" w:rsidRPr="00CE4D98" w:rsidTr="00207220">
        <w:tc>
          <w:tcPr>
            <w:tcW w:w="936" w:type="dxa"/>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1-4</w:t>
            </w:r>
          </w:p>
        </w:tc>
        <w:tc>
          <w:tcPr>
            <w:tcW w:w="2012" w:type="dxa"/>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Обследование речи обучающегося</w:t>
            </w:r>
          </w:p>
        </w:tc>
        <w:tc>
          <w:tcPr>
            <w:tcW w:w="9776" w:type="dxa"/>
            <w:gridSpan w:val="4"/>
            <w:vAlign w:val="center"/>
          </w:tcPr>
          <w:p w:rsidR="00207220" w:rsidRPr="00CE4D98" w:rsidRDefault="00207220"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Выявление индивидуальных речевых нарушений.</w:t>
            </w:r>
          </w:p>
        </w:tc>
        <w:tc>
          <w:tcPr>
            <w:tcW w:w="1701" w:type="dxa"/>
            <w:tcBorders>
              <w:right w:val="single" w:sz="4" w:space="0" w:color="auto"/>
            </w:tcBorders>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Добукварный период</w:t>
            </w:r>
          </w:p>
        </w:tc>
      </w:tr>
      <w:tr w:rsidR="00207220" w:rsidRPr="00CE4D98" w:rsidTr="00207220">
        <w:tc>
          <w:tcPr>
            <w:tcW w:w="14425" w:type="dxa"/>
            <w:gridSpan w:val="7"/>
            <w:tcBorders>
              <w:right w:val="single" w:sz="4" w:space="0" w:color="auto"/>
            </w:tcBorders>
          </w:tcPr>
          <w:p w:rsidR="00207220" w:rsidRPr="00CE4D98" w:rsidRDefault="009306F5" w:rsidP="0034714A">
            <w:pPr>
              <w:spacing w:line="360" w:lineRule="auto"/>
              <w:rPr>
                <w:rFonts w:ascii="Times New Roman" w:eastAsia="Times New Roman" w:hAnsi="Times New Roman"/>
                <w:sz w:val="24"/>
                <w:szCs w:val="24"/>
                <w:lang w:eastAsia="ru-RU"/>
              </w:rPr>
            </w:pPr>
            <w:r w:rsidRPr="00CE4D98">
              <w:rPr>
                <w:rFonts w:ascii="Times New Roman" w:hAnsi="Times New Roman"/>
                <w:i/>
                <w:sz w:val="24"/>
                <w:szCs w:val="24"/>
                <w:lang w:eastAsia="ru-RU"/>
              </w:rPr>
              <w:t>Гласные звуки</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Звук [а]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Постановка звука […]</w:t>
            </w:r>
          </w:p>
        </w:tc>
        <w:tc>
          <w:tcPr>
            <w:tcW w:w="1980"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Формирование речевого дыхания, длительности и плавности речевого выдоха.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eastAsia="Times New Roman" w:hAnsi="Times New Roman"/>
                <w:sz w:val="24"/>
                <w:szCs w:val="24"/>
                <w:lang w:eastAsia="ru-RU"/>
              </w:rPr>
              <w:t>2. Развитие синхрон</w:t>
            </w:r>
            <w:r w:rsidR="009306F5" w:rsidRPr="00CE4D98">
              <w:rPr>
                <w:rFonts w:ascii="Times New Roman" w:eastAsia="Times New Roman" w:hAnsi="Times New Roman"/>
                <w:sz w:val="24"/>
                <w:szCs w:val="24"/>
                <w:lang w:eastAsia="ru-RU"/>
              </w:rPr>
              <w:t>ности речевого дыхания и голоса</w:t>
            </w: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Развитие способности узнавать и различать неречевые звуки.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2. Дифференциация речевых и неречевых звуков.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3. Развитие способности узнавать и различать звуки речи по высоте и силе голоса.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4. Выделение звука из ряда других звуков.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5. Выделение ударного гласного в начале слова.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6. Выделение гласного звука в односложном слове.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7. Практическое усвоение пон</w:t>
            </w:r>
            <w:r w:rsidR="009306F5" w:rsidRPr="00CE4D98">
              <w:rPr>
                <w:rFonts w:ascii="Times New Roman" w:hAnsi="Times New Roman"/>
                <w:sz w:val="24"/>
                <w:szCs w:val="24"/>
                <w:lang w:eastAsia="ru-RU"/>
              </w:rPr>
              <w:t>ятий «гласный — согласный» звук</w:t>
            </w:r>
          </w:p>
          <w:p w:rsidR="00207220" w:rsidRPr="00CE4D98" w:rsidRDefault="00207220" w:rsidP="0034714A">
            <w:pPr>
              <w:spacing w:line="360" w:lineRule="auto"/>
              <w:rPr>
                <w:rFonts w:ascii="Times New Roman" w:hAnsi="Times New Roman"/>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«Наш класс», «Наша школа», «Дни недели» «Расписание. Режим дня»</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составление словосочетаний с местоимениями </w:t>
            </w:r>
            <w:r w:rsidRPr="00CE4D98">
              <w:rPr>
                <w:rFonts w:ascii="Times New Roman" w:hAnsi="Times New Roman"/>
                <w:i/>
                <w:sz w:val="24"/>
                <w:szCs w:val="24"/>
                <w:lang w:eastAsia="ru-RU"/>
              </w:rPr>
              <w:t>мой, моя, мои</w:t>
            </w:r>
            <w:r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различение вопросов </w:t>
            </w:r>
            <w:r w:rsidRPr="00CE4D98">
              <w:rPr>
                <w:rFonts w:ascii="Times New Roman" w:hAnsi="Times New Roman"/>
                <w:i/>
                <w:sz w:val="24"/>
                <w:szCs w:val="24"/>
                <w:lang w:eastAsia="ru-RU"/>
              </w:rPr>
              <w:t>кто?</w:t>
            </w:r>
            <w:r w:rsidRPr="00CE4D98">
              <w:rPr>
                <w:rFonts w:ascii="Times New Roman" w:hAnsi="Times New Roman"/>
                <w:sz w:val="24"/>
                <w:szCs w:val="24"/>
                <w:lang w:eastAsia="ru-RU"/>
              </w:rPr>
              <w:t xml:space="preserve"> и </w:t>
            </w:r>
            <w:r w:rsidRPr="00CE4D98">
              <w:rPr>
                <w:rFonts w:ascii="Times New Roman" w:hAnsi="Times New Roman"/>
                <w:i/>
                <w:sz w:val="24"/>
                <w:szCs w:val="24"/>
                <w:lang w:eastAsia="ru-RU"/>
              </w:rPr>
              <w:t>что?</w:t>
            </w:r>
            <w:r w:rsidRPr="00CE4D98">
              <w:rPr>
                <w:rFonts w:ascii="Times New Roman" w:hAnsi="Times New Roman"/>
                <w:sz w:val="24"/>
                <w:szCs w:val="24"/>
                <w:lang w:eastAsia="ru-RU"/>
              </w:rPr>
              <w:t xml:space="preserve"> как вопросов о предмете одушевленном или неодушевленном</w:t>
            </w:r>
          </w:p>
          <w:p w:rsidR="00207220" w:rsidRPr="00CE4D98" w:rsidRDefault="00207220" w:rsidP="0034714A">
            <w:pPr>
              <w:spacing w:line="360" w:lineRule="auto"/>
              <w:rPr>
                <w:rFonts w:ascii="Times New Roman" w:hAnsi="Times New Roman"/>
                <w:sz w:val="24"/>
                <w:szCs w:val="24"/>
                <w:lang w:eastAsia="ru-RU"/>
              </w:rPr>
            </w:pPr>
          </w:p>
        </w:tc>
        <w:tc>
          <w:tcPr>
            <w:tcW w:w="2126"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Составление простого  предложения с глаголами настоящего времени (по картинке).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Составление связного учебного высказывания: сравнение предметов по цвету, форме величине, назначению</w:t>
            </w:r>
          </w:p>
          <w:p w:rsidR="00207220" w:rsidRPr="00CE4D98" w:rsidRDefault="00207220" w:rsidP="0034714A">
            <w:pPr>
              <w:spacing w:line="360" w:lineRule="auto"/>
              <w:rPr>
                <w:rFonts w:ascii="Times New Roman" w:hAnsi="Times New Roman"/>
                <w:sz w:val="24"/>
                <w:szCs w:val="24"/>
                <w:lang w:eastAsia="ru-RU"/>
              </w:rPr>
            </w:pP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А</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Звук [о] Постановка звука […]</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О</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Звук [и] Постановка звука […]</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И</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Дифференциация гласных [А-О-И]</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звука […]</w:t>
            </w:r>
          </w:p>
        </w:tc>
        <w:tc>
          <w:tcPr>
            <w:tcW w:w="1980" w:type="dxa"/>
            <w:vMerge/>
          </w:tcPr>
          <w:p w:rsidR="00207220" w:rsidRPr="00CE4D98" w:rsidRDefault="00207220" w:rsidP="0034714A">
            <w:pPr>
              <w:spacing w:line="360" w:lineRule="auto"/>
              <w:ind w:right="-108"/>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Ы</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У</w:t>
            </w:r>
          </w:p>
        </w:tc>
      </w:tr>
      <w:tr w:rsidR="00207220" w:rsidRPr="00CE4D98" w:rsidTr="00207220">
        <w:tc>
          <w:tcPr>
            <w:tcW w:w="14425" w:type="dxa"/>
            <w:gridSpan w:val="7"/>
            <w:tcBorders>
              <w:right w:val="single" w:sz="4" w:space="0" w:color="auto"/>
            </w:tcBorders>
          </w:tcPr>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Свистящие: [С][С’][З][З']</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(С)</w:t>
            </w:r>
          </w:p>
          <w:p w:rsidR="00207220" w:rsidRPr="00CE4D98" w:rsidRDefault="00207220" w:rsidP="0034714A">
            <w:pPr>
              <w:spacing w:line="360" w:lineRule="auto"/>
              <w:ind w:right="-108"/>
              <w:rPr>
                <w:rFonts w:ascii="Times New Roman" w:hAnsi="Times New Roman"/>
                <w:sz w:val="24"/>
                <w:szCs w:val="24"/>
                <w:lang w:eastAsia="ru-RU"/>
              </w:rPr>
            </w:pPr>
          </w:p>
        </w:tc>
        <w:tc>
          <w:tcPr>
            <w:tcW w:w="1980" w:type="dxa"/>
            <w:vMerge w:val="restart"/>
          </w:tcPr>
          <w:p w:rsidR="00207220" w:rsidRPr="00CE4D98" w:rsidRDefault="00207220" w:rsidP="0034714A">
            <w:pPr>
              <w:spacing w:line="360" w:lineRule="auto"/>
              <w:ind w:right="-108"/>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Развитие речевого дыхания:</w:t>
            </w:r>
          </w:p>
          <w:p w:rsidR="00207220" w:rsidRPr="00CE4D98" w:rsidRDefault="00207220" w:rsidP="0034714A">
            <w:pPr>
              <w:spacing w:line="360" w:lineRule="auto"/>
              <w:ind w:right="-108"/>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дифференциация носового и ротового вдохов-выдохов;</w:t>
            </w:r>
          </w:p>
          <w:p w:rsidR="00207220" w:rsidRPr="00CE4D98" w:rsidRDefault="00207220" w:rsidP="0034714A">
            <w:pPr>
              <w:spacing w:line="360" w:lineRule="auto"/>
              <w:ind w:right="-108"/>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Темпо-ритмическая организации речи:</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-воспроизведение простых ритмов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 - // ) ( / - // - / - //)</w:t>
            </w:r>
            <w:r w:rsidR="00B07787" w:rsidRPr="00CE4D98">
              <w:rPr>
                <w:rFonts w:ascii="Times New Roman" w:eastAsia="Times New Roman" w:hAnsi="Times New Roman"/>
                <w:sz w:val="24"/>
                <w:szCs w:val="24"/>
                <w:lang w:eastAsia="ru-RU"/>
              </w:rPr>
              <w:t>;</w:t>
            </w:r>
          </w:p>
          <w:p w:rsidR="00207220" w:rsidRPr="00CE4D98" w:rsidRDefault="00207220" w:rsidP="0034714A">
            <w:pPr>
              <w:spacing w:line="360" w:lineRule="auto"/>
              <w:ind w:right="-108"/>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воспроизведение простых стихотворных текстов в заданном темпе;</w:t>
            </w:r>
          </w:p>
          <w:p w:rsidR="00207220" w:rsidRPr="00CE4D98" w:rsidRDefault="00207220" w:rsidP="0034714A">
            <w:pPr>
              <w:spacing w:line="360" w:lineRule="auto"/>
              <w:ind w:right="-108"/>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Выделение звука из ряда других звуков.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2. Определение наличия звука в слове.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Выбор предметных картинок, названия которых включают заданный звук.</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4. Различение односложных и многосложных слов.</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5. Закрепление пон</w:t>
            </w:r>
            <w:r w:rsidR="009306F5" w:rsidRPr="00CE4D98">
              <w:rPr>
                <w:rFonts w:ascii="Times New Roman" w:hAnsi="Times New Roman"/>
                <w:sz w:val="24"/>
                <w:szCs w:val="24"/>
                <w:lang w:eastAsia="ru-RU"/>
              </w:rPr>
              <w:t>ятий «гласный — согласный» звук</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«Наши школа», «Столовая (посуда, продукты)», «Спальня (мебель, спальные принадлежности, белье, одежда)»</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формирование навыка изменения числа иен существительных (</w:t>
            </w:r>
            <w:r w:rsidRPr="00CE4D98">
              <w:rPr>
                <w:rFonts w:ascii="Times New Roman" w:hAnsi="Times New Roman"/>
                <w:i/>
                <w:sz w:val="24"/>
                <w:szCs w:val="24"/>
                <w:lang w:eastAsia="ru-RU"/>
              </w:rPr>
              <w:t>доска - доски, книга – книги, стул – стулья)</w:t>
            </w:r>
            <w:r w:rsidR="00B07787"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 составление словосочетаний, указывающих на пространственное расположение предметов </w:t>
            </w:r>
            <w:r w:rsidRPr="00CE4D98">
              <w:rPr>
                <w:rFonts w:ascii="Times New Roman" w:hAnsi="Times New Roman"/>
                <w:i/>
                <w:sz w:val="24"/>
                <w:szCs w:val="24"/>
                <w:lang w:eastAsia="ru-RU"/>
              </w:rPr>
              <w:t>(тут, там, здесь, слева, справа, туда, сюда и т.д)</w:t>
            </w:r>
          </w:p>
        </w:tc>
        <w:tc>
          <w:tcPr>
            <w:tcW w:w="2126"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Составление связного учебного высказывания: сравнение предметов по цвету, форме величине, назначению</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2. Составление мини диалогов с использованием этикетных слов: </w:t>
            </w:r>
            <w:r w:rsidRPr="00CE4D98">
              <w:rPr>
                <w:rFonts w:ascii="Times New Roman" w:hAnsi="Times New Roman"/>
                <w:i/>
                <w:sz w:val="24"/>
                <w:szCs w:val="24"/>
                <w:lang w:eastAsia="ru-RU"/>
              </w:rPr>
              <w:t>спасибо, пожалуйста, здравствуйте, до свидания</w:t>
            </w:r>
            <w:r w:rsidRPr="00CE4D98">
              <w:rPr>
                <w:rFonts w:ascii="Times New Roman" w:hAnsi="Times New Roman"/>
                <w:sz w:val="24"/>
                <w:szCs w:val="24"/>
                <w:lang w:eastAsia="ru-RU"/>
              </w:rPr>
              <w:t xml:space="preserve">. </w:t>
            </w: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У</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Н</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(С)</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С</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val="en-US" w:eastAsia="ru-RU"/>
              </w:rPr>
            </w:pPr>
            <w:r w:rsidRPr="00CE4D98">
              <w:rPr>
                <w:rFonts w:ascii="Times New Roman" w:hAnsi="Times New Roman"/>
                <w:sz w:val="24"/>
                <w:szCs w:val="24"/>
                <w:lang w:eastAsia="ru-RU"/>
              </w:rPr>
              <w:t>уточнение артикуляции звука […]        (С</w:t>
            </w:r>
            <w:r w:rsidRPr="00CE4D98">
              <w:rPr>
                <w:rFonts w:ascii="Times New Roman" w:hAnsi="Times New Roman"/>
                <w:sz w:val="24"/>
                <w:szCs w:val="24"/>
                <w:lang w:val="en-US" w:eastAsia="ru-RU"/>
              </w:rPr>
              <w:t>’</w:t>
            </w:r>
            <w:r w:rsidRPr="00CE4D98">
              <w:rPr>
                <w:rFonts w:ascii="Times New Roman" w:hAnsi="Times New Roman"/>
                <w:sz w:val="24"/>
                <w:szCs w:val="24"/>
                <w:lang w:eastAsia="ru-RU"/>
              </w:rPr>
              <w:t>)</w:t>
            </w:r>
          </w:p>
        </w:tc>
        <w:tc>
          <w:tcPr>
            <w:tcW w:w="1980" w:type="dxa"/>
            <w:vMerge/>
          </w:tcPr>
          <w:p w:rsidR="00207220" w:rsidRPr="00CE4D98" w:rsidRDefault="00207220" w:rsidP="0034714A">
            <w:pPr>
              <w:spacing w:line="360" w:lineRule="auto"/>
              <w:ind w:right="-108"/>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Выделение звука из ряда звуков, слогов, слов.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Выделение  первого и последнего согласного звука в слове.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Практическое знакомство с понятиями «твердый — мягкий согласный звук».</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4. Различение </w:t>
            </w:r>
            <w:r w:rsidR="009306F5" w:rsidRPr="00CE4D98">
              <w:rPr>
                <w:rFonts w:ascii="Times New Roman" w:hAnsi="Times New Roman"/>
                <w:sz w:val="24"/>
                <w:szCs w:val="24"/>
                <w:lang w:eastAsia="ru-RU"/>
              </w:rPr>
              <w:t>односложных и многосложных слов</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«Наши школа», «Игровая комната (игры, игрушки)» «Комнатные растения»</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использование глаголов во множественном числе </w:t>
            </w:r>
            <w:r w:rsidRPr="00CE4D98">
              <w:rPr>
                <w:rFonts w:ascii="Times New Roman" w:hAnsi="Times New Roman"/>
                <w:i/>
                <w:sz w:val="24"/>
                <w:szCs w:val="24"/>
                <w:lang w:eastAsia="ru-RU"/>
              </w:rPr>
              <w:t>(достань- достаньте, принеси- принесите, измени – измените…)</w:t>
            </w:r>
            <w:r w:rsidR="00B07787"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составление словосочетаний с личными и указательными местоимениями </w:t>
            </w:r>
            <w:r w:rsidRPr="00CE4D98">
              <w:rPr>
                <w:rFonts w:ascii="Times New Roman" w:hAnsi="Times New Roman"/>
                <w:i/>
                <w:sz w:val="24"/>
                <w:szCs w:val="24"/>
                <w:lang w:eastAsia="ru-RU"/>
              </w:rPr>
              <w:t>(я, ты, он, она, этот, тот, такой, столько)</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простого предло-жения по схеме</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2. Распространение предложений при помощи признаков предмета </w:t>
            </w:r>
            <w:r w:rsidRPr="00CE4D98">
              <w:rPr>
                <w:rFonts w:ascii="Times New Roman" w:eastAsia="Times New Roman" w:hAnsi="Times New Roman"/>
                <w:i/>
                <w:sz w:val="24"/>
                <w:szCs w:val="24"/>
                <w:lang w:eastAsia="ru-RU"/>
              </w:rPr>
              <w:t>(ясный, сухой, свежий, спелый и т.</w:t>
            </w:r>
            <w:r w:rsidR="00B07787" w:rsidRPr="00CE4D98">
              <w:rPr>
                <w:rFonts w:ascii="Times New Roman" w:eastAsia="Times New Roman" w:hAnsi="Times New Roman"/>
                <w:i/>
                <w:sz w:val="24"/>
                <w:szCs w:val="24"/>
                <w:lang w:eastAsia="ru-RU"/>
              </w:rPr>
              <w:t xml:space="preserve"> </w:t>
            </w:r>
            <w:r w:rsidRPr="00CE4D98">
              <w:rPr>
                <w:rFonts w:ascii="Times New Roman" w:eastAsia="Times New Roman" w:hAnsi="Times New Roman"/>
                <w:i/>
                <w:sz w:val="24"/>
                <w:szCs w:val="24"/>
                <w:lang w:eastAsia="ru-RU"/>
              </w:rPr>
              <w:t>д</w:t>
            </w:r>
            <w:r w:rsidR="009306F5" w:rsidRPr="00CE4D98">
              <w:rPr>
                <w:rFonts w:ascii="Times New Roman" w:eastAsia="Times New Roman" w:hAnsi="Times New Roman"/>
                <w:i/>
                <w:sz w:val="24"/>
                <w:szCs w:val="24"/>
                <w:lang w:eastAsia="ru-RU"/>
              </w:rPr>
              <w:t>.</w:t>
            </w:r>
            <w:r w:rsidRPr="00CE4D98">
              <w:rPr>
                <w:rFonts w:ascii="Times New Roman" w:eastAsia="Times New Roman" w:hAnsi="Times New Roman"/>
                <w:i/>
                <w:sz w:val="24"/>
                <w:szCs w:val="24"/>
                <w:lang w:eastAsia="ru-RU"/>
              </w:rPr>
              <w:t>)</w:t>
            </w:r>
            <w:r w:rsidR="009306F5" w:rsidRPr="00CE4D98">
              <w:rPr>
                <w:rFonts w:ascii="Times New Roman" w:eastAsia="Times New Roman" w:hAnsi="Times New Roman"/>
                <w:i/>
                <w:sz w:val="24"/>
                <w:szCs w:val="24"/>
                <w:lang w:eastAsia="ru-RU"/>
              </w:rPr>
              <w:t>.</w:t>
            </w:r>
          </w:p>
          <w:p w:rsidR="00207220" w:rsidRPr="00CE4D98" w:rsidRDefault="00207220" w:rsidP="0034714A">
            <w:pPr>
              <w:spacing w:line="360" w:lineRule="auto"/>
              <w:ind w:right="-250"/>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 Установление временной последова-тельности событий по серии картин (2 карт) составление предло-жений по образцу, данному педагогом </w:t>
            </w:r>
            <w:r w:rsidRPr="00CE4D98">
              <w:rPr>
                <w:rFonts w:ascii="Times New Roman" w:eastAsia="Times New Roman" w:hAnsi="Times New Roman"/>
                <w:i/>
                <w:sz w:val="24"/>
                <w:szCs w:val="24"/>
                <w:lang w:eastAsia="ru-RU"/>
              </w:rPr>
              <w:t>(Сначала…, а потом…)</w:t>
            </w: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К</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(С’)</w:t>
            </w:r>
          </w:p>
        </w:tc>
        <w:tc>
          <w:tcPr>
            <w:tcW w:w="1980" w:type="dxa"/>
            <w:vMerge/>
          </w:tcPr>
          <w:p w:rsidR="00207220" w:rsidRPr="00CE4D98" w:rsidRDefault="00207220" w:rsidP="0034714A">
            <w:pPr>
              <w:spacing w:line="360" w:lineRule="auto"/>
              <w:ind w:right="-108"/>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Т</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(С-</w:t>
            </w:r>
            <w:r w:rsidRPr="00CE4D98">
              <w:rPr>
                <w:rFonts w:ascii="Times New Roman" w:hAnsi="Times New Roman"/>
                <w:sz w:val="24"/>
                <w:szCs w:val="24"/>
                <w:lang w:val="en-US" w:eastAsia="ru-RU"/>
              </w:rPr>
              <w:t>C</w:t>
            </w:r>
            <w:r w:rsidRPr="00CE4D98">
              <w:rPr>
                <w:rFonts w:ascii="Times New Roman" w:hAnsi="Times New Roman"/>
                <w:sz w:val="24"/>
                <w:szCs w:val="24"/>
                <w:lang w:eastAsia="ru-RU"/>
              </w:rPr>
              <w:t>’)</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Распределение предметных картинок, названия которых включают дифференцируемые звуки.</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2.Определение места звука в слове (начало, середина, конец).</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Закрепление п</w:t>
            </w:r>
            <w:r w:rsidR="009306F5" w:rsidRPr="00CE4D98">
              <w:rPr>
                <w:rFonts w:ascii="Times New Roman" w:hAnsi="Times New Roman"/>
                <w:sz w:val="24"/>
                <w:szCs w:val="24"/>
                <w:lang w:eastAsia="ru-RU"/>
              </w:rPr>
              <w:t>онятий  «твердый — мягкий звук»</w:t>
            </w:r>
          </w:p>
          <w:p w:rsidR="00207220" w:rsidRPr="00CE4D98" w:rsidRDefault="00207220" w:rsidP="0034714A">
            <w:pPr>
              <w:spacing w:line="360" w:lineRule="auto"/>
              <w:rPr>
                <w:rFonts w:ascii="Times New Roman" w:hAnsi="Times New Roman"/>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«Осень», «Деревья и кустарники»</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 составление словосочетаний посредством предлогов </w:t>
            </w:r>
            <w:r w:rsidRPr="00CE4D98">
              <w:rPr>
                <w:rFonts w:ascii="Times New Roman" w:hAnsi="Times New Roman"/>
                <w:i/>
                <w:sz w:val="24"/>
                <w:szCs w:val="24"/>
                <w:lang w:eastAsia="ru-RU"/>
              </w:rPr>
              <w:t>в, на</w:t>
            </w:r>
            <w:r w:rsidRPr="00CE4D98">
              <w:rPr>
                <w:rFonts w:ascii="Times New Roman" w:hAnsi="Times New Roman"/>
                <w:sz w:val="24"/>
                <w:szCs w:val="24"/>
                <w:lang w:eastAsia="ru-RU"/>
              </w:rPr>
              <w:t xml:space="preserve">, </w:t>
            </w:r>
            <w:r w:rsidRPr="00CE4D98">
              <w:rPr>
                <w:rFonts w:ascii="Times New Roman" w:hAnsi="Times New Roman"/>
                <w:i/>
                <w:sz w:val="24"/>
                <w:szCs w:val="24"/>
                <w:lang w:eastAsia="ru-RU"/>
              </w:rPr>
              <w:t xml:space="preserve">под, </w:t>
            </w:r>
            <w:r w:rsidRPr="00CE4D98">
              <w:rPr>
                <w:rFonts w:ascii="Times New Roman" w:hAnsi="Times New Roman"/>
                <w:sz w:val="24"/>
                <w:szCs w:val="24"/>
                <w:lang w:eastAsia="ru-RU"/>
              </w:rPr>
              <w:t>обозначающих местоположение, направление (</w:t>
            </w:r>
            <w:r w:rsidRPr="00CE4D98">
              <w:rPr>
                <w:rFonts w:ascii="Times New Roman" w:hAnsi="Times New Roman"/>
                <w:i/>
                <w:sz w:val="24"/>
                <w:szCs w:val="24"/>
                <w:lang w:eastAsia="ru-RU"/>
              </w:rPr>
              <w:t>на столе, под  стулом, в салатнице);</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 составление словосочетаний:  признак + предмет </w:t>
            </w:r>
            <w:r w:rsidRPr="00CE4D98">
              <w:rPr>
                <w:rFonts w:ascii="Times New Roman" w:hAnsi="Times New Roman"/>
                <w:i/>
                <w:sz w:val="24"/>
                <w:szCs w:val="24"/>
                <w:lang w:eastAsia="ru-RU"/>
              </w:rPr>
              <w:t>(спелый абрикос, синяя слива, сочное яблоко, сладкие апельсины)</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w:t>
            </w:r>
            <w:r w:rsidRPr="00CE4D98">
              <w:rPr>
                <w:rFonts w:ascii="Times New Roman" w:hAnsi="Times New Roman"/>
                <w:i/>
                <w:sz w:val="24"/>
                <w:szCs w:val="24"/>
                <w:lang w:eastAsia="ru-RU"/>
              </w:rPr>
              <w:t>Листопад, соковыжи-малка, пылесос</w:t>
            </w:r>
            <w:r w:rsidRPr="00CE4D98">
              <w:rPr>
                <w:rFonts w:ascii="Times New Roman" w:hAnsi="Times New Roman"/>
                <w:sz w:val="24"/>
                <w:szCs w:val="24"/>
                <w:lang w:eastAsia="ru-RU"/>
              </w:rPr>
              <w:t>)</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простого предложения по схеме</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Распространение предложений при помощи признаков действия </w:t>
            </w:r>
            <w:r w:rsidRPr="00CE4D98">
              <w:rPr>
                <w:rFonts w:ascii="Times New Roman" w:eastAsia="Times New Roman" w:hAnsi="Times New Roman"/>
                <w:i/>
                <w:sz w:val="24"/>
                <w:szCs w:val="24"/>
                <w:lang w:eastAsia="ru-RU"/>
              </w:rPr>
              <w:t>(ясно, сухо, свежо, холодно, дождливо и т.д</w:t>
            </w:r>
            <w:r w:rsidR="009306F5" w:rsidRPr="00CE4D98">
              <w:rPr>
                <w:rFonts w:ascii="Times New Roman" w:eastAsia="Times New Roman" w:hAnsi="Times New Roman"/>
                <w:i/>
                <w:sz w:val="24"/>
                <w:szCs w:val="24"/>
                <w:lang w:eastAsia="ru-RU"/>
              </w:rPr>
              <w:t>.</w:t>
            </w:r>
            <w:r w:rsidRPr="00CE4D98">
              <w:rPr>
                <w:rFonts w:ascii="Times New Roman" w:eastAsia="Times New Roman" w:hAnsi="Times New Roman"/>
                <w:i/>
                <w:sz w:val="24"/>
                <w:szCs w:val="24"/>
                <w:lang w:eastAsia="ru-RU"/>
              </w:rPr>
              <w:t>)</w:t>
            </w:r>
            <w:r w:rsidR="009306F5"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3. Сравнение предметов по вкусу, по цвету </w:t>
            </w:r>
            <w:r w:rsidRPr="00CE4D98">
              <w:rPr>
                <w:rFonts w:ascii="Times New Roman" w:eastAsia="Times New Roman" w:hAnsi="Times New Roman"/>
                <w:i/>
                <w:sz w:val="24"/>
                <w:szCs w:val="24"/>
                <w:lang w:eastAsia="ru-RU"/>
              </w:rPr>
              <w:t>(Лимон кислый, а апельсин сладкий. Яблоко красное, а слива синяя)</w:t>
            </w:r>
          </w:p>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Л</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(С-</w:t>
            </w:r>
            <w:r w:rsidRPr="00CE4D98">
              <w:rPr>
                <w:rFonts w:ascii="Times New Roman" w:hAnsi="Times New Roman"/>
                <w:sz w:val="24"/>
                <w:szCs w:val="24"/>
                <w:lang w:val="en-US" w:eastAsia="ru-RU"/>
              </w:rPr>
              <w:t>C</w:t>
            </w:r>
            <w:r w:rsidRPr="00CE4D98">
              <w:rPr>
                <w:rFonts w:ascii="Times New Roman" w:hAnsi="Times New Roman"/>
                <w:sz w:val="24"/>
                <w:szCs w:val="24"/>
                <w:lang w:eastAsia="ru-RU"/>
              </w:rPr>
              <w:t>’)</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Р</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val="en-US" w:eastAsia="ru-RU"/>
              </w:rPr>
            </w:pPr>
            <w:r w:rsidRPr="00CE4D98">
              <w:rPr>
                <w:rFonts w:ascii="Times New Roman" w:hAnsi="Times New Roman"/>
                <w:sz w:val="24"/>
                <w:szCs w:val="24"/>
                <w:lang w:eastAsia="ru-RU"/>
              </w:rPr>
              <w:t>уточнение артикуляции звука […]        (</w:t>
            </w:r>
            <w:r w:rsidRPr="00CE4D98">
              <w:rPr>
                <w:rFonts w:ascii="Times New Roman" w:hAnsi="Times New Roman"/>
                <w:sz w:val="24"/>
                <w:szCs w:val="24"/>
                <w:lang w:val="en-US" w:eastAsia="ru-RU"/>
              </w:rPr>
              <w:t>З</w:t>
            </w:r>
            <w:r w:rsidRPr="00CE4D98">
              <w:rPr>
                <w:rFonts w:ascii="Times New Roman" w:hAnsi="Times New Roman"/>
                <w:sz w:val="24"/>
                <w:szCs w:val="24"/>
                <w:lang w:eastAsia="ru-RU"/>
              </w:rPr>
              <w:t>)</w:t>
            </w:r>
          </w:p>
        </w:tc>
        <w:tc>
          <w:tcPr>
            <w:tcW w:w="1980"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Развитие силы, высоты и тембра голоса с использованием игровых упражнений</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Формирование повествовательной, вопросительной, побудительной интонации.</w:t>
            </w: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Определение наличия звука в слове.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2.Определение места звука в слове (начало, середина, конец).</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3. Закрепление понятий  «звонкий - глухой звук».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4. Различение односложных и многосложных слов.</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5. Развитие слухового внимания к звуковой оболочке слова, слуховой памяти. </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6. Различение слов, близких по звуковому составу </w:t>
            </w:r>
            <w:r w:rsidRPr="00CE4D98">
              <w:rPr>
                <w:rFonts w:ascii="Times New Roman" w:hAnsi="Times New Roman"/>
                <w:i/>
                <w:sz w:val="24"/>
                <w:szCs w:val="24"/>
                <w:lang w:eastAsia="ru-RU"/>
              </w:rPr>
              <w:t>(дуб-зуб, губы-зубы)</w:t>
            </w:r>
          </w:p>
          <w:p w:rsidR="00207220" w:rsidRPr="00CE4D98" w:rsidRDefault="00207220" w:rsidP="0034714A">
            <w:pPr>
              <w:spacing w:line="360" w:lineRule="auto"/>
              <w:rPr>
                <w:rFonts w:ascii="Times New Roman" w:hAnsi="Times New Roman"/>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«Осень», «Осенние работы в саду, огороде»</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составление словосочетаний с существительными мужского и жен-ского рода и глаголами настоящего времени 3-го лица </w:t>
            </w:r>
            <w:r w:rsidRPr="00CE4D98">
              <w:rPr>
                <w:rFonts w:ascii="Times New Roman" w:hAnsi="Times New Roman"/>
                <w:i/>
                <w:sz w:val="24"/>
                <w:szCs w:val="24"/>
                <w:lang w:eastAsia="ru-RU"/>
              </w:rPr>
              <w:t>(заяц замер, зайчиха замерла, …)</w:t>
            </w:r>
            <w:r w:rsidRPr="00CE4D98">
              <w:rPr>
                <w:rFonts w:ascii="Times New Roman" w:hAnsi="Times New Roman"/>
                <w:sz w:val="24"/>
                <w:szCs w:val="24"/>
                <w:lang w:eastAsia="ru-RU"/>
              </w:rPr>
              <w:t xml:space="preserve">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 xml:space="preserve">- составление словосоче-таний с сущ. в винит. падеже с предлогами </w:t>
            </w:r>
            <w:r w:rsidRPr="00CE4D98">
              <w:rPr>
                <w:rFonts w:ascii="Times New Roman" w:hAnsi="Times New Roman"/>
                <w:i/>
                <w:sz w:val="24"/>
                <w:szCs w:val="24"/>
                <w:lang w:eastAsia="ru-RU"/>
              </w:rPr>
              <w:t>в</w:t>
            </w:r>
            <w:r w:rsidRPr="00CE4D98">
              <w:rPr>
                <w:rFonts w:ascii="Times New Roman" w:hAnsi="Times New Roman"/>
                <w:sz w:val="24"/>
                <w:szCs w:val="24"/>
                <w:lang w:eastAsia="ru-RU"/>
              </w:rPr>
              <w:t xml:space="preserve">, </w:t>
            </w:r>
            <w:r w:rsidRPr="00CE4D98">
              <w:rPr>
                <w:rFonts w:ascii="Times New Roman" w:hAnsi="Times New Roman"/>
                <w:i/>
                <w:sz w:val="24"/>
                <w:szCs w:val="24"/>
                <w:lang w:eastAsia="ru-RU"/>
              </w:rPr>
              <w:t>на, под</w:t>
            </w:r>
            <w:r w:rsidRPr="00CE4D98">
              <w:rPr>
                <w:rFonts w:ascii="Times New Roman" w:hAnsi="Times New Roman"/>
                <w:sz w:val="24"/>
                <w:szCs w:val="24"/>
                <w:lang w:eastAsia="ru-RU"/>
              </w:rPr>
              <w:t xml:space="preserve">, отвечающими на вопрос куда? </w:t>
            </w:r>
            <w:r w:rsidRPr="00CE4D98">
              <w:rPr>
                <w:rFonts w:ascii="Times New Roman" w:hAnsi="Times New Roman"/>
                <w:i/>
                <w:sz w:val="24"/>
                <w:szCs w:val="24"/>
                <w:lang w:eastAsia="ru-RU"/>
              </w:rPr>
              <w:t>(зреет на дереве, собираем в корзину, упало под яблоню)</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предложений на заданную тему</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2. Распространение предложений при помощи слов, обозначающих время совершения действия </w:t>
            </w:r>
            <w:r w:rsidRPr="00CE4D98">
              <w:rPr>
                <w:rFonts w:ascii="Times New Roman" w:eastAsia="Times New Roman" w:hAnsi="Times New Roman"/>
                <w:i/>
                <w:sz w:val="24"/>
                <w:szCs w:val="24"/>
                <w:lang w:eastAsia="ru-RU"/>
              </w:rPr>
              <w:t>(утром, вечером, осенью, весной и т.д</w:t>
            </w:r>
            <w:r w:rsidR="009306F5" w:rsidRPr="00CE4D98">
              <w:rPr>
                <w:rFonts w:ascii="Times New Roman" w:eastAsia="Times New Roman" w:hAnsi="Times New Roman"/>
                <w:i/>
                <w:sz w:val="24"/>
                <w:szCs w:val="24"/>
                <w:lang w:eastAsia="ru-RU"/>
              </w:rPr>
              <w:t>.</w:t>
            </w:r>
            <w:r w:rsidRPr="00CE4D98">
              <w:rPr>
                <w:rFonts w:ascii="Times New Roman" w:eastAsia="Times New Roman" w:hAnsi="Times New Roman"/>
                <w:i/>
                <w:sz w:val="24"/>
                <w:szCs w:val="24"/>
                <w:lang w:eastAsia="ru-RU"/>
              </w:rPr>
              <w:t>)</w:t>
            </w:r>
            <w:r w:rsidR="009306F5"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Составление предложений по сюжетной картине «Осень. Собираем урожай»</w:t>
            </w: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В</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(З’)</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Е</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(З-З’)</w:t>
            </w:r>
          </w:p>
        </w:tc>
        <w:tc>
          <w:tcPr>
            <w:tcW w:w="1980" w:type="dxa"/>
            <w:vMerge/>
          </w:tcPr>
          <w:p w:rsidR="00207220" w:rsidRPr="00CE4D98" w:rsidRDefault="00207220" w:rsidP="0034714A">
            <w:pPr>
              <w:spacing w:line="360" w:lineRule="auto"/>
              <w:ind w:right="-108"/>
              <w:rPr>
                <w:rFonts w:ascii="Times New Roman" w:hAnsi="Times New Roman"/>
                <w:sz w:val="24"/>
                <w:szCs w:val="24"/>
                <w:lang w:eastAsia="ru-RU"/>
              </w:rPr>
            </w:pPr>
          </w:p>
        </w:tc>
        <w:tc>
          <w:tcPr>
            <w:tcW w:w="255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Воспроизведение слоговых рядов из 2 слогов </w:t>
            </w:r>
            <w:r w:rsidRPr="00CE4D98">
              <w:rPr>
                <w:rFonts w:ascii="Times New Roman" w:hAnsi="Times New Roman"/>
                <w:i/>
                <w:sz w:val="24"/>
                <w:szCs w:val="24"/>
                <w:lang w:eastAsia="ru-RU"/>
              </w:rPr>
              <w:t>(за-зя, зо-зё,…)</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Дифференциация на слух сохранных звуков  по твердости — мягкости.</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Звуковой анализ одно- двусложных слов туз стечения согласных (зал, зуб, коза)</w:t>
            </w:r>
          </w:p>
          <w:p w:rsidR="00207220" w:rsidRPr="00CE4D98" w:rsidRDefault="00207220" w:rsidP="0034714A">
            <w:pPr>
              <w:spacing w:line="360" w:lineRule="auto"/>
              <w:rPr>
                <w:rFonts w:ascii="Times New Roman" w:hAnsi="Times New Roman"/>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«Осень», «Овощи, фрукты, ягоды»</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в предложном падеже с предлогами </w:t>
            </w:r>
            <w:r w:rsidRPr="00CE4D98">
              <w:rPr>
                <w:rFonts w:ascii="Times New Roman" w:hAnsi="Times New Roman"/>
                <w:i/>
                <w:sz w:val="24"/>
                <w:szCs w:val="24"/>
                <w:lang w:eastAsia="ru-RU"/>
              </w:rPr>
              <w:t xml:space="preserve">в, на </w:t>
            </w:r>
            <w:r w:rsidRPr="00CE4D98">
              <w:rPr>
                <w:rFonts w:ascii="Times New Roman" w:hAnsi="Times New Roman"/>
                <w:sz w:val="24"/>
                <w:szCs w:val="24"/>
                <w:lang w:eastAsia="ru-RU"/>
              </w:rPr>
              <w:t xml:space="preserve">(в значении местонахождении предмета, отвечающими на вопрос </w:t>
            </w:r>
            <w:r w:rsidRPr="00CE4D98">
              <w:rPr>
                <w:rFonts w:ascii="Times New Roman" w:hAnsi="Times New Roman"/>
                <w:i/>
                <w:sz w:val="24"/>
                <w:szCs w:val="24"/>
                <w:lang w:eastAsia="ru-RU"/>
              </w:rPr>
              <w:t>где? )</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-составление словосочетаний числительное + существительное  </w:t>
            </w:r>
            <w:r w:rsidRPr="00CE4D98">
              <w:rPr>
                <w:rFonts w:ascii="Times New Roman" w:hAnsi="Times New Roman"/>
                <w:i/>
                <w:sz w:val="24"/>
                <w:szCs w:val="24"/>
                <w:lang w:eastAsia="ru-RU"/>
              </w:rPr>
              <w:t>(один апельсин, два апельсина, пять апельсинов)</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w:t>
            </w:r>
            <w:r w:rsidRPr="00CE4D98">
              <w:rPr>
                <w:rFonts w:ascii="Times New Roman" w:hAnsi="Times New Roman"/>
                <w:i/>
                <w:sz w:val="24"/>
                <w:szCs w:val="24"/>
                <w:lang w:eastAsia="ru-RU"/>
              </w:rPr>
              <w:t>сухофрукты</w:t>
            </w:r>
            <w:r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 образование качественных прилагательных: </w:t>
            </w:r>
            <w:r w:rsidRPr="00CE4D98">
              <w:rPr>
                <w:rFonts w:ascii="Times New Roman" w:hAnsi="Times New Roman"/>
                <w:i/>
                <w:sz w:val="24"/>
                <w:szCs w:val="24"/>
                <w:lang w:eastAsia="ru-RU"/>
              </w:rPr>
              <w:t>ягода - ягодный, апельсин- апельсиновый, ананас - ананасовый</w:t>
            </w:r>
          </w:p>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Обучение вопросно-ответной форме общения: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понимание предложных конструкций выражающих поручение, приветствие, благодарность, приказание.</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диалогов по теме: в магазине, на рынке (используя консрукции</w:t>
            </w:r>
            <w:r w:rsidRPr="00CE4D98">
              <w:rPr>
                <w:rFonts w:ascii="Times New Roman" w:eastAsia="Times New Roman" w:hAnsi="Times New Roman"/>
                <w:i/>
                <w:sz w:val="24"/>
                <w:szCs w:val="24"/>
                <w:lang w:eastAsia="ru-RU"/>
              </w:rPr>
              <w:t xml:space="preserve"> «Сколько стоит, сколько взвесить, пожалуйста, спасибо»)</w:t>
            </w: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П</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(З-</w:t>
            </w:r>
            <w:r w:rsidRPr="00CE4D98">
              <w:rPr>
                <w:rFonts w:ascii="Times New Roman" w:hAnsi="Times New Roman"/>
                <w:sz w:val="24"/>
                <w:szCs w:val="24"/>
                <w:lang w:val="en-US" w:eastAsia="ru-RU"/>
              </w:rPr>
              <w:t>C</w:t>
            </w:r>
            <w:r w:rsidRPr="00CE4D98">
              <w:rPr>
                <w:rFonts w:ascii="Times New Roman" w:hAnsi="Times New Roman"/>
                <w:sz w:val="24"/>
                <w:szCs w:val="24"/>
                <w:lang w:eastAsia="ru-RU"/>
              </w:rPr>
              <w:t>)</w:t>
            </w:r>
          </w:p>
        </w:tc>
        <w:tc>
          <w:tcPr>
            <w:tcW w:w="1980" w:type="dxa"/>
            <w:vMerge/>
          </w:tcPr>
          <w:p w:rsidR="00207220" w:rsidRPr="00CE4D98" w:rsidRDefault="00207220" w:rsidP="0034714A">
            <w:pPr>
              <w:spacing w:line="360" w:lineRule="auto"/>
              <w:ind w:right="-108"/>
              <w:rPr>
                <w:rFonts w:ascii="Times New Roman" w:hAnsi="Times New Roman"/>
                <w:sz w:val="24"/>
                <w:szCs w:val="24"/>
                <w:lang w:eastAsia="ru-RU"/>
              </w:rPr>
            </w:pPr>
          </w:p>
        </w:tc>
        <w:tc>
          <w:tcPr>
            <w:tcW w:w="2551" w:type="dxa"/>
          </w:tcPr>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1. Воспроизведение слоговых рядов из 2 слогов  </w:t>
            </w:r>
            <w:r w:rsidRPr="00CE4D98">
              <w:rPr>
                <w:rFonts w:ascii="Times New Roman" w:hAnsi="Times New Roman"/>
                <w:i/>
                <w:sz w:val="24"/>
                <w:szCs w:val="24"/>
                <w:lang w:eastAsia="ru-RU"/>
              </w:rPr>
              <w:t>(са-за, су-зю,…)</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Дифференциация звуков по глухости - звонкости в прямых слогах.</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3. Звуковой анализ двусложных слов из открытых слогов, двухсложных слов с закрытым слогом </w:t>
            </w:r>
            <w:r w:rsidRPr="00CE4D98">
              <w:rPr>
                <w:rFonts w:ascii="Times New Roman" w:hAnsi="Times New Roman"/>
                <w:i/>
                <w:sz w:val="24"/>
                <w:szCs w:val="24"/>
                <w:lang w:eastAsia="ru-RU"/>
              </w:rPr>
              <w:t>(осы, зима, лиса, сова, завод, замок, синяк, голос)</w:t>
            </w:r>
            <w:r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4. Различение слов, близких по звуковому составу </w:t>
            </w:r>
            <w:r w:rsidRPr="00CE4D98">
              <w:rPr>
                <w:rFonts w:ascii="Times New Roman" w:hAnsi="Times New Roman"/>
                <w:i/>
                <w:sz w:val="24"/>
                <w:szCs w:val="24"/>
                <w:lang w:eastAsia="ru-RU"/>
              </w:rPr>
              <w:t>(суп-зуб, коза-коса, розы-росы)</w:t>
            </w: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М</w:t>
            </w:r>
          </w:p>
        </w:tc>
      </w:tr>
      <w:tr w:rsidR="00207220" w:rsidRPr="00CE4D98" w:rsidTr="00207220">
        <w:tc>
          <w:tcPr>
            <w:tcW w:w="14425" w:type="dxa"/>
            <w:gridSpan w:val="7"/>
            <w:tcBorders>
              <w:right w:val="single" w:sz="4" w:space="0" w:color="auto"/>
            </w:tcBorders>
          </w:tcPr>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 xml:space="preserve">Сонорные звуки </w:t>
            </w:r>
            <w:r w:rsidRPr="00CE4D98">
              <w:rPr>
                <w:rFonts w:ascii="Times New Roman" w:hAnsi="Times New Roman"/>
                <w:i/>
                <w:sz w:val="24"/>
                <w:szCs w:val="24"/>
                <w:lang w:val="en-US" w:eastAsia="ru-RU"/>
              </w:rPr>
              <w:t>[</w:t>
            </w:r>
            <w:r w:rsidRPr="00CE4D98">
              <w:rPr>
                <w:rFonts w:ascii="Times New Roman" w:hAnsi="Times New Roman"/>
                <w:i/>
                <w:sz w:val="24"/>
                <w:szCs w:val="24"/>
                <w:lang w:eastAsia="ru-RU"/>
              </w:rPr>
              <w:t>Л</w:t>
            </w:r>
            <w:r w:rsidRPr="00CE4D98">
              <w:rPr>
                <w:rFonts w:ascii="Times New Roman" w:hAnsi="Times New Roman"/>
                <w:i/>
                <w:sz w:val="24"/>
                <w:szCs w:val="24"/>
                <w:lang w:val="en-US" w:eastAsia="ru-RU"/>
              </w:rPr>
              <w:t>][</w:t>
            </w:r>
            <w:r w:rsidRPr="00CE4D98">
              <w:rPr>
                <w:rFonts w:ascii="Times New Roman" w:hAnsi="Times New Roman"/>
                <w:i/>
                <w:sz w:val="24"/>
                <w:szCs w:val="24"/>
                <w:lang w:eastAsia="ru-RU"/>
              </w:rPr>
              <w:t>Л'</w:t>
            </w:r>
            <w:r w:rsidRPr="00CE4D98">
              <w:rPr>
                <w:rFonts w:ascii="Times New Roman" w:hAnsi="Times New Roman"/>
                <w:i/>
                <w:sz w:val="24"/>
                <w:szCs w:val="24"/>
                <w:lang w:val="en-US" w:eastAsia="ru-RU"/>
              </w:rPr>
              <w:t>]</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(Л)</w:t>
            </w:r>
          </w:p>
          <w:p w:rsidR="00207220" w:rsidRPr="00CE4D98" w:rsidRDefault="00207220" w:rsidP="0034714A">
            <w:pPr>
              <w:spacing w:line="360" w:lineRule="auto"/>
              <w:ind w:right="-108"/>
              <w:rPr>
                <w:rFonts w:ascii="Times New Roman" w:hAnsi="Times New Roman"/>
                <w:sz w:val="24"/>
                <w:szCs w:val="24"/>
                <w:lang w:eastAsia="ru-RU"/>
              </w:rPr>
            </w:pPr>
          </w:p>
          <w:p w:rsidR="00207220" w:rsidRPr="00CE4D98" w:rsidRDefault="00207220" w:rsidP="0034714A">
            <w:pPr>
              <w:spacing w:line="360" w:lineRule="auto"/>
              <w:ind w:right="-108"/>
              <w:rPr>
                <w:rFonts w:ascii="Times New Roman" w:hAnsi="Times New Roman"/>
                <w:sz w:val="24"/>
                <w:szCs w:val="24"/>
                <w:lang w:eastAsia="ru-RU"/>
              </w:rPr>
            </w:pPr>
          </w:p>
        </w:tc>
        <w:tc>
          <w:tcPr>
            <w:tcW w:w="1980"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Развитие речевого дыхания: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распределить длину выдоха на произношение таблицы гласных </w:t>
            </w:r>
            <w:r w:rsidRPr="00CE4D98">
              <w:rPr>
                <w:rFonts w:ascii="Times New Roman" w:eastAsia="Times New Roman" w:hAnsi="Times New Roman"/>
                <w:i/>
                <w:sz w:val="24"/>
                <w:szCs w:val="24"/>
                <w:lang w:eastAsia="ru-RU"/>
              </w:rPr>
              <w:t>и, э, а, о, у, ы</w:t>
            </w:r>
            <w:r w:rsidRPr="00CE4D98">
              <w:rPr>
                <w:rFonts w:ascii="Times New Roman" w:eastAsia="Times New Roman" w:hAnsi="Times New Roman"/>
                <w:sz w:val="24"/>
                <w:szCs w:val="24"/>
                <w:lang w:eastAsia="ru-RU"/>
              </w:rPr>
              <w:t xml:space="preserve">;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на выдохе произносить слоговые цепочки, постепенно увеличивая ко</w:t>
            </w:r>
            <w:r w:rsidR="009306F5" w:rsidRPr="00CE4D98">
              <w:rPr>
                <w:rFonts w:ascii="Times New Roman" w:eastAsia="Times New Roman" w:hAnsi="Times New Roman"/>
                <w:sz w:val="24"/>
                <w:szCs w:val="24"/>
                <w:lang w:eastAsia="ru-RU"/>
              </w:rPr>
              <w:t>личество слогов.</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Упражнения для формирования навыка фразового и логического ударения:  – выделение паузами, повышением голоса, большей напряженностью и долготой произношения в зав</w:t>
            </w:r>
            <w:r w:rsidR="009306F5" w:rsidRPr="00CE4D98">
              <w:rPr>
                <w:rFonts w:ascii="Times New Roman" w:eastAsia="Times New Roman" w:hAnsi="Times New Roman"/>
                <w:sz w:val="24"/>
                <w:szCs w:val="24"/>
                <w:lang w:eastAsia="ru-RU"/>
              </w:rPr>
              <w:t>исимости от смысла высказывания</w:t>
            </w:r>
          </w:p>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Выделение звука из ряда звуков, слогов, слов.</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Определение количества звуков, их последовательности в слове из 3-5 звуков без стечения согласных.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 Составление схемы слова из 2х слогов без стечения согласных с выделением ударного слога </w:t>
            </w:r>
            <w:r w:rsidRPr="00CE4D98">
              <w:rPr>
                <w:rFonts w:ascii="Times New Roman" w:eastAsia="Times New Roman" w:hAnsi="Times New Roman"/>
                <w:i/>
                <w:sz w:val="24"/>
                <w:szCs w:val="24"/>
                <w:lang w:eastAsia="ru-RU"/>
              </w:rPr>
              <w:t>(халат, молот, мелок, холод, пенал, укол, дятел, колун, бокал, белый).</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4. Выбор слова к со</w:t>
            </w:r>
            <w:r w:rsidR="009306F5" w:rsidRPr="00CE4D98">
              <w:rPr>
                <w:rFonts w:ascii="Times New Roman" w:eastAsia="Times New Roman" w:hAnsi="Times New Roman"/>
                <w:sz w:val="24"/>
                <w:szCs w:val="24"/>
                <w:lang w:eastAsia="ru-RU"/>
              </w:rPr>
              <w:t>ответствующей графической схеме</w:t>
            </w:r>
          </w:p>
          <w:p w:rsidR="00207220" w:rsidRPr="00CE4D98" w:rsidRDefault="00207220" w:rsidP="0034714A">
            <w:pPr>
              <w:spacing w:line="360" w:lineRule="auto"/>
              <w:rPr>
                <w:rFonts w:ascii="Times New Roman" w:eastAsia="Times New Roman" w:hAnsi="Times New Roman"/>
                <w:sz w:val="24"/>
                <w:szCs w:val="24"/>
                <w:lang w:eastAsia="ru-RU"/>
              </w:rPr>
            </w:pPr>
          </w:p>
          <w:p w:rsidR="00207220" w:rsidRPr="00CE4D98" w:rsidRDefault="00207220" w:rsidP="0034714A">
            <w:pPr>
              <w:spacing w:line="360" w:lineRule="auto"/>
              <w:rPr>
                <w:rFonts w:ascii="Times New Roman" w:eastAsia="Times New Roman" w:hAnsi="Times New Roman"/>
                <w:sz w:val="24"/>
                <w:szCs w:val="24"/>
                <w:lang w:eastAsia="ru-RU"/>
              </w:rPr>
            </w:pPr>
          </w:p>
          <w:p w:rsidR="00207220" w:rsidRPr="00CE4D98" w:rsidRDefault="00207220" w:rsidP="0034714A">
            <w:pPr>
              <w:spacing w:line="360" w:lineRule="auto"/>
              <w:rPr>
                <w:rFonts w:ascii="Times New Roman" w:eastAsia="Times New Roman" w:hAnsi="Times New Roman"/>
                <w:sz w:val="24"/>
                <w:szCs w:val="24"/>
                <w:lang w:eastAsia="ru-RU"/>
              </w:rPr>
            </w:pPr>
          </w:p>
          <w:p w:rsidR="00207220" w:rsidRPr="00CE4D98" w:rsidRDefault="00207220" w:rsidP="0034714A">
            <w:pPr>
              <w:spacing w:line="360" w:lineRule="auto"/>
              <w:rPr>
                <w:rFonts w:ascii="Times New Roman" w:eastAsia="Times New Roman" w:hAnsi="Times New Roman"/>
                <w:sz w:val="24"/>
                <w:szCs w:val="24"/>
                <w:lang w:eastAsia="ru-RU"/>
              </w:rPr>
            </w:pPr>
          </w:p>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«Осень», «Птицы»</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-составление словосочетаний с существительными мужского и женского рода и глаголами прошедшего времени первого и третьего лица (</w:t>
            </w:r>
            <w:r w:rsidRPr="00CE4D98">
              <w:rPr>
                <w:rFonts w:ascii="Times New Roman" w:hAnsi="Times New Roman"/>
                <w:i/>
                <w:sz w:val="24"/>
                <w:szCs w:val="24"/>
                <w:lang w:eastAsia="ru-RU"/>
              </w:rPr>
              <w:t>лодка плыла, Николай плыл)</w:t>
            </w:r>
            <w:r w:rsidRPr="00CE4D98">
              <w:rPr>
                <w:rFonts w:ascii="Times New Roman" w:hAnsi="Times New Roman"/>
                <w:sz w:val="24"/>
                <w:szCs w:val="24"/>
                <w:lang w:eastAsia="ru-RU"/>
              </w:rPr>
              <w:t xml:space="preserve"> </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с существительными в родительном падеже с предлогом у в значении принадлежности (</w:t>
            </w:r>
            <w:r w:rsidRPr="00CE4D98">
              <w:rPr>
                <w:rFonts w:ascii="Times New Roman" w:hAnsi="Times New Roman"/>
                <w:i/>
                <w:sz w:val="24"/>
                <w:szCs w:val="24"/>
                <w:lang w:eastAsia="ru-RU"/>
              </w:rPr>
              <w:t>у Клавы, у волка, у белки)</w:t>
            </w:r>
          </w:p>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val="restart"/>
          </w:tcPr>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1. Установление временной последовательности событий по серии картин (2 картины) составление предложений по образцу, данному педагогом </w:t>
            </w:r>
            <w:r w:rsidRPr="00CE4D98">
              <w:rPr>
                <w:rFonts w:ascii="Times New Roman" w:eastAsia="Times New Roman" w:hAnsi="Times New Roman"/>
                <w:i/>
                <w:sz w:val="24"/>
                <w:szCs w:val="24"/>
                <w:lang w:eastAsia="ru-RU"/>
              </w:rPr>
              <w:t>(Сначала…, а потом…)</w:t>
            </w:r>
            <w:r w:rsidR="009306F5"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предложений с глаголами в настоящем и прошедшем времени: «плывет- плыл, бежит - бегал»</w:t>
            </w: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З</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(Л)</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Б</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val="en-US" w:eastAsia="ru-RU"/>
              </w:rPr>
            </w:pPr>
            <w:r w:rsidRPr="00CE4D98">
              <w:rPr>
                <w:rFonts w:ascii="Times New Roman" w:hAnsi="Times New Roman"/>
                <w:sz w:val="24"/>
                <w:szCs w:val="24"/>
                <w:lang w:eastAsia="ru-RU"/>
              </w:rPr>
              <w:t>уточнение артикуляции звука […]        (Л</w:t>
            </w:r>
            <w:r w:rsidRPr="00CE4D98">
              <w:rPr>
                <w:rFonts w:ascii="Times New Roman" w:hAnsi="Times New Roman"/>
                <w:sz w:val="24"/>
                <w:szCs w:val="24"/>
                <w:lang w:val="en-US" w:eastAsia="ru-RU"/>
              </w:rPr>
              <w:t>’</w:t>
            </w:r>
            <w:r w:rsidRPr="00CE4D98">
              <w:rPr>
                <w:rFonts w:ascii="Times New Roman" w:hAnsi="Times New Roman"/>
                <w:sz w:val="24"/>
                <w:szCs w:val="24"/>
                <w:lang w:eastAsia="ru-RU"/>
              </w:rPr>
              <w:t>)</w:t>
            </w:r>
          </w:p>
        </w:tc>
        <w:tc>
          <w:tcPr>
            <w:tcW w:w="1980" w:type="dxa"/>
            <w:vMerge/>
          </w:tcPr>
          <w:p w:rsidR="00207220" w:rsidRPr="00CE4D98" w:rsidRDefault="00207220" w:rsidP="0034714A">
            <w:pPr>
              <w:spacing w:line="360" w:lineRule="auto"/>
              <w:ind w:right="-108"/>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Выделение ударного гласного в  слове, последнего звука в слове.</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Закрепление слогового анализа слов из 2-3 слогов, с опорой на гласные звуки.</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Практическое закрепление пон</w:t>
            </w:r>
            <w:r w:rsidR="009306F5" w:rsidRPr="00CE4D98">
              <w:rPr>
                <w:rFonts w:ascii="Times New Roman" w:eastAsia="Times New Roman" w:hAnsi="Times New Roman"/>
                <w:sz w:val="24"/>
                <w:szCs w:val="24"/>
                <w:lang w:eastAsia="ru-RU"/>
              </w:rPr>
              <w:t>ятий «гласный — согласный» звук</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«Животные», «Домашние животные»</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в родительном падеже в значении отрицания </w:t>
            </w:r>
            <w:r w:rsidRPr="00CE4D98">
              <w:rPr>
                <w:rFonts w:ascii="Times New Roman" w:hAnsi="Times New Roman"/>
                <w:i/>
                <w:sz w:val="24"/>
                <w:szCs w:val="24"/>
                <w:lang w:eastAsia="ru-RU"/>
              </w:rPr>
              <w:t>(нет тополя, нет липы, нет льва)</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Лед – ледок – льдина – льдьнка – ледник – ледовый – ледяной – гололед</w:t>
            </w:r>
          </w:p>
        </w:tc>
        <w:tc>
          <w:tcPr>
            <w:tcW w:w="2126" w:type="dxa"/>
            <w:vMerge w:val="restart"/>
          </w:tcPr>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1. Обучение ответам на вопросы </w:t>
            </w:r>
            <w:r w:rsidRPr="00CE4D98">
              <w:rPr>
                <w:rFonts w:ascii="Times New Roman" w:eastAsia="Times New Roman" w:hAnsi="Times New Roman"/>
                <w:i/>
                <w:sz w:val="24"/>
                <w:szCs w:val="24"/>
                <w:lang w:eastAsia="ru-RU"/>
              </w:rPr>
              <w:t>где? куда?</w:t>
            </w:r>
            <w:r w:rsidR="009306F5"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по вопросам учителя простых распространен</w:t>
            </w:r>
            <w:r w:rsidR="009306F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ных предложений, содержащих обращение к с</w:t>
            </w:r>
            <w:r w:rsidR="009306F5" w:rsidRPr="00CE4D98">
              <w:rPr>
                <w:rFonts w:ascii="Times New Roman" w:eastAsia="Times New Roman" w:hAnsi="Times New Roman"/>
                <w:sz w:val="24"/>
                <w:szCs w:val="24"/>
                <w:lang w:eastAsia="ru-RU"/>
              </w:rPr>
              <w:t>обеседнику с просьбой, вопросом</w:t>
            </w: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Б</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(Л’)</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Д</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(Л-Л’)</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Воспроизведение слоговых рядов из 3 слогов </w:t>
            </w:r>
            <w:r w:rsidRPr="00CE4D98">
              <w:rPr>
                <w:rFonts w:ascii="Times New Roman" w:hAnsi="Times New Roman"/>
                <w:i/>
                <w:sz w:val="24"/>
                <w:szCs w:val="24"/>
                <w:lang w:eastAsia="ru-RU"/>
              </w:rPr>
              <w:t>(ла-ля-ла, лё-ло-лё…)</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Дифференциация  звуков  по твердости — мягкости.</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3. Сравнение звукового состава слов </w:t>
            </w:r>
            <w:r w:rsidRPr="00CE4D98">
              <w:rPr>
                <w:rFonts w:ascii="Times New Roman" w:hAnsi="Times New Roman"/>
                <w:i/>
                <w:sz w:val="24"/>
                <w:szCs w:val="24"/>
                <w:lang w:eastAsia="ru-RU"/>
              </w:rPr>
              <w:t>(лук-люк, мел-мель, угол-уголь, галка - галька)</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3. Преобразование слов за счет замены одного звука </w:t>
            </w:r>
            <w:r w:rsidRPr="00CE4D98">
              <w:rPr>
                <w:rFonts w:ascii="Times New Roman" w:hAnsi="Times New Roman"/>
                <w:i/>
                <w:sz w:val="24"/>
                <w:szCs w:val="24"/>
                <w:lang w:eastAsia="ru-RU"/>
              </w:rPr>
              <w:t>(галка - палка - полка, белка – булка )</w:t>
            </w:r>
          </w:p>
        </w:tc>
        <w:tc>
          <w:tcPr>
            <w:tcW w:w="3119" w:type="dxa"/>
            <w:vMerge w:val="restart"/>
          </w:tcPr>
          <w:p w:rsidR="00207220" w:rsidRPr="00CE4D98" w:rsidRDefault="00207220" w:rsidP="0034714A">
            <w:pPr>
              <w:tabs>
                <w:tab w:val="left" w:pos="2310"/>
              </w:tabs>
              <w:spacing w:line="360" w:lineRule="auto"/>
              <w:ind w:right="-34"/>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tabs>
                <w:tab w:val="left" w:pos="2310"/>
              </w:tabs>
              <w:spacing w:line="360" w:lineRule="auto"/>
              <w:ind w:right="-34"/>
              <w:rPr>
                <w:rFonts w:ascii="Times New Roman" w:hAnsi="Times New Roman"/>
                <w:sz w:val="24"/>
                <w:szCs w:val="24"/>
                <w:lang w:eastAsia="ru-RU"/>
              </w:rPr>
            </w:pPr>
            <w:r w:rsidRPr="00CE4D98">
              <w:rPr>
                <w:rFonts w:ascii="Times New Roman" w:hAnsi="Times New Roman"/>
                <w:sz w:val="24"/>
                <w:szCs w:val="24"/>
                <w:lang w:eastAsia="ru-RU"/>
              </w:rPr>
              <w:t>«Наш город», «Транспорт»</w:t>
            </w:r>
            <w:r w:rsidR="009306F5" w:rsidRPr="00CE4D98">
              <w:rPr>
                <w:rFonts w:ascii="Times New Roman" w:hAnsi="Times New Roman"/>
                <w:sz w:val="24"/>
                <w:szCs w:val="24"/>
                <w:lang w:eastAsia="ru-RU"/>
              </w:rPr>
              <w:t>.</w:t>
            </w:r>
          </w:p>
          <w:p w:rsidR="00207220" w:rsidRPr="00CE4D98" w:rsidRDefault="00207220" w:rsidP="0034714A">
            <w:pPr>
              <w:tabs>
                <w:tab w:val="left" w:pos="2310"/>
              </w:tabs>
              <w:spacing w:line="360" w:lineRule="auto"/>
              <w:ind w:right="-34"/>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tabs>
                <w:tab w:val="left" w:pos="2310"/>
              </w:tabs>
              <w:spacing w:line="360" w:lineRule="auto"/>
              <w:ind w:right="-34"/>
              <w:rPr>
                <w:rFonts w:ascii="Times New Roman" w:hAnsi="Times New Roman"/>
                <w:i/>
                <w:sz w:val="24"/>
                <w:szCs w:val="24"/>
                <w:lang w:eastAsia="ru-RU"/>
              </w:rPr>
            </w:pPr>
            <w:r w:rsidRPr="00CE4D98">
              <w:rPr>
                <w:rFonts w:ascii="Times New Roman" w:hAnsi="Times New Roman"/>
                <w:sz w:val="24"/>
                <w:szCs w:val="24"/>
                <w:lang w:eastAsia="ru-RU"/>
              </w:rPr>
              <w:t xml:space="preserve">-составление словосочетаний с сущ.  в тв. падеже без предло-га в значении орудия или средства действия </w:t>
            </w:r>
            <w:r w:rsidRPr="00CE4D98">
              <w:rPr>
                <w:rFonts w:ascii="Times New Roman" w:hAnsi="Times New Roman"/>
                <w:i/>
                <w:sz w:val="24"/>
                <w:szCs w:val="24"/>
                <w:lang w:eastAsia="ru-RU"/>
              </w:rPr>
              <w:t>(подметал метлой, копал лопатой)</w:t>
            </w:r>
          </w:p>
          <w:p w:rsidR="00207220" w:rsidRPr="00CE4D98" w:rsidRDefault="00207220" w:rsidP="0034714A">
            <w:pPr>
              <w:tabs>
                <w:tab w:val="left" w:pos="2310"/>
              </w:tabs>
              <w:spacing w:line="360" w:lineRule="auto"/>
              <w:ind w:right="-176"/>
              <w:rPr>
                <w:rFonts w:ascii="Times New Roman" w:hAnsi="Times New Roman"/>
                <w:i/>
                <w:sz w:val="24"/>
                <w:szCs w:val="24"/>
                <w:lang w:eastAsia="ru-RU"/>
              </w:rPr>
            </w:pPr>
            <w:r w:rsidRPr="00CE4D98">
              <w:rPr>
                <w:rFonts w:ascii="Times New Roman" w:hAnsi="Times New Roman"/>
                <w:sz w:val="24"/>
                <w:szCs w:val="24"/>
                <w:lang w:eastAsia="ru-RU"/>
              </w:rPr>
              <w:t xml:space="preserve">- составление словосочетаний местоим. 2-го лица + глагол </w:t>
            </w:r>
            <w:r w:rsidRPr="00CE4D98">
              <w:rPr>
                <w:rFonts w:ascii="Times New Roman" w:hAnsi="Times New Roman"/>
                <w:i/>
                <w:sz w:val="24"/>
                <w:szCs w:val="24"/>
                <w:lang w:eastAsia="ru-RU"/>
              </w:rPr>
              <w:t>(ты бежал – вы бежали, ты шел–вы шли)</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коротких диалогов по вопросам с использованием изученных типов предложений «Приглашение гостей, представление себя»</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рассказа-описания  дороги домой</w:t>
            </w: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Я</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(Л-Л’)</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Я</w:t>
            </w:r>
          </w:p>
        </w:tc>
      </w:tr>
      <w:tr w:rsidR="00207220" w:rsidRPr="00CE4D98" w:rsidTr="00207220">
        <w:tc>
          <w:tcPr>
            <w:tcW w:w="14425" w:type="dxa"/>
            <w:gridSpan w:val="7"/>
            <w:tcBorders>
              <w:right w:val="single" w:sz="4" w:space="0" w:color="auto"/>
            </w:tcBorders>
          </w:tcPr>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Шипящие звуки [Ш][Ж], дифференциация свистящих - шипящих звуков.</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(Ш)</w:t>
            </w:r>
          </w:p>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p>
        </w:tc>
        <w:tc>
          <w:tcPr>
            <w:tcW w:w="1980"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Упражнения для формирования навыка фразового и логического ударения:  – воспроизведение слоговых цепочек со сменой ударения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eastAsia="Times New Roman" w:hAnsi="Times New Roman"/>
                <w:i/>
                <w:sz w:val="24"/>
                <w:szCs w:val="24"/>
                <w:lang w:eastAsia="ru-RU"/>
              </w:rPr>
              <w:t>(ША-ша-ша, ша-ША-ша, ша-ша-ША</w:t>
            </w:r>
            <w:r w:rsidRPr="00CE4D98">
              <w:rPr>
                <w:rFonts w:ascii="Times New Roman" w:eastAsia="Times New Roman" w:hAnsi="Times New Roman"/>
                <w:sz w:val="24"/>
                <w:szCs w:val="24"/>
                <w:lang w:eastAsia="ru-RU"/>
              </w:rPr>
              <w:t>)</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Ускорение и замедление речи в зависимости от содержания высказывания с учето</w:t>
            </w:r>
            <w:r w:rsidR="009306F5" w:rsidRPr="00CE4D98">
              <w:rPr>
                <w:rFonts w:ascii="Times New Roman" w:eastAsia="Times New Roman" w:hAnsi="Times New Roman"/>
                <w:sz w:val="24"/>
                <w:szCs w:val="24"/>
                <w:lang w:eastAsia="ru-RU"/>
              </w:rPr>
              <w:t>м пауз между речевыми отрезками.</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Развитие силы, высоты и тембра голоса с использованием игровых упражнений (скажи</w:t>
            </w:r>
            <w:r w:rsidR="009306F5" w:rsidRPr="00CE4D98">
              <w:rPr>
                <w:rFonts w:ascii="Times New Roman" w:eastAsia="Times New Roman" w:hAnsi="Times New Roman"/>
                <w:sz w:val="24"/>
                <w:szCs w:val="24"/>
                <w:lang w:eastAsia="ru-RU"/>
              </w:rPr>
              <w:t xml:space="preserve"> голосом Маши, голосом Медведя)</w:t>
            </w:r>
          </w:p>
        </w:tc>
        <w:tc>
          <w:tcPr>
            <w:tcW w:w="2551"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w:t>
            </w:r>
            <w:r w:rsidRPr="00CE4D98">
              <w:rPr>
                <w:rFonts w:ascii="Times New Roman" w:hAnsi="Times New Roman"/>
                <w:sz w:val="24"/>
                <w:szCs w:val="24"/>
                <w:lang w:eastAsia="ru-RU"/>
              </w:rPr>
              <w:t xml:space="preserve">Воспроизведение слоговых рядов из 3 слогов с меняющейся гласной и ударением  </w:t>
            </w:r>
            <w:r w:rsidRPr="00CE4D98">
              <w:rPr>
                <w:rFonts w:ascii="Times New Roman" w:hAnsi="Times New Roman"/>
                <w:i/>
                <w:sz w:val="24"/>
                <w:szCs w:val="24"/>
                <w:lang w:eastAsia="ru-RU"/>
              </w:rPr>
              <w:t>(шА-шо-шу,ша-шО-шу, ша-шо-шУ,…)</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Слоговой и звуковой анализ 2-3 сложных слов без стечения согласных </w:t>
            </w:r>
            <w:r w:rsidRPr="00CE4D98">
              <w:rPr>
                <w:rFonts w:ascii="Times New Roman" w:eastAsia="Times New Roman" w:hAnsi="Times New Roman"/>
                <w:i/>
                <w:sz w:val="24"/>
                <w:szCs w:val="24"/>
                <w:lang w:eastAsia="ru-RU"/>
              </w:rPr>
              <w:t>(шина, ушиб, шорох, мешок, машина, малыши,…)</w:t>
            </w:r>
            <w:r w:rsidRPr="00CE4D98">
              <w:rPr>
                <w:rFonts w:ascii="Times New Roman" w:eastAsia="Times New Roman" w:hAnsi="Times New Roman"/>
                <w:sz w:val="24"/>
                <w:szCs w:val="24"/>
                <w:lang w:eastAsia="ru-RU"/>
              </w:rPr>
              <w:t xml:space="preserve">.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Составление схемы слова с выделением ударного слога.</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4. Выбор слова к со</w:t>
            </w:r>
            <w:r w:rsidR="009306F5" w:rsidRPr="00CE4D98">
              <w:rPr>
                <w:rFonts w:ascii="Times New Roman" w:eastAsia="Times New Roman" w:hAnsi="Times New Roman"/>
                <w:sz w:val="24"/>
                <w:szCs w:val="24"/>
                <w:lang w:eastAsia="ru-RU"/>
              </w:rPr>
              <w:t>ответствующей графической схеме</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«Наш город», «Магазин»</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с суффиксами </w:t>
            </w:r>
            <w:r w:rsidRPr="00CE4D98">
              <w:rPr>
                <w:rFonts w:ascii="Times New Roman" w:hAnsi="Times New Roman"/>
                <w:i/>
                <w:sz w:val="24"/>
                <w:szCs w:val="24"/>
                <w:lang w:eastAsia="ru-RU"/>
              </w:rPr>
              <w:t>–ик-, -ек-, -к-</w:t>
            </w:r>
            <w:r w:rsidRPr="00CE4D98">
              <w:rPr>
                <w:rFonts w:ascii="Times New Roman" w:hAnsi="Times New Roman"/>
                <w:sz w:val="24"/>
                <w:szCs w:val="24"/>
                <w:lang w:eastAsia="ru-RU"/>
              </w:rPr>
              <w:t xml:space="preserve"> (уменьшительно-ласкательными);</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 с существительными в дательном падеже без предлога в значении адресата действия </w:t>
            </w:r>
            <w:r w:rsidRPr="00CE4D98">
              <w:rPr>
                <w:rFonts w:ascii="Times New Roman" w:hAnsi="Times New Roman"/>
                <w:i/>
                <w:sz w:val="24"/>
                <w:szCs w:val="24"/>
                <w:lang w:eastAsia="ru-RU"/>
              </w:rPr>
              <w:t>(напишу Мише)</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eastAsia="Times New Roman" w:hAnsi="Times New Roman"/>
                <w:sz w:val="24"/>
                <w:szCs w:val="24"/>
                <w:lang w:eastAsia="ru-RU"/>
              </w:rPr>
              <w:t>-</w:t>
            </w:r>
            <w:r w:rsidRPr="00CE4D98">
              <w:rPr>
                <w:rFonts w:ascii="Times New Roman" w:hAnsi="Times New Roman"/>
                <w:sz w:val="24"/>
                <w:szCs w:val="24"/>
                <w:lang w:eastAsia="ru-RU"/>
              </w:rPr>
              <w:t xml:space="preserve"> с существительными в творительном падеже с предлогами </w:t>
            </w:r>
            <w:r w:rsidRPr="00CE4D98">
              <w:rPr>
                <w:rFonts w:ascii="Times New Roman" w:hAnsi="Times New Roman"/>
                <w:i/>
                <w:sz w:val="24"/>
                <w:szCs w:val="24"/>
                <w:lang w:eastAsia="ru-RU"/>
              </w:rPr>
              <w:t>под, над, за (над машиной, за шкафом, под вешалкой</w:t>
            </w:r>
            <w:r w:rsidRPr="00CE4D98">
              <w:rPr>
                <w:rFonts w:ascii="Times New Roman" w:hAnsi="Times New Roman"/>
                <w:sz w:val="24"/>
                <w:szCs w:val="24"/>
                <w:lang w:eastAsia="ru-RU"/>
              </w:rPr>
              <w:t>)</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(пешеход – пешеходный)</w:t>
            </w:r>
          </w:p>
          <w:p w:rsidR="00207220" w:rsidRPr="00CE4D98" w:rsidRDefault="00207220" w:rsidP="0034714A">
            <w:pPr>
              <w:spacing w:line="360" w:lineRule="auto"/>
              <w:rPr>
                <w:rFonts w:ascii="Times New Roman" w:hAnsi="Times New Roman"/>
                <w:sz w:val="24"/>
                <w:szCs w:val="24"/>
                <w:lang w:eastAsia="ru-RU"/>
              </w:rPr>
            </w:pP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по схеме простых распространен</w:t>
            </w:r>
            <w:r w:rsidR="009306F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ных предложений</w:t>
            </w:r>
            <w:r w:rsidR="009306F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коротких диалогов по вопросам с использованием изученных типов предложений по темам «В транспорте», «В магазине»</w:t>
            </w: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Г</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(Ш)</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Ч</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(С-Ш)</w:t>
            </w:r>
          </w:p>
          <w:p w:rsidR="00207220" w:rsidRPr="00CE4D98" w:rsidRDefault="00207220" w:rsidP="0034714A">
            <w:pPr>
              <w:spacing w:line="360" w:lineRule="auto"/>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Дифференциация звуков схожих по акустическим</w:t>
            </w:r>
            <w:r w:rsidR="009306F5" w:rsidRPr="00CE4D98">
              <w:rPr>
                <w:rFonts w:ascii="Times New Roman" w:hAnsi="Times New Roman"/>
                <w:sz w:val="24"/>
                <w:szCs w:val="24"/>
                <w:lang w:eastAsia="ru-RU"/>
              </w:rPr>
              <w:t>.</w:t>
            </w:r>
            <w:r w:rsidRPr="00CE4D98">
              <w:rPr>
                <w:rFonts w:ascii="Times New Roman" w:hAnsi="Times New Roman"/>
                <w:sz w:val="24"/>
                <w:szCs w:val="24"/>
                <w:lang w:eastAsia="ru-RU"/>
              </w:rPr>
              <w:t xml:space="preserve"> признакам: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в прямых слогах;</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в обратных слогах;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Распределение предметных картинок, названия которых отличаются одним звуком (</w:t>
            </w:r>
            <w:r w:rsidRPr="00CE4D98">
              <w:rPr>
                <w:rFonts w:ascii="Times New Roman" w:hAnsi="Times New Roman"/>
                <w:i/>
                <w:sz w:val="24"/>
                <w:szCs w:val="24"/>
                <w:lang w:eastAsia="ru-RU"/>
              </w:rPr>
              <w:t>Машка – маска, башня – басня, крыша - крыса</w:t>
            </w:r>
            <w:r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Преобразование слов за счет замены одного звука на другой.</w:t>
            </w:r>
          </w:p>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«Наш город», «Правила дорожного движения», «Дорожные знаки»</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-соотнесение вопросов </w:t>
            </w:r>
            <w:r w:rsidRPr="00CE4D98">
              <w:rPr>
                <w:rFonts w:ascii="Times New Roman" w:hAnsi="Times New Roman"/>
                <w:i/>
                <w:sz w:val="24"/>
                <w:szCs w:val="24"/>
                <w:lang w:eastAsia="ru-RU"/>
              </w:rPr>
              <w:t>что делает? что делал?</w:t>
            </w:r>
            <w:r w:rsidRPr="00CE4D98">
              <w:rPr>
                <w:rFonts w:ascii="Times New Roman" w:hAnsi="Times New Roman"/>
                <w:sz w:val="24"/>
                <w:szCs w:val="24"/>
                <w:lang w:eastAsia="ru-RU"/>
              </w:rPr>
              <w:t xml:space="preserve"> со временем действия </w:t>
            </w:r>
            <w:r w:rsidRPr="00CE4D98">
              <w:rPr>
                <w:rFonts w:ascii="Times New Roman" w:hAnsi="Times New Roman"/>
                <w:i/>
                <w:sz w:val="24"/>
                <w:szCs w:val="24"/>
                <w:lang w:eastAsia="ru-RU"/>
              </w:rPr>
              <w:t>(спешил – спешу, смешил – смешу)</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 xml:space="preserve">- </w:t>
            </w:r>
            <w:r w:rsidRPr="00CE4D98">
              <w:rPr>
                <w:rFonts w:ascii="Times New Roman" w:hAnsi="Times New Roman"/>
                <w:sz w:val="24"/>
                <w:szCs w:val="24"/>
                <w:lang w:eastAsia="ru-RU"/>
              </w:rPr>
              <w:t xml:space="preserve">составление словосочетаний обозначающих переходность действия на предмет </w:t>
            </w:r>
            <w:r w:rsidRPr="00CE4D98">
              <w:rPr>
                <w:rFonts w:ascii="Times New Roman" w:hAnsi="Times New Roman"/>
                <w:i/>
                <w:sz w:val="24"/>
                <w:szCs w:val="24"/>
                <w:lang w:eastAsia="ru-RU"/>
              </w:rPr>
              <w:t>(моет чашку, стол)</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простых предложений по данной модели.</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коротких рассказов описаний (по образцу): «Моя улица», «Мой дом»</w:t>
            </w:r>
          </w:p>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Ь</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(С-Ш)</w:t>
            </w:r>
          </w:p>
          <w:p w:rsidR="00207220" w:rsidRPr="00CE4D98" w:rsidRDefault="00207220" w:rsidP="0034714A">
            <w:pPr>
              <w:spacing w:line="360" w:lineRule="auto"/>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Ш</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(Ж)</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Выделение звука из ряда звуков, слогов, слов.</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схемы трехсложного слова с закрытым слогом в конце</w:t>
            </w:r>
            <w:r w:rsidRPr="00CE4D98">
              <w:rPr>
                <w:rFonts w:ascii="Times New Roman" w:hAnsi="Times New Roman"/>
                <w:i/>
                <w:sz w:val="24"/>
                <w:szCs w:val="24"/>
                <w:lang w:eastAsia="ru-RU"/>
              </w:rPr>
              <w:t>(мужичок, утюжок,</w:t>
            </w:r>
            <w:r w:rsidRPr="00CE4D98">
              <w:rPr>
                <w:rFonts w:ascii="Times New Roman" w:eastAsia="Times New Roman" w:hAnsi="Times New Roman"/>
                <w:sz w:val="24"/>
                <w:szCs w:val="24"/>
                <w:lang w:eastAsia="ru-RU"/>
              </w:rPr>
              <w:t xml:space="preserve"> </w:t>
            </w:r>
            <w:r w:rsidRPr="00CE4D98">
              <w:rPr>
                <w:rFonts w:ascii="Times New Roman" w:hAnsi="Times New Roman"/>
                <w:i/>
                <w:sz w:val="24"/>
                <w:szCs w:val="24"/>
                <w:lang w:eastAsia="ru-RU"/>
              </w:rPr>
              <w:t>ежонок, ежиный)</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Подбор слов с заданным количеством звуков.</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4. Составление слов из зад</w:t>
            </w:r>
            <w:r w:rsidR="009306F5" w:rsidRPr="00CE4D98">
              <w:rPr>
                <w:rFonts w:ascii="Times New Roman" w:hAnsi="Times New Roman"/>
                <w:sz w:val="24"/>
                <w:szCs w:val="24"/>
                <w:lang w:eastAsia="ru-RU"/>
              </w:rPr>
              <w:t>анной последовательности звуков</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«Наш город», «Транспорт»</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в винительном падеже в зависимости от рода и обозначения одушевленности и неодушевленности </w:t>
            </w:r>
            <w:r w:rsidRPr="00CE4D98">
              <w:rPr>
                <w:rFonts w:ascii="Times New Roman" w:hAnsi="Times New Roman"/>
                <w:i/>
                <w:sz w:val="24"/>
                <w:szCs w:val="24"/>
                <w:lang w:eastAsia="ru-RU"/>
              </w:rPr>
              <w:t>(вижу жаворонка, вижу одежду, вижу журнал)</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 с существительными в родительном падеже в без предлога </w:t>
            </w:r>
            <w:r w:rsidRPr="00CE4D98">
              <w:rPr>
                <w:rFonts w:ascii="Times New Roman" w:hAnsi="Times New Roman"/>
                <w:i/>
                <w:sz w:val="24"/>
                <w:szCs w:val="24"/>
                <w:lang w:eastAsia="ru-RU"/>
              </w:rPr>
              <w:t>(нет жука, нет журнала)</w:t>
            </w:r>
          </w:p>
          <w:p w:rsidR="00207220" w:rsidRPr="00CE4D98" w:rsidRDefault="00207220" w:rsidP="0034714A">
            <w:pPr>
              <w:spacing w:line="360" w:lineRule="auto"/>
              <w:rPr>
                <w:rFonts w:ascii="Times New Roman" w:eastAsia="Times New Roman" w:hAnsi="Times New Roman"/>
                <w:i/>
                <w:sz w:val="24"/>
                <w:szCs w:val="24"/>
                <w:lang w:eastAsia="ru-RU"/>
              </w:rPr>
            </w:pP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Вопросно-ответная форма: понимание вопросов, выработка умений кратко и полно отвечать на них.</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рассказа-описания пути по схеме-плану (описание дороги домой)</w:t>
            </w: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Сочетания ЧА,ЧУ,ШИ</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(Ж)</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Ж</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(Ж-Ш)</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Дифференциация звуков по глухости - звонкости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 прямых слогах;</w:t>
            </w:r>
          </w:p>
          <w:p w:rsidR="00207220" w:rsidRPr="00CE4D98" w:rsidRDefault="009306F5"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 обратных слогах.</w:t>
            </w:r>
            <w:r w:rsidR="00207220" w:rsidRPr="00CE4D98">
              <w:rPr>
                <w:rFonts w:ascii="Times New Roman" w:eastAsia="Times New Roman" w:hAnsi="Times New Roman"/>
                <w:sz w:val="24"/>
                <w:szCs w:val="24"/>
                <w:lang w:eastAsia="ru-RU"/>
              </w:rPr>
              <w:t xml:space="preserve">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Распределение предметных картинок, названия которых включают дифференцируемые звуки.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Преобразование слов за счет замены одного звука на другой.</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4. Звуковой анализ слов</w:t>
            </w:r>
            <w:r w:rsidR="009306F5" w:rsidRPr="00CE4D98">
              <w:rPr>
                <w:rFonts w:ascii="Times New Roman" w:eastAsia="Times New Roman" w:hAnsi="Times New Roman"/>
                <w:sz w:val="24"/>
                <w:szCs w:val="24"/>
                <w:lang w:eastAsia="ru-RU"/>
              </w:rPr>
              <w:t xml:space="preserve"> с йотированной гласной вначале</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«Зима», «Хвойные и лиственные деревья»</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-составление словосочетаний с сущ.  в родительном падеже с предлогами </w:t>
            </w:r>
            <w:r w:rsidRPr="00CE4D98">
              <w:rPr>
                <w:rFonts w:ascii="Times New Roman" w:hAnsi="Times New Roman"/>
                <w:i/>
                <w:sz w:val="24"/>
                <w:szCs w:val="24"/>
                <w:lang w:eastAsia="ru-RU"/>
              </w:rPr>
              <w:t>из, с, от, около</w:t>
            </w:r>
            <w:r w:rsidRPr="00CE4D98">
              <w:rPr>
                <w:rFonts w:ascii="Times New Roman" w:hAnsi="Times New Roman"/>
                <w:sz w:val="24"/>
                <w:szCs w:val="24"/>
                <w:lang w:eastAsia="ru-RU"/>
              </w:rPr>
              <w:t xml:space="preserve"> в значении места, откуда совершается действие </w:t>
            </w:r>
            <w:r w:rsidRPr="00CE4D98">
              <w:rPr>
                <w:rFonts w:ascii="Times New Roman" w:hAnsi="Times New Roman"/>
                <w:i/>
                <w:sz w:val="24"/>
                <w:szCs w:val="24"/>
                <w:lang w:eastAsia="ru-RU"/>
              </w:rPr>
              <w:t>(вышел из леса, сошел с поезда, отъехали от гаража, живет около школы)</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существительное в именительном падеже + прилагательное  </w:t>
            </w:r>
            <w:r w:rsidRPr="00CE4D98">
              <w:rPr>
                <w:rFonts w:ascii="Times New Roman" w:hAnsi="Times New Roman"/>
                <w:i/>
                <w:sz w:val="24"/>
                <w:szCs w:val="24"/>
                <w:lang w:eastAsia="ru-RU"/>
              </w:rPr>
              <w:t>(пушистый медвежо-нок, колючий ёжик)</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местоимения первого лица + глаголы</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(многоэтажный)</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Лыжи - лыжня- лыжный – лыжник</w:t>
            </w:r>
          </w:p>
          <w:p w:rsidR="00207220" w:rsidRPr="00CE4D98" w:rsidRDefault="00207220" w:rsidP="0034714A">
            <w:pPr>
              <w:spacing w:line="360" w:lineRule="auto"/>
              <w:rPr>
                <w:rFonts w:ascii="Times New Roman" w:hAnsi="Times New Roman"/>
                <w:sz w:val="24"/>
                <w:szCs w:val="24"/>
                <w:lang w:eastAsia="ru-RU"/>
              </w:rPr>
            </w:pP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и употребление простых распространенных предложений по сюжетной картинке.</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2. Составление рассказов описаний по схематическому плану </w:t>
            </w:r>
            <w:r w:rsidRPr="00CE4D98">
              <w:rPr>
                <w:rFonts w:ascii="Times New Roman" w:eastAsia="Times New Roman" w:hAnsi="Times New Roman"/>
                <w:i/>
                <w:sz w:val="24"/>
                <w:szCs w:val="24"/>
                <w:lang w:eastAsia="ru-RU"/>
              </w:rPr>
              <w:t>«</w:t>
            </w:r>
            <w:r w:rsidRPr="00CE4D98">
              <w:rPr>
                <w:rFonts w:ascii="Times New Roman" w:eastAsia="Times New Roman" w:hAnsi="Times New Roman"/>
                <w:sz w:val="24"/>
                <w:szCs w:val="24"/>
                <w:lang w:eastAsia="ru-RU"/>
              </w:rPr>
              <w:t>Сосна и елка», «Первый снег» «Признаки зимы»</w:t>
            </w: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Ё</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(Ж-Ш)</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Й</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(Ж-З)</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Дифференциация звуков схожих по акустическим признакам: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 прямых слогах;</w:t>
            </w:r>
          </w:p>
          <w:p w:rsidR="00207220" w:rsidRPr="00CE4D98" w:rsidRDefault="009306F5"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в обратных слогах.</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Распределение предметных картинок, названия которых включают дифференцируемые звуки. </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3. Преобразование слов за счет замены одного звука на другой</w:t>
            </w:r>
            <w:r w:rsidRPr="00CE4D98">
              <w:rPr>
                <w:rFonts w:ascii="Times New Roman" w:eastAsia="Times New Roman" w:hAnsi="Times New Roman"/>
                <w:i/>
                <w:sz w:val="24"/>
                <w:szCs w:val="24"/>
                <w:lang w:eastAsia="ru-RU"/>
              </w:rPr>
              <w:t xml:space="preserve"> (зал-жал, залей-жалей, жевать-зевать)</w:t>
            </w:r>
            <w:r w:rsidR="009306F5"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4. Звуковой анализ слов с йотированной гласной в начале </w:t>
            </w:r>
            <w:r w:rsidR="009306F5" w:rsidRPr="00CE4D98">
              <w:rPr>
                <w:rFonts w:ascii="Times New Roman" w:eastAsia="Times New Roman" w:hAnsi="Times New Roman"/>
                <w:i/>
                <w:sz w:val="24"/>
                <w:szCs w:val="24"/>
                <w:lang w:eastAsia="ru-RU"/>
              </w:rPr>
              <w:t>(южный, язык, ёжик, …)</w:t>
            </w:r>
          </w:p>
          <w:p w:rsidR="00207220" w:rsidRPr="00CE4D98" w:rsidRDefault="00207220" w:rsidP="0034714A">
            <w:pPr>
              <w:spacing w:line="360" w:lineRule="auto"/>
              <w:rPr>
                <w:rFonts w:ascii="Times New Roman" w:eastAsia="Times New Roman" w:hAnsi="Times New Roman"/>
                <w:i/>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«Зима на реке», «Дикие животные зимой»</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орудийного значения и глаголами настоящего времени </w:t>
            </w:r>
            <w:r w:rsidRPr="00CE4D98">
              <w:rPr>
                <w:rFonts w:ascii="Times New Roman" w:hAnsi="Times New Roman"/>
                <w:i/>
                <w:sz w:val="24"/>
                <w:szCs w:val="24"/>
                <w:lang w:eastAsia="ru-RU"/>
              </w:rPr>
              <w:t xml:space="preserve">(подметает метлой) </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hAnsi="Times New Roman"/>
                <w:sz w:val="24"/>
                <w:szCs w:val="24"/>
                <w:lang w:eastAsia="ru-RU"/>
              </w:rPr>
              <w:t xml:space="preserve">- составление словосочетаний глагол + существительное в дательном падеже с предлогом  </w:t>
            </w:r>
            <w:r w:rsidRPr="00CE4D98">
              <w:rPr>
                <w:rFonts w:ascii="Times New Roman" w:hAnsi="Times New Roman"/>
                <w:i/>
                <w:sz w:val="24"/>
                <w:szCs w:val="24"/>
                <w:lang w:eastAsia="ru-RU"/>
              </w:rPr>
              <w:t xml:space="preserve">к  </w:t>
            </w:r>
            <w:r w:rsidRPr="00CE4D98">
              <w:rPr>
                <w:rFonts w:ascii="Times New Roman" w:hAnsi="Times New Roman"/>
                <w:sz w:val="24"/>
                <w:szCs w:val="24"/>
                <w:lang w:eastAsia="ru-RU"/>
              </w:rPr>
              <w:t>в значении лица или места, к которому направлено действие</w:t>
            </w:r>
            <w:r w:rsidRPr="00CE4D98">
              <w:rPr>
                <w:rFonts w:ascii="Times New Roman" w:hAnsi="Times New Roman"/>
                <w:i/>
                <w:sz w:val="24"/>
                <w:szCs w:val="24"/>
                <w:lang w:eastAsia="ru-RU"/>
              </w:rPr>
              <w:t xml:space="preserve"> (побежал к забору, прижался к стене)</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Установление временной последовательности событий по серии картин (три картины)</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eastAsia="Times New Roman" w:hAnsi="Times New Roman"/>
                <w:sz w:val="24"/>
                <w:szCs w:val="24"/>
                <w:lang w:eastAsia="ru-RU"/>
              </w:rPr>
              <w:t xml:space="preserve">2. Составление рассказов описаний по схематическому плану </w:t>
            </w:r>
            <w:r w:rsidRPr="00CE4D98">
              <w:rPr>
                <w:rFonts w:ascii="Times New Roman" w:eastAsia="Times New Roman" w:hAnsi="Times New Roman"/>
                <w:i/>
                <w:sz w:val="24"/>
                <w:szCs w:val="24"/>
                <w:lang w:eastAsia="ru-RU"/>
              </w:rPr>
              <w:t xml:space="preserve"> </w:t>
            </w:r>
            <w:r w:rsidRPr="00CE4D98">
              <w:rPr>
                <w:rFonts w:ascii="Times New Roman" w:hAnsi="Times New Roman"/>
                <w:sz w:val="24"/>
                <w:szCs w:val="24"/>
                <w:lang w:eastAsia="ru-RU"/>
              </w:rPr>
              <w:t>«Зима на реке», «Дикие животные зимой»</w:t>
            </w:r>
          </w:p>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Х</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(Ж-З)</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Ю</w:t>
            </w:r>
          </w:p>
        </w:tc>
      </w:tr>
      <w:tr w:rsidR="00207220" w:rsidRPr="00CE4D98" w:rsidTr="00207220">
        <w:tc>
          <w:tcPr>
            <w:tcW w:w="14425" w:type="dxa"/>
            <w:gridSpan w:val="7"/>
            <w:tcBorders>
              <w:right w:val="single" w:sz="4" w:space="0" w:color="auto"/>
            </w:tcBorders>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i/>
                <w:sz w:val="24"/>
                <w:szCs w:val="24"/>
                <w:lang w:eastAsia="ru-RU"/>
              </w:rPr>
              <w:t xml:space="preserve">Сонорные звуки </w:t>
            </w:r>
            <w:r w:rsidRPr="00CE4D98">
              <w:rPr>
                <w:rFonts w:ascii="Times New Roman" w:hAnsi="Times New Roman"/>
                <w:i/>
                <w:sz w:val="24"/>
                <w:szCs w:val="24"/>
                <w:lang w:val="en-US" w:eastAsia="ru-RU"/>
              </w:rPr>
              <w:t>[</w:t>
            </w:r>
            <w:r w:rsidRPr="00CE4D98">
              <w:rPr>
                <w:rFonts w:ascii="Times New Roman" w:hAnsi="Times New Roman"/>
                <w:i/>
                <w:sz w:val="24"/>
                <w:szCs w:val="24"/>
                <w:lang w:eastAsia="ru-RU"/>
              </w:rPr>
              <w:t>Р</w:t>
            </w:r>
            <w:r w:rsidRPr="00CE4D98">
              <w:rPr>
                <w:rFonts w:ascii="Times New Roman" w:hAnsi="Times New Roman"/>
                <w:i/>
                <w:sz w:val="24"/>
                <w:szCs w:val="24"/>
                <w:lang w:val="en-US" w:eastAsia="ru-RU"/>
              </w:rPr>
              <w:t>][</w:t>
            </w:r>
            <w:r w:rsidRPr="00CE4D98">
              <w:rPr>
                <w:rFonts w:ascii="Times New Roman" w:hAnsi="Times New Roman"/>
                <w:i/>
                <w:sz w:val="24"/>
                <w:szCs w:val="24"/>
                <w:lang w:eastAsia="ru-RU"/>
              </w:rPr>
              <w:t>Р'</w:t>
            </w:r>
            <w:r w:rsidRPr="00CE4D98">
              <w:rPr>
                <w:rFonts w:ascii="Times New Roman" w:hAnsi="Times New Roman"/>
                <w:i/>
                <w:sz w:val="24"/>
                <w:szCs w:val="24"/>
                <w:lang w:val="en-US" w:eastAsia="ru-RU"/>
              </w:rPr>
              <w:t>]</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(Р)</w:t>
            </w:r>
          </w:p>
          <w:p w:rsidR="00207220" w:rsidRPr="00CE4D98" w:rsidRDefault="00207220" w:rsidP="0034714A">
            <w:pPr>
              <w:spacing w:line="360" w:lineRule="auto"/>
              <w:ind w:right="-108"/>
              <w:rPr>
                <w:rFonts w:ascii="Times New Roman" w:hAnsi="Times New Roman"/>
                <w:sz w:val="24"/>
                <w:szCs w:val="24"/>
                <w:lang w:val="en-US" w:eastAsia="ru-RU"/>
              </w:rPr>
            </w:pPr>
          </w:p>
        </w:tc>
        <w:tc>
          <w:tcPr>
            <w:tcW w:w="1980"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Развитие речевого дыхания: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сочетать выдох с произнесением согласных  звуков ТРРРР…, ДРРРР…</w:t>
            </w:r>
            <w:r w:rsidR="009306F5"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Различение  на слух типов предложений (вопроситель</w:t>
            </w:r>
            <w:r w:rsidR="009306F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ные, побудительные, повествователь</w:t>
            </w:r>
            <w:r w:rsidR="009306F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ные).</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3.Упражнение на развитие тембра речи:</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звуковой окраски, отражающей эмоциональные оттенки («грустный, в</w:t>
            </w:r>
            <w:r w:rsidR="009306F5" w:rsidRPr="00CE4D98">
              <w:rPr>
                <w:rFonts w:ascii="Times New Roman" w:eastAsia="Times New Roman" w:hAnsi="Times New Roman"/>
                <w:sz w:val="24"/>
                <w:szCs w:val="24"/>
                <w:lang w:eastAsia="ru-RU"/>
              </w:rPr>
              <w:t>еселый, мрачный» тембр и т. п.)</w:t>
            </w:r>
          </w:p>
          <w:p w:rsidR="00207220" w:rsidRPr="00CE4D98" w:rsidRDefault="00207220" w:rsidP="0034714A">
            <w:pPr>
              <w:spacing w:line="360" w:lineRule="auto"/>
              <w:rPr>
                <w:rFonts w:ascii="Times New Roman" w:eastAsia="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Выделение звука из ряда звуков, слогов, слов.</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Воспроизведение слоговых рядов из 3</w:t>
            </w:r>
            <w:r w:rsidRPr="00CE4D98">
              <w:rPr>
                <w:rFonts w:ascii="Times New Roman" w:eastAsia="Times New Roman" w:hAnsi="Times New Roman"/>
                <w:sz w:val="24"/>
                <w:szCs w:val="24"/>
                <w:lang w:eastAsia="ru-RU"/>
              </w:rPr>
              <w:t xml:space="preserve"> прямых, обратных, закрытых слогов</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 xml:space="preserve"> </w:t>
            </w:r>
            <w:r w:rsidRPr="00CE4D98">
              <w:rPr>
                <w:rFonts w:ascii="Times New Roman" w:hAnsi="Times New Roman"/>
                <w:i/>
                <w:sz w:val="24"/>
                <w:szCs w:val="24"/>
                <w:lang w:eastAsia="ru-RU"/>
              </w:rPr>
              <w:t>(ра-ро-ру, ар-ор-ур, ран-рон-рун, вар-вор-вур, … )</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Определение последовательности звуков  слове.</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4. Слоговой и звуковой анализ 1-2 сложных слов со стечением согласных в начале слова </w:t>
            </w:r>
            <w:r w:rsidRPr="00CE4D98">
              <w:rPr>
                <w:rFonts w:ascii="Times New Roman" w:eastAsia="Times New Roman" w:hAnsi="Times New Roman"/>
                <w:i/>
                <w:sz w:val="24"/>
                <w:szCs w:val="24"/>
                <w:lang w:eastAsia="ru-RU"/>
              </w:rPr>
              <w:t>(трава – дрова, трап – драп, …)</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«Зима», «Дикие животные зимой», «Зимняя одежда и обувь»</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в творительном падеже с предлогом  с в значении совместимости или сопровождения </w:t>
            </w:r>
            <w:r w:rsidRPr="00CE4D98">
              <w:rPr>
                <w:rFonts w:ascii="Times New Roman" w:hAnsi="Times New Roman"/>
                <w:i/>
                <w:sz w:val="24"/>
                <w:szCs w:val="24"/>
                <w:lang w:eastAsia="ru-RU"/>
              </w:rPr>
              <w:t>(пирог с творогом, с курагой)</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множественного числа с окончаниями </w:t>
            </w:r>
            <w:r w:rsidRPr="00CE4D98">
              <w:rPr>
                <w:rFonts w:ascii="Times New Roman" w:hAnsi="Times New Roman"/>
                <w:i/>
                <w:sz w:val="24"/>
                <w:szCs w:val="24"/>
                <w:lang w:eastAsia="ru-RU"/>
              </w:rPr>
              <w:t xml:space="preserve">–ы(-и),   -а(-я) </w:t>
            </w:r>
            <w:r w:rsidRPr="00CE4D98">
              <w:rPr>
                <w:rFonts w:ascii="Times New Roman" w:hAnsi="Times New Roman"/>
                <w:sz w:val="24"/>
                <w:szCs w:val="24"/>
                <w:lang w:eastAsia="ru-RU"/>
              </w:rPr>
              <w:t>и глаголами настоящего времени.</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(водопровод, кинотеатр)</w:t>
            </w:r>
          </w:p>
          <w:p w:rsidR="00207220" w:rsidRPr="00CE4D98" w:rsidRDefault="00207220" w:rsidP="0034714A">
            <w:pPr>
              <w:spacing w:line="360" w:lineRule="auto"/>
              <w:rPr>
                <w:rFonts w:ascii="Times New Roman" w:hAnsi="Times New Roman"/>
                <w:i/>
                <w:sz w:val="24"/>
                <w:szCs w:val="24"/>
                <w:lang w:eastAsia="ru-RU"/>
              </w:rPr>
            </w:pPr>
          </w:p>
          <w:p w:rsidR="00207220" w:rsidRPr="00CE4D98" w:rsidRDefault="00207220" w:rsidP="0034714A">
            <w:pPr>
              <w:spacing w:line="360" w:lineRule="auto"/>
              <w:rPr>
                <w:rFonts w:ascii="Times New Roman" w:hAnsi="Times New Roman"/>
                <w:i/>
                <w:sz w:val="24"/>
                <w:szCs w:val="24"/>
                <w:lang w:eastAsia="ru-RU"/>
              </w:rPr>
            </w:pP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1.Составление диалогов по темам «В магазине одежды»</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Различение вопросов </w:t>
            </w:r>
            <w:r w:rsidRPr="00CE4D98">
              <w:rPr>
                <w:rFonts w:ascii="Times New Roman" w:eastAsia="Times New Roman" w:hAnsi="Times New Roman"/>
                <w:i/>
                <w:sz w:val="24"/>
                <w:szCs w:val="24"/>
                <w:lang w:eastAsia="ru-RU"/>
              </w:rPr>
              <w:t>что делает? что далел?</w:t>
            </w:r>
            <w:r w:rsidRPr="00CE4D98">
              <w:rPr>
                <w:rFonts w:ascii="Times New Roman" w:eastAsia="Times New Roman" w:hAnsi="Times New Roman"/>
                <w:sz w:val="24"/>
                <w:szCs w:val="24"/>
                <w:lang w:eastAsia="ru-RU"/>
              </w:rPr>
              <w:t xml:space="preserve"> как вопросов о действии, выраженном в настоящем или прошедшем времени</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 Различение вопросов </w:t>
            </w:r>
            <w:r w:rsidRPr="00CE4D98">
              <w:rPr>
                <w:rFonts w:ascii="Times New Roman" w:eastAsia="Times New Roman" w:hAnsi="Times New Roman"/>
                <w:i/>
                <w:sz w:val="24"/>
                <w:szCs w:val="24"/>
                <w:lang w:eastAsia="ru-RU"/>
              </w:rPr>
              <w:t>кто? и что?</w:t>
            </w:r>
            <w:r w:rsidRPr="00CE4D98">
              <w:rPr>
                <w:rFonts w:ascii="Times New Roman" w:eastAsia="Times New Roman" w:hAnsi="Times New Roman"/>
                <w:sz w:val="24"/>
                <w:szCs w:val="24"/>
                <w:lang w:eastAsia="ru-RU"/>
              </w:rPr>
              <w:t xml:space="preserve"> как вопросов о предмете </w:t>
            </w:r>
            <w:r w:rsidR="009306F5" w:rsidRPr="00CE4D98">
              <w:rPr>
                <w:rFonts w:ascii="Times New Roman" w:eastAsia="Times New Roman" w:hAnsi="Times New Roman"/>
                <w:sz w:val="24"/>
                <w:szCs w:val="24"/>
                <w:lang w:eastAsia="ru-RU"/>
              </w:rPr>
              <w:t>одушевленном или неодушевленном</w:t>
            </w:r>
          </w:p>
          <w:p w:rsidR="00207220" w:rsidRPr="00CE4D98" w:rsidRDefault="00207220" w:rsidP="0034714A">
            <w:pPr>
              <w:spacing w:line="360" w:lineRule="auto"/>
              <w:rPr>
                <w:rFonts w:ascii="Times New Roman" w:eastAsia="Times New Roman" w:hAnsi="Times New Roman"/>
                <w:sz w:val="24"/>
                <w:szCs w:val="24"/>
                <w:lang w:eastAsia="ru-RU"/>
              </w:rPr>
            </w:pPr>
          </w:p>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Ц</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(Р)</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Э</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val="en-US" w:eastAsia="ru-RU"/>
              </w:rPr>
            </w:pPr>
            <w:r w:rsidRPr="00CE4D98">
              <w:rPr>
                <w:rFonts w:ascii="Times New Roman" w:hAnsi="Times New Roman"/>
                <w:sz w:val="24"/>
                <w:szCs w:val="24"/>
                <w:lang w:eastAsia="ru-RU"/>
              </w:rPr>
              <w:t>уточнение артикуляции звука […]        (Р)</w:t>
            </w:r>
          </w:p>
        </w:tc>
        <w:tc>
          <w:tcPr>
            <w:tcW w:w="1980" w:type="dxa"/>
            <w:vMerge/>
          </w:tcPr>
          <w:p w:rsidR="00207220" w:rsidRPr="00CE4D98" w:rsidRDefault="00207220" w:rsidP="0034714A">
            <w:pPr>
              <w:spacing w:line="360" w:lineRule="auto"/>
              <w:ind w:right="-108"/>
              <w:rPr>
                <w:rFonts w:ascii="Times New Roman" w:hAnsi="Times New Roman"/>
                <w:sz w:val="24"/>
                <w:szCs w:val="24"/>
                <w:lang w:val="en-US"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Э</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(Р’)</w:t>
            </w:r>
          </w:p>
        </w:tc>
        <w:tc>
          <w:tcPr>
            <w:tcW w:w="1980" w:type="dxa"/>
            <w:vMerge/>
          </w:tcPr>
          <w:p w:rsidR="00207220" w:rsidRPr="00CE4D98" w:rsidRDefault="00207220" w:rsidP="0034714A">
            <w:pPr>
              <w:spacing w:line="360" w:lineRule="auto"/>
              <w:ind w:right="-108"/>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Подбор слова с заданным количеством звуков.</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2. Преобразование слов за счет замены одного звука на другой </w:t>
            </w:r>
            <w:r w:rsidRPr="00CE4D98">
              <w:rPr>
                <w:rFonts w:ascii="Times New Roman" w:eastAsia="Times New Roman" w:hAnsi="Times New Roman"/>
                <w:i/>
                <w:sz w:val="24"/>
                <w:szCs w:val="24"/>
                <w:lang w:eastAsia="ru-RU"/>
              </w:rPr>
              <w:t>(кепка – репка, печка – речка, море – горе, прятки – прялки, …)</w:t>
            </w:r>
            <w:r w:rsidR="009306F5"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3</w:t>
            </w:r>
            <w:r w:rsidRPr="00CE4D98">
              <w:rPr>
                <w:rFonts w:ascii="Times New Roman" w:eastAsia="Times New Roman" w:hAnsi="Times New Roman"/>
                <w:sz w:val="24"/>
                <w:szCs w:val="24"/>
                <w:lang w:eastAsia="ru-RU"/>
              </w:rPr>
              <w:t xml:space="preserve">. Звуковой анализ слов с мягким и твердым знаком </w:t>
            </w:r>
            <w:r w:rsidRPr="00CE4D98">
              <w:rPr>
                <w:rFonts w:ascii="Times New Roman" w:eastAsia="Times New Roman" w:hAnsi="Times New Roman"/>
                <w:i/>
                <w:sz w:val="24"/>
                <w:szCs w:val="24"/>
                <w:lang w:eastAsia="ru-RU"/>
              </w:rPr>
              <w:t>(дверь, хорьки, …)</w:t>
            </w:r>
            <w:r w:rsidRPr="00CE4D98">
              <w:rPr>
                <w:rFonts w:ascii="Times New Roman" w:eastAsia="Times New Roman" w:hAnsi="Times New Roman"/>
                <w:sz w:val="24"/>
                <w:szCs w:val="24"/>
                <w:lang w:eastAsia="ru-RU"/>
              </w:rPr>
              <w:t xml:space="preserve"> </w:t>
            </w:r>
          </w:p>
        </w:tc>
        <w:tc>
          <w:tcPr>
            <w:tcW w:w="3119"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Лексика: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«Моя семья», «Мой дом»,  «Речевой этикет дома»</w:t>
            </w:r>
            <w:r w:rsidR="009306F5"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-составление словосочетаний: числительное + существительное;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с существительными в родительном падеже с предлогом</w:t>
            </w:r>
            <w:r w:rsidRPr="00CE4D98">
              <w:rPr>
                <w:rFonts w:ascii="Times New Roman" w:hAnsi="Times New Roman"/>
                <w:i/>
                <w:sz w:val="24"/>
                <w:szCs w:val="24"/>
                <w:lang w:eastAsia="ru-RU"/>
              </w:rPr>
              <w:t xml:space="preserve"> у</w:t>
            </w:r>
            <w:r w:rsidRPr="00CE4D98">
              <w:rPr>
                <w:rFonts w:ascii="Times New Roman" w:hAnsi="Times New Roman"/>
                <w:sz w:val="24"/>
                <w:szCs w:val="24"/>
                <w:lang w:eastAsia="ru-RU"/>
              </w:rPr>
              <w:t xml:space="preserve"> и без предлога, в значении принадлежности предмета или его отрицания </w:t>
            </w:r>
            <w:r w:rsidRPr="00CE4D98">
              <w:rPr>
                <w:rFonts w:ascii="Times New Roman" w:hAnsi="Times New Roman"/>
                <w:i/>
                <w:sz w:val="24"/>
                <w:szCs w:val="24"/>
                <w:lang w:eastAsia="ru-RU"/>
              </w:rPr>
              <w:t>(у пескаря, нет пескаря)</w:t>
            </w:r>
            <w:r w:rsidRPr="00CE4D98">
              <w:rPr>
                <w:rFonts w:ascii="Times New Roman" w:hAnsi="Times New Roman"/>
                <w:sz w:val="24"/>
                <w:szCs w:val="24"/>
                <w:lang w:eastAsia="ru-RU"/>
              </w:rPr>
              <w:t xml:space="preserve"> </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hAnsi="Times New Roman"/>
                <w:sz w:val="24"/>
                <w:szCs w:val="24"/>
                <w:lang w:eastAsia="ru-RU"/>
              </w:rPr>
              <w:t>- с существительными в винительном и творительном падежах единственного числа</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устных высказываний о простых случаях из собственной жизни (с направляющей помощью).</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Пересказ рассказа или сказки  самостоятельно или с по вопросам .</w:t>
            </w:r>
          </w:p>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Щ</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(Р’)</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Буква Ф</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(Р’)</w:t>
            </w:r>
          </w:p>
          <w:p w:rsidR="00207220" w:rsidRPr="00CE4D98" w:rsidRDefault="00207220" w:rsidP="0034714A">
            <w:pPr>
              <w:spacing w:line="360" w:lineRule="auto"/>
              <w:ind w:right="-108"/>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Буквы Ь, Ъ</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(Р-Р’)</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Дифференциация звуков  по твердости — мягкости.</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Выделение ударного гласного в  слове, составление схемы слова из 2-3 слогов со стечением согласных</w:t>
            </w:r>
            <w:r w:rsidRPr="00CE4D98">
              <w:rPr>
                <w:rFonts w:ascii="Times New Roman" w:hAnsi="Times New Roman"/>
                <w:i/>
                <w:sz w:val="24"/>
                <w:szCs w:val="24"/>
                <w:lang w:eastAsia="ru-RU"/>
              </w:rPr>
              <w:t xml:space="preserve"> (шрам, арка, репка, драка, персик, крякать, хрюкать, дремать, кричать, , …)</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Определение звуков, стоящих перед</w:t>
            </w:r>
            <w:r w:rsidR="009306F5" w:rsidRPr="00CE4D98">
              <w:rPr>
                <w:rFonts w:ascii="Times New Roman" w:hAnsi="Times New Roman"/>
                <w:sz w:val="24"/>
                <w:szCs w:val="24"/>
                <w:lang w:eastAsia="ru-RU"/>
              </w:rPr>
              <w:t xml:space="preserve"> или после определенного звука</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«Моя семья», «Правила поведения в гостях и дома»,  «Семейные праздники».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в предложном падеже с предлогами </w:t>
            </w:r>
            <w:r w:rsidRPr="00CE4D98">
              <w:rPr>
                <w:rFonts w:ascii="Times New Roman" w:hAnsi="Times New Roman"/>
                <w:i/>
                <w:sz w:val="24"/>
                <w:szCs w:val="24"/>
                <w:lang w:eastAsia="ru-RU"/>
              </w:rPr>
              <w:t>в, на (лежит в коробке, на коробке)</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 с существительными с суффиксами </w:t>
            </w:r>
            <w:r w:rsidRPr="00CE4D98">
              <w:rPr>
                <w:rFonts w:ascii="Times New Roman" w:hAnsi="Times New Roman"/>
                <w:i/>
                <w:sz w:val="24"/>
                <w:szCs w:val="24"/>
                <w:lang w:eastAsia="ru-RU"/>
              </w:rPr>
              <w:t>-ист-, -щик-, -чик-, -щиц(а)-,     -тель-, -арь-</w:t>
            </w:r>
            <w:r w:rsidRPr="00CE4D98">
              <w:rPr>
                <w:rFonts w:ascii="Times New Roman" w:hAnsi="Times New Roman"/>
                <w:sz w:val="24"/>
                <w:szCs w:val="24"/>
                <w:lang w:eastAsia="ru-RU"/>
              </w:rPr>
              <w:t xml:space="preserve"> обозначающими лиц по роду их деятельности </w:t>
            </w:r>
            <w:r w:rsidRPr="00CE4D98">
              <w:rPr>
                <w:rFonts w:ascii="Times New Roman" w:hAnsi="Times New Roman"/>
                <w:i/>
                <w:sz w:val="24"/>
                <w:szCs w:val="24"/>
                <w:lang w:eastAsia="ru-RU"/>
              </w:rPr>
              <w:t>(строитель, тракторист, продавщица, пекарь, …)</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i/>
                <w:sz w:val="24"/>
                <w:szCs w:val="24"/>
                <w:lang w:eastAsia="ru-RU"/>
              </w:rPr>
              <w:t>(водопровод, кофеварка, кофемолка, пароварка)</w:t>
            </w:r>
          </w:p>
        </w:tc>
        <w:tc>
          <w:tcPr>
            <w:tcW w:w="2126" w:type="dxa"/>
            <w:vMerge w:val="restart"/>
          </w:tcPr>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1. Распространение предложений по модели: </w:t>
            </w:r>
            <w:r w:rsidRPr="00CE4D98">
              <w:rPr>
                <w:rFonts w:ascii="Times New Roman" w:eastAsia="Times New Roman" w:hAnsi="Times New Roman"/>
                <w:i/>
                <w:sz w:val="24"/>
                <w:szCs w:val="24"/>
                <w:lang w:eastAsia="ru-RU"/>
              </w:rPr>
              <w:t>Солнце светит (как?) ярко. Солнце ярко светит (когда?) летом.</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Сравнение предметов по вкусу, весу: конструкция типа «варенье сладкое, а лекарство  горькое»</w:t>
            </w:r>
            <w:r w:rsidR="009306F5"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xml:space="preserve">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Составление диалога: «За столом в гостях»</w:t>
            </w:r>
          </w:p>
        </w:tc>
        <w:tc>
          <w:tcPr>
            <w:tcW w:w="1701" w:type="dxa"/>
            <w:vMerge w:val="restart"/>
          </w:tcPr>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Слово, предложение, текст.</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Упражнение в напи</w:t>
            </w:r>
            <w:r w:rsidR="009306F5" w:rsidRPr="00CE4D98">
              <w:rPr>
                <w:rFonts w:ascii="Times New Roman" w:hAnsi="Times New Roman"/>
                <w:sz w:val="24"/>
                <w:szCs w:val="24"/>
                <w:lang w:eastAsia="ru-RU"/>
              </w:rPr>
              <w:t>сании слов с изученными буквами</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(Р-Р’)</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(Р-Л)</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Дифференциация акустически сходных звуков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в прямых слогах;</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в обратных слогах;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в слогах со стечением двух согласных;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в словах и фразах.</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Определение звуков, стоящих перед или после определенного звука.</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3. Преобразование слов за счет замены одного звука или слога (</w:t>
            </w:r>
            <w:r w:rsidRPr="00CE4D98">
              <w:rPr>
                <w:rFonts w:ascii="Times New Roman" w:hAnsi="Times New Roman"/>
                <w:i/>
                <w:sz w:val="24"/>
                <w:szCs w:val="24"/>
                <w:lang w:eastAsia="ru-RU"/>
              </w:rPr>
              <w:t>ров – лов, малина - Марина</w:t>
            </w:r>
            <w:r w:rsidRPr="00CE4D98">
              <w:rPr>
                <w:rFonts w:ascii="Times New Roman" w:hAnsi="Times New Roman"/>
                <w:sz w:val="24"/>
                <w:szCs w:val="24"/>
                <w:lang w:eastAsia="ru-RU"/>
              </w:rPr>
              <w:t>)</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«Моя семья», «Моя мама», «Восьмое марта»</w:t>
            </w:r>
            <w:r w:rsidR="009306F5"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-составление словосочетаний: местоимение 2-го лица + глагол</w:t>
            </w:r>
            <w:r w:rsidRPr="00CE4D98">
              <w:rPr>
                <w:rFonts w:ascii="Times New Roman" w:hAnsi="Times New Roman"/>
                <w:i/>
                <w:sz w:val="24"/>
                <w:szCs w:val="24"/>
                <w:lang w:eastAsia="ru-RU"/>
              </w:rPr>
              <w:t xml:space="preserve"> (ты шел – вы шли, ты  прыгаешь – вы прыгаете)</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с существительными в творительном падеже с предлогами</w:t>
            </w:r>
            <w:r w:rsidRPr="00CE4D98">
              <w:rPr>
                <w:rFonts w:ascii="Times New Roman" w:hAnsi="Times New Roman"/>
                <w:i/>
                <w:sz w:val="24"/>
                <w:szCs w:val="24"/>
                <w:lang w:eastAsia="ru-RU"/>
              </w:rPr>
              <w:t xml:space="preserve">  под, над, за (за дверью, под стулом, над кроватью)</w:t>
            </w:r>
            <w:r w:rsidR="009306F5"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с существительными в различных падежах.</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(водопровод, кинотеатр, ледоход, сельскохозяйственный, черноглазый, кареглазый, черноволосый)</w:t>
            </w:r>
          </w:p>
          <w:p w:rsidR="00207220" w:rsidRPr="00CE4D98" w:rsidRDefault="00207220" w:rsidP="0034714A">
            <w:pPr>
              <w:spacing w:line="360" w:lineRule="auto"/>
              <w:rPr>
                <w:rFonts w:ascii="Times New Roman" w:hAnsi="Times New Roman"/>
                <w:sz w:val="24"/>
                <w:szCs w:val="24"/>
                <w:lang w:eastAsia="ru-RU"/>
              </w:rPr>
            </w:pPr>
          </w:p>
        </w:tc>
        <w:tc>
          <w:tcPr>
            <w:tcW w:w="2126" w:type="dxa"/>
            <w:vMerge w:val="restart"/>
          </w:tcPr>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1. Составление предложений по модели: </w:t>
            </w:r>
            <w:r w:rsidRPr="00CE4D98">
              <w:rPr>
                <w:rFonts w:ascii="Times New Roman" w:eastAsia="Times New Roman" w:hAnsi="Times New Roman"/>
                <w:i/>
                <w:sz w:val="24"/>
                <w:szCs w:val="24"/>
                <w:lang w:eastAsia="ru-RU"/>
              </w:rPr>
              <w:t>кто? что делает? где? как?</w:t>
            </w:r>
            <w:r w:rsidR="00B267B6"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Понимание и употребление предложений, выражающих приветствие, поручения, благодарность.</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Составление связного высказывания по образцу: «Поздравление для мамы»</w:t>
            </w:r>
          </w:p>
        </w:tc>
        <w:tc>
          <w:tcPr>
            <w:tcW w:w="1701" w:type="dxa"/>
            <w:vMerge w:val="restart"/>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Алфавит.</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 Гласные звуки и буквы.</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Обозначение мягкости согласного звука.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Деление слов на сл</w:t>
            </w:r>
            <w:r w:rsidR="00B267B6" w:rsidRPr="00CE4D98">
              <w:rPr>
                <w:rFonts w:ascii="Times New Roman" w:hAnsi="Times New Roman"/>
                <w:sz w:val="24"/>
                <w:szCs w:val="24"/>
                <w:lang w:eastAsia="ru-RU"/>
              </w:rPr>
              <w:t>оги и деление слов для переноса</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(Р-Л)</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14425" w:type="dxa"/>
            <w:gridSpan w:val="7"/>
            <w:tcBorders>
              <w:right w:val="single" w:sz="4" w:space="0" w:color="auto"/>
            </w:tcBorders>
          </w:tcPr>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i/>
                <w:sz w:val="24"/>
                <w:szCs w:val="24"/>
                <w:lang w:eastAsia="ru-RU"/>
              </w:rPr>
              <w:t>Аффрикаты Ч, Ц, Щ</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(Ч)</w:t>
            </w:r>
          </w:p>
          <w:p w:rsidR="00207220" w:rsidRPr="00CE4D98" w:rsidRDefault="00207220" w:rsidP="0034714A">
            <w:pPr>
              <w:spacing w:line="360" w:lineRule="auto"/>
              <w:ind w:right="-108"/>
              <w:rPr>
                <w:rFonts w:ascii="Times New Roman" w:hAnsi="Times New Roman"/>
                <w:sz w:val="24"/>
                <w:szCs w:val="24"/>
                <w:lang w:eastAsia="ru-RU"/>
              </w:rPr>
            </w:pPr>
          </w:p>
          <w:p w:rsidR="00207220" w:rsidRPr="00CE4D98" w:rsidRDefault="00207220" w:rsidP="0034714A">
            <w:pPr>
              <w:spacing w:line="360" w:lineRule="auto"/>
              <w:ind w:right="-108"/>
              <w:rPr>
                <w:rFonts w:ascii="Times New Roman" w:hAnsi="Times New Roman"/>
                <w:sz w:val="24"/>
                <w:szCs w:val="24"/>
                <w:lang w:eastAsia="ru-RU"/>
              </w:rPr>
            </w:pPr>
          </w:p>
        </w:tc>
        <w:tc>
          <w:tcPr>
            <w:tcW w:w="1980"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Речевое дыхание: на выдохе произносить слоговые цепочки, постепен</w:t>
            </w:r>
            <w:r w:rsidR="00B267B6" w:rsidRPr="00CE4D98">
              <w:rPr>
                <w:rFonts w:ascii="Times New Roman" w:eastAsia="Times New Roman" w:hAnsi="Times New Roman"/>
                <w:sz w:val="24"/>
                <w:szCs w:val="24"/>
                <w:lang w:eastAsia="ru-RU"/>
              </w:rPr>
              <w:t>но увеличивая количество слогов.</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Темпо-ритмическая организация речи: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ускорение и замедление речи в зависимости от содержания высказывания;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-чередование ударных и безударных слогов</w:t>
            </w:r>
            <w:r w:rsidR="00B267B6"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Интонация: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интонационно верно, с соблюдением пауз и логических ударений воспроизводить предложения  и короткие стихотворные </w:t>
            </w:r>
            <w:r w:rsidR="00B267B6" w:rsidRPr="00CE4D98">
              <w:rPr>
                <w:rFonts w:ascii="Times New Roman" w:eastAsia="Times New Roman" w:hAnsi="Times New Roman"/>
                <w:sz w:val="24"/>
                <w:szCs w:val="24"/>
                <w:lang w:eastAsia="ru-RU"/>
              </w:rPr>
              <w:t>отрывки с отработанными звуками</w:t>
            </w:r>
          </w:p>
          <w:p w:rsidR="00207220" w:rsidRPr="00CE4D98" w:rsidRDefault="00207220" w:rsidP="0034714A">
            <w:pPr>
              <w:spacing w:line="360" w:lineRule="auto"/>
              <w:rPr>
                <w:rFonts w:ascii="Times New Roman" w:eastAsia="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Воспроизведение слоговых рядов из 3 слогов с меняющимся ударением (ча-ча-чА, ча-чА-ча, чА-ча-ча)</w:t>
            </w:r>
            <w:r w:rsidR="00B267B6"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2. Звуковой анализ 2-3х-сложных слов со стечением согласных  </w:t>
            </w:r>
            <w:r w:rsidRPr="00CE4D98">
              <w:rPr>
                <w:rFonts w:ascii="Times New Roman" w:hAnsi="Times New Roman"/>
                <w:i/>
                <w:sz w:val="24"/>
                <w:szCs w:val="24"/>
                <w:lang w:eastAsia="ru-RU"/>
              </w:rPr>
              <w:t>(внучок, значок, громче, мягче, тапочка, выпечка, тайничок,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3. </w:t>
            </w:r>
            <w:r w:rsidRPr="00CE4D98">
              <w:rPr>
                <w:rFonts w:ascii="Times New Roman" w:eastAsia="Times New Roman" w:hAnsi="Times New Roman"/>
                <w:sz w:val="24"/>
                <w:szCs w:val="24"/>
                <w:lang w:eastAsia="ru-RU"/>
              </w:rPr>
              <w:t>Звуковой анализ слов с йотированными гласными в начале слова, после гласной, после</w:t>
            </w:r>
            <w:r w:rsidR="00B267B6" w:rsidRPr="00CE4D98">
              <w:rPr>
                <w:rFonts w:ascii="Times New Roman" w:eastAsia="Times New Roman" w:hAnsi="Times New Roman"/>
                <w:sz w:val="24"/>
                <w:szCs w:val="24"/>
                <w:lang w:eastAsia="ru-RU"/>
              </w:rPr>
              <w:t xml:space="preserve"> мягкого знака, после согласной</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«Весна», «Дикие животные весной», «Птицы весной»</w:t>
            </w:r>
            <w:r w:rsidR="00B267B6"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0C59C3"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 xml:space="preserve">-составление словосочетаний: </w:t>
            </w:r>
            <w:r w:rsidRPr="00CE4D98">
              <w:rPr>
                <w:rFonts w:ascii="Times New Roman" w:eastAsia="Times New Roman" w:hAnsi="Times New Roman"/>
                <w:sz w:val="24"/>
                <w:szCs w:val="24"/>
                <w:lang w:eastAsia="ru-RU"/>
              </w:rPr>
              <w:t xml:space="preserve"> с существительными, обозначающими детенышей животных (с суффиксами  </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eastAsia="Times New Roman" w:hAnsi="Times New Roman"/>
                <w:i/>
                <w:sz w:val="24"/>
                <w:szCs w:val="24"/>
                <w:lang w:eastAsia="ru-RU"/>
              </w:rPr>
              <w:t>-онок-,     -ёнок-</w:t>
            </w:r>
            <w:r w:rsidRPr="00CE4D98">
              <w:rPr>
                <w:rFonts w:ascii="Times New Roman" w:eastAsia="Times New Roman" w:hAnsi="Times New Roman"/>
                <w:sz w:val="24"/>
                <w:szCs w:val="24"/>
                <w:lang w:eastAsia="ru-RU"/>
              </w:rPr>
              <w:t>)</w:t>
            </w:r>
            <w:r w:rsidR="00B267B6" w:rsidRPr="00CE4D98">
              <w:rPr>
                <w:rFonts w:ascii="Times New Roman" w:eastAsia="Times New Roman" w:hAnsi="Times New Roman"/>
                <w:sz w:val="24"/>
                <w:szCs w:val="24"/>
                <w:lang w:eastAsia="ru-RU"/>
              </w:rPr>
              <w:t>;</w:t>
            </w:r>
          </w:p>
          <w:p w:rsidR="000C59C3"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 с существительными с суффиксами  </w:t>
            </w:r>
            <w:r w:rsidRPr="00CE4D98">
              <w:rPr>
                <w:rFonts w:ascii="Times New Roman" w:eastAsia="Times New Roman" w:hAnsi="Times New Roman"/>
                <w:i/>
                <w:sz w:val="24"/>
                <w:szCs w:val="24"/>
                <w:lang w:eastAsia="ru-RU"/>
              </w:rPr>
              <w:t xml:space="preserve">-ик-, -ек-, -к-,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i/>
                <w:sz w:val="24"/>
                <w:szCs w:val="24"/>
                <w:lang w:eastAsia="ru-RU"/>
              </w:rPr>
              <w:t>-очк-, -ечк-</w:t>
            </w:r>
            <w:r w:rsidRPr="00CE4D98">
              <w:rPr>
                <w:rFonts w:ascii="Times New Roman" w:eastAsia="Times New Roman" w:hAnsi="Times New Roman"/>
                <w:sz w:val="24"/>
                <w:szCs w:val="24"/>
                <w:lang w:eastAsia="ru-RU"/>
              </w:rPr>
              <w:t xml:space="preserve">  (уменьшительно-ласкательные)</w:t>
            </w:r>
            <w:r w:rsidR="00B267B6" w:rsidRPr="00CE4D98">
              <w:rPr>
                <w:rFonts w:ascii="Times New Roman" w:eastAsia="Times New Roman" w:hAnsi="Times New Roman"/>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числительное + существительное, указывающие на количественные отношения и признаки предмета по счету </w:t>
            </w:r>
            <w:r w:rsidRPr="00CE4D98">
              <w:rPr>
                <w:rFonts w:ascii="Times New Roman" w:eastAsia="Times New Roman" w:hAnsi="Times New Roman"/>
                <w:i/>
                <w:sz w:val="24"/>
                <w:szCs w:val="24"/>
                <w:lang w:eastAsia="ru-RU"/>
              </w:rPr>
              <w:t>(первый листочек, второй листочек, пятый листочек; два листочка, пять листочков)</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Пересказ текста самостоятельно или по вопросам учителя.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Чтение коротких текстов с окнами (методика Г.</w:t>
            </w:r>
            <w:r w:rsidR="00B267B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Эббингауза): использование грамматической формы слова в зависимости от ее значения в составе предложения.</w:t>
            </w:r>
          </w:p>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Твердые и мягкие шипящие согласные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Буквы обозн</w:t>
            </w:r>
            <w:r w:rsidR="00B267B6" w:rsidRPr="00CE4D98">
              <w:rPr>
                <w:rFonts w:ascii="Times New Roman" w:hAnsi="Times New Roman"/>
                <w:sz w:val="24"/>
                <w:szCs w:val="24"/>
                <w:lang w:eastAsia="ru-RU"/>
              </w:rPr>
              <w:t>ачаю-щие два звука. Перенос слов</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(Ч)</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(Ч-Т)</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Выделение заданных звуков из ряда других.</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Распределение предметных картинок, названия которых включают дифференцируемые звуки.</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Составление слов из данных вразброс слогов.</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4. Подбор слова к данной звуковой и слоговой схеме</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«Весна», «Растен</w:t>
            </w:r>
            <w:r w:rsidR="00B267B6" w:rsidRPr="00CE4D98">
              <w:rPr>
                <w:rFonts w:ascii="Times New Roman" w:hAnsi="Times New Roman"/>
                <w:sz w:val="24"/>
                <w:szCs w:val="24"/>
                <w:lang w:eastAsia="ru-RU"/>
              </w:rPr>
              <w:t>ия весной», «Труд людей весной».</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 состав-ление словосочетаний:</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 с существительными в род. падеже с предлога-ми </w:t>
            </w:r>
            <w:r w:rsidRPr="00CE4D98">
              <w:rPr>
                <w:rFonts w:ascii="Times New Roman" w:eastAsia="Times New Roman" w:hAnsi="Times New Roman"/>
                <w:i/>
                <w:sz w:val="24"/>
                <w:szCs w:val="24"/>
                <w:lang w:eastAsia="ru-RU"/>
              </w:rPr>
              <w:t>из, с, от, около</w:t>
            </w:r>
            <w:r w:rsidRPr="00CE4D98">
              <w:rPr>
                <w:rFonts w:ascii="Times New Roman" w:eastAsia="Times New Roman" w:hAnsi="Times New Roman"/>
                <w:sz w:val="24"/>
                <w:szCs w:val="24"/>
                <w:lang w:eastAsia="ru-RU"/>
              </w:rPr>
              <w:t xml:space="preserve"> в значении места, откуда совершается действие </w:t>
            </w:r>
            <w:r w:rsidRPr="00CE4D98">
              <w:rPr>
                <w:rFonts w:ascii="Times New Roman" w:eastAsia="Times New Roman" w:hAnsi="Times New Roman"/>
                <w:i/>
                <w:sz w:val="24"/>
                <w:szCs w:val="24"/>
                <w:lang w:eastAsia="ru-RU"/>
              </w:rPr>
              <w:t>(вышел из чащи, отъехали от озера, спустился с пригорка, живет около села)</w:t>
            </w:r>
            <w:r w:rsidR="00B267B6"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 xml:space="preserve">- с существительными множественного числа с окончаниями </w:t>
            </w:r>
            <w:r w:rsidRPr="00CE4D98">
              <w:rPr>
                <w:rFonts w:ascii="Times New Roman" w:hAnsi="Times New Roman"/>
                <w:i/>
                <w:sz w:val="24"/>
                <w:szCs w:val="24"/>
                <w:lang w:eastAsia="ru-RU"/>
              </w:rPr>
              <w:t xml:space="preserve">-ы(и), -а(я) </w:t>
            </w:r>
            <w:r w:rsidRPr="00CE4D98">
              <w:rPr>
                <w:rFonts w:ascii="Times New Roman" w:hAnsi="Times New Roman"/>
                <w:sz w:val="24"/>
                <w:szCs w:val="24"/>
                <w:lang w:eastAsia="ru-RU"/>
              </w:rPr>
              <w:t xml:space="preserve">и глаголами настоящего времени </w:t>
            </w:r>
            <w:r w:rsidRPr="00CE4D98">
              <w:rPr>
                <w:rFonts w:ascii="Times New Roman" w:hAnsi="Times New Roman"/>
                <w:i/>
                <w:sz w:val="24"/>
                <w:szCs w:val="24"/>
                <w:lang w:eastAsia="ru-RU"/>
              </w:rPr>
              <w:t>(распускаются листья, листочки, тают снега, сосульки,  зеленеют поля, травы)</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простых распространен</w:t>
            </w:r>
            <w:r w:rsidR="00B267B6"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ных предложений с сочетаниями , обозначающими временные отношения.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рассказа-описания (сравнение деревьев, кустарников, травянистых растений)</w:t>
            </w:r>
          </w:p>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Слово.</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Предложение. Текст.</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Связь слов в предложении.</w:t>
            </w:r>
          </w:p>
          <w:p w:rsidR="00207220" w:rsidRPr="00CE4D98" w:rsidRDefault="00B267B6"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Связь предложений в тексте</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(Ч-С)</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(Ц)</w:t>
            </w:r>
          </w:p>
          <w:p w:rsidR="00207220" w:rsidRPr="00CE4D98" w:rsidRDefault="00207220" w:rsidP="0034714A">
            <w:pPr>
              <w:spacing w:line="360" w:lineRule="auto"/>
              <w:ind w:right="-108"/>
              <w:rPr>
                <w:rFonts w:ascii="Times New Roman" w:hAnsi="Times New Roman"/>
                <w:sz w:val="24"/>
                <w:szCs w:val="24"/>
                <w:lang w:eastAsia="ru-RU"/>
              </w:rPr>
            </w:pPr>
          </w:p>
          <w:p w:rsidR="00207220" w:rsidRPr="00CE4D98" w:rsidRDefault="00207220" w:rsidP="0034714A">
            <w:pPr>
              <w:spacing w:line="360" w:lineRule="auto"/>
              <w:ind w:right="-108"/>
              <w:rPr>
                <w:rFonts w:ascii="Times New Roman" w:hAnsi="Times New Roman"/>
                <w:sz w:val="24"/>
                <w:szCs w:val="24"/>
                <w:lang w:eastAsia="ru-RU"/>
              </w:rPr>
            </w:pPr>
          </w:p>
        </w:tc>
        <w:tc>
          <w:tcPr>
            <w:tcW w:w="1980"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Развитие силы и продолжительности выдоха:</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проговаривание пословиц, поговорок, скороговорок на одном выдохе.</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Темпо-ритмическая организация речи: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ускорение и замедление речи в зависимости от содержания высказывания с учето</w:t>
            </w:r>
            <w:r w:rsidR="00B267B6" w:rsidRPr="00CE4D98">
              <w:rPr>
                <w:rFonts w:ascii="Times New Roman" w:eastAsia="Times New Roman" w:hAnsi="Times New Roman"/>
                <w:sz w:val="24"/>
                <w:szCs w:val="24"/>
                <w:lang w:eastAsia="ru-RU"/>
              </w:rPr>
              <w:t>м пауз между речевыми отрезками.</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Интонация: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использовать паузу для </w:t>
            </w:r>
            <w:r w:rsidR="00B267B6" w:rsidRPr="00CE4D98">
              <w:rPr>
                <w:rFonts w:ascii="Times New Roman" w:eastAsia="Times New Roman" w:hAnsi="Times New Roman"/>
                <w:sz w:val="24"/>
                <w:szCs w:val="24"/>
                <w:lang w:eastAsia="ru-RU"/>
              </w:rPr>
              <w:t>интонационной организации речи</w:t>
            </w:r>
          </w:p>
          <w:p w:rsidR="00207220" w:rsidRPr="00CE4D98" w:rsidRDefault="00207220" w:rsidP="0034714A">
            <w:pPr>
              <w:spacing w:line="360" w:lineRule="auto"/>
              <w:rPr>
                <w:rFonts w:ascii="Times New Roman" w:eastAsia="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Определение наличия звука в слове.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2. Слоговой и звуковой анализ  слов со стечением согласных.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Выбор графической схемы к слову.</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4. Составление</w:t>
            </w:r>
            <w:r w:rsidR="00B267B6" w:rsidRPr="00CE4D98">
              <w:rPr>
                <w:rFonts w:ascii="Times New Roman" w:hAnsi="Times New Roman"/>
                <w:sz w:val="24"/>
                <w:szCs w:val="24"/>
                <w:lang w:eastAsia="ru-RU"/>
              </w:rPr>
              <w:t xml:space="preserve"> слов из данных вразброс слогов</w:t>
            </w:r>
          </w:p>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«Моя Родина - Россия»</w:t>
            </w:r>
            <w:r w:rsidR="00B267B6"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 составление словосочетаний:</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 - с существительными в дательном падеже с предлогом </w:t>
            </w:r>
            <w:r w:rsidRPr="00CE4D98">
              <w:rPr>
                <w:rFonts w:ascii="Times New Roman" w:eastAsia="Times New Roman" w:hAnsi="Times New Roman"/>
                <w:i/>
                <w:sz w:val="24"/>
                <w:szCs w:val="24"/>
                <w:lang w:eastAsia="ru-RU"/>
              </w:rPr>
              <w:t>к</w:t>
            </w:r>
            <w:r w:rsidRPr="00CE4D98">
              <w:rPr>
                <w:rFonts w:ascii="Times New Roman" w:eastAsia="Times New Roman" w:hAnsi="Times New Roman"/>
                <w:sz w:val="24"/>
                <w:szCs w:val="24"/>
                <w:lang w:eastAsia="ru-RU"/>
              </w:rPr>
              <w:t xml:space="preserve"> в значении лица или места к которому направлено действие </w:t>
            </w:r>
            <w:r w:rsidRPr="00CE4D98">
              <w:rPr>
                <w:rFonts w:ascii="Times New Roman" w:eastAsia="Times New Roman" w:hAnsi="Times New Roman"/>
                <w:i/>
                <w:sz w:val="24"/>
                <w:szCs w:val="24"/>
                <w:lang w:eastAsia="ru-RU"/>
              </w:rPr>
              <w:t>(подошел к цветку, к птице)</w:t>
            </w:r>
            <w:r w:rsidR="00B267B6"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eastAsia="Times New Roman" w:hAnsi="Times New Roman"/>
                <w:sz w:val="24"/>
                <w:szCs w:val="24"/>
                <w:lang w:eastAsia="ru-RU"/>
              </w:rPr>
              <w:t xml:space="preserve">- </w:t>
            </w:r>
            <w:r w:rsidRPr="00CE4D98">
              <w:rPr>
                <w:rFonts w:ascii="Times New Roman" w:hAnsi="Times New Roman"/>
                <w:sz w:val="24"/>
                <w:szCs w:val="24"/>
                <w:lang w:eastAsia="ru-RU"/>
              </w:rPr>
              <w:t xml:space="preserve">с существительными с суффиксами </w:t>
            </w:r>
            <w:r w:rsidRPr="00CE4D98">
              <w:rPr>
                <w:rFonts w:ascii="Times New Roman" w:hAnsi="Times New Roman"/>
                <w:i/>
                <w:sz w:val="24"/>
                <w:szCs w:val="24"/>
                <w:lang w:eastAsia="ru-RU"/>
              </w:rPr>
              <w:t xml:space="preserve">–ица-, </w:t>
            </w:r>
            <w:r w:rsidRPr="00CE4D98">
              <w:rPr>
                <w:rFonts w:ascii="Times New Roman" w:hAnsi="Times New Roman"/>
                <w:sz w:val="24"/>
                <w:szCs w:val="24"/>
                <w:lang w:eastAsia="ru-RU"/>
              </w:rPr>
              <w:t xml:space="preserve">обозначающими лиц женского рода  по виду их деятельности </w:t>
            </w:r>
            <w:r w:rsidRPr="00CE4D98">
              <w:rPr>
                <w:rFonts w:ascii="Times New Roman" w:hAnsi="Times New Roman"/>
                <w:i/>
                <w:sz w:val="24"/>
                <w:szCs w:val="24"/>
                <w:lang w:eastAsia="ru-RU"/>
              </w:rPr>
              <w:t>(художница, школьница, учительница)</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Распространение предложений по вопросам.</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предложений с заданными предлогами.</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Составление, при помощи учителя, устного рассказа с использованием нескольких предложенных сло</w:t>
            </w:r>
            <w:r w:rsidR="00B267B6" w:rsidRPr="00CE4D98">
              <w:rPr>
                <w:rFonts w:ascii="Times New Roman" w:eastAsia="Times New Roman" w:hAnsi="Times New Roman"/>
                <w:sz w:val="24"/>
                <w:szCs w:val="24"/>
                <w:lang w:eastAsia="ru-RU"/>
              </w:rPr>
              <w:t>в, объединенных общей ситуацией</w:t>
            </w:r>
          </w:p>
        </w:tc>
        <w:tc>
          <w:tcPr>
            <w:tcW w:w="170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Предложение.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Текст.</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Заглавная буква</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(Ц)</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(Ч-Ц)</w:t>
            </w:r>
          </w:p>
          <w:p w:rsidR="00207220" w:rsidRPr="00CE4D98" w:rsidRDefault="00207220" w:rsidP="0034714A">
            <w:pPr>
              <w:spacing w:line="360" w:lineRule="auto"/>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Распределение предметных картинок, названия которых включают дифференцируемые звуки.</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Дифференциация на слух существительных, названия которых отличаются одним</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звуком </w:t>
            </w:r>
            <w:r w:rsidRPr="00CE4D98">
              <w:rPr>
                <w:rFonts w:ascii="Times New Roman" w:hAnsi="Times New Roman"/>
                <w:i/>
                <w:sz w:val="24"/>
                <w:szCs w:val="24"/>
                <w:lang w:eastAsia="ru-RU"/>
              </w:rPr>
              <w:t>(цапля – сабля</w:t>
            </w:r>
            <w:r w:rsidRPr="00CE4D98">
              <w:rPr>
                <w:rFonts w:ascii="Times New Roman" w:hAnsi="Times New Roman"/>
                <w:sz w:val="24"/>
                <w:szCs w:val="24"/>
                <w:lang w:eastAsia="ru-RU"/>
              </w:rPr>
              <w:t xml:space="preserve">, </w:t>
            </w:r>
            <w:r w:rsidRPr="00CE4D98">
              <w:rPr>
                <w:rFonts w:ascii="Times New Roman" w:hAnsi="Times New Roman"/>
                <w:i/>
                <w:sz w:val="24"/>
                <w:szCs w:val="24"/>
                <w:lang w:eastAsia="ru-RU"/>
              </w:rPr>
              <w:t>сцена – стена</w:t>
            </w:r>
            <w:r w:rsidRPr="00CE4D98">
              <w:rPr>
                <w:rFonts w:ascii="Times New Roman" w:hAnsi="Times New Roman"/>
                <w:sz w:val="24"/>
                <w:szCs w:val="24"/>
                <w:lang w:eastAsia="ru-RU"/>
              </w:rPr>
              <w:t>,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4. Составлен</w:t>
            </w:r>
            <w:r w:rsidR="00B267B6" w:rsidRPr="00CE4D98">
              <w:rPr>
                <w:rFonts w:ascii="Times New Roman" w:hAnsi="Times New Roman"/>
                <w:sz w:val="24"/>
                <w:szCs w:val="24"/>
                <w:lang w:eastAsia="ru-RU"/>
              </w:rPr>
              <w:t>ие слов из данных вразброс букв</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«Цветы и травы», «Насекомые»</w:t>
            </w:r>
            <w:r w:rsidR="00B267B6"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 составление словосочетаний:</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 - с существительными в творительном  падеже с предлогом </w:t>
            </w:r>
            <w:r w:rsidRPr="00CE4D98">
              <w:rPr>
                <w:rFonts w:ascii="Times New Roman" w:eastAsia="Times New Roman" w:hAnsi="Times New Roman"/>
                <w:i/>
                <w:sz w:val="24"/>
                <w:szCs w:val="24"/>
                <w:lang w:eastAsia="ru-RU"/>
              </w:rPr>
              <w:t>с</w:t>
            </w:r>
            <w:r w:rsidRPr="00CE4D98">
              <w:rPr>
                <w:rFonts w:ascii="Times New Roman" w:eastAsia="Times New Roman" w:hAnsi="Times New Roman"/>
                <w:sz w:val="24"/>
                <w:szCs w:val="24"/>
                <w:lang w:eastAsia="ru-RU"/>
              </w:rPr>
              <w:t xml:space="preserve">, в значении совместимости или сопровождения </w:t>
            </w:r>
            <w:r w:rsidRPr="00CE4D98">
              <w:rPr>
                <w:rFonts w:ascii="Times New Roman" w:eastAsia="Times New Roman" w:hAnsi="Times New Roman"/>
                <w:i/>
                <w:sz w:val="24"/>
                <w:szCs w:val="24"/>
                <w:lang w:eastAsia="ru-RU"/>
              </w:rPr>
              <w:t>(идет с учительницей)</w:t>
            </w:r>
            <w:r w:rsidR="00B267B6"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составление словосочетаний обозначающих временные отношения </w:t>
            </w:r>
            <w:r w:rsidRPr="00CE4D98">
              <w:rPr>
                <w:rFonts w:ascii="Times New Roman" w:eastAsia="Times New Roman" w:hAnsi="Times New Roman"/>
                <w:i/>
                <w:sz w:val="24"/>
                <w:szCs w:val="24"/>
                <w:lang w:eastAsia="ru-RU"/>
              </w:rPr>
              <w:t>(дворец строят – строили, огурец рос -растет, страус бежал – бежит)</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Понимание и употребление предложений, выражающих приветствие, благодарность, поручение, просьбу.</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Составление текста-повествования «Сезонные изменения в природе»</w:t>
            </w:r>
          </w:p>
        </w:tc>
        <w:tc>
          <w:tcPr>
            <w:tcW w:w="170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Звуки и буквы. Гла</w:t>
            </w:r>
            <w:r w:rsidR="00B267B6" w:rsidRPr="00CE4D98">
              <w:rPr>
                <w:rFonts w:ascii="Times New Roman" w:hAnsi="Times New Roman"/>
                <w:sz w:val="24"/>
                <w:szCs w:val="24"/>
                <w:lang w:eastAsia="ru-RU"/>
              </w:rPr>
              <w:t>сные и согласные звуки. Предлог</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(С-Ц)</w:t>
            </w:r>
          </w:p>
          <w:p w:rsidR="00207220" w:rsidRPr="00CE4D98" w:rsidRDefault="00207220" w:rsidP="0034714A">
            <w:pPr>
              <w:spacing w:line="360" w:lineRule="auto"/>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(Т-Ц)</w:t>
            </w:r>
          </w:p>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Обозначение звуков буквами.</w:t>
            </w:r>
          </w:p>
          <w:p w:rsidR="00207220" w:rsidRPr="00CE4D98" w:rsidRDefault="00B267B6"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Азбука, или алфавит</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(Щ)</w:t>
            </w:r>
          </w:p>
        </w:tc>
        <w:tc>
          <w:tcPr>
            <w:tcW w:w="1980"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Упражнения для формирования навыка фразового и логического ударения: – выделение паузами, повышением голоса, большей напряженностью и долготой произношения в зав</w:t>
            </w:r>
            <w:r w:rsidR="00B267B6" w:rsidRPr="00CE4D98">
              <w:rPr>
                <w:rFonts w:ascii="Times New Roman" w:eastAsia="Times New Roman" w:hAnsi="Times New Roman"/>
                <w:sz w:val="24"/>
                <w:szCs w:val="24"/>
                <w:lang w:eastAsia="ru-RU"/>
              </w:rPr>
              <w:t>исимости от смысла высказывания.</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Развитие силы, высоты и тембра голоса с использованием игров</w:t>
            </w:r>
            <w:r w:rsidR="00B267B6" w:rsidRPr="00CE4D98">
              <w:rPr>
                <w:rFonts w:ascii="Times New Roman" w:eastAsia="Times New Roman" w:hAnsi="Times New Roman"/>
                <w:sz w:val="24"/>
                <w:szCs w:val="24"/>
                <w:lang w:eastAsia="ru-RU"/>
              </w:rPr>
              <w:t>ых упражнений, игр-драматизаций</w:t>
            </w: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Выделение звука из ряда звуков, слогов, слов.</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2. Определение количества звуков, их последовательности в слове.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Определение порядкового номера звука в слове, линейной последовательности звуков.</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4. Составление слов из данных вразброс звуков</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«Скоро лето», «Летний лес», «Летом на реке»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«Рыбы»,</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 составление словосочетаний:</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 с существительными с суффиксом  </w:t>
            </w:r>
            <w:r w:rsidRPr="00CE4D98">
              <w:rPr>
                <w:rFonts w:ascii="Times New Roman" w:eastAsia="Times New Roman" w:hAnsi="Times New Roman"/>
                <w:i/>
                <w:sz w:val="24"/>
                <w:szCs w:val="24"/>
                <w:lang w:eastAsia="ru-RU"/>
              </w:rPr>
              <w:t xml:space="preserve"> -ищ-  </w:t>
            </w:r>
            <w:r w:rsidRPr="00CE4D98">
              <w:rPr>
                <w:rFonts w:ascii="Times New Roman" w:eastAsia="Times New Roman" w:hAnsi="Times New Roman"/>
                <w:sz w:val="24"/>
                <w:szCs w:val="24"/>
                <w:lang w:eastAsia="ru-RU"/>
              </w:rPr>
              <w:t xml:space="preserve"> в значении увеличения </w:t>
            </w:r>
            <w:r w:rsidRPr="00CE4D98">
              <w:rPr>
                <w:rFonts w:ascii="Times New Roman" w:eastAsia="Times New Roman" w:hAnsi="Times New Roman"/>
                <w:i/>
                <w:sz w:val="24"/>
                <w:szCs w:val="24"/>
                <w:lang w:eastAsia="ru-RU"/>
              </w:rPr>
              <w:t>(волчище, хвостище, …)</w:t>
            </w:r>
            <w:r w:rsidR="00B267B6" w:rsidRPr="00CE4D98">
              <w:rPr>
                <w:rFonts w:ascii="Times New Roman" w:eastAsia="Times New Roman" w:hAnsi="Times New Roman"/>
                <w:i/>
                <w:sz w:val="24"/>
                <w:szCs w:val="24"/>
                <w:lang w:eastAsia="ru-RU"/>
              </w:rPr>
              <w:t>;</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 - с переходными глаголами</w:t>
            </w:r>
            <w:r w:rsidRPr="00CE4D98">
              <w:rPr>
                <w:rFonts w:ascii="Times New Roman" w:hAnsi="Times New Roman"/>
                <w:i/>
                <w:sz w:val="24"/>
                <w:szCs w:val="24"/>
                <w:lang w:eastAsia="ru-RU"/>
              </w:rPr>
              <w:t xml:space="preserve"> (моет чашку), </w:t>
            </w:r>
            <w:r w:rsidRPr="00CE4D98">
              <w:rPr>
                <w:rFonts w:ascii="Times New Roman" w:hAnsi="Times New Roman"/>
                <w:sz w:val="24"/>
                <w:szCs w:val="24"/>
                <w:lang w:eastAsia="ru-RU"/>
              </w:rPr>
              <w:t>с глаголами, указывающими на орудийность или средство действия</w:t>
            </w:r>
            <w:r w:rsidRPr="00CE4D98">
              <w:rPr>
                <w:rFonts w:ascii="Times New Roman" w:hAnsi="Times New Roman"/>
                <w:i/>
                <w:sz w:val="24"/>
                <w:szCs w:val="24"/>
                <w:lang w:eastAsia="ru-RU"/>
              </w:rPr>
              <w:t xml:space="preserve"> (водит (что?) автобус, подметает (чем?) метлой)</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Пересказ текста с опорой на план.</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Устные высказывания (с помощью учителя): о простых случаях из собственной жизни или по аналогии с прочит</w:t>
            </w:r>
            <w:r w:rsidR="00B267B6" w:rsidRPr="00CE4D98">
              <w:rPr>
                <w:rFonts w:ascii="Times New Roman" w:eastAsia="Times New Roman" w:hAnsi="Times New Roman"/>
                <w:sz w:val="24"/>
                <w:szCs w:val="24"/>
                <w:lang w:eastAsia="ru-RU"/>
              </w:rPr>
              <w:t>анным; о событиях в школе, дома</w:t>
            </w: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звука […]        (Щ)</w:t>
            </w: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val="restart"/>
          </w:tcPr>
          <w:p w:rsidR="00207220" w:rsidRPr="00CE4D98" w:rsidRDefault="00B267B6"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Слово и слог. Перенос слова</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(Ш-Щ)</w:t>
            </w:r>
          </w:p>
          <w:p w:rsidR="00207220" w:rsidRPr="00CE4D98" w:rsidRDefault="00207220" w:rsidP="0034714A">
            <w:pPr>
              <w:spacing w:line="360" w:lineRule="auto"/>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hAnsi="Times New Roman"/>
                <w:sz w:val="24"/>
                <w:szCs w:val="24"/>
                <w:lang w:eastAsia="ru-RU"/>
              </w:rPr>
            </w:pP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1. Распределение предметных картинок, названия которых включают дифференцируемые звуки.</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Дифференциация на слух существительных, названия которых отличаются одним</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звуком</w:t>
            </w:r>
            <w:r w:rsidRPr="00CE4D98">
              <w:rPr>
                <w:rFonts w:ascii="Times New Roman" w:hAnsi="Times New Roman"/>
                <w:i/>
                <w:sz w:val="24"/>
                <w:szCs w:val="24"/>
                <w:lang w:eastAsia="ru-RU"/>
              </w:rPr>
              <w:t>.</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hAnsi="Times New Roman"/>
                <w:sz w:val="24"/>
                <w:szCs w:val="24"/>
                <w:lang w:eastAsia="ru-RU"/>
              </w:rPr>
              <w:t xml:space="preserve">3. Подбор </w:t>
            </w:r>
            <w:r w:rsidR="00B267B6" w:rsidRPr="00CE4D98">
              <w:rPr>
                <w:rFonts w:ascii="Times New Roman" w:hAnsi="Times New Roman"/>
                <w:sz w:val="24"/>
                <w:szCs w:val="24"/>
                <w:lang w:eastAsia="ru-RU"/>
              </w:rPr>
              <w:t>картинки к заданной схеме слова</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«Части суток», «Летние развлечения»</w:t>
            </w:r>
            <w:r w:rsidR="00B267B6"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0C59C3"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sz w:val="24"/>
                <w:szCs w:val="24"/>
                <w:lang w:eastAsia="ru-RU"/>
              </w:rPr>
              <w:t xml:space="preserve">-составление словосочетаний: с существительными с суффиксами  </w:t>
            </w:r>
            <w:r w:rsidRPr="00CE4D98">
              <w:rPr>
                <w:rFonts w:ascii="Times New Roman" w:hAnsi="Times New Roman"/>
                <w:i/>
                <w:sz w:val="24"/>
                <w:szCs w:val="24"/>
                <w:lang w:eastAsia="ru-RU"/>
              </w:rPr>
              <w:t xml:space="preserve">–ист-, </w:t>
            </w:r>
            <w:r w:rsidR="000C59C3" w:rsidRPr="00CE4D98">
              <w:rPr>
                <w:rFonts w:ascii="Times New Roman" w:hAnsi="Times New Roman"/>
                <w:i/>
                <w:sz w:val="24"/>
                <w:szCs w:val="24"/>
                <w:lang w:eastAsia="ru-RU"/>
              </w:rPr>
              <w:t xml:space="preserve"> -</w:t>
            </w:r>
            <w:r w:rsidRPr="00CE4D98">
              <w:rPr>
                <w:rFonts w:ascii="Times New Roman" w:hAnsi="Times New Roman"/>
                <w:i/>
                <w:sz w:val="24"/>
                <w:szCs w:val="24"/>
                <w:lang w:eastAsia="ru-RU"/>
              </w:rPr>
              <w:t xml:space="preserve">щик-, -чик-, -щиц(а)-, </w:t>
            </w:r>
            <w:r w:rsidR="000C59C3" w:rsidRPr="00CE4D98">
              <w:rPr>
                <w:rFonts w:ascii="Times New Roman" w:hAnsi="Times New Roman"/>
                <w:i/>
                <w:sz w:val="24"/>
                <w:szCs w:val="24"/>
                <w:lang w:eastAsia="ru-RU"/>
              </w:rPr>
              <w:t>-</w:t>
            </w:r>
            <w:r w:rsidRPr="00CE4D98">
              <w:rPr>
                <w:rFonts w:ascii="Times New Roman" w:hAnsi="Times New Roman"/>
                <w:i/>
                <w:sz w:val="24"/>
                <w:szCs w:val="24"/>
                <w:lang w:eastAsia="ru-RU"/>
              </w:rPr>
              <w:t xml:space="preserve">-тель-, </w:t>
            </w:r>
          </w:p>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-арь-;</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существительное + прилагательное обозначающее временные отношения (утренняя свежесть, вечерняя прохлада, летний день,  осенние цветы, …)</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Распространение предложений с помощью вопросов.</w:t>
            </w:r>
          </w:p>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2. Составление сложноподчиненных предложений с использованием союзных слов </w:t>
            </w:r>
            <w:r w:rsidRPr="00CE4D98">
              <w:rPr>
                <w:rFonts w:ascii="Times New Roman" w:eastAsia="Times New Roman" w:hAnsi="Times New Roman"/>
                <w:i/>
                <w:sz w:val="24"/>
                <w:szCs w:val="24"/>
                <w:lang w:eastAsia="ru-RU"/>
              </w:rPr>
              <w:t>потому что, поэтому.</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Чтение рассказов с послетекст</w:t>
            </w:r>
            <w:r w:rsidR="00B267B6" w:rsidRPr="00CE4D98">
              <w:rPr>
                <w:rFonts w:ascii="Times New Roman" w:eastAsia="Times New Roman" w:hAnsi="Times New Roman"/>
                <w:sz w:val="24"/>
                <w:szCs w:val="24"/>
                <w:lang w:eastAsia="ru-RU"/>
              </w:rPr>
              <w:t>овыми упражнениями и пересказом</w:t>
            </w: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(С-Щ)</w:t>
            </w:r>
          </w:p>
          <w:p w:rsidR="00207220" w:rsidRPr="00CE4D98" w:rsidRDefault="00207220" w:rsidP="0034714A">
            <w:pPr>
              <w:spacing w:line="360" w:lineRule="auto"/>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Обозначение мягкости согласных звуков на письме. Шипящие согласные звуки. Гласные после шипящих и их обозначение на письме.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Слова с со</w:t>
            </w:r>
            <w:r w:rsidR="00B267B6" w:rsidRPr="00CE4D98">
              <w:rPr>
                <w:rFonts w:ascii="Times New Roman" w:hAnsi="Times New Roman"/>
                <w:sz w:val="24"/>
                <w:szCs w:val="24"/>
                <w:lang w:eastAsia="ru-RU"/>
              </w:rPr>
              <w:t>четаниями ЖИ,ШИ, ЧА, ЩА, ЧУ, ЩУ</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(Т-Щ)</w:t>
            </w:r>
          </w:p>
          <w:p w:rsidR="00207220" w:rsidRPr="00CE4D98" w:rsidRDefault="00207220" w:rsidP="0034714A">
            <w:pPr>
              <w:spacing w:line="360" w:lineRule="auto"/>
              <w:rPr>
                <w:rFonts w:ascii="Times New Roman" w:hAnsi="Times New Roman"/>
                <w:sz w:val="24"/>
                <w:szCs w:val="24"/>
                <w:lang w:eastAsia="ru-RU"/>
              </w:rPr>
            </w:pPr>
          </w:p>
          <w:p w:rsidR="00207220" w:rsidRPr="00CE4D98" w:rsidRDefault="00207220" w:rsidP="0034714A">
            <w:pPr>
              <w:spacing w:line="360" w:lineRule="auto"/>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(Ч-Щ)</w:t>
            </w:r>
          </w:p>
        </w:tc>
        <w:tc>
          <w:tcPr>
            <w:tcW w:w="1980"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«Явления природы (Дождь, ветер, радуга)», «Мой дом»</w:t>
            </w:r>
            <w:r w:rsidR="00B267B6"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-составление словосочетаний: числительное + существ, указывающее на количественные отношения и признаки предмета по счету;</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с существительными с суффиксами  </w:t>
            </w:r>
            <w:r w:rsidRPr="00CE4D98">
              <w:rPr>
                <w:rFonts w:ascii="Times New Roman" w:eastAsia="Times New Roman" w:hAnsi="Times New Roman"/>
                <w:i/>
                <w:sz w:val="24"/>
                <w:szCs w:val="24"/>
                <w:lang w:eastAsia="ru-RU"/>
              </w:rPr>
              <w:t xml:space="preserve">-ик-, -ек-, -к-, -очк-, -ечк-, -ищ-  </w:t>
            </w:r>
            <w:r w:rsidRPr="00CE4D98">
              <w:rPr>
                <w:rFonts w:ascii="Times New Roman" w:eastAsia="Times New Roman" w:hAnsi="Times New Roman"/>
                <w:sz w:val="24"/>
                <w:szCs w:val="24"/>
                <w:lang w:eastAsia="ru-RU"/>
              </w:rPr>
              <w:t xml:space="preserve"> уменьшительно-ласкательные и в значении увеличения</w:t>
            </w:r>
            <w:r w:rsidRPr="00CE4D98">
              <w:rPr>
                <w:rFonts w:ascii="Times New Roman" w:eastAsia="Times New Roman" w:hAnsi="Times New Roman"/>
                <w:i/>
                <w:sz w:val="24"/>
                <w:szCs w:val="24"/>
                <w:lang w:eastAsia="ru-RU"/>
              </w:rPr>
              <w:t xml:space="preserve"> (кот- котик-котеночек-котище, дом-домик-домочек-домище)</w:t>
            </w:r>
          </w:p>
        </w:tc>
        <w:tc>
          <w:tcPr>
            <w:tcW w:w="2126"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Составление при помощи учителя устного рассказа с использованием нескольких предложенных слов, объединенных общей ситуацией.</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Чтение коротких текстов с окнами (методика Г.</w:t>
            </w:r>
            <w:r w:rsidR="00B267B6"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Эббингауза): использование грамматической формы слова в зависимости от ее</w:t>
            </w:r>
            <w:r w:rsidR="00B267B6" w:rsidRPr="00CE4D98">
              <w:rPr>
                <w:rFonts w:ascii="Times New Roman" w:eastAsia="Times New Roman" w:hAnsi="Times New Roman"/>
                <w:sz w:val="24"/>
                <w:szCs w:val="24"/>
                <w:lang w:eastAsia="ru-RU"/>
              </w:rPr>
              <w:t xml:space="preserve"> значения в составе предложения</w:t>
            </w:r>
          </w:p>
        </w:tc>
        <w:tc>
          <w:tcPr>
            <w:tcW w:w="1701" w:type="dxa"/>
            <w:vMerge w:val="restart"/>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Слова с сочетаниями ЧК, ЧН. Парные звонкие и глухие согласные звуки. Обозначен</w:t>
            </w:r>
            <w:r w:rsidR="00B267B6" w:rsidRPr="00CE4D98">
              <w:rPr>
                <w:rFonts w:ascii="Times New Roman" w:hAnsi="Times New Roman"/>
                <w:sz w:val="24"/>
                <w:szCs w:val="24"/>
                <w:lang w:eastAsia="ru-RU"/>
              </w:rPr>
              <w:t>ие парных звуков на конце слова</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tcPr>
          <w:p w:rsidR="00207220" w:rsidRPr="00CE4D98" w:rsidRDefault="00207220" w:rsidP="0034714A">
            <w:pPr>
              <w:spacing w:line="360" w:lineRule="auto"/>
              <w:ind w:right="-108"/>
              <w:rPr>
                <w:rFonts w:ascii="Times New Roman" w:hAnsi="Times New Roman"/>
                <w:sz w:val="24"/>
                <w:szCs w:val="24"/>
                <w:lang w:eastAsia="ru-RU"/>
              </w:rPr>
            </w:pPr>
            <w:r w:rsidRPr="00CE4D98">
              <w:rPr>
                <w:rFonts w:ascii="Times New Roman" w:hAnsi="Times New Roman"/>
                <w:sz w:val="24"/>
                <w:szCs w:val="24"/>
                <w:lang w:eastAsia="ru-RU"/>
              </w:rPr>
              <w:t>Постановка\ автоматизация\</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уточнение артикуляции\ дифференциация звуков … (Ч-Щ)</w:t>
            </w:r>
          </w:p>
        </w:tc>
        <w:tc>
          <w:tcPr>
            <w:tcW w:w="1980"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14425" w:type="dxa"/>
            <w:gridSpan w:val="7"/>
            <w:tcBorders>
              <w:right w:val="single" w:sz="4" w:space="0" w:color="auto"/>
            </w:tcBorders>
          </w:tcPr>
          <w:p w:rsidR="00207220" w:rsidRPr="00CE4D98" w:rsidRDefault="00207220" w:rsidP="0034714A">
            <w:pPr>
              <w:spacing w:line="360" w:lineRule="auto"/>
              <w:rPr>
                <w:rFonts w:ascii="Times New Roman" w:hAnsi="Times New Roman"/>
                <w:i/>
                <w:sz w:val="24"/>
                <w:szCs w:val="24"/>
                <w:lang w:eastAsia="ru-RU"/>
              </w:rPr>
            </w:pPr>
            <w:r w:rsidRPr="00CE4D98">
              <w:rPr>
                <w:rFonts w:ascii="Times New Roman" w:hAnsi="Times New Roman"/>
                <w:i/>
                <w:sz w:val="24"/>
                <w:szCs w:val="24"/>
                <w:lang w:eastAsia="ru-RU"/>
              </w:rPr>
              <w:t>Повторение и закрепление изученного материала</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vMerge w:val="restart"/>
            <w:vAlign w:val="center"/>
          </w:tcPr>
          <w:p w:rsidR="00207220" w:rsidRPr="00CE4D98" w:rsidRDefault="00207220" w:rsidP="0034714A">
            <w:pPr>
              <w:spacing w:line="360" w:lineRule="auto"/>
              <w:jc w:val="center"/>
              <w:rPr>
                <w:rFonts w:ascii="Times New Roman" w:hAnsi="Times New Roman"/>
                <w:sz w:val="24"/>
                <w:szCs w:val="24"/>
                <w:lang w:eastAsia="ru-RU"/>
              </w:rPr>
            </w:pPr>
            <w:r w:rsidRPr="00CE4D98">
              <w:rPr>
                <w:rFonts w:ascii="Times New Roman" w:hAnsi="Times New Roman"/>
                <w:sz w:val="24"/>
                <w:szCs w:val="24"/>
                <w:lang w:eastAsia="ru-RU"/>
              </w:rPr>
              <w:t>Повторение</w:t>
            </w:r>
          </w:p>
          <w:p w:rsidR="00207220" w:rsidRPr="00CE4D98" w:rsidRDefault="00207220" w:rsidP="0034714A">
            <w:pPr>
              <w:spacing w:line="360" w:lineRule="auto"/>
              <w:jc w:val="center"/>
              <w:rPr>
                <w:rFonts w:ascii="Times New Roman" w:hAnsi="Times New Roman"/>
                <w:sz w:val="24"/>
                <w:szCs w:val="24"/>
                <w:lang w:eastAsia="ru-RU"/>
              </w:rPr>
            </w:pPr>
            <w:r w:rsidRPr="00CE4D98">
              <w:rPr>
                <w:rFonts w:ascii="Times New Roman" w:hAnsi="Times New Roman"/>
                <w:i/>
                <w:sz w:val="24"/>
                <w:szCs w:val="24"/>
                <w:lang w:eastAsia="ru-RU"/>
              </w:rPr>
              <w:t>(Резервные уроки)</w:t>
            </w:r>
          </w:p>
        </w:tc>
        <w:tc>
          <w:tcPr>
            <w:tcW w:w="1980" w:type="dxa"/>
            <w:vMerge w:val="restart"/>
          </w:tcPr>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Упражнение на развитие тембра речи – звуковой окраски, отражающей эмоциональные оттенки («грустный, в</w:t>
            </w:r>
            <w:r w:rsidR="00B267B6" w:rsidRPr="00CE4D98">
              <w:rPr>
                <w:rFonts w:ascii="Times New Roman" w:eastAsia="Times New Roman" w:hAnsi="Times New Roman"/>
                <w:sz w:val="24"/>
                <w:szCs w:val="24"/>
                <w:lang w:eastAsia="ru-RU"/>
              </w:rPr>
              <w:t>еселый, мрачный» тембр и т. п.)</w:t>
            </w:r>
          </w:p>
        </w:tc>
        <w:tc>
          <w:tcPr>
            <w:tcW w:w="255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1.Дифференциация слов идентичной слоговой структуры, включающих в себя йотированные гласные </w:t>
            </w:r>
            <w:r w:rsidRPr="00CE4D98">
              <w:rPr>
                <w:rFonts w:ascii="Times New Roman" w:hAnsi="Times New Roman"/>
                <w:i/>
                <w:sz w:val="24"/>
                <w:szCs w:val="24"/>
                <w:lang w:eastAsia="ru-RU"/>
              </w:rPr>
              <w:t>(Любка – юбка, ямка - лямка).</w:t>
            </w:r>
            <w:r w:rsidRPr="00CE4D98">
              <w:rPr>
                <w:rFonts w:ascii="Times New Roman" w:hAnsi="Times New Roman"/>
                <w:sz w:val="24"/>
                <w:szCs w:val="24"/>
                <w:lang w:eastAsia="ru-RU"/>
              </w:rPr>
              <w:t xml:space="preserve"> </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 Составление слов </w:t>
            </w:r>
            <w:r w:rsidR="00B267B6" w:rsidRPr="00CE4D98">
              <w:rPr>
                <w:rFonts w:ascii="Times New Roman" w:eastAsia="Times New Roman" w:hAnsi="Times New Roman"/>
                <w:sz w:val="24"/>
                <w:szCs w:val="24"/>
                <w:lang w:eastAsia="ru-RU"/>
              </w:rPr>
              <w:t>из данных вразброс букв, слогов</w:t>
            </w:r>
          </w:p>
        </w:tc>
        <w:tc>
          <w:tcPr>
            <w:tcW w:w="3119"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 xml:space="preserve">1. Лексика: </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«Космос», «Экология»</w:t>
            </w:r>
            <w:r w:rsidR="00B267B6"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2. Грамматика:</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-составление словосочетаний: с существительными в различных падежах</w:t>
            </w:r>
            <w:r w:rsidR="00B267B6" w:rsidRPr="00CE4D98">
              <w:rPr>
                <w:rFonts w:ascii="Times New Roman" w:hAnsi="Times New Roman"/>
                <w:sz w:val="24"/>
                <w:szCs w:val="24"/>
                <w:lang w:eastAsia="ru-RU"/>
              </w:rPr>
              <w:t>.</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3. Словообразование:</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i/>
                <w:sz w:val="24"/>
                <w:szCs w:val="24"/>
                <w:lang w:eastAsia="ru-RU"/>
              </w:rPr>
              <w:t>Космос- космонавт- космический; путь – путник – путевой - спутник</w:t>
            </w:r>
          </w:p>
        </w:tc>
        <w:tc>
          <w:tcPr>
            <w:tcW w:w="2126" w:type="dxa"/>
            <w:vMerge w:val="restart"/>
          </w:tcPr>
          <w:p w:rsidR="00207220" w:rsidRPr="00CE4D98" w:rsidRDefault="00207220" w:rsidP="0034714A">
            <w:pPr>
              <w:spacing w:line="360" w:lineRule="auto"/>
              <w:rPr>
                <w:rFonts w:ascii="Times New Roman" w:eastAsia="Times New Roman" w:hAnsi="Times New Roman"/>
                <w:i/>
                <w:sz w:val="24"/>
                <w:szCs w:val="24"/>
                <w:lang w:eastAsia="ru-RU"/>
              </w:rPr>
            </w:pPr>
            <w:r w:rsidRPr="00CE4D98">
              <w:rPr>
                <w:rFonts w:ascii="Times New Roman" w:eastAsia="Times New Roman" w:hAnsi="Times New Roman"/>
                <w:sz w:val="24"/>
                <w:szCs w:val="24"/>
                <w:lang w:eastAsia="ru-RU"/>
              </w:rPr>
              <w:t xml:space="preserve">1. Составление сложноподчиненных предложений с использованием союзных слов </w:t>
            </w:r>
            <w:r w:rsidRPr="00CE4D98">
              <w:rPr>
                <w:rFonts w:ascii="Times New Roman" w:eastAsia="Times New Roman" w:hAnsi="Times New Roman"/>
                <w:i/>
                <w:sz w:val="24"/>
                <w:szCs w:val="24"/>
                <w:lang w:eastAsia="ru-RU"/>
              </w:rPr>
              <w:t>потому что, поэтому.</w:t>
            </w:r>
          </w:p>
          <w:p w:rsidR="00207220" w:rsidRPr="00CE4D98" w:rsidRDefault="00207220"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П</w:t>
            </w:r>
            <w:r w:rsidR="00B267B6" w:rsidRPr="00CE4D98">
              <w:rPr>
                <w:rFonts w:ascii="Times New Roman" w:eastAsia="Times New Roman" w:hAnsi="Times New Roman"/>
                <w:sz w:val="24"/>
                <w:szCs w:val="24"/>
                <w:lang w:eastAsia="ru-RU"/>
              </w:rPr>
              <w:t>ересказ текста с опорой на план</w:t>
            </w:r>
          </w:p>
          <w:p w:rsidR="00207220" w:rsidRPr="00CE4D98" w:rsidRDefault="00207220" w:rsidP="0034714A">
            <w:pPr>
              <w:spacing w:line="360" w:lineRule="auto"/>
              <w:rPr>
                <w:rFonts w:ascii="Times New Roman" w:eastAsia="Times New Roman" w:hAnsi="Times New Roman"/>
                <w:i/>
                <w:sz w:val="24"/>
                <w:szCs w:val="24"/>
                <w:lang w:eastAsia="ru-RU"/>
              </w:rPr>
            </w:pPr>
          </w:p>
        </w:tc>
        <w:tc>
          <w:tcPr>
            <w:tcW w:w="1701" w:type="dxa"/>
            <w:vMerge w:val="restart"/>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Правописание гласны</w:t>
            </w:r>
            <w:r w:rsidR="00B267B6" w:rsidRPr="00CE4D98">
              <w:rPr>
                <w:rFonts w:ascii="Times New Roman" w:hAnsi="Times New Roman"/>
                <w:sz w:val="24"/>
                <w:szCs w:val="24"/>
                <w:lang w:eastAsia="ru-RU"/>
              </w:rPr>
              <w:t>х в ударных и безударных слогах</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vMerge/>
            <w:vAlign w:val="center"/>
          </w:tcPr>
          <w:p w:rsidR="00207220" w:rsidRPr="00CE4D98" w:rsidRDefault="00207220" w:rsidP="0034714A">
            <w:pPr>
              <w:spacing w:line="360" w:lineRule="auto"/>
              <w:jc w:val="center"/>
              <w:rPr>
                <w:rFonts w:ascii="Times New Roman" w:hAnsi="Times New Roman"/>
                <w:sz w:val="24"/>
                <w:szCs w:val="24"/>
                <w:lang w:eastAsia="ru-RU"/>
              </w:rPr>
            </w:pPr>
          </w:p>
        </w:tc>
        <w:tc>
          <w:tcPr>
            <w:tcW w:w="1980"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2551" w:type="dxa"/>
            <w:vMerge/>
          </w:tcPr>
          <w:p w:rsidR="00207220" w:rsidRPr="00CE4D98" w:rsidRDefault="00207220" w:rsidP="0034714A">
            <w:pPr>
              <w:spacing w:line="360" w:lineRule="auto"/>
              <w:rPr>
                <w:rFonts w:ascii="Times New Roman" w:hAnsi="Times New Roman"/>
                <w:sz w:val="24"/>
                <w:szCs w:val="24"/>
                <w:lang w:eastAsia="ru-RU"/>
              </w:rPr>
            </w:pPr>
          </w:p>
        </w:tc>
        <w:tc>
          <w:tcPr>
            <w:tcW w:w="3119" w:type="dxa"/>
            <w:vMerge/>
          </w:tcPr>
          <w:p w:rsidR="00207220" w:rsidRPr="00CE4D98" w:rsidRDefault="00207220" w:rsidP="0034714A">
            <w:pPr>
              <w:spacing w:line="360" w:lineRule="auto"/>
              <w:rPr>
                <w:rFonts w:ascii="Times New Roman" w:hAnsi="Times New Roman"/>
                <w:sz w:val="24"/>
                <w:szCs w:val="24"/>
                <w:lang w:eastAsia="ru-RU"/>
              </w:rPr>
            </w:pPr>
          </w:p>
        </w:tc>
        <w:tc>
          <w:tcPr>
            <w:tcW w:w="2126" w:type="dxa"/>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Borders>
              <w:right w:val="single" w:sz="4" w:space="0" w:color="auto"/>
            </w:tcBorders>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vMerge w:val="restart"/>
            <w:vAlign w:val="center"/>
          </w:tcPr>
          <w:p w:rsidR="00207220" w:rsidRPr="00CE4D98" w:rsidRDefault="00B267B6"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Обследование речи обучающегося</w:t>
            </w:r>
          </w:p>
        </w:tc>
        <w:tc>
          <w:tcPr>
            <w:tcW w:w="9776" w:type="dxa"/>
            <w:gridSpan w:val="4"/>
            <w:vMerge w:val="restart"/>
            <w:vAlign w:val="center"/>
          </w:tcPr>
          <w:p w:rsidR="00207220" w:rsidRPr="00CE4D98" w:rsidRDefault="00207220"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Оценивание качества освоения программного материала.</w:t>
            </w:r>
          </w:p>
          <w:p w:rsidR="00207220" w:rsidRPr="00CE4D98" w:rsidRDefault="00207220"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Выявление и</w:t>
            </w:r>
            <w:r w:rsidR="00B267B6" w:rsidRPr="00CE4D98">
              <w:rPr>
                <w:rFonts w:ascii="Times New Roman" w:eastAsia="Times New Roman" w:hAnsi="Times New Roman"/>
                <w:sz w:val="24"/>
                <w:szCs w:val="24"/>
                <w:lang w:eastAsia="ru-RU"/>
              </w:rPr>
              <w:t>ндивидуальных речевых нарушений</w:t>
            </w:r>
          </w:p>
        </w:tc>
        <w:tc>
          <w:tcPr>
            <w:tcW w:w="1701" w:type="dxa"/>
            <w:vMerge w:val="restart"/>
          </w:tcPr>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Слова – названия предметов.</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Слова – названия признаков предметов.</w:t>
            </w:r>
          </w:p>
          <w:p w:rsidR="00207220" w:rsidRPr="00CE4D98" w:rsidRDefault="00207220"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Слова – названия действий предметов</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vMerge/>
            <w:vAlign w:val="center"/>
          </w:tcPr>
          <w:p w:rsidR="00207220" w:rsidRPr="00CE4D98" w:rsidRDefault="00207220" w:rsidP="0034714A">
            <w:pPr>
              <w:spacing w:line="360" w:lineRule="auto"/>
              <w:rPr>
                <w:rFonts w:ascii="Times New Roman" w:hAnsi="Times New Roman"/>
                <w:sz w:val="24"/>
                <w:szCs w:val="24"/>
                <w:lang w:eastAsia="ru-RU"/>
              </w:rPr>
            </w:pPr>
          </w:p>
        </w:tc>
        <w:tc>
          <w:tcPr>
            <w:tcW w:w="9776" w:type="dxa"/>
            <w:gridSpan w:val="4"/>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vMerge/>
            <w:vAlign w:val="center"/>
          </w:tcPr>
          <w:p w:rsidR="00207220" w:rsidRPr="00CE4D98" w:rsidRDefault="00207220" w:rsidP="0034714A">
            <w:pPr>
              <w:spacing w:line="360" w:lineRule="auto"/>
              <w:rPr>
                <w:rFonts w:ascii="Times New Roman" w:hAnsi="Times New Roman"/>
                <w:sz w:val="24"/>
                <w:szCs w:val="24"/>
                <w:lang w:eastAsia="ru-RU"/>
              </w:rPr>
            </w:pPr>
          </w:p>
        </w:tc>
        <w:tc>
          <w:tcPr>
            <w:tcW w:w="9776" w:type="dxa"/>
            <w:gridSpan w:val="4"/>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val="restart"/>
          </w:tcPr>
          <w:p w:rsidR="00207220" w:rsidRPr="00CE4D98" w:rsidRDefault="00B267B6" w:rsidP="0034714A">
            <w:pPr>
              <w:spacing w:line="360" w:lineRule="auto"/>
              <w:rPr>
                <w:rFonts w:ascii="Times New Roman" w:hAnsi="Times New Roman"/>
                <w:sz w:val="24"/>
                <w:szCs w:val="24"/>
                <w:lang w:eastAsia="ru-RU"/>
              </w:rPr>
            </w:pPr>
            <w:r w:rsidRPr="00CE4D98">
              <w:rPr>
                <w:rFonts w:ascii="Times New Roman" w:hAnsi="Times New Roman"/>
                <w:sz w:val="24"/>
                <w:szCs w:val="24"/>
                <w:lang w:eastAsia="ru-RU"/>
              </w:rPr>
              <w:t>Повторение</w:t>
            </w:r>
          </w:p>
        </w:tc>
      </w:tr>
      <w:tr w:rsidR="00207220" w:rsidRPr="00CE4D98" w:rsidTr="00207220">
        <w:tc>
          <w:tcPr>
            <w:tcW w:w="936" w:type="dxa"/>
          </w:tcPr>
          <w:p w:rsidR="00207220" w:rsidRPr="00CE4D98" w:rsidRDefault="00207220" w:rsidP="00087AB6">
            <w:pPr>
              <w:numPr>
                <w:ilvl w:val="0"/>
                <w:numId w:val="211"/>
              </w:numPr>
              <w:spacing w:line="360" w:lineRule="auto"/>
              <w:rPr>
                <w:rFonts w:ascii="Times New Roman" w:eastAsia="Times New Roman" w:hAnsi="Times New Roman"/>
                <w:sz w:val="24"/>
                <w:szCs w:val="24"/>
                <w:lang w:eastAsia="ru-RU"/>
              </w:rPr>
            </w:pPr>
          </w:p>
        </w:tc>
        <w:tc>
          <w:tcPr>
            <w:tcW w:w="2012" w:type="dxa"/>
            <w:vMerge/>
            <w:vAlign w:val="center"/>
          </w:tcPr>
          <w:p w:rsidR="00207220" w:rsidRPr="00CE4D98" w:rsidRDefault="00207220" w:rsidP="0034714A">
            <w:pPr>
              <w:spacing w:line="360" w:lineRule="auto"/>
              <w:rPr>
                <w:rFonts w:ascii="Times New Roman" w:hAnsi="Times New Roman"/>
                <w:sz w:val="24"/>
                <w:szCs w:val="24"/>
                <w:lang w:eastAsia="ru-RU"/>
              </w:rPr>
            </w:pPr>
          </w:p>
        </w:tc>
        <w:tc>
          <w:tcPr>
            <w:tcW w:w="9776" w:type="dxa"/>
            <w:gridSpan w:val="4"/>
            <w:vMerge/>
          </w:tcPr>
          <w:p w:rsidR="00207220" w:rsidRPr="00CE4D98" w:rsidRDefault="00207220" w:rsidP="0034714A">
            <w:pPr>
              <w:spacing w:line="360" w:lineRule="auto"/>
              <w:rPr>
                <w:rFonts w:ascii="Times New Roman" w:eastAsia="Times New Roman" w:hAnsi="Times New Roman"/>
                <w:sz w:val="24"/>
                <w:szCs w:val="24"/>
                <w:lang w:eastAsia="ru-RU"/>
              </w:rPr>
            </w:pPr>
          </w:p>
        </w:tc>
        <w:tc>
          <w:tcPr>
            <w:tcW w:w="1701" w:type="dxa"/>
            <w:vMerge/>
          </w:tcPr>
          <w:p w:rsidR="00207220" w:rsidRPr="00CE4D98" w:rsidRDefault="00207220" w:rsidP="0034714A">
            <w:pPr>
              <w:spacing w:line="360" w:lineRule="auto"/>
              <w:rPr>
                <w:rFonts w:ascii="Times New Roman" w:hAnsi="Times New Roman"/>
                <w:sz w:val="24"/>
                <w:szCs w:val="24"/>
                <w:lang w:eastAsia="ru-RU"/>
              </w:rPr>
            </w:pPr>
          </w:p>
        </w:tc>
      </w:tr>
    </w:tbl>
    <w:p w:rsidR="00207220" w:rsidRPr="00CE4D98" w:rsidRDefault="00207220" w:rsidP="0034714A">
      <w:pPr>
        <w:spacing w:after="0" w:line="360" w:lineRule="auto"/>
        <w:ind w:firstLine="709"/>
        <w:rPr>
          <w:rFonts w:ascii="Times New Roman" w:eastAsia="Times New Roman" w:hAnsi="Times New Roman"/>
          <w:sz w:val="24"/>
          <w:szCs w:val="24"/>
          <w:lang w:eastAsia="ru-RU"/>
        </w:rPr>
      </w:pPr>
    </w:p>
    <w:p w:rsidR="00207220" w:rsidRPr="00CE4D98" w:rsidRDefault="00207220" w:rsidP="0034714A">
      <w:pPr>
        <w:spacing w:after="0" w:line="360" w:lineRule="auto"/>
        <w:ind w:firstLine="709"/>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br w:type="page"/>
      </w:r>
    </w:p>
    <w:p w:rsidR="00207220" w:rsidRPr="00CE4D98" w:rsidRDefault="00207220" w:rsidP="0034714A">
      <w:pPr>
        <w:spacing w:after="0" w:line="360" w:lineRule="auto"/>
        <w:ind w:firstLine="709"/>
        <w:rPr>
          <w:rFonts w:ascii="Times New Roman" w:eastAsia="Times New Roman" w:hAnsi="Times New Roman"/>
          <w:sz w:val="24"/>
          <w:szCs w:val="24"/>
          <w:lang w:eastAsia="ru-RU"/>
        </w:rPr>
        <w:sectPr w:rsidR="00207220" w:rsidRPr="00CE4D98" w:rsidSect="00207220">
          <w:pgSz w:w="16838" w:h="11906" w:orient="landscape"/>
          <w:pgMar w:top="1134" w:right="851" w:bottom="1134" w:left="1418" w:header="709" w:footer="709" w:gutter="0"/>
          <w:cols w:space="708"/>
          <w:docGrid w:linePitch="360"/>
        </w:sectPr>
      </w:pPr>
    </w:p>
    <w:p w:rsidR="0061085C" w:rsidRPr="00CE4D98" w:rsidRDefault="0061085C" w:rsidP="0034714A">
      <w:pPr>
        <w:spacing w:after="0" w:line="360" w:lineRule="auto"/>
        <w:ind w:firstLine="709"/>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 xml:space="preserve">РЕКОМЕНДАЦИИ ПО УЧЕБНО-МЕТОДИЧЕСКОМУ И МАТЕРИАЛЬНО-ТЕХНИЧЕСКОМУ ОБЕСПЕЧЕНИЮ </w:t>
      </w:r>
    </w:p>
    <w:tbl>
      <w:tblPr>
        <w:tblStyle w:val="122"/>
        <w:tblW w:w="0" w:type="auto"/>
        <w:tblLook w:val="04A0" w:firstRow="1" w:lastRow="0" w:firstColumn="1" w:lastColumn="0" w:noHBand="0" w:noVBand="1"/>
      </w:tblPr>
      <w:tblGrid>
        <w:gridCol w:w="4786"/>
        <w:gridCol w:w="4841"/>
      </w:tblGrid>
      <w:tr w:rsidR="00080E80" w:rsidRPr="00CE4D98" w:rsidTr="00E743A3">
        <w:tc>
          <w:tcPr>
            <w:tcW w:w="4786" w:type="dxa"/>
          </w:tcPr>
          <w:p w:rsidR="00080E80" w:rsidRPr="00CE4D98" w:rsidRDefault="00080E80" w:rsidP="00E743A3">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Дидактическое обеспечение</w:t>
            </w:r>
          </w:p>
        </w:tc>
        <w:tc>
          <w:tcPr>
            <w:tcW w:w="0" w:type="auto"/>
          </w:tcPr>
          <w:p w:rsidR="00080E80" w:rsidRPr="00CE4D98" w:rsidRDefault="00080E80" w:rsidP="00E743A3">
            <w:pPr>
              <w:spacing w:line="360" w:lineRule="auto"/>
              <w:jc w:val="center"/>
              <w:rPr>
                <w:rFonts w:ascii="Times New Roman" w:eastAsia="Times New Roman" w:hAnsi="Times New Roman"/>
                <w:b/>
                <w:sz w:val="24"/>
                <w:szCs w:val="24"/>
                <w:lang w:eastAsia="ru-RU"/>
              </w:rPr>
            </w:pPr>
            <w:r w:rsidRPr="00CE4D98">
              <w:rPr>
                <w:rFonts w:ascii="Times New Roman" w:eastAsia="Times New Roman" w:hAnsi="Times New Roman"/>
                <w:b/>
                <w:sz w:val="24"/>
                <w:szCs w:val="24"/>
                <w:lang w:eastAsia="ru-RU"/>
              </w:rPr>
              <w:t>Методическое обеспечение</w:t>
            </w:r>
          </w:p>
        </w:tc>
      </w:tr>
      <w:tr w:rsidR="00080E80" w:rsidRPr="00CE4D98" w:rsidTr="00E743A3">
        <w:tc>
          <w:tcPr>
            <w:tcW w:w="4786" w:type="dxa"/>
          </w:tcPr>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Лалаева Р. И. Логопедическая работа в коррекционных классах: метод пособие для учителя-логопеда // Коррекционная педагогика. — М.: ВЛАДОС. —  224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 xml:space="preserve">Чиркина Г. В. Методы обследования речи детей: пособие по диагностике речевых нарушений / Под общ. ред. Г. В. Чиркиной. — М.: Аркти. — 240 с. </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Спирова Л. Ф. Особенности речевого развития учащихся с тяжелыми нарушениями речи (</w:t>
            </w:r>
            <w:r w:rsidRPr="00CE4D98">
              <w:rPr>
                <w:rFonts w:ascii="Times New Roman" w:hAnsi="Times New Roman"/>
                <w:sz w:val="24"/>
                <w:szCs w:val="24"/>
                <w:lang w:val="en-US"/>
              </w:rPr>
              <w:t>I</w:t>
            </w:r>
            <w:r w:rsidRPr="00CE4D98">
              <w:rPr>
                <w:rFonts w:ascii="Times New Roman" w:hAnsi="Times New Roman"/>
                <w:sz w:val="24"/>
                <w:szCs w:val="24"/>
              </w:rPr>
              <w:t>—</w:t>
            </w:r>
            <w:r w:rsidRPr="00CE4D98">
              <w:rPr>
                <w:rFonts w:ascii="Times New Roman" w:hAnsi="Times New Roman"/>
                <w:sz w:val="24"/>
                <w:szCs w:val="24"/>
                <w:lang w:val="en-US"/>
              </w:rPr>
              <w:t>IV</w:t>
            </w:r>
            <w:r w:rsidRPr="00CE4D98">
              <w:rPr>
                <w:rFonts w:ascii="Times New Roman" w:hAnsi="Times New Roman"/>
                <w:sz w:val="24"/>
                <w:szCs w:val="24"/>
              </w:rPr>
              <w:t xml:space="preserve"> классы). — М. : МСГИ, Е. В. Карпов. — 200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Хрестоматия по логопедии (извлечения и тексты): учебное пособие для студентов высших и средних специальных педагогических учебных заведений: В 2 т. / Под ред. Л. С. Волковой и В. И. Селиверстова. — М.: ВЛАДОС. – 560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Поварова И. А. Коррекция заикания в играх и тренингах: Практическое руководство для заикающихся и логопедов. – СПб.: Союз. — 287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Селиверстов В. И. Заикание у детей: Психокоррекционные и дидактические основы логопедического воздействия: Учеб. пособие для студ. высш. и сред. пед. учеб. заведений //  Коррекционная педагогика. — М.: ВЛАДОС. — 208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Ястребова А. В. Коррекция заикания детей младшего школьного возраста // Библиотека практикующего логопеда. — М.: АРКТИ. — 96 с.</w:t>
            </w:r>
          </w:p>
          <w:p w:rsidR="00080E80" w:rsidRPr="00CE4D98" w:rsidRDefault="00080E80" w:rsidP="00087AB6">
            <w:pPr>
              <w:pStyle w:val="af2"/>
              <w:numPr>
                <w:ilvl w:val="0"/>
                <w:numId w:val="253"/>
              </w:numPr>
              <w:spacing w:line="360" w:lineRule="auto"/>
              <w:ind w:left="426" w:hanging="426"/>
              <w:jc w:val="both"/>
              <w:rPr>
                <w:rFonts w:ascii="Times New Roman" w:hAnsi="Times New Roman"/>
                <w:b/>
                <w:sz w:val="24"/>
                <w:szCs w:val="24"/>
              </w:rPr>
            </w:pPr>
            <w:r w:rsidRPr="00CE4D98">
              <w:rPr>
                <w:rFonts w:ascii="Times New Roman" w:hAnsi="Times New Roman"/>
                <w:sz w:val="24"/>
                <w:szCs w:val="24"/>
              </w:rPr>
              <w:t>Соломатина Г. Н., Водолацкий В. М.  Устранение открытой ринолалии у детей: Методы обследования и коррекции. — М.: ТЦ Сфера. — 160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Диагностика письма и чтения у младших школьников (сборник материалов) / Н. В. Струнина, Т. А. Яцук. —  Челябинск. — 60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Иншакова О. Б. Альбом для логопеда. — М.: ВЛАДОС. — 280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Фотекова Т. А. Тестовая методика диагностики устной речи младших школьников: метод. пособие / Т. А. Фотекова // Библиотека логопеда-практика. — М.: Айрис-пресс. — 96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 xml:space="preserve">Архипова Е. Ф. Логопедический массаж при дизартрии / Е.Ф. Архипова //  Библиотека логопеда. — М.: АСТ: Астрель; Владимир: ВКТ. – 123 с. </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Блыскина И. В. Комплексный подход к коррекции речевой патологии у детей. Логопедический массаж: методическое пособие для педагогов дошкольных образовательных учреждений. — СПб.: ДЕТСТВО-ПРЕСС. — 112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Дьякова Е. А. Логопедический массаж: учеб. пособие для студ. высш. учеб. заведений. — М.: Академия. — 96 с.</w:t>
            </w:r>
          </w:p>
          <w:p w:rsidR="00080E80" w:rsidRPr="00CE4D98" w:rsidRDefault="00080E80" w:rsidP="00087AB6">
            <w:pPr>
              <w:pStyle w:val="af2"/>
              <w:numPr>
                <w:ilvl w:val="0"/>
                <w:numId w:val="253"/>
              </w:numPr>
              <w:spacing w:line="360" w:lineRule="auto"/>
              <w:ind w:left="426" w:hanging="426"/>
              <w:jc w:val="both"/>
              <w:rPr>
                <w:rFonts w:ascii="Times New Roman" w:hAnsi="Times New Roman"/>
                <w:b/>
                <w:sz w:val="24"/>
                <w:szCs w:val="24"/>
              </w:rPr>
            </w:pPr>
            <w:r w:rsidRPr="00CE4D98">
              <w:rPr>
                <w:rFonts w:ascii="Times New Roman" w:hAnsi="Times New Roman"/>
                <w:sz w:val="24"/>
                <w:szCs w:val="24"/>
              </w:rPr>
              <w:t>Краузе Е. Н. Логопедический массаж и артикуляционная гимнастика: Практическое пособие. — СПб. : КОРОНА – Век. — 80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Веселые скороговорки для «непослушных» звуков \ Автор-составитель И. Г.Сухин. — Ярославль: Академия развития. — 192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Ткаченко Т. А. Логопедический букварь / Т. А. Ткаченко. — М.: Эксмо. — 104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Успенская Л. П., Успенский М. Б. Учитесь правильно говорить. Кн. для учащихся. В 2 ч. Ч. 1. — М.: Просвещение. — 224 с.</w:t>
            </w:r>
          </w:p>
          <w:p w:rsidR="00080E80" w:rsidRPr="00CE4D98" w:rsidRDefault="00080E80" w:rsidP="00087AB6">
            <w:pPr>
              <w:pStyle w:val="af2"/>
              <w:numPr>
                <w:ilvl w:val="0"/>
                <w:numId w:val="253"/>
              </w:numPr>
              <w:spacing w:line="360" w:lineRule="auto"/>
              <w:ind w:left="426" w:hanging="426"/>
              <w:jc w:val="both"/>
              <w:rPr>
                <w:rFonts w:ascii="Times New Roman" w:hAnsi="Times New Roman"/>
                <w:sz w:val="24"/>
                <w:szCs w:val="24"/>
              </w:rPr>
            </w:pPr>
            <w:r w:rsidRPr="00CE4D98">
              <w:rPr>
                <w:rFonts w:ascii="Times New Roman" w:hAnsi="Times New Roman"/>
                <w:sz w:val="24"/>
                <w:szCs w:val="24"/>
              </w:rPr>
              <w:t>Успенская Л. П., Успенский М. Б. Учитесь правильно говорить. Кн. для учащихся. В 2 ч. Ч. 2. — М.: Просвещение. — 319 с.</w:t>
            </w:r>
          </w:p>
        </w:tc>
        <w:tc>
          <w:tcPr>
            <w:tcW w:w="0" w:type="auto"/>
          </w:tcPr>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[З] [З’] [Ц].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[Л] [Л’].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[Р] [Р’] [Л] [Л’].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[Р] [Р’].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[С] — [Ш], [З] — [Ж], [С] — [Ч], [Ч] — [Ц], [С’] — [Ш].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[С] [С’].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[Ч] [Щ]. Домашняя логопедическая тетрадь для детей 5—7 лет. — М.: ТЦ Сфера.</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Азова Е. А., Чернова О. О. Учим звуки [Ш] [Ж].Домашняя логопедическая тетрадь для детей 5—7 лет. — М.: ТЦ Сфер.</w:t>
            </w:r>
          </w:p>
          <w:p w:rsidR="00080E80" w:rsidRPr="00CE4D98" w:rsidRDefault="00080E80" w:rsidP="00087AB6">
            <w:pPr>
              <w:pStyle w:val="af2"/>
              <w:numPr>
                <w:ilvl w:val="0"/>
                <w:numId w:val="255"/>
              </w:numPr>
              <w:spacing w:line="360" w:lineRule="auto"/>
              <w:ind w:left="317" w:right="-94" w:hanging="317"/>
              <w:jc w:val="both"/>
              <w:rPr>
                <w:rFonts w:ascii="Times New Roman" w:hAnsi="Times New Roman"/>
                <w:sz w:val="24"/>
                <w:szCs w:val="24"/>
              </w:rPr>
            </w:pPr>
            <w:r w:rsidRPr="00CE4D98">
              <w:rPr>
                <w:rFonts w:ascii="Times New Roman" w:hAnsi="Times New Roman"/>
                <w:sz w:val="24"/>
                <w:szCs w:val="24"/>
              </w:rPr>
              <w:t>Алмазова, А. А. Русский язык в школе для детей с нарушениями речи / А. А. Алмазова, В. И. Селиверстов. – М..: ВЛАДОС, 2011.</w:t>
            </w:r>
          </w:p>
          <w:p w:rsidR="00080E80" w:rsidRPr="00CE4D98" w:rsidRDefault="00080E80" w:rsidP="00087AB6">
            <w:pPr>
              <w:pStyle w:val="af2"/>
              <w:numPr>
                <w:ilvl w:val="0"/>
                <w:numId w:val="255"/>
              </w:numPr>
              <w:spacing w:line="360" w:lineRule="auto"/>
              <w:ind w:left="317" w:right="-94" w:hanging="317"/>
              <w:jc w:val="both"/>
              <w:rPr>
                <w:rFonts w:ascii="Times New Roman" w:hAnsi="Times New Roman"/>
                <w:sz w:val="24"/>
                <w:szCs w:val="24"/>
              </w:rPr>
            </w:pPr>
            <w:r w:rsidRPr="00CE4D98">
              <w:rPr>
                <w:rFonts w:ascii="Times New Roman" w:hAnsi="Times New Roman"/>
                <w:sz w:val="24"/>
                <w:szCs w:val="24"/>
              </w:rPr>
              <w:t xml:space="preserve">Примерная адаптированная основная общеобразовательная программа начального общего образования обучающихся с тяжелыми нарушениями речи / М-во образования и науки Рос. Федерации. – М. : Просвещение, 2017. </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Ткаченко Т. А. ПРАВИЛЬНО ПРОИЗНОСИМ ЗВУК Л. Логопедический альбом. — Екатеринбург: Издательский дом Литур. — 24 с.</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Ткаченко Т. А. ПРАВИЛЬНО ПРОИЗНОСИМ ЗВУК С. Логопедический альбом. — Екатеринбург: Издательский дом Литур. — 24 с.</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Ткаченко Т.А. ПРАВИЛЬНО ПРОИЗНОСИМ ЗВУК Р. Логопедический альбом. — Екатеринбург: Издательский дом Литур. — 24 с.</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Ткаченко Т.А. ПРАВИЛЬНО ПРОИЗНОСИМ ЗВУК Ш. Логопедический альбом. — Екатеринбург: Издательский дом Литур. — 24 с.</w:t>
            </w:r>
          </w:p>
          <w:p w:rsidR="00080E80" w:rsidRPr="00CE4D98" w:rsidRDefault="00080E80" w:rsidP="00087AB6">
            <w:pPr>
              <w:pStyle w:val="af2"/>
              <w:numPr>
                <w:ilvl w:val="0"/>
                <w:numId w:val="255"/>
              </w:numPr>
              <w:spacing w:line="360" w:lineRule="auto"/>
              <w:ind w:left="317" w:right="-94" w:hanging="317"/>
              <w:rPr>
                <w:rFonts w:ascii="Times New Roman" w:hAnsi="Times New Roman"/>
                <w:sz w:val="24"/>
                <w:szCs w:val="24"/>
              </w:rPr>
            </w:pPr>
            <w:r w:rsidRPr="00CE4D98">
              <w:rPr>
                <w:rFonts w:ascii="Times New Roman" w:hAnsi="Times New Roman"/>
                <w:sz w:val="24"/>
                <w:szCs w:val="24"/>
              </w:rPr>
              <w:t>Чиркина Г. В. Визуальный тренажер / Г. В. Чиркина, М. Н. Русецкая. — М.: Аркти.</w:t>
            </w:r>
          </w:p>
          <w:p w:rsidR="00080E80" w:rsidRPr="00CE4D98" w:rsidRDefault="00080E80" w:rsidP="00E743A3">
            <w:pPr>
              <w:spacing w:line="360" w:lineRule="auto"/>
              <w:rPr>
                <w:rFonts w:ascii="Times New Roman" w:eastAsia="Times New Roman" w:hAnsi="Times New Roman"/>
                <w:sz w:val="24"/>
                <w:szCs w:val="24"/>
                <w:lang w:eastAsia="ru-RU"/>
              </w:rPr>
            </w:pPr>
          </w:p>
        </w:tc>
      </w:tr>
    </w:tbl>
    <w:p w:rsidR="0061085C" w:rsidRPr="00CE4D98" w:rsidRDefault="0061085C" w:rsidP="0034714A">
      <w:pPr>
        <w:spacing w:after="0" w:line="360" w:lineRule="auto"/>
        <w:ind w:firstLine="709"/>
        <w:jc w:val="right"/>
        <w:rPr>
          <w:rFonts w:ascii="Times New Roman" w:eastAsia="Times New Roman" w:hAnsi="Times New Roman"/>
          <w:b/>
          <w:sz w:val="24"/>
          <w:szCs w:val="24"/>
          <w:lang w:eastAsia="ru-RU"/>
        </w:rPr>
      </w:pPr>
    </w:p>
    <w:p w:rsidR="00207220" w:rsidRPr="00CE4D98" w:rsidRDefault="00207220" w:rsidP="0034714A">
      <w:pPr>
        <w:spacing w:after="0" w:line="360" w:lineRule="auto"/>
        <w:ind w:firstLine="709"/>
        <w:jc w:val="both"/>
        <w:rPr>
          <w:rFonts w:ascii="Times New Roman" w:eastAsia="Times New Roman" w:hAnsi="Times New Roman"/>
          <w:i/>
          <w:iCs/>
          <w:sz w:val="24"/>
          <w:szCs w:val="24"/>
          <w:lang w:eastAsia="ru-RU"/>
        </w:rPr>
      </w:pPr>
      <w:r w:rsidRPr="00CE4D98">
        <w:rPr>
          <w:rFonts w:ascii="Times New Roman" w:eastAsia="Times New Roman" w:hAnsi="Times New Roman"/>
          <w:i/>
          <w:iCs/>
          <w:sz w:val="24"/>
          <w:szCs w:val="24"/>
          <w:lang w:eastAsia="ru-RU"/>
        </w:rPr>
        <w:t>Материально-техническое оснащение кабинета для индивидуальной и подгрупповой логопедической работы</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 Настенное зеркало для индивидуальных логопедических занятий (50</w:t>
      </w:r>
      <w:r w:rsidR="000C59C3" w:rsidRPr="00CE4D98">
        <w:rPr>
          <w:rFonts w:ascii="Times New Roman" w:eastAsia="Times New Roman" w:hAnsi="Times New Roman"/>
          <w:sz w:val="24"/>
          <w:szCs w:val="24"/>
          <w:lang w:eastAsia="ru-RU"/>
        </w:rPr>
        <w:t xml:space="preserve"> × </w:t>
      </w:r>
      <w:r w:rsidRPr="00CE4D98">
        <w:rPr>
          <w:rFonts w:ascii="Times New Roman" w:eastAsia="Times New Roman" w:hAnsi="Times New Roman"/>
          <w:sz w:val="24"/>
          <w:szCs w:val="24"/>
          <w:lang w:eastAsia="ru-RU"/>
        </w:rPr>
        <w:t xml:space="preserve">100)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Зеркало для индивидуальной работы настольное (9</w:t>
      </w:r>
      <w:r w:rsidR="000C59C3" w:rsidRPr="00CE4D98">
        <w:rPr>
          <w:rFonts w:ascii="Times New Roman" w:eastAsia="Times New Roman" w:hAnsi="Times New Roman"/>
          <w:sz w:val="24"/>
          <w:szCs w:val="24"/>
          <w:lang w:eastAsia="ru-RU"/>
        </w:rPr>
        <w:t xml:space="preserve"> × </w:t>
      </w:r>
      <w:r w:rsidRPr="00CE4D98">
        <w:rPr>
          <w:rFonts w:ascii="Times New Roman" w:eastAsia="Times New Roman" w:hAnsi="Times New Roman"/>
          <w:sz w:val="24"/>
          <w:szCs w:val="24"/>
          <w:lang w:eastAsia="ru-RU"/>
        </w:rPr>
        <w:t xml:space="preserve">12)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6</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 Логопедические зонды    для постановки звуков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2 компл.</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4. Шпатели  (разовые)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20</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5. Стерилизатор для  зондов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6. Лампа (над зеркалом для индивидуальной работы)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7. Классная доска (интерактивная)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8. Шкафы для пособий и игрушек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3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9. Стол канцелярский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2</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10. Стулья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3</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11.Комплект мебели (парта</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стул)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6</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12. Часы настольные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13. Подставки для книг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6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14. Набор фломастеров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15  Набор цветных карандашей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16. Компьютер (22</w:t>
      </w:r>
      <w:r w:rsidR="000C59C3" w:rsidRPr="00CE4D98">
        <w:rPr>
          <w:rFonts w:ascii="Times New Roman" w:eastAsia="Times New Roman" w:hAnsi="Times New Roman"/>
          <w:sz w:val="24"/>
          <w:szCs w:val="24"/>
          <w:lang w:eastAsia="ru-RU"/>
        </w:rPr>
        <w:t>”</w:t>
      </w:r>
      <w:r w:rsidRPr="00CE4D98">
        <w:rPr>
          <w:rFonts w:ascii="Times New Roman" w:eastAsia="Times New Roman" w:hAnsi="Times New Roman"/>
          <w:sz w:val="24"/>
          <w:szCs w:val="24"/>
          <w:lang w:eastAsia="ru-RU"/>
        </w:rPr>
        <w:t>)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мышь)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17. МФУ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18. Картридж для МФУ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2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19. Бумага для принтера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4 уп.</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20. Диктофон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21. Магнитофон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22. Разрезная азбука (настенная)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23. Кассы букв (для индивидуальной работы)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6</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24. Секундомер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25. Метроном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26. Песочные часы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27. Аптечка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28. Ящики для карточек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8</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29. Массажные зонды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2</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30. Ведро педальное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2</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31. Кресло для логопеда                                                                                               </w:t>
      </w:r>
      <w:r w:rsidR="000C59C3" w:rsidRPr="00CE4D98">
        <w:rPr>
          <w:rFonts w:ascii="Times New Roman" w:eastAsia="Times New Roman" w:hAnsi="Times New Roman"/>
          <w:sz w:val="24"/>
          <w:szCs w:val="24"/>
          <w:lang w:eastAsia="ru-RU"/>
        </w:rPr>
        <w:t xml:space="preserve">                  </w:t>
      </w:r>
      <w:r w:rsidRPr="00CE4D98">
        <w:rPr>
          <w:rFonts w:ascii="Times New Roman" w:eastAsia="Times New Roman" w:hAnsi="Times New Roman"/>
          <w:sz w:val="24"/>
          <w:szCs w:val="24"/>
          <w:lang w:eastAsia="ru-RU"/>
        </w:rPr>
        <w:t xml:space="preserve">    1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32. Материал для обследования устной речи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33. Материал для обследования  письма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34. Материал для обследования  чтения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35. Материал для коррекции  устной речи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36. Материал для коррекции нарушений  письма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37. Материал для коррекции нарушений чтения                                                                                                                                                                    </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38. ИКТ</w:t>
      </w:r>
    </w:p>
    <w:p w:rsidR="00207220" w:rsidRPr="00CE4D98" w:rsidRDefault="00207220" w:rsidP="0034714A">
      <w:pPr>
        <w:spacing w:after="0"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39. Настольные игры, игрушки, книги</w:t>
      </w:r>
    </w:p>
    <w:p w:rsidR="00C53345" w:rsidRPr="00CE4D98" w:rsidRDefault="00C53345" w:rsidP="0034714A">
      <w:pPr>
        <w:spacing w:after="0" w:line="360" w:lineRule="auto"/>
        <w:ind w:firstLine="284"/>
        <w:jc w:val="both"/>
        <w:rPr>
          <w:rFonts w:ascii="Times New Roman" w:hAnsi="Times New Roman"/>
          <w:b/>
          <w:sz w:val="24"/>
          <w:szCs w:val="24"/>
        </w:rPr>
      </w:pPr>
    </w:p>
    <w:p w:rsidR="00C53345" w:rsidRPr="00CE4D98" w:rsidRDefault="000C59C3" w:rsidP="0034714A">
      <w:pPr>
        <w:spacing w:after="0" w:line="360" w:lineRule="auto"/>
        <w:jc w:val="center"/>
        <w:rPr>
          <w:rFonts w:ascii="Times New Roman" w:hAnsi="Times New Roman"/>
          <w:sz w:val="24"/>
          <w:szCs w:val="24"/>
        </w:rPr>
      </w:pPr>
      <w:r w:rsidRPr="00CE4D98">
        <w:rPr>
          <w:rFonts w:ascii="Times New Roman" w:hAnsi="Times New Roman"/>
          <w:b/>
          <w:sz w:val="24"/>
          <w:szCs w:val="24"/>
        </w:rPr>
        <w:t>ПЛАНИРУЕМЫЕ РЕЗУЛЬТАТЫ ИЗУЧЕНИЯ КОРРЕКЦИОННОГО КУРСА</w:t>
      </w:r>
    </w:p>
    <w:p w:rsidR="00C53345" w:rsidRPr="00CE4D98" w:rsidRDefault="00C53345" w:rsidP="0034714A">
      <w:pPr>
        <w:spacing w:after="0" w:line="360" w:lineRule="auto"/>
        <w:ind w:firstLine="284"/>
        <w:jc w:val="both"/>
        <w:rPr>
          <w:rFonts w:ascii="Times New Roman" w:hAnsi="Times New Roman"/>
          <w:sz w:val="24"/>
          <w:szCs w:val="24"/>
        </w:rPr>
      </w:pPr>
      <w:r w:rsidRPr="00CE4D98">
        <w:rPr>
          <w:rFonts w:ascii="Times New Roman" w:hAnsi="Times New Roman"/>
          <w:sz w:val="24"/>
          <w:szCs w:val="24"/>
        </w:rPr>
        <w:t xml:space="preserve">Программа обеспечивает достижение выпускниками начальной школы определенных </w:t>
      </w:r>
      <w:r w:rsidR="00B07787" w:rsidRPr="00CE4D98">
        <w:rPr>
          <w:rFonts w:ascii="Times New Roman" w:hAnsi="Times New Roman"/>
          <w:sz w:val="24"/>
          <w:szCs w:val="24"/>
        </w:rPr>
        <w:t>результатов:</w:t>
      </w:r>
    </w:p>
    <w:tbl>
      <w:tblPr>
        <w:tblStyle w:val="131"/>
        <w:tblW w:w="0" w:type="auto"/>
        <w:tblLook w:val="04A0" w:firstRow="1" w:lastRow="0" w:firstColumn="1" w:lastColumn="0" w:noHBand="0" w:noVBand="1"/>
      </w:tblPr>
      <w:tblGrid>
        <w:gridCol w:w="2613"/>
        <w:gridCol w:w="3532"/>
        <w:gridCol w:w="3482"/>
      </w:tblGrid>
      <w:tr w:rsidR="00B07787" w:rsidRPr="00CE4D98" w:rsidTr="00BD5FD2">
        <w:tc>
          <w:tcPr>
            <w:tcW w:w="2613" w:type="dxa"/>
            <w:vMerge w:val="restart"/>
            <w:vAlign w:val="center"/>
          </w:tcPr>
          <w:p w:rsidR="00B07787" w:rsidRPr="00CE4D98" w:rsidRDefault="00B0778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i/>
                <w:sz w:val="24"/>
                <w:szCs w:val="24"/>
                <w:lang w:eastAsia="ru-RU"/>
              </w:rPr>
              <w:t>Задача реализации курса</w:t>
            </w:r>
          </w:p>
        </w:tc>
        <w:tc>
          <w:tcPr>
            <w:tcW w:w="7134" w:type="dxa"/>
            <w:gridSpan w:val="2"/>
            <w:vAlign w:val="center"/>
          </w:tcPr>
          <w:p w:rsidR="00B07787" w:rsidRPr="00CE4D98" w:rsidRDefault="00B07787" w:rsidP="0034714A">
            <w:pPr>
              <w:spacing w:line="360" w:lineRule="auto"/>
              <w:rPr>
                <w:rFonts w:ascii="Times New Roman" w:eastAsia="Times New Roman" w:hAnsi="Times New Roman"/>
                <w:b/>
                <w:sz w:val="24"/>
                <w:szCs w:val="24"/>
                <w:lang w:eastAsia="ru-RU"/>
              </w:rPr>
            </w:pPr>
          </w:p>
          <w:p w:rsidR="00B07787" w:rsidRPr="00CE4D98" w:rsidRDefault="00B0778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Планируемые результаты освоения курса</w:t>
            </w:r>
          </w:p>
        </w:tc>
      </w:tr>
      <w:tr w:rsidR="00B07787" w:rsidRPr="00CE4D98" w:rsidTr="00BD5FD2">
        <w:tc>
          <w:tcPr>
            <w:tcW w:w="2613" w:type="dxa"/>
            <w:vMerge/>
          </w:tcPr>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vAlign w:val="center"/>
          </w:tcPr>
          <w:p w:rsidR="00B07787" w:rsidRPr="00CE4D98" w:rsidRDefault="00B0778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Выпускник научится</w:t>
            </w:r>
          </w:p>
        </w:tc>
        <w:tc>
          <w:tcPr>
            <w:tcW w:w="3543" w:type="dxa"/>
            <w:vAlign w:val="center"/>
          </w:tcPr>
          <w:p w:rsidR="00B07787" w:rsidRPr="00CE4D98" w:rsidRDefault="00B07787" w:rsidP="0034714A">
            <w:pPr>
              <w:spacing w:line="360" w:lineRule="auto"/>
              <w:jc w:val="center"/>
              <w:rPr>
                <w:rFonts w:ascii="Times New Roman" w:eastAsia="Times New Roman" w:hAnsi="Times New Roman"/>
                <w:sz w:val="24"/>
                <w:szCs w:val="24"/>
                <w:lang w:eastAsia="ru-RU"/>
              </w:rPr>
            </w:pPr>
            <w:r w:rsidRPr="00CE4D98">
              <w:rPr>
                <w:rFonts w:ascii="Times New Roman" w:eastAsia="Times New Roman" w:hAnsi="Times New Roman"/>
                <w:b/>
                <w:sz w:val="24"/>
                <w:szCs w:val="24"/>
                <w:lang w:eastAsia="ru-RU"/>
              </w:rPr>
              <w:t>Выпускник получит возможность научиться</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1. Развитие психофизиологических механизмов, лежащих в основе устной речи: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а) оптимального для речи типа физиологического дыхания,  речевого дыхания,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б) голоса,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артикуляторной моторики,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 чувства ритма</w:t>
            </w:r>
          </w:p>
        </w:tc>
        <w:tc>
          <w:tcPr>
            <w:tcW w:w="3591"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регулировать  плавный продолжительный выдох при произнесении предложений и текстов;</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регулировать оптимальную силу голоса;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называть основные органы артикуляционного аппарата;</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четко и правильно выполнять артикуляциионные движения в соответствии с речевой инструкцией;</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удерживать артикуляционную позу и переключаться на другую</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несложный ритм</w:t>
            </w:r>
          </w:p>
        </w:tc>
        <w:tc>
          <w:tcPr>
            <w:tcW w:w="3543" w:type="dxa"/>
          </w:tcPr>
          <w:p w:rsidR="00B07787" w:rsidRPr="00CE4D98" w:rsidRDefault="00B07787" w:rsidP="00087AB6">
            <w:pPr>
              <w:numPr>
                <w:ilvl w:val="0"/>
                <w:numId w:val="9"/>
              </w:numPr>
              <w:tabs>
                <w:tab w:val="left" w:pos="240"/>
              </w:tabs>
              <w:spacing w:line="360" w:lineRule="auto"/>
              <w:ind w:left="32" w:firstLine="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интонационно верно, с соблюдением пауз и логических ударений предложения и тексты;</w:t>
            </w:r>
          </w:p>
          <w:p w:rsidR="00B07787" w:rsidRPr="00CE4D98" w:rsidRDefault="00B07787" w:rsidP="00087AB6">
            <w:pPr>
              <w:numPr>
                <w:ilvl w:val="0"/>
                <w:numId w:val="9"/>
              </w:numPr>
              <w:tabs>
                <w:tab w:val="left" w:pos="240"/>
              </w:tabs>
              <w:spacing w:line="360" w:lineRule="auto"/>
              <w:ind w:left="32" w:firstLine="6"/>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демонстрировать сформированные произносительные навыки (четкое произношение, адекватную интонацию, соблюдение ритма) на материале стихотворений и связных текстов</w:t>
            </w:r>
          </w:p>
          <w:p w:rsidR="00B07787" w:rsidRPr="00CE4D98" w:rsidRDefault="00B07787" w:rsidP="0034714A">
            <w:pPr>
              <w:spacing w:line="360" w:lineRule="auto"/>
              <w:rPr>
                <w:rFonts w:ascii="Times New Roman" w:eastAsia="Times New Roman" w:hAnsi="Times New Roman"/>
                <w:sz w:val="24"/>
                <w:szCs w:val="24"/>
                <w:lang w:eastAsia="ru-RU"/>
              </w:rPr>
            </w:pPr>
          </w:p>
          <w:p w:rsidR="00B07787" w:rsidRPr="00CE4D98" w:rsidRDefault="00B07787" w:rsidP="0034714A">
            <w:pPr>
              <w:spacing w:line="360" w:lineRule="auto"/>
              <w:rPr>
                <w:rFonts w:ascii="Times New Roman" w:eastAsia="Times New Roman" w:hAnsi="Times New Roman"/>
                <w:sz w:val="24"/>
                <w:szCs w:val="24"/>
                <w:lang w:eastAsia="ru-RU"/>
              </w:rPr>
            </w:pPr>
          </w:p>
        </w:tc>
      </w:tr>
      <w:tr w:rsidR="00B07787" w:rsidRPr="00CE4D98" w:rsidTr="00BD5FD2">
        <w:tc>
          <w:tcPr>
            <w:tcW w:w="9747" w:type="dxa"/>
            <w:gridSpan w:val="3"/>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2. Развитие слухового восприятия, функций фонематической системы</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а) смыслоразличи-тельная функция </w:t>
            </w: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34714A">
            <w:pPr>
              <w:spacing w:line="360" w:lineRule="auto"/>
              <w:rPr>
                <w:rFonts w:ascii="Times New Roman" w:eastAsia="Times New Roman" w:hAnsi="Times New Roman"/>
                <w:sz w:val="24"/>
                <w:szCs w:val="24"/>
                <w:lang w:eastAsia="ru-RU"/>
              </w:rPr>
            </w:pP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различать на слух слова с близкими по артикуляционным и акустическим признакам фонемами </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б) слухопроизноси-тельная дифференциация фонем</w:t>
            </w: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087AB6">
            <w:pPr>
              <w:numPr>
                <w:ilvl w:val="0"/>
                <w:numId w:val="9"/>
              </w:numPr>
              <w:spacing w:line="360" w:lineRule="auto"/>
              <w:ind w:left="81" w:firstLine="0"/>
              <w:rPr>
                <w:rFonts w:ascii="Times New Roman" w:eastAsia="Arial" w:hAnsi="Times New Roman"/>
                <w:kern w:val="1"/>
                <w:sz w:val="24"/>
                <w:szCs w:val="24"/>
              </w:rPr>
            </w:pPr>
            <w:r w:rsidRPr="00CE4D98">
              <w:rPr>
                <w:rFonts w:ascii="Times New Roman" w:eastAsia="Arial" w:hAnsi="Times New Roman"/>
                <w:kern w:val="1"/>
                <w:sz w:val="24"/>
                <w:szCs w:val="24"/>
              </w:rPr>
              <w:t>повторять воспринятый на слух слоговой ряд из 2 слогов</w:t>
            </w: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дифференцировать твердые/мягкие, звонкие/глухие, свистящие/шипящие согласные;</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повторять воспринятый на слух слоговой ряд из 3 слогов </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 фонематический анализ и синтез</w:t>
            </w: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выделять и сравнивать языковые единицы (звук, буква, слово);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давать характеристику звукам русского языка: дифференцировать гласные и согласные звуки, ударные и безударные гласные, твердые/мягкие, звонкие/глухие согласные;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определять последовательность, количество, место звука в словах простой  звукослоговой структуры;</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выделять ударные слоги и ударные гласные в словах из 4-5 слогов, сравнивать две формы одного и того же слова с различным ударением;</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составлять схему дву- и трехсложного слова</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синтезу слов из 3-4 слогов, 3-5 звуков</w:t>
            </w: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определять последовательность, количество, место звука в словах сложной звукослоговой структуры;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осуществлять перенос ударения с одного слога на другой при образовании грамматических форм;</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составлять схему четырехсложного</w:t>
            </w:r>
          </w:p>
          <w:p w:rsidR="00B07787" w:rsidRPr="00CE4D98" w:rsidRDefault="00B07787" w:rsidP="0034714A">
            <w:pPr>
              <w:tabs>
                <w:tab w:val="left" w:pos="280"/>
              </w:tabs>
              <w:spacing w:line="360" w:lineRule="auto"/>
              <w:ind w:left="34"/>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слова со стечением согласных;</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синтезу слов из 5-6 слогов, 6-7 звуков</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3. Обучение нормативному (компенсированному) произношению всех звуков русского языка с учетом системной связи между фонемами русского языка, их артикуляторной и акустической характеристики, характера дефекта (параллельно с развитием операций языкового анализа и синтеза на уровне предложения и слова)</w:t>
            </w:r>
          </w:p>
        </w:tc>
        <w:tc>
          <w:tcPr>
            <w:tcW w:w="3591" w:type="dxa"/>
          </w:tcPr>
          <w:p w:rsidR="00B07787" w:rsidRPr="00CE4D98" w:rsidRDefault="00B07787" w:rsidP="00087AB6">
            <w:pPr>
              <w:numPr>
                <w:ilvl w:val="0"/>
                <w:numId w:val="9"/>
              </w:numPr>
              <w:spacing w:line="360" w:lineRule="auto"/>
              <w:ind w:left="81" w:firstLine="0"/>
              <w:rPr>
                <w:rFonts w:ascii="Times New Roman" w:eastAsia="Arial" w:hAnsi="Times New Roman"/>
                <w:kern w:val="1"/>
                <w:sz w:val="24"/>
                <w:szCs w:val="24"/>
              </w:rPr>
            </w:pPr>
            <w:r w:rsidRPr="00CE4D98">
              <w:rPr>
                <w:rFonts w:ascii="Times New Roman" w:eastAsia="Arial" w:hAnsi="Times New Roman"/>
                <w:kern w:val="1"/>
                <w:sz w:val="24"/>
                <w:szCs w:val="24"/>
              </w:rPr>
              <w:t>правильно произносить гласные и «простые» согласные (заднеязычные, переднеязычные, губные) звуки</w:t>
            </w:r>
          </w:p>
          <w:p w:rsidR="00B07787" w:rsidRPr="00CE4D98" w:rsidRDefault="00B07787" w:rsidP="0034714A">
            <w:pPr>
              <w:tabs>
                <w:tab w:val="left" w:pos="280"/>
              </w:tabs>
              <w:spacing w:line="360" w:lineRule="auto"/>
              <w:ind w:left="34"/>
              <w:rPr>
                <w:rFonts w:ascii="Times New Roman" w:eastAsia="Times New Roman" w:hAnsi="Times New Roman"/>
                <w:sz w:val="24"/>
                <w:szCs w:val="24"/>
                <w:lang w:eastAsia="ru-RU"/>
              </w:rPr>
            </w:pP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произносить свистящие, шипящие, аффрикаты, сонорные звуки в прямых, обратных, закрытых слогах и слогах со стечением согласных</w:t>
            </w:r>
          </w:p>
          <w:p w:rsidR="00B07787" w:rsidRPr="00CE4D98" w:rsidRDefault="00B07787" w:rsidP="0034714A">
            <w:pPr>
              <w:spacing w:line="360" w:lineRule="auto"/>
              <w:rPr>
                <w:rFonts w:ascii="Times New Roman" w:eastAsia="Times New Roman" w:hAnsi="Times New Roman"/>
                <w:sz w:val="24"/>
                <w:szCs w:val="24"/>
                <w:lang w:eastAsia="ru-RU"/>
              </w:rPr>
            </w:pP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4. Коррекция нарушений звукослоговой структуры  слова</w:t>
            </w:r>
          </w:p>
          <w:p w:rsidR="00B07787" w:rsidRPr="00CE4D98" w:rsidRDefault="00B07787" w:rsidP="0034714A">
            <w:pPr>
              <w:spacing w:line="360" w:lineRule="auto"/>
              <w:rPr>
                <w:rFonts w:ascii="Times New Roman" w:eastAsia="Times New Roman" w:hAnsi="Times New Roman"/>
                <w:sz w:val="24"/>
                <w:szCs w:val="24"/>
                <w:lang w:eastAsia="ru-RU"/>
              </w:rPr>
            </w:pP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 xml:space="preserve">воспроизводить слоговые ряды (из 3 слогов) с меняющимся ударением, </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серии слогов со стечением согласных  (шва-ста-зва)</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самостоятельному употреблению слов сложной звукослоговой структуры (</w:t>
            </w:r>
            <w:r w:rsidRPr="00CE4D98">
              <w:rPr>
                <w:rFonts w:ascii="Times New Roman" w:eastAsia="Arial" w:hAnsi="Times New Roman"/>
                <w:i/>
                <w:kern w:val="1"/>
                <w:sz w:val="24"/>
                <w:szCs w:val="24"/>
              </w:rPr>
              <w:t>сковородка, скворечники, представление</w:t>
            </w:r>
            <w:r w:rsidRPr="00CE4D98">
              <w:rPr>
                <w:rFonts w:ascii="Times New Roman" w:eastAsia="Arial" w:hAnsi="Times New Roman"/>
                <w:kern w:val="1"/>
                <w:sz w:val="24"/>
                <w:szCs w:val="24"/>
              </w:rPr>
              <w:t>)</w:t>
            </w:r>
          </w:p>
        </w:tc>
        <w:tc>
          <w:tcPr>
            <w:tcW w:w="3543" w:type="dxa"/>
          </w:tcPr>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слоговые ряды (из 4-5 слогов) с меняющимся ударением с  оппозиционными звуками;</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воспроизводить серии слогов со стечением согласных и оппозиционными свуками   (шос-шус-шас, рал-лар-рал);</w:t>
            </w:r>
          </w:p>
          <w:p w:rsidR="00B07787" w:rsidRPr="00CE4D98" w:rsidRDefault="00B07787" w:rsidP="00087AB6">
            <w:pPr>
              <w:numPr>
                <w:ilvl w:val="0"/>
                <w:numId w:val="9"/>
              </w:numPr>
              <w:tabs>
                <w:tab w:val="left" w:pos="280"/>
              </w:tabs>
              <w:spacing w:line="360" w:lineRule="auto"/>
              <w:ind w:left="34"/>
              <w:rPr>
                <w:rFonts w:ascii="Times New Roman" w:eastAsia="Arial" w:hAnsi="Times New Roman"/>
                <w:kern w:val="1"/>
                <w:sz w:val="24"/>
                <w:szCs w:val="24"/>
              </w:rPr>
            </w:pPr>
            <w:r w:rsidRPr="00CE4D98">
              <w:rPr>
                <w:rFonts w:ascii="Times New Roman" w:eastAsia="Arial" w:hAnsi="Times New Roman"/>
                <w:kern w:val="1"/>
                <w:sz w:val="24"/>
                <w:szCs w:val="24"/>
              </w:rPr>
              <w:t>четко и правильно произносить звуки в многосложных словах с закрытыми слогами, стечением согласных и наличием оппозиционных звуков  (</w:t>
            </w:r>
            <w:r w:rsidRPr="00CE4D98">
              <w:rPr>
                <w:rFonts w:ascii="Times New Roman" w:eastAsia="Arial" w:hAnsi="Times New Roman"/>
                <w:i/>
                <w:kern w:val="1"/>
                <w:sz w:val="24"/>
                <w:szCs w:val="24"/>
              </w:rPr>
              <w:t>кораблекрушение,  мороженщица, подтверждение</w:t>
            </w:r>
            <w:r w:rsidRPr="00CE4D98">
              <w:rPr>
                <w:rFonts w:ascii="Times New Roman" w:eastAsia="Arial" w:hAnsi="Times New Roman"/>
                <w:kern w:val="1"/>
                <w:sz w:val="24"/>
                <w:szCs w:val="24"/>
              </w:rPr>
              <w:t>)</w:t>
            </w:r>
          </w:p>
        </w:tc>
      </w:tr>
      <w:tr w:rsidR="00B07787" w:rsidRPr="00CE4D98"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5. Формирование просодических компонентов речи:</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 а) темпа</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б) ритма,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в) паузации, </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г) интонации</w:t>
            </w:r>
          </w:p>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д) логического ударения</w:t>
            </w:r>
          </w:p>
          <w:p w:rsidR="00B07787" w:rsidRPr="00CE4D98" w:rsidRDefault="00B07787" w:rsidP="0034714A">
            <w:pPr>
              <w:spacing w:line="360" w:lineRule="auto"/>
              <w:rPr>
                <w:rFonts w:ascii="Times New Roman" w:eastAsia="Times New Roman" w:hAnsi="Times New Roman"/>
                <w:sz w:val="24"/>
                <w:szCs w:val="24"/>
                <w:lang w:eastAsia="ru-RU"/>
              </w:rPr>
            </w:pPr>
          </w:p>
        </w:tc>
        <w:tc>
          <w:tcPr>
            <w:tcW w:w="3591" w:type="dxa"/>
          </w:tcPr>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простой стихотворный текст в заданном темпе;</w:t>
            </w:r>
          </w:p>
          <w:p w:rsidR="00B07787" w:rsidRPr="00CE4D98" w:rsidRDefault="00B07787" w:rsidP="00087AB6">
            <w:pPr>
              <w:numPr>
                <w:ilvl w:val="0"/>
                <w:numId w:val="10"/>
              </w:numPr>
              <w:tabs>
                <w:tab w:val="left" w:pos="350"/>
              </w:tabs>
              <w:spacing w:line="360" w:lineRule="auto"/>
              <w:ind w:left="33"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простые ритмы ( // - // ) ( / - ///);</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использовать паузу для ритмической организации речи; </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различать  на слух типы предложений (вопросительные, побудительные, повествовательные)</w:t>
            </w:r>
          </w:p>
        </w:tc>
        <w:tc>
          <w:tcPr>
            <w:tcW w:w="3543" w:type="dxa"/>
          </w:tcPr>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научится воспроизводить сложный ритмический рисунок (// - // - / - ///) и составлять простой, выделяя сильную долю (используя знакомое стихотворение);</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 xml:space="preserve">использовать паузу для интонационной организации речи; </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воспроизводить предложения и тексты плавно,  эмоционально выразительно;</w:t>
            </w:r>
          </w:p>
          <w:p w:rsidR="00B07787" w:rsidRPr="00CE4D98" w:rsidRDefault="00B07787" w:rsidP="00087AB6">
            <w:pPr>
              <w:numPr>
                <w:ilvl w:val="0"/>
                <w:numId w:val="10"/>
              </w:numPr>
              <w:tabs>
                <w:tab w:val="left" w:pos="350"/>
              </w:tabs>
              <w:spacing w:line="360" w:lineRule="auto"/>
              <w:ind w:left="136" w:hanging="103"/>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интонационно верно, с соблюдением пауз и логических ударений воспроизводить предложения и тексты;</w:t>
            </w:r>
          </w:p>
        </w:tc>
      </w:tr>
      <w:tr w:rsidR="00B07787" w:rsidRPr="0034714A" w:rsidTr="00BD5FD2">
        <w:tc>
          <w:tcPr>
            <w:tcW w:w="2613" w:type="dxa"/>
          </w:tcPr>
          <w:p w:rsidR="00B07787" w:rsidRPr="00CE4D98" w:rsidRDefault="00B07787" w:rsidP="0034714A">
            <w:pPr>
              <w:spacing w:line="360" w:lineRule="auto"/>
              <w:rPr>
                <w:rFonts w:ascii="Times New Roman" w:eastAsia="Times New Roman" w:hAnsi="Times New Roman"/>
                <w:sz w:val="24"/>
                <w:szCs w:val="24"/>
                <w:lang w:eastAsia="ru-RU"/>
              </w:rPr>
            </w:pPr>
            <w:r w:rsidRPr="00CE4D98">
              <w:rPr>
                <w:rFonts w:ascii="Times New Roman" w:eastAsia="Times New Roman" w:hAnsi="Times New Roman"/>
                <w:sz w:val="24"/>
                <w:szCs w:val="24"/>
                <w:lang w:eastAsia="ru-RU"/>
              </w:rPr>
              <w:t>6. Профилактика нарушений чтения и письма</w:t>
            </w:r>
          </w:p>
        </w:tc>
        <w:tc>
          <w:tcPr>
            <w:tcW w:w="3591" w:type="dxa"/>
          </w:tcPr>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различать зрительные образы букв и графически правильно воспроизводить их;</w:t>
            </w:r>
          </w:p>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 xml:space="preserve">дифференцировать графически сходные рукописные буквы: строчные </w:t>
            </w:r>
            <w:r w:rsidRPr="00CE4D98">
              <w:rPr>
                <w:rFonts w:ascii="Times New Roman" w:eastAsia="Arial" w:hAnsi="Times New Roman"/>
                <w:b/>
                <w:i/>
                <w:kern w:val="1"/>
                <w:sz w:val="24"/>
                <w:szCs w:val="24"/>
              </w:rPr>
              <w:t>и-ш, ш-т, в-д, у-д-з, г-р, х-с, э-е, э-с</w:t>
            </w:r>
            <w:r w:rsidRPr="00CE4D98">
              <w:rPr>
                <w:rFonts w:ascii="Times New Roman" w:eastAsia="Arial" w:hAnsi="Times New Roman"/>
                <w:kern w:val="1"/>
                <w:sz w:val="24"/>
                <w:szCs w:val="24"/>
              </w:rPr>
              <w:t xml:space="preserve"> и др.; заглавные </w:t>
            </w:r>
            <w:r w:rsidRPr="00CE4D98">
              <w:rPr>
                <w:rFonts w:ascii="Times New Roman" w:eastAsia="Arial" w:hAnsi="Times New Roman"/>
                <w:b/>
                <w:i/>
                <w:kern w:val="1"/>
                <w:sz w:val="24"/>
                <w:szCs w:val="24"/>
              </w:rPr>
              <w:t>Г-П-Т, В-Д, И-Ш, Л-М, Е-З</w:t>
            </w:r>
            <w:r w:rsidRPr="00CE4D98">
              <w:rPr>
                <w:rFonts w:ascii="Times New Roman" w:eastAsia="Arial" w:hAnsi="Times New Roman"/>
                <w:kern w:val="1"/>
                <w:sz w:val="24"/>
                <w:szCs w:val="24"/>
              </w:rPr>
              <w:t xml:space="preserve"> и др.;</w:t>
            </w:r>
          </w:p>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делить слова на слоги для переноса</w:t>
            </w:r>
          </w:p>
        </w:tc>
        <w:tc>
          <w:tcPr>
            <w:tcW w:w="3543" w:type="dxa"/>
          </w:tcPr>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 xml:space="preserve">обозначать мягкость согласных звуков с помощью </w:t>
            </w:r>
            <w:r w:rsidRPr="00CE4D98">
              <w:rPr>
                <w:rFonts w:ascii="Times New Roman" w:eastAsia="Arial" w:hAnsi="Times New Roman"/>
                <w:b/>
                <w:i/>
                <w:kern w:val="1"/>
                <w:sz w:val="24"/>
                <w:szCs w:val="24"/>
              </w:rPr>
              <w:t>Ь</w:t>
            </w:r>
            <w:r w:rsidRPr="00CE4D98">
              <w:rPr>
                <w:rFonts w:ascii="Times New Roman" w:eastAsia="Arial" w:hAnsi="Times New Roman"/>
                <w:kern w:val="1"/>
                <w:sz w:val="24"/>
                <w:szCs w:val="24"/>
              </w:rPr>
              <w:t xml:space="preserve">, букв </w:t>
            </w:r>
            <w:r w:rsidRPr="00CE4D98">
              <w:rPr>
                <w:rFonts w:ascii="Times New Roman" w:eastAsia="Arial" w:hAnsi="Times New Roman"/>
                <w:b/>
                <w:i/>
                <w:kern w:val="1"/>
                <w:sz w:val="24"/>
                <w:szCs w:val="24"/>
              </w:rPr>
              <w:t>и, е, ё, ю, я</w:t>
            </w:r>
            <w:r w:rsidRPr="00CE4D98">
              <w:rPr>
                <w:rFonts w:ascii="Times New Roman" w:eastAsia="Arial" w:hAnsi="Times New Roman"/>
                <w:kern w:val="1"/>
                <w:sz w:val="24"/>
                <w:szCs w:val="24"/>
              </w:rPr>
              <w:t>;</w:t>
            </w:r>
          </w:p>
          <w:p w:rsidR="00B07787" w:rsidRPr="00CE4D98" w:rsidRDefault="00B07787" w:rsidP="00087AB6">
            <w:pPr>
              <w:numPr>
                <w:ilvl w:val="0"/>
                <w:numId w:val="11"/>
              </w:numPr>
              <w:tabs>
                <w:tab w:val="left" w:pos="316"/>
              </w:tabs>
              <w:spacing w:line="360" w:lineRule="auto"/>
              <w:ind w:left="89" w:firstLine="1"/>
              <w:rPr>
                <w:rFonts w:ascii="Times New Roman" w:eastAsia="Arial" w:hAnsi="Times New Roman"/>
                <w:kern w:val="1"/>
                <w:sz w:val="24"/>
                <w:szCs w:val="24"/>
              </w:rPr>
            </w:pPr>
            <w:r w:rsidRPr="00CE4D98">
              <w:rPr>
                <w:rFonts w:ascii="Times New Roman" w:eastAsia="Arial" w:hAnsi="Times New Roman"/>
                <w:kern w:val="1"/>
                <w:sz w:val="24"/>
                <w:szCs w:val="24"/>
              </w:rPr>
              <w:t>сравнивать звуковой и буквенный состав слова</w:t>
            </w:r>
          </w:p>
          <w:p w:rsidR="00B07787" w:rsidRPr="0034714A" w:rsidRDefault="00B07787" w:rsidP="0034714A">
            <w:pPr>
              <w:spacing w:line="360" w:lineRule="auto"/>
              <w:rPr>
                <w:rFonts w:ascii="Times New Roman" w:eastAsia="Times New Roman" w:hAnsi="Times New Roman"/>
                <w:sz w:val="24"/>
                <w:szCs w:val="24"/>
                <w:lang w:eastAsia="ru-RU"/>
              </w:rPr>
            </w:pPr>
          </w:p>
        </w:tc>
      </w:tr>
    </w:tbl>
    <w:p w:rsidR="00D45D53" w:rsidRDefault="00D45D53" w:rsidP="0034714A">
      <w:pPr>
        <w:spacing w:after="0" w:line="360" w:lineRule="auto"/>
        <w:ind w:firstLine="284"/>
        <w:jc w:val="both"/>
        <w:rPr>
          <w:rFonts w:ascii="Times New Roman" w:hAnsi="Times New Roman"/>
          <w:sz w:val="24"/>
          <w:szCs w:val="24"/>
        </w:rPr>
      </w:pPr>
    </w:p>
    <w:sectPr w:rsidR="00D45D53" w:rsidSect="00791F55">
      <w:pgSz w:w="11906" w:h="16838"/>
      <w:pgMar w:top="1134" w:right="851" w:bottom="1134" w:left="1418" w:header="708" w:footer="708"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E4D98" w:rsidRDefault="00CE4D98" w:rsidP="00CA1A33">
      <w:pPr>
        <w:spacing w:after="0" w:line="240" w:lineRule="auto"/>
      </w:pPr>
      <w:r>
        <w:separator/>
      </w:r>
    </w:p>
  </w:endnote>
  <w:endnote w:type="continuationSeparator" w:id="0">
    <w:p w:rsidR="00CE4D98" w:rsidRDefault="00CE4D98" w:rsidP="00CA1A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Franklin Gothic Medium Cond">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Consolas">
    <w:panose1 w:val="020B0609020204030204"/>
    <w:charset w:val="CC"/>
    <w:family w:val="modern"/>
    <w:pitch w:val="fixed"/>
    <w:sig w:usb0="E10002FF" w:usb1="4000FCFF" w:usb2="00000009" w:usb3="00000000" w:csb0="0000019F"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A0000287" w:usb1="28CF3C52" w:usb2="00000016" w:usb3="00000000" w:csb0="0004001F" w:csb1="00000000"/>
  </w:font>
  <w:font w:name="Mangal">
    <w:panose1 w:val="02040503050203030202"/>
    <w:charset w:val="00"/>
    <w:family w:val="roman"/>
    <w:pitch w:val="variable"/>
    <w:sig w:usb0="00002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Franklin Gothic Book">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Constantia">
    <w:panose1 w:val="02030602050306030303"/>
    <w:charset w:val="CC"/>
    <w:family w:val="roman"/>
    <w:pitch w:val="variable"/>
    <w:sig w:usb0="A00002EF" w:usb1="4000204B" w:usb2="00000000" w:usb3="00000000" w:csb0="0000019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53943"/>
      <w:docPartObj>
        <w:docPartGallery w:val="Page Numbers (Bottom of Page)"/>
        <w:docPartUnique/>
      </w:docPartObj>
    </w:sdtPr>
    <w:sdtEndPr/>
    <w:sdtContent>
      <w:p w:rsidR="00CE4D98" w:rsidRDefault="00CE4D98" w:rsidP="0080703F">
        <w:pPr>
          <w:pStyle w:val="a9"/>
          <w:jc w:val="right"/>
        </w:pPr>
        <w:r>
          <w:fldChar w:fldCharType="begin"/>
        </w:r>
        <w:r>
          <w:instrText xml:space="preserve"> PAGE   \* MERGEFORMAT </w:instrText>
        </w:r>
        <w:r>
          <w:fldChar w:fldCharType="separate"/>
        </w:r>
        <w:r w:rsidR="006D0EA4">
          <w:rPr>
            <w:noProof/>
          </w:rPr>
          <w:t>724</w:t>
        </w:r>
        <w:r>
          <w:rPr>
            <w:noProof/>
          </w:rPr>
          <w:fldChar w:fldCharType="end"/>
        </w:r>
      </w:p>
    </w:sdtContent>
  </w:sdt>
  <w:p w:rsidR="00CE4D98" w:rsidRDefault="00CE4D98">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E4D98" w:rsidRDefault="00CE4D98" w:rsidP="00CA1A33">
      <w:pPr>
        <w:spacing w:after="0" w:line="240" w:lineRule="auto"/>
      </w:pPr>
      <w:r>
        <w:separator/>
      </w:r>
    </w:p>
  </w:footnote>
  <w:footnote w:type="continuationSeparator" w:id="0">
    <w:p w:rsidR="00CE4D98" w:rsidRDefault="00CE4D98" w:rsidP="00CA1A33">
      <w:pPr>
        <w:spacing w:after="0" w:line="240" w:lineRule="auto"/>
      </w:pPr>
      <w:r>
        <w:continuationSeparator/>
      </w:r>
    </w:p>
  </w:footnote>
  <w:footnote w:id="1">
    <w:p w:rsidR="00CE4D98" w:rsidRDefault="00CE4D98" w:rsidP="00EB4BE5">
      <w:pPr>
        <w:pStyle w:val="a5"/>
        <w:jc w:val="both"/>
        <w:rPr>
          <w:rFonts w:ascii="Calibri" w:eastAsia="Arial Unicode MS" w:hAnsi="Calibri" w:cs="Calibri"/>
          <w:sz w:val="24"/>
          <w:szCs w:val="24"/>
          <w:lang w:eastAsia="en-US"/>
        </w:rPr>
      </w:pPr>
      <w:r>
        <w:rPr>
          <w:sz w:val="28"/>
          <w:szCs w:val="28"/>
          <w:vertAlign w:val="superscript"/>
        </w:rPr>
        <w:footnoteRef/>
      </w:r>
      <w:r>
        <w:tab/>
        <w:t xml:space="preserve">Федеральный государственный образовательный стандарт начального общего образования, утвержденный приказом Минобрнауки России от 06.10.2009 № 373 (зарегистрирован Министерством юстиции Российской Федерации 22 декабря 2009 г., рег. № 15785) (ред. от 18.12.2012) (далее – </w:t>
      </w:r>
      <w:r>
        <w:br/>
        <w:t>ФГОС НОО).</w:t>
      </w:r>
    </w:p>
  </w:footnote>
  <w:footnote w:id="2">
    <w:p w:rsidR="00CE4D98" w:rsidRPr="00C2596C" w:rsidRDefault="00CE4D98" w:rsidP="00C86C86">
      <w:pPr>
        <w:pStyle w:val="a5"/>
      </w:pPr>
      <w:r w:rsidRPr="00C2596C">
        <w:rPr>
          <w:rStyle w:val="af3"/>
        </w:rPr>
        <w:footnoteRef/>
      </w:r>
      <w:r w:rsidRPr="00C2596C">
        <w:t xml:space="preserve"> Количество часов может быть увеличено за счет часов обучения грамоте в добукварный период (+2 часа) и в букварный период (+1 час).</w:t>
      </w:r>
    </w:p>
  </w:footnote>
  <w:footnote w:id="3">
    <w:p w:rsidR="00CE4D98" w:rsidRPr="00C2596C" w:rsidRDefault="00CE4D98" w:rsidP="00C86C86">
      <w:pPr>
        <w:pStyle w:val="a5"/>
      </w:pPr>
      <w:r w:rsidRPr="00C2596C">
        <w:rPr>
          <w:rStyle w:val="af3"/>
        </w:rPr>
        <w:footnoteRef/>
      </w:r>
      <w:r w:rsidRPr="00C2596C">
        <w:t xml:space="preserve"> На каждом уроке присутствует следующие виды деятельности: артикуляционная гимнастика, дыхательная и голосовая разминки, слушанье, работа с картинками, дидактические игры, составление предложений и работа с диалогическими и монологическими высказываниями, звуковой анализ и синтез, звуко-слоговой анализ и синтез. Поскольку эти виды учебной деятельности являются обязательными, с целью экономии, они не указаны в таблицы и присутствуют по умолчанию.</w:t>
      </w:r>
    </w:p>
  </w:footnote>
  <w:footnote w:id="4">
    <w:p w:rsidR="00CE4D98" w:rsidRDefault="00CE4D98" w:rsidP="001C7F62">
      <w:pPr>
        <w:pStyle w:val="a5"/>
      </w:pPr>
      <w:r>
        <w:rPr>
          <w:rStyle w:val="af3"/>
        </w:rPr>
        <w:footnoteRef/>
      </w:r>
      <w:r>
        <w:t xml:space="preserve"> Уроки развития речи в дополнительном и других классах могут быть частично или полностью интегрированы с уроками «Окружающий мир», поскольку , с одной стороны, программа рассчитана таким образом, что в рамках обоих предметов совпадает тематика для бесед, с другой – низкий уровень развития речи не позволит ученикам освоить материал учебной дисциплины «Окружающий мир» без значительной «речевой работы». </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B37C2600"/>
    <w:lvl w:ilvl="0">
      <w:numFmt w:val="bullet"/>
      <w:lvlText w:val="*"/>
      <w:lvlJc w:val="left"/>
      <w:pPr>
        <w:ind w:left="0" w:firstLine="0"/>
      </w:pPr>
    </w:lvl>
  </w:abstractNum>
  <w:abstractNum w:abstractNumId="1" w15:restartNumberingAfterBreak="0">
    <w:nsid w:val="00000004"/>
    <w:multiLevelType w:val="singleLevel"/>
    <w:tmpl w:val="00000004"/>
    <w:name w:val="WW8Num4"/>
    <w:lvl w:ilvl="0">
      <w:start w:val="1"/>
      <w:numFmt w:val="decimal"/>
      <w:lvlText w:val="%1."/>
      <w:lvlJc w:val="left"/>
      <w:pPr>
        <w:tabs>
          <w:tab w:val="num" w:pos="720"/>
        </w:tabs>
        <w:ind w:left="720" w:hanging="360"/>
      </w:pPr>
    </w:lvl>
  </w:abstractNum>
  <w:abstractNum w:abstractNumId="2" w15:restartNumberingAfterBreak="0">
    <w:nsid w:val="005F6018"/>
    <w:multiLevelType w:val="hybridMultilevel"/>
    <w:tmpl w:val="6A6060D4"/>
    <w:lvl w:ilvl="0" w:tplc="B37C2600">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10437F2"/>
    <w:multiLevelType w:val="hybridMultilevel"/>
    <w:tmpl w:val="180E28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18A3361"/>
    <w:multiLevelType w:val="hybridMultilevel"/>
    <w:tmpl w:val="831E9E5E"/>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 w15:restartNumberingAfterBreak="0">
    <w:nsid w:val="01EA1D00"/>
    <w:multiLevelType w:val="hybridMultilevel"/>
    <w:tmpl w:val="A4EEB35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15:restartNumberingAfterBreak="0">
    <w:nsid w:val="02FC224C"/>
    <w:multiLevelType w:val="hybridMultilevel"/>
    <w:tmpl w:val="3CBEAAA6"/>
    <w:lvl w:ilvl="0" w:tplc="96BC52E6">
      <w:start w:val="3"/>
      <w:numFmt w:val="decimal"/>
      <w:lvlText w:val="%1."/>
      <w:lvlJc w:val="left"/>
      <w:pPr>
        <w:ind w:left="2148" w:hanging="360"/>
      </w:pPr>
    </w:lvl>
    <w:lvl w:ilvl="1" w:tplc="04190019">
      <w:start w:val="1"/>
      <w:numFmt w:val="lowerLetter"/>
      <w:lvlText w:val="%2."/>
      <w:lvlJc w:val="left"/>
      <w:pPr>
        <w:ind w:left="2868" w:hanging="360"/>
      </w:pPr>
    </w:lvl>
    <w:lvl w:ilvl="2" w:tplc="0419001B">
      <w:start w:val="1"/>
      <w:numFmt w:val="lowerRoman"/>
      <w:lvlText w:val="%3."/>
      <w:lvlJc w:val="right"/>
      <w:pPr>
        <w:ind w:left="3588" w:hanging="180"/>
      </w:pPr>
    </w:lvl>
    <w:lvl w:ilvl="3" w:tplc="0419000F">
      <w:start w:val="1"/>
      <w:numFmt w:val="decimal"/>
      <w:lvlText w:val="%4."/>
      <w:lvlJc w:val="left"/>
      <w:pPr>
        <w:ind w:left="4308" w:hanging="360"/>
      </w:pPr>
    </w:lvl>
    <w:lvl w:ilvl="4" w:tplc="04190019">
      <w:start w:val="1"/>
      <w:numFmt w:val="lowerLetter"/>
      <w:lvlText w:val="%5."/>
      <w:lvlJc w:val="left"/>
      <w:pPr>
        <w:ind w:left="5028" w:hanging="360"/>
      </w:pPr>
    </w:lvl>
    <w:lvl w:ilvl="5" w:tplc="0419001B">
      <w:start w:val="1"/>
      <w:numFmt w:val="lowerRoman"/>
      <w:lvlText w:val="%6."/>
      <w:lvlJc w:val="right"/>
      <w:pPr>
        <w:ind w:left="5748" w:hanging="180"/>
      </w:pPr>
    </w:lvl>
    <w:lvl w:ilvl="6" w:tplc="0419000F">
      <w:start w:val="1"/>
      <w:numFmt w:val="decimal"/>
      <w:lvlText w:val="%7."/>
      <w:lvlJc w:val="left"/>
      <w:pPr>
        <w:ind w:left="6468" w:hanging="360"/>
      </w:pPr>
    </w:lvl>
    <w:lvl w:ilvl="7" w:tplc="04190019">
      <w:start w:val="1"/>
      <w:numFmt w:val="lowerLetter"/>
      <w:lvlText w:val="%8."/>
      <w:lvlJc w:val="left"/>
      <w:pPr>
        <w:ind w:left="7188" w:hanging="360"/>
      </w:pPr>
    </w:lvl>
    <w:lvl w:ilvl="8" w:tplc="0419001B">
      <w:start w:val="1"/>
      <w:numFmt w:val="lowerRoman"/>
      <w:lvlText w:val="%9."/>
      <w:lvlJc w:val="right"/>
      <w:pPr>
        <w:ind w:left="7908" w:hanging="180"/>
      </w:pPr>
    </w:lvl>
  </w:abstractNum>
  <w:abstractNum w:abstractNumId="7" w15:restartNumberingAfterBreak="0">
    <w:nsid w:val="0316090E"/>
    <w:multiLevelType w:val="hybridMultilevel"/>
    <w:tmpl w:val="037AC6E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 w15:restartNumberingAfterBreak="0">
    <w:nsid w:val="036861BA"/>
    <w:multiLevelType w:val="hybridMultilevel"/>
    <w:tmpl w:val="C8B418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39523B2"/>
    <w:multiLevelType w:val="hybridMultilevel"/>
    <w:tmpl w:val="5A9C750E"/>
    <w:lvl w:ilvl="0" w:tplc="9B26A5F6">
      <w:start w:val="194"/>
      <w:numFmt w:val="bullet"/>
      <w:lvlText w:val="-"/>
      <w:lvlJc w:val="left"/>
      <w:pPr>
        <w:ind w:left="1480" w:hanging="360"/>
      </w:pPr>
      <w:rPr>
        <w:rFonts w:ascii="Times New Roman" w:eastAsia="Times New Roman" w:hAnsi="Times New Roman" w:cs="Times New Roman" w:hint="default"/>
      </w:rPr>
    </w:lvl>
    <w:lvl w:ilvl="1" w:tplc="04190003" w:tentative="1">
      <w:start w:val="1"/>
      <w:numFmt w:val="bullet"/>
      <w:lvlText w:val="o"/>
      <w:lvlJc w:val="left"/>
      <w:pPr>
        <w:ind w:left="2200" w:hanging="360"/>
      </w:pPr>
      <w:rPr>
        <w:rFonts w:ascii="Courier New" w:hAnsi="Courier New" w:cs="Courier New" w:hint="default"/>
      </w:rPr>
    </w:lvl>
    <w:lvl w:ilvl="2" w:tplc="04190005" w:tentative="1">
      <w:start w:val="1"/>
      <w:numFmt w:val="bullet"/>
      <w:lvlText w:val=""/>
      <w:lvlJc w:val="left"/>
      <w:pPr>
        <w:ind w:left="2920" w:hanging="360"/>
      </w:pPr>
      <w:rPr>
        <w:rFonts w:ascii="Wingdings" w:hAnsi="Wingdings" w:hint="default"/>
      </w:rPr>
    </w:lvl>
    <w:lvl w:ilvl="3" w:tplc="04190001" w:tentative="1">
      <w:start w:val="1"/>
      <w:numFmt w:val="bullet"/>
      <w:lvlText w:val=""/>
      <w:lvlJc w:val="left"/>
      <w:pPr>
        <w:ind w:left="3640" w:hanging="360"/>
      </w:pPr>
      <w:rPr>
        <w:rFonts w:ascii="Symbol" w:hAnsi="Symbol" w:hint="default"/>
      </w:rPr>
    </w:lvl>
    <w:lvl w:ilvl="4" w:tplc="04190003" w:tentative="1">
      <w:start w:val="1"/>
      <w:numFmt w:val="bullet"/>
      <w:lvlText w:val="o"/>
      <w:lvlJc w:val="left"/>
      <w:pPr>
        <w:ind w:left="4360" w:hanging="360"/>
      </w:pPr>
      <w:rPr>
        <w:rFonts w:ascii="Courier New" w:hAnsi="Courier New" w:cs="Courier New" w:hint="default"/>
      </w:rPr>
    </w:lvl>
    <w:lvl w:ilvl="5" w:tplc="04190005" w:tentative="1">
      <w:start w:val="1"/>
      <w:numFmt w:val="bullet"/>
      <w:lvlText w:val=""/>
      <w:lvlJc w:val="left"/>
      <w:pPr>
        <w:ind w:left="5080" w:hanging="360"/>
      </w:pPr>
      <w:rPr>
        <w:rFonts w:ascii="Wingdings" w:hAnsi="Wingdings" w:hint="default"/>
      </w:rPr>
    </w:lvl>
    <w:lvl w:ilvl="6" w:tplc="04190001" w:tentative="1">
      <w:start w:val="1"/>
      <w:numFmt w:val="bullet"/>
      <w:lvlText w:val=""/>
      <w:lvlJc w:val="left"/>
      <w:pPr>
        <w:ind w:left="5800" w:hanging="360"/>
      </w:pPr>
      <w:rPr>
        <w:rFonts w:ascii="Symbol" w:hAnsi="Symbol" w:hint="default"/>
      </w:rPr>
    </w:lvl>
    <w:lvl w:ilvl="7" w:tplc="04190003" w:tentative="1">
      <w:start w:val="1"/>
      <w:numFmt w:val="bullet"/>
      <w:lvlText w:val="o"/>
      <w:lvlJc w:val="left"/>
      <w:pPr>
        <w:ind w:left="6520" w:hanging="360"/>
      </w:pPr>
      <w:rPr>
        <w:rFonts w:ascii="Courier New" w:hAnsi="Courier New" w:cs="Courier New" w:hint="default"/>
      </w:rPr>
    </w:lvl>
    <w:lvl w:ilvl="8" w:tplc="04190005" w:tentative="1">
      <w:start w:val="1"/>
      <w:numFmt w:val="bullet"/>
      <w:lvlText w:val=""/>
      <w:lvlJc w:val="left"/>
      <w:pPr>
        <w:ind w:left="7240" w:hanging="360"/>
      </w:pPr>
      <w:rPr>
        <w:rFonts w:ascii="Wingdings" w:hAnsi="Wingdings" w:hint="default"/>
      </w:rPr>
    </w:lvl>
  </w:abstractNum>
  <w:abstractNum w:abstractNumId="10" w15:restartNumberingAfterBreak="0">
    <w:nsid w:val="043C232D"/>
    <w:multiLevelType w:val="hybridMultilevel"/>
    <w:tmpl w:val="5A9EE3F6"/>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 w15:restartNumberingAfterBreak="0">
    <w:nsid w:val="0468378C"/>
    <w:multiLevelType w:val="hybridMultilevel"/>
    <w:tmpl w:val="7F508758"/>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2" w15:restartNumberingAfterBreak="0">
    <w:nsid w:val="0610482B"/>
    <w:multiLevelType w:val="hybridMultilevel"/>
    <w:tmpl w:val="A014992C"/>
    <w:lvl w:ilvl="0" w:tplc="B37C2600">
      <w:numFmt w:val="bullet"/>
      <w:lvlText w:val="—"/>
      <w:lvlJc w:val="left"/>
      <w:pPr>
        <w:ind w:left="720" w:hanging="360"/>
      </w:pPr>
      <w:rPr>
        <w:rFonts w:ascii="Times New Roman" w:hAnsi="Times New Roman" w:cs="Times New Roman" w:hint="default"/>
        <w:b w:val="0"/>
        <w:i w:val="0"/>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3" w15:restartNumberingAfterBreak="0">
    <w:nsid w:val="07BD7BCD"/>
    <w:multiLevelType w:val="hybridMultilevel"/>
    <w:tmpl w:val="7B74725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 w15:restartNumberingAfterBreak="0">
    <w:nsid w:val="09122B5F"/>
    <w:multiLevelType w:val="hybridMultilevel"/>
    <w:tmpl w:val="35F8EEAA"/>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 w15:restartNumberingAfterBreak="0">
    <w:nsid w:val="093D1BA6"/>
    <w:multiLevelType w:val="hybridMultilevel"/>
    <w:tmpl w:val="D56ACAF4"/>
    <w:lvl w:ilvl="0" w:tplc="B37C2600">
      <w:numFmt w:val="bullet"/>
      <w:lvlText w:val="—"/>
      <w:lvlJc w:val="left"/>
      <w:pPr>
        <w:ind w:left="1440" w:hanging="360"/>
      </w:pPr>
      <w:rPr>
        <w:rFonts w:ascii="Times New Roman" w:hAnsi="Times New Roman" w:cs="Times New Roman" w:hint="default"/>
      </w:r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16" w15:restartNumberingAfterBreak="0">
    <w:nsid w:val="09646F26"/>
    <w:multiLevelType w:val="hybridMultilevel"/>
    <w:tmpl w:val="C1B4B85A"/>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099970D5"/>
    <w:multiLevelType w:val="hybridMultilevel"/>
    <w:tmpl w:val="D9D453E4"/>
    <w:lvl w:ilvl="0" w:tplc="67A8F11E">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 w15:restartNumberingAfterBreak="0">
    <w:nsid w:val="0A214A21"/>
    <w:multiLevelType w:val="hybridMultilevel"/>
    <w:tmpl w:val="1C10E0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B100EC3"/>
    <w:multiLevelType w:val="hybridMultilevel"/>
    <w:tmpl w:val="1AC8E93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 w15:restartNumberingAfterBreak="0">
    <w:nsid w:val="0B2D7E17"/>
    <w:multiLevelType w:val="hybridMultilevel"/>
    <w:tmpl w:val="261E95D0"/>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B586B61"/>
    <w:multiLevelType w:val="hybridMultilevel"/>
    <w:tmpl w:val="5260BBB8"/>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0BA86060"/>
    <w:multiLevelType w:val="hybridMultilevel"/>
    <w:tmpl w:val="3CD4E52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 w15:restartNumberingAfterBreak="0">
    <w:nsid w:val="0C361643"/>
    <w:multiLevelType w:val="hybridMultilevel"/>
    <w:tmpl w:val="9DE018E0"/>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4" w15:restartNumberingAfterBreak="0">
    <w:nsid w:val="0C4556B3"/>
    <w:multiLevelType w:val="hybridMultilevel"/>
    <w:tmpl w:val="E5300A10"/>
    <w:lvl w:ilvl="0" w:tplc="4B22E3F8">
      <w:start w:val="1"/>
      <w:numFmt w:val="decimal"/>
      <w:lvlText w:val="%1."/>
      <w:lvlJc w:val="left"/>
      <w:pPr>
        <w:ind w:left="1004" w:hanging="360"/>
      </w:pPr>
      <w:rPr>
        <w:i w:val="0"/>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5" w15:restartNumberingAfterBreak="0">
    <w:nsid w:val="0DC97EFE"/>
    <w:multiLevelType w:val="hybridMultilevel"/>
    <w:tmpl w:val="2FD6956E"/>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15:restartNumberingAfterBreak="0">
    <w:nsid w:val="0E8110ED"/>
    <w:multiLevelType w:val="hybridMultilevel"/>
    <w:tmpl w:val="26ECA6BE"/>
    <w:lvl w:ilvl="0" w:tplc="B37C2600">
      <w:numFmt w:val="bullet"/>
      <w:lvlText w:val="—"/>
      <w:lvlJc w:val="left"/>
      <w:pPr>
        <w:ind w:left="360" w:hanging="360"/>
      </w:pPr>
      <w:rPr>
        <w:rFonts w:ascii="Times New Roman" w:hAnsi="Times New Roman" w:cs="Times New Roman" w:hint="default"/>
        <w:b w:val="0"/>
        <w:i w:val="0"/>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7" w15:restartNumberingAfterBreak="0">
    <w:nsid w:val="0EBC6F21"/>
    <w:multiLevelType w:val="hybridMultilevel"/>
    <w:tmpl w:val="35E6438E"/>
    <w:lvl w:ilvl="0" w:tplc="9B26A5F6">
      <w:start w:val="194"/>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0EC37972"/>
    <w:multiLevelType w:val="hybridMultilevel"/>
    <w:tmpl w:val="63646CE0"/>
    <w:lvl w:ilvl="0" w:tplc="0419000F">
      <w:start w:val="1"/>
      <w:numFmt w:val="decimal"/>
      <w:lvlText w:val="%1."/>
      <w:lvlJc w:val="left"/>
      <w:pPr>
        <w:ind w:left="1037" w:hanging="360"/>
      </w:pPr>
    </w:lvl>
    <w:lvl w:ilvl="1" w:tplc="04190019" w:tentative="1">
      <w:start w:val="1"/>
      <w:numFmt w:val="lowerLetter"/>
      <w:lvlText w:val="%2."/>
      <w:lvlJc w:val="left"/>
      <w:pPr>
        <w:ind w:left="1757" w:hanging="360"/>
      </w:pPr>
    </w:lvl>
    <w:lvl w:ilvl="2" w:tplc="0419001B" w:tentative="1">
      <w:start w:val="1"/>
      <w:numFmt w:val="lowerRoman"/>
      <w:lvlText w:val="%3."/>
      <w:lvlJc w:val="right"/>
      <w:pPr>
        <w:ind w:left="2477" w:hanging="180"/>
      </w:pPr>
    </w:lvl>
    <w:lvl w:ilvl="3" w:tplc="0419000F" w:tentative="1">
      <w:start w:val="1"/>
      <w:numFmt w:val="decimal"/>
      <w:lvlText w:val="%4."/>
      <w:lvlJc w:val="left"/>
      <w:pPr>
        <w:ind w:left="3197" w:hanging="360"/>
      </w:pPr>
    </w:lvl>
    <w:lvl w:ilvl="4" w:tplc="04190019" w:tentative="1">
      <w:start w:val="1"/>
      <w:numFmt w:val="lowerLetter"/>
      <w:lvlText w:val="%5."/>
      <w:lvlJc w:val="left"/>
      <w:pPr>
        <w:ind w:left="3917" w:hanging="360"/>
      </w:pPr>
    </w:lvl>
    <w:lvl w:ilvl="5" w:tplc="0419001B" w:tentative="1">
      <w:start w:val="1"/>
      <w:numFmt w:val="lowerRoman"/>
      <w:lvlText w:val="%6."/>
      <w:lvlJc w:val="right"/>
      <w:pPr>
        <w:ind w:left="4637" w:hanging="180"/>
      </w:pPr>
    </w:lvl>
    <w:lvl w:ilvl="6" w:tplc="0419000F" w:tentative="1">
      <w:start w:val="1"/>
      <w:numFmt w:val="decimal"/>
      <w:lvlText w:val="%7."/>
      <w:lvlJc w:val="left"/>
      <w:pPr>
        <w:ind w:left="5357" w:hanging="360"/>
      </w:pPr>
    </w:lvl>
    <w:lvl w:ilvl="7" w:tplc="04190019" w:tentative="1">
      <w:start w:val="1"/>
      <w:numFmt w:val="lowerLetter"/>
      <w:lvlText w:val="%8."/>
      <w:lvlJc w:val="left"/>
      <w:pPr>
        <w:ind w:left="6077" w:hanging="360"/>
      </w:pPr>
    </w:lvl>
    <w:lvl w:ilvl="8" w:tplc="0419001B" w:tentative="1">
      <w:start w:val="1"/>
      <w:numFmt w:val="lowerRoman"/>
      <w:lvlText w:val="%9."/>
      <w:lvlJc w:val="right"/>
      <w:pPr>
        <w:ind w:left="6797" w:hanging="180"/>
      </w:pPr>
    </w:lvl>
  </w:abstractNum>
  <w:abstractNum w:abstractNumId="29" w15:restartNumberingAfterBreak="0">
    <w:nsid w:val="0F0A12E6"/>
    <w:multiLevelType w:val="hybridMultilevel"/>
    <w:tmpl w:val="5046F4A4"/>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0" w15:restartNumberingAfterBreak="0">
    <w:nsid w:val="0F70014E"/>
    <w:multiLevelType w:val="hybridMultilevel"/>
    <w:tmpl w:val="6FE41E8E"/>
    <w:lvl w:ilvl="0" w:tplc="0419000F">
      <w:start w:val="1"/>
      <w:numFmt w:val="decimal"/>
      <w:lvlText w:val="%1."/>
      <w:lvlJc w:val="left"/>
      <w:pPr>
        <w:ind w:left="2148" w:hanging="360"/>
      </w:pPr>
    </w:lvl>
    <w:lvl w:ilvl="1" w:tplc="04190019">
      <w:start w:val="1"/>
      <w:numFmt w:val="lowerLetter"/>
      <w:lvlText w:val="%2."/>
      <w:lvlJc w:val="left"/>
      <w:pPr>
        <w:ind w:left="2868" w:hanging="360"/>
      </w:pPr>
    </w:lvl>
    <w:lvl w:ilvl="2" w:tplc="0419001B">
      <w:start w:val="1"/>
      <w:numFmt w:val="lowerRoman"/>
      <w:lvlText w:val="%3."/>
      <w:lvlJc w:val="right"/>
      <w:pPr>
        <w:ind w:left="3588" w:hanging="180"/>
      </w:pPr>
    </w:lvl>
    <w:lvl w:ilvl="3" w:tplc="0419000F">
      <w:start w:val="1"/>
      <w:numFmt w:val="decimal"/>
      <w:lvlText w:val="%4."/>
      <w:lvlJc w:val="left"/>
      <w:pPr>
        <w:ind w:left="4308" w:hanging="360"/>
      </w:pPr>
    </w:lvl>
    <w:lvl w:ilvl="4" w:tplc="04190019">
      <w:start w:val="1"/>
      <w:numFmt w:val="lowerLetter"/>
      <w:lvlText w:val="%5."/>
      <w:lvlJc w:val="left"/>
      <w:pPr>
        <w:ind w:left="5028" w:hanging="360"/>
      </w:pPr>
    </w:lvl>
    <w:lvl w:ilvl="5" w:tplc="0419001B">
      <w:start w:val="1"/>
      <w:numFmt w:val="lowerRoman"/>
      <w:lvlText w:val="%6."/>
      <w:lvlJc w:val="right"/>
      <w:pPr>
        <w:ind w:left="5748" w:hanging="180"/>
      </w:pPr>
    </w:lvl>
    <w:lvl w:ilvl="6" w:tplc="0419000F">
      <w:start w:val="1"/>
      <w:numFmt w:val="decimal"/>
      <w:lvlText w:val="%7."/>
      <w:lvlJc w:val="left"/>
      <w:pPr>
        <w:ind w:left="6468" w:hanging="360"/>
      </w:pPr>
    </w:lvl>
    <w:lvl w:ilvl="7" w:tplc="04190019">
      <w:start w:val="1"/>
      <w:numFmt w:val="lowerLetter"/>
      <w:lvlText w:val="%8."/>
      <w:lvlJc w:val="left"/>
      <w:pPr>
        <w:ind w:left="7188" w:hanging="360"/>
      </w:pPr>
    </w:lvl>
    <w:lvl w:ilvl="8" w:tplc="0419001B">
      <w:start w:val="1"/>
      <w:numFmt w:val="lowerRoman"/>
      <w:lvlText w:val="%9."/>
      <w:lvlJc w:val="right"/>
      <w:pPr>
        <w:ind w:left="7908" w:hanging="180"/>
      </w:pPr>
    </w:lvl>
  </w:abstractNum>
  <w:abstractNum w:abstractNumId="31" w15:restartNumberingAfterBreak="0">
    <w:nsid w:val="0FF4278C"/>
    <w:multiLevelType w:val="hybridMultilevel"/>
    <w:tmpl w:val="A202ADF0"/>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2" w15:restartNumberingAfterBreak="0">
    <w:nsid w:val="101F3879"/>
    <w:multiLevelType w:val="hybridMultilevel"/>
    <w:tmpl w:val="90DA6846"/>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3" w15:restartNumberingAfterBreak="0">
    <w:nsid w:val="10A118A0"/>
    <w:multiLevelType w:val="multilevel"/>
    <w:tmpl w:val="EDC8A01C"/>
    <w:styleLink w:val="List15"/>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4" w15:restartNumberingAfterBreak="0">
    <w:nsid w:val="11C9018A"/>
    <w:multiLevelType w:val="hybridMultilevel"/>
    <w:tmpl w:val="A5E48E1E"/>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5" w15:restartNumberingAfterBreak="0">
    <w:nsid w:val="12701195"/>
    <w:multiLevelType w:val="hybridMultilevel"/>
    <w:tmpl w:val="EB6C128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15:restartNumberingAfterBreak="0">
    <w:nsid w:val="1286430F"/>
    <w:multiLevelType w:val="hybridMultilevel"/>
    <w:tmpl w:val="C2EE9FD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7" w15:restartNumberingAfterBreak="0">
    <w:nsid w:val="13BA05A9"/>
    <w:multiLevelType w:val="hybridMultilevel"/>
    <w:tmpl w:val="B7667B54"/>
    <w:lvl w:ilvl="0" w:tplc="B37C2600">
      <w:numFmt w:val="bullet"/>
      <w:lvlText w:val="—"/>
      <w:lvlJc w:val="left"/>
      <w:pPr>
        <w:ind w:left="1004" w:hanging="360"/>
      </w:pPr>
      <w:rPr>
        <w:rFonts w:ascii="Times New Roman" w:hAnsi="Times New Roman" w:cs="Times New Roman" w:hint="default"/>
      </w:rPr>
    </w:lvl>
    <w:lvl w:ilvl="1" w:tplc="B37C2600">
      <w:numFmt w:val="bullet"/>
      <w:lvlText w:val="—"/>
      <w:lvlJc w:val="left"/>
      <w:pPr>
        <w:ind w:left="1724" w:hanging="360"/>
      </w:pPr>
      <w:rPr>
        <w:rFonts w:ascii="Times New Roman" w:hAnsi="Times New Roman" w:cs="Times New Roman"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8" w15:restartNumberingAfterBreak="0">
    <w:nsid w:val="146B0C7B"/>
    <w:multiLevelType w:val="hybridMultilevel"/>
    <w:tmpl w:val="FA4E15F4"/>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39" w15:restartNumberingAfterBreak="0">
    <w:nsid w:val="15313BE3"/>
    <w:multiLevelType w:val="hybridMultilevel"/>
    <w:tmpl w:val="861E9E4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B37C2600">
      <w:numFmt w:val="bullet"/>
      <w:lvlText w:val="—"/>
      <w:lvlJc w:val="left"/>
      <w:pPr>
        <w:ind w:left="3164" w:hanging="360"/>
      </w:pPr>
      <w:rPr>
        <w:rFonts w:ascii="Times New Roman" w:hAnsi="Times New Roman" w:cs="Times New Roman"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0" w15:restartNumberingAfterBreak="0">
    <w:nsid w:val="156E45C9"/>
    <w:multiLevelType w:val="singleLevel"/>
    <w:tmpl w:val="FC8E9802"/>
    <w:lvl w:ilvl="0">
      <w:numFmt w:val="none"/>
      <w:lvlText w:val=""/>
      <w:lvlJc w:val="left"/>
      <w:pPr>
        <w:tabs>
          <w:tab w:val="num" w:pos="360"/>
        </w:tabs>
      </w:pPr>
    </w:lvl>
  </w:abstractNum>
  <w:abstractNum w:abstractNumId="41" w15:restartNumberingAfterBreak="0">
    <w:nsid w:val="15DD6567"/>
    <w:multiLevelType w:val="hybridMultilevel"/>
    <w:tmpl w:val="D1680260"/>
    <w:lvl w:ilvl="0" w:tplc="B37C2600">
      <w:numFmt w:val="bullet"/>
      <w:lvlText w:val="—"/>
      <w:lvlJc w:val="left"/>
      <w:pPr>
        <w:ind w:left="1004" w:hanging="360"/>
      </w:pPr>
      <w:rPr>
        <w:rFonts w:ascii="Times New Roman" w:hAnsi="Times New Roman" w:cs="Times New Roman" w:hint="default"/>
        <w:b w:val="0"/>
        <w:i w:val="0"/>
      </w:rPr>
    </w:lvl>
    <w:lvl w:ilvl="1" w:tplc="04190003">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2" w15:restartNumberingAfterBreak="0">
    <w:nsid w:val="161A0C4E"/>
    <w:multiLevelType w:val="hybridMultilevel"/>
    <w:tmpl w:val="7DA83578"/>
    <w:lvl w:ilvl="0" w:tplc="B37C2600">
      <w:numFmt w:val="bullet"/>
      <w:lvlText w:val="—"/>
      <w:lvlJc w:val="left"/>
      <w:pPr>
        <w:ind w:left="1004" w:hanging="360"/>
      </w:pPr>
      <w:rPr>
        <w:rFonts w:ascii="Times New Roman" w:hAnsi="Times New Roman" w:cs="Times New Roman" w:hint="default"/>
      </w:rPr>
    </w:lvl>
    <w:lvl w:ilvl="1" w:tplc="AD9E17FC">
      <w:numFmt w:val="bullet"/>
      <w:lvlText w:val="•"/>
      <w:lvlJc w:val="left"/>
      <w:pPr>
        <w:ind w:left="1814" w:hanging="450"/>
      </w:pPr>
      <w:rPr>
        <w:rFonts w:ascii="Times New Roman" w:eastAsia="Times New Roman" w:hAnsi="Times New Roman" w:cs="Times New Roman"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3" w15:restartNumberingAfterBreak="0">
    <w:nsid w:val="16B42237"/>
    <w:multiLevelType w:val="hybridMultilevel"/>
    <w:tmpl w:val="C3EA5C0E"/>
    <w:lvl w:ilvl="0" w:tplc="B37C2600">
      <w:numFmt w:val="bullet"/>
      <w:lvlText w:val="—"/>
      <w:lvlJc w:val="left"/>
      <w:pPr>
        <w:ind w:left="927" w:hanging="360"/>
      </w:pPr>
      <w:rPr>
        <w:rFonts w:ascii="Times New Roman" w:hAnsi="Times New Roman" w:cs="Times New Roman" w:hint="default"/>
        <w:b w:val="0"/>
        <w:i w:val="0"/>
      </w:rPr>
    </w:lvl>
    <w:lvl w:ilvl="1" w:tplc="04190003">
      <w:start w:val="1"/>
      <w:numFmt w:val="bullet"/>
      <w:lvlText w:val="o"/>
      <w:lvlJc w:val="left"/>
      <w:pPr>
        <w:ind w:left="1647" w:hanging="360"/>
      </w:pPr>
      <w:rPr>
        <w:rFonts w:ascii="Courier New" w:hAnsi="Courier New" w:cs="Courier New" w:hint="default"/>
      </w:rPr>
    </w:lvl>
    <w:lvl w:ilvl="2" w:tplc="04190005">
      <w:start w:val="1"/>
      <w:numFmt w:val="bullet"/>
      <w:lvlText w:val=""/>
      <w:lvlJc w:val="left"/>
      <w:pPr>
        <w:ind w:left="2367" w:hanging="360"/>
      </w:pPr>
      <w:rPr>
        <w:rFonts w:ascii="Wingdings" w:hAnsi="Wingdings" w:cs="Wingdings" w:hint="default"/>
      </w:rPr>
    </w:lvl>
    <w:lvl w:ilvl="3" w:tplc="04190001">
      <w:start w:val="1"/>
      <w:numFmt w:val="bullet"/>
      <w:lvlText w:val=""/>
      <w:lvlJc w:val="left"/>
      <w:pPr>
        <w:ind w:left="3087" w:hanging="360"/>
      </w:pPr>
      <w:rPr>
        <w:rFonts w:ascii="Symbol" w:hAnsi="Symbol" w:cs="Symbol" w:hint="default"/>
      </w:rPr>
    </w:lvl>
    <w:lvl w:ilvl="4" w:tplc="04190003">
      <w:start w:val="1"/>
      <w:numFmt w:val="bullet"/>
      <w:lvlText w:val="o"/>
      <w:lvlJc w:val="left"/>
      <w:pPr>
        <w:ind w:left="3807" w:hanging="360"/>
      </w:pPr>
      <w:rPr>
        <w:rFonts w:ascii="Courier New" w:hAnsi="Courier New" w:cs="Courier New" w:hint="default"/>
      </w:rPr>
    </w:lvl>
    <w:lvl w:ilvl="5" w:tplc="04190005">
      <w:start w:val="1"/>
      <w:numFmt w:val="bullet"/>
      <w:lvlText w:val=""/>
      <w:lvlJc w:val="left"/>
      <w:pPr>
        <w:ind w:left="4527" w:hanging="360"/>
      </w:pPr>
      <w:rPr>
        <w:rFonts w:ascii="Wingdings" w:hAnsi="Wingdings" w:cs="Wingdings" w:hint="default"/>
      </w:rPr>
    </w:lvl>
    <w:lvl w:ilvl="6" w:tplc="04190001">
      <w:start w:val="1"/>
      <w:numFmt w:val="bullet"/>
      <w:lvlText w:val=""/>
      <w:lvlJc w:val="left"/>
      <w:pPr>
        <w:ind w:left="5247" w:hanging="360"/>
      </w:pPr>
      <w:rPr>
        <w:rFonts w:ascii="Symbol" w:hAnsi="Symbol" w:cs="Symbol" w:hint="default"/>
      </w:rPr>
    </w:lvl>
    <w:lvl w:ilvl="7" w:tplc="04190003">
      <w:start w:val="1"/>
      <w:numFmt w:val="bullet"/>
      <w:lvlText w:val="o"/>
      <w:lvlJc w:val="left"/>
      <w:pPr>
        <w:ind w:left="5967" w:hanging="360"/>
      </w:pPr>
      <w:rPr>
        <w:rFonts w:ascii="Courier New" w:hAnsi="Courier New" w:cs="Courier New" w:hint="default"/>
      </w:rPr>
    </w:lvl>
    <w:lvl w:ilvl="8" w:tplc="04190005">
      <w:start w:val="1"/>
      <w:numFmt w:val="bullet"/>
      <w:lvlText w:val=""/>
      <w:lvlJc w:val="left"/>
      <w:pPr>
        <w:ind w:left="6687" w:hanging="360"/>
      </w:pPr>
      <w:rPr>
        <w:rFonts w:ascii="Wingdings" w:hAnsi="Wingdings" w:cs="Wingdings" w:hint="default"/>
      </w:rPr>
    </w:lvl>
  </w:abstractNum>
  <w:abstractNum w:abstractNumId="44" w15:restartNumberingAfterBreak="0">
    <w:nsid w:val="186767C1"/>
    <w:multiLevelType w:val="hybridMultilevel"/>
    <w:tmpl w:val="63646CE0"/>
    <w:lvl w:ilvl="0" w:tplc="0419000F">
      <w:start w:val="1"/>
      <w:numFmt w:val="decimal"/>
      <w:lvlText w:val="%1."/>
      <w:lvlJc w:val="left"/>
      <w:pPr>
        <w:ind w:left="1037" w:hanging="360"/>
      </w:pPr>
    </w:lvl>
    <w:lvl w:ilvl="1" w:tplc="04190019" w:tentative="1">
      <w:start w:val="1"/>
      <w:numFmt w:val="lowerLetter"/>
      <w:lvlText w:val="%2."/>
      <w:lvlJc w:val="left"/>
      <w:pPr>
        <w:ind w:left="1757" w:hanging="360"/>
      </w:pPr>
    </w:lvl>
    <w:lvl w:ilvl="2" w:tplc="0419001B" w:tentative="1">
      <w:start w:val="1"/>
      <w:numFmt w:val="lowerRoman"/>
      <w:lvlText w:val="%3."/>
      <w:lvlJc w:val="right"/>
      <w:pPr>
        <w:ind w:left="2477" w:hanging="180"/>
      </w:pPr>
    </w:lvl>
    <w:lvl w:ilvl="3" w:tplc="0419000F" w:tentative="1">
      <w:start w:val="1"/>
      <w:numFmt w:val="decimal"/>
      <w:lvlText w:val="%4."/>
      <w:lvlJc w:val="left"/>
      <w:pPr>
        <w:ind w:left="3197" w:hanging="360"/>
      </w:pPr>
    </w:lvl>
    <w:lvl w:ilvl="4" w:tplc="04190019" w:tentative="1">
      <w:start w:val="1"/>
      <w:numFmt w:val="lowerLetter"/>
      <w:lvlText w:val="%5."/>
      <w:lvlJc w:val="left"/>
      <w:pPr>
        <w:ind w:left="3917" w:hanging="360"/>
      </w:pPr>
    </w:lvl>
    <w:lvl w:ilvl="5" w:tplc="0419001B" w:tentative="1">
      <w:start w:val="1"/>
      <w:numFmt w:val="lowerRoman"/>
      <w:lvlText w:val="%6."/>
      <w:lvlJc w:val="right"/>
      <w:pPr>
        <w:ind w:left="4637" w:hanging="180"/>
      </w:pPr>
    </w:lvl>
    <w:lvl w:ilvl="6" w:tplc="0419000F" w:tentative="1">
      <w:start w:val="1"/>
      <w:numFmt w:val="decimal"/>
      <w:lvlText w:val="%7."/>
      <w:lvlJc w:val="left"/>
      <w:pPr>
        <w:ind w:left="5357" w:hanging="360"/>
      </w:pPr>
    </w:lvl>
    <w:lvl w:ilvl="7" w:tplc="04190019" w:tentative="1">
      <w:start w:val="1"/>
      <w:numFmt w:val="lowerLetter"/>
      <w:lvlText w:val="%8."/>
      <w:lvlJc w:val="left"/>
      <w:pPr>
        <w:ind w:left="6077" w:hanging="360"/>
      </w:pPr>
    </w:lvl>
    <w:lvl w:ilvl="8" w:tplc="0419001B" w:tentative="1">
      <w:start w:val="1"/>
      <w:numFmt w:val="lowerRoman"/>
      <w:lvlText w:val="%9."/>
      <w:lvlJc w:val="right"/>
      <w:pPr>
        <w:ind w:left="6797" w:hanging="180"/>
      </w:pPr>
    </w:lvl>
  </w:abstractNum>
  <w:abstractNum w:abstractNumId="45" w15:restartNumberingAfterBreak="0">
    <w:nsid w:val="196039CC"/>
    <w:multiLevelType w:val="hybridMultilevel"/>
    <w:tmpl w:val="1A7A0714"/>
    <w:lvl w:ilvl="0" w:tplc="04190001">
      <w:start w:val="1"/>
      <w:numFmt w:val="bullet"/>
      <w:lvlText w:val=""/>
      <w:lvlJc w:val="left"/>
      <w:pPr>
        <w:ind w:left="1004" w:hanging="360"/>
      </w:pPr>
      <w:rPr>
        <w:rFonts w:ascii="Symbol" w:hAnsi="Symbol"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6" w15:restartNumberingAfterBreak="0">
    <w:nsid w:val="19EA6438"/>
    <w:multiLevelType w:val="hybridMultilevel"/>
    <w:tmpl w:val="2D744970"/>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7" w15:restartNumberingAfterBreak="0">
    <w:nsid w:val="1A5261F3"/>
    <w:multiLevelType w:val="hybridMultilevel"/>
    <w:tmpl w:val="01EC25B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8" w15:restartNumberingAfterBreak="0">
    <w:nsid w:val="1ABE191B"/>
    <w:multiLevelType w:val="hybridMultilevel"/>
    <w:tmpl w:val="B8DA1728"/>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1AC47B59"/>
    <w:multiLevelType w:val="hybridMultilevel"/>
    <w:tmpl w:val="B6AE9E1C"/>
    <w:lvl w:ilvl="0" w:tplc="164EFFC0">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1B2E755A"/>
    <w:multiLevelType w:val="hybridMultilevel"/>
    <w:tmpl w:val="A65EFA36"/>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1" w15:restartNumberingAfterBreak="0">
    <w:nsid w:val="1B45697F"/>
    <w:multiLevelType w:val="hybridMultilevel"/>
    <w:tmpl w:val="092AEF2C"/>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B37C2600">
      <w:numFmt w:val="bullet"/>
      <w:lvlText w:val="—"/>
      <w:lvlJc w:val="left"/>
      <w:pPr>
        <w:ind w:left="3164" w:hanging="360"/>
      </w:pPr>
      <w:rPr>
        <w:rFonts w:ascii="Times New Roman" w:hAnsi="Times New Roman" w:cs="Times New Roman"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2" w15:restartNumberingAfterBreak="0">
    <w:nsid w:val="1B886FBE"/>
    <w:multiLevelType w:val="hybridMultilevel"/>
    <w:tmpl w:val="18E8C84A"/>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53" w15:restartNumberingAfterBreak="0">
    <w:nsid w:val="1B972D50"/>
    <w:multiLevelType w:val="hybridMultilevel"/>
    <w:tmpl w:val="3E387E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1BDE58C5"/>
    <w:multiLevelType w:val="hybridMultilevel"/>
    <w:tmpl w:val="954AE264"/>
    <w:lvl w:ilvl="0" w:tplc="B37C2600">
      <w:numFmt w:val="bullet"/>
      <w:lvlText w:val="—"/>
      <w:lvlJc w:val="left"/>
      <w:pPr>
        <w:ind w:left="1557" w:hanging="360"/>
      </w:pPr>
      <w:rPr>
        <w:rFonts w:ascii="Times New Roman" w:hAnsi="Times New Roman" w:cs="Times New Roman" w:hint="default"/>
        <w:b w:val="0"/>
        <w:i w:val="0"/>
      </w:rPr>
    </w:lvl>
    <w:lvl w:ilvl="1" w:tplc="B37C2600">
      <w:numFmt w:val="bullet"/>
      <w:lvlText w:val="—"/>
      <w:lvlJc w:val="left"/>
      <w:pPr>
        <w:ind w:left="2277" w:hanging="360"/>
      </w:pPr>
      <w:rPr>
        <w:rFonts w:ascii="Times New Roman" w:hAnsi="Times New Roman" w:cs="Times New Roman" w:hint="default"/>
        <w:b w:val="0"/>
        <w:i w:val="0"/>
      </w:rPr>
    </w:lvl>
    <w:lvl w:ilvl="2" w:tplc="04190005" w:tentative="1">
      <w:start w:val="1"/>
      <w:numFmt w:val="bullet"/>
      <w:lvlText w:val=""/>
      <w:lvlJc w:val="left"/>
      <w:pPr>
        <w:ind w:left="2997" w:hanging="360"/>
      </w:pPr>
      <w:rPr>
        <w:rFonts w:ascii="Wingdings" w:hAnsi="Wingdings" w:hint="default"/>
      </w:rPr>
    </w:lvl>
    <w:lvl w:ilvl="3" w:tplc="04190001" w:tentative="1">
      <w:start w:val="1"/>
      <w:numFmt w:val="bullet"/>
      <w:lvlText w:val=""/>
      <w:lvlJc w:val="left"/>
      <w:pPr>
        <w:ind w:left="3717" w:hanging="360"/>
      </w:pPr>
      <w:rPr>
        <w:rFonts w:ascii="Symbol" w:hAnsi="Symbol" w:hint="default"/>
      </w:rPr>
    </w:lvl>
    <w:lvl w:ilvl="4" w:tplc="04190003" w:tentative="1">
      <w:start w:val="1"/>
      <w:numFmt w:val="bullet"/>
      <w:lvlText w:val="o"/>
      <w:lvlJc w:val="left"/>
      <w:pPr>
        <w:ind w:left="4437" w:hanging="360"/>
      </w:pPr>
      <w:rPr>
        <w:rFonts w:ascii="Courier New" w:hAnsi="Courier New" w:cs="Courier New" w:hint="default"/>
      </w:rPr>
    </w:lvl>
    <w:lvl w:ilvl="5" w:tplc="04190005" w:tentative="1">
      <w:start w:val="1"/>
      <w:numFmt w:val="bullet"/>
      <w:lvlText w:val=""/>
      <w:lvlJc w:val="left"/>
      <w:pPr>
        <w:ind w:left="5157" w:hanging="360"/>
      </w:pPr>
      <w:rPr>
        <w:rFonts w:ascii="Wingdings" w:hAnsi="Wingdings" w:hint="default"/>
      </w:rPr>
    </w:lvl>
    <w:lvl w:ilvl="6" w:tplc="04190001" w:tentative="1">
      <w:start w:val="1"/>
      <w:numFmt w:val="bullet"/>
      <w:lvlText w:val=""/>
      <w:lvlJc w:val="left"/>
      <w:pPr>
        <w:ind w:left="5877" w:hanging="360"/>
      </w:pPr>
      <w:rPr>
        <w:rFonts w:ascii="Symbol" w:hAnsi="Symbol" w:hint="default"/>
      </w:rPr>
    </w:lvl>
    <w:lvl w:ilvl="7" w:tplc="04190003" w:tentative="1">
      <w:start w:val="1"/>
      <w:numFmt w:val="bullet"/>
      <w:lvlText w:val="o"/>
      <w:lvlJc w:val="left"/>
      <w:pPr>
        <w:ind w:left="6597" w:hanging="360"/>
      </w:pPr>
      <w:rPr>
        <w:rFonts w:ascii="Courier New" w:hAnsi="Courier New" w:cs="Courier New" w:hint="default"/>
      </w:rPr>
    </w:lvl>
    <w:lvl w:ilvl="8" w:tplc="04190005" w:tentative="1">
      <w:start w:val="1"/>
      <w:numFmt w:val="bullet"/>
      <w:lvlText w:val=""/>
      <w:lvlJc w:val="left"/>
      <w:pPr>
        <w:ind w:left="7317" w:hanging="360"/>
      </w:pPr>
      <w:rPr>
        <w:rFonts w:ascii="Wingdings" w:hAnsi="Wingdings" w:hint="default"/>
      </w:rPr>
    </w:lvl>
  </w:abstractNum>
  <w:abstractNum w:abstractNumId="55" w15:restartNumberingAfterBreak="0">
    <w:nsid w:val="1CA04CD2"/>
    <w:multiLevelType w:val="hybridMultilevel"/>
    <w:tmpl w:val="A456E540"/>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6" w15:restartNumberingAfterBreak="0">
    <w:nsid w:val="1CB44923"/>
    <w:multiLevelType w:val="hybridMultilevel"/>
    <w:tmpl w:val="1AF46E1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7" w15:restartNumberingAfterBreak="0">
    <w:nsid w:val="1D6A2433"/>
    <w:multiLevelType w:val="hybridMultilevel"/>
    <w:tmpl w:val="D9123B42"/>
    <w:lvl w:ilvl="0" w:tplc="67A8F11E">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8" w15:restartNumberingAfterBreak="0">
    <w:nsid w:val="1DB317AE"/>
    <w:multiLevelType w:val="hybridMultilevel"/>
    <w:tmpl w:val="58DC42B0"/>
    <w:lvl w:ilvl="0" w:tplc="B37C2600">
      <w:numFmt w:val="bullet"/>
      <w:lvlText w:val="—"/>
      <w:lvlJc w:val="left"/>
      <w:pPr>
        <w:ind w:left="3164" w:hanging="360"/>
      </w:pPr>
      <w:rPr>
        <w:rFonts w:ascii="Times New Roman" w:hAnsi="Times New Roman" w:cs="Times New Roman" w:hint="default"/>
        <w:b w:val="0"/>
        <w:i w:val="0"/>
      </w:rPr>
    </w:lvl>
    <w:lvl w:ilvl="1" w:tplc="04190003" w:tentative="1">
      <w:start w:val="1"/>
      <w:numFmt w:val="bullet"/>
      <w:lvlText w:val="o"/>
      <w:lvlJc w:val="left"/>
      <w:pPr>
        <w:ind w:left="3884" w:hanging="360"/>
      </w:pPr>
      <w:rPr>
        <w:rFonts w:ascii="Courier New" w:hAnsi="Courier New" w:cs="Courier New" w:hint="default"/>
      </w:rPr>
    </w:lvl>
    <w:lvl w:ilvl="2" w:tplc="04190005" w:tentative="1">
      <w:start w:val="1"/>
      <w:numFmt w:val="bullet"/>
      <w:lvlText w:val=""/>
      <w:lvlJc w:val="left"/>
      <w:pPr>
        <w:ind w:left="4604" w:hanging="360"/>
      </w:pPr>
      <w:rPr>
        <w:rFonts w:ascii="Wingdings" w:hAnsi="Wingdings" w:hint="default"/>
      </w:rPr>
    </w:lvl>
    <w:lvl w:ilvl="3" w:tplc="B37C2600">
      <w:numFmt w:val="bullet"/>
      <w:lvlText w:val="—"/>
      <w:lvlJc w:val="left"/>
      <w:pPr>
        <w:ind w:left="5322" w:hanging="360"/>
      </w:pPr>
      <w:rPr>
        <w:rFonts w:ascii="Times New Roman" w:hAnsi="Times New Roman" w:cs="Times New Roman" w:hint="default"/>
      </w:rPr>
    </w:lvl>
    <w:lvl w:ilvl="4" w:tplc="04190003" w:tentative="1">
      <w:start w:val="1"/>
      <w:numFmt w:val="bullet"/>
      <w:lvlText w:val="o"/>
      <w:lvlJc w:val="left"/>
      <w:pPr>
        <w:ind w:left="6044" w:hanging="360"/>
      </w:pPr>
      <w:rPr>
        <w:rFonts w:ascii="Courier New" w:hAnsi="Courier New" w:cs="Courier New" w:hint="default"/>
      </w:rPr>
    </w:lvl>
    <w:lvl w:ilvl="5" w:tplc="04190005" w:tentative="1">
      <w:start w:val="1"/>
      <w:numFmt w:val="bullet"/>
      <w:lvlText w:val=""/>
      <w:lvlJc w:val="left"/>
      <w:pPr>
        <w:ind w:left="6764" w:hanging="360"/>
      </w:pPr>
      <w:rPr>
        <w:rFonts w:ascii="Wingdings" w:hAnsi="Wingdings" w:hint="default"/>
      </w:rPr>
    </w:lvl>
    <w:lvl w:ilvl="6" w:tplc="04190001" w:tentative="1">
      <w:start w:val="1"/>
      <w:numFmt w:val="bullet"/>
      <w:lvlText w:val=""/>
      <w:lvlJc w:val="left"/>
      <w:pPr>
        <w:ind w:left="7484" w:hanging="360"/>
      </w:pPr>
      <w:rPr>
        <w:rFonts w:ascii="Symbol" w:hAnsi="Symbol" w:hint="default"/>
      </w:rPr>
    </w:lvl>
    <w:lvl w:ilvl="7" w:tplc="04190003" w:tentative="1">
      <w:start w:val="1"/>
      <w:numFmt w:val="bullet"/>
      <w:lvlText w:val="o"/>
      <w:lvlJc w:val="left"/>
      <w:pPr>
        <w:ind w:left="8204" w:hanging="360"/>
      </w:pPr>
      <w:rPr>
        <w:rFonts w:ascii="Courier New" w:hAnsi="Courier New" w:cs="Courier New" w:hint="default"/>
      </w:rPr>
    </w:lvl>
    <w:lvl w:ilvl="8" w:tplc="04190005" w:tentative="1">
      <w:start w:val="1"/>
      <w:numFmt w:val="bullet"/>
      <w:lvlText w:val=""/>
      <w:lvlJc w:val="left"/>
      <w:pPr>
        <w:ind w:left="8924" w:hanging="360"/>
      </w:pPr>
      <w:rPr>
        <w:rFonts w:ascii="Wingdings" w:hAnsi="Wingdings" w:hint="default"/>
      </w:rPr>
    </w:lvl>
  </w:abstractNum>
  <w:abstractNum w:abstractNumId="59" w15:restartNumberingAfterBreak="0">
    <w:nsid w:val="1E3A4C52"/>
    <w:multiLevelType w:val="hybridMultilevel"/>
    <w:tmpl w:val="5030A546"/>
    <w:lvl w:ilvl="0" w:tplc="9B26A5F6">
      <w:start w:val="19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1EE3280E"/>
    <w:multiLevelType w:val="singleLevel"/>
    <w:tmpl w:val="58B0BB1C"/>
    <w:lvl w:ilvl="0">
      <w:start w:val="2"/>
      <w:numFmt w:val="upperRoman"/>
      <w:lvlText w:val="%1. "/>
      <w:legacy w:legacy="1" w:legacySpace="0" w:legacyIndent="283"/>
      <w:lvlJc w:val="left"/>
      <w:pPr>
        <w:ind w:left="1052" w:hanging="283"/>
      </w:pPr>
      <w:rPr>
        <w:rFonts w:ascii="Times New Roman" w:hAnsi="Times New Roman" w:cs="Times New Roman" w:hint="default"/>
        <w:b w:val="0"/>
        <w:i w:val="0"/>
        <w:sz w:val="24"/>
        <w:u w:val="none"/>
      </w:rPr>
    </w:lvl>
  </w:abstractNum>
  <w:abstractNum w:abstractNumId="61" w15:restartNumberingAfterBreak="0">
    <w:nsid w:val="1EEA331E"/>
    <w:multiLevelType w:val="hybridMultilevel"/>
    <w:tmpl w:val="92264EAA"/>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2" w15:restartNumberingAfterBreak="0">
    <w:nsid w:val="1F4D1688"/>
    <w:multiLevelType w:val="hybridMultilevel"/>
    <w:tmpl w:val="1944A96E"/>
    <w:lvl w:ilvl="0" w:tplc="B37C2600">
      <w:numFmt w:val="bullet"/>
      <w:lvlText w:val="—"/>
      <w:lvlJc w:val="left"/>
      <w:pPr>
        <w:ind w:left="1004" w:hanging="360"/>
      </w:pPr>
      <w:rPr>
        <w:rFonts w:ascii="Times New Roman" w:hAnsi="Times New Roman" w:cs="Times New Roman" w:hint="default"/>
        <w:b w:val="0"/>
        <w:i w:val="0"/>
      </w:rPr>
    </w:lvl>
    <w:lvl w:ilvl="1" w:tplc="04190003">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3" w15:restartNumberingAfterBreak="0">
    <w:nsid w:val="1F8F6BDF"/>
    <w:multiLevelType w:val="hybridMultilevel"/>
    <w:tmpl w:val="01CEBBA4"/>
    <w:lvl w:ilvl="0" w:tplc="04190001">
      <w:start w:val="1"/>
      <w:numFmt w:val="bullet"/>
      <w:lvlText w:val=""/>
      <w:lvlJc w:val="left"/>
      <w:pPr>
        <w:ind w:left="720" w:hanging="360"/>
      </w:pPr>
      <w:rPr>
        <w:rFonts w:ascii="Symbol" w:hAnsi="Symbol" w:hint="default"/>
      </w:rPr>
    </w:lvl>
    <w:lvl w:ilvl="1" w:tplc="0419000D">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20551C37"/>
    <w:multiLevelType w:val="hybridMultilevel"/>
    <w:tmpl w:val="1C7E94A2"/>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5" w15:restartNumberingAfterBreak="0">
    <w:nsid w:val="2136574B"/>
    <w:multiLevelType w:val="hybridMultilevel"/>
    <w:tmpl w:val="5C48903A"/>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21D50ED5"/>
    <w:multiLevelType w:val="hybridMultilevel"/>
    <w:tmpl w:val="4A6C7090"/>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7" w15:restartNumberingAfterBreak="0">
    <w:nsid w:val="21F31C37"/>
    <w:multiLevelType w:val="hybridMultilevel"/>
    <w:tmpl w:val="56E8824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8" w15:restartNumberingAfterBreak="0">
    <w:nsid w:val="22B11E59"/>
    <w:multiLevelType w:val="hybridMultilevel"/>
    <w:tmpl w:val="5C0E07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9" w15:restartNumberingAfterBreak="0">
    <w:nsid w:val="230A7AC9"/>
    <w:multiLevelType w:val="hybridMultilevel"/>
    <w:tmpl w:val="2CA87250"/>
    <w:lvl w:ilvl="0" w:tplc="54FCBB54">
      <w:start w:val="1"/>
      <w:numFmt w:val="decimal"/>
      <w:lvlText w:val="%1."/>
      <w:lvlJc w:val="left"/>
      <w:pPr>
        <w:ind w:left="360" w:hanging="360"/>
      </w:pPr>
    </w:lvl>
    <w:lvl w:ilvl="1" w:tplc="D94A8700">
      <w:start w:val="1"/>
      <w:numFmt w:val="bullet"/>
      <w:lvlText w:val=""/>
      <w:lvlJc w:val="left"/>
      <w:pPr>
        <w:ind w:left="1076" w:hanging="705"/>
      </w:pPr>
      <w:rPr>
        <w:rFonts w:ascii="Symbol" w:hAnsi="Symbol" w:hint="default"/>
        <w:color w:val="0D0D0D" w:themeColor="text1" w:themeTint="F2"/>
      </w:rPr>
    </w:lvl>
    <w:lvl w:ilvl="2" w:tplc="0419001B">
      <w:start w:val="1"/>
      <w:numFmt w:val="lowerRoman"/>
      <w:lvlText w:val="%3."/>
      <w:lvlJc w:val="right"/>
      <w:pPr>
        <w:ind w:left="1451" w:hanging="180"/>
      </w:pPr>
    </w:lvl>
    <w:lvl w:ilvl="3" w:tplc="0419000F">
      <w:start w:val="1"/>
      <w:numFmt w:val="decimal"/>
      <w:lvlText w:val="%4."/>
      <w:lvlJc w:val="left"/>
      <w:pPr>
        <w:ind w:left="2171" w:hanging="360"/>
      </w:pPr>
    </w:lvl>
    <w:lvl w:ilvl="4" w:tplc="04190019">
      <w:start w:val="1"/>
      <w:numFmt w:val="lowerLetter"/>
      <w:lvlText w:val="%5."/>
      <w:lvlJc w:val="left"/>
      <w:pPr>
        <w:ind w:left="2891" w:hanging="360"/>
      </w:pPr>
    </w:lvl>
    <w:lvl w:ilvl="5" w:tplc="0419001B">
      <w:start w:val="1"/>
      <w:numFmt w:val="lowerRoman"/>
      <w:lvlText w:val="%6."/>
      <w:lvlJc w:val="right"/>
      <w:pPr>
        <w:ind w:left="3611" w:hanging="180"/>
      </w:pPr>
    </w:lvl>
    <w:lvl w:ilvl="6" w:tplc="0419000F">
      <w:start w:val="1"/>
      <w:numFmt w:val="decimal"/>
      <w:lvlText w:val="%7."/>
      <w:lvlJc w:val="left"/>
      <w:pPr>
        <w:ind w:left="4331" w:hanging="360"/>
      </w:pPr>
    </w:lvl>
    <w:lvl w:ilvl="7" w:tplc="04190019">
      <w:start w:val="1"/>
      <w:numFmt w:val="lowerLetter"/>
      <w:lvlText w:val="%8."/>
      <w:lvlJc w:val="left"/>
      <w:pPr>
        <w:ind w:left="5051" w:hanging="360"/>
      </w:pPr>
    </w:lvl>
    <w:lvl w:ilvl="8" w:tplc="0419001B">
      <w:start w:val="1"/>
      <w:numFmt w:val="lowerRoman"/>
      <w:lvlText w:val="%9."/>
      <w:lvlJc w:val="right"/>
      <w:pPr>
        <w:ind w:left="5771" w:hanging="180"/>
      </w:pPr>
    </w:lvl>
  </w:abstractNum>
  <w:abstractNum w:abstractNumId="70" w15:restartNumberingAfterBreak="0">
    <w:nsid w:val="23570872"/>
    <w:multiLevelType w:val="hybridMultilevel"/>
    <w:tmpl w:val="5B2AE89C"/>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1" w15:restartNumberingAfterBreak="0">
    <w:nsid w:val="23A06CFF"/>
    <w:multiLevelType w:val="hybridMultilevel"/>
    <w:tmpl w:val="5CD259E8"/>
    <w:lvl w:ilvl="0" w:tplc="B37C2600">
      <w:numFmt w:val="bullet"/>
      <w:lvlText w:val="—"/>
      <w:lvlJc w:val="left"/>
      <w:pPr>
        <w:ind w:left="720" w:hanging="360"/>
      </w:pPr>
      <w:rPr>
        <w:rFonts w:ascii="Times New Roman" w:hAnsi="Times New Roman" w:cs="Times New Roman" w:hint="default"/>
        <w:b w:val="0"/>
        <w:i w:val="0"/>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2" w15:restartNumberingAfterBreak="0">
    <w:nsid w:val="23A11DC4"/>
    <w:multiLevelType w:val="hybridMultilevel"/>
    <w:tmpl w:val="217ABF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23B9290D"/>
    <w:multiLevelType w:val="hybridMultilevel"/>
    <w:tmpl w:val="1E8EA0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24644BD1"/>
    <w:multiLevelType w:val="hybridMultilevel"/>
    <w:tmpl w:val="9538F0B8"/>
    <w:lvl w:ilvl="0" w:tplc="B37C2600">
      <w:numFmt w:val="bullet"/>
      <w:lvlText w:val="—"/>
      <w:lvlJc w:val="left"/>
      <w:pPr>
        <w:ind w:left="360" w:hanging="360"/>
      </w:pPr>
      <w:rPr>
        <w:rFonts w:ascii="Times New Roman" w:hAnsi="Times New Roman" w:cs="Times New Roman" w:hint="default"/>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75" w15:restartNumberingAfterBreak="0">
    <w:nsid w:val="25557329"/>
    <w:multiLevelType w:val="multilevel"/>
    <w:tmpl w:val="7952E4F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76" w15:restartNumberingAfterBreak="0">
    <w:nsid w:val="260C5583"/>
    <w:multiLevelType w:val="hybridMultilevel"/>
    <w:tmpl w:val="B99E5ECC"/>
    <w:lvl w:ilvl="0" w:tplc="B37C2600">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2643027A"/>
    <w:multiLevelType w:val="hybridMultilevel"/>
    <w:tmpl w:val="94D6781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8" w15:restartNumberingAfterBreak="0">
    <w:nsid w:val="26B36577"/>
    <w:multiLevelType w:val="hybridMultilevel"/>
    <w:tmpl w:val="91EA6012"/>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27A80371"/>
    <w:multiLevelType w:val="hybridMultilevel"/>
    <w:tmpl w:val="72C2F01C"/>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0" w15:restartNumberingAfterBreak="0">
    <w:nsid w:val="2A467E16"/>
    <w:multiLevelType w:val="hybridMultilevel"/>
    <w:tmpl w:val="AF782430"/>
    <w:lvl w:ilvl="0" w:tplc="655CE462">
      <w:start w:val="1"/>
      <w:numFmt w:val="decimal"/>
      <w:lvlText w:val="%1."/>
      <w:lvlJc w:val="left"/>
      <w:pPr>
        <w:ind w:left="720" w:hanging="360"/>
      </w:pPr>
      <w:rPr>
        <w:sz w:val="22"/>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1" w15:restartNumberingAfterBreak="0">
    <w:nsid w:val="2A535D53"/>
    <w:multiLevelType w:val="hybridMultilevel"/>
    <w:tmpl w:val="EC8E91B0"/>
    <w:lvl w:ilvl="0" w:tplc="0419000F">
      <w:start w:val="1"/>
      <w:numFmt w:val="decimal"/>
      <w:lvlText w:val="%1."/>
      <w:lvlJc w:val="left"/>
      <w:pPr>
        <w:ind w:left="1037" w:hanging="360"/>
      </w:pPr>
    </w:lvl>
    <w:lvl w:ilvl="1" w:tplc="04190019" w:tentative="1">
      <w:start w:val="1"/>
      <w:numFmt w:val="lowerLetter"/>
      <w:lvlText w:val="%2."/>
      <w:lvlJc w:val="left"/>
      <w:pPr>
        <w:ind w:left="1757" w:hanging="360"/>
      </w:pPr>
    </w:lvl>
    <w:lvl w:ilvl="2" w:tplc="0419001B" w:tentative="1">
      <w:start w:val="1"/>
      <w:numFmt w:val="lowerRoman"/>
      <w:lvlText w:val="%3."/>
      <w:lvlJc w:val="right"/>
      <w:pPr>
        <w:ind w:left="2477" w:hanging="180"/>
      </w:pPr>
    </w:lvl>
    <w:lvl w:ilvl="3" w:tplc="0419000F" w:tentative="1">
      <w:start w:val="1"/>
      <w:numFmt w:val="decimal"/>
      <w:lvlText w:val="%4."/>
      <w:lvlJc w:val="left"/>
      <w:pPr>
        <w:ind w:left="3197" w:hanging="360"/>
      </w:pPr>
    </w:lvl>
    <w:lvl w:ilvl="4" w:tplc="04190019" w:tentative="1">
      <w:start w:val="1"/>
      <w:numFmt w:val="lowerLetter"/>
      <w:lvlText w:val="%5."/>
      <w:lvlJc w:val="left"/>
      <w:pPr>
        <w:ind w:left="3917" w:hanging="360"/>
      </w:pPr>
    </w:lvl>
    <w:lvl w:ilvl="5" w:tplc="0419001B" w:tentative="1">
      <w:start w:val="1"/>
      <w:numFmt w:val="lowerRoman"/>
      <w:lvlText w:val="%6."/>
      <w:lvlJc w:val="right"/>
      <w:pPr>
        <w:ind w:left="4637" w:hanging="180"/>
      </w:pPr>
    </w:lvl>
    <w:lvl w:ilvl="6" w:tplc="0419000F" w:tentative="1">
      <w:start w:val="1"/>
      <w:numFmt w:val="decimal"/>
      <w:lvlText w:val="%7."/>
      <w:lvlJc w:val="left"/>
      <w:pPr>
        <w:ind w:left="5357" w:hanging="360"/>
      </w:pPr>
    </w:lvl>
    <w:lvl w:ilvl="7" w:tplc="04190019" w:tentative="1">
      <w:start w:val="1"/>
      <w:numFmt w:val="lowerLetter"/>
      <w:lvlText w:val="%8."/>
      <w:lvlJc w:val="left"/>
      <w:pPr>
        <w:ind w:left="6077" w:hanging="360"/>
      </w:pPr>
    </w:lvl>
    <w:lvl w:ilvl="8" w:tplc="0419001B" w:tentative="1">
      <w:start w:val="1"/>
      <w:numFmt w:val="lowerRoman"/>
      <w:lvlText w:val="%9."/>
      <w:lvlJc w:val="right"/>
      <w:pPr>
        <w:ind w:left="6797" w:hanging="180"/>
      </w:pPr>
    </w:lvl>
  </w:abstractNum>
  <w:abstractNum w:abstractNumId="82" w15:restartNumberingAfterBreak="0">
    <w:nsid w:val="2A900280"/>
    <w:multiLevelType w:val="hybridMultilevel"/>
    <w:tmpl w:val="2E9EDF1C"/>
    <w:lvl w:ilvl="0" w:tplc="B37C2600">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2ABB7299"/>
    <w:multiLevelType w:val="hybridMultilevel"/>
    <w:tmpl w:val="484CF7EC"/>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4" w15:restartNumberingAfterBreak="0">
    <w:nsid w:val="2B2038ED"/>
    <w:multiLevelType w:val="hybridMultilevel"/>
    <w:tmpl w:val="40C88798"/>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2B505A78"/>
    <w:multiLevelType w:val="hybridMultilevel"/>
    <w:tmpl w:val="DF401D1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6" w15:restartNumberingAfterBreak="0">
    <w:nsid w:val="2CF45957"/>
    <w:multiLevelType w:val="hybridMultilevel"/>
    <w:tmpl w:val="6BA2BC48"/>
    <w:lvl w:ilvl="0" w:tplc="67A8F11E">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7" w15:restartNumberingAfterBreak="0">
    <w:nsid w:val="2D7F1539"/>
    <w:multiLevelType w:val="hybridMultilevel"/>
    <w:tmpl w:val="CACA56BA"/>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8" w15:restartNumberingAfterBreak="0">
    <w:nsid w:val="2D803456"/>
    <w:multiLevelType w:val="hybridMultilevel"/>
    <w:tmpl w:val="2674A5E0"/>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9" w15:restartNumberingAfterBreak="0">
    <w:nsid w:val="2DC4048D"/>
    <w:multiLevelType w:val="hybridMultilevel"/>
    <w:tmpl w:val="2A1839AA"/>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2DDA4235"/>
    <w:multiLevelType w:val="hybridMultilevel"/>
    <w:tmpl w:val="4BA2DB8E"/>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1" w15:restartNumberingAfterBreak="0">
    <w:nsid w:val="2E1D5CB7"/>
    <w:multiLevelType w:val="hybridMultilevel"/>
    <w:tmpl w:val="3DB00AB8"/>
    <w:lvl w:ilvl="0" w:tplc="0419000F">
      <w:start w:val="1"/>
      <w:numFmt w:val="decimal"/>
      <w:lvlText w:val="%1."/>
      <w:lvlJc w:val="left"/>
      <w:pPr>
        <w:ind w:left="1037" w:hanging="360"/>
      </w:pPr>
    </w:lvl>
    <w:lvl w:ilvl="1" w:tplc="04190019" w:tentative="1">
      <w:start w:val="1"/>
      <w:numFmt w:val="lowerLetter"/>
      <w:lvlText w:val="%2."/>
      <w:lvlJc w:val="left"/>
      <w:pPr>
        <w:ind w:left="1757" w:hanging="360"/>
      </w:pPr>
    </w:lvl>
    <w:lvl w:ilvl="2" w:tplc="0419001B" w:tentative="1">
      <w:start w:val="1"/>
      <w:numFmt w:val="lowerRoman"/>
      <w:lvlText w:val="%3."/>
      <w:lvlJc w:val="right"/>
      <w:pPr>
        <w:ind w:left="2477" w:hanging="180"/>
      </w:pPr>
    </w:lvl>
    <w:lvl w:ilvl="3" w:tplc="0419000F" w:tentative="1">
      <w:start w:val="1"/>
      <w:numFmt w:val="decimal"/>
      <w:lvlText w:val="%4."/>
      <w:lvlJc w:val="left"/>
      <w:pPr>
        <w:ind w:left="3197" w:hanging="360"/>
      </w:pPr>
    </w:lvl>
    <w:lvl w:ilvl="4" w:tplc="04190019" w:tentative="1">
      <w:start w:val="1"/>
      <w:numFmt w:val="lowerLetter"/>
      <w:lvlText w:val="%5."/>
      <w:lvlJc w:val="left"/>
      <w:pPr>
        <w:ind w:left="3917" w:hanging="360"/>
      </w:pPr>
    </w:lvl>
    <w:lvl w:ilvl="5" w:tplc="0419001B" w:tentative="1">
      <w:start w:val="1"/>
      <w:numFmt w:val="lowerRoman"/>
      <w:lvlText w:val="%6."/>
      <w:lvlJc w:val="right"/>
      <w:pPr>
        <w:ind w:left="4637" w:hanging="180"/>
      </w:pPr>
    </w:lvl>
    <w:lvl w:ilvl="6" w:tplc="0419000F" w:tentative="1">
      <w:start w:val="1"/>
      <w:numFmt w:val="decimal"/>
      <w:lvlText w:val="%7."/>
      <w:lvlJc w:val="left"/>
      <w:pPr>
        <w:ind w:left="5357" w:hanging="360"/>
      </w:pPr>
    </w:lvl>
    <w:lvl w:ilvl="7" w:tplc="04190019" w:tentative="1">
      <w:start w:val="1"/>
      <w:numFmt w:val="lowerLetter"/>
      <w:lvlText w:val="%8."/>
      <w:lvlJc w:val="left"/>
      <w:pPr>
        <w:ind w:left="6077" w:hanging="360"/>
      </w:pPr>
    </w:lvl>
    <w:lvl w:ilvl="8" w:tplc="0419001B" w:tentative="1">
      <w:start w:val="1"/>
      <w:numFmt w:val="lowerRoman"/>
      <w:lvlText w:val="%9."/>
      <w:lvlJc w:val="right"/>
      <w:pPr>
        <w:ind w:left="6797" w:hanging="180"/>
      </w:pPr>
    </w:lvl>
  </w:abstractNum>
  <w:abstractNum w:abstractNumId="92" w15:restartNumberingAfterBreak="0">
    <w:nsid w:val="2EB50F74"/>
    <w:multiLevelType w:val="hybridMultilevel"/>
    <w:tmpl w:val="EC0E8CE8"/>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2EE25DF7"/>
    <w:multiLevelType w:val="hybridMultilevel"/>
    <w:tmpl w:val="E1E4692C"/>
    <w:lvl w:ilvl="0" w:tplc="C9A074E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2EED057E"/>
    <w:multiLevelType w:val="hybridMultilevel"/>
    <w:tmpl w:val="BB30A220"/>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5" w15:restartNumberingAfterBreak="0">
    <w:nsid w:val="2F5339F2"/>
    <w:multiLevelType w:val="hybridMultilevel"/>
    <w:tmpl w:val="529ECAF0"/>
    <w:lvl w:ilvl="0" w:tplc="B37C2600">
      <w:numFmt w:val="bullet"/>
      <w:lvlText w:val="—"/>
      <w:lvlJc w:val="left"/>
      <w:pPr>
        <w:ind w:left="1287" w:hanging="360"/>
      </w:pPr>
      <w:rPr>
        <w:rFonts w:ascii="Times New Roman" w:hAnsi="Times New Roman" w:cs="Times New Roman" w:hint="default"/>
        <w:b w:val="0"/>
        <w:i w:val="0"/>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96" w15:restartNumberingAfterBreak="0">
    <w:nsid w:val="308524C7"/>
    <w:multiLevelType w:val="hybridMultilevel"/>
    <w:tmpl w:val="5886641E"/>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15:restartNumberingAfterBreak="0">
    <w:nsid w:val="308A629B"/>
    <w:multiLevelType w:val="hybridMultilevel"/>
    <w:tmpl w:val="962C87FC"/>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8" w15:restartNumberingAfterBreak="0">
    <w:nsid w:val="30B0098F"/>
    <w:multiLevelType w:val="hybridMultilevel"/>
    <w:tmpl w:val="8632C764"/>
    <w:lvl w:ilvl="0" w:tplc="18D64556">
      <w:start w:val="4"/>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99" w15:restartNumberingAfterBreak="0">
    <w:nsid w:val="30B8326C"/>
    <w:multiLevelType w:val="hybridMultilevel"/>
    <w:tmpl w:val="32C2B2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31BA5D07"/>
    <w:multiLevelType w:val="hybridMultilevel"/>
    <w:tmpl w:val="5E14B944"/>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1" w15:restartNumberingAfterBreak="0">
    <w:nsid w:val="3336569B"/>
    <w:multiLevelType w:val="hybridMultilevel"/>
    <w:tmpl w:val="717E7326"/>
    <w:lvl w:ilvl="0" w:tplc="F9C251C8">
      <w:start w:val="5"/>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2" w15:restartNumberingAfterBreak="0">
    <w:nsid w:val="3396435A"/>
    <w:multiLevelType w:val="hybridMultilevel"/>
    <w:tmpl w:val="4F4209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33BB5026"/>
    <w:multiLevelType w:val="hybridMultilevel"/>
    <w:tmpl w:val="FD0C4E5C"/>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33C41916"/>
    <w:multiLevelType w:val="hybridMultilevel"/>
    <w:tmpl w:val="4D146A16"/>
    <w:lvl w:ilvl="0" w:tplc="0B6EC15E">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5" w15:restartNumberingAfterBreak="0">
    <w:nsid w:val="33FA2EB9"/>
    <w:multiLevelType w:val="hybridMultilevel"/>
    <w:tmpl w:val="7B98EBB2"/>
    <w:lvl w:ilvl="0" w:tplc="B37C2600">
      <w:numFmt w:val="bullet"/>
      <w:lvlText w:val="—"/>
      <w:lvlJc w:val="left"/>
      <w:pPr>
        <w:ind w:left="360" w:hanging="360"/>
      </w:pPr>
      <w:rPr>
        <w:rFonts w:ascii="Times New Roman" w:hAnsi="Times New Roman" w:cs="Times New Roman" w:hint="default"/>
        <w:b w:val="0"/>
        <w:i w:val="0"/>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106" w15:restartNumberingAfterBreak="0">
    <w:nsid w:val="340D0C02"/>
    <w:multiLevelType w:val="hybridMultilevel"/>
    <w:tmpl w:val="DAF8DB36"/>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7" w15:restartNumberingAfterBreak="0">
    <w:nsid w:val="341E2551"/>
    <w:multiLevelType w:val="hybridMultilevel"/>
    <w:tmpl w:val="DC182F1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349E5958"/>
    <w:multiLevelType w:val="hybridMultilevel"/>
    <w:tmpl w:val="B38C869C"/>
    <w:lvl w:ilvl="0" w:tplc="B37C2600">
      <w:numFmt w:val="bullet"/>
      <w:lvlText w:val="—"/>
      <w:lvlJc w:val="left"/>
      <w:pPr>
        <w:ind w:left="1287" w:hanging="360"/>
      </w:pPr>
      <w:rPr>
        <w:rFonts w:ascii="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09" w15:restartNumberingAfterBreak="0">
    <w:nsid w:val="35122419"/>
    <w:multiLevelType w:val="hybridMultilevel"/>
    <w:tmpl w:val="1C6CD1BA"/>
    <w:lvl w:ilvl="0" w:tplc="0419000F">
      <w:start w:val="1"/>
      <w:numFmt w:val="decimal"/>
      <w:lvlText w:val="%1."/>
      <w:lvlJc w:val="left"/>
      <w:pPr>
        <w:ind w:left="698" w:hanging="360"/>
      </w:pPr>
    </w:lvl>
    <w:lvl w:ilvl="1" w:tplc="04190019" w:tentative="1">
      <w:start w:val="1"/>
      <w:numFmt w:val="lowerLetter"/>
      <w:lvlText w:val="%2."/>
      <w:lvlJc w:val="left"/>
      <w:pPr>
        <w:ind w:left="1418" w:hanging="360"/>
      </w:pPr>
    </w:lvl>
    <w:lvl w:ilvl="2" w:tplc="0419001B" w:tentative="1">
      <w:start w:val="1"/>
      <w:numFmt w:val="lowerRoman"/>
      <w:lvlText w:val="%3."/>
      <w:lvlJc w:val="right"/>
      <w:pPr>
        <w:ind w:left="2138" w:hanging="180"/>
      </w:pPr>
    </w:lvl>
    <w:lvl w:ilvl="3" w:tplc="0419000F" w:tentative="1">
      <w:start w:val="1"/>
      <w:numFmt w:val="decimal"/>
      <w:lvlText w:val="%4."/>
      <w:lvlJc w:val="left"/>
      <w:pPr>
        <w:ind w:left="2858" w:hanging="360"/>
      </w:pPr>
    </w:lvl>
    <w:lvl w:ilvl="4" w:tplc="04190019" w:tentative="1">
      <w:start w:val="1"/>
      <w:numFmt w:val="lowerLetter"/>
      <w:lvlText w:val="%5."/>
      <w:lvlJc w:val="left"/>
      <w:pPr>
        <w:ind w:left="3578" w:hanging="360"/>
      </w:pPr>
    </w:lvl>
    <w:lvl w:ilvl="5" w:tplc="0419001B" w:tentative="1">
      <w:start w:val="1"/>
      <w:numFmt w:val="lowerRoman"/>
      <w:lvlText w:val="%6."/>
      <w:lvlJc w:val="right"/>
      <w:pPr>
        <w:ind w:left="4298" w:hanging="180"/>
      </w:pPr>
    </w:lvl>
    <w:lvl w:ilvl="6" w:tplc="0419000F" w:tentative="1">
      <w:start w:val="1"/>
      <w:numFmt w:val="decimal"/>
      <w:lvlText w:val="%7."/>
      <w:lvlJc w:val="left"/>
      <w:pPr>
        <w:ind w:left="5018" w:hanging="360"/>
      </w:pPr>
    </w:lvl>
    <w:lvl w:ilvl="7" w:tplc="04190019" w:tentative="1">
      <w:start w:val="1"/>
      <w:numFmt w:val="lowerLetter"/>
      <w:lvlText w:val="%8."/>
      <w:lvlJc w:val="left"/>
      <w:pPr>
        <w:ind w:left="5738" w:hanging="360"/>
      </w:pPr>
    </w:lvl>
    <w:lvl w:ilvl="8" w:tplc="0419001B" w:tentative="1">
      <w:start w:val="1"/>
      <w:numFmt w:val="lowerRoman"/>
      <w:lvlText w:val="%9."/>
      <w:lvlJc w:val="right"/>
      <w:pPr>
        <w:ind w:left="6458" w:hanging="180"/>
      </w:pPr>
    </w:lvl>
  </w:abstractNum>
  <w:abstractNum w:abstractNumId="110" w15:restartNumberingAfterBreak="0">
    <w:nsid w:val="351236FE"/>
    <w:multiLevelType w:val="hybridMultilevel"/>
    <w:tmpl w:val="A262239E"/>
    <w:lvl w:ilvl="0" w:tplc="1D44F9A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1" w15:restartNumberingAfterBreak="0">
    <w:nsid w:val="351B78E1"/>
    <w:multiLevelType w:val="hybridMultilevel"/>
    <w:tmpl w:val="534E6394"/>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B37C2600">
      <w:numFmt w:val="bullet"/>
      <w:lvlText w:val="—"/>
      <w:lvlJc w:val="left"/>
      <w:pPr>
        <w:ind w:left="3164" w:hanging="360"/>
      </w:pPr>
      <w:rPr>
        <w:rFonts w:ascii="Times New Roman" w:hAnsi="Times New Roman" w:cs="Times New Roman"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2" w15:restartNumberingAfterBreak="0">
    <w:nsid w:val="353023E3"/>
    <w:multiLevelType w:val="hybridMultilevel"/>
    <w:tmpl w:val="0642518C"/>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3" w15:restartNumberingAfterBreak="0">
    <w:nsid w:val="35581CD0"/>
    <w:multiLevelType w:val="hybridMultilevel"/>
    <w:tmpl w:val="FCAE2E06"/>
    <w:lvl w:ilvl="0" w:tplc="B37C2600">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14" w15:restartNumberingAfterBreak="0">
    <w:nsid w:val="364076EA"/>
    <w:multiLevelType w:val="hybridMultilevel"/>
    <w:tmpl w:val="7218A4FE"/>
    <w:lvl w:ilvl="0" w:tplc="B37C2600">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368667C7"/>
    <w:multiLevelType w:val="hybridMultilevel"/>
    <w:tmpl w:val="F08E2988"/>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6" w15:restartNumberingAfterBreak="0">
    <w:nsid w:val="36D42E56"/>
    <w:multiLevelType w:val="hybridMultilevel"/>
    <w:tmpl w:val="8B025566"/>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7" w15:restartNumberingAfterBreak="0">
    <w:nsid w:val="38BC34DC"/>
    <w:multiLevelType w:val="hybridMultilevel"/>
    <w:tmpl w:val="2A069DF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8" w15:restartNumberingAfterBreak="0">
    <w:nsid w:val="39286BE6"/>
    <w:multiLevelType w:val="hybridMultilevel"/>
    <w:tmpl w:val="506A66DA"/>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15:restartNumberingAfterBreak="0">
    <w:nsid w:val="393F75B7"/>
    <w:multiLevelType w:val="hybridMultilevel"/>
    <w:tmpl w:val="5F603C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3A2E3C1E"/>
    <w:multiLevelType w:val="hybridMultilevel"/>
    <w:tmpl w:val="F76446F8"/>
    <w:lvl w:ilvl="0" w:tplc="B37C2600">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21" w15:restartNumberingAfterBreak="0">
    <w:nsid w:val="3A341735"/>
    <w:multiLevelType w:val="hybridMultilevel"/>
    <w:tmpl w:val="F07A0388"/>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2" w15:restartNumberingAfterBreak="0">
    <w:nsid w:val="3AAC231A"/>
    <w:multiLevelType w:val="hybridMultilevel"/>
    <w:tmpl w:val="90A6DC36"/>
    <w:lvl w:ilvl="0" w:tplc="B37C2600">
      <w:numFmt w:val="bullet"/>
      <w:lvlText w:val="—"/>
      <w:lvlJc w:val="left"/>
      <w:pPr>
        <w:ind w:left="360" w:hanging="360"/>
      </w:pPr>
      <w:rPr>
        <w:rFonts w:ascii="Times New Roman" w:hAnsi="Times New Roman" w:cs="Times New Roman" w:hint="default"/>
        <w:b w:val="0"/>
        <w:i w:val="0"/>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3" w15:restartNumberingAfterBreak="0">
    <w:nsid w:val="3ACF6519"/>
    <w:multiLevelType w:val="singleLevel"/>
    <w:tmpl w:val="58B0BB1C"/>
    <w:lvl w:ilvl="0">
      <w:start w:val="2"/>
      <w:numFmt w:val="upperRoman"/>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124" w15:restartNumberingAfterBreak="0">
    <w:nsid w:val="3AE76F94"/>
    <w:multiLevelType w:val="hybridMultilevel"/>
    <w:tmpl w:val="A42486EC"/>
    <w:lvl w:ilvl="0" w:tplc="24B238F6">
      <w:start w:val="1"/>
      <w:numFmt w:val="bullet"/>
      <w:lvlText w:val=""/>
      <w:lvlJc w:val="left"/>
      <w:pPr>
        <w:ind w:left="720" w:hanging="360"/>
      </w:pPr>
      <w:rPr>
        <w:rFonts w:ascii="Symbol" w:hAnsi="Symbol" w:hint="default"/>
        <w:color w:val="595959" w:themeColor="text1" w:themeTint="A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15:restartNumberingAfterBreak="0">
    <w:nsid w:val="3B5A3220"/>
    <w:multiLevelType w:val="hybridMultilevel"/>
    <w:tmpl w:val="7E3EA43A"/>
    <w:lvl w:ilvl="0" w:tplc="B37C2600">
      <w:numFmt w:val="bullet"/>
      <w:lvlText w:val="—"/>
      <w:lvlJc w:val="left"/>
      <w:pPr>
        <w:ind w:left="1004" w:hanging="360"/>
      </w:pPr>
      <w:rPr>
        <w:rFonts w:ascii="Times New Roman" w:hAnsi="Times New Roman" w:cs="Times New Roman" w:hint="default"/>
      </w:rPr>
    </w:lvl>
    <w:lvl w:ilvl="1" w:tplc="B37C2600">
      <w:numFmt w:val="bullet"/>
      <w:lvlText w:val="—"/>
      <w:lvlJc w:val="left"/>
      <w:pPr>
        <w:ind w:left="1724" w:hanging="360"/>
      </w:pPr>
      <w:rPr>
        <w:rFonts w:ascii="Times New Roman" w:hAnsi="Times New Roman" w:cs="Times New Roman"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6" w15:restartNumberingAfterBreak="0">
    <w:nsid w:val="3BBB3FBA"/>
    <w:multiLevelType w:val="hybridMultilevel"/>
    <w:tmpl w:val="2640C8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3C8E4539"/>
    <w:multiLevelType w:val="hybridMultilevel"/>
    <w:tmpl w:val="9F8A0366"/>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8" w15:restartNumberingAfterBreak="0">
    <w:nsid w:val="3CB93467"/>
    <w:multiLevelType w:val="hybridMultilevel"/>
    <w:tmpl w:val="1FB6FA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15:restartNumberingAfterBreak="0">
    <w:nsid w:val="3D720736"/>
    <w:multiLevelType w:val="hybridMultilevel"/>
    <w:tmpl w:val="B0F41898"/>
    <w:lvl w:ilvl="0" w:tplc="9B26A5F6">
      <w:start w:val="194"/>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0" w15:restartNumberingAfterBreak="0">
    <w:nsid w:val="3DCC6CE1"/>
    <w:multiLevelType w:val="hybridMultilevel"/>
    <w:tmpl w:val="6FFEBF5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31" w15:restartNumberingAfterBreak="0">
    <w:nsid w:val="3E075984"/>
    <w:multiLevelType w:val="hybridMultilevel"/>
    <w:tmpl w:val="B1FCA966"/>
    <w:lvl w:ilvl="0" w:tplc="159669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15:restartNumberingAfterBreak="0">
    <w:nsid w:val="3E1A1E3C"/>
    <w:multiLevelType w:val="hybridMultilevel"/>
    <w:tmpl w:val="2242A73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33" w15:restartNumberingAfterBreak="0">
    <w:nsid w:val="3E2B444F"/>
    <w:multiLevelType w:val="hybridMultilevel"/>
    <w:tmpl w:val="96A83392"/>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34" w15:restartNumberingAfterBreak="0">
    <w:nsid w:val="3E6A3598"/>
    <w:multiLevelType w:val="hybridMultilevel"/>
    <w:tmpl w:val="B1604A82"/>
    <w:lvl w:ilvl="0" w:tplc="1D44F9A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5" w15:restartNumberingAfterBreak="0">
    <w:nsid w:val="3E6F58F4"/>
    <w:multiLevelType w:val="hybridMultilevel"/>
    <w:tmpl w:val="C8B67EC4"/>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36" w15:restartNumberingAfterBreak="0">
    <w:nsid w:val="3FC82DFF"/>
    <w:multiLevelType w:val="hybridMultilevel"/>
    <w:tmpl w:val="948C3E26"/>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37" w15:restartNumberingAfterBreak="0">
    <w:nsid w:val="40096549"/>
    <w:multiLevelType w:val="hybridMultilevel"/>
    <w:tmpl w:val="F7CCD2C8"/>
    <w:lvl w:ilvl="0" w:tplc="B37C2600">
      <w:numFmt w:val="bullet"/>
      <w:lvlText w:val="—"/>
      <w:lvlJc w:val="left"/>
      <w:pPr>
        <w:ind w:left="783" w:hanging="360"/>
      </w:pPr>
      <w:rPr>
        <w:rFonts w:ascii="Times New Roman" w:hAnsi="Times New Roman" w:cs="Times New Roman" w:hint="default"/>
        <w:b w:val="0"/>
        <w:i w:val="0"/>
      </w:rPr>
    </w:lvl>
    <w:lvl w:ilvl="1" w:tplc="04190003" w:tentative="1">
      <w:start w:val="1"/>
      <w:numFmt w:val="bullet"/>
      <w:lvlText w:val="o"/>
      <w:lvlJc w:val="left"/>
      <w:pPr>
        <w:ind w:left="1503" w:hanging="360"/>
      </w:pPr>
      <w:rPr>
        <w:rFonts w:ascii="Courier New" w:hAnsi="Courier New" w:cs="Courier New" w:hint="default"/>
      </w:rPr>
    </w:lvl>
    <w:lvl w:ilvl="2" w:tplc="04190005" w:tentative="1">
      <w:start w:val="1"/>
      <w:numFmt w:val="bullet"/>
      <w:lvlText w:val=""/>
      <w:lvlJc w:val="left"/>
      <w:pPr>
        <w:ind w:left="2223" w:hanging="360"/>
      </w:pPr>
      <w:rPr>
        <w:rFonts w:ascii="Wingdings" w:hAnsi="Wingdings" w:hint="default"/>
      </w:rPr>
    </w:lvl>
    <w:lvl w:ilvl="3" w:tplc="04190001" w:tentative="1">
      <w:start w:val="1"/>
      <w:numFmt w:val="bullet"/>
      <w:lvlText w:val=""/>
      <w:lvlJc w:val="left"/>
      <w:pPr>
        <w:ind w:left="2943" w:hanging="360"/>
      </w:pPr>
      <w:rPr>
        <w:rFonts w:ascii="Symbol" w:hAnsi="Symbol" w:hint="default"/>
      </w:rPr>
    </w:lvl>
    <w:lvl w:ilvl="4" w:tplc="04190003" w:tentative="1">
      <w:start w:val="1"/>
      <w:numFmt w:val="bullet"/>
      <w:lvlText w:val="o"/>
      <w:lvlJc w:val="left"/>
      <w:pPr>
        <w:ind w:left="3663" w:hanging="360"/>
      </w:pPr>
      <w:rPr>
        <w:rFonts w:ascii="Courier New" w:hAnsi="Courier New" w:cs="Courier New" w:hint="default"/>
      </w:rPr>
    </w:lvl>
    <w:lvl w:ilvl="5" w:tplc="04190005" w:tentative="1">
      <w:start w:val="1"/>
      <w:numFmt w:val="bullet"/>
      <w:lvlText w:val=""/>
      <w:lvlJc w:val="left"/>
      <w:pPr>
        <w:ind w:left="4383" w:hanging="360"/>
      </w:pPr>
      <w:rPr>
        <w:rFonts w:ascii="Wingdings" w:hAnsi="Wingdings" w:hint="default"/>
      </w:rPr>
    </w:lvl>
    <w:lvl w:ilvl="6" w:tplc="04190001" w:tentative="1">
      <w:start w:val="1"/>
      <w:numFmt w:val="bullet"/>
      <w:lvlText w:val=""/>
      <w:lvlJc w:val="left"/>
      <w:pPr>
        <w:ind w:left="5103" w:hanging="360"/>
      </w:pPr>
      <w:rPr>
        <w:rFonts w:ascii="Symbol" w:hAnsi="Symbol" w:hint="default"/>
      </w:rPr>
    </w:lvl>
    <w:lvl w:ilvl="7" w:tplc="04190003" w:tentative="1">
      <w:start w:val="1"/>
      <w:numFmt w:val="bullet"/>
      <w:lvlText w:val="o"/>
      <w:lvlJc w:val="left"/>
      <w:pPr>
        <w:ind w:left="5823" w:hanging="360"/>
      </w:pPr>
      <w:rPr>
        <w:rFonts w:ascii="Courier New" w:hAnsi="Courier New" w:cs="Courier New" w:hint="default"/>
      </w:rPr>
    </w:lvl>
    <w:lvl w:ilvl="8" w:tplc="04190005" w:tentative="1">
      <w:start w:val="1"/>
      <w:numFmt w:val="bullet"/>
      <w:lvlText w:val=""/>
      <w:lvlJc w:val="left"/>
      <w:pPr>
        <w:ind w:left="6543" w:hanging="360"/>
      </w:pPr>
      <w:rPr>
        <w:rFonts w:ascii="Wingdings" w:hAnsi="Wingdings" w:hint="default"/>
      </w:rPr>
    </w:lvl>
  </w:abstractNum>
  <w:abstractNum w:abstractNumId="138" w15:restartNumberingAfterBreak="0">
    <w:nsid w:val="40914C01"/>
    <w:multiLevelType w:val="hybridMultilevel"/>
    <w:tmpl w:val="E5C67576"/>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39" w15:restartNumberingAfterBreak="0">
    <w:nsid w:val="40C9198F"/>
    <w:multiLevelType w:val="hybridMultilevel"/>
    <w:tmpl w:val="7710099E"/>
    <w:lvl w:ilvl="0" w:tplc="24B238F6">
      <w:start w:val="1"/>
      <w:numFmt w:val="bullet"/>
      <w:lvlText w:val=""/>
      <w:lvlJc w:val="left"/>
      <w:pPr>
        <w:ind w:left="720" w:hanging="360"/>
      </w:pPr>
      <w:rPr>
        <w:rFonts w:ascii="Symbol" w:hAnsi="Symbol" w:hint="default"/>
        <w:color w:val="595959" w:themeColor="text1" w:themeTint="A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15:restartNumberingAfterBreak="0">
    <w:nsid w:val="428E0CC5"/>
    <w:multiLevelType w:val="hybridMultilevel"/>
    <w:tmpl w:val="346EE1FC"/>
    <w:lvl w:ilvl="0" w:tplc="B37C2600">
      <w:numFmt w:val="bullet"/>
      <w:lvlText w:val="—"/>
      <w:lvlJc w:val="left"/>
      <w:pPr>
        <w:ind w:left="720" w:hanging="360"/>
      </w:pPr>
      <w:rPr>
        <w:rFonts w:ascii="Times New Roman" w:hAnsi="Times New Roman" w:cs="Times New Roman" w:hint="default"/>
        <w:b w:val="0"/>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1" w15:restartNumberingAfterBreak="0">
    <w:nsid w:val="42C42535"/>
    <w:multiLevelType w:val="hybridMultilevel"/>
    <w:tmpl w:val="3446E592"/>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2" w15:restartNumberingAfterBreak="0">
    <w:nsid w:val="4370690C"/>
    <w:multiLevelType w:val="hybridMultilevel"/>
    <w:tmpl w:val="F914053E"/>
    <w:lvl w:ilvl="0" w:tplc="B37C2600">
      <w:numFmt w:val="bullet"/>
      <w:lvlText w:val="—"/>
      <w:lvlJc w:val="left"/>
      <w:pPr>
        <w:ind w:left="360" w:hanging="360"/>
      </w:pPr>
      <w:rPr>
        <w:rFonts w:ascii="Times New Roman" w:hAnsi="Times New Roman" w:cs="Times New Roman" w:hint="default"/>
        <w:b w:val="0"/>
        <w:i w:val="0"/>
      </w:rPr>
    </w:lvl>
    <w:lvl w:ilvl="1" w:tplc="B37C2600">
      <w:numFmt w:val="bullet"/>
      <w:lvlText w:val="—"/>
      <w:lvlJc w:val="left"/>
      <w:pPr>
        <w:ind w:left="1080" w:hanging="360"/>
      </w:pPr>
      <w:rPr>
        <w:rFonts w:ascii="Times New Roman" w:hAnsi="Times New Roman" w:cs="Times New Roman" w:hint="default"/>
        <w:b w:val="0"/>
        <w:i w:val="0"/>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3" w15:restartNumberingAfterBreak="0">
    <w:nsid w:val="44732CF9"/>
    <w:multiLevelType w:val="hybridMultilevel"/>
    <w:tmpl w:val="0824BED6"/>
    <w:lvl w:ilvl="0" w:tplc="B37C2600">
      <w:numFmt w:val="bullet"/>
      <w:lvlText w:val="—"/>
      <w:lvlJc w:val="left"/>
      <w:pPr>
        <w:ind w:left="1004" w:hanging="360"/>
      </w:pPr>
      <w:rPr>
        <w:rFonts w:ascii="Times New Roman" w:hAnsi="Times New Roman" w:cs="Times New Roman" w:hint="default"/>
      </w:rPr>
    </w:lvl>
    <w:lvl w:ilvl="1" w:tplc="B37C2600">
      <w:numFmt w:val="bullet"/>
      <w:lvlText w:val="—"/>
      <w:lvlJc w:val="left"/>
      <w:pPr>
        <w:ind w:left="1724" w:hanging="360"/>
      </w:pPr>
      <w:rPr>
        <w:rFonts w:ascii="Times New Roman" w:hAnsi="Times New Roman" w:cs="Times New Roman"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4" w15:restartNumberingAfterBreak="0">
    <w:nsid w:val="452678A1"/>
    <w:multiLevelType w:val="hybridMultilevel"/>
    <w:tmpl w:val="18E2F8C2"/>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15:restartNumberingAfterBreak="0">
    <w:nsid w:val="463A6769"/>
    <w:multiLevelType w:val="hybridMultilevel"/>
    <w:tmpl w:val="E5047D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C9A074EE">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6" w15:restartNumberingAfterBreak="0">
    <w:nsid w:val="467C4E7E"/>
    <w:multiLevelType w:val="hybridMultilevel"/>
    <w:tmpl w:val="F3406B82"/>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7" w15:restartNumberingAfterBreak="0">
    <w:nsid w:val="48FC324A"/>
    <w:multiLevelType w:val="hybridMultilevel"/>
    <w:tmpl w:val="5DBEC4A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8" w15:restartNumberingAfterBreak="0">
    <w:nsid w:val="49155CB8"/>
    <w:multiLevelType w:val="hybridMultilevel"/>
    <w:tmpl w:val="8B1C4F14"/>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9" w15:restartNumberingAfterBreak="0">
    <w:nsid w:val="4928353A"/>
    <w:multiLevelType w:val="hybridMultilevel"/>
    <w:tmpl w:val="49FEED6A"/>
    <w:lvl w:ilvl="0" w:tplc="B37C2600">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15:restartNumberingAfterBreak="0">
    <w:nsid w:val="4A6304C0"/>
    <w:multiLevelType w:val="hybridMultilevel"/>
    <w:tmpl w:val="F05A682E"/>
    <w:lvl w:ilvl="0" w:tplc="B37C2600">
      <w:numFmt w:val="bullet"/>
      <w:lvlText w:val="—"/>
      <w:lvlJc w:val="left"/>
      <w:pPr>
        <w:ind w:left="1429" w:hanging="360"/>
      </w:pPr>
      <w:rPr>
        <w:rFonts w:ascii="Times New Roman" w:hAnsi="Times New Roman" w:cs="Times New Roman" w:hint="default"/>
        <w:b w:val="0"/>
        <w:i w:val="0"/>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51" w15:restartNumberingAfterBreak="0">
    <w:nsid w:val="4BC57842"/>
    <w:multiLevelType w:val="hybridMultilevel"/>
    <w:tmpl w:val="A9547F32"/>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2" w15:restartNumberingAfterBreak="0">
    <w:nsid w:val="4BE71E1D"/>
    <w:multiLevelType w:val="hybridMultilevel"/>
    <w:tmpl w:val="CFF0ACBA"/>
    <w:lvl w:ilvl="0" w:tplc="B37C2600">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3" w15:restartNumberingAfterBreak="0">
    <w:nsid w:val="4BEB4523"/>
    <w:multiLevelType w:val="hybridMultilevel"/>
    <w:tmpl w:val="1FD476D8"/>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4" w15:restartNumberingAfterBreak="0">
    <w:nsid w:val="4BF65FD4"/>
    <w:multiLevelType w:val="hybridMultilevel"/>
    <w:tmpl w:val="37E6C5F6"/>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5" w15:restartNumberingAfterBreak="0">
    <w:nsid w:val="4C581234"/>
    <w:multiLevelType w:val="hybridMultilevel"/>
    <w:tmpl w:val="04E2BA3C"/>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6" w15:restartNumberingAfterBreak="0">
    <w:nsid w:val="4E2D599F"/>
    <w:multiLevelType w:val="hybridMultilevel"/>
    <w:tmpl w:val="3B50B496"/>
    <w:lvl w:ilvl="0" w:tplc="B37C2600">
      <w:numFmt w:val="bullet"/>
      <w:lvlText w:val="—"/>
      <w:lvlJc w:val="left"/>
      <w:pPr>
        <w:ind w:left="1724" w:hanging="360"/>
      </w:pPr>
      <w:rPr>
        <w:rFonts w:ascii="Times New Roman" w:hAnsi="Times New Roman" w:cs="Times New Roman" w:hint="default"/>
      </w:rPr>
    </w:lvl>
    <w:lvl w:ilvl="1" w:tplc="04190003" w:tentative="1">
      <w:start w:val="1"/>
      <w:numFmt w:val="bullet"/>
      <w:lvlText w:val="o"/>
      <w:lvlJc w:val="left"/>
      <w:pPr>
        <w:ind w:left="2444" w:hanging="360"/>
      </w:pPr>
      <w:rPr>
        <w:rFonts w:ascii="Courier New" w:hAnsi="Courier New" w:cs="Courier New" w:hint="default"/>
      </w:rPr>
    </w:lvl>
    <w:lvl w:ilvl="2" w:tplc="04190005" w:tentative="1">
      <w:start w:val="1"/>
      <w:numFmt w:val="bullet"/>
      <w:lvlText w:val=""/>
      <w:lvlJc w:val="left"/>
      <w:pPr>
        <w:ind w:left="3164" w:hanging="360"/>
      </w:pPr>
      <w:rPr>
        <w:rFonts w:ascii="Wingdings" w:hAnsi="Wingdings" w:hint="default"/>
      </w:rPr>
    </w:lvl>
    <w:lvl w:ilvl="3" w:tplc="04190001" w:tentative="1">
      <w:start w:val="1"/>
      <w:numFmt w:val="bullet"/>
      <w:lvlText w:val=""/>
      <w:lvlJc w:val="left"/>
      <w:pPr>
        <w:ind w:left="3884" w:hanging="360"/>
      </w:pPr>
      <w:rPr>
        <w:rFonts w:ascii="Symbol" w:hAnsi="Symbol" w:hint="default"/>
      </w:rPr>
    </w:lvl>
    <w:lvl w:ilvl="4" w:tplc="04190003" w:tentative="1">
      <w:start w:val="1"/>
      <w:numFmt w:val="bullet"/>
      <w:lvlText w:val="o"/>
      <w:lvlJc w:val="left"/>
      <w:pPr>
        <w:ind w:left="4604" w:hanging="360"/>
      </w:pPr>
      <w:rPr>
        <w:rFonts w:ascii="Courier New" w:hAnsi="Courier New" w:cs="Courier New" w:hint="default"/>
      </w:rPr>
    </w:lvl>
    <w:lvl w:ilvl="5" w:tplc="04190005" w:tentative="1">
      <w:start w:val="1"/>
      <w:numFmt w:val="bullet"/>
      <w:lvlText w:val=""/>
      <w:lvlJc w:val="left"/>
      <w:pPr>
        <w:ind w:left="5324" w:hanging="360"/>
      </w:pPr>
      <w:rPr>
        <w:rFonts w:ascii="Wingdings" w:hAnsi="Wingdings" w:hint="default"/>
      </w:rPr>
    </w:lvl>
    <w:lvl w:ilvl="6" w:tplc="04190001" w:tentative="1">
      <w:start w:val="1"/>
      <w:numFmt w:val="bullet"/>
      <w:lvlText w:val=""/>
      <w:lvlJc w:val="left"/>
      <w:pPr>
        <w:ind w:left="6044" w:hanging="360"/>
      </w:pPr>
      <w:rPr>
        <w:rFonts w:ascii="Symbol" w:hAnsi="Symbol" w:hint="default"/>
      </w:rPr>
    </w:lvl>
    <w:lvl w:ilvl="7" w:tplc="04190003" w:tentative="1">
      <w:start w:val="1"/>
      <w:numFmt w:val="bullet"/>
      <w:lvlText w:val="o"/>
      <w:lvlJc w:val="left"/>
      <w:pPr>
        <w:ind w:left="6764" w:hanging="360"/>
      </w:pPr>
      <w:rPr>
        <w:rFonts w:ascii="Courier New" w:hAnsi="Courier New" w:cs="Courier New" w:hint="default"/>
      </w:rPr>
    </w:lvl>
    <w:lvl w:ilvl="8" w:tplc="04190005" w:tentative="1">
      <w:start w:val="1"/>
      <w:numFmt w:val="bullet"/>
      <w:lvlText w:val=""/>
      <w:lvlJc w:val="left"/>
      <w:pPr>
        <w:ind w:left="7484" w:hanging="360"/>
      </w:pPr>
      <w:rPr>
        <w:rFonts w:ascii="Wingdings" w:hAnsi="Wingdings" w:hint="default"/>
      </w:rPr>
    </w:lvl>
  </w:abstractNum>
  <w:abstractNum w:abstractNumId="157" w15:restartNumberingAfterBreak="0">
    <w:nsid w:val="4F7C0618"/>
    <w:multiLevelType w:val="hybridMultilevel"/>
    <w:tmpl w:val="F75C4128"/>
    <w:lvl w:ilvl="0" w:tplc="B37C2600">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58" w15:restartNumberingAfterBreak="0">
    <w:nsid w:val="50A17FAD"/>
    <w:multiLevelType w:val="hybridMultilevel"/>
    <w:tmpl w:val="A618524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59" w15:restartNumberingAfterBreak="0">
    <w:nsid w:val="50F225F7"/>
    <w:multiLevelType w:val="hybridMultilevel"/>
    <w:tmpl w:val="696A68C2"/>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0" w15:restartNumberingAfterBreak="0">
    <w:nsid w:val="525D0630"/>
    <w:multiLevelType w:val="hybridMultilevel"/>
    <w:tmpl w:val="204439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15:restartNumberingAfterBreak="0">
    <w:nsid w:val="529E4F68"/>
    <w:multiLevelType w:val="hybridMultilevel"/>
    <w:tmpl w:val="41F60CE4"/>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2" w15:restartNumberingAfterBreak="0">
    <w:nsid w:val="52FC67A9"/>
    <w:multiLevelType w:val="hybridMultilevel"/>
    <w:tmpl w:val="37AAF07C"/>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3" w15:restartNumberingAfterBreak="0">
    <w:nsid w:val="55265A05"/>
    <w:multiLevelType w:val="hybridMultilevel"/>
    <w:tmpl w:val="507CFA12"/>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4" w15:restartNumberingAfterBreak="0">
    <w:nsid w:val="555A2525"/>
    <w:multiLevelType w:val="hybridMultilevel"/>
    <w:tmpl w:val="57445B7A"/>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5" w15:restartNumberingAfterBreak="0">
    <w:nsid w:val="55B4113A"/>
    <w:multiLevelType w:val="hybridMultilevel"/>
    <w:tmpl w:val="100CFD9E"/>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6" w15:restartNumberingAfterBreak="0">
    <w:nsid w:val="564D02DB"/>
    <w:multiLevelType w:val="hybridMultilevel"/>
    <w:tmpl w:val="7ED40CC2"/>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7" w15:restartNumberingAfterBreak="0">
    <w:nsid w:val="572D25DB"/>
    <w:multiLevelType w:val="hybridMultilevel"/>
    <w:tmpl w:val="08A4C844"/>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8" w15:restartNumberingAfterBreak="0">
    <w:nsid w:val="573307DE"/>
    <w:multiLevelType w:val="hybridMultilevel"/>
    <w:tmpl w:val="F18E6D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15:restartNumberingAfterBreak="0">
    <w:nsid w:val="57B16859"/>
    <w:multiLevelType w:val="hybridMultilevel"/>
    <w:tmpl w:val="D882848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70" w15:restartNumberingAfterBreak="0">
    <w:nsid w:val="58237B69"/>
    <w:multiLevelType w:val="hybridMultilevel"/>
    <w:tmpl w:val="BEFEBAF8"/>
    <w:lvl w:ilvl="0" w:tplc="43CE85D0">
      <w:start w:val="1"/>
      <w:numFmt w:val="decimal"/>
      <w:lvlText w:val="%1."/>
      <w:lvlJc w:val="left"/>
      <w:pPr>
        <w:ind w:left="720" w:hanging="360"/>
      </w:pPr>
      <w:rPr>
        <w:i w:val="0"/>
        <w:sz w:val="22"/>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1" w15:restartNumberingAfterBreak="0">
    <w:nsid w:val="5AA369C0"/>
    <w:multiLevelType w:val="hybridMultilevel"/>
    <w:tmpl w:val="E9A4B81A"/>
    <w:lvl w:ilvl="0" w:tplc="24B238F6">
      <w:start w:val="1"/>
      <w:numFmt w:val="bullet"/>
      <w:lvlText w:val=""/>
      <w:lvlJc w:val="left"/>
      <w:pPr>
        <w:ind w:left="720" w:hanging="360"/>
      </w:pPr>
      <w:rPr>
        <w:rFonts w:ascii="Symbol" w:hAnsi="Symbol" w:hint="default"/>
        <w:color w:val="595959" w:themeColor="text1" w:themeTint="A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2" w15:restartNumberingAfterBreak="0">
    <w:nsid w:val="5B546C2D"/>
    <w:multiLevelType w:val="hybridMultilevel"/>
    <w:tmpl w:val="A47EF7B4"/>
    <w:lvl w:ilvl="0" w:tplc="24B238F6">
      <w:start w:val="1"/>
      <w:numFmt w:val="bullet"/>
      <w:lvlText w:val=""/>
      <w:lvlJc w:val="left"/>
      <w:pPr>
        <w:ind w:left="720" w:hanging="360"/>
      </w:pPr>
      <w:rPr>
        <w:rFonts w:ascii="Symbol" w:hAnsi="Symbol" w:hint="default"/>
        <w:color w:val="595959" w:themeColor="text1" w:themeTint="A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3" w15:restartNumberingAfterBreak="0">
    <w:nsid w:val="5C074180"/>
    <w:multiLevelType w:val="hybridMultilevel"/>
    <w:tmpl w:val="278466F6"/>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4" w15:restartNumberingAfterBreak="0">
    <w:nsid w:val="5C3534F9"/>
    <w:multiLevelType w:val="hybridMultilevel"/>
    <w:tmpl w:val="FFB202CA"/>
    <w:lvl w:ilvl="0" w:tplc="B37C2600">
      <w:numFmt w:val="bullet"/>
      <w:lvlText w:val="—"/>
      <w:lvlJc w:val="left"/>
      <w:pPr>
        <w:ind w:left="960" w:hanging="360"/>
      </w:pPr>
      <w:rPr>
        <w:rFonts w:ascii="Times New Roman" w:hAnsi="Times New Roman" w:cs="Times New Roman" w:hint="default"/>
        <w:b w:val="0"/>
        <w:i w:val="0"/>
      </w:rPr>
    </w:lvl>
    <w:lvl w:ilvl="1" w:tplc="04190003">
      <w:start w:val="1"/>
      <w:numFmt w:val="bullet"/>
      <w:lvlText w:val="o"/>
      <w:lvlJc w:val="left"/>
      <w:pPr>
        <w:ind w:left="1680" w:hanging="360"/>
      </w:pPr>
      <w:rPr>
        <w:rFonts w:ascii="Courier New" w:hAnsi="Courier New" w:cs="Courier New" w:hint="default"/>
      </w:rPr>
    </w:lvl>
    <w:lvl w:ilvl="2" w:tplc="04190005">
      <w:start w:val="1"/>
      <w:numFmt w:val="bullet"/>
      <w:lvlText w:val=""/>
      <w:lvlJc w:val="left"/>
      <w:pPr>
        <w:ind w:left="2400" w:hanging="360"/>
      </w:pPr>
      <w:rPr>
        <w:rFonts w:ascii="Wingdings" w:hAnsi="Wingdings" w:cs="Wingdings" w:hint="default"/>
      </w:rPr>
    </w:lvl>
    <w:lvl w:ilvl="3" w:tplc="04190001">
      <w:start w:val="1"/>
      <w:numFmt w:val="bullet"/>
      <w:lvlText w:val=""/>
      <w:lvlJc w:val="left"/>
      <w:pPr>
        <w:ind w:left="3120" w:hanging="360"/>
      </w:pPr>
      <w:rPr>
        <w:rFonts w:ascii="Symbol" w:hAnsi="Symbol" w:cs="Symbol" w:hint="default"/>
      </w:rPr>
    </w:lvl>
    <w:lvl w:ilvl="4" w:tplc="04190003">
      <w:start w:val="1"/>
      <w:numFmt w:val="bullet"/>
      <w:lvlText w:val="o"/>
      <w:lvlJc w:val="left"/>
      <w:pPr>
        <w:ind w:left="3840" w:hanging="360"/>
      </w:pPr>
      <w:rPr>
        <w:rFonts w:ascii="Courier New" w:hAnsi="Courier New" w:cs="Courier New" w:hint="default"/>
      </w:rPr>
    </w:lvl>
    <w:lvl w:ilvl="5" w:tplc="04190005">
      <w:start w:val="1"/>
      <w:numFmt w:val="bullet"/>
      <w:lvlText w:val=""/>
      <w:lvlJc w:val="left"/>
      <w:pPr>
        <w:ind w:left="4560" w:hanging="360"/>
      </w:pPr>
      <w:rPr>
        <w:rFonts w:ascii="Wingdings" w:hAnsi="Wingdings" w:cs="Wingdings" w:hint="default"/>
      </w:rPr>
    </w:lvl>
    <w:lvl w:ilvl="6" w:tplc="04190001">
      <w:start w:val="1"/>
      <w:numFmt w:val="bullet"/>
      <w:lvlText w:val=""/>
      <w:lvlJc w:val="left"/>
      <w:pPr>
        <w:ind w:left="5280" w:hanging="360"/>
      </w:pPr>
      <w:rPr>
        <w:rFonts w:ascii="Symbol" w:hAnsi="Symbol" w:cs="Symbol" w:hint="default"/>
      </w:rPr>
    </w:lvl>
    <w:lvl w:ilvl="7" w:tplc="04190003">
      <w:start w:val="1"/>
      <w:numFmt w:val="bullet"/>
      <w:lvlText w:val="o"/>
      <w:lvlJc w:val="left"/>
      <w:pPr>
        <w:ind w:left="6000" w:hanging="360"/>
      </w:pPr>
      <w:rPr>
        <w:rFonts w:ascii="Courier New" w:hAnsi="Courier New" w:cs="Courier New" w:hint="default"/>
      </w:rPr>
    </w:lvl>
    <w:lvl w:ilvl="8" w:tplc="04190005">
      <w:start w:val="1"/>
      <w:numFmt w:val="bullet"/>
      <w:lvlText w:val=""/>
      <w:lvlJc w:val="left"/>
      <w:pPr>
        <w:ind w:left="6720" w:hanging="360"/>
      </w:pPr>
      <w:rPr>
        <w:rFonts w:ascii="Wingdings" w:hAnsi="Wingdings" w:cs="Wingdings" w:hint="default"/>
      </w:rPr>
    </w:lvl>
  </w:abstractNum>
  <w:abstractNum w:abstractNumId="175" w15:restartNumberingAfterBreak="0">
    <w:nsid w:val="5C8B0709"/>
    <w:multiLevelType w:val="hybridMultilevel"/>
    <w:tmpl w:val="21BC9E1C"/>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76" w15:restartNumberingAfterBreak="0">
    <w:nsid w:val="5D264ED2"/>
    <w:multiLevelType w:val="hybridMultilevel"/>
    <w:tmpl w:val="49DE5F0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77" w15:restartNumberingAfterBreak="0">
    <w:nsid w:val="5D2807CF"/>
    <w:multiLevelType w:val="hybridMultilevel"/>
    <w:tmpl w:val="9BEAE7E0"/>
    <w:lvl w:ilvl="0" w:tplc="B37C2600">
      <w:numFmt w:val="bullet"/>
      <w:lvlText w:val="—"/>
      <w:lvlJc w:val="left"/>
      <w:pPr>
        <w:ind w:left="1557" w:hanging="360"/>
      </w:pPr>
      <w:rPr>
        <w:rFonts w:ascii="Times New Roman" w:hAnsi="Times New Roman" w:cs="Times New Roman" w:hint="default"/>
        <w:b w:val="0"/>
        <w:i w:val="0"/>
      </w:rPr>
    </w:lvl>
    <w:lvl w:ilvl="1" w:tplc="04190003">
      <w:start w:val="1"/>
      <w:numFmt w:val="bullet"/>
      <w:lvlText w:val="o"/>
      <w:lvlJc w:val="left"/>
      <w:pPr>
        <w:ind w:left="2277" w:hanging="360"/>
      </w:pPr>
      <w:rPr>
        <w:rFonts w:ascii="Courier New" w:hAnsi="Courier New" w:cs="Courier New" w:hint="default"/>
      </w:rPr>
    </w:lvl>
    <w:lvl w:ilvl="2" w:tplc="04190005">
      <w:start w:val="1"/>
      <w:numFmt w:val="bullet"/>
      <w:lvlText w:val=""/>
      <w:lvlJc w:val="left"/>
      <w:pPr>
        <w:ind w:left="2997" w:hanging="360"/>
      </w:pPr>
      <w:rPr>
        <w:rFonts w:ascii="Wingdings" w:hAnsi="Wingdings" w:cs="Wingdings" w:hint="default"/>
      </w:rPr>
    </w:lvl>
    <w:lvl w:ilvl="3" w:tplc="04190001">
      <w:start w:val="1"/>
      <w:numFmt w:val="bullet"/>
      <w:lvlText w:val=""/>
      <w:lvlJc w:val="left"/>
      <w:pPr>
        <w:ind w:left="3717" w:hanging="360"/>
      </w:pPr>
      <w:rPr>
        <w:rFonts w:ascii="Symbol" w:hAnsi="Symbol" w:cs="Symbol" w:hint="default"/>
      </w:rPr>
    </w:lvl>
    <w:lvl w:ilvl="4" w:tplc="04190003">
      <w:start w:val="1"/>
      <w:numFmt w:val="bullet"/>
      <w:lvlText w:val="o"/>
      <w:lvlJc w:val="left"/>
      <w:pPr>
        <w:ind w:left="4437" w:hanging="360"/>
      </w:pPr>
      <w:rPr>
        <w:rFonts w:ascii="Courier New" w:hAnsi="Courier New" w:cs="Courier New" w:hint="default"/>
      </w:rPr>
    </w:lvl>
    <w:lvl w:ilvl="5" w:tplc="04190005">
      <w:start w:val="1"/>
      <w:numFmt w:val="bullet"/>
      <w:lvlText w:val=""/>
      <w:lvlJc w:val="left"/>
      <w:pPr>
        <w:ind w:left="5157" w:hanging="360"/>
      </w:pPr>
      <w:rPr>
        <w:rFonts w:ascii="Wingdings" w:hAnsi="Wingdings" w:cs="Wingdings" w:hint="default"/>
      </w:rPr>
    </w:lvl>
    <w:lvl w:ilvl="6" w:tplc="04190001">
      <w:start w:val="1"/>
      <w:numFmt w:val="bullet"/>
      <w:lvlText w:val=""/>
      <w:lvlJc w:val="left"/>
      <w:pPr>
        <w:ind w:left="5877" w:hanging="360"/>
      </w:pPr>
      <w:rPr>
        <w:rFonts w:ascii="Symbol" w:hAnsi="Symbol" w:cs="Symbol" w:hint="default"/>
      </w:rPr>
    </w:lvl>
    <w:lvl w:ilvl="7" w:tplc="04190003">
      <w:start w:val="1"/>
      <w:numFmt w:val="bullet"/>
      <w:lvlText w:val="o"/>
      <w:lvlJc w:val="left"/>
      <w:pPr>
        <w:ind w:left="6597" w:hanging="360"/>
      </w:pPr>
      <w:rPr>
        <w:rFonts w:ascii="Courier New" w:hAnsi="Courier New" w:cs="Courier New" w:hint="default"/>
      </w:rPr>
    </w:lvl>
    <w:lvl w:ilvl="8" w:tplc="04190005">
      <w:start w:val="1"/>
      <w:numFmt w:val="bullet"/>
      <w:lvlText w:val=""/>
      <w:lvlJc w:val="left"/>
      <w:pPr>
        <w:ind w:left="7317" w:hanging="360"/>
      </w:pPr>
      <w:rPr>
        <w:rFonts w:ascii="Wingdings" w:hAnsi="Wingdings" w:cs="Wingdings" w:hint="default"/>
      </w:rPr>
    </w:lvl>
  </w:abstractNum>
  <w:abstractNum w:abstractNumId="178" w15:restartNumberingAfterBreak="0">
    <w:nsid w:val="5D914C19"/>
    <w:multiLevelType w:val="hybridMultilevel"/>
    <w:tmpl w:val="28E2EDCA"/>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79" w15:restartNumberingAfterBreak="0">
    <w:nsid w:val="5E1F1E46"/>
    <w:multiLevelType w:val="hybridMultilevel"/>
    <w:tmpl w:val="50FE8572"/>
    <w:lvl w:ilvl="0" w:tplc="B37C2600">
      <w:numFmt w:val="bullet"/>
      <w:lvlText w:val="—"/>
      <w:lvlJc w:val="left"/>
      <w:pPr>
        <w:ind w:left="1004" w:hanging="360"/>
      </w:pPr>
      <w:rPr>
        <w:rFonts w:ascii="Times New Roman" w:hAnsi="Times New Roman" w:cs="Times New Roman" w:hint="default"/>
        <w:b w:val="0"/>
        <w:i w:val="0"/>
      </w:rPr>
    </w:lvl>
    <w:lvl w:ilvl="1" w:tplc="04190003">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0" w15:restartNumberingAfterBreak="0">
    <w:nsid w:val="5EB34F28"/>
    <w:multiLevelType w:val="hybridMultilevel"/>
    <w:tmpl w:val="DD9A05BE"/>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1" w15:restartNumberingAfterBreak="0">
    <w:nsid w:val="5F1F0003"/>
    <w:multiLevelType w:val="hybridMultilevel"/>
    <w:tmpl w:val="30A4762C"/>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2" w15:restartNumberingAfterBreak="0">
    <w:nsid w:val="5F422381"/>
    <w:multiLevelType w:val="multilevel"/>
    <w:tmpl w:val="A9F482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3" w15:restartNumberingAfterBreak="0">
    <w:nsid w:val="5F6C72FD"/>
    <w:multiLevelType w:val="hybridMultilevel"/>
    <w:tmpl w:val="569AC8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15:restartNumberingAfterBreak="0">
    <w:nsid w:val="5FFD3D59"/>
    <w:multiLevelType w:val="hybridMultilevel"/>
    <w:tmpl w:val="9E4C644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5" w15:restartNumberingAfterBreak="0">
    <w:nsid w:val="60031478"/>
    <w:multiLevelType w:val="hybridMultilevel"/>
    <w:tmpl w:val="E3968F90"/>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6" w15:restartNumberingAfterBreak="0">
    <w:nsid w:val="605B60DD"/>
    <w:multiLevelType w:val="hybridMultilevel"/>
    <w:tmpl w:val="B34285A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7" w15:restartNumberingAfterBreak="0">
    <w:nsid w:val="613158BB"/>
    <w:multiLevelType w:val="hybridMultilevel"/>
    <w:tmpl w:val="7E2859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15:restartNumberingAfterBreak="0">
    <w:nsid w:val="616A728D"/>
    <w:multiLevelType w:val="hybridMultilevel"/>
    <w:tmpl w:val="96BE88EC"/>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9" w15:restartNumberingAfterBreak="0">
    <w:nsid w:val="618C091F"/>
    <w:multiLevelType w:val="hybridMultilevel"/>
    <w:tmpl w:val="55A05928"/>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90" w15:restartNumberingAfterBreak="0">
    <w:nsid w:val="62477AD4"/>
    <w:multiLevelType w:val="hybridMultilevel"/>
    <w:tmpl w:val="BD78530E"/>
    <w:lvl w:ilvl="0" w:tplc="C7FCBABE">
      <w:start w:val="1"/>
      <w:numFmt w:val="decimal"/>
      <w:lvlText w:val="%1."/>
      <w:lvlJc w:val="left"/>
      <w:pPr>
        <w:ind w:left="720" w:hanging="360"/>
      </w:pPr>
      <w:rPr>
        <w:rFonts w:hint="default"/>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15:restartNumberingAfterBreak="0">
    <w:nsid w:val="62644F11"/>
    <w:multiLevelType w:val="hybridMultilevel"/>
    <w:tmpl w:val="0026325E"/>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92" w15:restartNumberingAfterBreak="0">
    <w:nsid w:val="62B1643A"/>
    <w:multiLevelType w:val="hybridMultilevel"/>
    <w:tmpl w:val="B3E623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3" w15:restartNumberingAfterBreak="0">
    <w:nsid w:val="62C20054"/>
    <w:multiLevelType w:val="hybridMultilevel"/>
    <w:tmpl w:val="D794025A"/>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94" w15:restartNumberingAfterBreak="0">
    <w:nsid w:val="63992F6B"/>
    <w:multiLevelType w:val="hybridMultilevel"/>
    <w:tmpl w:val="C32AA29A"/>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5" w15:restartNumberingAfterBreak="0">
    <w:nsid w:val="63AF7568"/>
    <w:multiLevelType w:val="hybridMultilevel"/>
    <w:tmpl w:val="E17834A6"/>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6" w15:restartNumberingAfterBreak="0">
    <w:nsid w:val="63E80C47"/>
    <w:multiLevelType w:val="hybridMultilevel"/>
    <w:tmpl w:val="8AC8B69A"/>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7" w15:restartNumberingAfterBreak="0">
    <w:nsid w:val="64270B31"/>
    <w:multiLevelType w:val="hybridMultilevel"/>
    <w:tmpl w:val="8F7297B2"/>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B37C2600">
      <w:numFmt w:val="bullet"/>
      <w:lvlText w:val="—"/>
      <w:lvlJc w:val="left"/>
      <w:pPr>
        <w:ind w:left="3164" w:hanging="360"/>
      </w:pPr>
      <w:rPr>
        <w:rFonts w:ascii="Times New Roman" w:hAnsi="Times New Roman" w:cs="Times New Roman"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98" w15:restartNumberingAfterBreak="0">
    <w:nsid w:val="646F48B7"/>
    <w:multiLevelType w:val="hybridMultilevel"/>
    <w:tmpl w:val="B6AED300"/>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9" w15:restartNumberingAfterBreak="0">
    <w:nsid w:val="648A59BB"/>
    <w:multiLevelType w:val="hybridMultilevel"/>
    <w:tmpl w:val="2CE4A7B8"/>
    <w:lvl w:ilvl="0" w:tplc="0419000F">
      <w:start w:val="1"/>
      <w:numFmt w:val="decimal"/>
      <w:lvlText w:val="%1."/>
      <w:lvlJc w:val="left"/>
      <w:pPr>
        <w:ind w:left="2148" w:hanging="360"/>
      </w:pPr>
    </w:lvl>
    <w:lvl w:ilvl="1" w:tplc="04190019">
      <w:start w:val="1"/>
      <w:numFmt w:val="lowerLetter"/>
      <w:lvlText w:val="%2."/>
      <w:lvlJc w:val="left"/>
      <w:pPr>
        <w:ind w:left="2868" w:hanging="360"/>
      </w:pPr>
    </w:lvl>
    <w:lvl w:ilvl="2" w:tplc="0419001B">
      <w:start w:val="1"/>
      <w:numFmt w:val="lowerRoman"/>
      <w:lvlText w:val="%3."/>
      <w:lvlJc w:val="right"/>
      <w:pPr>
        <w:ind w:left="3588" w:hanging="180"/>
      </w:pPr>
    </w:lvl>
    <w:lvl w:ilvl="3" w:tplc="0419000F">
      <w:start w:val="1"/>
      <w:numFmt w:val="decimal"/>
      <w:lvlText w:val="%4."/>
      <w:lvlJc w:val="left"/>
      <w:pPr>
        <w:ind w:left="4308" w:hanging="360"/>
      </w:pPr>
    </w:lvl>
    <w:lvl w:ilvl="4" w:tplc="04190019">
      <w:start w:val="1"/>
      <w:numFmt w:val="lowerLetter"/>
      <w:lvlText w:val="%5."/>
      <w:lvlJc w:val="left"/>
      <w:pPr>
        <w:ind w:left="5028" w:hanging="360"/>
      </w:pPr>
    </w:lvl>
    <w:lvl w:ilvl="5" w:tplc="0419001B">
      <w:start w:val="1"/>
      <w:numFmt w:val="lowerRoman"/>
      <w:lvlText w:val="%6."/>
      <w:lvlJc w:val="right"/>
      <w:pPr>
        <w:ind w:left="5748" w:hanging="180"/>
      </w:pPr>
    </w:lvl>
    <w:lvl w:ilvl="6" w:tplc="0419000F">
      <w:start w:val="1"/>
      <w:numFmt w:val="decimal"/>
      <w:lvlText w:val="%7."/>
      <w:lvlJc w:val="left"/>
      <w:pPr>
        <w:ind w:left="6468" w:hanging="360"/>
      </w:pPr>
    </w:lvl>
    <w:lvl w:ilvl="7" w:tplc="04190019">
      <w:start w:val="1"/>
      <w:numFmt w:val="lowerLetter"/>
      <w:lvlText w:val="%8."/>
      <w:lvlJc w:val="left"/>
      <w:pPr>
        <w:ind w:left="7188" w:hanging="360"/>
      </w:pPr>
    </w:lvl>
    <w:lvl w:ilvl="8" w:tplc="0419001B">
      <w:start w:val="1"/>
      <w:numFmt w:val="lowerRoman"/>
      <w:lvlText w:val="%9."/>
      <w:lvlJc w:val="right"/>
      <w:pPr>
        <w:ind w:left="7908" w:hanging="180"/>
      </w:pPr>
    </w:lvl>
  </w:abstractNum>
  <w:abstractNum w:abstractNumId="200" w15:restartNumberingAfterBreak="0">
    <w:nsid w:val="64D4769D"/>
    <w:multiLevelType w:val="hybridMultilevel"/>
    <w:tmpl w:val="856E3788"/>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1" w15:restartNumberingAfterBreak="0">
    <w:nsid w:val="663F4C67"/>
    <w:multiLevelType w:val="hybridMultilevel"/>
    <w:tmpl w:val="A93E513E"/>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2" w15:restartNumberingAfterBreak="0">
    <w:nsid w:val="664B12AD"/>
    <w:multiLevelType w:val="hybridMultilevel"/>
    <w:tmpl w:val="6EAAEA94"/>
    <w:lvl w:ilvl="0" w:tplc="B37C2600">
      <w:numFmt w:val="bullet"/>
      <w:lvlText w:val="—"/>
      <w:lvlJc w:val="left"/>
      <w:pPr>
        <w:ind w:left="960" w:hanging="360"/>
      </w:pPr>
      <w:rPr>
        <w:rFonts w:ascii="Times New Roman" w:hAnsi="Times New Roman" w:cs="Times New Roman" w:hint="default"/>
      </w:rPr>
    </w:lvl>
    <w:lvl w:ilvl="1" w:tplc="04190003">
      <w:start w:val="1"/>
      <w:numFmt w:val="bullet"/>
      <w:lvlText w:val="o"/>
      <w:lvlJc w:val="left"/>
      <w:pPr>
        <w:ind w:left="1680" w:hanging="360"/>
      </w:pPr>
      <w:rPr>
        <w:rFonts w:ascii="Courier New" w:hAnsi="Courier New" w:cs="Courier New" w:hint="default"/>
      </w:rPr>
    </w:lvl>
    <w:lvl w:ilvl="2" w:tplc="04190005">
      <w:start w:val="1"/>
      <w:numFmt w:val="bullet"/>
      <w:lvlText w:val=""/>
      <w:lvlJc w:val="left"/>
      <w:pPr>
        <w:ind w:left="2400" w:hanging="360"/>
      </w:pPr>
      <w:rPr>
        <w:rFonts w:ascii="Wingdings" w:hAnsi="Wingdings" w:cs="Wingdings" w:hint="default"/>
      </w:rPr>
    </w:lvl>
    <w:lvl w:ilvl="3" w:tplc="04190001">
      <w:start w:val="1"/>
      <w:numFmt w:val="bullet"/>
      <w:lvlText w:val=""/>
      <w:lvlJc w:val="left"/>
      <w:pPr>
        <w:ind w:left="3120" w:hanging="360"/>
      </w:pPr>
      <w:rPr>
        <w:rFonts w:ascii="Symbol" w:hAnsi="Symbol" w:cs="Symbol" w:hint="default"/>
      </w:rPr>
    </w:lvl>
    <w:lvl w:ilvl="4" w:tplc="04190003">
      <w:start w:val="1"/>
      <w:numFmt w:val="bullet"/>
      <w:lvlText w:val="o"/>
      <w:lvlJc w:val="left"/>
      <w:pPr>
        <w:ind w:left="3840" w:hanging="360"/>
      </w:pPr>
      <w:rPr>
        <w:rFonts w:ascii="Courier New" w:hAnsi="Courier New" w:cs="Courier New" w:hint="default"/>
      </w:rPr>
    </w:lvl>
    <w:lvl w:ilvl="5" w:tplc="04190005">
      <w:start w:val="1"/>
      <w:numFmt w:val="bullet"/>
      <w:lvlText w:val=""/>
      <w:lvlJc w:val="left"/>
      <w:pPr>
        <w:ind w:left="4560" w:hanging="360"/>
      </w:pPr>
      <w:rPr>
        <w:rFonts w:ascii="Wingdings" w:hAnsi="Wingdings" w:cs="Wingdings" w:hint="default"/>
      </w:rPr>
    </w:lvl>
    <w:lvl w:ilvl="6" w:tplc="04190001">
      <w:start w:val="1"/>
      <w:numFmt w:val="bullet"/>
      <w:lvlText w:val=""/>
      <w:lvlJc w:val="left"/>
      <w:pPr>
        <w:ind w:left="5280" w:hanging="360"/>
      </w:pPr>
      <w:rPr>
        <w:rFonts w:ascii="Symbol" w:hAnsi="Symbol" w:cs="Symbol" w:hint="default"/>
      </w:rPr>
    </w:lvl>
    <w:lvl w:ilvl="7" w:tplc="04190003">
      <w:start w:val="1"/>
      <w:numFmt w:val="bullet"/>
      <w:lvlText w:val="o"/>
      <w:lvlJc w:val="left"/>
      <w:pPr>
        <w:ind w:left="6000" w:hanging="360"/>
      </w:pPr>
      <w:rPr>
        <w:rFonts w:ascii="Courier New" w:hAnsi="Courier New" w:cs="Courier New" w:hint="default"/>
      </w:rPr>
    </w:lvl>
    <w:lvl w:ilvl="8" w:tplc="04190005">
      <w:start w:val="1"/>
      <w:numFmt w:val="bullet"/>
      <w:lvlText w:val=""/>
      <w:lvlJc w:val="left"/>
      <w:pPr>
        <w:ind w:left="6720" w:hanging="360"/>
      </w:pPr>
      <w:rPr>
        <w:rFonts w:ascii="Wingdings" w:hAnsi="Wingdings" w:cs="Wingdings" w:hint="default"/>
      </w:rPr>
    </w:lvl>
  </w:abstractNum>
  <w:abstractNum w:abstractNumId="203" w15:restartNumberingAfterBreak="0">
    <w:nsid w:val="66837B9E"/>
    <w:multiLevelType w:val="hybridMultilevel"/>
    <w:tmpl w:val="8E0AB1C8"/>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4" w15:restartNumberingAfterBreak="0">
    <w:nsid w:val="671F518F"/>
    <w:multiLevelType w:val="hybridMultilevel"/>
    <w:tmpl w:val="43744968"/>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B37C2600">
      <w:numFmt w:val="bullet"/>
      <w:lvlText w:val="—"/>
      <w:lvlJc w:val="left"/>
      <w:pPr>
        <w:ind w:left="3164" w:hanging="360"/>
      </w:pPr>
      <w:rPr>
        <w:rFonts w:ascii="Times New Roman" w:hAnsi="Times New Roman" w:cs="Times New Roman"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5" w15:restartNumberingAfterBreak="0">
    <w:nsid w:val="678A6052"/>
    <w:multiLevelType w:val="singleLevel"/>
    <w:tmpl w:val="057EED34"/>
    <w:lvl w:ilvl="0">
      <w:start w:val="2"/>
      <w:numFmt w:val="upperRoman"/>
      <w:lvlText w:val="%1. "/>
      <w:legacy w:legacy="1" w:legacySpace="0" w:legacyIndent="283"/>
      <w:lvlJc w:val="left"/>
      <w:pPr>
        <w:ind w:left="992" w:hanging="283"/>
      </w:pPr>
      <w:rPr>
        <w:rFonts w:ascii="Courier New" w:hAnsi="Courier New" w:cs="Courier New" w:hint="default"/>
        <w:b w:val="0"/>
        <w:i w:val="0"/>
        <w:sz w:val="28"/>
        <w:u w:val="none"/>
      </w:rPr>
    </w:lvl>
  </w:abstractNum>
  <w:abstractNum w:abstractNumId="206" w15:restartNumberingAfterBreak="0">
    <w:nsid w:val="687467DE"/>
    <w:multiLevelType w:val="hybridMultilevel"/>
    <w:tmpl w:val="00F4C944"/>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7" w15:restartNumberingAfterBreak="0">
    <w:nsid w:val="68BC45BE"/>
    <w:multiLevelType w:val="hybridMultilevel"/>
    <w:tmpl w:val="8FE864F6"/>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8" w15:restartNumberingAfterBreak="0">
    <w:nsid w:val="68F12B45"/>
    <w:multiLevelType w:val="hybridMultilevel"/>
    <w:tmpl w:val="41CEE9FE"/>
    <w:lvl w:ilvl="0" w:tplc="C9A074E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9" w15:restartNumberingAfterBreak="0">
    <w:nsid w:val="69703FBA"/>
    <w:multiLevelType w:val="hybridMultilevel"/>
    <w:tmpl w:val="022C9F92"/>
    <w:lvl w:ilvl="0" w:tplc="B37C2600">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10" w15:restartNumberingAfterBreak="0">
    <w:nsid w:val="69EB209D"/>
    <w:multiLevelType w:val="hybridMultilevel"/>
    <w:tmpl w:val="D40A3238"/>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1" w15:restartNumberingAfterBreak="0">
    <w:nsid w:val="6BA13E72"/>
    <w:multiLevelType w:val="hybridMultilevel"/>
    <w:tmpl w:val="983A5BCA"/>
    <w:lvl w:ilvl="0" w:tplc="B37C2600">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15:restartNumberingAfterBreak="0">
    <w:nsid w:val="6BAE4D7E"/>
    <w:multiLevelType w:val="hybridMultilevel"/>
    <w:tmpl w:val="5BE27D28"/>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3" w15:restartNumberingAfterBreak="0">
    <w:nsid w:val="6C320BE8"/>
    <w:multiLevelType w:val="hybridMultilevel"/>
    <w:tmpl w:val="C646E3A4"/>
    <w:lvl w:ilvl="0" w:tplc="B37C2600">
      <w:numFmt w:val="bullet"/>
      <w:lvlText w:val="—"/>
      <w:lvlJc w:val="left"/>
      <w:pPr>
        <w:ind w:left="1004" w:hanging="360"/>
      </w:pPr>
      <w:rPr>
        <w:rFonts w:ascii="Times New Roman" w:hAnsi="Times New Roman" w:cs="Times New Roman" w:hint="default"/>
        <w:b w:val="0"/>
        <w:i w:val="0"/>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4" w15:restartNumberingAfterBreak="0">
    <w:nsid w:val="6C7358B0"/>
    <w:multiLevelType w:val="singleLevel"/>
    <w:tmpl w:val="8CA87204"/>
    <w:lvl w:ilvl="0">
      <w:start w:val="1"/>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215" w15:restartNumberingAfterBreak="0">
    <w:nsid w:val="6D011EEF"/>
    <w:multiLevelType w:val="hybridMultilevel"/>
    <w:tmpl w:val="CE5C5986"/>
    <w:lvl w:ilvl="0" w:tplc="B37C2600">
      <w:numFmt w:val="bullet"/>
      <w:lvlText w:val="—"/>
      <w:lvlJc w:val="left"/>
      <w:pPr>
        <w:ind w:left="1004" w:hanging="360"/>
      </w:pPr>
      <w:rPr>
        <w:rFonts w:ascii="Times New Roman" w:hAnsi="Times New Roman" w:cs="Times New Roman" w:hint="default"/>
      </w:rPr>
    </w:lvl>
    <w:lvl w:ilvl="1" w:tplc="B37C2600">
      <w:numFmt w:val="bullet"/>
      <w:lvlText w:val="—"/>
      <w:lvlJc w:val="left"/>
      <w:pPr>
        <w:ind w:left="1724" w:hanging="360"/>
      </w:pPr>
      <w:rPr>
        <w:rFonts w:ascii="Times New Roman" w:hAnsi="Times New Roman" w:cs="Times New Roman"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6" w15:restartNumberingAfterBreak="0">
    <w:nsid w:val="6D214807"/>
    <w:multiLevelType w:val="hybridMultilevel"/>
    <w:tmpl w:val="0E80C54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7" w15:restartNumberingAfterBreak="0">
    <w:nsid w:val="6D8A1568"/>
    <w:multiLevelType w:val="hybridMultilevel"/>
    <w:tmpl w:val="E34200C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8" w15:restartNumberingAfterBreak="0">
    <w:nsid w:val="6DA05502"/>
    <w:multiLevelType w:val="hybridMultilevel"/>
    <w:tmpl w:val="00D68A34"/>
    <w:lvl w:ilvl="0" w:tplc="B37C2600">
      <w:numFmt w:val="bullet"/>
      <w:lvlText w:val="—"/>
      <w:lvlJc w:val="left"/>
      <w:pPr>
        <w:ind w:left="1004" w:hanging="360"/>
      </w:pPr>
      <w:rPr>
        <w:rFonts w:ascii="Times New Roman" w:hAnsi="Times New Roman" w:cs="Times New Roman" w:hint="default"/>
        <w:b w:val="0"/>
        <w:i w:val="0"/>
      </w:rPr>
    </w:lvl>
    <w:lvl w:ilvl="1" w:tplc="B37C2600">
      <w:numFmt w:val="bullet"/>
      <w:lvlText w:val="—"/>
      <w:lvlJc w:val="left"/>
      <w:pPr>
        <w:ind w:left="1724" w:hanging="360"/>
      </w:pPr>
      <w:rPr>
        <w:rFonts w:ascii="Times New Roman" w:hAnsi="Times New Roman" w:cs="Times New Roman" w:hint="default"/>
        <w:b w:val="0"/>
        <w:i w:val="0"/>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19" w15:restartNumberingAfterBreak="0">
    <w:nsid w:val="6DD008BA"/>
    <w:multiLevelType w:val="hybridMultilevel"/>
    <w:tmpl w:val="01EAE8F6"/>
    <w:lvl w:ilvl="0" w:tplc="04190001">
      <w:start w:val="1"/>
      <w:numFmt w:val="bullet"/>
      <w:lvlText w:val=""/>
      <w:lvlJc w:val="left"/>
      <w:pPr>
        <w:ind w:left="855" w:hanging="360"/>
      </w:pPr>
      <w:rPr>
        <w:rFonts w:ascii="Symbol" w:hAnsi="Symbol" w:hint="default"/>
      </w:rPr>
    </w:lvl>
    <w:lvl w:ilvl="1" w:tplc="04190003" w:tentative="1">
      <w:start w:val="1"/>
      <w:numFmt w:val="bullet"/>
      <w:lvlText w:val="o"/>
      <w:lvlJc w:val="left"/>
      <w:pPr>
        <w:ind w:left="1575" w:hanging="360"/>
      </w:pPr>
      <w:rPr>
        <w:rFonts w:ascii="Courier New" w:hAnsi="Courier New" w:cs="Courier New" w:hint="default"/>
      </w:rPr>
    </w:lvl>
    <w:lvl w:ilvl="2" w:tplc="04190005" w:tentative="1">
      <w:start w:val="1"/>
      <w:numFmt w:val="bullet"/>
      <w:lvlText w:val=""/>
      <w:lvlJc w:val="left"/>
      <w:pPr>
        <w:ind w:left="2295" w:hanging="360"/>
      </w:pPr>
      <w:rPr>
        <w:rFonts w:ascii="Wingdings" w:hAnsi="Wingdings" w:hint="default"/>
      </w:rPr>
    </w:lvl>
    <w:lvl w:ilvl="3" w:tplc="04190001" w:tentative="1">
      <w:start w:val="1"/>
      <w:numFmt w:val="bullet"/>
      <w:lvlText w:val=""/>
      <w:lvlJc w:val="left"/>
      <w:pPr>
        <w:ind w:left="3015" w:hanging="360"/>
      </w:pPr>
      <w:rPr>
        <w:rFonts w:ascii="Symbol" w:hAnsi="Symbol" w:hint="default"/>
      </w:rPr>
    </w:lvl>
    <w:lvl w:ilvl="4" w:tplc="04190003" w:tentative="1">
      <w:start w:val="1"/>
      <w:numFmt w:val="bullet"/>
      <w:lvlText w:val="o"/>
      <w:lvlJc w:val="left"/>
      <w:pPr>
        <w:ind w:left="3735" w:hanging="360"/>
      </w:pPr>
      <w:rPr>
        <w:rFonts w:ascii="Courier New" w:hAnsi="Courier New" w:cs="Courier New" w:hint="default"/>
      </w:rPr>
    </w:lvl>
    <w:lvl w:ilvl="5" w:tplc="04190005" w:tentative="1">
      <w:start w:val="1"/>
      <w:numFmt w:val="bullet"/>
      <w:lvlText w:val=""/>
      <w:lvlJc w:val="left"/>
      <w:pPr>
        <w:ind w:left="4455" w:hanging="360"/>
      </w:pPr>
      <w:rPr>
        <w:rFonts w:ascii="Wingdings" w:hAnsi="Wingdings" w:hint="default"/>
      </w:rPr>
    </w:lvl>
    <w:lvl w:ilvl="6" w:tplc="04190001" w:tentative="1">
      <w:start w:val="1"/>
      <w:numFmt w:val="bullet"/>
      <w:lvlText w:val=""/>
      <w:lvlJc w:val="left"/>
      <w:pPr>
        <w:ind w:left="5175" w:hanging="360"/>
      </w:pPr>
      <w:rPr>
        <w:rFonts w:ascii="Symbol" w:hAnsi="Symbol" w:hint="default"/>
      </w:rPr>
    </w:lvl>
    <w:lvl w:ilvl="7" w:tplc="04190003" w:tentative="1">
      <w:start w:val="1"/>
      <w:numFmt w:val="bullet"/>
      <w:lvlText w:val="o"/>
      <w:lvlJc w:val="left"/>
      <w:pPr>
        <w:ind w:left="5895" w:hanging="360"/>
      </w:pPr>
      <w:rPr>
        <w:rFonts w:ascii="Courier New" w:hAnsi="Courier New" w:cs="Courier New" w:hint="default"/>
      </w:rPr>
    </w:lvl>
    <w:lvl w:ilvl="8" w:tplc="04190005" w:tentative="1">
      <w:start w:val="1"/>
      <w:numFmt w:val="bullet"/>
      <w:lvlText w:val=""/>
      <w:lvlJc w:val="left"/>
      <w:pPr>
        <w:ind w:left="6615" w:hanging="360"/>
      </w:pPr>
      <w:rPr>
        <w:rFonts w:ascii="Wingdings" w:hAnsi="Wingdings" w:hint="default"/>
      </w:rPr>
    </w:lvl>
  </w:abstractNum>
  <w:abstractNum w:abstractNumId="220" w15:restartNumberingAfterBreak="0">
    <w:nsid w:val="6EDD762B"/>
    <w:multiLevelType w:val="hybridMultilevel"/>
    <w:tmpl w:val="2876C4CE"/>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21" w15:restartNumberingAfterBreak="0">
    <w:nsid w:val="6FA55E0A"/>
    <w:multiLevelType w:val="hybridMultilevel"/>
    <w:tmpl w:val="E728ABC6"/>
    <w:lvl w:ilvl="0" w:tplc="B37C2600">
      <w:numFmt w:val="bullet"/>
      <w:lvlText w:val="—"/>
      <w:lvlJc w:val="left"/>
      <w:pPr>
        <w:ind w:left="1004" w:hanging="360"/>
      </w:pPr>
      <w:rPr>
        <w:rFonts w:ascii="Times New Roman" w:hAnsi="Times New Roman" w:cs="Times New Roman" w:hint="default"/>
        <w:b w:val="0"/>
        <w:i w:val="0"/>
      </w:rPr>
    </w:lvl>
    <w:lvl w:ilvl="1" w:tplc="04190003">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22" w15:restartNumberingAfterBreak="0">
    <w:nsid w:val="7047286A"/>
    <w:multiLevelType w:val="hybridMultilevel"/>
    <w:tmpl w:val="3E20DD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3" w15:restartNumberingAfterBreak="0">
    <w:nsid w:val="710523D4"/>
    <w:multiLevelType w:val="hybridMultilevel"/>
    <w:tmpl w:val="8A58B8D0"/>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4" w15:restartNumberingAfterBreak="0">
    <w:nsid w:val="71BE5135"/>
    <w:multiLevelType w:val="hybridMultilevel"/>
    <w:tmpl w:val="5DD09324"/>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25" w15:restartNumberingAfterBreak="0">
    <w:nsid w:val="71C137D9"/>
    <w:multiLevelType w:val="hybridMultilevel"/>
    <w:tmpl w:val="5A8E6E76"/>
    <w:lvl w:ilvl="0" w:tplc="B37C2600">
      <w:numFmt w:val="bullet"/>
      <w:lvlText w:val="—"/>
      <w:lvlJc w:val="left"/>
      <w:pPr>
        <w:ind w:left="927" w:hanging="360"/>
      </w:pPr>
      <w:rPr>
        <w:rFonts w:ascii="Times New Roman" w:hAnsi="Times New Roman" w:cs="Times New Roman" w:hint="default"/>
      </w:rPr>
    </w:lvl>
    <w:lvl w:ilvl="1" w:tplc="04190003">
      <w:start w:val="1"/>
      <w:numFmt w:val="bullet"/>
      <w:lvlText w:val="o"/>
      <w:lvlJc w:val="left"/>
      <w:pPr>
        <w:ind w:left="1647" w:hanging="360"/>
      </w:pPr>
      <w:rPr>
        <w:rFonts w:ascii="Courier New" w:hAnsi="Courier New" w:cs="Courier New" w:hint="default"/>
      </w:rPr>
    </w:lvl>
    <w:lvl w:ilvl="2" w:tplc="04190005">
      <w:start w:val="1"/>
      <w:numFmt w:val="bullet"/>
      <w:lvlText w:val=""/>
      <w:lvlJc w:val="left"/>
      <w:pPr>
        <w:ind w:left="2367" w:hanging="360"/>
      </w:pPr>
      <w:rPr>
        <w:rFonts w:ascii="Wingdings" w:hAnsi="Wingdings" w:cs="Wingdings" w:hint="default"/>
      </w:rPr>
    </w:lvl>
    <w:lvl w:ilvl="3" w:tplc="04190001">
      <w:start w:val="1"/>
      <w:numFmt w:val="bullet"/>
      <w:lvlText w:val=""/>
      <w:lvlJc w:val="left"/>
      <w:pPr>
        <w:ind w:left="3087" w:hanging="360"/>
      </w:pPr>
      <w:rPr>
        <w:rFonts w:ascii="Symbol" w:hAnsi="Symbol" w:cs="Symbol" w:hint="default"/>
      </w:rPr>
    </w:lvl>
    <w:lvl w:ilvl="4" w:tplc="04190003">
      <w:start w:val="1"/>
      <w:numFmt w:val="bullet"/>
      <w:lvlText w:val="o"/>
      <w:lvlJc w:val="left"/>
      <w:pPr>
        <w:ind w:left="3807" w:hanging="360"/>
      </w:pPr>
      <w:rPr>
        <w:rFonts w:ascii="Courier New" w:hAnsi="Courier New" w:cs="Courier New" w:hint="default"/>
      </w:rPr>
    </w:lvl>
    <w:lvl w:ilvl="5" w:tplc="04190005">
      <w:start w:val="1"/>
      <w:numFmt w:val="bullet"/>
      <w:lvlText w:val=""/>
      <w:lvlJc w:val="left"/>
      <w:pPr>
        <w:ind w:left="4527" w:hanging="360"/>
      </w:pPr>
      <w:rPr>
        <w:rFonts w:ascii="Wingdings" w:hAnsi="Wingdings" w:cs="Wingdings" w:hint="default"/>
      </w:rPr>
    </w:lvl>
    <w:lvl w:ilvl="6" w:tplc="04190001">
      <w:start w:val="1"/>
      <w:numFmt w:val="bullet"/>
      <w:lvlText w:val=""/>
      <w:lvlJc w:val="left"/>
      <w:pPr>
        <w:ind w:left="5247" w:hanging="360"/>
      </w:pPr>
      <w:rPr>
        <w:rFonts w:ascii="Symbol" w:hAnsi="Symbol" w:cs="Symbol" w:hint="default"/>
      </w:rPr>
    </w:lvl>
    <w:lvl w:ilvl="7" w:tplc="04190003">
      <w:start w:val="1"/>
      <w:numFmt w:val="bullet"/>
      <w:lvlText w:val="o"/>
      <w:lvlJc w:val="left"/>
      <w:pPr>
        <w:ind w:left="5967" w:hanging="360"/>
      </w:pPr>
      <w:rPr>
        <w:rFonts w:ascii="Courier New" w:hAnsi="Courier New" w:cs="Courier New" w:hint="default"/>
      </w:rPr>
    </w:lvl>
    <w:lvl w:ilvl="8" w:tplc="04190005">
      <w:start w:val="1"/>
      <w:numFmt w:val="bullet"/>
      <w:lvlText w:val=""/>
      <w:lvlJc w:val="left"/>
      <w:pPr>
        <w:ind w:left="6687" w:hanging="360"/>
      </w:pPr>
      <w:rPr>
        <w:rFonts w:ascii="Wingdings" w:hAnsi="Wingdings" w:cs="Wingdings" w:hint="default"/>
      </w:rPr>
    </w:lvl>
  </w:abstractNum>
  <w:abstractNum w:abstractNumId="226" w15:restartNumberingAfterBreak="0">
    <w:nsid w:val="721678B7"/>
    <w:multiLevelType w:val="hybridMultilevel"/>
    <w:tmpl w:val="BA2CD3EA"/>
    <w:lvl w:ilvl="0" w:tplc="0419000F">
      <w:start w:val="1"/>
      <w:numFmt w:val="decimal"/>
      <w:lvlText w:val="%1."/>
      <w:lvlJc w:val="left"/>
      <w:pPr>
        <w:ind w:left="718" w:hanging="360"/>
      </w:pPr>
    </w:lvl>
    <w:lvl w:ilvl="1" w:tplc="04190019" w:tentative="1">
      <w:start w:val="1"/>
      <w:numFmt w:val="lowerLetter"/>
      <w:lvlText w:val="%2."/>
      <w:lvlJc w:val="left"/>
      <w:pPr>
        <w:ind w:left="1438" w:hanging="360"/>
      </w:pPr>
    </w:lvl>
    <w:lvl w:ilvl="2" w:tplc="0419001B" w:tentative="1">
      <w:start w:val="1"/>
      <w:numFmt w:val="lowerRoman"/>
      <w:lvlText w:val="%3."/>
      <w:lvlJc w:val="right"/>
      <w:pPr>
        <w:ind w:left="2158" w:hanging="180"/>
      </w:pPr>
    </w:lvl>
    <w:lvl w:ilvl="3" w:tplc="0419000F" w:tentative="1">
      <w:start w:val="1"/>
      <w:numFmt w:val="decimal"/>
      <w:lvlText w:val="%4."/>
      <w:lvlJc w:val="left"/>
      <w:pPr>
        <w:ind w:left="2878" w:hanging="360"/>
      </w:pPr>
    </w:lvl>
    <w:lvl w:ilvl="4" w:tplc="04190019" w:tentative="1">
      <w:start w:val="1"/>
      <w:numFmt w:val="lowerLetter"/>
      <w:lvlText w:val="%5."/>
      <w:lvlJc w:val="left"/>
      <w:pPr>
        <w:ind w:left="3598" w:hanging="360"/>
      </w:pPr>
    </w:lvl>
    <w:lvl w:ilvl="5" w:tplc="0419001B" w:tentative="1">
      <w:start w:val="1"/>
      <w:numFmt w:val="lowerRoman"/>
      <w:lvlText w:val="%6."/>
      <w:lvlJc w:val="right"/>
      <w:pPr>
        <w:ind w:left="4318" w:hanging="180"/>
      </w:pPr>
    </w:lvl>
    <w:lvl w:ilvl="6" w:tplc="0419000F" w:tentative="1">
      <w:start w:val="1"/>
      <w:numFmt w:val="decimal"/>
      <w:lvlText w:val="%7."/>
      <w:lvlJc w:val="left"/>
      <w:pPr>
        <w:ind w:left="5038" w:hanging="360"/>
      </w:pPr>
    </w:lvl>
    <w:lvl w:ilvl="7" w:tplc="04190019" w:tentative="1">
      <w:start w:val="1"/>
      <w:numFmt w:val="lowerLetter"/>
      <w:lvlText w:val="%8."/>
      <w:lvlJc w:val="left"/>
      <w:pPr>
        <w:ind w:left="5758" w:hanging="360"/>
      </w:pPr>
    </w:lvl>
    <w:lvl w:ilvl="8" w:tplc="0419001B" w:tentative="1">
      <w:start w:val="1"/>
      <w:numFmt w:val="lowerRoman"/>
      <w:lvlText w:val="%9."/>
      <w:lvlJc w:val="right"/>
      <w:pPr>
        <w:ind w:left="6478" w:hanging="180"/>
      </w:pPr>
    </w:lvl>
  </w:abstractNum>
  <w:abstractNum w:abstractNumId="227" w15:restartNumberingAfterBreak="0">
    <w:nsid w:val="722A0EFC"/>
    <w:multiLevelType w:val="hybridMultilevel"/>
    <w:tmpl w:val="F92CD584"/>
    <w:lvl w:ilvl="0" w:tplc="B37C2600">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28" w15:restartNumberingAfterBreak="0">
    <w:nsid w:val="72531DE3"/>
    <w:multiLevelType w:val="hybridMultilevel"/>
    <w:tmpl w:val="93A226FA"/>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9" w15:restartNumberingAfterBreak="0">
    <w:nsid w:val="727D73E6"/>
    <w:multiLevelType w:val="hybridMultilevel"/>
    <w:tmpl w:val="24EA79B8"/>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0" w15:restartNumberingAfterBreak="0">
    <w:nsid w:val="73107DFF"/>
    <w:multiLevelType w:val="hybridMultilevel"/>
    <w:tmpl w:val="F3546EA6"/>
    <w:lvl w:ilvl="0" w:tplc="B37C2600">
      <w:numFmt w:val="bullet"/>
      <w:lvlText w:val="—"/>
      <w:lvlJc w:val="left"/>
      <w:pPr>
        <w:ind w:left="720" w:hanging="360"/>
      </w:pPr>
      <w:rPr>
        <w:rFonts w:ascii="Times New Roman" w:hAnsi="Times New Roman" w:cs="Times New Roman" w:hint="default"/>
        <w:b w:val="0"/>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1" w15:restartNumberingAfterBreak="0">
    <w:nsid w:val="759C324B"/>
    <w:multiLevelType w:val="hybridMultilevel"/>
    <w:tmpl w:val="5C3A8A26"/>
    <w:lvl w:ilvl="0" w:tplc="B37C2600">
      <w:numFmt w:val="bullet"/>
      <w:lvlText w:val="—"/>
      <w:lvlJc w:val="left"/>
      <w:pPr>
        <w:ind w:left="720" w:hanging="360"/>
      </w:pPr>
      <w:rPr>
        <w:rFonts w:ascii="Times New Roman" w:hAnsi="Times New Roman" w:cs="Times New Roman" w:hint="default"/>
        <w:b w:val="0"/>
        <w:i w:val="0"/>
        <w:color w:val="595959" w:themeColor="text1" w:themeTint="A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2" w15:restartNumberingAfterBreak="0">
    <w:nsid w:val="76B84B69"/>
    <w:multiLevelType w:val="hybridMultilevel"/>
    <w:tmpl w:val="811EBA24"/>
    <w:lvl w:ilvl="0" w:tplc="B37C2600">
      <w:numFmt w:val="bullet"/>
      <w:lvlText w:val="—"/>
      <w:lvlJc w:val="left"/>
      <w:pPr>
        <w:ind w:left="1495" w:hanging="360"/>
      </w:pPr>
      <w:rPr>
        <w:rFonts w:ascii="Times New Roman" w:hAnsi="Times New Roman"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233" w15:restartNumberingAfterBreak="0">
    <w:nsid w:val="77170D9A"/>
    <w:multiLevelType w:val="hybridMultilevel"/>
    <w:tmpl w:val="194A9666"/>
    <w:lvl w:ilvl="0" w:tplc="B37C2600">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34" w15:restartNumberingAfterBreak="0">
    <w:nsid w:val="77B23B8B"/>
    <w:multiLevelType w:val="hybridMultilevel"/>
    <w:tmpl w:val="71AC35E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5" w15:restartNumberingAfterBreak="0">
    <w:nsid w:val="77E85505"/>
    <w:multiLevelType w:val="hybridMultilevel"/>
    <w:tmpl w:val="C15C9782"/>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6" w15:restartNumberingAfterBreak="0">
    <w:nsid w:val="7936644E"/>
    <w:multiLevelType w:val="hybridMultilevel"/>
    <w:tmpl w:val="64C8B9A6"/>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15:restartNumberingAfterBreak="0">
    <w:nsid w:val="79AE50A5"/>
    <w:multiLevelType w:val="hybridMultilevel"/>
    <w:tmpl w:val="2526A1B0"/>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8" w15:restartNumberingAfterBreak="0">
    <w:nsid w:val="7A19717B"/>
    <w:multiLevelType w:val="hybridMultilevel"/>
    <w:tmpl w:val="88965948"/>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9" w15:restartNumberingAfterBreak="0">
    <w:nsid w:val="7A3B0BAD"/>
    <w:multiLevelType w:val="hybridMultilevel"/>
    <w:tmpl w:val="3D58A476"/>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40" w15:restartNumberingAfterBreak="0">
    <w:nsid w:val="7A7E74D7"/>
    <w:multiLevelType w:val="hybridMultilevel"/>
    <w:tmpl w:val="505A2452"/>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B37C2600">
      <w:numFmt w:val="bullet"/>
      <w:lvlText w:val="—"/>
      <w:lvlJc w:val="left"/>
      <w:pPr>
        <w:ind w:left="3164" w:hanging="360"/>
      </w:pPr>
      <w:rPr>
        <w:rFonts w:ascii="Times New Roman" w:hAnsi="Times New Roman" w:cs="Times New Roman"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41" w15:restartNumberingAfterBreak="0">
    <w:nsid w:val="7A974D27"/>
    <w:multiLevelType w:val="hybridMultilevel"/>
    <w:tmpl w:val="32623FA4"/>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242" w15:restartNumberingAfterBreak="0">
    <w:nsid w:val="7B2103A1"/>
    <w:multiLevelType w:val="hybridMultilevel"/>
    <w:tmpl w:val="B4DCE3E4"/>
    <w:lvl w:ilvl="0" w:tplc="1D44F9A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3" w15:restartNumberingAfterBreak="0">
    <w:nsid w:val="7B721C8F"/>
    <w:multiLevelType w:val="hybridMultilevel"/>
    <w:tmpl w:val="B3868CA0"/>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44" w15:restartNumberingAfterBreak="0">
    <w:nsid w:val="7BC0422A"/>
    <w:multiLevelType w:val="multilevel"/>
    <w:tmpl w:val="4052EB22"/>
    <w:lvl w:ilvl="0">
      <w:start w:val="8"/>
      <w:numFmt w:val="decimal"/>
      <w:lvlText w:val="%1."/>
      <w:lvlJc w:val="left"/>
      <w:pPr>
        <w:tabs>
          <w:tab w:val="num" w:pos="720"/>
        </w:tabs>
        <w:ind w:left="720" w:hanging="360"/>
      </w:pPr>
      <w:rPr>
        <w:rFonts w:cs="Times New Roman" w:hint="default"/>
      </w:rPr>
    </w:lvl>
    <w:lvl w:ilvl="1">
      <w:start w:val="1"/>
      <w:numFmt w:val="decimal"/>
      <w:lvlText w:val="%2."/>
      <w:lvlJc w:val="left"/>
      <w:pPr>
        <w:tabs>
          <w:tab w:val="num" w:pos="1440"/>
        </w:tabs>
        <w:ind w:left="1440" w:hanging="360"/>
      </w:pPr>
      <w:rPr>
        <w:rFonts w:cs="Times New Roman" w:hint="default"/>
      </w:rPr>
    </w:lvl>
    <w:lvl w:ilvl="2">
      <w:start w:val="1"/>
      <w:numFmt w:val="decimal"/>
      <w:lvlText w:val="%3."/>
      <w:lvlJc w:val="left"/>
      <w:pPr>
        <w:tabs>
          <w:tab w:val="num" w:pos="2160"/>
        </w:tabs>
        <w:ind w:left="216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decimal"/>
      <w:lvlText w:val="%5."/>
      <w:lvlJc w:val="left"/>
      <w:pPr>
        <w:tabs>
          <w:tab w:val="num" w:pos="3600"/>
        </w:tabs>
        <w:ind w:left="3600" w:hanging="360"/>
      </w:pPr>
      <w:rPr>
        <w:rFonts w:cs="Times New Roman" w:hint="default"/>
      </w:rPr>
    </w:lvl>
    <w:lvl w:ilvl="5">
      <w:start w:val="1"/>
      <w:numFmt w:val="decimal"/>
      <w:lvlText w:val="%6."/>
      <w:lvlJc w:val="left"/>
      <w:pPr>
        <w:tabs>
          <w:tab w:val="num" w:pos="4320"/>
        </w:tabs>
        <w:ind w:left="432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decimal"/>
      <w:lvlText w:val="%8."/>
      <w:lvlJc w:val="left"/>
      <w:pPr>
        <w:tabs>
          <w:tab w:val="num" w:pos="5760"/>
        </w:tabs>
        <w:ind w:left="5760" w:hanging="360"/>
      </w:pPr>
      <w:rPr>
        <w:rFonts w:cs="Times New Roman" w:hint="default"/>
      </w:rPr>
    </w:lvl>
    <w:lvl w:ilvl="8">
      <w:start w:val="1"/>
      <w:numFmt w:val="decimal"/>
      <w:lvlText w:val="%9."/>
      <w:lvlJc w:val="left"/>
      <w:pPr>
        <w:tabs>
          <w:tab w:val="num" w:pos="6480"/>
        </w:tabs>
        <w:ind w:left="6480" w:hanging="360"/>
      </w:pPr>
      <w:rPr>
        <w:rFonts w:cs="Times New Roman" w:hint="default"/>
      </w:rPr>
    </w:lvl>
  </w:abstractNum>
  <w:abstractNum w:abstractNumId="245" w15:restartNumberingAfterBreak="0">
    <w:nsid w:val="7CB57F26"/>
    <w:multiLevelType w:val="hybridMultilevel"/>
    <w:tmpl w:val="5DDAE54A"/>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6" w15:restartNumberingAfterBreak="0">
    <w:nsid w:val="7D1B41F2"/>
    <w:multiLevelType w:val="hybridMultilevel"/>
    <w:tmpl w:val="33803D00"/>
    <w:lvl w:ilvl="0" w:tplc="B37C2600">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47" w15:restartNumberingAfterBreak="0">
    <w:nsid w:val="7EAA0226"/>
    <w:multiLevelType w:val="hybridMultilevel"/>
    <w:tmpl w:val="292A7948"/>
    <w:lvl w:ilvl="0" w:tplc="B37C2600">
      <w:numFmt w:val="bullet"/>
      <w:lvlText w:val="—"/>
      <w:lvlJc w:val="left"/>
      <w:pPr>
        <w:ind w:left="720" w:hanging="360"/>
      </w:pPr>
      <w:rPr>
        <w:rFonts w:ascii="Times New Roman" w:hAnsi="Times New Roman" w:cs="Times New Roman" w:hint="default"/>
        <w:b w:val="0"/>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0"/>
  </w:num>
  <w:num w:numId="2">
    <w:abstractNumId w:val="75"/>
  </w:num>
  <w:num w:numId="3">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0"/>
  </w:num>
  <w:num w:numId="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0"/>
  </w:num>
  <w:num w:numId="10">
    <w:abstractNumId w:val="134"/>
  </w:num>
  <w:num w:numId="11">
    <w:abstractNumId w:val="242"/>
  </w:num>
  <w:num w:numId="12">
    <w:abstractNumId w:val="19"/>
  </w:num>
  <w:num w:numId="13">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lvlOverride w:ilvl="0">
      <w:lvl w:ilvl="0">
        <w:numFmt w:val="bullet"/>
        <w:lvlText w:val="—"/>
        <w:legacy w:legacy="1" w:legacySpace="0" w:legacyIndent="302"/>
        <w:lvlJc w:val="left"/>
        <w:pPr>
          <w:ind w:left="0" w:firstLine="0"/>
        </w:pPr>
        <w:rPr>
          <w:rFonts w:ascii="Times New Roman" w:hAnsi="Times New Roman" w:cs="Times New Roman" w:hint="default"/>
        </w:rPr>
      </w:lvl>
    </w:lvlOverride>
  </w:num>
  <w:num w:numId="17">
    <w:abstractNumId w:val="0"/>
    <w:lvlOverride w:ilvl="0">
      <w:lvl w:ilvl="0">
        <w:numFmt w:val="bullet"/>
        <w:lvlText w:val="—"/>
        <w:legacy w:legacy="1" w:legacySpace="0" w:legacyIndent="283"/>
        <w:lvlJc w:val="left"/>
        <w:pPr>
          <w:ind w:left="0" w:firstLine="0"/>
        </w:pPr>
        <w:rPr>
          <w:rFonts w:ascii="Times New Roman" w:hAnsi="Times New Roman" w:cs="Times New Roman" w:hint="default"/>
        </w:rPr>
      </w:lvl>
    </w:lvlOverride>
  </w:num>
  <w:num w:numId="18">
    <w:abstractNumId w:val="0"/>
    <w:lvlOverride w:ilvl="0">
      <w:lvl w:ilvl="0">
        <w:numFmt w:val="bullet"/>
        <w:lvlText w:val="—"/>
        <w:legacy w:legacy="1" w:legacySpace="0" w:legacyIndent="288"/>
        <w:lvlJc w:val="left"/>
        <w:pPr>
          <w:ind w:left="0" w:firstLine="0"/>
        </w:pPr>
        <w:rPr>
          <w:rFonts w:ascii="Times New Roman" w:hAnsi="Times New Roman" w:cs="Times New Roman" w:hint="default"/>
        </w:rPr>
      </w:lvl>
    </w:lvlOverride>
  </w:num>
  <w:num w:numId="19">
    <w:abstractNumId w:val="0"/>
    <w:lvlOverride w:ilvl="0">
      <w:lvl w:ilvl="0">
        <w:numFmt w:val="bullet"/>
        <w:lvlText w:val="—"/>
        <w:lvlJc w:val="left"/>
        <w:pPr>
          <w:ind w:left="720" w:hanging="360"/>
        </w:pPr>
        <w:rPr>
          <w:rFonts w:ascii="Times New Roman" w:hAnsi="Times New Roman" w:cs="Times New Roman" w:hint="default"/>
          <w:b w:val="0"/>
          <w:i w:val="0"/>
        </w:rPr>
      </w:lvl>
    </w:lvlOverride>
  </w:num>
  <w:num w:numId="20">
    <w:abstractNumId w:val="0"/>
    <w:lvlOverride w:ilvl="0">
      <w:lvl w:ilvl="0">
        <w:numFmt w:val="bullet"/>
        <w:lvlText w:val="—"/>
        <w:legacy w:legacy="1" w:legacySpace="0" w:legacyIndent="278"/>
        <w:lvlJc w:val="left"/>
        <w:pPr>
          <w:ind w:left="0" w:firstLine="0"/>
        </w:pPr>
        <w:rPr>
          <w:rFonts w:ascii="Times New Roman" w:hAnsi="Times New Roman" w:cs="Times New Roman" w:hint="default"/>
        </w:rPr>
      </w:lvl>
    </w:lvlOverride>
  </w:num>
  <w:num w:numId="21">
    <w:abstractNumId w:val="0"/>
    <w:lvlOverride w:ilvl="0">
      <w:lvl w:ilvl="0">
        <w:numFmt w:val="bullet"/>
        <w:lvlText w:val="—"/>
        <w:legacy w:legacy="1" w:legacySpace="0" w:legacyIndent="293"/>
        <w:lvlJc w:val="left"/>
        <w:pPr>
          <w:ind w:left="0" w:firstLine="0"/>
        </w:pPr>
        <w:rPr>
          <w:rFonts w:ascii="Times New Roman" w:hAnsi="Times New Roman" w:cs="Times New Roman" w:hint="default"/>
        </w:rPr>
      </w:lvl>
    </w:lvlOverride>
  </w:num>
  <w:num w:numId="22">
    <w:abstractNumId w:val="0"/>
    <w:lvlOverride w:ilvl="0">
      <w:lvl w:ilvl="0">
        <w:numFmt w:val="bullet"/>
        <w:lvlText w:val="—"/>
        <w:legacy w:legacy="1" w:legacySpace="0" w:legacyIndent="298"/>
        <w:lvlJc w:val="left"/>
        <w:pPr>
          <w:ind w:left="0" w:firstLine="0"/>
        </w:pPr>
        <w:rPr>
          <w:rFonts w:ascii="Times New Roman" w:hAnsi="Times New Roman" w:cs="Times New Roman" w:hint="default"/>
        </w:rPr>
      </w:lvl>
    </w:lvlOverride>
  </w:num>
  <w:num w:numId="23">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4"/>
  </w:num>
  <w:num w:numId="25">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9"/>
  </w:num>
  <w:num w:numId="27">
    <w:abstractNumId w:val="216"/>
  </w:num>
  <w:num w:numId="28">
    <w:abstractNumId w:val="156"/>
  </w:num>
  <w:num w:numId="29">
    <w:abstractNumId w:val="42"/>
  </w:num>
  <w:num w:numId="30">
    <w:abstractNumId w:val="37"/>
  </w:num>
  <w:num w:numId="31">
    <w:abstractNumId w:val="215"/>
  </w:num>
  <w:num w:numId="32">
    <w:abstractNumId w:val="232"/>
  </w:num>
  <w:num w:numId="33">
    <w:abstractNumId w:val="237"/>
  </w:num>
  <w:num w:numId="34">
    <w:abstractNumId w:val="203"/>
  </w:num>
  <w:num w:numId="35">
    <w:abstractNumId w:val="239"/>
  </w:num>
  <w:num w:numId="36">
    <w:abstractNumId w:val="155"/>
  </w:num>
  <w:num w:numId="37">
    <w:abstractNumId w:val="165"/>
  </w:num>
  <w:num w:numId="38">
    <w:abstractNumId w:val="238"/>
  </w:num>
  <w:num w:numId="39">
    <w:abstractNumId w:val="181"/>
  </w:num>
  <w:num w:numId="40">
    <w:abstractNumId w:val="107"/>
  </w:num>
  <w:num w:numId="41">
    <w:abstractNumId w:val="4"/>
  </w:num>
  <w:num w:numId="42">
    <w:abstractNumId w:val="34"/>
  </w:num>
  <w:num w:numId="43">
    <w:abstractNumId w:val="15"/>
  </w:num>
  <w:num w:numId="44">
    <w:abstractNumId w:val="133"/>
  </w:num>
  <w:num w:numId="45">
    <w:abstractNumId w:val="136"/>
  </w:num>
  <w:num w:numId="46">
    <w:abstractNumId w:val="64"/>
  </w:num>
  <w:num w:numId="47">
    <w:abstractNumId w:val="246"/>
  </w:num>
  <w:num w:numId="48">
    <w:abstractNumId w:val="94"/>
  </w:num>
  <w:num w:numId="49">
    <w:abstractNumId w:val="130"/>
  </w:num>
  <w:num w:numId="50">
    <w:abstractNumId w:val="201"/>
  </w:num>
  <w:num w:numId="51">
    <w:abstractNumId w:val="164"/>
  </w:num>
  <w:num w:numId="52">
    <w:abstractNumId w:val="121"/>
  </w:num>
  <w:num w:numId="53">
    <w:abstractNumId w:val="13"/>
  </w:num>
  <w:num w:numId="54">
    <w:abstractNumId w:val="116"/>
  </w:num>
  <w:num w:numId="55">
    <w:abstractNumId w:val="66"/>
  </w:num>
  <w:num w:numId="56">
    <w:abstractNumId w:val="159"/>
  </w:num>
  <w:num w:numId="57">
    <w:abstractNumId w:val="180"/>
  </w:num>
  <w:num w:numId="58">
    <w:abstractNumId w:val="32"/>
  </w:num>
  <w:num w:numId="59">
    <w:abstractNumId w:val="127"/>
  </w:num>
  <w:num w:numId="60">
    <w:abstractNumId w:val="243"/>
  </w:num>
  <w:num w:numId="61">
    <w:abstractNumId w:val="229"/>
  </w:num>
  <w:num w:numId="62">
    <w:abstractNumId w:val="138"/>
  </w:num>
  <w:num w:numId="63">
    <w:abstractNumId w:val="191"/>
  </w:num>
  <w:num w:numId="64">
    <w:abstractNumId w:val="29"/>
  </w:num>
  <w:num w:numId="65">
    <w:abstractNumId w:val="10"/>
  </w:num>
  <w:num w:numId="66">
    <w:abstractNumId w:val="2"/>
  </w:num>
  <w:num w:numId="67">
    <w:abstractNumId w:val="220"/>
  </w:num>
  <w:num w:numId="68">
    <w:abstractNumId w:val="212"/>
  </w:num>
  <w:num w:numId="69">
    <w:abstractNumId w:val="5"/>
  </w:num>
  <w:num w:numId="70">
    <w:abstractNumId w:val="74"/>
  </w:num>
  <w:num w:numId="71">
    <w:abstractNumId w:val="24"/>
  </w:num>
  <w:num w:numId="72">
    <w:abstractNumId w:val="210"/>
  </w:num>
  <w:num w:numId="73">
    <w:abstractNumId w:val="204"/>
  </w:num>
  <w:num w:numId="74">
    <w:abstractNumId w:val="240"/>
  </w:num>
  <w:num w:numId="75">
    <w:abstractNumId w:val="39"/>
  </w:num>
  <w:num w:numId="76">
    <w:abstractNumId w:val="51"/>
  </w:num>
  <w:num w:numId="77">
    <w:abstractNumId w:val="111"/>
  </w:num>
  <w:num w:numId="78">
    <w:abstractNumId w:val="58"/>
  </w:num>
  <w:num w:numId="79">
    <w:abstractNumId w:val="152"/>
  </w:num>
  <w:num w:numId="80">
    <w:abstractNumId w:val="70"/>
  </w:num>
  <w:num w:numId="81">
    <w:abstractNumId w:val="167"/>
  </w:num>
  <w:num w:numId="82">
    <w:abstractNumId w:val="108"/>
  </w:num>
  <w:num w:numId="83">
    <w:abstractNumId w:val="233"/>
  </w:num>
  <w:num w:numId="84">
    <w:abstractNumId w:val="225"/>
  </w:num>
  <w:num w:numId="85">
    <w:abstractNumId w:val="202"/>
  </w:num>
  <w:num w:numId="86">
    <w:abstractNumId w:val="113"/>
  </w:num>
  <w:num w:numId="87">
    <w:abstractNumId w:val="11"/>
  </w:num>
  <w:num w:numId="88">
    <w:abstractNumId w:val="106"/>
  </w:num>
  <w:num w:numId="89">
    <w:abstractNumId w:val="22"/>
  </w:num>
  <w:num w:numId="90">
    <w:abstractNumId w:val="197"/>
  </w:num>
  <w:num w:numId="91">
    <w:abstractNumId w:val="132"/>
  </w:num>
  <w:num w:numId="92">
    <w:abstractNumId w:val="55"/>
  </w:num>
  <w:num w:numId="93">
    <w:abstractNumId w:val="211"/>
  </w:num>
  <w:num w:numId="94">
    <w:abstractNumId w:val="120"/>
  </w:num>
  <w:num w:numId="95">
    <w:abstractNumId w:val="46"/>
  </w:num>
  <w:num w:numId="96">
    <w:abstractNumId w:val="76"/>
  </w:num>
  <w:num w:numId="97">
    <w:abstractNumId w:val="224"/>
  </w:num>
  <w:num w:numId="98">
    <w:abstractNumId w:val="85"/>
  </w:num>
  <w:num w:numId="99">
    <w:abstractNumId w:val="163"/>
  </w:num>
  <w:num w:numId="100">
    <w:abstractNumId w:val="175"/>
  </w:num>
  <w:num w:numId="101">
    <w:abstractNumId w:val="206"/>
  </w:num>
  <w:num w:numId="102">
    <w:abstractNumId w:val="209"/>
  </w:num>
  <w:num w:numId="103">
    <w:abstractNumId w:val="125"/>
  </w:num>
  <w:num w:numId="104">
    <w:abstractNumId w:val="25"/>
  </w:num>
  <w:num w:numId="105">
    <w:abstractNumId w:val="114"/>
  </w:num>
  <w:num w:numId="106">
    <w:abstractNumId w:val="149"/>
  </w:num>
  <w:num w:numId="107">
    <w:abstractNumId w:val="82"/>
  </w:num>
  <w:num w:numId="108">
    <w:abstractNumId w:val="23"/>
  </w:num>
  <w:num w:numId="109">
    <w:abstractNumId w:val="112"/>
  </w:num>
  <w:num w:numId="110">
    <w:abstractNumId w:val="227"/>
  </w:num>
  <w:num w:numId="111">
    <w:abstractNumId w:val="157"/>
  </w:num>
  <w:num w:numId="112">
    <w:abstractNumId w:val="143"/>
  </w:num>
  <w:num w:numId="113">
    <w:abstractNumId w:val="153"/>
  </w:num>
  <w:num w:numId="114">
    <w:abstractNumId w:val="148"/>
  </w:num>
  <w:num w:numId="115">
    <w:abstractNumId w:val="207"/>
  </w:num>
  <w:num w:numId="116">
    <w:abstractNumId w:val="7"/>
  </w:num>
  <w:num w:numId="117">
    <w:abstractNumId w:val="198"/>
  </w:num>
  <w:num w:numId="118">
    <w:abstractNumId w:val="36"/>
  </w:num>
  <w:num w:numId="119">
    <w:abstractNumId w:val="178"/>
  </w:num>
  <w:num w:numId="120">
    <w:abstractNumId w:val="83"/>
  </w:num>
  <w:num w:numId="121">
    <w:abstractNumId w:val="14"/>
  </w:num>
  <w:num w:numId="122">
    <w:abstractNumId w:val="184"/>
  </w:num>
  <w:num w:numId="123">
    <w:abstractNumId w:val="100"/>
  </w:num>
  <w:num w:numId="124">
    <w:abstractNumId w:val="185"/>
  </w:num>
  <w:num w:numId="125">
    <w:abstractNumId w:val="61"/>
  </w:num>
  <w:num w:numId="126">
    <w:abstractNumId w:val="151"/>
  </w:num>
  <w:num w:numId="127">
    <w:abstractNumId w:val="47"/>
  </w:num>
  <w:num w:numId="128">
    <w:abstractNumId w:val="169"/>
  </w:num>
  <w:num w:numId="129">
    <w:abstractNumId w:val="31"/>
  </w:num>
  <w:num w:numId="130">
    <w:abstractNumId w:val="117"/>
  </w:num>
  <w:num w:numId="131">
    <w:abstractNumId w:val="118"/>
  </w:num>
  <w:num w:numId="132">
    <w:abstractNumId w:val="67"/>
  </w:num>
  <w:num w:numId="133">
    <w:abstractNumId w:val="193"/>
  </w:num>
  <w:num w:numId="134">
    <w:abstractNumId w:val="78"/>
  </w:num>
  <w:num w:numId="135">
    <w:abstractNumId w:val="176"/>
  </w:num>
  <w:num w:numId="136">
    <w:abstractNumId w:val="87"/>
  </w:num>
  <w:num w:numId="137">
    <w:abstractNumId w:val="235"/>
  </w:num>
  <w:num w:numId="138">
    <w:abstractNumId w:val="65"/>
  </w:num>
  <w:num w:numId="139">
    <w:abstractNumId w:val="48"/>
  </w:num>
  <w:num w:numId="140">
    <w:abstractNumId w:val="84"/>
  </w:num>
  <w:num w:numId="141">
    <w:abstractNumId w:val="16"/>
  </w:num>
  <w:num w:numId="142">
    <w:abstractNumId w:val="173"/>
  </w:num>
  <w:num w:numId="143">
    <w:abstractNumId w:val="247"/>
  </w:num>
  <w:num w:numId="144">
    <w:abstractNumId w:val="223"/>
  </w:num>
  <w:num w:numId="145">
    <w:abstractNumId w:val="172"/>
  </w:num>
  <w:num w:numId="146">
    <w:abstractNumId w:val="144"/>
  </w:num>
  <w:num w:numId="147">
    <w:abstractNumId w:val="245"/>
  </w:num>
  <w:num w:numId="148">
    <w:abstractNumId w:val="103"/>
  </w:num>
  <w:num w:numId="149">
    <w:abstractNumId w:val="171"/>
  </w:num>
  <w:num w:numId="150">
    <w:abstractNumId w:val="231"/>
  </w:num>
  <w:num w:numId="151">
    <w:abstractNumId w:val="92"/>
  </w:num>
  <w:num w:numId="152">
    <w:abstractNumId w:val="96"/>
  </w:num>
  <w:num w:numId="153">
    <w:abstractNumId w:val="194"/>
  </w:num>
  <w:num w:numId="154">
    <w:abstractNumId w:val="89"/>
  </w:num>
  <w:num w:numId="155">
    <w:abstractNumId w:val="196"/>
  </w:num>
  <w:num w:numId="156">
    <w:abstractNumId w:val="195"/>
  </w:num>
  <w:num w:numId="157">
    <w:abstractNumId w:val="236"/>
  </w:num>
  <w:num w:numId="158">
    <w:abstractNumId w:val="228"/>
  </w:num>
  <w:num w:numId="159">
    <w:abstractNumId w:val="139"/>
  </w:num>
  <w:num w:numId="160">
    <w:abstractNumId w:val="124"/>
  </w:num>
  <w:num w:numId="161">
    <w:abstractNumId w:val="137"/>
  </w:num>
  <w:num w:numId="162">
    <w:abstractNumId w:val="200"/>
  </w:num>
  <w:num w:numId="163">
    <w:abstractNumId w:val="166"/>
  </w:num>
  <w:num w:numId="164">
    <w:abstractNumId w:val="97"/>
  </w:num>
  <w:num w:numId="165">
    <w:abstractNumId w:val="105"/>
  </w:num>
  <w:num w:numId="166">
    <w:abstractNumId w:val="122"/>
  </w:num>
  <w:num w:numId="167">
    <w:abstractNumId w:val="142"/>
  </w:num>
  <w:num w:numId="168">
    <w:abstractNumId w:val="179"/>
  </w:num>
  <w:num w:numId="169">
    <w:abstractNumId w:val="218"/>
  </w:num>
  <w:num w:numId="170">
    <w:abstractNumId w:val="188"/>
  </w:num>
  <w:num w:numId="171">
    <w:abstractNumId w:val="50"/>
  </w:num>
  <w:num w:numId="172">
    <w:abstractNumId w:val="221"/>
  </w:num>
  <w:num w:numId="173">
    <w:abstractNumId w:val="162"/>
  </w:num>
  <w:num w:numId="174">
    <w:abstractNumId w:val="41"/>
  </w:num>
  <w:num w:numId="175">
    <w:abstractNumId w:val="154"/>
  </w:num>
  <w:num w:numId="176">
    <w:abstractNumId w:val="230"/>
  </w:num>
  <w:num w:numId="177">
    <w:abstractNumId w:val="26"/>
  </w:num>
  <w:num w:numId="178">
    <w:abstractNumId w:val="71"/>
  </w:num>
  <w:num w:numId="179">
    <w:abstractNumId w:val="95"/>
  </w:num>
  <w:num w:numId="180">
    <w:abstractNumId w:val="141"/>
  </w:num>
  <w:num w:numId="181">
    <w:abstractNumId w:val="12"/>
  </w:num>
  <w:num w:numId="182">
    <w:abstractNumId w:val="43"/>
  </w:num>
  <w:num w:numId="183">
    <w:abstractNumId w:val="174"/>
  </w:num>
  <w:num w:numId="184">
    <w:abstractNumId w:val="150"/>
  </w:num>
  <w:num w:numId="185">
    <w:abstractNumId w:val="244"/>
  </w:num>
  <w:num w:numId="186">
    <w:abstractNumId w:val="190"/>
  </w:num>
  <w:num w:numId="187">
    <w:abstractNumId w:val="49"/>
  </w:num>
  <w:num w:numId="188">
    <w:abstractNumId w:val="79"/>
  </w:num>
  <w:num w:numId="189">
    <w:abstractNumId w:val="146"/>
  </w:num>
  <w:num w:numId="190">
    <w:abstractNumId w:val="213"/>
  </w:num>
  <w:num w:numId="191">
    <w:abstractNumId w:val="88"/>
  </w:num>
  <w:num w:numId="192">
    <w:abstractNumId w:val="45"/>
  </w:num>
  <w:num w:numId="193">
    <w:abstractNumId w:val="161"/>
  </w:num>
  <w:num w:numId="194">
    <w:abstractNumId w:val="177"/>
  </w:num>
  <w:num w:numId="195">
    <w:abstractNumId w:val="62"/>
  </w:num>
  <w:num w:numId="196">
    <w:abstractNumId w:val="54"/>
  </w:num>
  <w:num w:numId="197">
    <w:abstractNumId w:val="135"/>
  </w:num>
  <w:num w:numId="198">
    <w:abstractNumId w:val="189"/>
  </w:num>
  <w:num w:numId="199">
    <w:abstractNumId w:val="115"/>
  </w:num>
  <w:num w:numId="200">
    <w:abstractNumId w:val="90"/>
  </w:num>
  <w:num w:numId="201">
    <w:abstractNumId w:val="33"/>
  </w:num>
  <w:num w:numId="202">
    <w:abstractNumId w:val="33"/>
  </w:num>
  <w:num w:numId="203">
    <w:abstractNumId w:val="86"/>
  </w:num>
  <w:num w:numId="204">
    <w:abstractNumId w:val="17"/>
  </w:num>
  <w:num w:numId="205">
    <w:abstractNumId w:val="57"/>
  </w:num>
  <w:num w:numId="206">
    <w:abstractNumId w:val="131"/>
  </w:num>
  <w:num w:numId="207">
    <w:abstractNumId w:val="93"/>
  </w:num>
  <w:num w:numId="208">
    <w:abstractNumId w:val="145"/>
  </w:num>
  <w:num w:numId="209">
    <w:abstractNumId w:val="208"/>
  </w:num>
  <w:num w:numId="210">
    <w:abstractNumId w:val="20"/>
  </w:num>
  <w:num w:numId="211">
    <w:abstractNumId w:val="101"/>
  </w:num>
  <w:num w:numId="212">
    <w:abstractNumId w:val="40"/>
  </w:num>
  <w:num w:numId="213">
    <w:abstractNumId w:val="123"/>
  </w:num>
  <w:num w:numId="214">
    <w:abstractNumId w:val="205"/>
  </w:num>
  <w:num w:numId="215">
    <w:abstractNumId w:val="0"/>
  </w:num>
  <w:num w:numId="216">
    <w:abstractNumId w:val="214"/>
  </w:num>
  <w:num w:numId="217">
    <w:abstractNumId w:val="60"/>
  </w:num>
  <w:num w:numId="218">
    <w:abstractNumId w:val="63"/>
  </w:num>
  <w:num w:numId="219">
    <w:abstractNumId w:val="9"/>
  </w:num>
  <w:num w:numId="220">
    <w:abstractNumId w:val="59"/>
  </w:num>
  <w:num w:numId="221">
    <w:abstractNumId w:val="129"/>
  </w:num>
  <w:num w:numId="222">
    <w:abstractNumId w:val="27"/>
  </w:num>
  <w:num w:numId="223">
    <w:abstractNumId w:val="219"/>
  </w:num>
  <w:num w:numId="224">
    <w:abstractNumId w:val="192"/>
  </w:num>
  <w:num w:numId="225">
    <w:abstractNumId w:val="2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21"/>
  </w:num>
  <w:num w:numId="227">
    <w:abstractNumId w:val="160"/>
  </w:num>
  <w:num w:numId="228">
    <w:abstractNumId w:val="104"/>
  </w:num>
  <w:num w:numId="229">
    <w:abstractNumId w:val="199"/>
  </w:num>
  <w:num w:numId="230">
    <w:abstractNumId w:val="187"/>
  </w:num>
  <w:num w:numId="231">
    <w:abstractNumId w:val="126"/>
  </w:num>
  <w:num w:numId="232">
    <w:abstractNumId w:val="241"/>
  </w:num>
  <w:num w:numId="233">
    <w:abstractNumId w:val="183"/>
  </w:num>
  <w:num w:numId="234">
    <w:abstractNumId w:val="182"/>
  </w:num>
  <w:num w:numId="235">
    <w:abstractNumId w:val="91"/>
  </w:num>
  <w:num w:numId="236">
    <w:abstractNumId w:val="168"/>
  </w:num>
  <w:num w:numId="237">
    <w:abstractNumId w:val="72"/>
  </w:num>
  <w:num w:numId="238">
    <w:abstractNumId w:val="99"/>
  </w:num>
  <w:num w:numId="239">
    <w:abstractNumId w:val="73"/>
  </w:num>
  <w:num w:numId="240">
    <w:abstractNumId w:val="18"/>
  </w:num>
  <w:num w:numId="241">
    <w:abstractNumId w:val="102"/>
  </w:num>
  <w:num w:numId="242">
    <w:abstractNumId w:val="226"/>
  </w:num>
  <w:num w:numId="243">
    <w:abstractNumId w:val="38"/>
  </w:num>
  <w:num w:numId="244">
    <w:abstractNumId w:val="8"/>
  </w:num>
  <w:num w:numId="245">
    <w:abstractNumId w:val="52"/>
  </w:num>
  <w:num w:numId="246">
    <w:abstractNumId w:val="109"/>
  </w:num>
  <w:num w:numId="247">
    <w:abstractNumId w:val="186"/>
  </w:num>
  <w:num w:numId="248">
    <w:abstractNumId w:val="119"/>
  </w:num>
  <w:num w:numId="249">
    <w:abstractNumId w:val="81"/>
  </w:num>
  <w:num w:numId="250">
    <w:abstractNumId w:val="53"/>
  </w:num>
  <w:num w:numId="251">
    <w:abstractNumId w:val="44"/>
  </w:num>
  <w:num w:numId="252">
    <w:abstractNumId w:val="158"/>
  </w:num>
  <w:num w:numId="253">
    <w:abstractNumId w:val="3"/>
  </w:num>
  <w:num w:numId="254">
    <w:abstractNumId w:val="28"/>
  </w:num>
  <w:num w:numId="255">
    <w:abstractNumId w:val="128"/>
  </w:num>
  <w:num w:numId="256">
    <w:abstractNumId w:val="222"/>
  </w:num>
  <w:numIdMacAtCleanup w:val="2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hideSpellingErrors/>
  <w:hideGrammaticalErrors/>
  <w:defaultTabStop w:val="709"/>
  <w:drawingGridHorizontalSpacing w:val="110"/>
  <w:displayHorizontalDrawingGridEvery w:val="2"/>
  <w:characterSpacingControl w:val="doNotCompress"/>
  <w:hdrShapeDefaults>
    <o:shapedefaults v:ext="edit" spidmax="542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321A"/>
    <w:rsid w:val="00006A43"/>
    <w:rsid w:val="00023AFB"/>
    <w:rsid w:val="00030F95"/>
    <w:rsid w:val="000416D9"/>
    <w:rsid w:val="0004217B"/>
    <w:rsid w:val="000430BD"/>
    <w:rsid w:val="00055B4E"/>
    <w:rsid w:val="00055BFA"/>
    <w:rsid w:val="00056995"/>
    <w:rsid w:val="000571C4"/>
    <w:rsid w:val="00057473"/>
    <w:rsid w:val="000741AD"/>
    <w:rsid w:val="000742E4"/>
    <w:rsid w:val="000747F4"/>
    <w:rsid w:val="00080E80"/>
    <w:rsid w:val="000833D1"/>
    <w:rsid w:val="00084D66"/>
    <w:rsid w:val="00087AB6"/>
    <w:rsid w:val="0009437F"/>
    <w:rsid w:val="0009480B"/>
    <w:rsid w:val="000A0FD1"/>
    <w:rsid w:val="000A5F95"/>
    <w:rsid w:val="000A68A8"/>
    <w:rsid w:val="000A7613"/>
    <w:rsid w:val="000B0278"/>
    <w:rsid w:val="000B7DFF"/>
    <w:rsid w:val="000C1AD5"/>
    <w:rsid w:val="000C59C3"/>
    <w:rsid w:val="000D4734"/>
    <w:rsid w:val="000E2FE3"/>
    <w:rsid w:val="000E4E99"/>
    <w:rsid w:val="000F0083"/>
    <w:rsid w:val="000F43AD"/>
    <w:rsid w:val="000F61D0"/>
    <w:rsid w:val="000F6458"/>
    <w:rsid w:val="00102D18"/>
    <w:rsid w:val="00120FC5"/>
    <w:rsid w:val="00121ED2"/>
    <w:rsid w:val="00123E57"/>
    <w:rsid w:val="001245E5"/>
    <w:rsid w:val="00124C8A"/>
    <w:rsid w:val="0013533C"/>
    <w:rsid w:val="00135639"/>
    <w:rsid w:val="00141DF2"/>
    <w:rsid w:val="00157837"/>
    <w:rsid w:val="00165DD9"/>
    <w:rsid w:val="001668B3"/>
    <w:rsid w:val="00167FA8"/>
    <w:rsid w:val="001859BF"/>
    <w:rsid w:val="00191DDE"/>
    <w:rsid w:val="00192EBD"/>
    <w:rsid w:val="001A246D"/>
    <w:rsid w:val="001B396F"/>
    <w:rsid w:val="001B5F62"/>
    <w:rsid w:val="001B615E"/>
    <w:rsid w:val="001C7E32"/>
    <w:rsid w:val="001C7F62"/>
    <w:rsid w:val="001D353C"/>
    <w:rsid w:val="001F2DF5"/>
    <w:rsid w:val="001F55FE"/>
    <w:rsid w:val="001F63EE"/>
    <w:rsid w:val="00207220"/>
    <w:rsid w:val="00220BAF"/>
    <w:rsid w:val="00221D78"/>
    <w:rsid w:val="002241CB"/>
    <w:rsid w:val="00226191"/>
    <w:rsid w:val="00235DDA"/>
    <w:rsid w:val="00244177"/>
    <w:rsid w:val="00254CB3"/>
    <w:rsid w:val="002614D2"/>
    <w:rsid w:val="00276E31"/>
    <w:rsid w:val="00282AC9"/>
    <w:rsid w:val="0028321A"/>
    <w:rsid w:val="002870C8"/>
    <w:rsid w:val="002930C1"/>
    <w:rsid w:val="00293903"/>
    <w:rsid w:val="00295105"/>
    <w:rsid w:val="002A2326"/>
    <w:rsid w:val="002B421E"/>
    <w:rsid w:val="002B5BFF"/>
    <w:rsid w:val="002D4910"/>
    <w:rsid w:val="002E1BB9"/>
    <w:rsid w:val="002E3296"/>
    <w:rsid w:val="002E7E74"/>
    <w:rsid w:val="002F65CE"/>
    <w:rsid w:val="003061A2"/>
    <w:rsid w:val="00306671"/>
    <w:rsid w:val="00306CBE"/>
    <w:rsid w:val="00313D27"/>
    <w:rsid w:val="003177F4"/>
    <w:rsid w:val="003229EE"/>
    <w:rsid w:val="00322ACD"/>
    <w:rsid w:val="00326869"/>
    <w:rsid w:val="00334615"/>
    <w:rsid w:val="00343CD4"/>
    <w:rsid w:val="0034714A"/>
    <w:rsid w:val="00347217"/>
    <w:rsid w:val="003520E8"/>
    <w:rsid w:val="00356CC8"/>
    <w:rsid w:val="0036534D"/>
    <w:rsid w:val="003662E0"/>
    <w:rsid w:val="00372965"/>
    <w:rsid w:val="0037409B"/>
    <w:rsid w:val="00374D68"/>
    <w:rsid w:val="003818A8"/>
    <w:rsid w:val="003856F7"/>
    <w:rsid w:val="00387F37"/>
    <w:rsid w:val="003A2D21"/>
    <w:rsid w:val="003A5164"/>
    <w:rsid w:val="003B6CDD"/>
    <w:rsid w:val="003C7C1A"/>
    <w:rsid w:val="003C7C92"/>
    <w:rsid w:val="003D7EE3"/>
    <w:rsid w:val="003E0698"/>
    <w:rsid w:val="003F19D7"/>
    <w:rsid w:val="003F3FD3"/>
    <w:rsid w:val="004076E6"/>
    <w:rsid w:val="004115D5"/>
    <w:rsid w:val="00411F9F"/>
    <w:rsid w:val="0041595F"/>
    <w:rsid w:val="004206D2"/>
    <w:rsid w:val="00421C3F"/>
    <w:rsid w:val="00421C42"/>
    <w:rsid w:val="00441E2E"/>
    <w:rsid w:val="004433A2"/>
    <w:rsid w:val="00450652"/>
    <w:rsid w:val="00454152"/>
    <w:rsid w:val="0047203A"/>
    <w:rsid w:val="00472BA2"/>
    <w:rsid w:val="0047376B"/>
    <w:rsid w:val="00481C4B"/>
    <w:rsid w:val="004875BD"/>
    <w:rsid w:val="00494B6C"/>
    <w:rsid w:val="004B052B"/>
    <w:rsid w:val="004B6D2E"/>
    <w:rsid w:val="004B71E6"/>
    <w:rsid w:val="004C1948"/>
    <w:rsid w:val="004C2D55"/>
    <w:rsid w:val="004E0666"/>
    <w:rsid w:val="004F2BC5"/>
    <w:rsid w:val="004F5F23"/>
    <w:rsid w:val="00500624"/>
    <w:rsid w:val="00504432"/>
    <w:rsid w:val="00505E78"/>
    <w:rsid w:val="00523585"/>
    <w:rsid w:val="00530832"/>
    <w:rsid w:val="00552F07"/>
    <w:rsid w:val="0055613D"/>
    <w:rsid w:val="00563088"/>
    <w:rsid w:val="0058556D"/>
    <w:rsid w:val="00594E51"/>
    <w:rsid w:val="00595958"/>
    <w:rsid w:val="005A3584"/>
    <w:rsid w:val="005C7580"/>
    <w:rsid w:val="005E3F86"/>
    <w:rsid w:val="005E7827"/>
    <w:rsid w:val="005F2A04"/>
    <w:rsid w:val="005F336C"/>
    <w:rsid w:val="005F42E7"/>
    <w:rsid w:val="005F44F1"/>
    <w:rsid w:val="0061085C"/>
    <w:rsid w:val="0061315E"/>
    <w:rsid w:val="00613FC9"/>
    <w:rsid w:val="00614B30"/>
    <w:rsid w:val="00631B7B"/>
    <w:rsid w:val="006320B7"/>
    <w:rsid w:val="00633340"/>
    <w:rsid w:val="00635CB8"/>
    <w:rsid w:val="0064615F"/>
    <w:rsid w:val="006461BD"/>
    <w:rsid w:val="00647B39"/>
    <w:rsid w:val="00647E80"/>
    <w:rsid w:val="0065122A"/>
    <w:rsid w:val="0065520A"/>
    <w:rsid w:val="00676AD5"/>
    <w:rsid w:val="006A3FCE"/>
    <w:rsid w:val="006A4DF5"/>
    <w:rsid w:val="006B2451"/>
    <w:rsid w:val="006B3BCD"/>
    <w:rsid w:val="006C1EEE"/>
    <w:rsid w:val="006D0EA4"/>
    <w:rsid w:val="006D2B13"/>
    <w:rsid w:val="006D383A"/>
    <w:rsid w:val="006E124F"/>
    <w:rsid w:val="006E5939"/>
    <w:rsid w:val="006F0DBA"/>
    <w:rsid w:val="006F328D"/>
    <w:rsid w:val="00712B2C"/>
    <w:rsid w:val="00715590"/>
    <w:rsid w:val="00720162"/>
    <w:rsid w:val="007212A2"/>
    <w:rsid w:val="00737CBB"/>
    <w:rsid w:val="0074299A"/>
    <w:rsid w:val="00742DA6"/>
    <w:rsid w:val="0078716A"/>
    <w:rsid w:val="00791F55"/>
    <w:rsid w:val="007943B2"/>
    <w:rsid w:val="00795830"/>
    <w:rsid w:val="007A2FD2"/>
    <w:rsid w:val="007A7447"/>
    <w:rsid w:val="007C5A50"/>
    <w:rsid w:val="007C6149"/>
    <w:rsid w:val="007D530C"/>
    <w:rsid w:val="007D5BDE"/>
    <w:rsid w:val="007E408A"/>
    <w:rsid w:val="007F1C96"/>
    <w:rsid w:val="007F20F2"/>
    <w:rsid w:val="007F5984"/>
    <w:rsid w:val="008035D8"/>
    <w:rsid w:val="00803E62"/>
    <w:rsid w:val="0080703F"/>
    <w:rsid w:val="00807C87"/>
    <w:rsid w:val="0081494D"/>
    <w:rsid w:val="00822D2A"/>
    <w:rsid w:val="008245C9"/>
    <w:rsid w:val="0083778B"/>
    <w:rsid w:val="00853ACB"/>
    <w:rsid w:val="0086076C"/>
    <w:rsid w:val="00880DEA"/>
    <w:rsid w:val="008A01D4"/>
    <w:rsid w:val="008A386F"/>
    <w:rsid w:val="008D7914"/>
    <w:rsid w:val="008E3D9B"/>
    <w:rsid w:val="008F2F7D"/>
    <w:rsid w:val="008F4C83"/>
    <w:rsid w:val="008F4CDE"/>
    <w:rsid w:val="00900ED7"/>
    <w:rsid w:val="009018E2"/>
    <w:rsid w:val="009055B8"/>
    <w:rsid w:val="00923C81"/>
    <w:rsid w:val="00924ECB"/>
    <w:rsid w:val="00930085"/>
    <w:rsid w:val="009306F5"/>
    <w:rsid w:val="00931B11"/>
    <w:rsid w:val="00934968"/>
    <w:rsid w:val="0093555D"/>
    <w:rsid w:val="009439F3"/>
    <w:rsid w:val="00945046"/>
    <w:rsid w:val="00946986"/>
    <w:rsid w:val="00951C98"/>
    <w:rsid w:val="00951F78"/>
    <w:rsid w:val="0095243B"/>
    <w:rsid w:val="00966C92"/>
    <w:rsid w:val="00966E75"/>
    <w:rsid w:val="009941B4"/>
    <w:rsid w:val="00996C05"/>
    <w:rsid w:val="009A1850"/>
    <w:rsid w:val="009A2AD2"/>
    <w:rsid w:val="009A6B9C"/>
    <w:rsid w:val="009B1BD1"/>
    <w:rsid w:val="009B48EA"/>
    <w:rsid w:val="009C7CD8"/>
    <w:rsid w:val="009D2A77"/>
    <w:rsid w:val="009D3421"/>
    <w:rsid w:val="009D7F64"/>
    <w:rsid w:val="009E4163"/>
    <w:rsid w:val="009F5970"/>
    <w:rsid w:val="00A00D58"/>
    <w:rsid w:val="00A03D6A"/>
    <w:rsid w:val="00A04144"/>
    <w:rsid w:val="00A04542"/>
    <w:rsid w:val="00A05DC1"/>
    <w:rsid w:val="00A17F24"/>
    <w:rsid w:val="00A20F4F"/>
    <w:rsid w:val="00A23430"/>
    <w:rsid w:val="00A24783"/>
    <w:rsid w:val="00A258BC"/>
    <w:rsid w:val="00A27BFB"/>
    <w:rsid w:val="00A33AC4"/>
    <w:rsid w:val="00A4098B"/>
    <w:rsid w:val="00A41F01"/>
    <w:rsid w:val="00A467A3"/>
    <w:rsid w:val="00A65F99"/>
    <w:rsid w:val="00A70E14"/>
    <w:rsid w:val="00A936E9"/>
    <w:rsid w:val="00A97651"/>
    <w:rsid w:val="00AA377D"/>
    <w:rsid w:val="00AB3CC0"/>
    <w:rsid w:val="00AC387F"/>
    <w:rsid w:val="00AC3A7E"/>
    <w:rsid w:val="00AD4C43"/>
    <w:rsid w:val="00AD5040"/>
    <w:rsid w:val="00AF58D3"/>
    <w:rsid w:val="00B07787"/>
    <w:rsid w:val="00B07EE9"/>
    <w:rsid w:val="00B267B6"/>
    <w:rsid w:val="00B30069"/>
    <w:rsid w:val="00B3021C"/>
    <w:rsid w:val="00B30BE1"/>
    <w:rsid w:val="00B43F43"/>
    <w:rsid w:val="00B567FD"/>
    <w:rsid w:val="00B576AE"/>
    <w:rsid w:val="00B6119D"/>
    <w:rsid w:val="00B72E7C"/>
    <w:rsid w:val="00B73158"/>
    <w:rsid w:val="00B80FD5"/>
    <w:rsid w:val="00B83CA4"/>
    <w:rsid w:val="00B8610E"/>
    <w:rsid w:val="00B93543"/>
    <w:rsid w:val="00BA3296"/>
    <w:rsid w:val="00BB11A2"/>
    <w:rsid w:val="00BB17D6"/>
    <w:rsid w:val="00BB2C5E"/>
    <w:rsid w:val="00BD5FD2"/>
    <w:rsid w:val="00C01D6B"/>
    <w:rsid w:val="00C05DAD"/>
    <w:rsid w:val="00C1179B"/>
    <w:rsid w:val="00C14CD1"/>
    <w:rsid w:val="00C22F00"/>
    <w:rsid w:val="00C235AC"/>
    <w:rsid w:val="00C32B90"/>
    <w:rsid w:val="00C33C4D"/>
    <w:rsid w:val="00C34046"/>
    <w:rsid w:val="00C442F9"/>
    <w:rsid w:val="00C44676"/>
    <w:rsid w:val="00C53345"/>
    <w:rsid w:val="00C55CEE"/>
    <w:rsid w:val="00C56767"/>
    <w:rsid w:val="00C5770A"/>
    <w:rsid w:val="00C57961"/>
    <w:rsid w:val="00C62327"/>
    <w:rsid w:val="00C66303"/>
    <w:rsid w:val="00C70EC4"/>
    <w:rsid w:val="00C77827"/>
    <w:rsid w:val="00C80AA9"/>
    <w:rsid w:val="00C83850"/>
    <w:rsid w:val="00C8568F"/>
    <w:rsid w:val="00C86C86"/>
    <w:rsid w:val="00C92F7A"/>
    <w:rsid w:val="00C93A2D"/>
    <w:rsid w:val="00C960A3"/>
    <w:rsid w:val="00C974D9"/>
    <w:rsid w:val="00CA01A6"/>
    <w:rsid w:val="00CA1A33"/>
    <w:rsid w:val="00CB0573"/>
    <w:rsid w:val="00CB11D9"/>
    <w:rsid w:val="00CC4B34"/>
    <w:rsid w:val="00CE1C03"/>
    <w:rsid w:val="00CE2C7D"/>
    <w:rsid w:val="00CE4D98"/>
    <w:rsid w:val="00CF2E1E"/>
    <w:rsid w:val="00CF4285"/>
    <w:rsid w:val="00D03AD9"/>
    <w:rsid w:val="00D05926"/>
    <w:rsid w:val="00D15881"/>
    <w:rsid w:val="00D17DF6"/>
    <w:rsid w:val="00D2084E"/>
    <w:rsid w:val="00D23186"/>
    <w:rsid w:val="00D25EFF"/>
    <w:rsid w:val="00D266BF"/>
    <w:rsid w:val="00D37AAA"/>
    <w:rsid w:val="00D4366A"/>
    <w:rsid w:val="00D45D53"/>
    <w:rsid w:val="00D71280"/>
    <w:rsid w:val="00D84120"/>
    <w:rsid w:val="00D84A8A"/>
    <w:rsid w:val="00D916FB"/>
    <w:rsid w:val="00D926F0"/>
    <w:rsid w:val="00D9602B"/>
    <w:rsid w:val="00DA162F"/>
    <w:rsid w:val="00DA77A2"/>
    <w:rsid w:val="00DB13BB"/>
    <w:rsid w:val="00DB7F52"/>
    <w:rsid w:val="00DC0D8F"/>
    <w:rsid w:val="00DC23AB"/>
    <w:rsid w:val="00DC2606"/>
    <w:rsid w:val="00DC50D1"/>
    <w:rsid w:val="00DC54BF"/>
    <w:rsid w:val="00DC75EF"/>
    <w:rsid w:val="00DD1CFE"/>
    <w:rsid w:val="00DD6678"/>
    <w:rsid w:val="00DE1070"/>
    <w:rsid w:val="00E02174"/>
    <w:rsid w:val="00E15BFE"/>
    <w:rsid w:val="00E15FA3"/>
    <w:rsid w:val="00E3723B"/>
    <w:rsid w:val="00E42C6F"/>
    <w:rsid w:val="00E42FBC"/>
    <w:rsid w:val="00E43F88"/>
    <w:rsid w:val="00E45460"/>
    <w:rsid w:val="00E46CDB"/>
    <w:rsid w:val="00E52240"/>
    <w:rsid w:val="00E5775C"/>
    <w:rsid w:val="00E6075D"/>
    <w:rsid w:val="00E67347"/>
    <w:rsid w:val="00E707B4"/>
    <w:rsid w:val="00E727A4"/>
    <w:rsid w:val="00E743A3"/>
    <w:rsid w:val="00E85D39"/>
    <w:rsid w:val="00E907B9"/>
    <w:rsid w:val="00E910B5"/>
    <w:rsid w:val="00E91649"/>
    <w:rsid w:val="00E939B8"/>
    <w:rsid w:val="00EA1D25"/>
    <w:rsid w:val="00EA5E9E"/>
    <w:rsid w:val="00EB4BE5"/>
    <w:rsid w:val="00EC2076"/>
    <w:rsid w:val="00EC261E"/>
    <w:rsid w:val="00EC4175"/>
    <w:rsid w:val="00EC4953"/>
    <w:rsid w:val="00ED2CAB"/>
    <w:rsid w:val="00ED5CB4"/>
    <w:rsid w:val="00EE6542"/>
    <w:rsid w:val="00EE7FF2"/>
    <w:rsid w:val="00EF21FA"/>
    <w:rsid w:val="00F00067"/>
    <w:rsid w:val="00F004E3"/>
    <w:rsid w:val="00F02306"/>
    <w:rsid w:val="00F07C99"/>
    <w:rsid w:val="00F16E37"/>
    <w:rsid w:val="00F17454"/>
    <w:rsid w:val="00F17D80"/>
    <w:rsid w:val="00F245FE"/>
    <w:rsid w:val="00F255AE"/>
    <w:rsid w:val="00F324E5"/>
    <w:rsid w:val="00F345F6"/>
    <w:rsid w:val="00F449C2"/>
    <w:rsid w:val="00F473D4"/>
    <w:rsid w:val="00F547D2"/>
    <w:rsid w:val="00F556CA"/>
    <w:rsid w:val="00F55E5C"/>
    <w:rsid w:val="00F616A2"/>
    <w:rsid w:val="00F64D99"/>
    <w:rsid w:val="00F87271"/>
    <w:rsid w:val="00F9167D"/>
    <w:rsid w:val="00F92F24"/>
    <w:rsid w:val="00FA4EE4"/>
    <w:rsid w:val="00FB1464"/>
    <w:rsid w:val="00FB5408"/>
    <w:rsid w:val="00FC3852"/>
    <w:rsid w:val="00FC4E1D"/>
    <w:rsid w:val="00FC7907"/>
    <w:rsid w:val="00FD07B8"/>
    <w:rsid w:val="00FD79DF"/>
    <w:rsid w:val="00FF6C70"/>
    <w:rsid w:val="00FF71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4273"/>
    <o:shapelayout v:ext="edit">
      <o:idmap v:ext="edit" data="1"/>
    </o:shapelayout>
  </w:shapeDefaults>
  <w:decimalSymbol w:val=","/>
  <w:listSeparator w:val=";"/>
  <w15:docId w15:val="{9BF6ECE5-D231-4359-BE21-8F9F5CC1EF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8568F"/>
    <w:rPr>
      <w:rFonts w:ascii="Calibri" w:eastAsia="Calibri" w:hAnsi="Calibri" w:cs="Times New Roman"/>
    </w:rPr>
  </w:style>
  <w:style w:type="paragraph" w:styleId="1">
    <w:name w:val="heading 1"/>
    <w:basedOn w:val="a"/>
    <w:next w:val="a"/>
    <w:link w:val="10"/>
    <w:uiPriority w:val="9"/>
    <w:qFormat/>
    <w:rsid w:val="00ED2CA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ED2CA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9"/>
    <w:semiHidden/>
    <w:unhideWhenUsed/>
    <w:qFormat/>
    <w:rsid w:val="00ED2CAB"/>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F17D80"/>
    <w:pPr>
      <w:keepNext/>
      <w:keepLines/>
      <w:spacing w:before="200" w:after="0"/>
      <w:outlineLvl w:val="3"/>
    </w:pPr>
    <w:rPr>
      <w:rFonts w:ascii="Cambria" w:eastAsia="Times New Roman" w:hAnsi="Cambria"/>
      <w:b/>
      <w:bCs/>
      <w:i/>
      <w:iCs/>
      <w:color w:val="4F81BD" w:themeColor="accent1"/>
    </w:rPr>
  </w:style>
  <w:style w:type="paragraph" w:styleId="5">
    <w:name w:val="heading 5"/>
    <w:basedOn w:val="a"/>
    <w:next w:val="a"/>
    <w:link w:val="50"/>
    <w:uiPriority w:val="9"/>
    <w:semiHidden/>
    <w:unhideWhenUsed/>
    <w:qFormat/>
    <w:rsid w:val="00F17D80"/>
    <w:pPr>
      <w:keepNext/>
      <w:keepLines/>
      <w:spacing w:before="200" w:after="0"/>
      <w:outlineLvl w:val="4"/>
    </w:pPr>
    <w:rPr>
      <w:rFonts w:ascii="Cambria" w:eastAsia="Times New Roman" w:hAnsi="Cambria"/>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D2CA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ED2CAB"/>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9"/>
    <w:semiHidden/>
    <w:rsid w:val="00ED2CAB"/>
    <w:rPr>
      <w:rFonts w:asciiTheme="majorHAnsi" w:eastAsiaTheme="majorEastAsia" w:hAnsiTheme="majorHAnsi" w:cstheme="majorBidi"/>
      <w:b/>
      <w:bCs/>
      <w:color w:val="4F81BD" w:themeColor="accent1"/>
    </w:rPr>
  </w:style>
  <w:style w:type="paragraph" w:styleId="11">
    <w:name w:val="toc 1"/>
    <w:basedOn w:val="a"/>
    <w:next w:val="a"/>
    <w:autoRedefine/>
    <w:uiPriority w:val="39"/>
    <w:unhideWhenUsed/>
    <w:rsid w:val="00F547D2"/>
    <w:pPr>
      <w:tabs>
        <w:tab w:val="right" w:leader="dot" w:pos="9627"/>
      </w:tabs>
      <w:spacing w:after="0" w:line="360" w:lineRule="auto"/>
      <w:jc w:val="both"/>
    </w:pPr>
    <w:rPr>
      <w:rFonts w:ascii="Times New Roman" w:hAnsi="Times New Roman"/>
      <w:sz w:val="28"/>
      <w:szCs w:val="28"/>
    </w:rPr>
  </w:style>
  <w:style w:type="paragraph" w:styleId="21">
    <w:name w:val="toc 2"/>
    <w:basedOn w:val="a"/>
    <w:next w:val="a"/>
    <w:autoRedefine/>
    <w:uiPriority w:val="39"/>
    <w:unhideWhenUsed/>
    <w:rsid w:val="00ED2CAB"/>
    <w:pPr>
      <w:spacing w:after="100"/>
      <w:ind w:left="220"/>
    </w:pPr>
  </w:style>
  <w:style w:type="paragraph" w:styleId="31">
    <w:name w:val="toc 3"/>
    <w:basedOn w:val="a"/>
    <w:next w:val="a"/>
    <w:autoRedefine/>
    <w:uiPriority w:val="39"/>
    <w:unhideWhenUsed/>
    <w:rsid w:val="00ED2CAB"/>
    <w:pPr>
      <w:spacing w:after="100"/>
      <w:ind w:left="440"/>
    </w:pPr>
  </w:style>
  <w:style w:type="character" w:styleId="a3">
    <w:name w:val="Hyperlink"/>
    <w:basedOn w:val="a0"/>
    <w:uiPriority w:val="99"/>
    <w:unhideWhenUsed/>
    <w:rsid w:val="00ED2CAB"/>
    <w:rPr>
      <w:color w:val="0000FF" w:themeColor="hyperlink"/>
      <w:u w:val="single"/>
    </w:rPr>
  </w:style>
  <w:style w:type="character" w:customStyle="1" w:styleId="a4">
    <w:name w:val="Текст сноски Знак"/>
    <w:basedOn w:val="a0"/>
    <w:link w:val="a5"/>
    <w:uiPriority w:val="99"/>
    <w:semiHidden/>
    <w:rsid w:val="005C7580"/>
    <w:rPr>
      <w:rFonts w:ascii="Times New Roman" w:eastAsia="Times New Roman" w:hAnsi="Times New Roman" w:cs="Times New Roman"/>
      <w:sz w:val="20"/>
      <w:szCs w:val="20"/>
      <w:lang w:eastAsia="ru-RU"/>
    </w:rPr>
  </w:style>
  <w:style w:type="paragraph" w:styleId="a5">
    <w:name w:val="footnote text"/>
    <w:basedOn w:val="a"/>
    <w:link w:val="a4"/>
    <w:uiPriority w:val="99"/>
    <w:semiHidden/>
    <w:unhideWhenUsed/>
    <w:rsid w:val="005C7580"/>
    <w:pPr>
      <w:spacing w:after="0" w:line="240" w:lineRule="auto"/>
    </w:pPr>
    <w:rPr>
      <w:rFonts w:ascii="Times New Roman" w:eastAsia="Times New Roman" w:hAnsi="Times New Roman"/>
      <w:sz w:val="20"/>
      <w:szCs w:val="20"/>
      <w:lang w:eastAsia="ru-RU"/>
    </w:rPr>
  </w:style>
  <w:style w:type="paragraph" w:styleId="a6">
    <w:name w:val="header"/>
    <w:basedOn w:val="a"/>
    <w:link w:val="a7"/>
    <w:unhideWhenUsed/>
    <w:rsid w:val="005C7580"/>
    <w:pPr>
      <w:tabs>
        <w:tab w:val="center" w:pos="4677"/>
        <w:tab w:val="right" w:pos="9355"/>
      </w:tabs>
      <w:spacing w:after="0" w:line="240" w:lineRule="auto"/>
    </w:pPr>
    <w:rPr>
      <w:rFonts w:eastAsia="Times New Roman"/>
      <w:lang w:eastAsia="ru-RU"/>
    </w:rPr>
  </w:style>
  <w:style w:type="character" w:customStyle="1" w:styleId="a7">
    <w:name w:val="Верхний колонтитул Знак"/>
    <w:basedOn w:val="a0"/>
    <w:link w:val="a6"/>
    <w:rsid w:val="005C7580"/>
    <w:rPr>
      <w:rFonts w:ascii="Calibri" w:eastAsia="Times New Roman" w:hAnsi="Calibri" w:cs="Times New Roman"/>
      <w:lang w:eastAsia="ru-RU"/>
    </w:rPr>
  </w:style>
  <w:style w:type="character" w:customStyle="1" w:styleId="a8">
    <w:name w:val="Нижний колонтитул Знак"/>
    <w:basedOn w:val="a0"/>
    <w:link w:val="a9"/>
    <w:uiPriority w:val="99"/>
    <w:rsid w:val="005C7580"/>
    <w:rPr>
      <w:rFonts w:ascii="Calibri" w:eastAsia="Times New Roman" w:hAnsi="Calibri" w:cs="Times New Roman"/>
      <w:lang w:eastAsia="ru-RU"/>
    </w:rPr>
  </w:style>
  <w:style w:type="paragraph" w:styleId="a9">
    <w:name w:val="footer"/>
    <w:basedOn w:val="a"/>
    <w:link w:val="a8"/>
    <w:uiPriority w:val="99"/>
    <w:unhideWhenUsed/>
    <w:rsid w:val="005C7580"/>
    <w:pPr>
      <w:tabs>
        <w:tab w:val="center" w:pos="4677"/>
        <w:tab w:val="right" w:pos="9355"/>
      </w:tabs>
      <w:spacing w:after="0" w:line="240" w:lineRule="auto"/>
    </w:pPr>
    <w:rPr>
      <w:rFonts w:eastAsia="Times New Roman"/>
      <w:lang w:eastAsia="ru-RU"/>
    </w:rPr>
  </w:style>
  <w:style w:type="character" w:customStyle="1" w:styleId="aa">
    <w:name w:val="Текст концевой сноски Знак"/>
    <w:basedOn w:val="a0"/>
    <w:link w:val="ab"/>
    <w:uiPriority w:val="99"/>
    <w:semiHidden/>
    <w:rsid w:val="005C7580"/>
    <w:rPr>
      <w:rFonts w:ascii="Times New Roman" w:eastAsia="Times New Roman" w:hAnsi="Times New Roman" w:cs="Times New Roman"/>
      <w:sz w:val="20"/>
      <w:szCs w:val="20"/>
      <w:lang w:eastAsia="ru-RU"/>
    </w:rPr>
  </w:style>
  <w:style w:type="paragraph" w:styleId="ab">
    <w:name w:val="endnote text"/>
    <w:basedOn w:val="a"/>
    <w:link w:val="aa"/>
    <w:uiPriority w:val="99"/>
    <w:semiHidden/>
    <w:unhideWhenUsed/>
    <w:rsid w:val="005C7580"/>
    <w:pPr>
      <w:spacing w:after="0" w:line="240" w:lineRule="auto"/>
    </w:pPr>
    <w:rPr>
      <w:rFonts w:ascii="Times New Roman" w:eastAsia="Times New Roman" w:hAnsi="Times New Roman"/>
      <w:sz w:val="20"/>
      <w:szCs w:val="20"/>
      <w:lang w:eastAsia="ru-RU"/>
    </w:rPr>
  </w:style>
  <w:style w:type="paragraph" w:styleId="ac">
    <w:name w:val="Body Text"/>
    <w:basedOn w:val="a"/>
    <w:link w:val="ad"/>
    <w:uiPriority w:val="99"/>
    <w:semiHidden/>
    <w:unhideWhenUsed/>
    <w:rsid w:val="005C7580"/>
    <w:pPr>
      <w:spacing w:after="120"/>
    </w:pPr>
    <w:rPr>
      <w:rFonts w:eastAsia="Times New Roman"/>
      <w:lang w:eastAsia="ru-RU"/>
    </w:rPr>
  </w:style>
  <w:style w:type="character" w:customStyle="1" w:styleId="ad">
    <w:name w:val="Основной текст Знак"/>
    <w:basedOn w:val="a0"/>
    <w:link w:val="ac"/>
    <w:uiPriority w:val="99"/>
    <w:semiHidden/>
    <w:rsid w:val="005C7580"/>
    <w:rPr>
      <w:rFonts w:ascii="Calibri" w:eastAsia="Times New Roman" w:hAnsi="Calibri" w:cs="Times New Roman"/>
      <w:lang w:eastAsia="ru-RU"/>
    </w:rPr>
  </w:style>
  <w:style w:type="character" w:customStyle="1" w:styleId="22">
    <w:name w:val="Основной текст 2 Знак"/>
    <w:basedOn w:val="a0"/>
    <w:link w:val="23"/>
    <w:uiPriority w:val="99"/>
    <w:semiHidden/>
    <w:rsid w:val="005C7580"/>
    <w:rPr>
      <w:rFonts w:ascii="Calibri" w:eastAsia="Times New Roman" w:hAnsi="Calibri" w:cs="Times New Roman"/>
      <w:lang w:eastAsia="ru-RU"/>
    </w:rPr>
  </w:style>
  <w:style w:type="paragraph" w:styleId="23">
    <w:name w:val="Body Text 2"/>
    <w:basedOn w:val="a"/>
    <w:link w:val="22"/>
    <w:uiPriority w:val="99"/>
    <w:semiHidden/>
    <w:unhideWhenUsed/>
    <w:rsid w:val="005C7580"/>
    <w:pPr>
      <w:spacing w:after="120" w:line="480" w:lineRule="auto"/>
    </w:pPr>
    <w:rPr>
      <w:rFonts w:eastAsia="Times New Roman"/>
      <w:lang w:eastAsia="ru-RU"/>
    </w:rPr>
  </w:style>
  <w:style w:type="character" w:customStyle="1" w:styleId="ae">
    <w:name w:val="Текст Знак"/>
    <w:basedOn w:val="a0"/>
    <w:link w:val="af"/>
    <w:semiHidden/>
    <w:rsid w:val="005C7580"/>
    <w:rPr>
      <w:rFonts w:ascii="Courier New" w:eastAsia="Times New Roman" w:hAnsi="Courier New" w:cs="Courier New"/>
      <w:sz w:val="20"/>
      <w:szCs w:val="20"/>
      <w:lang w:eastAsia="ru-RU"/>
    </w:rPr>
  </w:style>
  <w:style w:type="paragraph" w:styleId="af">
    <w:name w:val="Plain Text"/>
    <w:basedOn w:val="a"/>
    <w:link w:val="ae"/>
    <w:semiHidden/>
    <w:unhideWhenUsed/>
    <w:rsid w:val="005C7580"/>
    <w:pPr>
      <w:spacing w:after="0" w:line="240" w:lineRule="auto"/>
    </w:pPr>
    <w:rPr>
      <w:rFonts w:ascii="Courier New" w:eastAsia="Times New Roman" w:hAnsi="Courier New" w:cs="Courier New"/>
      <w:sz w:val="20"/>
      <w:szCs w:val="20"/>
      <w:lang w:eastAsia="ru-RU"/>
    </w:rPr>
  </w:style>
  <w:style w:type="paragraph" w:styleId="af0">
    <w:name w:val="No Spacing"/>
    <w:aliases w:val="основа"/>
    <w:link w:val="af1"/>
    <w:uiPriority w:val="1"/>
    <w:qFormat/>
    <w:rsid w:val="005C7580"/>
    <w:pPr>
      <w:spacing w:after="0" w:line="240" w:lineRule="auto"/>
    </w:pPr>
    <w:rPr>
      <w:rFonts w:ascii="Calibri" w:eastAsia="Times New Roman" w:hAnsi="Calibri" w:cs="Times New Roman"/>
      <w:lang w:eastAsia="ru-RU"/>
    </w:rPr>
  </w:style>
  <w:style w:type="paragraph" w:styleId="af2">
    <w:name w:val="List Paragraph"/>
    <w:basedOn w:val="a"/>
    <w:uiPriority w:val="34"/>
    <w:qFormat/>
    <w:rsid w:val="005C7580"/>
    <w:pPr>
      <w:ind w:left="720"/>
      <w:contextualSpacing/>
    </w:pPr>
    <w:rPr>
      <w:rFonts w:eastAsia="Times New Roman"/>
      <w:lang w:eastAsia="ru-RU"/>
    </w:rPr>
  </w:style>
  <w:style w:type="character" w:customStyle="1" w:styleId="8">
    <w:name w:val="Основной текст (8)"/>
    <w:basedOn w:val="a0"/>
    <w:link w:val="81"/>
    <w:locked/>
    <w:rsid w:val="005C7580"/>
    <w:rPr>
      <w:rFonts w:ascii="Franklin Gothic Medium Cond" w:hAnsi="Franklin Gothic Medium Cond"/>
      <w:sz w:val="26"/>
      <w:szCs w:val="26"/>
      <w:shd w:val="clear" w:color="auto" w:fill="FFFFFF"/>
    </w:rPr>
  </w:style>
  <w:style w:type="paragraph" w:customStyle="1" w:styleId="81">
    <w:name w:val="Основной текст (8)1"/>
    <w:basedOn w:val="a"/>
    <w:link w:val="8"/>
    <w:rsid w:val="005C7580"/>
    <w:pPr>
      <w:shd w:val="clear" w:color="auto" w:fill="FFFFFF"/>
      <w:spacing w:after="0" w:line="240" w:lineRule="atLeast"/>
    </w:pPr>
    <w:rPr>
      <w:rFonts w:ascii="Franklin Gothic Medium Cond" w:hAnsi="Franklin Gothic Medium Cond"/>
      <w:sz w:val="26"/>
      <w:szCs w:val="26"/>
    </w:rPr>
  </w:style>
  <w:style w:type="character" w:customStyle="1" w:styleId="24">
    <w:name w:val="Основной текст (2)"/>
    <w:basedOn w:val="a0"/>
    <w:link w:val="210"/>
    <w:locked/>
    <w:rsid w:val="005C7580"/>
    <w:rPr>
      <w:rFonts w:ascii="Microsoft Sans Serif" w:hAnsi="Microsoft Sans Serif" w:cs="Microsoft Sans Serif"/>
      <w:b/>
      <w:bCs/>
      <w:sz w:val="16"/>
      <w:szCs w:val="16"/>
      <w:shd w:val="clear" w:color="auto" w:fill="FFFFFF"/>
    </w:rPr>
  </w:style>
  <w:style w:type="paragraph" w:customStyle="1" w:styleId="210">
    <w:name w:val="Основной текст (2)1"/>
    <w:basedOn w:val="a"/>
    <w:link w:val="24"/>
    <w:rsid w:val="005C7580"/>
    <w:pPr>
      <w:shd w:val="clear" w:color="auto" w:fill="FFFFFF"/>
      <w:spacing w:after="660" w:line="240" w:lineRule="atLeast"/>
    </w:pPr>
    <w:rPr>
      <w:rFonts w:ascii="Microsoft Sans Serif" w:hAnsi="Microsoft Sans Serif" w:cs="Microsoft Sans Serif"/>
      <w:b/>
      <w:bCs/>
      <w:sz w:val="16"/>
      <w:szCs w:val="16"/>
    </w:rPr>
  </w:style>
  <w:style w:type="character" w:customStyle="1" w:styleId="220">
    <w:name w:val="Заголовок №2 (2)"/>
    <w:basedOn w:val="a0"/>
    <w:link w:val="221"/>
    <w:locked/>
    <w:rsid w:val="005C7580"/>
    <w:rPr>
      <w:rFonts w:ascii="Microsoft Sans Serif" w:hAnsi="Microsoft Sans Serif" w:cs="Microsoft Sans Serif"/>
      <w:b/>
      <w:bCs/>
      <w:sz w:val="16"/>
      <w:szCs w:val="16"/>
      <w:shd w:val="clear" w:color="auto" w:fill="FFFFFF"/>
    </w:rPr>
  </w:style>
  <w:style w:type="paragraph" w:customStyle="1" w:styleId="221">
    <w:name w:val="Заголовок №2 (2)1"/>
    <w:basedOn w:val="a"/>
    <w:link w:val="220"/>
    <w:rsid w:val="005C7580"/>
    <w:pPr>
      <w:shd w:val="clear" w:color="auto" w:fill="FFFFFF"/>
      <w:spacing w:before="60" w:after="60" w:line="240" w:lineRule="atLeast"/>
      <w:outlineLvl w:val="1"/>
    </w:pPr>
    <w:rPr>
      <w:rFonts w:ascii="Microsoft Sans Serif" w:hAnsi="Microsoft Sans Serif" w:cs="Microsoft Sans Serif"/>
      <w:b/>
      <w:bCs/>
      <w:sz w:val="16"/>
      <w:szCs w:val="16"/>
    </w:rPr>
  </w:style>
  <w:style w:type="character" w:customStyle="1" w:styleId="32">
    <w:name w:val="Основной текст (3)"/>
    <w:basedOn w:val="a0"/>
    <w:link w:val="310"/>
    <w:locked/>
    <w:rsid w:val="005C7580"/>
    <w:rPr>
      <w:rFonts w:ascii="Microsoft Sans Serif" w:hAnsi="Microsoft Sans Serif" w:cs="Microsoft Sans Serif"/>
      <w:i/>
      <w:iCs/>
      <w:sz w:val="16"/>
      <w:szCs w:val="16"/>
      <w:shd w:val="clear" w:color="auto" w:fill="FFFFFF"/>
    </w:rPr>
  </w:style>
  <w:style w:type="paragraph" w:customStyle="1" w:styleId="310">
    <w:name w:val="Основной текст (3)1"/>
    <w:basedOn w:val="a"/>
    <w:link w:val="32"/>
    <w:rsid w:val="005C7580"/>
    <w:pPr>
      <w:shd w:val="clear" w:color="auto" w:fill="FFFFFF"/>
      <w:spacing w:after="0" w:line="192" w:lineRule="exact"/>
    </w:pPr>
    <w:rPr>
      <w:rFonts w:ascii="Microsoft Sans Serif" w:hAnsi="Microsoft Sans Serif" w:cs="Microsoft Sans Serif"/>
      <w:i/>
      <w:iCs/>
      <w:sz w:val="16"/>
      <w:szCs w:val="16"/>
    </w:rPr>
  </w:style>
  <w:style w:type="character" w:customStyle="1" w:styleId="41">
    <w:name w:val="Основной текст (4)"/>
    <w:basedOn w:val="a0"/>
    <w:link w:val="410"/>
    <w:uiPriority w:val="99"/>
    <w:locked/>
    <w:rsid w:val="005C7580"/>
    <w:rPr>
      <w:rFonts w:ascii="Microsoft Sans Serif" w:hAnsi="Microsoft Sans Serif" w:cs="Microsoft Sans Serif"/>
      <w:sz w:val="16"/>
      <w:szCs w:val="16"/>
      <w:shd w:val="clear" w:color="auto" w:fill="FFFFFF"/>
    </w:rPr>
  </w:style>
  <w:style w:type="paragraph" w:customStyle="1" w:styleId="410">
    <w:name w:val="Основной текст (4)1"/>
    <w:basedOn w:val="a"/>
    <w:link w:val="41"/>
    <w:uiPriority w:val="99"/>
    <w:rsid w:val="005C7580"/>
    <w:pPr>
      <w:shd w:val="clear" w:color="auto" w:fill="FFFFFF"/>
      <w:spacing w:before="180" w:after="0" w:line="221" w:lineRule="exact"/>
      <w:jc w:val="both"/>
    </w:pPr>
    <w:rPr>
      <w:rFonts w:ascii="Microsoft Sans Serif" w:hAnsi="Microsoft Sans Serif" w:cs="Microsoft Sans Serif"/>
      <w:sz w:val="16"/>
      <w:szCs w:val="16"/>
    </w:rPr>
  </w:style>
  <w:style w:type="character" w:customStyle="1" w:styleId="51">
    <w:name w:val="Основной текст (5)"/>
    <w:basedOn w:val="a0"/>
    <w:link w:val="510"/>
    <w:locked/>
    <w:rsid w:val="005C7580"/>
    <w:rPr>
      <w:rFonts w:ascii="Microsoft Sans Serif" w:hAnsi="Microsoft Sans Serif" w:cs="Microsoft Sans Serif"/>
      <w:b/>
      <w:bCs/>
      <w:sz w:val="16"/>
      <w:szCs w:val="16"/>
      <w:shd w:val="clear" w:color="auto" w:fill="FFFFFF"/>
    </w:rPr>
  </w:style>
  <w:style w:type="paragraph" w:customStyle="1" w:styleId="510">
    <w:name w:val="Основной текст (5)1"/>
    <w:basedOn w:val="a"/>
    <w:link w:val="51"/>
    <w:rsid w:val="005C7580"/>
    <w:pPr>
      <w:shd w:val="clear" w:color="auto" w:fill="FFFFFF"/>
      <w:spacing w:after="0" w:line="240" w:lineRule="atLeast"/>
    </w:pPr>
    <w:rPr>
      <w:rFonts w:ascii="Microsoft Sans Serif" w:hAnsi="Microsoft Sans Serif" w:cs="Microsoft Sans Serif"/>
      <w:b/>
      <w:bCs/>
      <w:sz w:val="16"/>
      <w:szCs w:val="16"/>
    </w:rPr>
  </w:style>
  <w:style w:type="character" w:customStyle="1" w:styleId="100">
    <w:name w:val="Основной текст (10)"/>
    <w:basedOn w:val="a0"/>
    <w:link w:val="101"/>
    <w:locked/>
    <w:rsid w:val="005C7580"/>
    <w:rPr>
      <w:rFonts w:ascii="Microsoft Sans Serif" w:hAnsi="Microsoft Sans Serif" w:cs="Microsoft Sans Serif"/>
      <w:i/>
      <w:iCs/>
      <w:sz w:val="16"/>
      <w:szCs w:val="16"/>
      <w:shd w:val="clear" w:color="auto" w:fill="FFFFFF"/>
    </w:rPr>
  </w:style>
  <w:style w:type="paragraph" w:customStyle="1" w:styleId="101">
    <w:name w:val="Основной текст (10)1"/>
    <w:basedOn w:val="a"/>
    <w:link w:val="100"/>
    <w:rsid w:val="005C7580"/>
    <w:pPr>
      <w:shd w:val="clear" w:color="auto" w:fill="FFFFFF"/>
      <w:spacing w:before="360" w:after="360" w:line="182" w:lineRule="exact"/>
      <w:jc w:val="both"/>
    </w:pPr>
    <w:rPr>
      <w:rFonts w:ascii="Microsoft Sans Serif" w:hAnsi="Microsoft Sans Serif" w:cs="Microsoft Sans Serif"/>
      <w:i/>
      <w:iCs/>
      <w:sz w:val="16"/>
      <w:szCs w:val="16"/>
    </w:rPr>
  </w:style>
  <w:style w:type="character" w:customStyle="1" w:styleId="62">
    <w:name w:val="Заголовок №6 (2)"/>
    <w:basedOn w:val="a0"/>
    <w:link w:val="621"/>
    <w:locked/>
    <w:rsid w:val="005C7580"/>
    <w:rPr>
      <w:rFonts w:ascii="Microsoft Sans Serif" w:hAnsi="Microsoft Sans Serif" w:cs="Microsoft Sans Serif"/>
      <w:sz w:val="16"/>
      <w:szCs w:val="16"/>
      <w:shd w:val="clear" w:color="auto" w:fill="FFFFFF"/>
    </w:rPr>
  </w:style>
  <w:style w:type="paragraph" w:customStyle="1" w:styleId="621">
    <w:name w:val="Заголовок №6 (2)1"/>
    <w:basedOn w:val="a"/>
    <w:link w:val="62"/>
    <w:rsid w:val="005C7580"/>
    <w:pPr>
      <w:shd w:val="clear" w:color="auto" w:fill="FFFFFF"/>
      <w:spacing w:before="420" w:after="0" w:line="192" w:lineRule="exact"/>
      <w:outlineLvl w:val="5"/>
    </w:pPr>
    <w:rPr>
      <w:rFonts w:ascii="Microsoft Sans Serif" w:hAnsi="Microsoft Sans Serif" w:cs="Microsoft Sans Serif"/>
      <w:sz w:val="16"/>
      <w:szCs w:val="16"/>
    </w:rPr>
  </w:style>
  <w:style w:type="character" w:customStyle="1" w:styleId="320">
    <w:name w:val="Заголовок №3 (2)"/>
    <w:basedOn w:val="a0"/>
    <w:link w:val="321"/>
    <w:locked/>
    <w:rsid w:val="005C7580"/>
    <w:rPr>
      <w:rFonts w:ascii="Consolas" w:hAnsi="Consolas" w:cs="Consolas"/>
      <w:sz w:val="18"/>
      <w:szCs w:val="18"/>
      <w:shd w:val="clear" w:color="auto" w:fill="FFFFFF"/>
    </w:rPr>
  </w:style>
  <w:style w:type="paragraph" w:customStyle="1" w:styleId="321">
    <w:name w:val="Заголовок №3 (2)1"/>
    <w:basedOn w:val="a"/>
    <w:link w:val="320"/>
    <w:rsid w:val="005C7580"/>
    <w:pPr>
      <w:shd w:val="clear" w:color="auto" w:fill="FFFFFF"/>
      <w:spacing w:after="0" w:line="187" w:lineRule="exact"/>
      <w:outlineLvl w:val="2"/>
    </w:pPr>
    <w:rPr>
      <w:rFonts w:ascii="Consolas" w:hAnsi="Consolas" w:cs="Consolas"/>
      <w:sz w:val="18"/>
      <w:szCs w:val="18"/>
    </w:rPr>
  </w:style>
  <w:style w:type="character" w:customStyle="1" w:styleId="110">
    <w:name w:val="Основной текст (11)"/>
    <w:basedOn w:val="a0"/>
    <w:link w:val="111"/>
    <w:locked/>
    <w:rsid w:val="005C7580"/>
    <w:rPr>
      <w:rFonts w:ascii="Microsoft Sans Serif" w:hAnsi="Microsoft Sans Serif" w:cs="Microsoft Sans Serif"/>
      <w:b/>
      <w:bCs/>
      <w:sz w:val="16"/>
      <w:szCs w:val="16"/>
      <w:shd w:val="clear" w:color="auto" w:fill="FFFFFF"/>
    </w:rPr>
  </w:style>
  <w:style w:type="paragraph" w:customStyle="1" w:styleId="111">
    <w:name w:val="Основной текст (11)1"/>
    <w:basedOn w:val="a"/>
    <w:link w:val="110"/>
    <w:rsid w:val="005C7580"/>
    <w:pPr>
      <w:shd w:val="clear" w:color="auto" w:fill="FFFFFF"/>
      <w:spacing w:after="0" w:line="187" w:lineRule="exact"/>
      <w:jc w:val="both"/>
    </w:pPr>
    <w:rPr>
      <w:rFonts w:ascii="Microsoft Sans Serif" w:hAnsi="Microsoft Sans Serif" w:cs="Microsoft Sans Serif"/>
      <w:b/>
      <w:bCs/>
      <w:sz w:val="16"/>
      <w:szCs w:val="16"/>
    </w:rPr>
  </w:style>
  <w:style w:type="character" w:customStyle="1" w:styleId="150">
    <w:name w:val="Основной текст (150)"/>
    <w:basedOn w:val="a0"/>
    <w:link w:val="1501"/>
    <w:locked/>
    <w:rsid w:val="005C7580"/>
    <w:rPr>
      <w:rFonts w:ascii="Microsoft Sans Serif" w:hAnsi="Microsoft Sans Serif" w:cs="Microsoft Sans Serif"/>
      <w:sz w:val="12"/>
      <w:szCs w:val="12"/>
      <w:shd w:val="clear" w:color="auto" w:fill="FFFFFF"/>
    </w:rPr>
  </w:style>
  <w:style w:type="paragraph" w:customStyle="1" w:styleId="1501">
    <w:name w:val="Основной текст (150)1"/>
    <w:basedOn w:val="a"/>
    <w:link w:val="150"/>
    <w:rsid w:val="005C7580"/>
    <w:pPr>
      <w:shd w:val="clear" w:color="auto" w:fill="FFFFFF"/>
      <w:spacing w:after="0" w:line="240" w:lineRule="atLeast"/>
    </w:pPr>
    <w:rPr>
      <w:rFonts w:ascii="Microsoft Sans Serif" w:hAnsi="Microsoft Sans Serif" w:cs="Microsoft Sans Serif"/>
      <w:sz w:val="12"/>
      <w:szCs w:val="12"/>
    </w:rPr>
  </w:style>
  <w:style w:type="character" w:customStyle="1" w:styleId="6">
    <w:name w:val="Заголовок №6"/>
    <w:basedOn w:val="a0"/>
    <w:link w:val="61"/>
    <w:locked/>
    <w:rsid w:val="005C7580"/>
    <w:rPr>
      <w:rFonts w:ascii="Microsoft Sans Serif" w:hAnsi="Microsoft Sans Serif" w:cs="Microsoft Sans Serif"/>
      <w:b/>
      <w:bCs/>
      <w:sz w:val="16"/>
      <w:szCs w:val="16"/>
      <w:shd w:val="clear" w:color="auto" w:fill="FFFFFF"/>
    </w:rPr>
  </w:style>
  <w:style w:type="paragraph" w:customStyle="1" w:styleId="61">
    <w:name w:val="Заголовок №61"/>
    <w:basedOn w:val="a"/>
    <w:link w:val="6"/>
    <w:rsid w:val="005C7580"/>
    <w:pPr>
      <w:shd w:val="clear" w:color="auto" w:fill="FFFFFF"/>
      <w:spacing w:before="360" w:after="420" w:line="240" w:lineRule="atLeast"/>
      <w:outlineLvl w:val="5"/>
    </w:pPr>
    <w:rPr>
      <w:rFonts w:ascii="Microsoft Sans Serif" w:hAnsi="Microsoft Sans Serif" w:cs="Microsoft Sans Serif"/>
      <w:b/>
      <w:bCs/>
      <w:sz w:val="16"/>
      <w:szCs w:val="16"/>
    </w:rPr>
  </w:style>
  <w:style w:type="character" w:styleId="af3">
    <w:name w:val="footnote reference"/>
    <w:uiPriority w:val="99"/>
    <w:semiHidden/>
    <w:unhideWhenUsed/>
    <w:rsid w:val="005C7580"/>
    <w:rPr>
      <w:vertAlign w:val="superscript"/>
    </w:rPr>
  </w:style>
  <w:style w:type="character" w:customStyle="1" w:styleId="af4">
    <w:name w:val="Основной текст + Полужирный"/>
    <w:uiPriority w:val="99"/>
    <w:rsid w:val="005C7580"/>
    <w:rPr>
      <w:rFonts w:ascii="Microsoft Sans Serif" w:hAnsi="Microsoft Sans Serif" w:cs="Microsoft Sans Serif" w:hint="default"/>
      <w:b/>
      <w:bCs/>
      <w:sz w:val="16"/>
      <w:szCs w:val="16"/>
    </w:rPr>
  </w:style>
  <w:style w:type="character" w:customStyle="1" w:styleId="42">
    <w:name w:val="Основной текст (4) + Полужирный"/>
    <w:basedOn w:val="a0"/>
    <w:uiPriority w:val="99"/>
    <w:rsid w:val="005C7580"/>
    <w:rPr>
      <w:rFonts w:ascii="Microsoft Sans Serif" w:hAnsi="Microsoft Sans Serif" w:cs="Microsoft Sans Serif" w:hint="default"/>
      <w:b/>
      <w:bCs/>
      <w:sz w:val="16"/>
      <w:szCs w:val="16"/>
      <w:shd w:val="clear" w:color="auto" w:fill="FFFFFF"/>
    </w:rPr>
  </w:style>
  <w:style w:type="character" w:customStyle="1" w:styleId="223">
    <w:name w:val="Основной текст (2) + Не полужирный23"/>
    <w:basedOn w:val="a0"/>
    <w:rsid w:val="005C7580"/>
    <w:rPr>
      <w:rFonts w:ascii="Microsoft Sans Serif" w:hAnsi="Microsoft Sans Serif" w:cs="Microsoft Sans Serif" w:hint="default"/>
      <w:b/>
      <w:bCs/>
      <w:sz w:val="16"/>
      <w:szCs w:val="16"/>
      <w:shd w:val="clear" w:color="auto" w:fill="FFFFFF"/>
    </w:rPr>
  </w:style>
  <w:style w:type="character" w:customStyle="1" w:styleId="210pt">
    <w:name w:val="Основной текст (2) + 10 pt"/>
    <w:basedOn w:val="a0"/>
    <w:rsid w:val="005C7580"/>
    <w:rPr>
      <w:rFonts w:ascii="Microsoft Sans Serif" w:hAnsi="Microsoft Sans Serif" w:cs="Microsoft Sans Serif" w:hint="default"/>
      <w:b/>
      <w:bCs/>
      <w:noProof/>
      <w:sz w:val="20"/>
      <w:szCs w:val="20"/>
      <w:shd w:val="clear" w:color="auto" w:fill="FFFFFF"/>
    </w:rPr>
  </w:style>
  <w:style w:type="character" w:customStyle="1" w:styleId="222">
    <w:name w:val="Основной текст (2) + Не полужирный22"/>
    <w:basedOn w:val="a0"/>
    <w:rsid w:val="005C7580"/>
    <w:rPr>
      <w:rFonts w:ascii="Microsoft Sans Serif" w:hAnsi="Microsoft Sans Serif" w:cs="Microsoft Sans Serif" w:hint="default"/>
      <w:b/>
      <w:bCs/>
      <w:sz w:val="16"/>
      <w:szCs w:val="16"/>
      <w:shd w:val="clear" w:color="auto" w:fill="FFFFFF"/>
    </w:rPr>
  </w:style>
  <w:style w:type="character" w:customStyle="1" w:styleId="33">
    <w:name w:val="Основной текст (3) + Не курсив"/>
    <w:basedOn w:val="32"/>
    <w:uiPriority w:val="99"/>
    <w:rsid w:val="005C7580"/>
    <w:rPr>
      <w:rFonts w:ascii="Microsoft Sans Serif" w:hAnsi="Microsoft Sans Serif" w:cs="Microsoft Sans Serif"/>
      <w:i/>
      <w:iCs/>
      <w:sz w:val="16"/>
      <w:szCs w:val="16"/>
      <w:shd w:val="clear" w:color="auto" w:fill="FFFFFF"/>
    </w:rPr>
  </w:style>
  <w:style w:type="character" w:customStyle="1" w:styleId="af5">
    <w:name w:val="Основной текст + Курсив"/>
    <w:uiPriority w:val="99"/>
    <w:rsid w:val="005C7580"/>
    <w:rPr>
      <w:rFonts w:ascii="Microsoft Sans Serif" w:hAnsi="Microsoft Sans Serif" w:cs="Microsoft Sans Serif" w:hint="default"/>
      <w:i/>
      <w:iCs/>
      <w:sz w:val="16"/>
      <w:szCs w:val="16"/>
    </w:rPr>
  </w:style>
  <w:style w:type="character" w:customStyle="1" w:styleId="43">
    <w:name w:val="Основной текст (4) + Курсив"/>
    <w:basedOn w:val="41"/>
    <w:uiPriority w:val="99"/>
    <w:rsid w:val="005C7580"/>
    <w:rPr>
      <w:rFonts w:ascii="Microsoft Sans Serif" w:hAnsi="Microsoft Sans Serif" w:cs="Microsoft Sans Serif"/>
      <w:i/>
      <w:iCs/>
      <w:sz w:val="16"/>
      <w:szCs w:val="16"/>
      <w:shd w:val="clear" w:color="auto" w:fill="FFFFFF"/>
    </w:rPr>
  </w:style>
  <w:style w:type="character" w:customStyle="1" w:styleId="TimesNewRoman">
    <w:name w:val="Основной текст + Times New Roman"/>
    <w:aliases w:val="11 pt"/>
    <w:rsid w:val="005C7580"/>
    <w:rPr>
      <w:rFonts w:ascii="Times New Roman" w:hAnsi="Times New Roman" w:cs="Times New Roman" w:hint="default"/>
      <w:sz w:val="22"/>
      <w:szCs w:val="22"/>
    </w:rPr>
  </w:style>
  <w:style w:type="character" w:customStyle="1" w:styleId="8TimesNewRoman">
    <w:name w:val="Основной текст (8) + Times New Roman"/>
    <w:aliases w:val="11 pt13"/>
    <w:basedOn w:val="8"/>
    <w:rsid w:val="005C7580"/>
    <w:rPr>
      <w:rFonts w:ascii="Times New Roman" w:hAnsi="Times New Roman" w:cs="Times New Roman"/>
      <w:sz w:val="22"/>
      <w:szCs w:val="22"/>
      <w:shd w:val="clear" w:color="auto" w:fill="FFFFFF"/>
    </w:rPr>
  </w:style>
  <w:style w:type="character" w:customStyle="1" w:styleId="34">
    <w:name w:val="Основной текст (3) + Полужирный"/>
    <w:aliases w:val="Не курсив"/>
    <w:basedOn w:val="32"/>
    <w:rsid w:val="005C7580"/>
    <w:rPr>
      <w:rFonts w:ascii="Microsoft Sans Serif" w:hAnsi="Microsoft Sans Serif" w:cs="Microsoft Sans Serif"/>
      <w:b/>
      <w:bCs/>
      <w:i/>
      <w:iCs/>
      <w:sz w:val="16"/>
      <w:szCs w:val="16"/>
      <w:shd w:val="clear" w:color="auto" w:fill="FFFFFF"/>
    </w:rPr>
  </w:style>
  <w:style w:type="character" w:customStyle="1" w:styleId="102">
    <w:name w:val="Основной текст (10) + Не курсив"/>
    <w:basedOn w:val="100"/>
    <w:rsid w:val="005C7580"/>
    <w:rPr>
      <w:rFonts w:ascii="Microsoft Sans Serif" w:hAnsi="Microsoft Sans Serif" w:cs="Microsoft Sans Serif"/>
      <w:i/>
      <w:iCs/>
      <w:sz w:val="16"/>
      <w:szCs w:val="16"/>
      <w:shd w:val="clear" w:color="auto" w:fill="FFFFFF"/>
    </w:rPr>
  </w:style>
  <w:style w:type="character" w:customStyle="1" w:styleId="8MicrosoftSansSerif">
    <w:name w:val="Основной текст (8) + Microsoft Sans Serif"/>
    <w:aliases w:val="10 pt"/>
    <w:basedOn w:val="8"/>
    <w:rsid w:val="005C7580"/>
    <w:rPr>
      <w:rFonts w:ascii="Microsoft Sans Serif" w:hAnsi="Microsoft Sans Serif" w:cs="Microsoft Sans Serif"/>
      <w:w w:val="100"/>
      <w:sz w:val="20"/>
      <w:szCs w:val="20"/>
      <w:shd w:val="clear" w:color="auto" w:fill="FFFFFF"/>
    </w:rPr>
  </w:style>
  <w:style w:type="character" w:customStyle="1" w:styleId="4TimesNewRoman">
    <w:name w:val="Основной текст (4) + Times New Roman"/>
    <w:aliases w:val="9 pt"/>
    <w:basedOn w:val="41"/>
    <w:rsid w:val="005C7580"/>
    <w:rPr>
      <w:rFonts w:ascii="Times New Roman" w:hAnsi="Times New Roman" w:cs="Times New Roman"/>
      <w:sz w:val="18"/>
      <w:szCs w:val="18"/>
      <w:shd w:val="clear" w:color="auto" w:fill="FFFFFF"/>
    </w:rPr>
  </w:style>
  <w:style w:type="character" w:customStyle="1" w:styleId="4TimesNewRoman6">
    <w:name w:val="Основной текст (4) + Times New Roman6"/>
    <w:aliases w:val="Курсив23"/>
    <w:basedOn w:val="41"/>
    <w:rsid w:val="005C7580"/>
    <w:rPr>
      <w:rFonts w:ascii="Times New Roman" w:hAnsi="Times New Roman" w:cs="Times New Roman"/>
      <w:i/>
      <w:iCs/>
      <w:sz w:val="16"/>
      <w:szCs w:val="16"/>
      <w:shd w:val="clear" w:color="auto" w:fill="FFFFFF"/>
    </w:rPr>
  </w:style>
  <w:style w:type="character" w:customStyle="1" w:styleId="25">
    <w:name w:val="Основной текст (2) + Не полужирный"/>
    <w:basedOn w:val="24"/>
    <w:rsid w:val="005C7580"/>
    <w:rPr>
      <w:rFonts w:ascii="Microsoft Sans Serif" w:hAnsi="Microsoft Sans Serif" w:cs="Microsoft Sans Serif"/>
      <w:b/>
      <w:bCs/>
      <w:sz w:val="16"/>
      <w:szCs w:val="16"/>
      <w:shd w:val="clear" w:color="auto" w:fill="FFFFFF"/>
    </w:rPr>
  </w:style>
  <w:style w:type="character" w:customStyle="1" w:styleId="TimesNewRoman3">
    <w:name w:val="Основной текст + Times New Roman3"/>
    <w:aliases w:val="9 pt12"/>
    <w:rsid w:val="005C7580"/>
    <w:rPr>
      <w:rFonts w:ascii="Times New Roman" w:hAnsi="Times New Roman" w:cs="Times New Roman" w:hint="default"/>
      <w:sz w:val="18"/>
      <w:szCs w:val="18"/>
    </w:rPr>
  </w:style>
  <w:style w:type="character" w:customStyle="1" w:styleId="112">
    <w:name w:val="Основной текст (11) + Не полужирный"/>
    <w:basedOn w:val="110"/>
    <w:rsid w:val="005C7580"/>
    <w:rPr>
      <w:rFonts w:ascii="Microsoft Sans Serif" w:hAnsi="Microsoft Sans Serif" w:cs="Microsoft Sans Serif"/>
      <w:b/>
      <w:bCs/>
      <w:sz w:val="16"/>
      <w:szCs w:val="16"/>
      <w:shd w:val="clear" w:color="auto" w:fill="FFFFFF"/>
    </w:rPr>
  </w:style>
  <w:style w:type="character" w:customStyle="1" w:styleId="1127">
    <w:name w:val="Основной текст (11) + Не полужирный27"/>
    <w:basedOn w:val="110"/>
    <w:rsid w:val="005C7580"/>
    <w:rPr>
      <w:rFonts w:ascii="Microsoft Sans Serif" w:hAnsi="Microsoft Sans Serif" w:cs="Microsoft Sans Serif"/>
      <w:b/>
      <w:bCs/>
      <w:sz w:val="16"/>
      <w:szCs w:val="16"/>
      <w:shd w:val="clear" w:color="auto" w:fill="FFFFFF"/>
    </w:rPr>
  </w:style>
  <w:style w:type="character" w:customStyle="1" w:styleId="1126">
    <w:name w:val="Основной текст (11) + Не полужирный26"/>
    <w:aliases w:val="Курсив19"/>
    <w:basedOn w:val="110"/>
    <w:rsid w:val="005C7580"/>
    <w:rPr>
      <w:rFonts w:ascii="Microsoft Sans Serif" w:hAnsi="Microsoft Sans Serif" w:cs="Microsoft Sans Serif"/>
      <w:b/>
      <w:bCs/>
      <w:i/>
      <w:iCs/>
      <w:sz w:val="16"/>
      <w:szCs w:val="16"/>
      <w:shd w:val="clear" w:color="auto" w:fill="FFFFFF"/>
    </w:rPr>
  </w:style>
  <w:style w:type="character" w:customStyle="1" w:styleId="6pt">
    <w:name w:val="Основной текст + 6 pt"/>
    <w:rsid w:val="005C7580"/>
    <w:rPr>
      <w:rFonts w:ascii="Microsoft Sans Serif" w:hAnsi="Microsoft Sans Serif" w:cs="Microsoft Sans Serif" w:hint="default"/>
      <w:sz w:val="12"/>
      <w:szCs w:val="12"/>
    </w:rPr>
  </w:style>
  <w:style w:type="character" w:customStyle="1" w:styleId="228">
    <w:name w:val="Основной текст (2) + Не полужирный28"/>
    <w:basedOn w:val="24"/>
    <w:rsid w:val="005C7580"/>
    <w:rPr>
      <w:rFonts w:ascii="Microsoft Sans Serif" w:hAnsi="Microsoft Sans Serif" w:cs="Microsoft Sans Serif"/>
      <w:b/>
      <w:bCs/>
      <w:sz w:val="16"/>
      <w:szCs w:val="16"/>
      <w:shd w:val="clear" w:color="auto" w:fill="FFFFFF"/>
    </w:rPr>
  </w:style>
  <w:style w:type="character" w:customStyle="1" w:styleId="1124">
    <w:name w:val="Основной текст (11) + Не полужирный24"/>
    <w:basedOn w:val="110"/>
    <w:rsid w:val="005C7580"/>
    <w:rPr>
      <w:rFonts w:ascii="Microsoft Sans Serif" w:hAnsi="Microsoft Sans Serif" w:cs="Microsoft Sans Serif"/>
      <w:b/>
      <w:bCs/>
      <w:sz w:val="16"/>
      <w:szCs w:val="16"/>
      <w:shd w:val="clear" w:color="auto" w:fill="FFFFFF"/>
    </w:rPr>
  </w:style>
  <w:style w:type="character" w:customStyle="1" w:styleId="TimesNewRoman2">
    <w:name w:val="Основной текст + Times New Roman2"/>
    <w:aliases w:val="9 pt11,Полужирный19,Курсив18"/>
    <w:rsid w:val="005C7580"/>
    <w:rPr>
      <w:rFonts w:ascii="Times New Roman" w:hAnsi="Times New Roman" w:cs="Times New Roman" w:hint="default"/>
      <w:b/>
      <w:bCs/>
      <w:i/>
      <w:iCs/>
      <w:sz w:val="18"/>
      <w:szCs w:val="18"/>
    </w:rPr>
  </w:style>
  <w:style w:type="character" w:customStyle="1" w:styleId="1123">
    <w:name w:val="Основной текст (11) + Не полужирный23"/>
    <w:basedOn w:val="110"/>
    <w:rsid w:val="005C7580"/>
    <w:rPr>
      <w:rFonts w:ascii="Microsoft Sans Serif" w:hAnsi="Microsoft Sans Serif" w:cs="Microsoft Sans Serif"/>
      <w:b/>
      <w:bCs/>
      <w:sz w:val="16"/>
      <w:szCs w:val="16"/>
      <w:shd w:val="clear" w:color="auto" w:fill="FFFFFF"/>
    </w:rPr>
  </w:style>
  <w:style w:type="character" w:customStyle="1" w:styleId="36">
    <w:name w:val="Основной текст (3) + Полужирный6"/>
    <w:aliases w:val="Не курсив14"/>
    <w:basedOn w:val="32"/>
    <w:rsid w:val="005C7580"/>
    <w:rPr>
      <w:rFonts w:ascii="Microsoft Sans Serif" w:hAnsi="Microsoft Sans Serif" w:cs="Microsoft Sans Serif"/>
      <w:b/>
      <w:bCs/>
      <w:i/>
      <w:iCs/>
      <w:sz w:val="16"/>
      <w:szCs w:val="16"/>
      <w:shd w:val="clear" w:color="auto" w:fill="FFFFFF"/>
    </w:rPr>
  </w:style>
  <w:style w:type="character" w:customStyle="1" w:styleId="1011">
    <w:name w:val="Основной текст (10) + Не курсив11"/>
    <w:basedOn w:val="100"/>
    <w:rsid w:val="005C7580"/>
    <w:rPr>
      <w:rFonts w:ascii="Microsoft Sans Serif" w:hAnsi="Microsoft Sans Serif" w:cs="Microsoft Sans Serif"/>
      <w:i/>
      <w:iCs/>
      <w:sz w:val="16"/>
      <w:szCs w:val="16"/>
      <w:shd w:val="clear" w:color="auto" w:fill="FFFFFF"/>
    </w:rPr>
  </w:style>
  <w:style w:type="character" w:customStyle="1" w:styleId="72">
    <w:name w:val="Заголовок №7 (2) + Не полужирный"/>
    <w:basedOn w:val="a0"/>
    <w:rsid w:val="005C7580"/>
    <w:rPr>
      <w:rFonts w:ascii="Microsoft Sans Serif" w:hAnsi="Microsoft Sans Serif" w:cs="Microsoft Sans Serif" w:hint="default"/>
      <w:b/>
      <w:bCs/>
      <w:sz w:val="16"/>
      <w:szCs w:val="16"/>
      <w:shd w:val="clear" w:color="auto" w:fill="FFFFFF"/>
    </w:rPr>
  </w:style>
  <w:style w:type="character" w:customStyle="1" w:styleId="1010">
    <w:name w:val="Основной текст (10) + Не курсив10"/>
    <w:basedOn w:val="100"/>
    <w:rsid w:val="005C7580"/>
    <w:rPr>
      <w:rFonts w:ascii="Microsoft Sans Serif" w:hAnsi="Microsoft Sans Serif" w:cs="Microsoft Sans Serif"/>
      <w:i/>
      <w:iCs/>
      <w:sz w:val="16"/>
      <w:szCs w:val="16"/>
      <w:shd w:val="clear" w:color="auto" w:fill="FFFFFF"/>
    </w:rPr>
  </w:style>
  <w:style w:type="character" w:customStyle="1" w:styleId="TimesNewRoman1">
    <w:name w:val="Основной текст + Times New Roman1"/>
    <w:aliases w:val="9 pt10,Полужирный18"/>
    <w:rsid w:val="005C7580"/>
    <w:rPr>
      <w:rFonts w:ascii="Times New Roman" w:hAnsi="Times New Roman" w:cs="Times New Roman" w:hint="default"/>
      <w:b/>
      <w:bCs/>
      <w:sz w:val="18"/>
      <w:szCs w:val="18"/>
    </w:rPr>
  </w:style>
  <w:style w:type="character" w:customStyle="1" w:styleId="227">
    <w:name w:val="Основной текст (2) + Не полужирный27"/>
    <w:basedOn w:val="24"/>
    <w:rsid w:val="005C7580"/>
    <w:rPr>
      <w:rFonts w:ascii="Microsoft Sans Serif" w:hAnsi="Microsoft Sans Serif" w:cs="Microsoft Sans Serif"/>
      <w:b/>
      <w:bCs/>
      <w:sz w:val="16"/>
      <w:szCs w:val="16"/>
      <w:shd w:val="clear" w:color="auto" w:fill="FFFFFF"/>
    </w:rPr>
  </w:style>
  <w:style w:type="character" w:customStyle="1" w:styleId="7TimesNewRoman">
    <w:name w:val="Заголовок №7 + Times New Roman"/>
    <w:aliases w:val="9 pt9,Не полужирный14"/>
    <w:basedOn w:val="a0"/>
    <w:rsid w:val="005C7580"/>
    <w:rPr>
      <w:rFonts w:ascii="Times New Roman" w:hAnsi="Times New Roman" w:cs="Times New Roman" w:hint="default"/>
      <w:b/>
      <w:bCs/>
      <w:sz w:val="18"/>
      <w:szCs w:val="18"/>
      <w:shd w:val="clear" w:color="auto" w:fill="FFFFFF"/>
    </w:rPr>
  </w:style>
  <w:style w:type="character" w:customStyle="1" w:styleId="7pt1">
    <w:name w:val="Основной текст + 7 pt1"/>
    <w:aliases w:val="Малые прописные2"/>
    <w:rsid w:val="005C7580"/>
    <w:rPr>
      <w:rFonts w:ascii="Microsoft Sans Serif" w:hAnsi="Microsoft Sans Serif" w:cs="Microsoft Sans Serif" w:hint="default"/>
      <w:smallCaps/>
      <w:sz w:val="14"/>
      <w:szCs w:val="14"/>
    </w:rPr>
  </w:style>
  <w:style w:type="character" w:customStyle="1" w:styleId="FontStyle18">
    <w:name w:val="Font Style18"/>
    <w:basedOn w:val="a0"/>
    <w:uiPriority w:val="99"/>
    <w:rsid w:val="005C7580"/>
    <w:rPr>
      <w:rFonts w:ascii="Times New Roman" w:hAnsi="Times New Roman" w:cs="Times New Roman" w:hint="default"/>
      <w:sz w:val="20"/>
      <w:szCs w:val="20"/>
    </w:rPr>
  </w:style>
  <w:style w:type="character" w:customStyle="1" w:styleId="1014">
    <w:name w:val="Основной текст (10) + Не курсив14"/>
    <w:basedOn w:val="100"/>
    <w:rsid w:val="005C7580"/>
    <w:rPr>
      <w:rFonts w:ascii="Microsoft Sans Serif" w:hAnsi="Microsoft Sans Serif" w:cs="Microsoft Sans Serif"/>
      <w:i/>
      <w:iCs/>
      <w:sz w:val="16"/>
      <w:szCs w:val="16"/>
      <w:shd w:val="clear" w:color="auto" w:fill="FFFFFF"/>
    </w:rPr>
  </w:style>
  <w:style w:type="character" w:customStyle="1" w:styleId="1013">
    <w:name w:val="Основной текст (10) + Не курсив13"/>
    <w:basedOn w:val="100"/>
    <w:rsid w:val="005C7580"/>
    <w:rPr>
      <w:rFonts w:ascii="Microsoft Sans Serif" w:hAnsi="Microsoft Sans Serif" w:cs="Microsoft Sans Serif"/>
      <w:i/>
      <w:iCs/>
      <w:sz w:val="16"/>
      <w:szCs w:val="16"/>
      <w:shd w:val="clear" w:color="auto" w:fill="FFFFFF"/>
    </w:rPr>
  </w:style>
  <w:style w:type="character" w:customStyle="1" w:styleId="230">
    <w:name w:val="Основной текст (2) + Не полужирный30"/>
    <w:basedOn w:val="24"/>
    <w:rsid w:val="005C7580"/>
    <w:rPr>
      <w:rFonts w:ascii="Microsoft Sans Serif" w:hAnsi="Microsoft Sans Serif" w:cs="Microsoft Sans Serif"/>
      <w:b/>
      <w:bCs/>
      <w:sz w:val="16"/>
      <w:szCs w:val="16"/>
      <w:shd w:val="clear" w:color="auto" w:fill="FFFFFF"/>
    </w:rPr>
  </w:style>
  <w:style w:type="character" w:customStyle="1" w:styleId="1012">
    <w:name w:val="Основной текст (10) + Не курсив12"/>
    <w:basedOn w:val="100"/>
    <w:rsid w:val="005C7580"/>
    <w:rPr>
      <w:rFonts w:ascii="Microsoft Sans Serif" w:hAnsi="Microsoft Sans Serif" w:cs="Microsoft Sans Serif"/>
      <w:i/>
      <w:iCs/>
      <w:sz w:val="16"/>
      <w:szCs w:val="16"/>
      <w:shd w:val="clear" w:color="auto" w:fill="FFFFFF"/>
    </w:rPr>
  </w:style>
  <w:style w:type="character" w:customStyle="1" w:styleId="229">
    <w:name w:val="Основной текст (2) + Не полужирный29"/>
    <w:basedOn w:val="24"/>
    <w:rsid w:val="005C7580"/>
    <w:rPr>
      <w:rFonts w:ascii="Microsoft Sans Serif" w:hAnsi="Microsoft Sans Serif" w:cs="Microsoft Sans Serif"/>
      <w:b/>
      <w:bCs/>
      <w:sz w:val="16"/>
      <w:szCs w:val="16"/>
      <w:shd w:val="clear" w:color="auto" w:fill="FFFFFF"/>
    </w:rPr>
  </w:style>
  <w:style w:type="table" w:styleId="af6">
    <w:name w:val="Table Grid"/>
    <w:basedOn w:val="a1"/>
    <w:uiPriority w:val="59"/>
    <w:rsid w:val="005C7580"/>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
    <w:name w:val="Нет списка1"/>
    <w:next w:val="a2"/>
    <w:uiPriority w:val="99"/>
    <w:semiHidden/>
    <w:unhideWhenUsed/>
    <w:rsid w:val="00F004E3"/>
  </w:style>
  <w:style w:type="character" w:customStyle="1" w:styleId="26">
    <w:name w:val="Основной текст (2)_"/>
    <w:basedOn w:val="a0"/>
    <w:rsid w:val="00F004E3"/>
    <w:rPr>
      <w:rFonts w:ascii="Times New Roman" w:eastAsia="Times New Roman" w:hAnsi="Times New Roman" w:cs="Times New Roman"/>
      <w:sz w:val="28"/>
      <w:szCs w:val="28"/>
      <w:shd w:val="clear" w:color="auto" w:fill="FFFFFF"/>
    </w:rPr>
  </w:style>
  <w:style w:type="numbering" w:customStyle="1" w:styleId="113">
    <w:name w:val="Нет списка11"/>
    <w:next w:val="a2"/>
    <w:uiPriority w:val="99"/>
    <w:semiHidden/>
    <w:unhideWhenUsed/>
    <w:rsid w:val="00F004E3"/>
  </w:style>
  <w:style w:type="character" w:customStyle="1" w:styleId="Zag11">
    <w:name w:val="Zag_11"/>
    <w:uiPriority w:val="99"/>
    <w:rsid w:val="00F004E3"/>
  </w:style>
  <w:style w:type="paragraph" w:customStyle="1" w:styleId="Zag3">
    <w:name w:val="Zag_3"/>
    <w:basedOn w:val="a"/>
    <w:uiPriority w:val="99"/>
    <w:rsid w:val="00F004E3"/>
    <w:pPr>
      <w:widowControl w:val="0"/>
      <w:autoSpaceDE w:val="0"/>
      <w:autoSpaceDN w:val="0"/>
      <w:adjustRightInd w:val="0"/>
      <w:spacing w:after="68" w:line="282" w:lineRule="exact"/>
      <w:jc w:val="center"/>
    </w:pPr>
    <w:rPr>
      <w:rFonts w:ascii="Times New Roman" w:eastAsia="Times New Roman" w:hAnsi="Times New Roman"/>
      <w:i/>
      <w:iCs/>
      <w:color w:val="000000"/>
      <w:sz w:val="24"/>
      <w:szCs w:val="24"/>
      <w:lang w:val="en-US" w:eastAsia="ru-RU"/>
    </w:rPr>
  </w:style>
  <w:style w:type="character" w:styleId="af7">
    <w:name w:val="Emphasis"/>
    <w:basedOn w:val="a0"/>
    <w:uiPriority w:val="99"/>
    <w:qFormat/>
    <w:rsid w:val="00F004E3"/>
    <w:rPr>
      <w:rFonts w:cs="Times New Roman"/>
      <w:i/>
      <w:iCs/>
    </w:rPr>
  </w:style>
  <w:style w:type="table" w:customStyle="1" w:styleId="13">
    <w:name w:val="Сетка таблицы1"/>
    <w:basedOn w:val="a1"/>
    <w:next w:val="af6"/>
    <w:uiPriority w:val="99"/>
    <w:rsid w:val="00F004E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
    <w:basedOn w:val="a1"/>
    <w:next w:val="af6"/>
    <w:uiPriority w:val="59"/>
    <w:rsid w:val="00F004E3"/>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uiPriority w:val="99"/>
    <w:semiHidden/>
    <w:unhideWhenUsed/>
    <w:rsid w:val="00DB7F52"/>
  </w:style>
  <w:style w:type="character" w:customStyle="1" w:styleId="14">
    <w:name w:val="Текст концевой сноски Знак1"/>
    <w:basedOn w:val="a0"/>
    <w:uiPriority w:val="99"/>
    <w:semiHidden/>
    <w:rsid w:val="00DB7F52"/>
  </w:style>
  <w:style w:type="table" w:customStyle="1" w:styleId="28">
    <w:name w:val="Сетка таблицы2"/>
    <w:basedOn w:val="a1"/>
    <w:next w:val="af6"/>
    <w:uiPriority w:val="59"/>
    <w:rsid w:val="00DB7F52"/>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1">
    <w:name w:val="Светлый список - Акцент 51"/>
    <w:basedOn w:val="a1"/>
    <w:next w:val="-5"/>
    <w:uiPriority w:val="61"/>
    <w:rsid w:val="00DB7F52"/>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line="240" w:lineRule="auto"/>
      </w:pPr>
      <w:rPr>
        <w:b/>
        <w:bCs/>
        <w:color w:val="FFFFFF"/>
      </w:rPr>
      <w:tblPr/>
      <w:tcPr>
        <w:shd w:val="clear" w:color="auto" w:fill="4BACC6"/>
      </w:tcPr>
    </w:tblStylePr>
    <w:tblStylePr w:type="lastRow">
      <w:pPr>
        <w:spacing w:beforeLines="0" w:beforeAutospacing="0" w:afterLines="0" w:afterAutospacing="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5">
    <w:name w:val="Light List Accent 5"/>
    <w:basedOn w:val="a1"/>
    <w:uiPriority w:val="61"/>
    <w:rsid w:val="00DB7F52"/>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numbering" w:customStyle="1" w:styleId="35">
    <w:name w:val="Нет списка3"/>
    <w:next w:val="a2"/>
    <w:uiPriority w:val="99"/>
    <w:semiHidden/>
    <w:unhideWhenUsed/>
    <w:rsid w:val="00B07EE9"/>
  </w:style>
  <w:style w:type="paragraph" w:customStyle="1" w:styleId="15">
    <w:name w:val="Заголовок1"/>
    <w:basedOn w:val="a"/>
    <w:next w:val="ac"/>
    <w:rsid w:val="00B07EE9"/>
    <w:pPr>
      <w:keepNext/>
      <w:widowControl w:val="0"/>
      <w:suppressAutoHyphens/>
      <w:spacing w:before="240" w:after="120" w:line="240" w:lineRule="auto"/>
    </w:pPr>
    <w:rPr>
      <w:rFonts w:ascii="Arial" w:eastAsia="Microsoft YaHei" w:hAnsi="Arial" w:cs="Mangal"/>
      <w:kern w:val="2"/>
      <w:sz w:val="28"/>
      <w:szCs w:val="28"/>
      <w:lang w:eastAsia="zh-CN" w:bidi="hi-IN"/>
    </w:rPr>
  </w:style>
  <w:style w:type="paragraph" w:customStyle="1" w:styleId="16">
    <w:name w:val="Абзац списка1"/>
    <w:basedOn w:val="a"/>
    <w:uiPriority w:val="99"/>
    <w:qFormat/>
    <w:rsid w:val="00B07EE9"/>
    <w:pPr>
      <w:ind w:left="720"/>
      <w:contextualSpacing/>
    </w:pPr>
    <w:rPr>
      <w:rFonts w:eastAsia="Times New Roman"/>
    </w:rPr>
  </w:style>
  <w:style w:type="paragraph" w:customStyle="1" w:styleId="c21">
    <w:name w:val="c21"/>
    <w:basedOn w:val="a"/>
    <w:rsid w:val="00B07EE9"/>
    <w:pPr>
      <w:spacing w:before="90" w:after="90" w:line="240" w:lineRule="auto"/>
    </w:pPr>
    <w:rPr>
      <w:rFonts w:ascii="Times New Roman" w:eastAsia="Times New Roman" w:hAnsi="Times New Roman"/>
      <w:sz w:val="24"/>
      <w:szCs w:val="24"/>
      <w:lang w:eastAsia="ru-RU"/>
    </w:rPr>
  </w:style>
  <w:style w:type="paragraph" w:customStyle="1" w:styleId="af8">
    <w:name w:val="Содержимое таблицы"/>
    <w:basedOn w:val="a"/>
    <w:uiPriority w:val="99"/>
    <w:rsid w:val="00B07EE9"/>
    <w:pPr>
      <w:suppressLineNumbers/>
    </w:pPr>
    <w:rPr>
      <w:rFonts w:cs="Calibri"/>
      <w:lang w:eastAsia="ar-SA"/>
    </w:rPr>
  </w:style>
  <w:style w:type="character" w:customStyle="1" w:styleId="29pt">
    <w:name w:val="Основной текст (2) + 9 pt"/>
    <w:basedOn w:val="a0"/>
    <w:rsid w:val="00B07EE9"/>
    <w:rPr>
      <w:rFonts w:ascii="Microsoft Sans Serif" w:hAnsi="Microsoft Sans Serif" w:cs="Microsoft Sans Serif" w:hint="default"/>
      <w:b/>
      <w:bCs/>
      <w:sz w:val="18"/>
      <w:szCs w:val="18"/>
      <w:shd w:val="clear" w:color="auto" w:fill="FFFFFF"/>
    </w:rPr>
  </w:style>
  <w:style w:type="character" w:customStyle="1" w:styleId="195">
    <w:name w:val="Основной текст (195) + Полужирный"/>
    <w:basedOn w:val="a0"/>
    <w:rsid w:val="00B07EE9"/>
    <w:rPr>
      <w:rFonts w:ascii="Microsoft Sans Serif" w:hAnsi="Microsoft Sans Serif" w:cs="Microsoft Sans Serif" w:hint="default"/>
      <w:b/>
      <w:bCs/>
      <w:sz w:val="16"/>
      <w:szCs w:val="16"/>
    </w:rPr>
  </w:style>
  <w:style w:type="character" w:customStyle="1" w:styleId="1950">
    <w:name w:val="Основной текст (195) + Курсив"/>
    <w:basedOn w:val="a0"/>
    <w:rsid w:val="00B07EE9"/>
    <w:rPr>
      <w:rFonts w:ascii="Microsoft Sans Serif" w:hAnsi="Microsoft Sans Serif" w:cs="Microsoft Sans Serif" w:hint="default"/>
      <w:i/>
      <w:iCs/>
      <w:sz w:val="16"/>
      <w:szCs w:val="16"/>
      <w:shd w:val="clear" w:color="auto" w:fill="FFFFFF"/>
    </w:rPr>
  </w:style>
  <w:style w:type="character" w:customStyle="1" w:styleId="108">
    <w:name w:val="Основной текст (10) + Не курсив8"/>
    <w:basedOn w:val="a0"/>
    <w:rsid w:val="00B07EE9"/>
    <w:rPr>
      <w:rFonts w:ascii="Microsoft Sans Serif" w:hAnsi="Microsoft Sans Serif" w:cs="Microsoft Sans Serif" w:hint="default"/>
      <w:i/>
      <w:iCs/>
      <w:sz w:val="16"/>
      <w:szCs w:val="16"/>
      <w:shd w:val="clear" w:color="auto" w:fill="FFFFFF"/>
    </w:rPr>
  </w:style>
  <w:style w:type="character" w:customStyle="1" w:styleId="103">
    <w:name w:val="Основной текст (10) + Полужирный"/>
    <w:aliases w:val="Не курсив10"/>
    <w:basedOn w:val="a0"/>
    <w:rsid w:val="00B07EE9"/>
    <w:rPr>
      <w:rFonts w:ascii="Microsoft Sans Serif" w:hAnsi="Microsoft Sans Serif" w:cs="Microsoft Sans Serif" w:hint="default"/>
      <w:b/>
      <w:bCs/>
      <w:i/>
      <w:iCs/>
      <w:sz w:val="16"/>
      <w:szCs w:val="16"/>
      <w:shd w:val="clear" w:color="auto" w:fill="FFFFFF"/>
    </w:rPr>
  </w:style>
  <w:style w:type="character" w:customStyle="1" w:styleId="4TimesNewRoman3">
    <w:name w:val="Основной текст (4) + Times New Roman3"/>
    <w:aliases w:val="9 pt5,Полужирный13"/>
    <w:basedOn w:val="a0"/>
    <w:rsid w:val="00B07EE9"/>
    <w:rPr>
      <w:rFonts w:ascii="Times New Roman" w:hAnsi="Times New Roman" w:cs="Times New Roman" w:hint="default"/>
      <w:b/>
      <w:bCs/>
      <w:sz w:val="18"/>
      <w:szCs w:val="18"/>
      <w:shd w:val="clear" w:color="auto" w:fill="FFFFFF"/>
    </w:rPr>
  </w:style>
  <w:style w:type="character" w:customStyle="1" w:styleId="107">
    <w:name w:val="Основной текст (10) + Не курсив7"/>
    <w:basedOn w:val="a0"/>
    <w:rsid w:val="00B07EE9"/>
    <w:rPr>
      <w:rFonts w:ascii="Microsoft Sans Serif" w:hAnsi="Microsoft Sans Serif" w:cs="Microsoft Sans Serif" w:hint="default"/>
      <w:i/>
      <w:iCs/>
      <w:sz w:val="16"/>
      <w:szCs w:val="16"/>
      <w:shd w:val="clear" w:color="auto" w:fill="FFFFFF"/>
    </w:rPr>
  </w:style>
  <w:style w:type="character" w:customStyle="1" w:styleId="105">
    <w:name w:val="Основной текст (10) + Полужирный5"/>
    <w:aliases w:val="Не курсив9"/>
    <w:basedOn w:val="a0"/>
    <w:rsid w:val="00B07EE9"/>
    <w:rPr>
      <w:rFonts w:ascii="Microsoft Sans Serif" w:hAnsi="Microsoft Sans Serif" w:cs="Microsoft Sans Serif" w:hint="default"/>
      <w:b/>
      <w:bCs/>
      <w:i/>
      <w:iCs/>
      <w:sz w:val="16"/>
      <w:szCs w:val="16"/>
      <w:shd w:val="clear" w:color="auto" w:fill="FFFFFF"/>
    </w:rPr>
  </w:style>
  <w:style w:type="character" w:customStyle="1" w:styleId="2200">
    <w:name w:val="Основной текст (2) + Не полужирный20"/>
    <w:basedOn w:val="a0"/>
    <w:rsid w:val="00B07EE9"/>
    <w:rPr>
      <w:rFonts w:ascii="Microsoft Sans Serif" w:hAnsi="Microsoft Sans Serif" w:cs="Microsoft Sans Serif" w:hint="default"/>
      <w:b/>
      <w:bCs/>
      <w:sz w:val="16"/>
      <w:szCs w:val="16"/>
      <w:shd w:val="clear" w:color="auto" w:fill="FFFFFF"/>
    </w:rPr>
  </w:style>
  <w:style w:type="character" w:customStyle="1" w:styleId="219">
    <w:name w:val="Основной текст (2) + Не полужирный19"/>
    <w:aliases w:val="Курсив4"/>
    <w:basedOn w:val="a0"/>
    <w:rsid w:val="00B07EE9"/>
    <w:rPr>
      <w:rFonts w:ascii="Microsoft Sans Serif" w:hAnsi="Microsoft Sans Serif" w:cs="Microsoft Sans Serif" w:hint="default"/>
      <w:b/>
      <w:bCs/>
      <w:i/>
      <w:iCs/>
      <w:sz w:val="16"/>
      <w:szCs w:val="16"/>
      <w:shd w:val="clear" w:color="auto" w:fill="FFFFFF"/>
    </w:rPr>
  </w:style>
  <w:style w:type="character" w:customStyle="1" w:styleId="29">
    <w:name w:val="Основной текст + Полужирный2"/>
    <w:rsid w:val="00B07EE9"/>
    <w:rPr>
      <w:rFonts w:ascii="Microsoft Sans Serif" w:hAnsi="Microsoft Sans Serif" w:cs="Microsoft Sans Serif" w:hint="default"/>
      <w:b/>
      <w:bCs/>
      <w:sz w:val="16"/>
      <w:szCs w:val="16"/>
      <w:u w:val="single"/>
    </w:rPr>
  </w:style>
  <w:style w:type="character" w:customStyle="1" w:styleId="106">
    <w:name w:val="Основной текст (10) + Не курсив6"/>
    <w:basedOn w:val="100"/>
    <w:rsid w:val="00B07EE9"/>
    <w:rPr>
      <w:rFonts w:ascii="Microsoft Sans Serif" w:hAnsi="Microsoft Sans Serif" w:cs="Microsoft Sans Serif"/>
      <w:i/>
      <w:iCs/>
      <w:sz w:val="16"/>
      <w:szCs w:val="16"/>
      <w:shd w:val="clear" w:color="auto" w:fill="FFFFFF"/>
    </w:rPr>
  </w:style>
  <w:style w:type="character" w:customStyle="1" w:styleId="104">
    <w:name w:val="Основной текст (10) + Полужирный4"/>
    <w:aliases w:val="Не курсив8"/>
    <w:basedOn w:val="100"/>
    <w:rsid w:val="00B07EE9"/>
    <w:rPr>
      <w:rFonts w:ascii="Microsoft Sans Serif" w:hAnsi="Microsoft Sans Serif" w:cs="Microsoft Sans Serif"/>
      <w:b/>
      <w:bCs/>
      <w:i/>
      <w:iCs/>
      <w:sz w:val="16"/>
      <w:szCs w:val="16"/>
      <w:shd w:val="clear" w:color="auto" w:fill="FFFFFF"/>
    </w:rPr>
  </w:style>
  <w:style w:type="character" w:customStyle="1" w:styleId="44">
    <w:name w:val="Основной текст (4)4"/>
    <w:basedOn w:val="41"/>
    <w:rsid w:val="00B07EE9"/>
    <w:rPr>
      <w:rFonts w:ascii="Microsoft Sans Serif" w:hAnsi="Microsoft Sans Serif" w:cs="Microsoft Sans Serif"/>
      <w:sz w:val="16"/>
      <w:szCs w:val="16"/>
      <w:u w:val="single"/>
      <w:shd w:val="clear" w:color="auto" w:fill="FFFFFF"/>
    </w:rPr>
  </w:style>
  <w:style w:type="character" w:customStyle="1" w:styleId="430">
    <w:name w:val="Основной текст (4) + Полужирный3"/>
    <w:basedOn w:val="41"/>
    <w:rsid w:val="00B07EE9"/>
    <w:rPr>
      <w:rFonts w:ascii="Microsoft Sans Serif" w:hAnsi="Microsoft Sans Serif" w:cs="Microsoft Sans Serif"/>
      <w:b/>
      <w:bCs/>
      <w:sz w:val="16"/>
      <w:szCs w:val="16"/>
      <w:u w:val="single"/>
      <w:shd w:val="clear" w:color="auto" w:fill="FFFFFF"/>
    </w:rPr>
  </w:style>
  <w:style w:type="character" w:customStyle="1" w:styleId="431">
    <w:name w:val="Основной текст (4)3"/>
    <w:basedOn w:val="41"/>
    <w:rsid w:val="00B07EE9"/>
    <w:rPr>
      <w:rFonts w:ascii="Microsoft Sans Serif" w:hAnsi="Microsoft Sans Serif" w:cs="Microsoft Sans Serif"/>
      <w:sz w:val="16"/>
      <w:szCs w:val="16"/>
      <w:u w:val="single"/>
      <w:shd w:val="clear" w:color="auto" w:fill="FFFFFF"/>
    </w:rPr>
  </w:style>
  <w:style w:type="character" w:customStyle="1" w:styleId="1050">
    <w:name w:val="Основной текст (10) + Не курсив5"/>
    <w:basedOn w:val="100"/>
    <w:rsid w:val="00B07EE9"/>
    <w:rPr>
      <w:rFonts w:ascii="Microsoft Sans Serif" w:hAnsi="Microsoft Sans Serif" w:cs="Microsoft Sans Serif"/>
      <w:i/>
      <w:iCs/>
      <w:sz w:val="16"/>
      <w:szCs w:val="16"/>
      <w:shd w:val="clear" w:color="auto" w:fill="FFFFFF"/>
    </w:rPr>
  </w:style>
  <w:style w:type="character" w:customStyle="1" w:styleId="1030">
    <w:name w:val="Основной текст (10) + Полужирный3"/>
    <w:aliases w:val="Не курсив7"/>
    <w:basedOn w:val="100"/>
    <w:rsid w:val="00B07EE9"/>
    <w:rPr>
      <w:rFonts w:ascii="Microsoft Sans Serif" w:hAnsi="Microsoft Sans Serif" w:cs="Microsoft Sans Serif"/>
      <w:b/>
      <w:bCs/>
      <w:i/>
      <w:iCs/>
      <w:sz w:val="16"/>
      <w:szCs w:val="16"/>
      <w:shd w:val="clear" w:color="auto" w:fill="FFFFFF"/>
    </w:rPr>
  </w:style>
  <w:style w:type="character" w:customStyle="1" w:styleId="201">
    <w:name w:val="Основной текст (201) + Полужирный"/>
    <w:basedOn w:val="a0"/>
    <w:rsid w:val="00B07EE9"/>
    <w:rPr>
      <w:rFonts w:ascii="Microsoft Sans Serif" w:hAnsi="Microsoft Sans Serif" w:cs="Microsoft Sans Serif" w:hint="default"/>
      <w:b/>
      <w:bCs/>
      <w:sz w:val="16"/>
      <w:szCs w:val="16"/>
      <w:shd w:val="clear" w:color="auto" w:fill="FFFFFF"/>
    </w:rPr>
  </w:style>
  <w:style w:type="character" w:customStyle="1" w:styleId="203">
    <w:name w:val="Основной текст (203) + Полужирный"/>
    <w:basedOn w:val="a0"/>
    <w:rsid w:val="00B07EE9"/>
    <w:rPr>
      <w:rFonts w:ascii="Microsoft Sans Serif" w:hAnsi="Microsoft Sans Serif" w:cs="Microsoft Sans Serif" w:hint="default"/>
      <w:b/>
      <w:bCs/>
      <w:sz w:val="16"/>
      <w:szCs w:val="16"/>
    </w:rPr>
  </w:style>
  <w:style w:type="character" w:customStyle="1" w:styleId="202TimesNewRoman">
    <w:name w:val="Основной текст (202) + Times New Roman"/>
    <w:aliases w:val="9 pt4,Полужирный9"/>
    <w:basedOn w:val="a0"/>
    <w:rsid w:val="00B07EE9"/>
    <w:rPr>
      <w:rFonts w:ascii="Times New Roman" w:hAnsi="Times New Roman" w:cs="Times New Roman" w:hint="default"/>
      <w:b/>
      <w:bCs/>
      <w:sz w:val="18"/>
      <w:szCs w:val="18"/>
      <w:shd w:val="clear" w:color="auto" w:fill="FFFFFF"/>
    </w:rPr>
  </w:style>
  <w:style w:type="character" w:customStyle="1" w:styleId="1040">
    <w:name w:val="Основной текст (10) + Не курсив4"/>
    <w:basedOn w:val="100"/>
    <w:rsid w:val="00B07EE9"/>
    <w:rPr>
      <w:rFonts w:ascii="Microsoft Sans Serif" w:hAnsi="Microsoft Sans Serif" w:cs="Microsoft Sans Serif"/>
      <w:i/>
      <w:iCs/>
      <w:sz w:val="16"/>
      <w:szCs w:val="16"/>
      <w:shd w:val="clear" w:color="auto" w:fill="FFFFFF"/>
    </w:rPr>
  </w:style>
  <w:style w:type="character" w:customStyle="1" w:styleId="1117">
    <w:name w:val="Основной текст (11) + Не полужирный17"/>
    <w:basedOn w:val="a0"/>
    <w:rsid w:val="00B07EE9"/>
    <w:rPr>
      <w:rFonts w:ascii="Microsoft Sans Serif" w:hAnsi="Microsoft Sans Serif" w:cs="Microsoft Sans Serif" w:hint="default"/>
      <w:b/>
      <w:bCs/>
      <w:sz w:val="16"/>
      <w:szCs w:val="16"/>
      <w:shd w:val="clear" w:color="auto" w:fill="FFFFFF"/>
    </w:rPr>
  </w:style>
  <w:style w:type="character" w:customStyle="1" w:styleId="340">
    <w:name w:val="Основной текст (3) + Полужирный4"/>
    <w:aliases w:val="Не курсив6"/>
    <w:basedOn w:val="a0"/>
    <w:rsid w:val="00B07EE9"/>
    <w:rPr>
      <w:rFonts w:ascii="Microsoft Sans Serif" w:hAnsi="Microsoft Sans Serif" w:cs="Microsoft Sans Serif" w:hint="default"/>
      <w:b/>
      <w:bCs/>
      <w:i/>
      <w:iCs/>
      <w:sz w:val="16"/>
      <w:szCs w:val="16"/>
      <w:shd w:val="clear" w:color="auto" w:fill="FFFFFF"/>
    </w:rPr>
  </w:style>
  <w:style w:type="character" w:customStyle="1" w:styleId="217">
    <w:name w:val="Основной текст (2) + Не полужирный17"/>
    <w:basedOn w:val="24"/>
    <w:rsid w:val="00B07EE9"/>
    <w:rPr>
      <w:rFonts w:ascii="Microsoft Sans Serif" w:hAnsi="Microsoft Sans Serif" w:cs="Microsoft Sans Serif"/>
      <w:b/>
      <w:bCs/>
      <w:sz w:val="16"/>
      <w:szCs w:val="16"/>
      <w:shd w:val="clear" w:color="auto" w:fill="FFFFFF"/>
    </w:rPr>
  </w:style>
  <w:style w:type="character" w:customStyle="1" w:styleId="330">
    <w:name w:val="Основной текст (3) + Полужирный3"/>
    <w:aliases w:val="Не курсив5"/>
    <w:basedOn w:val="a0"/>
    <w:rsid w:val="00B07EE9"/>
    <w:rPr>
      <w:rFonts w:ascii="Microsoft Sans Serif" w:hAnsi="Microsoft Sans Serif" w:cs="Microsoft Sans Serif" w:hint="default"/>
      <w:b/>
      <w:bCs/>
      <w:i/>
      <w:iCs/>
      <w:sz w:val="16"/>
      <w:szCs w:val="16"/>
      <w:shd w:val="clear" w:color="auto" w:fill="FFFFFF"/>
    </w:rPr>
  </w:style>
  <w:style w:type="character" w:customStyle="1" w:styleId="216">
    <w:name w:val="Основной текст (2) + Не полужирный16"/>
    <w:basedOn w:val="24"/>
    <w:rsid w:val="00B07EE9"/>
    <w:rPr>
      <w:rFonts w:ascii="Microsoft Sans Serif" w:hAnsi="Microsoft Sans Serif" w:cs="Microsoft Sans Serif"/>
      <w:b/>
      <w:bCs/>
      <w:sz w:val="16"/>
      <w:szCs w:val="16"/>
      <w:shd w:val="clear" w:color="auto" w:fill="FFFFFF"/>
    </w:rPr>
  </w:style>
  <w:style w:type="character" w:customStyle="1" w:styleId="1031">
    <w:name w:val="Основной текст (10) + Не курсив3"/>
    <w:basedOn w:val="100"/>
    <w:rsid w:val="00B07EE9"/>
    <w:rPr>
      <w:rFonts w:ascii="Microsoft Sans Serif" w:hAnsi="Microsoft Sans Serif" w:cs="Microsoft Sans Serif"/>
      <w:i/>
      <w:iCs/>
      <w:sz w:val="16"/>
      <w:szCs w:val="16"/>
      <w:shd w:val="clear" w:color="auto" w:fill="FFFFFF"/>
    </w:rPr>
  </w:style>
  <w:style w:type="character" w:customStyle="1" w:styleId="1020">
    <w:name w:val="Основной текст (10) + Полужирный2"/>
    <w:aliases w:val="Не курсив4"/>
    <w:basedOn w:val="100"/>
    <w:rsid w:val="00B07EE9"/>
    <w:rPr>
      <w:rFonts w:ascii="Microsoft Sans Serif" w:hAnsi="Microsoft Sans Serif" w:cs="Microsoft Sans Serif"/>
      <w:b/>
      <w:bCs/>
      <w:i/>
      <w:iCs/>
      <w:sz w:val="16"/>
      <w:szCs w:val="16"/>
      <w:shd w:val="clear" w:color="auto" w:fill="FFFFFF"/>
    </w:rPr>
  </w:style>
  <w:style w:type="character" w:customStyle="1" w:styleId="215">
    <w:name w:val="Основной текст (2) + Не полужирный15"/>
    <w:basedOn w:val="24"/>
    <w:rsid w:val="00B07EE9"/>
    <w:rPr>
      <w:rFonts w:ascii="Microsoft Sans Serif" w:hAnsi="Microsoft Sans Serif" w:cs="Microsoft Sans Serif"/>
      <w:b/>
      <w:bCs/>
      <w:sz w:val="16"/>
      <w:szCs w:val="16"/>
      <w:shd w:val="clear" w:color="auto" w:fill="FFFFFF"/>
    </w:rPr>
  </w:style>
  <w:style w:type="character" w:customStyle="1" w:styleId="1021">
    <w:name w:val="Основной текст (10) + Не курсив2"/>
    <w:basedOn w:val="100"/>
    <w:rsid w:val="00B07EE9"/>
    <w:rPr>
      <w:rFonts w:ascii="Microsoft Sans Serif" w:hAnsi="Microsoft Sans Serif" w:cs="Microsoft Sans Serif"/>
      <w:i/>
      <w:iCs/>
      <w:sz w:val="16"/>
      <w:szCs w:val="16"/>
      <w:shd w:val="clear" w:color="auto" w:fill="FFFFFF"/>
    </w:rPr>
  </w:style>
  <w:style w:type="character" w:customStyle="1" w:styleId="311">
    <w:name w:val="Основной текст (3) + Полужирный1"/>
    <w:aliases w:val="Не курсив1"/>
    <w:basedOn w:val="a0"/>
    <w:rsid w:val="00B07EE9"/>
    <w:rPr>
      <w:rFonts w:ascii="Microsoft Sans Serif" w:hAnsi="Microsoft Sans Serif" w:cs="Microsoft Sans Serif" w:hint="default"/>
      <w:b/>
      <w:bCs/>
      <w:i/>
      <w:iCs/>
      <w:sz w:val="16"/>
      <w:szCs w:val="16"/>
      <w:shd w:val="clear" w:color="auto" w:fill="FFFFFF"/>
    </w:rPr>
  </w:style>
  <w:style w:type="character" w:customStyle="1" w:styleId="c1">
    <w:name w:val="c1"/>
    <w:rsid w:val="00B07EE9"/>
  </w:style>
  <w:style w:type="table" w:customStyle="1" w:styleId="37">
    <w:name w:val="Сетка таблицы3"/>
    <w:basedOn w:val="a1"/>
    <w:next w:val="af6"/>
    <w:rsid w:val="00B07E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2"/>
    <w:uiPriority w:val="99"/>
    <w:semiHidden/>
    <w:unhideWhenUsed/>
    <w:rsid w:val="003229EE"/>
  </w:style>
  <w:style w:type="table" w:customStyle="1" w:styleId="46">
    <w:name w:val="Сетка таблицы4"/>
    <w:basedOn w:val="a1"/>
    <w:next w:val="af6"/>
    <w:uiPriority w:val="99"/>
    <w:rsid w:val="003229E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2"/>
    <w:uiPriority w:val="99"/>
    <w:semiHidden/>
    <w:unhideWhenUsed/>
    <w:rsid w:val="00F02306"/>
  </w:style>
  <w:style w:type="paragraph" w:customStyle="1" w:styleId="17">
    <w:name w:val="Без интервала1"/>
    <w:rsid w:val="00F02306"/>
    <w:pPr>
      <w:spacing w:after="0" w:line="240" w:lineRule="auto"/>
    </w:pPr>
    <w:rPr>
      <w:rFonts w:ascii="Calibri" w:eastAsia="Times New Roman" w:hAnsi="Calibri" w:cs="Times New Roman"/>
      <w:lang w:eastAsia="ru-RU"/>
    </w:rPr>
  </w:style>
  <w:style w:type="character" w:customStyle="1" w:styleId="2150">
    <w:name w:val="Основной текст (215)"/>
    <w:basedOn w:val="a0"/>
    <w:link w:val="2151"/>
    <w:locked/>
    <w:rsid w:val="00F02306"/>
    <w:rPr>
      <w:rFonts w:ascii="Microsoft Sans Serif" w:hAnsi="Microsoft Sans Serif" w:cs="Microsoft Sans Serif"/>
      <w:sz w:val="16"/>
      <w:szCs w:val="16"/>
      <w:shd w:val="clear" w:color="auto" w:fill="FFFFFF"/>
    </w:rPr>
  </w:style>
  <w:style w:type="paragraph" w:customStyle="1" w:styleId="2151">
    <w:name w:val="Основной текст (215)1"/>
    <w:basedOn w:val="a"/>
    <w:link w:val="2150"/>
    <w:rsid w:val="00F02306"/>
    <w:pPr>
      <w:shd w:val="clear" w:color="auto" w:fill="FFFFFF"/>
      <w:spacing w:after="0" w:line="187" w:lineRule="exact"/>
      <w:ind w:firstLine="280"/>
      <w:jc w:val="both"/>
    </w:pPr>
    <w:rPr>
      <w:rFonts w:ascii="Microsoft Sans Serif" w:hAnsi="Microsoft Sans Serif" w:cs="Microsoft Sans Serif"/>
      <w:sz w:val="16"/>
      <w:szCs w:val="16"/>
    </w:rPr>
  </w:style>
  <w:style w:type="character" w:customStyle="1" w:styleId="2160">
    <w:name w:val="Основной текст (216)"/>
    <w:basedOn w:val="a0"/>
    <w:link w:val="2161"/>
    <w:locked/>
    <w:rsid w:val="00F02306"/>
    <w:rPr>
      <w:rFonts w:ascii="Microsoft Sans Serif" w:hAnsi="Microsoft Sans Serif" w:cs="Microsoft Sans Serif"/>
      <w:sz w:val="16"/>
      <w:szCs w:val="16"/>
      <w:shd w:val="clear" w:color="auto" w:fill="FFFFFF"/>
    </w:rPr>
  </w:style>
  <w:style w:type="paragraph" w:customStyle="1" w:styleId="2161">
    <w:name w:val="Основной текст (216)1"/>
    <w:basedOn w:val="a"/>
    <w:link w:val="2160"/>
    <w:rsid w:val="00F02306"/>
    <w:pPr>
      <w:shd w:val="clear" w:color="auto" w:fill="FFFFFF"/>
      <w:spacing w:after="0" w:line="187" w:lineRule="exact"/>
      <w:ind w:hanging="280"/>
    </w:pPr>
    <w:rPr>
      <w:rFonts w:ascii="Microsoft Sans Serif" w:hAnsi="Microsoft Sans Serif" w:cs="Microsoft Sans Serif"/>
      <w:sz w:val="16"/>
      <w:szCs w:val="16"/>
    </w:rPr>
  </w:style>
  <w:style w:type="character" w:customStyle="1" w:styleId="2190">
    <w:name w:val="Основной текст (219)"/>
    <w:basedOn w:val="a0"/>
    <w:link w:val="2191"/>
    <w:locked/>
    <w:rsid w:val="00F02306"/>
    <w:rPr>
      <w:rFonts w:ascii="Microsoft Sans Serif" w:hAnsi="Microsoft Sans Serif" w:cs="Microsoft Sans Serif"/>
      <w:b/>
      <w:bCs/>
      <w:sz w:val="16"/>
      <w:szCs w:val="16"/>
      <w:shd w:val="clear" w:color="auto" w:fill="FFFFFF"/>
    </w:rPr>
  </w:style>
  <w:style w:type="paragraph" w:customStyle="1" w:styleId="2191">
    <w:name w:val="Основной текст (219)1"/>
    <w:basedOn w:val="a"/>
    <w:link w:val="2190"/>
    <w:rsid w:val="00F02306"/>
    <w:pPr>
      <w:shd w:val="clear" w:color="auto" w:fill="FFFFFF"/>
      <w:spacing w:after="0" w:line="187" w:lineRule="exact"/>
      <w:ind w:hanging="280"/>
    </w:pPr>
    <w:rPr>
      <w:rFonts w:ascii="Microsoft Sans Serif" w:hAnsi="Microsoft Sans Serif" w:cs="Microsoft Sans Serif"/>
      <w:b/>
      <w:bCs/>
      <w:sz w:val="16"/>
      <w:szCs w:val="16"/>
    </w:rPr>
  </w:style>
  <w:style w:type="character" w:customStyle="1" w:styleId="2a">
    <w:name w:val="Заголовок №2"/>
    <w:basedOn w:val="a0"/>
    <w:link w:val="211"/>
    <w:locked/>
    <w:rsid w:val="00F02306"/>
    <w:rPr>
      <w:rFonts w:ascii="Microsoft Sans Serif" w:hAnsi="Microsoft Sans Serif" w:cs="Microsoft Sans Serif"/>
      <w:b/>
      <w:bCs/>
      <w:sz w:val="16"/>
      <w:szCs w:val="16"/>
      <w:shd w:val="clear" w:color="auto" w:fill="FFFFFF"/>
    </w:rPr>
  </w:style>
  <w:style w:type="paragraph" w:customStyle="1" w:styleId="211">
    <w:name w:val="Заголовок №21"/>
    <w:basedOn w:val="a"/>
    <w:link w:val="2a"/>
    <w:rsid w:val="00F02306"/>
    <w:pPr>
      <w:shd w:val="clear" w:color="auto" w:fill="FFFFFF"/>
      <w:spacing w:after="0" w:line="360" w:lineRule="exact"/>
      <w:ind w:firstLine="920"/>
      <w:jc w:val="both"/>
      <w:outlineLvl w:val="1"/>
    </w:pPr>
    <w:rPr>
      <w:rFonts w:ascii="Microsoft Sans Serif" w:hAnsi="Microsoft Sans Serif" w:cs="Microsoft Sans Serif"/>
      <w:b/>
      <w:bCs/>
      <w:sz w:val="16"/>
      <w:szCs w:val="16"/>
    </w:rPr>
  </w:style>
  <w:style w:type="character" w:customStyle="1" w:styleId="af9">
    <w:name w:val="Оглавление"/>
    <w:basedOn w:val="a0"/>
    <w:link w:val="18"/>
    <w:locked/>
    <w:rsid w:val="00F02306"/>
    <w:rPr>
      <w:rFonts w:ascii="Microsoft Sans Serif" w:hAnsi="Microsoft Sans Serif" w:cs="Microsoft Sans Serif"/>
      <w:sz w:val="16"/>
      <w:szCs w:val="16"/>
      <w:shd w:val="clear" w:color="auto" w:fill="FFFFFF"/>
    </w:rPr>
  </w:style>
  <w:style w:type="paragraph" w:customStyle="1" w:styleId="18">
    <w:name w:val="Оглавление1"/>
    <w:basedOn w:val="a"/>
    <w:link w:val="af9"/>
    <w:rsid w:val="00F02306"/>
    <w:pPr>
      <w:shd w:val="clear" w:color="auto" w:fill="FFFFFF"/>
      <w:spacing w:before="660" w:after="0" w:line="206" w:lineRule="exact"/>
      <w:jc w:val="both"/>
    </w:pPr>
    <w:rPr>
      <w:rFonts w:ascii="Microsoft Sans Serif" w:hAnsi="Microsoft Sans Serif" w:cs="Microsoft Sans Serif"/>
      <w:sz w:val="16"/>
      <w:szCs w:val="16"/>
    </w:rPr>
  </w:style>
  <w:style w:type="character" w:customStyle="1" w:styleId="151">
    <w:name w:val="Основной текст (151)"/>
    <w:basedOn w:val="a0"/>
    <w:link w:val="1511"/>
    <w:locked/>
    <w:rsid w:val="00F02306"/>
    <w:rPr>
      <w:rFonts w:ascii="Arial Narrow" w:hAnsi="Arial Narrow"/>
      <w:i/>
      <w:iCs/>
      <w:noProof/>
      <w:shd w:val="clear" w:color="auto" w:fill="FFFFFF"/>
    </w:rPr>
  </w:style>
  <w:style w:type="paragraph" w:customStyle="1" w:styleId="1511">
    <w:name w:val="Основной текст (151)1"/>
    <w:basedOn w:val="a"/>
    <w:link w:val="151"/>
    <w:rsid w:val="00F02306"/>
    <w:pPr>
      <w:shd w:val="clear" w:color="auto" w:fill="FFFFFF"/>
      <w:spacing w:after="0" w:line="240" w:lineRule="atLeast"/>
    </w:pPr>
    <w:rPr>
      <w:rFonts w:ascii="Arial Narrow" w:hAnsi="Arial Narrow"/>
      <w:i/>
      <w:iCs/>
      <w:noProof/>
    </w:rPr>
  </w:style>
  <w:style w:type="character" w:customStyle="1" w:styleId="2b">
    <w:name w:val="Оглавление (2)"/>
    <w:basedOn w:val="a0"/>
    <w:link w:val="212"/>
    <w:locked/>
    <w:rsid w:val="00F02306"/>
    <w:rPr>
      <w:rFonts w:ascii="Microsoft Sans Serif" w:hAnsi="Microsoft Sans Serif" w:cs="Microsoft Sans Serif"/>
      <w:b/>
      <w:bCs/>
      <w:sz w:val="16"/>
      <w:szCs w:val="16"/>
      <w:shd w:val="clear" w:color="auto" w:fill="FFFFFF"/>
    </w:rPr>
  </w:style>
  <w:style w:type="paragraph" w:customStyle="1" w:styleId="212">
    <w:name w:val="Оглавление (2)1"/>
    <w:basedOn w:val="a"/>
    <w:link w:val="2b"/>
    <w:rsid w:val="00F02306"/>
    <w:pPr>
      <w:shd w:val="clear" w:color="auto" w:fill="FFFFFF"/>
      <w:spacing w:after="120" w:line="240" w:lineRule="atLeast"/>
    </w:pPr>
    <w:rPr>
      <w:rFonts w:ascii="Microsoft Sans Serif" w:hAnsi="Microsoft Sans Serif" w:cs="Microsoft Sans Serif"/>
      <w:b/>
      <w:bCs/>
      <w:sz w:val="16"/>
      <w:szCs w:val="16"/>
    </w:rPr>
  </w:style>
  <w:style w:type="character" w:customStyle="1" w:styleId="2c">
    <w:name w:val="Подпись к таблице (2)"/>
    <w:basedOn w:val="a0"/>
    <w:link w:val="213"/>
    <w:locked/>
    <w:rsid w:val="00F02306"/>
    <w:rPr>
      <w:rFonts w:ascii="Microsoft Sans Serif" w:hAnsi="Microsoft Sans Serif" w:cs="Microsoft Sans Serif"/>
      <w:sz w:val="16"/>
      <w:szCs w:val="16"/>
      <w:shd w:val="clear" w:color="auto" w:fill="FFFFFF"/>
    </w:rPr>
  </w:style>
  <w:style w:type="paragraph" w:customStyle="1" w:styleId="213">
    <w:name w:val="Подпись к таблице (2)1"/>
    <w:basedOn w:val="a"/>
    <w:link w:val="2c"/>
    <w:rsid w:val="00F02306"/>
    <w:pPr>
      <w:shd w:val="clear" w:color="auto" w:fill="FFFFFF"/>
      <w:spacing w:after="0" w:line="240" w:lineRule="atLeast"/>
    </w:pPr>
    <w:rPr>
      <w:rFonts w:ascii="Microsoft Sans Serif" w:hAnsi="Microsoft Sans Serif" w:cs="Microsoft Sans Serif"/>
      <w:sz w:val="16"/>
      <w:szCs w:val="16"/>
    </w:rPr>
  </w:style>
  <w:style w:type="character" w:customStyle="1" w:styleId="47">
    <w:name w:val="Подпись к таблице (4)"/>
    <w:basedOn w:val="a0"/>
    <w:link w:val="411"/>
    <w:locked/>
    <w:rsid w:val="00F02306"/>
    <w:rPr>
      <w:rFonts w:ascii="Microsoft Sans Serif" w:hAnsi="Microsoft Sans Serif" w:cs="Microsoft Sans Serif"/>
      <w:b/>
      <w:bCs/>
      <w:sz w:val="16"/>
      <w:szCs w:val="16"/>
      <w:shd w:val="clear" w:color="auto" w:fill="FFFFFF"/>
    </w:rPr>
  </w:style>
  <w:style w:type="paragraph" w:customStyle="1" w:styleId="411">
    <w:name w:val="Подпись к таблице (4)1"/>
    <w:basedOn w:val="a"/>
    <w:link w:val="47"/>
    <w:rsid w:val="00F02306"/>
    <w:pPr>
      <w:shd w:val="clear" w:color="auto" w:fill="FFFFFF"/>
      <w:spacing w:after="0" w:line="240" w:lineRule="atLeast"/>
    </w:pPr>
    <w:rPr>
      <w:rFonts w:ascii="Microsoft Sans Serif" w:hAnsi="Microsoft Sans Serif" w:cs="Microsoft Sans Serif"/>
      <w:b/>
      <w:bCs/>
      <w:sz w:val="16"/>
      <w:szCs w:val="16"/>
    </w:rPr>
  </w:style>
  <w:style w:type="character" w:customStyle="1" w:styleId="7">
    <w:name w:val="Заголовок №7"/>
    <w:basedOn w:val="a0"/>
    <w:link w:val="71"/>
    <w:locked/>
    <w:rsid w:val="00F02306"/>
    <w:rPr>
      <w:rFonts w:ascii="Microsoft Sans Serif" w:hAnsi="Microsoft Sans Serif" w:cs="Microsoft Sans Serif"/>
      <w:b/>
      <w:bCs/>
      <w:sz w:val="16"/>
      <w:szCs w:val="16"/>
      <w:shd w:val="clear" w:color="auto" w:fill="FFFFFF"/>
    </w:rPr>
  </w:style>
  <w:style w:type="paragraph" w:customStyle="1" w:styleId="71">
    <w:name w:val="Заголовок №71"/>
    <w:basedOn w:val="a"/>
    <w:link w:val="7"/>
    <w:rsid w:val="00F02306"/>
    <w:pPr>
      <w:shd w:val="clear" w:color="auto" w:fill="FFFFFF"/>
      <w:spacing w:after="0" w:line="240" w:lineRule="atLeast"/>
      <w:outlineLvl w:val="6"/>
    </w:pPr>
    <w:rPr>
      <w:rFonts w:ascii="Microsoft Sans Serif" w:hAnsi="Microsoft Sans Serif" w:cs="Microsoft Sans Serif"/>
      <w:b/>
      <w:bCs/>
      <w:sz w:val="16"/>
      <w:szCs w:val="16"/>
    </w:rPr>
  </w:style>
  <w:style w:type="character" w:customStyle="1" w:styleId="720">
    <w:name w:val="Заголовок №7 (2)"/>
    <w:basedOn w:val="a0"/>
    <w:link w:val="721"/>
    <w:locked/>
    <w:rsid w:val="00F02306"/>
    <w:rPr>
      <w:rFonts w:ascii="Microsoft Sans Serif" w:hAnsi="Microsoft Sans Serif" w:cs="Microsoft Sans Serif"/>
      <w:b/>
      <w:bCs/>
      <w:sz w:val="16"/>
      <w:szCs w:val="16"/>
      <w:shd w:val="clear" w:color="auto" w:fill="FFFFFF"/>
    </w:rPr>
  </w:style>
  <w:style w:type="paragraph" w:customStyle="1" w:styleId="721">
    <w:name w:val="Заголовок №7 (2)1"/>
    <w:basedOn w:val="a"/>
    <w:link w:val="720"/>
    <w:rsid w:val="00F02306"/>
    <w:pPr>
      <w:shd w:val="clear" w:color="auto" w:fill="FFFFFF"/>
      <w:spacing w:before="60" w:after="60" w:line="240" w:lineRule="atLeast"/>
      <w:jc w:val="both"/>
      <w:outlineLvl w:val="6"/>
    </w:pPr>
    <w:rPr>
      <w:rFonts w:ascii="Microsoft Sans Serif" w:hAnsi="Microsoft Sans Serif" w:cs="Microsoft Sans Serif"/>
      <w:b/>
      <w:bCs/>
      <w:sz w:val="16"/>
      <w:szCs w:val="16"/>
    </w:rPr>
  </w:style>
  <w:style w:type="character" w:customStyle="1" w:styleId="afa">
    <w:name w:val="Сноска"/>
    <w:basedOn w:val="a0"/>
    <w:link w:val="19"/>
    <w:locked/>
    <w:rsid w:val="00F02306"/>
    <w:rPr>
      <w:rFonts w:ascii="Microsoft Sans Serif" w:hAnsi="Microsoft Sans Serif" w:cs="Microsoft Sans Serif"/>
      <w:sz w:val="16"/>
      <w:szCs w:val="16"/>
      <w:shd w:val="clear" w:color="auto" w:fill="FFFFFF"/>
    </w:rPr>
  </w:style>
  <w:style w:type="paragraph" w:customStyle="1" w:styleId="19">
    <w:name w:val="Сноска1"/>
    <w:basedOn w:val="a"/>
    <w:link w:val="afa"/>
    <w:rsid w:val="00F02306"/>
    <w:pPr>
      <w:shd w:val="clear" w:color="auto" w:fill="FFFFFF"/>
      <w:spacing w:after="0" w:line="240" w:lineRule="atLeast"/>
    </w:pPr>
    <w:rPr>
      <w:rFonts w:ascii="Microsoft Sans Serif" w:hAnsi="Microsoft Sans Serif" w:cs="Microsoft Sans Serif"/>
      <w:sz w:val="16"/>
      <w:szCs w:val="16"/>
    </w:rPr>
  </w:style>
  <w:style w:type="character" w:customStyle="1" w:styleId="194">
    <w:name w:val="Основной текст (194)"/>
    <w:basedOn w:val="a0"/>
    <w:link w:val="1941"/>
    <w:locked/>
    <w:rsid w:val="00F02306"/>
    <w:rPr>
      <w:rFonts w:ascii="Microsoft Sans Serif" w:hAnsi="Microsoft Sans Serif" w:cs="Microsoft Sans Serif"/>
      <w:smallCaps/>
      <w:sz w:val="14"/>
      <w:szCs w:val="14"/>
      <w:shd w:val="clear" w:color="auto" w:fill="FFFFFF"/>
    </w:rPr>
  </w:style>
  <w:style w:type="paragraph" w:customStyle="1" w:styleId="1941">
    <w:name w:val="Основной текст (194)1"/>
    <w:basedOn w:val="a"/>
    <w:link w:val="194"/>
    <w:rsid w:val="00F02306"/>
    <w:pPr>
      <w:shd w:val="clear" w:color="auto" w:fill="FFFFFF"/>
      <w:spacing w:after="0" w:line="240" w:lineRule="atLeast"/>
    </w:pPr>
    <w:rPr>
      <w:rFonts w:ascii="Microsoft Sans Serif" w:hAnsi="Microsoft Sans Serif" w:cs="Microsoft Sans Serif"/>
      <w:smallCaps/>
      <w:sz w:val="14"/>
      <w:szCs w:val="14"/>
    </w:rPr>
  </w:style>
  <w:style w:type="character" w:customStyle="1" w:styleId="1951">
    <w:name w:val="Основной текст (195)"/>
    <w:basedOn w:val="a0"/>
    <w:link w:val="19510"/>
    <w:locked/>
    <w:rsid w:val="00F02306"/>
    <w:rPr>
      <w:rFonts w:ascii="Microsoft Sans Serif" w:hAnsi="Microsoft Sans Serif" w:cs="Microsoft Sans Serif"/>
      <w:sz w:val="16"/>
      <w:szCs w:val="16"/>
      <w:shd w:val="clear" w:color="auto" w:fill="FFFFFF"/>
    </w:rPr>
  </w:style>
  <w:style w:type="paragraph" w:customStyle="1" w:styleId="19510">
    <w:name w:val="Основной текст (195)1"/>
    <w:basedOn w:val="a"/>
    <w:link w:val="1951"/>
    <w:rsid w:val="00F02306"/>
    <w:pPr>
      <w:shd w:val="clear" w:color="auto" w:fill="FFFFFF"/>
      <w:spacing w:after="180" w:line="163" w:lineRule="exact"/>
      <w:ind w:firstLine="880"/>
      <w:jc w:val="both"/>
    </w:pPr>
    <w:rPr>
      <w:rFonts w:ascii="Microsoft Sans Serif" w:hAnsi="Microsoft Sans Serif" w:cs="Microsoft Sans Serif"/>
      <w:sz w:val="16"/>
      <w:szCs w:val="16"/>
    </w:rPr>
  </w:style>
  <w:style w:type="character" w:customStyle="1" w:styleId="2010">
    <w:name w:val="Основной текст (201)"/>
    <w:basedOn w:val="a0"/>
    <w:link w:val="2011"/>
    <w:locked/>
    <w:rsid w:val="00F02306"/>
    <w:rPr>
      <w:rFonts w:ascii="Microsoft Sans Serif" w:hAnsi="Microsoft Sans Serif" w:cs="Microsoft Sans Serif"/>
      <w:sz w:val="16"/>
      <w:szCs w:val="16"/>
      <w:shd w:val="clear" w:color="auto" w:fill="FFFFFF"/>
    </w:rPr>
  </w:style>
  <w:style w:type="paragraph" w:customStyle="1" w:styleId="2011">
    <w:name w:val="Основной текст (201)1"/>
    <w:basedOn w:val="a"/>
    <w:link w:val="2010"/>
    <w:rsid w:val="00F02306"/>
    <w:pPr>
      <w:shd w:val="clear" w:color="auto" w:fill="FFFFFF"/>
      <w:spacing w:after="0" w:line="240" w:lineRule="atLeast"/>
      <w:ind w:firstLine="3300"/>
    </w:pPr>
    <w:rPr>
      <w:rFonts w:ascii="Microsoft Sans Serif" w:hAnsi="Microsoft Sans Serif" w:cs="Microsoft Sans Serif"/>
      <w:sz w:val="16"/>
      <w:szCs w:val="16"/>
    </w:rPr>
  </w:style>
  <w:style w:type="character" w:customStyle="1" w:styleId="2030">
    <w:name w:val="Основной текст (203)"/>
    <w:basedOn w:val="a0"/>
    <w:link w:val="2031"/>
    <w:locked/>
    <w:rsid w:val="00F02306"/>
    <w:rPr>
      <w:rFonts w:ascii="Microsoft Sans Serif" w:hAnsi="Microsoft Sans Serif" w:cs="Microsoft Sans Serif"/>
      <w:sz w:val="16"/>
      <w:szCs w:val="16"/>
      <w:shd w:val="clear" w:color="auto" w:fill="FFFFFF"/>
    </w:rPr>
  </w:style>
  <w:style w:type="paragraph" w:customStyle="1" w:styleId="2031">
    <w:name w:val="Основной текст (203)1"/>
    <w:basedOn w:val="a"/>
    <w:link w:val="2030"/>
    <w:rsid w:val="00F02306"/>
    <w:pPr>
      <w:shd w:val="clear" w:color="auto" w:fill="FFFFFF"/>
      <w:spacing w:after="0" w:line="187" w:lineRule="exact"/>
      <w:ind w:firstLine="1380"/>
      <w:jc w:val="both"/>
    </w:pPr>
    <w:rPr>
      <w:rFonts w:ascii="Microsoft Sans Serif" w:hAnsi="Microsoft Sans Serif" w:cs="Microsoft Sans Serif"/>
      <w:sz w:val="16"/>
      <w:szCs w:val="16"/>
    </w:rPr>
  </w:style>
  <w:style w:type="character" w:customStyle="1" w:styleId="202">
    <w:name w:val="Основной текст (202)"/>
    <w:basedOn w:val="a0"/>
    <w:link w:val="2021"/>
    <w:locked/>
    <w:rsid w:val="00F02306"/>
    <w:rPr>
      <w:rFonts w:ascii="Microsoft Sans Serif" w:hAnsi="Microsoft Sans Serif" w:cs="Microsoft Sans Serif"/>
      <w:sz w:val="16"/>
      <w:szCs w:val="16"/>
      <w:shd w:val="clear" w:color="auto" w:fill="FFFFFF"/>
    </w:rPr>
  </w:style>
  <w:style w:type="paragraph" w:customStyle="1" w:styleId="2021">
    <w:name w:val="Основной текст (202)1"/>
    <w:basedOn w:val="a"/>
    <w:link w:val="202"/>
    <w:rsid w:val="00F02306"/>
    <w:pPr>
      <w:shd w:val="clear" w:color="auto" w:fill="FFFFFF"/>
      <w:spacing w:after="420" w:line="139" w:lineRule="exact"/>
      <w:ind w:firstLine="4680"/>
      <w:jc w:val="both"/>
    </w:pPr>
    <w:rPr>
      <w:rFonts w:ascii="Microsoft Sans Serif" w:hAnsi="Microsoft Sans Serif" w:cs="Microsoft Sans Serif"/>
      <w:sz w:val="16"/>
      <w:szCs w:val="16"/>
    </w:rPr>
  </w:style>
  <w:style w:type="character" w:customStyle="1" w:styleId="206">
    <w:name w:val="Основной текст (206)"/>
    <w:basedOn w:val="a0"/>
    <w:link w:val="2061"/>
    <w:locked/>
    <w:rsid w:val="00F02306"/>
    <w:rPr>
      <w:rFonts w:ascii="Microsoft Sans Serif" w:hAnsi="Microsoft Sans Serif" w:cs="Microsoft Sans Serif"/>
      <w:b/>
      <w:bCs/>
      <w:shd w:val="clear" w:color="auto" w:fill="FFFFFF"/>
    </w:rPr>
  </w:style>
  <w:style w:type="paragraph" w:customStyle="1" w:styleId="2061">
    <w:name w:val="Основной текст (206)1"/>
    <w:basedOn w:val="a"/>
    <w:link w:val="206"/>
    <w:rsid w:val="00F02306"/>
    <w:pPr>
      <w:shd w:val="clear" w:color="auto" w:fill="FFFFFF"/>
      <w:spacing w:after="0" w:line="269" w:lineRule="exact"/>
      <w:jc w:val="both"/>
    </w:pPr>
    <w:rPr>
      <w:rFonts w:ascii="Microsoft Sans Serif" w:hAnsi="Microsoft Sans Serif" w:cs="Microsoft Sans Serif"/>
      <w:b/>
      <w:bCs/>
    </w:rPr>
  </w:style>
  <w:style w:type="character" w:customStyle="1" w:styleId="160">
    <w:name w:val="Основной текст (160)"/>
    <w:basedOn w:val="a0"/>
    <w:link w:val="1601"/>
    <w:locked/>
    <w:rsid w:val="00F02306"/>
    <w:rPr>
      <w:rFonts w:ascii="Microsoft Sans Serif" w:hAnsi="Microsoft Sans Serif" w:cs="Microsoft Sans Serif"/>
      <w:b/>
      <w:bCs/>
      <w:sz w:val="16"/>
      <w:szCs w:val="16"/>
      <w:shd w:val="clear" w:color="auto" w:fill="FFFFFF"/>
    </w:rPr>
  </w:style>
  <w:style w:type="paragraph" w:customStyle="1" w:styleId="1601">
    <w:name w:val="Основной текст (160)1"/>
    <w:basedOn w:val="a"/>
    <w:link w:val="160"/>
    <w:rsid w:val="00F02306"/>
    <w:pPr>
      <w:shd w:val="clear" w:color="auto" w:fill="FFFFFF"/>
      <w:spacing w:after="0" w:line="192" w:lineRule="exact"/>
      <w:jc w:val="right"/>
    </w:pPr>
    <w:rPr>
      <w:rFonts w:ascii="Microsoft Sans Serif" w:hAnsi="Microsoft Sans Serif" w:cs="Microsoft Sans Serif"/>
      <w:b/>
      <w:bCs/>
      <w:sz w:val="16"/>
      <w:szCs w:val="16"/>
    </w:rPr>
  </w:style>
  <w:style w:type="character" w:customStyle="1" w:styleId="2201">
    <w:name w:val="Основной текст (220)"/>
    <w:basedOn w:val="a0"/>
    <w:link w:val="22010"/>
    <w:locked/>
    <w:rsid w:val="00F02306"/>
    <w:rPr>
      <w:rFonts w:ascii="Arial Narrow" w:hAnsi="Arial Narrow"/>
      <w:i/>
      <w:iCs/>
      <w:noProof/>
      <w:shd w:val="clear" w:color="auto" w:fill="FFFFFF"/>
    </w:rPr>
  </w:style>
  <w:style w:type="paragraph" w:customStyle="1" w:styleId="22010">
    <w:name w:val="Основной текст (220)1"/>
    <w:basedOn w:val="a"/>
    <w:link w:val="2201"/>
    <w:rsid w:val="00F02306"/>
    <w:pPr>
      <w:shd w:val="clear" w:color="auto" w:fill="FFFFFF"/>
      <w:spacing w:after="0" w:line="240" w:lineRule="atLeast"/>
    </w:pPr>
    <w:rPr>
      <w:rFonts w:ascii="Arial Narrow" w:hAnsi="Arial Narrow"/>
      <w:i/>
      <w:iCs/>
      <w:noProof/>
    </w:rPr>
  </w:style>
  <w:style w:type="character" w:customStyle="1" w:styleId="2120">
    <w:name w:val="Основной текст (212)"/>
    <w:basedOn w:val="a0"/>
    <w:link w:val="2121"/>
    <w:locked/>
    <w:rsid w:val="00F02306"/>
    <w:rPr>
      <w:rFonts w:ascii="Microsoft Sans Serif" w:hAnsi="Microsoft Sans Serif" w:cs="Microsoft Sans Serif"/>
      <w:b/>
      <w:bCs/>
      <w:sz w:val="16"/>
      <w:szCs w:val="16"/>
      <w:shd w:val="clear" w:color="auto" w:fill="FFFFFF"/>
    </w:rPr>
  </w:style>
  <w:style w:type="paragraph" w:customStyle="1" w:styleId="2121">
    <w:name w:val="Основной текст (212)1"/>
    <w:basedOn w:val="a"/>
    <w:link w:val="2120"/>
    <w:rsid w:val="00F02306"/>
    <w:pPr>
      <w:shd w:val="clear" w:color="auto" w:fill="FFFFFF"/>
      <w:spacing w:after="0" w:line="192" w:lineRule="exact"/>
      <w:ind w:firstLine="240"/>
      <w:jc w:val="both"/>
    </w:pPr>
    <w:rPr>
      <w:rFonts w:ascii="Microsoft Sans Serif" w:hAnsi="Microsoft Sans Serif" w:cs="Microsoft Sans Serif"/>
      <w:b/>
      <w:bCs/>
      <w:sz w:val="16"/>
      <w:szCs w:val="16"/>
    </w:rPr>
  </w:style>
  <w:style w:type="character" w:customStyle="1" w:styleId="218">
    <w:name w:val="Основной текст (218)"/>
    <w:basedOn w:val="a0"/>
    <w:link w:val="2181"/>
    <w:locked/>
    <w:rsid w:val="00F02306"/>
    <w:rPr>
      <w:rFonts w:ascii="Microsoft Sans Serif" w:hAnsi="Microsoft Sans Serif" w:cs="Microsoft Sans Serif"/>
      <w:sz w:val="16"/>
      <w:szCs w:val="16"/>
      <w:shd w:val="clear" w:color="auto" w:fill="FFFFFF"/>
    </w:rPr>
  </w:style>
  <w:style w:type="paragraph" w:customStyle="1" w:styleId="2181">
    <w:name w:val="Основной текст (218)1"/>
    <w:basedOn w:val="a"/>
    <w:link w:val="218"/>
    <w:rsid w:val="00F02306"/>
    <w:pPr>
      <w:shd w:val="clear" w:color="auto" w:fill="FFFFFF"/>
      <w:spacing w:after="0" w:line="192" w:lineRule="exact"/>
      <w:ind w:firstLine="280"/>
    </w:pPr>
    <w:rPr>
      <w:rFonts w:ascii="Microsoft Sans Serif" w:hAnsi="Microsoft Sans Serif" w:cs="Microsoft Sans Serif"/>
      <w:sz w:val="16"/>
      <w:szCs w:val="16"/>
    </w:rPr>
  </w:style>
  <w:style w:type="character" w:customStyle="1" w:styleId="1130">
    <w:name w:val="Основной текст (113)"/>
    <w:basedOn w:val="a0"/>
    <w:link w:val="1131"/>
    <w:locked/>
    <w:rsid w:val="00F02306"/>
    <w:rPr>
      <w:rFonts w:ascii="Arial Narrow" w:hAnsi="Arial Narrow"/>
      <w:i/>
      <w:iCs/>
      <w:noProof/>
      <w:sz w:val="10"/>
      <w:szCs w:val="10"/>
      <w:shd w:val="clear" w:color="auto" w:fill="FFFFFF"/>
    </w:rPr>
  </w:style>
  <w:style w:type="paragraph" w:customStyle="1" w:styleId="1131">
    <w:name w:val="Основной текст (113)1"/>
    <w:basedOn w:val="a"/>
    <w:link w:val="1130"/>
    <w:rsid w:val="00F02306"/>
    <w:pPr>
      <w:shd w:val="clear" w:color="auto" w:fill="FFFFFF"/>
      <w:spacing w:after="0" w:line="240" w:lineRule="atLeast"/>
    </w:pPr>
    <w:rPr>
      <w:rFonts w:ascii="Arial Narrow" w:hAnsi="Arial Narrow"/>
      <w:i/>
      <w:iCs/>
      <w:noProof/>
      <w:sz w:val="10"/>
      <w:szCs w:val="10"/>
    </w:rPr>
  </w:style>
  <w:style w:type="character" w:customStyle="1" w:styleId="2230">
    <w:name w:val="Основной текст (223)"/>
    <w:basedOn w:val="a0"/>
    <w:link w:val="2231"/>
    <w:locked/>
    <w:rsid w:val="00F02306"/>
    <w:rPr>
      <w:rFonts w:ascii="Microsoft Sans Serif" w:hAnsi="Microsoft Sans Serif" w:cs="Microsoft Sans Serif"/>
      <w:noProof/>
      <w:sz w:val="46"/>
      <w:szCs w:val="46"/>
      <w:shd w:val="clear" w:color="auto" w:fill="FFFFFF"/>
    </w:rPr>
  </w:style>
  <w:style w:type="paragraph" w:customStyle="1" w:styleId="2231">
    <w:name w:val="Основной текст (223)1"/>
    <w:basedOn w:val="a"/>
    <w:link w:val="2230"/>
    <w:rsid w:val="00F02306"/>
    <w:pPr>
      <w:shd w:val="clear" w:color="auto" w:fill="FFFFFF"/>
      <w:spacing w:before="780" w:after="0" w:line="240" w:lineRule="atLeast"/>
    </w:pPr>
    <w:rPr>
      <w:rFonts w:ascii="Microsoft Sans Serif" w:hAnsi="Microsoft Sans Serif" w:cs="Microsoft Sans Serif"/>
      <w:noProof/>
      <w:sz w:val="46"/>
      <w:szCs w:val="46"/>
    </w:rPr>
  </w:style>
  <w:style w:type="character" w:customStyle="1" w:styleId="225">
    <w:name w:val="Основной текст (225)"/>
    <w:basedOn w:val="a0"/>
    <w:link w:val="2251"/>
    <w:locked/>
    <w:rsid w:val="00F02306"/>
    <w:rPr>
      <w:rFonts w:ascii="Arial Narrow" w:hAnsi="Arial Narrow"/>
      <w:noProof/>
      <w:sz w:val="24"/>
      <w:szCs w:val="24"/>
      <w:shd w:val="clear" w:color="auto" w:fill="FFFFFF"/>
    </w:rPr>
  </w:style>
  <w:style w:type="paragraph" w:customStyle="1" w:styleId="2251">
    <w:name w:val="Основной текст (225)1"/>
    <w:basedOn w:val="a"/>
    <w:link w:val="225"/>
    <w:rsid w:val="00F02306"/>
    <w:pPr>
      <w:shd w:val="clear" w:color="auto" w:fill="FFFFFF"/>
      <w:spacing w:after="0" w:line="240" w:lineRule="atLeast"/>
    </w:pPr>
    <w:rPr>
      <w:rFonts w:ascii="Arial Narrow" w:hAnsi="Arial Narrow"/>
      <w:noProof/>
      <w:sz w:val="24"/>
      <w:szCs w:val="24"/>
    </w:rPr>
  </w:style>
  <w:style w:type="character" w:customStyle="1" w:styleId="69">
    <w:name w:val="Основной текст (69)"/>
    <w:basedOn w:val="a0"/>
    <w:link w:val="691"/>
    <w:locked/>
    <w:rsid w:val="00F02306"/>
    <w:rPr>
      <w:rFonts w:ascii="Arial Narrow" w:hAnsi="Arial Narrow"/>
      <w:noProof/>
      <w:sz w:val="12"/>
      <w:szCs w:val="12"/>
      <w:shd w:val="clear" w:color="auto" w:fill="FFFFFF"/>
    </w:rPr>
  </w:style>
  <w:style w:type="paragraph" w:customStyle="1" w:styleId="691">
    <w:name w:val="Основной текст (69)1"/>
    <w:basedOn w:val="a"/>
    <w:link w:val="69"/>
    <w:rsid w:val="00F02306"/>
    <w:pPr>
      <w:shd w:val="clear" w:color="auto" w:fill="FFFFFF"/>
      <w:spacing w:after="0" w:line="240" w:lineRule="atLeast"/>
    </w:pPr>
    <w:rPr>
      <w:rFonts w:ascii="Arial Narrow" w:hAnsi="Arial Narrow"/>
      <w:noProof/>
      <w:sz w:val="12"/>
      <w:szCs w:val="12"/>
    </w:rPr>
  </w:style>
  <w:style w:type="character" w:customStyle="1" w:styleId="226">
    <w:name w:val="Основной текст (226)"/>
    <w:basedOn w:val="a0"/>
    <w:link w:val="2261"/>
    <w:locked/>
    <w:rsid w:val="00F02306"/>
    <w:rPr>
      <w:rFonts w:ascii="Franklin Gothic Book" w:hAnsi="Franklin Gothic Book"/>
      <w:noProof/>
      <w:sz w:val="42"/>
      <w:szCs w:val="42"/>
      <w:shd w:val="clear" w:color="auto" w:fill="FFFFFF"/>
    </w:rPr>
  </w:style>
  <w:style w:type="paragraph" w:customStyle="1" w:styleId="2261">
    <w:name w:val="Основной текст (226)1"/>
    <w:basedOn w:val="a"/>
    <w:link w:val="226"/>
    <w:rsid w:val="00F02306"/>
    <w:pPr>
      <w:shd w:val="clear" w:color="auto" w:fill="FFFFFF"/>
      <w:spacing w:before="120" w:after="0" w:line="240" w:lineRule="atLeast"/>
    </w:pPr>
    <w:rPr>
      <w:rFonts w:ascii="Franklin Gothic Book" w:hAnsi="Franklin Gothic Book"/>
      <w:noProof/>
      <w:sz w:val="42"/>
      <w:szCs w:val="42"/>
    </w:rPr>
  </w:style>
  <w:style w:type="character" w:customStyle="1" w:styleId="2270">
    <w:name w:val="Основной текст (227)"/>
    <w:basedOn w:val="a0"/>
    <w:link w:val="2271"/>
    <w:locked/>
    <w:rsid w:val="00F02306"/>
    <w:rPr>
      <w:rFonts w:ascii="Microsoft Sans Serif" w:hAnsi="Microsoft Sans Serif" w:cs="Microsoft Sans Serif"/>
      <w:sz w:val="16"/>
      <w:szCs w:val="16"/>
      <w:shd w:val="clear" w:color="auto" w:fill="FFFFFF"/>
    </w:rPr>
  </w:style>
  <w:style w:type="paragraph" w:customStyle="1" w:styleId="2271">
    <w:name w:val="Основной текст (227)1"/>
    <w:basedOn w:val="a"/>
    <w:link w:val="2270"/>
    <w:rsid w:val="00F02306"/>
    <w:pPr>
      <w:shd w:val="clear" w:color="auto" w:fill="FFFFFF"/>
      <w:spacing w:after="0" w:line="187" w:lineRule="exact"/>
      <w:ind w:hanging="280"/>
      <w:jc w:val="both"/>
    </w:pPr>
    <w:rPr>
      <w:rFonts w:ascii="Microsoft Sans Serif" w:hAnsi="Microsoft Sans Serif" w:cs="Microsoft Sans Serif"/>
      <w:sz w:val="16"/>
      <w:szCs w:val="16"/>
    </w:rPr>
  </w:style>
  <w:style w:type="character" w:customStyle="1" w:styleId="124">
    <w:name w:val="Основной текст (124)"/>
    <w:basedOn w:val="a0"/>
    <w:link w:val="1241"/>
    <w:locked/>
    <w:rsid w:val="00F02306"/>
    <w:rPr>
      <w:rFonts w:ascii="Arial Narrow" w:hAnsi="Arial Narrow"/>
      <w:noProof/>
      <w:sz w:val="8"/>
      <w:szCs w:val="8"/>
      <w:shd w:val="clear" w:color="auto" w:fill="FFFFFF"/>
    </w:rPr>
  </w:style>
  <w:style w:type="paragraph" w:customStyle="1" w:styleId="1241">
    <w:name w:val="Основной текст (124)1"/>
    <w:basedOn w:val="a"/>
    <w:link w:val="124"/>
    <w:rsid w:val="00F02306"/>
    <w:pPr>
      <w:shd w:val="clear" w:color="auto" w:fill="FFFFFF"/>
      <w:spacing w:after="0" w:line="240" w:lineRule="atLeast"/>
    </w:pPr>
    <w:rPr>
      <w:rFonts w:ascii="Arial Narrow" w:hAnsi="Arial Narrow"/>
      <w:noProof/>
      <w:sz w:val="8"/>
      <w:szCs w:val="8"/>
    </w:rPr>
  </w:style>
  <w:style w:type="character" w:customStyle="1" w:styleId="2280">
    <w:name w:val="Основной текст (228)"/>
    <w:basedOn w:val="a0"/>
    <w:link w:val="2281"/>
    <w:locked/>
    <w:rsid w:val="00F02306"/>
    <w:rPr>
      <w:rFonts w:ascii="Arial Narrow" w:hAnsi="Arial Narrow"/>
      <w:noProof/>
      <w:shd w:val="clear" w:color="auto" w:fill="FFFFFF"/>
    </w:rPr>
  </w:style>
  <w:style w:type="paragraph" w:customStyle="1" w:styleId="2281">
    <w:name w:val="Основной текст (228)1"/>
    <w:basedOn w:val="a"/>
    <w:link w:val="2280"/>
    <w:rsid w:val="00F02306"/>
    <w:pPr>
      <w:shd w:val="clear" w:color="auto" w:fill="FFFFFF"/>
      <w:spacing w:after="0" w:line="240" w:lineRule="atLeast"/>
    </w:pPr>
    <w:rPr>
      <w:rFonts w:ascii="Arial Narrow" w:hAnsi="Arial Narrow"/>
      <w:noProof/>
    </w:rPr>
  </w:style>
  <w:style w:type="character" w:customStyle="1" w:styleId="2300">
    <w:name w:val="Основной текст (230)"/>
    <w:basedOn w:val="a0"/>
    <w:link w:val="2301"/>
    <w:locked/>
    <w:rsid w:val="00F02306"/>
    <w:rPr>
      <w:rFonts w:ascii="Microsoft Sans Serif" w:hAnsi="Microsoft Sans Serif" w:cs="Microsoft Sans Serif"/>
      <w:sz w:val="16"/>
      <w:szCs w:val="16"/>
      <w:shd w:val="clear" w:color="auto" w:fill="FFFFFF"/>
    </w:rPr>
  </w:style>
  <w:style w:type="paragraph" w:customStyle="1" w:styleId="2301">
    <w:name w:val="Основной текст (230)1"/>
    <w:basedOn w:val="a"/>
    <w:link w:val="2300"/>
    <w:rsid w:val="00F02306"/>
    <w:pPr>
      <w:shd w:val="clear" w:color="auto" w:fill="FFFFFF"/>
      <w:spacing w:after="0" w:line="187" w:lineRule="exact"/>
      <w:jc w:val="center"/>
    </w:pPr>
    <w:rPr>
      <w:rFonts w:ascii="Microsoft Sans Serif" w:hAnsi="Microsoft Sans Serif" w:cs="Microsoft Sans Serif"/>
      <w:sz w:val="16"/>
      <w:szCs w:val="16"/>
    </w:rPr>
  </w:style>
  <w:style w:type="character" w:customStyle="1" w:styleId="165">
    <w:name w:val="Основной текст (165)"/>
    <w:basedOn w:val="a0"/>
    <w:link w:val="1651"/>
    <w:locked/>
    <w:rsid w:val="00F02306"/>
    <w:rPr>
      <w:rFonts w:ascii="Microsoft Sans Serif" w:hAnsi="Microsoft Sans Serif" w:cs="Microsoft Sans Serif"/>
      <w:sz w:val="16"/>
      <w:szCs w:val="16"/>
      <w:shd w:val="clear" w:color="auto" w:fill="FFFFFF"/>
    </w:rPr>
  </w:style>
  <w:style w:type="paragraph" w:customStyle="1" w:styleId="1651">
    <w:name w:val="Основной текст (165)1"/>
    <w:basedOn w:val="a"/>
    <w:link w:val="165"/>
    <w:rsid w:val="00F02306"/>
    <w:pPr>
      <w:shd w:val="clear" w:color="auto" w:fill="FFFFFF"/>
      <w:spacing w:after="0" w:line="130" w:lineRule="exact"/>
      <w:jc w:val="right"/>
    </w:pPr>
    <w:rPr>
      <w:rFonts w:ascii="Microsoft Sans Serif" w:hAnsi="Microsoft Sans Serif" w:cs="Microsoft Sans Serif"/>
      <w:sz w:val="16"/>
      <w:szCs w:val="16"/>
    </w:rPr>
  </w:style>
  <w:style w:type="character" w:customStyle="1" w:styleId="afb">
    <w:name w:val="Подпись к таблице"/>
    <w:basedOn w:val="a0"/>
    <w:link w:val="1a"/>
    <w:locked/>
    <w:rsid w:val="00F02306"/>
    <w:rPr>
      <w:rFonts w:ascii="Microsoft Sans Serif" w:hAnsi="Microsoft Sans Serif" w:cs="Microsoft Sans Serif"/>
      <w:b/>
      <w:bCs/>
      <w:sz w:val="16"/>
      <w:szCs w:val="16"/>
      <w:shd w:val="clear" w:color="auto" w:fill="FFFFFF"/>
    </w:rPr>
  </w:style>
  <w:style w:type="paragraph" w:customStyle="1" w:styleId="1a">
    <w:name w:val="Подпись к таблице1"/>
    <w:basedOn w:val="a"/>
    <w:link w:val="afb"/>
    <w:rsid w:val="00F02306"/>
    <w:pPr>
      <w:shd w:val="clear" w:color="auto" w:fill="FFFFFF"/>
      <w:spacing w:after="0" w:line="206" w:lineRule="exact"/>
      <w:jc w:val="both"/>
    </w:pPr>
    <w:rPr>
      <w:rFonts w:ascii="Microsoft Sans Serif" w:hAnsi="Microsoft Sans Serif" w:cs="Microsoft Sans Serif"/>
      <w:b/>
      <w:bCs/>
      <w:sz w:val="16"/>
      <w:szCs w:val="16"/>
    </w:rPr>
  </w:style>
  <w:style w:type="character" w:customStyle="1" w:styleId="121">
    <w:name w:val="Основной текст (121)"/>
    <w:basedOn w:val="a0"/>
    <w:link w:val="1211"/>
    <w:locked/>
    <w:rsid w:val="00F02306"/>
    <w:rPr>
      <w:rFonts w:ascii="Arial Narrow" w:hAnsi="Arial Narrow"/>
      <w:noProof/>
      <w:sz w:val="10"/>
      <w:szCs w:val="10"/>
      <w:shd w:val="clear" w:color="auto" w:fill="FFFFFF"/>
    </w:rPr>
  </w:style>
  <w:style w:type="paragraph" w:customStyle="1" w:styleId="1211">
    <w:name w:val="Основной текст (121)1"/>
    <w:basedOn w:val="a"/>
    <w:link w:val="121"/>
    <w:rsid w:val="00F02306"/>
    <w:pPr>
      <w:shd w:val="clear" w:color="auto" w:fill="FFFFFF"/>
      <w:spacing w:after="0" w:line="240" w:lineRule="atLeast"/>
    </w:pPr>
    <w:rPr>
      <w:rFonts w:ascii="Arial Narrow" w:hAnsi="Arial Narrow"/>
      <w:noProof/>
      <w:sz w:val="10"/>
      <w:szCs w:val="10"/>
    </w:rPr>
  </w:style>
  <w:style w:type="character" w:customStyle="1" w:styleId="1b">
    <w:name w:val="Заголовок №1"/>
    <w:basedOn w:val="a0"/>
    <w:link w:val="115"/>
    <w:uiPriority w:val="99"/>
    <w:locked/>
    <w:rsid w:val="00F02306"/>
    <w:rPr>
      <w:rFonts w:ascii="Microsoft Sans Serif" w:hAnsi="Microsoft Sans Serif" w:cs="Microsoft Sans Serif"/>
      <w:b/>
      <w:bCs/>
      <w:shd w:val="clear" w:color="auto" w:fill="FFFFFF"/>
    </w:rPr>
  </w:style>
  <w:style w:type="paragraph" w:customStyle="1" w:styleId="115">
    <w:name w:val="Заголовок №11"/>
    <w:basedOn w:val="a"/>
    <w:link w:val="1b"/>
    <w:uiPriority w:val="99"/>
    <w:rsid w:val="00F02306"/>
    <w:pPr>
      <w:shd w:val="clear" w:color="auto" w:fill="FFFFFF"/>
      <w:spacing w:before="300" w:after="0" w:line="240" w:lineRule="atLeast"/>
      <w:outlineLvl w:val="0"/>
    </w:pPr>
    <w:rPr>
      <w:rFonts w:ascii="Microsoft Sans Serif" w:hAnsi="Microsoft Sans Serif" w:cs="Microsoft Sans Serif"/>
      <w:b/>
      <w:bCs/>
    </w:rPr>
  </w:style>
  <w:style w:type="character" w:customStyle="1" w:styleId="147">
    <w:name w:val="Основной текст (147)"/>
    <w:basedOn w:val="a0"/>
    <w:link w:val="1471"/>
    <w:locked/>
    <w:rsid w:val="00F02306"/>
    <w:rPr>
      <w:rFonts w:ascii="Microsoft Sans Serif" w:hAnsi="Microsoft Sans Serif" w:cs="Microsoft Sans Serif"/>
      <w:b/>
      <w:bCs/>
      <w:shd w:val="clear" w:color="auto" w:fill="FFFFFF"/>
    </w:rPr>
  </w:style>
  <w:style w:type="paragraph" w:customStyle="1" w:styleId="1471">
    <w:name w:val="Основной текст (147)1"/>
    <w:basedOn w:val="a"/>
    <w:link w:val="147"/>
    <w:rsid w:val="00F02306"/>
    <w:pPr>
      <w:shd w:val="clear" w:color="auto" w:fill="FFFFFF"/>
      <w:spacing w:after="0" w:line="240" w:lineRule="atLeast"/>
    </w:pPr>
    <w:rPr>
      <w:rFonts w:ascii="Microsoft Sans Serif" w:hAnsi="Microsoft Sans Serif" w:cs="Microsoft Sans Serif"/>
      <w:b/>
      <w:bCs/>
    </w:rPr>
  </w:style>
  <w:style w:type="character" w:customStyle="1" w:styleId="237">
    <w:name w:val="Основной текст (237)"/>
    <w:basedOn w:val="a0"/>
    <w:link w:val="2371"/>
    <w:locked/>
    <w:rsid w:val="00F02306"/>
    <w:rPr>
      <w:rFonts w:ascii="Microsoft Sans Serif" w:hAnsi="Microsoft Sans Serif" w:cs="Microsoft Sans Serif"/>
      <w:sz w:val="16"/>
      <w:szCs w:val="16"/>
      <w:shd w:val="clear" w:color="auto" w:fill="FFFFFF"/>
    </w:rPr>
  </w:style>
  <w:style w:type="paragraph" w:customStyle="1" w:styleId="2371">
    <w:name w:val="Основной текст (237)1"/>
    <w:basedOn w:val="a"/>
    <w:link w:val="237"/>
    <w:rsid w:val="00F02306"/>
    <w:pPr>
      <w:shd w:val="clear" w:color="auto" w:fill="FFFFFF"/>
      <w:spacing w:after="0" w:line="192" w:lineRule="exact"/>
      <w:jc w:val="both"/>
    </w:pPr>
    <w:rPr>
      <w:rFonts w:ascii="Microsoft Sans Serif" w:hAnsi="Microsoft Sans Serif" w:cs="Microsoft Sans Serif"/>
      <w:sz w:val="16"/>
      <w:szCs w:val="16"/>
    </w:rPr>
  </w:style>
  <w:style w:type="character" w:customStyle="1" w:styleId="187">
    <w:name w:val="Основной текст (187)"/>
    <w:basedOn w:val="a0"/>
    <w:link w:val="1871"/>
    <w:locked/>
    <w:rsid w:val="00F02306"/>
    <w:rPr>
      <w:rFonts w:ascii="Georgia" w:hAnsi="Georgia"/>
      <w:b/>
      <w:bCs/>
      <w:noProof/>
      <w:sz w:val="32"/>
      <w:szCs w:val="32"/>
      <w:shd w:val="clear" w:color="auto" w:fill="FFFFFF"/>
    </w:rPr>
  </w:style>
  <w:style w:type="paragraph" w:customStyle="1" w:styleId="1871">
    <w:name w:val="Основной текст (187)1"/>
    <w:basedOn w:val="a"/>
    <w:link w:val="187"/>
    <w:rsid w:val="00F02306"/>
    <w:pPr>
      <w:shd w:val="clear" w:color="auto" w:fill="FFFFFF"/>
      <w:spacing w:after="0" w:line="240" w:lineRule="atLeast"/>
    </w:pPr>
    <w:rPr>
      <w:rFonts w:ascii="Georgia" w:hAnsi="Georgia"/>
      <w:b/>
      <w:bCs/>
      <w:noProof/>
      <w:sz w:val="32"/>
      <w:szCs w:val="32"/>
    </w:rPr>
  </w:style>
  <w:style w:type="character" w:customStyle="1" w:styleId="280">
    <w:name w:val="Основной текст (2) + Не полужирный8"/>
    <w:basedOn w:val="a0"/>
    <w:rsid w:val="00F02306"/>
    <w:rPr>
      <w:rFonts w:ascii="Microsoft Sans Serif" w:hAnsi="Microsoft Sans Serif" w:cs="Microsoft Sans Serif" w:hint="default"/>
      <w:b/>
      <w:bCs/>
      <w:noProof/>
      <w:sz w:val="16"/>
      <w:szCs w:val="16"/>
      <w:shd w:val="clear" w:color="auto" w:fill="FFFFFF"/>
    </w:rPr>
  </w:style>
  <w:style w:type="character" w:customStyle="1" w:styleId="2152">
    <w:name w:val="Основной текст (215) + Полужирный"/>
    <w:basedOn w:val="2150"/>
    <w:rsid w:val="00F02306"/>
    <w:rPr>
      <w:rFonts w:ascii="Microsoft Sans Serif" w:hAnsi="Microsoft Sans Serif" w:cs="Microsoft Sans Serif"/>
      <w:b/>
      <w:bCs/>
      <w:sz w:val="16"/>
      <w:szCs w:val="16"/>
      <w:shd w:val="clear" w:color="auto" w:fill="FFFFFF"/>
    </w:rPr>
  </w:style>
  <w:style w:type="character" w:customStyle="1" w:styleId="2162">
    <w:name w:val="Основной текст (216) + Полужирный"/>
    <w:basedOn w:val="2160"/>
    <w:rsid w:val="00F02306"/>
    <w:rPr>
      <w:rFonts w:ascii="Microsoft Sans Serif" w:hAnsi="Microsoft Sans Serif" w:cs="Microsoft Sans Serif"/>
      <w:b/>
      <w:bCs/>
      <w:sz w:val="16"/>
      <w:szCs w:val="16"/>
      <w:shd w:val="clear" w:color="auto" w:fill="FFFFFF"/>
    </w:rPr>
  </w:style>
  <w:style w:type="character" w:customStyle="1" w:styleId="2192">
    <w:name w:val="Основной текст (219) + Не полужирный"/>
    <w:basedOn w:val="2190"/>
    <w:rsid w:val="00F02306"/>
    <w:rPr>
      <w:rFonts w:ascii="Microsoft Sans Serif" w:hAnsi="Microsoft Sans Serif" w:cs="Microsoft Sans Serif"/>
      <w:b/>
      <w:bCs/>
      <w:sz w:val="16"/>
      <w:szCs w:val="16"/>
      <w:shd w:val="clear" w:color="auto" w:fill="FFFFFF"/>
    </w:rPr>
  </w:style>
  <w:style w:type="character" w:customStyle="1" w:styleId="21623">
    <w:name w:val="Основной текст (216) + Полужирный23"/>
    <w:basedOn w:val="2160"/>
    <w:rsid w:val="00F02306"/>
    <w:rPr>
      <w:rFonts w:ascii="Microsoft Sans Serif" w:hAnsi="Microsoft Sans Serif" w:cs="Microsoft Sans Serif"/>
      <w:b/>
      <w:bCs/>
      <w:sz w:val="16"/>
      <w:szCs w:val="16"/>
      <w:shd w:val="clear" w:color="auto" w:fill="FFFFFF"/>
    </w:rPr>
  </w:style>
  <w:style w:type="character" w:customStyle="1" w:styleId="21533">
    <w:name w:val="Основной текст (215) + Полужирный33"/>
    <w:basedOn w:val="2150"/>
    <w:rsid w:val="00F02306"/>
    <w:rPr>
      <w:rFonts w:ascii="Microsoft Sans Serif" w:hAnsi="Microsoft Sans Serif" w:cs="Microsoft Sans Serif"/>
      <w:b/>
      <w:bCs/>
      <w:sz w:val="16"/>
      <w:szCs w:val="16"/>
      <w:shd w:val="clear" w:color="auto" w:fill="FFFFFF"/>
    </w:rPr>
  </w:style>
  <w:style w:type="character" w:customStyle="1" w:styleId="47pt">
    <w:name w:val="Основной текст (4) + 7 pt"/>
    <w:aliases w:val="Курсив22,Малые прописные"/>
    <w:basedOn w:val="41"/>
    <w:rsid w:val="00F02306"/>
    <w:rPr>
      <w:rFonts w:ascii="Microsoft Sans Serif" w:hAnsi="Microsoft Sans Serif" w:cs="Microsoft Sans Serif"/>
      <w:i/>
      <w:iCs/>
      <w:smallCaps/>
      <w:sz w:val="14"/>
      <w:szCs w:val="14"/>
      <w:shd w:val="clear" w:color="auto" w:fill="FFFFFF"/>
      <w:lang w:bidi="ar-SA"/>
    </w:rPr>
  </w:style>
  <w:style w:type="character" w:customStyle="1" w:styleId="410pt">
    <w:name w:val="Основной текст (4) + 10 pt"/>
    <w:basedOn w:val="41"/>
    <w:rsid w:val="00F02306"/>
    <w:rPr>
      <w:rFonts w:ascii="Microsoft Sans Serif" w:hAnsi="Microsoft Sans Serif" w:cs="Microsoft Sans Serif"/>
      <w:sz w:val="20"/>
      <w:szCs w:val="20"/>
      <w:shd w:val="clear" w:color="auto" w:fill="FFFFFF"/>
      <w:lang w:bidi="ar-SA"/>
    </w:rPr>
  </w:style>
  <w:style w:type="character" w:customStyle="1" w:styleId="4FranklinGothicMediumCond">
    <w:name w:val="Основной текст (4) + Franklin Gothic Medium Cond"/>
    <w:aliases w:val="13 pt"/>
    <w:basedOn w:val="41"/>
    <w:rsid w:val="00F02306"/>
    <w:rPr>
      <w:rFonts w:ascii="Franklin Gothic Medium Cond" w:hAnsi="Franklin Gothic Medium Cond" w:cs="Franklin Gothic Medium Cond"/>
      <w:w w:val="100"/>
      <w:sz w:val="26"/>
      <w:szCs w:val="26"/>
      <w:shd w:val="clear" w:color="auto" w:fill="FFFFFF"/>
      <w:lang w:bidi="ar-SA"/>
    </w:rPr>
  </w:style>
  <w:style w:type="character" w:customStyle="1" w:styleId="4FranklinGothicBook">
    <w:name w:val="Основной текст (4) + Franklin Gothic Book"/>
    <w:aliases w:val="10 pt9,Полужирный24"/>
    <w:basedOn w:val="41"/>
    <w:rsid w:val="00F02306"/>
    <w:rPr>
      <w:rFonts w:ascii="Franklin Gothic Book" w:hAnsi="Franklin Gothic Book" w:cs="Franklin Gothic Book"/>
      <w:b/>
      <w:bCs/>
      <w:sz w:val="20"/>
      <w:szCs w:val="20"/>
      <w:shd w:val="clear" w:color="auto" w:fill="FFFFFF"/>
      <w:lang w:bidi="ar-SA"/>
    </w:rPr>
  </w:style>
  <w:style w:type="character" w:customStyle="1" w:styleId="1125">
    <w:name w:val="Основной текст (11) + Не полужирный25"/>
    <w:basedOn w:val="110"/>
    <w:rsid w:val="00F02306"/>
    <w:rPr>
      <w:rFonts w:ascii="Microsoft Sans Serif" w:hAnsi="Microsoft Sans Serif" w:cs="Microsoft Sans Serif"/>
      <w:b/>
      <w:bCs/>
      <w:sz w:val="16"/>
      <w:szCs w:val="16"/>
      <w:shd w:val="clear" w:color="auto" w:fill="FFFFFF"/>
    </w:rPr>
  </w:style>
  <w:style w:type="character" w:customStyle="1" w:styleId="2260">
    <w:name w:val="Основной текст (2) + Не полужирный26"/>
    <w:basedOn w:val="24"/>
    <w:rsid w:val="00F02306"/>
    <w:rPr>
      <w:rFonts w:ascii="Microsoft Sans Serif" w:hAnsi="Microsoft Sans Serif" w:cs="Microsoft Sans Serif"/>
      <w:b/>
      <w:bCs/>
      <w:sz w:val="16"/>
      <w:szCs w:val="16"/>
      <w:shd w:val="clear" w:color="auto" w:fill="FFFFFF"/>
      <w:lang w:bidi="ar-SA"/>
    </w:rPr>
  </w:style>
  <w:style w:type="character" w:customStyle="1" w:styleId="1122">
    <w:name w:val="Основной текст (11) + Не полужирный22"/>
    <w:aliases w:val="Курсив17"/>
    <w:basedOn w:val="110"/>
    <w:rsid w:val="00F02306"/>
    <w:rPr>
      <w:rFonts w:ascii="Microsoft Sans Serif" w:hAnsi="Microsoft Sans Serif" w:cs="Microsoft Sans Serif"/>
      <w:b/>
      <w:bCs/>
      <w:i/>
      <w:iCs/>
      <w:sz w:val="16"/>
      <w:szCs w:val="16"/>
      <w:shd w:val="clear" w:color="auto" w:fill="FFFFFF"/>
    </w:rPr>
  </w:style>
  <w:style w:type="character" w:customStyle="1" w:styleId="1121">
    <w:name w:val="Основной текст (11) + Не полужирный21"/>
    <w:basedOn w:val="110"/>
    <w:rsid w:val="00F02306"/>
    <w:rPr>
      <w:rFonts w:ascii="Microsoft Sans Serif" w:hAnsi="Microsoft Sans Serif" w:cs="Microsoft Sans Serif"/>
      <w:b/>
      <w:bCs/>
      <w:sz w:val="16"/>
      <w:szCs w:val="16"/>
      <w:shd w:val="clear" w:color="auto" w:fill="FFFFFF"/>
    </w:rPr>
  </w:style>
  <w:style w:type="character" w:customStyle="1" w:styleId="1120">
    <w:name w:val="Основной текст (11) + Не полужирный20"/>
    <w:basedOn w:val="110"/>
    <w:rsid w:val="00F02306"/>
    <w:rPr>
      <w:rFonts w:ascii="Microsoft Sans Serif" w:hAnsi="Microsoft Sans Serif" w:cs="Microsoft Sans Serif"/>
      <w:b/>
      <w:bCs/>
      <w:sz w:val="16"/>
      <w:szCs w:val="16"/>
      <w:shd w:val="clear" w:color="auto" w:fill="FFFFFF"/>
    </w:rPr>
  </w:style>
  <w:style w:type="character" w:customStyle="1" w:styleId="116pt">
    <w:name w:val="Основной текст (11) + 6 pt"/>
    <w:aliases w:val="Не полужирный12"/>
    <w:basedOn w:val="110"/>
    <w:rsid w:val="00F02306"/>
    <w:rPr>
      <w:rFonts w:ascii="Microsoft Sans Serif" w:hAnsi="Microsoft Sans Serif" w:cs="Microsoft Sans Serif"/>
      <w:b/>
      <w:bCs/>
      <w:sz w:val="12"/>
      <w:szCs w:val="12"/>
      <w:shd w:val="clear" w:color="auto" w:fill="FFFFFF"/>
    </w:rPr>
  </w:style>
  <w:style w:type="character" w:customStyle="1" w:styleId="2250">
    <w:name w:val="Основной текст (2) + Не полужирный25"/>
    <w:basedOn w:val="24"/>
    <w:rsid w:val="00F02306"/>
    <w:rPr>
      <w:rFonts w:ascii="Microsoft Sans Serif" w:hAnsi="Microsoft Sans Serif" w:cs="Microsoft Sans Serif"/>
      <w:b/>
      <w:bCs/>
      <w:sz w:val="16"/>
      <w:szCs w:val="16"/>
      <w:shd w:val="clear" w:color="auto" w:fill="FFFFFF"/>
      <w:lang w:bidi="ar-SA"/>
    </w:rPr>
  </w:style>
  <w:style w:type="character" w:customStyle="1" w:styleId="46pt">
    <w:name w:val="Основной текст (4) + 6 pt"/>
    <w:basedOn w:val="41"/>
    <w:rsid w:val="00F02306"/>
    <w:rPr>
      <w:rFonts w:ascii="Microsoft Sans Serif" w:hAnsi="Microsoft Sans Serif" w:cs="Microsoft Sans Serif"/>
      <w:sz w:val="12"/>
      <w:szCs w:val="12"/>
      <w:shd w:val="clear" w:color="auto" w:fill="FFFFFF"/>
      <w:lang w:bidi="ar-SA"/>
    </w:rPr>
  </w:style>
  <w:style w:type="character" w:customStyle="1" w:styleId="224">
    <w:name w:val="Оглавление (2)2"/>
    <w:basedOn w:val="2b"/>
    <w:rsid w:val="00F02306"/>
    <w:rPr>
      <w:rFonts w:ascii="Microsoft Sans Serif" w:hAnsi="Microsoft Sans Serif" w:cs="Microsoft Sans Serif"/>
      <w:b/>
      <w:bCs/>
      <w:sz w:val="16"/>
      <w:szCs w:val="16"/>
      <w:u w:val="single"/>
      <w:shd w:val="clear" w:color="auto" w:fill="FFFFFF"/>
    </w:rPr>
  </w:style>
  <w:style w:type="character" w:customStyle="1" w:styleId="2240">
    <w:name w:val="Основной текст (2) + Не полужирный24"/>
    <w:basedOn w:val="24"/>
    <w:rsid w:val="00F02306"/>
    <w:rPr>
      <w:rFonts w:ascii="Microsoft Sans Serif" w:hAnsi="Microsoft Sans Serif" w:cs="Microsoft Sans Serif"/>
      <w:b/>
      <w:bCs/>
      <w:sz w:val="16"/>
      <w:szCs w:val="16"/>
      <w:shd w:val="clear" w:color="auto" w:fill="FFFFFF"/>
      <w:lang w:bidi="ar-SA"/>
    </w:rPr>
  </w:style>
  <w:style w:type="character" w:customStyle="1" w:styleId="2210">
    <w:name w:val="Основной текст (2) + Не полужирный21"/>
    <w:basedOn w:val="24"/>
    <w:rsid w:val="00F02306"/>
    <w:rPr>
      <w:rFonts w:ascii="Microsoft Sans Serif" w:hAnsi="Microsoft Sans Serif" w:cs="Microsoft Sans Serif"/>
      <w:b/>
      <w:bCs/>
      <w:sz w:val="16"/>
      <w:szCs w:val="16"/>
      <w:shd w:val="clear" w:color="auto" w:fill="FFFFFF"/>
      <w:lang w:bidi="ar-SA"/>
    </w:rPr>
  </w:style>
  <w:style w:type="character" w:customStyle="1" w:styleId="1118">
    <w:name w:val="Основной текст (11) + Не полужирный18"/>
    <w:basedOn w:val="110"/>
    <w:rsid w:val="00F02306"/>
    <w:rPr>
      <w:rFonts w:ascii="Microsoft Sans Serif" w:hAnsi="Microsoft Sans Serif" w:cs="Microsoft Sans Serif"/>
      <w:b/>
      <w:bCs/>
      <w:sz w:val="16"/>
      <w:szCs w:val="16"/>
      <w:shd w:val="clear" w:color="auto" w:fill="FFFFFF"/>
    </w:rPr>
  </w:style>
  <w:style w:type="character" w:customStyle="1" w:styleId="1128">
    <w:name w:val="Основной текст (11)2"/>
    <w:basedOn w:val="110"/>
    <w:rsid w:val="00F02306"/>
    <w:rPr>
      <w:rFonts w:ascii="Microsoft Sans Serif" w:hAnsi="Microsoft Sans Serif" w:cs="Microsoft Sans Serif"/>
      <w:b/>
      <w:bCs/>
      <w:sz w:val="16"/>
      <w:szCs w:val="16"/>
      <w:u w:val="single"/>
      <w:shd w:val="clear" w:color="auto" w:fill="FFFFFF"/>
    </w:rPr>
  </w:style>
  <w:style w:type="character" w:customStyle="1" w:styleId="350">
    <w:name w:val="Основной текст (3) + Полужирный5"/>
    <w:aliases w:val="Не курсив11"/>
    <w:basedOn w:val="32"/>
    <w:rsid w:val="00F02306"/>
    <w:rPr>
      <w:rFonts w:ascii="Microsoft Sans Serif" w:hAnsi="Microsoft Sans Serif" w:cs="Microsoft Sans Serif"/>
      <w:b/>
      <w:bCs/>
      <w:i/>
      <w:iCs/>
      <w:sz w:val="16"/>
      <w:szCs w:val="16"/>
      <w:shd w:val="clear" w:color="auto" w:fill="FFFFFF"/>
    </w:rPr>
  </w:style>
  <w:style w:type="character" w:customStyle="1" w:styleId="9pt">
    <w:name w:val="Сноска + 9 pt"/>
    <w:aliases w:val="Полужирный,Основной текст + 11 pt4"/>
    <w:basedOn w:val="afa"/>
    <w:rsid w:val="00F02306"/>
    <w:rPr>
      <w:rFonts w:ascii="Microsoft Sans Serif" w:hAnsi="Microsoft Sans Serif" w:cs="Microsoft Sans Serif"/>
      <w:b/>
      <w:bCs/>
      <w:sz w:val="18"/>
      <w:szCs w:val="18"/>
      <w:shd w:val="clear" w:color="auto" w:fill="FFFFFF"/>
    </w:rPr>
  </w:style>
  <w:style w:type="character" w:customStyle="1" w:styleId="420">
    <w:name w:val="Основной текст (4) + Полужирный2"/>
    <w:basedOn w:val="41"/>
    <w:rsid w:val="00F02306"/>
    <w:rPr>
      <w:rFonts w:ascii="Microsoft Sans Serif" w:hAnsi="Microsoft Sans Serif" w:cs="Microsoft Sans Serif"/>
      <w:b/>
      <w:bCs/>
      <w:sz w:val="16"/>
      <w:szCs w:val="16"/>
      <w:u w:val="single"/>
      <w:shd w:val="clear" w:color="auto" w:fill="FFFFFF"/>
      <w:lang w:bidi="ar-SA"/>
    </w:rPr>
  </w:style>
  <w:style w:type="character" w:customStyle="1" w:styleId="20612pt">
    <w:name w:val="Основной текст (206) + 12 pt"/>
    <w:basedOn w:val="206"/>
    <w:rsid w:val="00F02306"/>
    <w:rPr>
      <w:rFonts w:ascii="Microsoft Sans Serif" w:hAnsi="Microsoft Sans Serif" w:cs="Microsoft Sans Serif"/>
      <w:b/>
      <w:bCs/>
      <w:sz w:val="24"/>
      <w:szCs w:val="24"/>
      <w:shd w:val="clear" w:color="auto" w:fill="FFFFFF"/>
    </w:rPr>
  </w:style>
  <w:style w:type="character" w:customStyle="1" w:styleId="412">
    <w:name w:val="Основной текст (4) + Курсив1"/>
    <w:basedOn w:val="41"/>
    <w:rsid w:val="00F02306"/>
    <w:rPr>
      <w:rFonts w:ascii="Microsoft Sans Serif" w:hAnsi="Microsoft Sans Serif" w:cs="Microsoft Sans Serif"/>
      <w:i/>
      <w:iCs/>
      <w:sz w:val="16"/>
      <w:szCs w:val="16"/>
      <w:u w:val="single"/>
      <w:shd w:val="clear" w:color="auto" w:fill="FFFFFF"/>
      <w:lang w:bidi="ar-SA"/>
    </w:rPr>
  </w:style>
  <w:style w:type="character" w:customStyle="1" w:styleId="413">
    <w:name w:val="Основной текст (4) + Полужирный1"/>
    <w:basedOn w:val="41"/>
    <w:rsid w:val="00F02306"/>
    <w:rPr>
      <w:rFonts w:ascii="Microsoft Sans Serif" w:hAnsi="Microsoft Sans Serif" w:cs="Microsoft Sans Serif"/>
      <w:b/>
      <w:bCs/>
      <w:sz w:val="16"/>
      <w:szCs w:val="16"/>
      <w:u w:val="single"/>
      <w:shd w:val="clear" w:color="auto" w:fill="FFFFFF"/>
      <w:lang w:bidi="ar-SA"/>
    </w:rPr>
  </w:style>
  <w:style w:type="character" w:customStyle="1" w:styleId="322">
    <w:name w:val="Основной текст (3) + Полужирный2"/>
    <w:aliases w:val="Не курсив3"/>
    <w:basedOn w:val="32"/>
    <w:rsid w:val="00F02306"/>
    <w:rPr>
      <w:rFonts w:ascii="Microsoft Sans Serif" w:hAnsi="Microsoft Sans Serif" w:cs="Microsoft Sans Serif"/>
      <w:b/>
      <w:bCs/>
      <w:i/>
      <w:iCs/>
      <w:sz w:val="16"/>
      <w:szCs w:val="16"/>
      <w:shd w:val="clear" w:color="auto" w:fill="FFFFFF"/>
    </w:rPr>
  </w:style>
  <w:style w:type="character" w:customStyle="1" w:styleId="1015">
    <w:name w:val="Основной текст (10) + Полужирный1"/>
    <w:aliases w:val="Не курсив2"/>
    <w:basedOn w:val="100"/>
    <w:rsid w:val="00F02306"/>
    <w:rPr>
      <w:rFonts w:ascii="Microsoft Sans Serif" w:hAnsi="Microsoft Sans Serif" w:cs="Microsoft Sans Serif"/>
      <w:b/>
      <w:bCs/>
      <w:i/>
      <w:iCs/>
      <w:sz w:val="16"/>
      <w:szCs w:val="16"/>
      <w:shd w:val="clear" w:color="auto" w:fill="FFFFFF"/>
    </w:rPr>
  </w:style>
  <w:style w:type="character" w:customStyle="1" w:styleId="1114">
    <w:name w:val="Основной текст (11) + Не полужирный14"/>
    <w:basedOn w:val="110"/>
    <w:rsid w:val="00F02306"/>
    <w:rPr>
      <w:rFonts w:ascii="Microsoft Sans Serif" w:hAnsi="Microsoft Sans Serif" w:cs="Microsoft Sans Serif"/>
      <w:b/>
      <w:bCs/>
      <w:sz w:val="16"/>
      <w:szCs w:val="16"/>
      <w:shd w:val="clear" w:color="auto" w:fill="FFFFFF"/>
    </w:rPr>
  </w:style>
  <w:style w:type="character" w:customStyle="1" w:styleId="2130">
    <w:name w:val="Основной текст (2) + Не полужирный13"/>
    <w:basedOn w:val="24"/>
    <w:rsid w:val="00F02306"/>
    <w:rPr>
      <w:rFonts w:ascii="Microsoft Sans Serif" w:hAnsi="Microsoft Sans Serif" w:cs="Microsoft Sans Serif"/>
      <w:b/>
      <w:bCs/>
      <w:sz w:val="16"/>
      <w:szCs w:val="16"/>
      <w:shd w:val="clear" w:color="auto" w:fill="FFFFFF"/>
      <w:lang w:bidi="ar-SA"/>
    </w:rPr>
  </w:style>
  <w:style w:type="character" w:customStyle="1" w:styleId="46pt10">
    <w:name w:val="Основной текст (4) + 6 pt10"/>
    <w:basedOn w:val="41"/>
    <w:rsid w:val="00F02306"/>
    <w:rPr>
      <w:rFonts w:ascii="Microsoft Sans Serif" w:hAnsi="Microsoft Sans Serif" w:cs="Microsoft Sans Serif"/>
      <w:sz w:val="12"/>
      <w:szCs w:val="12"/>
      <w:shd w:val="clear" w:color="auto" w:fill="FFFFFF"/>
      <w:lang w:bidi="ar-SA"/>
    </w:rPr>
  </w:style>
  <w:style w:type="character" w:customStyle="1" w:styleId="1113">
    <w:name w:val="Основной текст (11) + Не полужирный13"/>
    <w:basedOn w:val="110"/>
    <w:rsid w:val="00F02306"/>
    <w:rPr>
      <w:rFonts w:ascii="Microsoft Sans Serif" w:hAnsi="Microsoft Sans Serif" w:cs="Microsoft Sans Serif"/>
      <w:b/>
      <w:bCs/>
      <w:sz w:val="16"/>
      <w:szCs w:val="16"/>
      <w:shd w:val="clear" w:color="auto" w:fill="FFFFFF"/>
    </w:rPr>
  </w:style>
  <w:style w:type="character" w:customStyle="1" w:styleId="4TimesNewRoman1">
    <w:name w:val="Основной текст (4) + Times New Roman1"/>
    <w:aliases w:val="9 pt3"/>
    <w:basedOn w:val="41"/>
    <w:rsid w:val="00F02306"/>
    <w:rPr>
      <w:rFonts w:ascii="Times New Roman" w:hAnsi="Times New Roman" w:cs="Times New Roman"/>
      <w:sz w:val="18"/>
      <w:szCs w:val="18"/>
      <w:shd w:val="clear" w:color="auto" w:fill="FFFFFF"/>
      <w:lang w:bidi="ar-SA"/>
    </w:rPr>
  </w:style>
  <w:style w:type="character" w:customStyle="1" w:styleId="1112">
    <w:name w:val="Основной текст (11) + Не полужирный12"/>
    <w:aliases w:val="Курсив2"/>
    <w:basedOn w:val="110"/>
    <w:rsid w:val="00F02306"/>
    <w:rPr>
      <w:rFonts w:ascii="Microsoft Sans Serif" w:hAnsi="Microsoft Sans Serif" w:cs="Microsoft Sans Serif"/>
      <w:b/>
      <w:bCs/>
      <w:i/>
      <w:iCs/>
      <w:sz w:val="16"/>
      <w:szCs w:val="16"/>
      <w:shd w:val="clear" w:color="auto" w:fill="FFFFFF"/>
    </w:rPr>
  </w:style>
  <w:style w:type="character" w:customStyle="1" w:styleId="1111">
    <w:name w:val="Основной текст (11) + Не полужирный11"/>
    <w:basedOn w:val="110"/>
    <w:rsid w:val="00F02306"/>
    <w:rPr>
      <w:rFonts w:ascii="Microsoft Sans Serif" w:hAnsi="Microsoft Sans Serif" w:cs="Microsoft Sans Serif"/>
      <w:b/>
      <w:bCs/>
      <w:sz w:val="16"/>
      <w:szCs w:val="16"/>
      <w:shd w:val="clear" w:color="auto" w:fill="FFFFFF"/>
    </w:rPr>
  </w:style>
  <w:style w:type="character" w:customStyle="1" w:styleId="21622">
    <w:name w:val="Основной текст (216) + Полужирный22"/>
    <w:basedOn w:val="2160"/>
    <w:rsid w:val="00F02306"/>
    <w:rPr>
      <w:rFonts w:ascii="Microsoft Sans Serif" w:hAnsi="Microsoft Sans Serif" w:cs="Microsoft Sans Serif"/>
      <w:b/>
      <w:bCs/>
      <w:sz w:val="16"/>
      <w:szCs w:val="16"/>
      <w:shd w:val="clear" w:color="auto" w:fill="FFFFFF"/>
      <w:lang w:bidi="ar-SA"/>
    </w:rPr>
  </w:style>
  <w:style w:type="character" w:customStyle="1" w:styleId="2122">
    <w:name w:val="Основной текст (2) + Не полужирный12"/>
    <w:basedOn w:val="24"/>
    <w:rsid w:val="00F02306"/>
    <w:rPr>
      <w:rFonts w:ascii="Microsoft Sans Serif" w:hAnsi="Microsoft Sans Serif" w:cs="Microsoft Sans Serif"/>
      <w:b/>
      <w:bCs/>
      <w:sz w:val="16"/>
      <w:szCs w:val="16"/>
      <w:shd w:val="clear" w:color="auto" w:fill="FFFFFF"/>
      <w:lang w:bidi="ar-SA"/>
    </w:rPr>
  </w:style>
  <w:style w:type="character" w:customStyle="1" w:styleId="21532">
    <w:name w:val="Основной текст (215) + Полужирный32"/>
    <w:basedOn w:val="2150"/>
    <w:rsid w:val="00F02306"/>
    <w:rPr>
      <w:rFonts w:ascii="Microsoft Sans Serif" w:hAnsi="Microsoft Sans Serif" w:cs="Microsoft Sans Serif"/>
      <w:b/>
      <w:bCs/>
      <w:sz w:val="16"/>
      <w:szCs w:val="16"/>
      <w:shd w:val="clear" w:color="auto" w:fill="FFFFFF"/>
      <w:lang w:bidi="ar-SA"/>
    </w:rPr>
  </w:style>
  <w:style w:type="character" w:customStyle="1" w:styleId="2123">
    <w:name w:val="Основной текст (212) + Не полужирный3"/>
    <w:basedOn w:val="2120"/>
    <w:rsid w:val="00F02306"/>
    <w:rPr>
      <w:rFonts w:ascii="Microsoft Sans Serif" w:hAnsi="Microsoft Sans Serif" w:cs="Microsoft Sans Serif"/>
      <w:b/>
      <w:bCs/>
      <w:sz w:val="16"/>
      <w:szCs w:val="16"/>
      <w:shd w:val="clear" w:color="auto" w:fill="FFFFFF"/>
    </w:rPr>
  </w:style>
  <w:style w:type="character" w:customStyle="1" w:styleId="21621">
    <w:name w:val="Основной текст (216) + Полужирный21"/>
    <w:basedOn w:val="2160"/>
    <w:rsid w:val="00F02306"/>
    <w:rPr>
      <w:rFonts w:ascii="Microsoft Sans Serif" w:hAnsi="Microsoft Sans Serif" w:cs="Microsoft Sans Serif"/>
      <w:b/>
      <w:bCs/>
      <w:sz w:val="16"/>
      <w:szCs w:val="16"/>
      <w:shd w:val="clear" w:color="auto" w:fill="FFFFFF"/>
      <w:lang w:bidi="ar-SA"/>
    </w:rPr>
  </w:style>
  <w:style w:type="character" w:customStyle="1" w:styleId="1110">
    <w:name w:val="Основной текст (11) + Не полужирный10"/>
    <w:basedOn w:val="110"/>
    <w:rsid w:val="00F02306"/>
    <w:rPr>
      <w:rFonts w:ascii="Microsoft Sans Serif" w:hAnsi="Microsoft Sans Serif" w:cs="Microsoft Sans Serif"/>
      <w:b/>
      <w:bCs/>
      <w:sz w:val="16"/>
      <w:szCs w:val="16"/>
      <w:shd w:val="clear" w:color="auto" w:fill="FFFFFF"/>
    </w:rPr>
  </w:style>
  <w:style w:type="character" w:customStyle="1" w:styleId="21531">
    <w:name w:val="Основной текст (215) + Полужирный31"/>
    <w:basedOn w:val="2150"/>
    <w:rsid w:val="00F02306"/>
    <w:rPr>
      <w:rFonts w:ascii="Microsoft Sans Serif" w:hAnsi="Microsoft Sans Serif" w:cs="Microsoft Sans Serif"/>
      <w:b/>
      <w:bCs/>
      <w:sz w:val="16"/>
      <w:szCs w:val="16"/>
      <w:shd w:val="clear" w:color="auto" w:fill="FFFFFF"/>
      <w:lang w:bidi="ar-SA"/>
    </w:rPr>
  </w:style>
  <w:style w:type="character" w:customStyle="1" w:styleId="2154">
    <w:name w:val="Основной текст (215)4"/>
    <w:basedOn w:val="2150"/>
    <w:rsid w:val="00F02306"/>
    <w:rPr>
      <w:rFonts w:ascii="Microsoft Sans Serif" w:hAnsi="Microsoft Sans Serif" w:cs="Microsoft Sans Serif"/>
      <w:sz w:val="16"/>
      <w:szCs w:val="16"/>
      <w:u w:val="single"/>
      <w:shd w:val="clear" w:color="auto" w:fill="FFFFFF"/>
      <w:lang w:bidi="ar-SA"/>
    </w:rPr>
  </w:style>
  <w:style w:type="character" w:customStyle="1" w:styleId="21530">
    <w:name w:val="Основной текст (215) + Полужирный30"/>
    <w:basedOn w:val="2150"/>
    <w:rsid w:val="00F02306"/>
    <w:rPr>
      <w:rFonts w:ascii="Microsoft Sans Serif" w:hAnsi="Microsoft Sans Serif" w:cs="Microsoft Sans Serif"/>
      <w:b/>
      <w:bCs/>
      <w:sz w:val="16"/>
      <w:szCs w:val="16"/>
      <w:u w:val="single"/>
      <w:shd w:val="clear" w:color="auto" w:fill="FFFFFF"/>
      <w:lang w:bidi="ar-SA"/>
    </w:rPr>
  </w:style>
  <w:style w:type="character" w:customStyle="1" w:styleId="21529">
    <w:name w:val="Основной текст (215) + Полужирный29"/>
    <w:basedOn w:val="2150"/>
    <w:rsid w:val="00F02306"/>
    <w:rPr>
      <w:rFonts w:ascii="Microsoft Sans Serif" w:hAnsi="Microsoft Sans Serif" w:cs="Microsoft Sans Serif"/>
      <w:b/>
      <w:bCs/>
      <w:sz w:val="16"/>
      <w:szCs w:val="16"/>
      <w:shd w:val="clear" w:color="auto" w:fill="FFFFFF"/>
      <w:lang w:bidi="ar-SA"/>
    </w:rPr>
  </w:style>
  <w:style w:type="character" w:customStyle="1" w:styleId="2110">
    <w:name w:val="Основной текст (2) + Не полужирный11"/>
    <w:basedOn w:val="24"/>
    <w:rsid w:val="00F02306"/>
    <w:rPr>
      <w:rFonts w:ascii="Microsoft Sans Serif" w:hAnsi="Microsoft Sans Serif" w:cs="Microsoft Sans Serif"/>
      <w:b/>
      <w:bCs/>
      <w:sz w:val="16"/>
      <w:szCs w:val="16"/>
      <w:shd w:val="clear" w:color="auto" w:fill="FFFFFF"/>
      <w:lang w:bidi="ar-SA"/>
    </w:rPr>
  </w:style>
  <w:style w:type="character" w:customStyle="1" w:styleId="21620">
    <w:name w:val="Основной текст (216) + Полужирный20"/>
    <w:basedOn w:val="2160"/>
    <w:rsid w:val="00F02306"/>
    <w:rPr>
      <w:rFonts w:ascii="Microsoft Sans Serif" w:hAnsi="Microsoft Sans Serif" w:cs="Microsoft Sans Serif"/>
      <w:b/>
      <w:bCs/>
      <w:sz w:val="16"/>
      <w:szCs w:val="16"/>
      <w:shd w:val="clear" w:color="auto" w:fill="FFFFFF"/>
      <w:lang w:bidi="ar-SA"/>
    </w:rPr>
  </w:style>
  <w:style w:type="character" w:customStyle="1" w:styleId="46pt9">
    <w:name w:val="Основной текст (4) + 6 pt9"/>
    <w:basedOn w:val="41"/>
    <w:rsid w:val="00F02306"/>
    <w:rPr>
      <w:rFonts w:ascii="Microsoft Sans Serif" w:hAnsi="Microsoft Sans Serif" w:cs="Microsoft Sans Serif"/>
      <w:sz w:val="12"/>
      <w:szCs w:val="12"/>
      <w:shd w:val="clear" w:color="auto" w:fill="FFFFFF"/>
      <w:lang w:bidi="ar-SA"/>
    </w:rPr>
  </w:style>
  <w:style w:type="character" w:customStyle="1" w:styleId="21528">
    <w:name w:val="Основной текст (215) + Полужирный28"/>
    <w:basedOn w:val="2150"/>
    <w:rsid w:val="00F02306"/>
    <w:rPr>
      <w:rFonts w:ascii="Microsoft Sans Serif" w:hAnsi="Microsoft Sans Serif" w:cs="Microsoft Sans Serif"/>
      <w:b/>
      <w:bCs/>
      <w:sz w:val="16"/>
      <w:szCs w:val="16"/>
      <w:shd w:val="clear" w:color="auto" w:fill="FFFFFF"/>
      <w:lang w:bidi="ar-SA"/>
    </w:rPr>
  </w:style>
  <w:style w:type="character" w:customStyle="1" w:styleId="21619">
    <w:name w:val="Основной текст (216) + Полужирный19"/>
    <w:basedOn w:val="2160"/>
    <w:rsid w:val="00F02306"/>
    <w:rPr>
      <w:rFonts w:ascii="Microsoft Sans Serif" w:hAnsi="Microsoft Sans Serif" w:cs="Microsoft Sans Serif"/>
      <w:b/>
      <w:bCs/>
      <w:sz w:val="16"/>
      <w:szCs w:val="16"/>
      <w:shd w:val="clear" w:color="auto" w:fill="FFFFFF"/>
      <w:lang w:bidi="ar-SA"/>
    </w:rPr>
  </w:style>
  <w:style w:type="character" w:customStyle="1" w:styleId="119">
    <w:name w:val="Основной текст (11) + Не полужирный9"/>
    <w:basedOn w:val="110"/>
    <w:rsid w:val="00F02306"/>
    <w:rPr>
      <w:rFonts w:ascii="Microsoft Sans Serif" w:hAnsi="Microsoft Sans Serif" w:cs="Microsoft Sans Serif"/>
      <w:b/>
      <w:bCs/>
      <w:sz w:val="16"/>
      <w:szCs w:val="16"/>
      <w:shd w:val="clear" w:color="auto" w:fill="FFFFFF"/>
    </w:rPr>
  </w:style>
  <w:style w:type="character" w:customStyle="1" w:styleId="2193">
    <w:name w:val="Основной текст (219) + Не полужирный3"/>
    <w:basedOn w:val="2190"/>
    <w:rsid w:val="00F02306"/>
    <w:rPr>
      <w:rFonts w:ascii="Microsoft Sans Serif" w:hAnsi="Microsoft Sans Serif" w:cs="Microsoft Sans Serif"/>
      <w:b/>
      <w:bCs/>
      <w:sz w:val="16"/>
      <w:szCs w:val="16"/>
      <w:shd w:val="clear" w:color="auto" w:fill="FFFFFF"/>
      <w:lang w:bidi="ar-SA"/>
    </w:rPr>
  </w:style>
  <w:style w:type="character" w:customStyle="1" w:styleId="21220">
    <w:name w:val="Основной текст (212) + Не полужирный2"/>
    <w:basedOn w:val="2120"/>
    <w:rsid w:val="00F02306"/>
    <w:rPr>
      <w:rFonts w:ascii="Microsoft Sans Serif" w:hAnsi="Microsoft Sans Serif" w:cs="Microsoft Sans Serif"/>
      <w:b/>
      <w:bCs/>
      <w:sz w:val="16"/>
      <w:szCs w:val="16"/>
      <w:shd w:val="clear" w:color="auto" w:fill="FFFFFF"/>
    </w:rPr>
  </w:style>
  <w:style w:type="character" w:customStyle="1" w:styleId="21527">
    <w:name w:val="Основной текст (215) + Полужирный27"/>
    <w:basedOn w:val="2150"/>
    <w:rsid w:val="00F02306"/>
    <w:rPr>
      <w:rFonts w:ascii="Microsoft Sans Serif" w:hAnsi="Microsoft Sans Serif" w:cs="Microsoft Sans Serif"/>
      <w:b/>
      <w:bCs/>
      <w:sz w:val="16"/>
      <w:szCs w:val="16"/>
      <w:shd w:val="clear" w:color="auto" w:fill="FFFFFF"/>
      <w:lang w:bidi="ar-SA"/>
    </w:rPr>
  </w:style>
  <w:style w:type="character" w:customStyle="1" w:styleId="21618">
    <w:name w:val="Основной текст (216) + Полужирный18"/>
    <w:basedOn w:val="2160"/>
    <w:rsid w:val="00F02306"/>
    <w:rPr>
      <w:rFonts w:ascii="Microsoft Sans Serif" w:hAnsi="Microsoft Sans Serif" w:cs="Microsoft Sans Serif"/>
      <w:b/>
      <w:bCs/>
      <w:sz w:val="16"/>
      <w:szCs w:val="16"/>
      <w:shd w:val="clear" w:color="auto" w:fill="FFFFFF"/>
      <w:lang w:bidi="ar-SA"/>
    </w:rPr>
  </w:style>
  <w:style w:type="character" w:customStyle="1" w:styleId="2188">
    <w:name w:val="Основной текст (218) + Полужирный8"/>
    <w:basedOn w:val="218"/>
    <w:rsid w:val="00F02306"/>
    <w:rPr>
      <w:rFonts w:ascii="Microsoft Sans Serif" w:hAnsi="Microsoft Sans Serif" w:cs="Microsoft Sans Serif"/>
      <w:b/>
      <w:bCs/>
      <w:sz w:val="16"/>
      <w:szCs w:val="16"/>
      <w:shd w:val="clear" w:color="auto" w:fill="FFFFFF"/>
    </w:rPr>
  </w:style>
  <w:style w:type="character" w:customStyle="1" w:styleId="21617">
    <w:name w:val="Основной текст (216) + Полужирный17"/>
    <w:basedOn w:val="2160"/>
    <w:rsid w:val="00F02306"/>
    <w:rPr>
      <w:rFonts w:ascii="Microsoft Sans Serif" w:hAnsi="Microsoft Sans Serif" w:cs="Microsoft Sans Serif"/>
      <w:b/>
      <w:bCs/>
      <w:sz w:val="16"/>
      <w:szCs w:val="16"/>
      <w:shd w:val="clear" w:color="auto" w:fill="FFFFFF"/>
      <w:lang w:bidi="ar-SA"/>
    </w:rPr>
  </w:style>
  <w:style w:type="character" w:customStyle="1" w:styleId="2187">
    <w:name w:val="Основной текст (218) + Полужирный7"/>
    <w:basedOn w:val="218"/>
    <w:rsid w:val="00F02306"/>
    <w:rPr>
      <w:rFonts w:ascii="Microsoft Sans Serif" w:hAnsi="Microsoft Sans Serif" w:cs="Microsoft Sans Serif"/>
      <w:b/>
      <w:bCs/>
      <w:sz w:val="16"/>
      <w:szCs w:val="16"/>
      <w:shd w:val="clear" w:color="auto" w:fill="FFFFFF"/>
    </w:rPr>
  </w:style>
  <w:style w:type="character" w:customStyle="1" w:styleId="21526">
    <w:name w:val="Основной текст (215) + Полужирный26"/>
    <w:basedOn w:val="2150"/>
    <w:rsid w:val="00F02306"/>
    <w:rPr>
      <w:rFonts w:ascii="Microsoft Sans Serif" w:hAnsi="Microsoft Sans Serif" w:cs="Microsoft Sans Serif"/>
      <w:b/>
      <w:bCs/>
      <w:sz w:val="16"/>
      <w:szCs w:val="16"/>
      <w:shd w:val="clear" w:color="auto" w:fill="FFFFFF"/>
      <w:lang w:bidi="ar-SA"/>
    </w:rPr>
  </w:style>
  <w:style w:type="character" w:customStyle="1" w:styleId="2186">
    <w:name w:val="Основной текст (218) + Полужирный6"/>
    <w:basedOn w:val="218"/>
    <w:rsid w:val="00F02306"/>
    <w:rPr>
      <w:rFonts w:ascii="Microsoft Sans Serif" w:hAnsi="Microsoft Sans Serif" w:cs="Microsoft Sans Serif"/>
      <w:b/>
      <w:bCs/>
      <w:sz w:val="16"/>
      <w:szCs w:val="16"/>
      <w:shd w:val="clear" w:color="auto" w:fill="FFFFFF"/>
    </w:rPr>
  </w:style>
  <w:style w:type="character" w:customStyle="1" w:styleId="21616">
    <w:name w:val="Основной текст (216) + Полужирный16"/>
    <w:basedOn w:val="2160"/>
    <w:rsid w:val="00F02306"/>
    <w:rPr>
      <w:rFonts w:ascii="Microsoft Sans Serif" w:hAnsi="Microsoft Sans Serif" w:cs="Microsoft Sans Serif"/>
      <w:b/>
      <w:bCs/>
      <w:sz w:val="16"/>
      <w:szCs w:val="16"/>
      <w:shd w:val="clear" w:color="auto" w:fill="FFFFFF"/>
      <w:lang w:bidi="ar-SA"/>
    </w:rPr>
  </w:style>
  <w:style w:type="character" w:customStyle="1" w:styleId="21525">
    <w:name w:val="Основной текст (215) + Полужирный25"/>
    <w:basedOn w:val="2150"/>
    <w:rsid w:val="00F02306"/>
    <w:rPr>
      <w:rFonts w:ascii="Microsoft Sans Serif" w:hAnsi="Microsoft Sans Serif" w:cs="Microsoft Sans Serif"/>
      <w:b/>
      <w:bCs/>
      <w:sz w:val="16"/>
      <w:szCs w:val="16"/>
      <w:shd w:val="clear" w:color="auto" w:fill="FFFFFF"/>
      <w:lang w:bidi="ar-SA"/>
    </w:rPr>
  </w:style>
  <w:style w:type="character" w:customStyle="1" w:styleId="2185">
    <w:name w:val="Основной текст (218) + Полужирный5"/>
    <w:basedOn w:val="218"/>
    <w:rsid w:val="00F02306"/>
    <w:rPr>
      <w:rFonts w:ascii="Microsoft Sans Serif" w:hAnsi="Microsoft Sans Serif" w:cs="Microsoft Sans Serif"/>
      <w:b/>
      <w:bCs/>
      <w:sz w:val="16"/>
      <w:szCs w:val="16"/>
      <w:shd w:val="clear" w:color="auto" w:fill="FFFFFF"/>
    </w:rPr>
  </w:style>
  <w:style w:type="character" w:customStyle="1" w:styleId="21524">
    <w:name w:val="Основной текст (215) + Полужирный24"/>
    <w:basedOn w:val="2150"/>
    <w:rsid w:val="00F02306"/>
    <w:rPr>
      <w:rFonts w:ascii="Microsoft Sans Serif" w:hAnsi="Microsoft Sans Serif" w:cs="Microsoft Sans Serif"/>
      <w:b/>
      <w:bCs/>
      <w:sz w:val="16"/>
      <w:szCs w:val="16"/>
      <w:shd w:val="clear" w:color="auto" w:fill="FFFFFF"/>
      <w:lang w:bidi="ar-SA"/>
    </w:rPr>
  </w:style>
  <w:style w:type="character" w:customStyle="1" w:styleId="21523">
    <w:name w:val="Основной текст (215) + Полужирный23"/>
    <w:basedOn w:val="2150"/>
    <w:rsid w:val="00F02306"/>
    <w:rPr>
      <w:rFonts w:ascii="Microsoft Sans Serif" w:hAnsi="Microsoft Sans Serif" w:cs="Microsoft Sans Serif"/>
      <w:b/>
      <w:bCs/>
      <w:sz w:val="16"/>
      <w:szCs w:val="16"/>
      <w:shd w:val="clear" w:color="auto" w:fill="FFFFFF"/>
      <w:lang w:bidi="ar-SA"/>
    </w:rPr>
  </w:style>
  <w:style w:type="character" w:customStyle="1" w:styleId="21615">
    <w:name w:val="Основной текст (216) + Полужирный15"/>
    <w:basedOn w:val="2160"/>
    <w:rsid w:val="00F02306"/>
    <w:rPr>
      <w:rFonts w:ascii="Microsoft Sans Serif" w:hAnsi="Microsoft Sans Serif" w:cs="Microsoft Sans Serif"/>
      <w:b/>
      <w:bCs/>
      <w:sz w:val="16"/>
      <w:szCs w:val="16"/>
      <w:shd w:val="clear" w:color="auto" w:fill="FFFFFF"/>
      <w:lang w:bidi="ar-SA"/>
    </w:rPr>
  </w:style>
  <w:style w:type="character" w:customStyle="1" w:styleId="21920">
    <w:name w:val="Основной текст (219) + Не полужирный2"/>
    <w:basedOn w:val="2190"/>
    <w:rsid w:val="00F02306"/>
    <w:rPr>
      <w:rFonts w:ascii="Microsoft Sans Serif" w:hAnsi="Microsoft Sans Serif" w:cs="Microsoft Sans Serif"/>
      <w:b/>
      <w:bCs/>
      <w:sz w:val="16"/>
      <w:szCs w:val="16"/>
      <w:shd w:val="clear" w:color="auto" w:fill="FFFFFF"/>
      <w:lang w:bidi="ar-SA"/>
    </w:rPr>
  </w:style>
  <w:style w:type="character" w:customStyle="1" w:styleId="21522">
    <w:name w:val="Основной текст (215) + Полужирный22"/>
    <w:basedOn w:val="2150"/>
    <w:rsid w:val="00F02306"/>
    <w:rPr>
      <w:rFonts w:ascii="Microsoft Sans Serif" w:hAnsi="Microsoft Sans Serif" w:cs="Microsoft Sans Serif"/>
      <w:b/>
      <w:bCs/>
      <w:sz w:val="16"/>
      <w:szCs w:val="16"/>
      <w:shd w:val="clear" w:color="auto" w:fill="FFFFFF"/>
      <w:lang w:bidi="ar-SA"/>
    </w:rPr>
  </w:style>
  <w:style w:type="character" w:customStyle="1" w:styleId="21210">
    <w:name w:val="Основной текст (212) + Не полужирный1"/>
    <w:basedOn w:val="2120"/>
    <w:rsid w:val="00F02306"/>
    <w:rPr>
      <w:rFonts w:ascii="Microsoft Sans Serif" w:hAnsi="Microsoft Sans Serif" w:cs="Microsoft Sans Serif"/>
      <w:b/>
      <w:bCs/>
      <w:sz w:val="16"/>
      <w:szCs w:val="16"/>
      <w:shd w:val="clear" w:color="auto" w:fill="FFFFFF"/>
    </w:rPr>
  </w:style>
  <w:style w:type="character" w:customStyle="1" w:styleId="21614">
    <w:name w:val="Основной текст (216) + Полужирный14"/>
    <w:basedOn w:val="2160"/>
    <w:rsid w:val="00F02306"/>
    <w:rPr>
      <w:rFonts w:ascii="Microsoft Sans Serif" w:hAnsi="Microsoft Sans Serif" w:cs="Microsoft Sans Serif"/>
      <w:b/>
      <w:bCs/>
      <w:sz w:val="16"/>
      <w:szCs w:val="16"/>
      <w:shd w:val="clear" w:color="auto" w:fill="FFFFFF"/>
      <w:lang w:bidi="ar-SA"/>
    </w:rPr>
  </w:style>
  <w:style w:type="character" w:customStyle="1" w:styleId="21521">
    <w:name w:val="Основной текст (215) + Полужирный21"/>
    <w:basedOn w:val="2150"/>
    <w:rsid w:val="00F02306"/>
    <w:rPr>
      <w:rFonts w:ascii="Microsoft Sans Serif" w:hAnsi="Microsoft Sans Serif" w:cs="Microsoft Sans Serif"/>
      <w:b/>
      <w:bCs/>
      <w:sz w:val="16"/>
      <w:szCs w:val="16"/>
      <w:shd w:val="clear" w:color="auto" w:fill="FFFFFF"/>
      <w:lang w:bidi="ar-SA"/>
    </w:rPr>
  </w:style>
  <w:style w:type="character" w:customStyle="1" w:styleId="2184">
    <w:name w:val="Основной текст (218) + Полужирный4"/>
    <w:basedOn w:val="218"/>
    <w:rsid w:val="00F02306"/>
    <w:rPr>
      <w:rFonts w:ascii="Microsoft Sans Serif" w:hAnsi="Microsoft Sans Serif" w:cs="Microsoft Sans Serif"/>
      <w:b/>
      <w:bCs/>
      <w:sz w:val="16"/>
      <w:szCs w:val="16"/>
      <w:shd w:val="clear" w:color="auto" w:fill="FFFFFF"/>
    </w:rPr>
  </w:style>
  <w:style w:type="character" w:customStyle="1" w:styleId="46pt8">
    <w:name w:val="Основной текст (4) + 6 pt8"/>
    <w:basedOn w:val="41"/>
    <w:rsid w:val="00F02306"/>
    <w:rPr>
      <w:rFonts w:ascii="Microsoft Sans Serif" w:hAnsi="Microsoft Sans Serif" w:cs="Microsoft Sans Serif"/>
      <w:sz w:val="12"/>
      <w:szCs w:val="12"/>
      <w:shd w:val="clear" w:color="auto" w:fill="FFFFFF"/>
      <w:lang w:bidi="ar-SA"/>
    </w:rPr>
  </w:style>
  <w:style w:type="character" w:customStyle="1" w:styleId="2100">
    <w:name w:val="Основной текст (2) + Не полужирный10"/>
    <w:basedOn w:val="24"/>
    <w:rsid w:val="00F02306"/>
    <w:rPr>
      <w:rFonts w:ascii="Microsoft Sans Serif" w:hAnsi="Microsoft Sans Serif" w:cs="Microsoft Sans Serif"/>
      <w:b/>
      <w:bCs/>
      <w:sz w:val="16"/>
      <w:szCs w:val="16"/>
      <w:shd w:val="clear" w:color="auto" w:fill="FFFFFF"/>
      <w:lang w:bidi="ar-SA"/>
    </w:rPr>
  </w:style>
  <w:style w:type="character" w:customStyle="1" w:styleId="21520">
    <w:name w:val="Основной текст (215) + Полужирный20"/>
    <w:basedOn w:val="2150"/>
    <w:rsid w:val="00F02306"/>
    <w:rPr>
      <w:rFonts w:ascii="Microsoft Sans Serif" w:hAnsi="Microsoft Sans Serif" w:cs="Microsoft Sans Serif"/>
      <w:b/>
      <w:bCs/>
      <w:sz w:val="16"/>
      <w:szCs w:val="16"/>
      <w:shd w:val="clear" w:color="auto" w:fill="FFFFFF"/>
      <w:lang w:bidi="ar-SA"/>
    </w:rPr>
  </w:style>
  <w:style w:type="character" w:customStyle="1" w:styleId="21613">
    <w:name w:val="Основной текст (216) + Полужирный13"/>
    <w:basedOn w:val="2160"/>
    <w:rsid w:val="00F02306"/>
    <w:rPr>
      <w:rFonts w:ascii="Microsoft Sans Serif" w:hAnsi="Microsoft Sans Serif" w:cs="Microsoft Sans Serif"/>
      <w:b/>
      <w:bCs/>
      <w:sz w:val="16"/>
      <w:szCs w:val="16"/>
      <w:shd w:val="clear" w:color="auto" w:fill="FFFFFF"/>
      <w:lang w:bidi="ar-SA"/>
    </w:rPr>
  </w:style>
  <w:style w:type="character" w:customStyle="1" w:styleId="2272">
    <w:name w:val="Основной текст (227) + Полужирный"/>
    <w:basedOn w:val="2270"/>
    <w:rsid w:val="00F02306"/>
    <w:rPr>
      <w:rFonts w:ascii="Microsoft Sans Serif" w:hAnsi="Microsoft Sans Serif" w:cs="Microsoft Sans Serif"/>
      <w:b/>
      <w:bCs/>
      <w:sz w:val="16"/>
      <w:szCs w:val="16"/>
      <w:shd w:val="clear" w:color="auto" w:fill="FFFFFF"/>
    </w:rPr>
  </w:style>
  <w:style w:type="character" w:customStyle="1" w:styleId="21612">
    <w:name w:val="Основной текст (216) + Полужирный12"/>
    <w:basedOn w:val="2160"/>
    <w:rsid w:val="00F02306"/>
    <w:rPr>
      <w:rFonts w:ascii="Microsoft Sans Serif" w:hAnsi="Microsoft Sans Serif" w:cs="Microsoft Sans Serif"/>
      <w:b/>
      <w:bCs/>
      <w:sz w:val="16"/>
      <w:szCs w:val="16"/>
      <w:shd w:val="clear" w:color="auto" w:fill="FFFFFF"/>
      <w:lang w:bidi="ar-SA"/>
    </w:rPr>
  </w:style>
  <w:style w:type="character" w:customStyle="1" w:styleId="21910">
    <w:name w:val="Основной текст (219) + Не полужирный1"/>
    <w:basedOn w:val="2190"/>
    <w:rsid w:val="00F02306"/>
    <w:rPr>
      <w:rFonts w:ascii="Microsoft Sans Serif" w:hAnsi="Microsoft Sans Serif" w:cs="Microsoft Sans Serif"/>
      <w:b/>
      <w:bCs/>
      <w:sz w:val="16"/>
      <w:szCs w:val="16"/>
      <w:shd w:val="clear" w:color="auto" w:fill="FFFFFF"/>
      <w:lang w:bidi="ar-SA"/>
    </w:rPr>
  </w:style>
  <w:style w:type="character" w:customStyle="1" w:styleId="21519">
    <w:name w:val="Основной текст (215) + Полужирный19"/>
    <w:basedOn w:val="2150"/>
    <w:rsid w:val="00F02306"/>
    <w:rPr>
      <w:rFonts w:ascii="Microsoft Sans Serif" w:hAnsi="Microsoft Sans Serif" w:cs="Microsoft Sans Serif"/>
      <w:b/>
      <w:bCs/>
      <w:sz w:val="16"/>
      <w:szCs w:val="16"/>
      <w:shd w:val="clear" w:color="auto" w:fill="FFFFFF"/>
      <w:lang w:bidi="ar-SA"/>
    </w:rPr>
  </w:style>
  <w:style w:type="character" w:customStyle="1" w:styleId="290">
    <w:name w:val="Основной текст (2) + Не полужирный9"/>
    <w:basedOn w:val="24"/>
    <w:rsid w:val="00F02306"/>
    <w:rPr>
      <w:rFonts w:ascii="Microsoft Sans Serif" w:hAnsi="Microsoft Sans Serif" w:cs="Microsoft Sans Serif"/>
      <w:b/>
      <w:bCs/>
      <w:sz w:val="16"/>
      <w:szCs w:val="16"/>
      <w:shd w:val="clear" w:color="auto" w:fill="FFFFFF"/>
      <w:lang w:bidi="ar-SA"/>
    </w:rPr>
  </w:style>
  <w:style w:type="character" w:customStyle="1" w:styleId="21518">
    <w:name w:val="Основной текст (215) + Полужирный18"/>
    <w:basedOn w:val="2150"/>
    <w:rsid w:val="00F02306"/>
    <w:rPr>
      <w:rFonts w:ascii="Microsoft Sans Serif" w:hAnsi="Microsoft Sans Serif" w:cs="Microsoft Sans Serif"/>
      <w:b/>
      <w:bCs/>
      <w:sz w:val="16"/>
      <w:szCs w:val="16"/>
      <w:shd w:val="clear" w:color="auto" w:fill="FFFFFF"/>
      <w:lang w:bidi="ar-SA"/>
    </w:rPr>
  </w:style>
  <w:style w:type="character" w:customStyle="1" w:styleId="21517">
    <w:name w:val="Основной текст (215) + Полужирный17"/>
    <w:basedOn w:val="2150"/>
    <w:rsid w:val="00F02306"/>
    <w:rPr>
      <w:rFonts w:ascii="Microsoft Sans Serif" w:hAnsi="Microsoft Sans Serif" w:cs="Microsoft Sans Serif"/>
      <w:b/>
      <w:bCs/>
      <w:sz w:val="16"/>
      <w:szCs w:val="16"/>
      <w:shd w:val="clear" w:color="auto" w:fill="FFFFFF"/>
      <w:lang w:bidi="ar-SA"/>
    </w:rPr>
  </w:style>
  <w:style w:type="character" w:customStyle="1" w:styleId="46pt7">
    <w:name w:val="Основной текст (4) + 6 pt7"/>
    <w:basedOn w:val="41"/>
    <w:rsid w:val="00F02306"/>
    <w:rPr>
      <w:rFonts w:ascii="Microsoft Sans Serif" w:hAnsi="Microsoft Sans Serif" w:cs="Microsoft Sans Serif"/>
      <w:sz w:val="12"/>
      <w:szCs w:val="12"/>
      <w:shd w:val="clear" w:color="auto" w:fill="FFFFFF"/>
      <w:lang w:bidi="ar-SA"/>
    </w:rPr>
  </w:style>
  <w:style w:type="character" w:customStyle="1" w:styleId="45pt">
    <w:name w:val="Основной текст (4) + 5 pt"/>
    <w:aliases w:val="Полужирный3"/>
    <w:basedOn w:val="41"/>
    <w:rsid w:val="00F02306"/>
    <w:rPr>
      <w:rFonts w:ascii="Microsoft Sans Serif" w:hAnsi="Microsoft Sans Serif" w:cs="Microsoft Sans Serif"/>
      <w:b/>
      <w:bCs/>
      <w:sz w:val="10"/>
      <w:szCs w:val="10"/>
      <w:shd w:val="clear" w:color="auto" w:fill="FFFFFF"/>
      <w:lang w:bidi="ar-SA"/>
    </w:rPr>
  </w:style>
  <w:style w:type="character" w:customStyle="1" w:styleId="21611">
    <w:name w:val="Основной текст (216) + Полужирный11"/>
    <w:basedOn w:val="2160"/>
    <w:rsid w:val="00F02306"/>
    <w:rPr>
      <w:rFonts w:ascii="Microsoft Sans Serif" w:hAnsi="Microsoft Sans Serif" w:cs="Microsoft Sans Serif"/>
      <w:b/>
      <w:bCs/>
      <w:sz w:val="16"/>
      <w:szCs w:val="16"/>
      <w:shd w:val="clear" w:color="auto" w:fill="FFFFFF"/>
      <w:lang w:bidi="ar-SA"/>
    </w:rPr>
  </w:style>
  <w:style w:type="character" w:customStyle="1" w:styleId="21516">
    <w:name w:val="Основной текст (215) + Полужирный16"/>
    <w:basedOn w:val="2150"/>
    <w:rsid w:val="00F02306"/>
    <w:rPr>
      <w:rFonts w:ascii="Microsoft Sans Serif" w:hAnsi="Microsoft Sans Serif" w:cs="Microsoft Sans Serif"/>
      <w:b/>
      <w:bCs/>
      <w:sz w:val="16"/>
      <w:szCs w:val="16"/>
      <w:shd w:val="clear" w:color="auto" w:fill="FFFFFF"/>
      <w:lang w:bidi="ar-SA"/>
    </w:rPr>
  </w:style>
  <w:style w:type="character" w:customStyle="1" w:styleId="118">
    <w:name w:val="Основной текст (11) + Не полужирный8"/>
    <w:basedOn w:val="110"/>
    <w:rsid w:val="00F02306"/>
    <w:rPr>
      <w:rFonts w:ascii="Microsoft Sans Serif" w:hAnsi="Microsoft Sans Serif" w:cs="Microsoft Sans Serif"/>
      <w:b/>
      <w:bCs/>
      <w:sz w:val="16"/>
      <w:szCs w:val="16"/>
      <w:shd w:val="clear" w:color="auto" w:fill="FFFFFF"/>
    </w:rPr>
  </w:style>
  <w:style w:type="character" w:customStyle="1" w:styleId="2156pt">
    <w:name w:val="Основной текст (215) + 6 pt"/>
    <w:basedOn w:val="2150"/>
    <w:rsid w:val="00F02306"/>
    <w:rPr>
      <w:rFonts w:ascii="Microsoft Sans Serif" w:hAnsi="Microsoft Sans Serif" w:cs="Microsoft Sans Serif"/>
      <w:sz w:val="12"/>
      <w:szCs w:val="12"/>
      <w:shd w:val="clear" w:color="auto" w:fill="FFFFFF"/>
      <w:lang w:bidi="ar-SA"/>
    </w:rPr>
  </w:style>
  <w:style w:type="character" w:customStyle="1" w:styleId="2156pt1">
    <w:name w:val="Основной текст (215) + 6 pt1"/>
    <w:basedOn w:val="2150"/>
    <w:rsid w:val="00F02306"/>
    <w:rPr>
      <w:rFonts w:ascii="Microsoft Sans Serif" w:hAnsi="Microsoft Sans Serif" w:cs="Microsoft Sans Serif"/>
      <w:sz w:val="12"/>
      <w:szCs w:val="12"/>
      <w:u w:val="single"/>
      <w:shd w:val="clear" w:color="auto" w:fill="FFFFFF"/>
      <w:lang w:bidi="ar-SA"/>
    </w:rPr>
  </w:style>
  <w:style w:type="character" w:customStyle="1" w:styleId="2153">
    <w:name w:val="Основной текст (215)3"/>
    <w:basedOn w:val="2150"/>
    <w:rsid w:val="00F02306"/>
    <w:rPr>
      <w:rFonts w:ascii="Microsoft Sans Serif" w:hAnsi="Microsoft Sans Serif" w:cs="Microsoft Sans Serif"/>
      <w:sz w:val="16"/>
      <w:szCs w:val="16"/>
      <w:u w:val="single"/>
      <w:shd w:val="clear" w:color="auto" w:fill="FFFFFF"/>
      <w:lang w:bidi="ar-SA"/>
    </w:rPr>
  </w:style>
  <w:style w:type="character" w:customStyle="1" w:styleId="2183">
    <w:name w:val="Основной текст (218) + Полужирный3"/>
    <w:basedOn w:val="218"/>
    <w:rsid w:val="00F02306"/>
    <w:rPr>
      <w:rFonts w:ascii="Microsoft Sans Serif" w:hAnsi="Microsoft Sans Serif" w:cs="Microsoft Sans Serif"/>
      <w:b/>
      <w:bCs/>
      <w:sz w:val="16"/>
      <w:szCs w:val="16"/>
      <w:shd w:val="clear" w:color="auto" w:fill="FFFFFF"/>
    </w:rPr>
  </w:style>
  <w:style w:type="character" w:customStyle="1" w:styleId="270">
    <w:name w:val="Основной текст (2) + Не полужирный7"/>
    <w:basedOn w:val="24"/>
    <w:rsid w:val="00F02306"/>
    <w:rPr>
      <w:rFonts w:ascii="Microsoft Sans Serif" w:hAnsi="Microsoft Sans Serif" w:cs="Microsoft Sans Serif"/>
      <w:b/>
      <w:bCs/>
      <w:sz w:val="16"/>
      <w:szCs w:val="16"/>
      <w:shd w:val="clear" w:color="auto" w:fill="FFFFFF"/>
      <w:lang w:bidi="ar-SA"/>
    </w:rPr>
  </w:style>
  <w:style w:type="character" w:customStyle="1" w:styleId="21515">
    <w:name w:val="Основной текст (215) + Полужирный15"/>
    <w:basedOn w:val="2150"/>
    <w:rsid w:val="00F02306"/>
    <w:rPr>
      <w:rFonts w:ascii="Microsoft Sans Serif" w:hAnsi="Microsoft Sans Serif" w:cs="Microsoft Sans Serif"/>
      <w:b/>
      <w:bCs/>
      <w:sz w:val="16"/>
      <w:szCs w:val="16"/>
      <w:shd w:val="clear" w:color="auto" w:fill="FFFFFF"/>
      <w:lang w:bidi="ar-SA"/>
    </w:rPr>
  </w:style>
  <w:style w:type="character" w:customStyle="1" w:styleId="21610">
    <w:name w:val="Основной текст (216) + Полужирный10"/>
    <w:basedOn w:val="2160"/>
    <w:rsid w:val="00F02306"/>
    <w:rPr>
      <w:rFonts w:ascii="Microsoft Sans Serif" w:hAnsi="Microsoft Sans Serif" w:cs="Microsoft Sans Serif"/>
      <w:b/>
      <w:bCs/>
      <w:sz w:val="16"/>
      <w:szCs w:val="16"/>
      <w:shd w:val="clear" w:color="auto" w:fill="FFFFFF"/>
      <w:lang w:bidi="ar-SA"/>
    </w:rPr>
  </w:style>
  <w:style w:type="character" w:customStyle="1" w:styleId="46pt6">
    <w:name w:val="Основной текст (4) + 6 pt6"/>
    <w:basedOn w:val="41"/>
    <w:rsid w:val="00F02306"/>
    <w:rPr>
      <w:rFonts w:ascii="Microsoft Sans Serif" w:hAnsi="Microsoft Sans Serif" w:cs="Microsoft Sans Serif"/>
      <w:sz w:val="12"/>
      <w:szCs w:val="12"/>
      <w:shd w:val="clear" w:color="auto" w:fill="FFFFFF"/>
      <w:lang w:bidi="ar-SA"/>
    </w:rPr>
  </w:style>
  <w:style w:type="character" w:customStyle="1" w:styleId="2169">
    <w:name w:val="Основной текст (216) + Полужирный9"/>
    <w:basedOn w:val="2160"/>
    <w:rsid w:val="00F02306"/>
    <w:rPr>
      <w:rFonts w:ascii="Microsoft Sans Serif" w:hAnsi="Microsoft Sans Serif" w:cs="Microsoft Sans Serif"/>
      <w:b/>
      <w:bCs/>
      <w:sz w:val="16"/>
      <w:szCs w:val="16"/>
      <w:shd w:val="clear" w:color="auto" w:fill="FFFFFF"/>
      <w:lang w:bidi="ar-SA"/>
    </w:rPr>
  </w:style>
  <w:style w:type="character" w:customStyle="1" w:styleId="21514">
    <w:name w:val="Основной текст (215) + Полужирный14"/>
    <w:basedOn w:val="2150"/>
    <w:rsid w:val="00F02306"/>
    <w:rPr>
      <w:rFonts w:ascii="Microsoft Sans Serif" w:hAnsi="Microsoft Sans Serif" w:cs="Microsoft Sans Serif"/>
      <w:b/>
      <w:bCs/>
      <w:sz w:val="16"/>
      <w:szCs w:val="16"/>
      <w:shd w:val="clear" w:color="auto" w:fill="FFFFFF"/>
      <w:lang w:bidi="ar-SA"/>
    </w:rPr>
  </w:style>
  <w:style w:type="character" w:customStyle="1" w:styleId="46pt5">
    <w:name w:val="Основной текст (4) + 6 pt5"/>
    <w:basedOn w:val="41"/>
    <w:rsid w:val="00F02306"/>
    <w:rPr>
      <w:rFonts w:ascii="Microsoft Sans Serif" w:hAnsi="Microsoft Sans Serif" w:cs="Microsoft Sans Serif"/>
      <w:sz w:val="12"/>
      <w:szCs w:val="12"/>
      <w:shd w:val="clear" w:color="auto" w:fill="FFFFFF"/>
      <w:lang w:bidi="ar-SA"/>
    </w:rPr>
  </w:style>
  <w:style w:type="character" w:customStyle="1" w:styleId="21513">
    <w:name w:val="Основной текст (215) + Полужирный13"/>
    <w:basedOn w:val="2150"/>
    <w:rsid w:val="00F02306"/>
    <w:rPr>
      <w:rFonts w:ascii="Microsoft Sans Serif" w:hAnsi="Microsoft Sans Serif" w:cs="Microsoft Sans Serif"/>
      <w:b/>
      <w:bCs/>
      <w:sz w:val="16"/>
      <w:szCs w:val="16"/>
      <w:shd w:val="clear" w:color="auto" w:fill="FFFFFF"/>
      <w:lang w:bidi="ar-SA"/>
    </w:rPr>
  </w:style>
  <w:style w:type="character" w:customStyle="1" w:styleId="21512">
    <w:name w:val="Основной текст (215) + Полужирный12"/>
    <w:basedOn w:val="2150"/>
    <w:rsid w:val="00F02306"/>
    <w:rPr>
      <w:rFonts w:ascii="Microsoft Sans Serif" w:hAnsi="Microsoft Sans Serif" w:cs="Microsoft Sans Serif"/>
      <w:b/>
      <w:bCs/>
      <w:sz w:val="16"/>
      <w:szCs w:val="16"/>
      <w:shd w:val="clear" w:color="auto" w:fill="FFFFFF"/>
      <w:lang w:bidi="ar-SA"/>
    </w:rPr>
  </w:style>
  <w:style w:type="character" w:customStyle="1" w:styleId="2168">
    <w:name w:val="Основной текст (216) + Полужирный8"/>
    <w:basedOn w:val="2160"/>
    <w:rsid w:val="00F02306"/>
    <w:rPr>
      <w:rFonts w:ascii="Microsoft Sans Serif" w:hAnsi="Microsoft Sans Serif" w:cs="Microsoft Sans Serif"/>
      <w:b/>
      <w:bCs/>
      <w:sz w:val="16"/>
      <w:szCs w:val="16"/>
      <w:shd w:val="clear" w:color="auto" w:fill="FFFFFF"/>
      <w:lang w:bidi="ar-SA"/>
    </w:rPr>
  </w:style>
  <w:style w:type="character" w:customStyle="1" w:styleId="2167">
    <w:name w:val="Основной текст (216) + Полужирный7"/>
    <w:basedOn w:val="2160"/>
    <w:rsid w:val="00F02306"/>
    <w:rPr>
      <w:rFonts w:ascii="Microsoft Sans Serif" w:hAnsi="Microsoft Sans Serif" w:cs="Microsoft Sans Serif"/>
      <w:b/>
      <w:bCs/>
      <w:sz w:val="16"/>
      <w:szCs w:val="16"/>
      <w:shd w:val="clear" w:color="auto" w:fill="FFFFFF"/>
      <w:lang w:bidi="ar-SA"/>
    </w:rPr>
  </w:style>
  <w:style w:type="character" w:customStyle="1" w:styleId="117">
    <w:name w:val="Основной текст (11) + Не полужирный7"/>
    <w:basedOn w:val="110"/>
    <w:rsid w:val="00F02306"/>
    <w:rPr>
      <w:rFonts w:ascii="Microsoft Sans Serif" w:hAnsi="Microsoft Sans Serif" w:cs="Microsoft Sans Serif"/>
      <w:b/>
      <w:bCs/>
      <w:sz w:val="16"/>
      <w:szCs w:val="16"/>
      <w:shd w:val="clear" w:color="auto" w:fill="FFFFFF"/>
    </w:rPr>
  </w:style>
  <w:style w:type="character" w:customStyle="1" w:styleId="46pt4">
    <w:name w:val="Основной текст (4) + 6 pt4"/>
    <w:basedOn w:val="41"/>
    <w:rsid w:val="00F02306"/>
    <w:rPr>
      <w:rFonts w:ascii="Microsoft Sans Serif" w:hAnsi="Microsoft Sans Serif" w:cs="Microsoft Sans Serif"/>
      <w:sz w:val="12"/>
      <w:szCs w:val="12"/>
      <w:shd w:val="clear" w:color="auto" w:fill="FFFFFF"/>
      <w:lang w:bidi="ar-SA"/>
    </w:rPr>
  </w:style>
  <w:style w:type="character" w:customStyle="1" w:styleId="21511">
    <w:name w:val="Основной текст (215) + Полужирный11"/>
    <w:basedOn w:val="2150"/>
    <w:rsid w:val="00F02306"/>
    <w:rPr>
      <w:rFonts w:ascii="Microsoft Sans Serif" w:hAnsi="Microsoft Sans Serif" w:cs="Microsoft Sans Serif"/>
      <w:b/>
      <w:bCs/>
      <w:sz w:val="16"/>
      <w:szCs w:val="16"/>
      <w:shd w:val="clear" w:color="auto" w:fill="FFFFFF"/>
      <w:lang w:bidi="ar-SA"/>
    </w:rPr>
  </w:style>
  <w:style w:type="character" w:customStyle="1" w:styleId="29pt1">
    <w:name w:val="Основной текст (2) + 9 pt1"/>
    <w:basedOn w:val="24"/>
    <w:rsid w:val="00F02306"/>
    <w:rPr>
      <w:rFonts w:ascii="Microsoft Sans Serif" w:hAnsi="Microsoft Sans Serif" w:cs="Microsoft Sans Serif"/>
      <w:b/>
      <w:bCs/>
      <w:noProof/>
      <w:sz w:val="18"/>
      <w:szCs w:val="18"/>
      <w:shd w:val="clear" w:color="auto" w:fill="FFFFFF"/>
      <w:lang w:bidi="ar-SA"/>
    </w:rPr>
  </w:style>
  <w:style w:type="character" w:customStyle="1" w:styleId="2166">
    <w:name w:val="Основной текст (216) + Полужирный6"/>
    <w:basedOn w:val="2160"/>
    <w:rsid w:val="00F02306"/>
    <w:rPr>
      <w:rFonts w:ascii="Microsoft Sans Serif" w:hAnsi="Microsoft Sans Serif" w:cs="Microsoft Sans Serif"/>
      <w:b/>
      <w:bCs/>
      <w:sz w:val="16"/>
      <w:szCs w:val="16"/>
      <w:shd w:val="clear" w:color="auto" w:fill="FFFFFF"/>
      <w:lang w:bidi="ar-SA"/>
    </w:rPr>
  </w:style>
  <w:style w:type="character" w:customStyle="1" w:styleId="21510">
    <w:name w:val="Основной текст (215) + Полужирный10"/>
    <w:basedOn w:val="2150"/>
    <w:rsid w:val="00F02306"/>
    <w:rPr>
      <w:rFonts w:ascii="Microsoft Sans Serif" w:hAnsi="Microsoft Sans Serif" w:cs="Microsoft Sans Serif"/>
      <w:b/>
      <w:bCs/>
      <w:sz w:val="16"/>
      <w:szCs w:val="16"/>
      <w:shd w:val="clear" w:color="auto" w:fill="FFFFFF"/>
      <w:lang w:bidi="ar-SA"/>
    </w:rPr>
  </w:style>
  <w:style w:type="character" w:customStyle="1" w:styleId="260">
    <w:name w:val="Основной текст (2) + Не полужирный6"/>
    <w:basedOn w:val="24"/>
    <w:rsid w:val="00F02306"/>
    <w:rPr>
      <w:rFonts w:ascii="Microsoft Sans Serif" w:hAnsi="Microsoft Sans Serif" w:cs="Microsoft Sans Serif"/>
      <w:b/>
      <w:bCs/>
      <w:noProof/>
      <w:sz w:val="16"/>
      <w:szCs w:val="16"/>
      <w:shd w:val="clear" w:color="auto" w:fill="FFFFFF"/>
      <w:lang w:bidi="ar-SA"/>
    </w:rPr>
  </w:style>
  <w:style w:type="character" w:customStyle="1" w:styleId="2159">
    <w:name w:val="Основной текст (215) + Полужирный9"/>
    <w:basedOn w:val="2150"/>
    <w:rsid w:val="00F02306"/>
    <w:rPr>
      <w:rFonts w:ascii="Microsoft Sans Serif" w:hAnsi="Microsoft Sans Serif" w:cs="Microsoft Sans Serif"/>
      <w:b/>
      <w:bCs/>
      <w:sz w:val="16"/>
      <w:szCs w:val="16"/>
      <w:shd w:val="clear" w:color="auto" w:fill="FFFFFF"/>
      <w:lang w:bidi="ar-SA"/>
    </w:rPr>
  </w:style>
  <w:style w:type="character" w:customStyle="1" w:styleId="2165">
    <w:name w:val="Основной текст (216) + Полужирный5"/>
    <w:basedOn w:val="2160"/>
    <w:rsid w:val="00F02306"/>
    <w:rPr>
      <w:rFonts w:ascii="Microsoft Sans Serif" w:hAnsi="Microsoft Sans Serif" w:cs="Microsoft Sans Serif"/>
      <w:b/>
      <w:bCs/>
      <w:sz w:val="16"/>
      <w:szCs w:val="16"/>
      <w:shd w:val="clear" w:color="auto" w:fill="FFFFFF"/>
      <w:lang w:bidi="ar-SA"/>
    </w:rPr>
  </w:style>
  <w:style w:type="character" w:customStyle="1" w:styleId="2182">
    <w:name w:val="Основной текст (218) + Полужирный2"/>
    <w:basedOn w:val="218"/>
    <w:rsid w:val="00F02306"/>
    <w:rPr>
      <w:rFonts w:ascii="Microsoft Sans Serif" w:hAnsi="Microsoft Sans Serif" w:cs="Microsoft Sans Serif"/>
      <w:b/>
      <w:bCs/>
      <w:sz w:val="16"/>
      <w:szCs w:val="16"/>
      <w:shd w:val="clear" w:color="auto" w:fill="FFFFFF"/>
    </w:rPr>
  </w:style>
  <w:style w:type="character" w:customStyle="1" w:styleId="46pt3">
    <w:name w:val="Основной текст (4) + 6 pt3"/>
    <w:basedOn w:val="41"/>
    <w:rsid w:val="00F02306"/>
    <w:rPr>
      <w:rFonts w:ascii="Microsoft Sans Serif" w:hAnsi="Microsoft Sans Serif" w:cs="Microsoft Sans Serif"/>
      <w:sz w:val="12"/>
      <w:szCs w:val="12"/>
      <w:shd w:val="clear" w:color="auto" w:fill="FFFFFF"/>
      <w:lang w:bidi="ar-SA"/>
    </w:rPr>
  </w:style>
  <w:style w:type="character" w:customStyle="1" w:styleId="116">
    <w:name w:val="Основной текст (11) + Не полужирный6"/>
    <w:basedOn w:val="110"/>
    <w:rsid w:val="00F02306"/>
    <w:rPr>
      <w:rFonts w:ascii="Microsoft Sans Serif" w:hAnsi="Microsoft Sans Serif" w:cs="Microsoft Sans Serif"/>
      <w:b/>
      <w:bCs/>
      <w:sz w:val="16"/>
      <w:szCs w:val="16"/>
      <w:shd w:val="clear" w:color="auto" w:fill="FFFFFF"/>
    </w:rPr>
  </w:style>
  <w:style w:type="character" w:customStyle="1" w:styleId="2158">
    <w:name w:val="Основной текст (215) + Полужирный8"/>
    <w:basedOn w:val="2150"/>
    <w:rsid w:val="00F02306"/>
    <w:rPr>
      <w:rFonts w:ascii="Microsoft Sans Serif" w:hAnsi="Microsoft Sans Serif" w:cs="Microsoft Sans Serif"/>
      <w:b/>
      <w:bCs/>
      <w:sz w:val="16"/>
      <w:szCs w:val="16"/>
      <w:shd w:val="clear" w:color="auto" w:fill="FFFFFF"/>
      <w:lang w:bidi="ar-SA"/>
    </w:rPr>
  </w:style>
  <w:style w:type="character" w:customStyle="1" w:styleId="2302">
    <w:name w:val="Основной текст (230) + Полужирный"/>
    <w:basedOn w:val="2300"/>
    <w:rsid w:val="00F02306"/>
    <w:rPr>
      <w:rFonts w:ascii="Microsoft Sans Serif" w:hAnsi="Microsoft Sans Serif" w:cs="Microsoft Sans Serif"/>
      <w:b/>
      <w:bCs/>
      <w:sz w:val="16"/>
      <w:szCs w:val="16"/>
      <w:shd w:val="clear" w:color="auto" w:fill="FFFFFF"/>
    </w:rPr>
  </w:style>
  <w:style w:type="character" w:customStyle="1" w:styleId="2157">
    <w:name w:val="Основной текст (215) + Полужирный7"/>
    <w:basedOn w:val="2150"/>
    <w:rsid w:val="00F02306"/>
    <w:rPr>
      <w:rFonts w:ascii="Microsoft Sans Serif" w:hAnsi="Microsoft Sans Serif" w:cs="Microsoft Sans Serif"/>
      <w:b/>
      <w:bCs/>
      <w:sz w:val="16"/>
      <w:szCs w:val="16"/>
      <w:shd w:val="clear" w:color="auto" w:fill="FFFFFF"/>
      <w:lang w:bidi="ar-SA"/>
    </w:rPr>
  </w:style>
  <w:style w:type="character" w:customStyle="1" w:styleId="250">
    <w:name w:val="Основной текст (2) + Не полужирный5"/>
    <w:basedOn w:val="24"/>
    <w:rsid w:val="00F02306"/>
    <w:rPr>
      <w:rFonts w:ascii="Microsoft Sans Serif" w:hAnsi="Microsoft Sans Serif" w:cs="Microsoft Sans Serif"/>
      <w:b/>
      <w:bCs/>
      <w:sz w:val="16"/>
      <w:szCs w:val="16"/>
      <w:shd w:val="clear" w:color="auto" w:fill="FFFFFF"/>
      <w:lang w:bidi="ar-SA"/>
    </w:rPr>
  </w:style>
  <w:style w:type="character" w:customStyle="1" w:styleId="2164">
    <w:name w:val="Основной текст (216) + Полужирный4"/>
    <w:basedOn w:val="2160"/>
    <w:rsid w:val="00F02306"/>
    <w:rPr>
      <w:rFonts w:ascii="Microsoft Sans Serif" w:hAnsi="Microsoft Sans Serif" w:cs="Microsoft Sans Serif"/>
      <w:b/>
      <w:bCs/>
      <w:sz w:val="16"/>
      <w:szCs w:val="16"/>
      <w:shd w:val="clear" w:color="auto" w:fill="FFFFFF"/>
      <w:lang w:bidi="ar-SA"/>
    </w:rPr>
  </w:style>
  <w:style w:type="character" w:customStyle="1" w:styleId="2156">
    <w:name w:val="Основной текст (215) + Полужирный6"/>
    <w:basedOn w:val="2150"/>
    <w:rsid w:val="00F02306"/>
    <w:rPr>
      <w:rFonts w:ascii="Microsoft Sans Serif" w:hAnsi="Microsoft Sans Serif" w:cs="Microsoft Sans Serif"/>
      <w:b/>
      <w:bCs/>
      <w:sz w:val="16"/>
      <w:szCs w:val="16"/>
      <w:shd w:val="clear" w:color="auto" w:fill="FFFFFF"/>
      <w:lang w:bidi="ar-SA"/>
    </w:rPr>
  </w:style>
  <w:style w:type="character" w:customStyle="1" w:styleId="21810">
    <w:name w:val="Основной текст (218) + Полужирный1"/>
    <w:basedOn w:val="218"/>
    <w:rsid w:val="00F02306"/>
    <w:rPr>
      <w:rFonts w:ascii="Microsoft Sans Serif" w:hAnsi="Microsoft Sans Serif" w:cs="Microsoft Sans Serif"/>
      <w:b/>
      <w:bCs/>
      <w:sz w:val="16"/>
      <w:szCs w:val="16"/>
      <w:shd w:val="clear" w:color="auto" w:fill="FFFFFF"/>
    </w:rPr>
  </w:style>
  <w:style w:type="character" w:customStyle="1" w:styleId="2163">
    <w:name w:val="Основной текст (216) + Полужирный3"/>
    <w:basedOn w:val="2160"/>
    <w:rsid w:val="00F02306"/>
    <w:rPr>
      <w:rFonts w:ascii="Microsoft Sans Serif" w:hAnsi="Microsoft Sans Serif" w:cs="Microsoft Sans Serif"/>
      <w:b/>
      <w:bCs/>
      <w:sz w:val="16"/>
      <w:szCs w:val="16"/>
      <w:shd w:val="clear" w:color="auto" w:fill="FFFFFF"/>
      <w:lang w:bidi="ar-SA"/>
    </w:rPr>
  </w:style>
  <w:style w:type="character" w:customStyle="1" w:styleId="2155">
    <w:name w:val="Основной текст (215) + Полужирный5"/>
    <w:basedOn w:val="2150"/>
    <w:rsid w:val="00F02306"/>
    <w:rPr>
      <w:rFonts w:ascii="Microsoft Sans Serif" w:hAnsi="Microsoft Sans Serif" w:cs="Microsoft Sans Serif"/>
      <w:b/>
      <w:bCs/>
      <w:sz w:val="16"/>
      <w:szCs w:val="16"/>
      <w:shd w:val="clear" w:color="auto" w:fill="FFFFFF"/>
      <w:lang w:bidi="ar-SA"/>
    </w:rPr>
  </w:style>
  <w:style w:type="character" w:customStyle="1" w:styleId="22710">
    <w:name w:val="Основной текст (227) + Полужирный1"/>
    <w:basedOn w:val="2270"/>
    <w:rsid w:val="00F02306"/>
    <w:rPr>
      <w:rFonts w:ascii="Microsoft Sans Serif" w:hAnsi="Microsoft Sans Serif" w:cs="Microsoft Sans Serif"/>
      <w:b/>
      <w:bCs/>
      <w:sz w:val="16"/>
      <w:szCs w:val="16"/>
      <w:shd w:val="clear" w:color="auto" w:fill="FFFFFF"/>
    </w:rPr>
  </w:style>
  <w:style w:type="character" w:customStyle="1" w:styleId="21624">
    <w:name w:val="Основной текст (216) + Полужирный2"/>
    <w:basedOn w:val="2160"/>
    <w:rsid w:val="00F02306"/>
    <w:rPr>
      <w:rFonts w:ascii="Microsoft Sans Serif" w:hAnsi="Microsoft Sans Serif" w:cs="Microsoft Sans Serif"/>
      <w:b/>
      <w:bCs/>
      <w:sz w:val="16"/>
      <w:szCs w:val="16"/>
      <w:shd w:val="clear" w:color="auto" w:fill="FFFFFF"/>
      <w:lang w:bidi="ar-SA"/>
    </w:rPr>
  </w:style>
  <w:style w:type="character" w:customStyle="1" w:styleId="21540">
    <w:name w:val="Основной текст (215) + Полужирный4"/>
    <w:basedOn w:val="2150"/>
    <w:rsid w:val="00F02306"/>
    <w:rPr>
      <w:rFonts w:ascii="Microsoft Sans Serif" w:hAnsi="Microsoft Sans Serif" w:cs="Microsoft Sans Serif"/>
      <w:b/>
      <w:bCs/>
      <w:sz w:val="16"/>
      <w:szCs w:val="16"/>
      <w:shd w:val="clear" w:color="auto" w:fill="FFFFFF"/>
      <w:lang w:bidi="ar-SA"/>
    </w:rPr>
  </w:style>
  <w:style w:type="character" w:customStyle="1" w:styleId="240">
    <w:name w:val="Основной текст (2) + Не полужирный4"/>
    <w:basedOn w:val="24"/>
    <w:rsid w:val="00F02306"/>
    <w:rPr>
      <w:rFonts w:ascii="Microsoft Sans Serif" w:hAnsi="Microsoft Sans Serif" w:cs="Microsoft Sans Serif"/>
      <w:b/>
      <w:bCs/>
      <w:sz w:val="16"/>
      <w:szCs w:val="16"/>
      <w:shd w:val="clear" w:color="auto" w:fill="FFFFFF"/>
      <w:lang w:bidi="ar-SA"/>
    </w:rPr>
  </w:style>
  <w:style w:type="character" w:customStyle="1" w:styleId="21534">
    <w:name w:val="Основной текст (215) + Полужирный3"/>
    <w:basedOn w:val="2150"/>
    <w:rsid w:val="00F02306"/>
    <w:rPr>
      <w:rFonts w:ascii="Microsoft Sans Serif" w:hAnsi="Microsoft Sans Serif" w:cs="Microsoft Sans Serif"/>
      <w:b/>
      <w:bCs/>
      <w:sz w:val="16"/>
      <w:szCs w:val="16"/>
      <w:shd w:val="clear" w:color="auto" w:fill="FFFFFF"/>
      <w:lang w:bidi="ar-SA"/>
    </w:rPr>
  </w:style>
  <w:style w:type="character" w:customStyle="1" w:styleId="2152a">
    <w:name w:val="Основной текст (215)2"/>
    <w:basedOn w:val="2150"/>
    <w:rsid w:val="00F02306"/>
    <w:rPr>
      <w:rFonts w:ascii="Microsoft Sans Serif" w:hAnsi="Microsoft Sans Serif" w:cs="Microsoft Sans Serif"/>
      <w:sz w:val="16"/>
      <w:szCs w:val="16"/>
      <w:u w:val="single"/>
      <w:shd w:val="clear" w:color="auto" w:fill="FFFFFF"/>
      <w:lang w:bidi="ar-SA"/>
    </w:rPr>
  </w:style>
  <w:style w:type="character" w:customStyle="1" w:styleId="2152b">
    <w:name w:val="Основной текст (215) + Полужирный2"/>
    <w:basedOn w:val="2150"/>
    <w:rsid w:val="00F02306"/>
    <w:rPr>
      <w:rFonts w:ascii="Microsoft Sans Serif" w:hAnsi="Microsoft Sans Serif" w:cs="Microsoft Sans Serif"/>
      <w:b/>
      <w:bCs/>
      <w:sz w:val="16"/>
      <w:szCs w:val="16"/>
      <w:u w:val="single"/>
      <w:shd w:val="clear" w:color="auto" w:fill="FFFFFF"/>
      <w:lang w:bidi="ar-SA"/>
    </w:rPr>
  </w:style>
  <w:style w:type="character" w:customStyle="1" w:styleId="2151a">
    <w:name w:val="Основной текст (215) + Полужирный1"/>
    <w:basedOn w:val="2150"/>
    <w:rsid w:val="00F02306"/>
    <w:rPr>
      <w:rFonts w:ascii="Microsoft Sans Serif" w:hAnsi="Microsoft Sans Serif" w:cs="Microsoft Sans Serif"/>
      <w:b/>
      <w:bCs/>
      <w:sz w:val="16"/>
      <w:szCs w:val="16"/>
      <w:shd w:val="clear" w:color="auto" w:fill="FFFFFF"/>
      <w:lang w:bidi="ar-SA"/>
    </w:rPr>
  </w:style>
  <w:style w:type="character" w:customStyle="1" w:styleId="2161a">
    <w:name w:val="Основной текст (216) + Полужирный1"/>
    <w:basedOn w:val="2160"/>
    <w:rsid w:val="00F02306"/>
    <w:rPr>
      <w:rFonts w:ascii="Microsoft Sans Serif" w:hAnsi="Microsoft Sans Serif" w:cs="Microsoft Sans Serif"/>
      <w:b/>
      <w:bCs/>
      <w:sz w:val="16"/>
      <w:szCs w:val="16"/>
      <w:shd w:val="clear" w:color="auto" w:fill="FFFFFF"/>
      <w:lang w:bidi="ar-SA"/>
    </w:rPr>
  </w:style>
  <w:style w:type="character" w:customStyle="1" w:styleId="1150">
    <w:name w:val="Основной текст (11) + Не полужирный5"/>
    <w:basedOn w:val="110"/>
    <w:rsid w:val="00F02306"/>
    <w:rPr>
      <w:rFonts w:ascii="Microsoft Sans Serif" w:hAnsi="Microsoft Sans Serif" w:cs="Microsoft Sans Serif"/>
      <w:b/>
      <w:bCs/>
      <w:sz w:val="16"/>
      <w:szCs w:val="16"/>
      <w:shd w:val="clear" w:color="auto" w:fill="FFFFFF"/>
    </w:rPr>
  </w:style>
  <w:style w:type="character" w:customStyle="1" w:styleId="231">
    <w:name w:val="Основной текст (2) + Не полужирный3"/>
    <w:basedOn w:val="24"/>
    <w:rsid w:val="00F02306"/>
    <w:rPr>
      <w:rFonts w:ascii="Microsoft Sans Serif" w:hAnsi="Microsoft Sans Serif" w:cs="Microsoft Sans Serif"/>
      <w:b/>
      <w:bCs/>
      <w:sz w:val="16"/>
      <w:szCs w:val="16"/>
      <w:shd w:val="clear" w:color="auto" w:fill="FFFFFF"/>
      <w:lang w:bidi="ar-SA"/>
    </w:rPr>
  </w:style>
  <w:style w:type="character" w:customStyle="1" w:styleId="11MSGothic">
    <w:name w:val="Основной текст (11) + MS Gothic"/>
    <w:aliases w:val="Не полужирный3"/>
    <w:basedOn w:val="110"/>
    <w:rsid w:val="00F02306"/>
    <w:rPr>
      <w:rFonts w:ascii="MS Gothic" w:eastAsia="MS Gothic" w:hAnsi="Microsoft Sans Serif" w:cs="MS Gothic" w:hint="eastAsia"/>
      <w:b/>
      <w:bCs/>
      <w:sz w:val="16"/>
      <w:szCs w:val="16"/>
      <w:shd w:val="clear" w:color="auto" w:fill="FFFFFF"/>
    </w:rPr>
  </w:style>
  <w:style w:type="character" w:customStyle="1" w:styleId="11TimesNewRoman1">
    <w:name w:val="Основной текст (11) + Times New Roman1"/>
    <w:aliases w:val="9 pt2,Не полужирный2"/>
    <w:basedOn w:val="110"/>
    <w:rsid w:val="00F02306"/>
    <w:rPr>
      <w:rFonts w:ascii="Times New Roman" w:hAnsi="Times New Roman" w:cs="Times New Roman"/>
      <w:b/>
      <w:bCs/>
      <w:sz w:val="18"/>
      <w:szCs w:val="18"/>
      <w:shd w:val="clear" w:color="auto" w:fill="FFFFFF"/>
    </w:rPr>
  </w:style>
  <w:style w:type="character" w:customStyle="1" w:styleId="1129">
    <w:name w:val="Основной текст (11) + Не полужирный2"/>
    <w:basedOn w:val="110"/>
    <w:rsid w:val="00F02306"/>
    <w:rPr>
      <w:rFonts w:ascii="Microsoft Sans Serif" w:hAnsi="Microsoft Sans Serif" w:cs="Microsoft Sans Serif"/>
      <w:b/>
      <w:bCs/>
      <w:sz w:val="16"/>
      <w:szCs w:val="16"/>
      <w:shd w:val="clear" w:color="auto" w:fill="FFFFFF"/>
    </w:rPr>
  </w:style>
  <w:style w:type="character" w:customStyle="1" w:styleId="11MSGothic1">
    <w:name w:val="Основной текст (11) + MS Gothic1"/>
    <w:aliases w:val="9 pt1,Не полужирный1"/>
    <w:basedOn w:val="110"/>
    <w:rsid w:val="00F02306"/>
    <w:rPr>
      <w:rFonts w:ascii="MS Gothic" w:eastAsia="MS Gothic" w:hAnsi="Microsoft Sans Serif" w:cs="MS Gothic" w:hint="eastAsia"/>
      <w:b/>
      <w:bCs/>
      <w:sz w:val="18"/>
      <w:szCs w:val="18"/>
      <w:shd w:val="clear" w:color="auto" w:fill="FFFFFF"/>
    </w:rPr>
  </w:style>
  <w:style w:type="character" w:customStyle="1" w:styleId="1140">
    <w:name w:val="Основной текст (11) + Не полужирный4"/>
    <w:basedOn w:val="110"/>
    <w:rsid w:val="00F02306"/>
    <w:rPr>
      <w:rFonts w:ascii="Microsoft Sans Serif" w:hAnsi="Microsoft Sans Serif" w:cs="Microsoft Sans Serif"/>
      <w:b/>
      <w:bCs/>
      <w:sz w:val="16"/>
      <w:szCs w:val="16"/>
      <w:shd w:val="clear" w:color="auto" w:fill="FFFFFF"/>
    </w:rPr>
  </w:style>
  <w:style w:type="character" w:customStyle="1" w:styleId="1132">
    <w:name w:val="Основной текст (11) + Не полужирный3"/>
    <w:basedOn w:val="110"/>
    <w:rsid w:val="00F02306"/>
    <w:rPr>
      <w:rFonts w:ascii="Microsoft Sans Serif" w:hAnsi="Microsoft Sans Serif" w:cs="Microsoft Sans Serif"/>
      <w:b/>
      <w:bCs/>
      <w:sz w:val="16"/>
      <w:szCs w:val="16"/>
      <w:shd w:val="clear" w:color="auto" w:fill="FFFFFF"/>
    </w:rPr>
  </w:style>
  <w:style w:type="character" w:customStyle="1" w:styleId="421">
    <w:name w:val="Основной текст (4)2"/>
    <w:basedOn w:val="41"/>
    <w:rsid w:val="00F02306"/>
    <w:rPr>
      <w:rFonts w:ascii="Microsoft Sans Serif" w:hAnsi="Microsoft Sans Serif" w:cs="Microsoft Sans Serif"/>
      <w:sz w:val="16"/>
      <w:szCs w:val="16"/>
      <w:shd w:val="clear" w:color="auto" w:fill="FFFFFF"/>
      <w:lang w:bidi="ar-SA"/>
    </w:rPr>
  </w:style>
  <w:style w:type="character" w:customStyle="1" w:styleId="410pt1">
    <w:name w:val="Основной текст (4) + 10 pt1"/>
    <w:aliases w:val="Полужирный1"/>
    <w:basedOn w:val="41"/>
    <w:rsid w:val="00F02306"/>
    <w:rPr>
      <w:rFonts w:ascii="Microsoft Sans Serif" w:hAnsi="Microsoft Sans Serif" w:cs="Microsoft Sans Serif"/>
      <w:b/>
      <w:bCs/>
      <w:sz w:val="20"/>
      <w:szCs w:val="20"/>
      <w:shd w:val="clear" w:color="auto" w:fill="FFFFFF"/>
      <w:lang w:bidi="ar-SA"/>
    </w:rPr>
  </w:style>
  <w:style w:type="character" w:customStyle="1" w:styleId="22a">
    <w:name w:val="Основной текст (2) + Не полужирный2"/>
    <w:basedOn w:val="24"/>
    <w:rsid w:val="00F02306"/>
    <w:rPr>
      <w:rFonts w:ascii="Microsoft Sans Serif" w:hAnsi="Microsoft Sans Serif" w:cs="Microsoft Sans Serif"/>
      <w:b/>
      <w:bCs/>
      <w:sz w:val="16"/>
      <w:szCs w:val="16"/>
      <w:shd w:val="clear" w:color="auto" w:fill="FFFFFF"/>
      <w:lang w:bidi="ar-SA"/>
    </w:rPr>
  </w:style>
  <w:style w:type="character" w:customStyle="1" w:styleId="1016">
    <w:name w:val="Основной текст (10) + Не курсив1"/>
    <w:basedOn w:val="100"/>
    <w:uiPriority w:val="99"/>
    <w:rsid w:val="00F02306"/>
    <w:rPr>
      <w:rFonts w:ascii="Microsoft Sans Serif" w:hAnsi="Microsoft Sans Serif" w:cs="Microsoft Sans Serif"/>
      <w:i/>
      <w:iCs/>
      <w:sz w:val="16"/>
      <w:szCs w:val="16"/>
      <w:shd w:val="clear" w:color="auto" w:fill="FFFFFF"/>
    </w:rPr>
  </w:style>
  <w:style w:type="character" w:customStyle="1" w:styleId="1110pt">
    <w:name w:val="Основной текст (11) + 10 pt"/>
    <w:basedOn w:val="110"/>
    <w:rsid w:val="00F02306"/>
    <w:rPr>
      <w:rFonts w:ascii="Microsoft Sans Serif" w:hAnsi="Microsoft Sans Serif" w:cs="Microsoft Sans Serif"/>
      <w:b/>
      <w:bCs/>
      <w:sz w:val="20"/>
      <w:szCs w:val="20"/>
      <w:shd w:val="clear" w:color="auto" w:fill="FFFFFF"/>
    </w:rPr>
  </w:style>
  <w:style w:type="character" w:customStyle="1" w:styleId="46pt2">
    <w:name w:val="Основной текст (4) + 6 pt2"/>
    <w:basedOn w:val="41"/>
    <w:rsid w:val="00F02306"/>
    <w:rPr>
      <w:rFonts w:ascii="Microsoft Sans Serif" w:hAnsi="Microsoft Sans Serif" w:cs="Microsoft Sans Serif"/>
      <w:sz w:val="12"/>
      <w:szCs w:val="12"/>
      <w:shd w:val="clear" w:color="auto" w:fill="FFFFFF"/>
      <w:lang w:bidi="ar-SA"/>
    </w:rPr>
  </w:style>
  <w:style w:type="character" w:customStyle="1" w:styleId="1115">
    <w:name w:val="Основной текст (11) + Не полужирный1"/>
    <w:basedOn w:val="110"/>
    <w:rsid w:val="00F02306"/>
    <w:rPr>
      <w:rFonts w:ascii="Microsoft Sans Serif" w:hAnsi="Microsoft Sans Serif" w:cs="Microsoft Sans Serif"/>
      <w:b/>
      <w:bCs/>
      <w:sz w:val="16"/>
      <w:szCs w:val="16"/>
      <w:shd w:val="clear" w:color="auto" w:fill="FFFFFF"/>
    </w:rPr>
  </w:style>
  <w:style w:type="character" w:customStyle="1" w:styleId="46pt1">
    <w:name w:val="Основной текст (4) + 6 pt1"/>
    <w:basedOn w:val="41"/>
    <w:rsid w:val="00F02306"/>
    <w:rPr>
      <w:rFonts w:ascii="Microsoft Sans Serif" w:hAnsi="Microsoft Sans Serif" w:cs="Microsoft Sans Serif"/>
      <w:sz w:val="12"/>
      <w:szCs w:val="12"/>
      <w:shd w:val="clear" w:color="auto" w:fill="FFFFFF"/>
      <w:lang w:bidi="ar-SA"/>
    </w:rPr>
  </w:style>
  <w:style w:type="character" w:customStyle="1" w:styleId="210pt1">
    <w:name w:val="Основной текст (2) + 10 pt1"/>
    <w:basedOn w:val="24"/>
    <w:uiPriority w:val="99"/>
    <w:rsid w:val="00F02306"/>
    <w:rPr>
      <w:rFonts w:ascii="Microsoft Sans Serif" w:hAnsi="Microsoft Sans Serif" w:cs="Microsoft Sans Serif"/>
      <w:b/>
      <w:bCs/>
      <w:sz w:val="20"/>
      <w:szCs w:val="20"/>
      <w:shd w:val="clear" w:color="auto" w:fill="FFFFFF"/>
      <w:lang w:bidi="ar-SA"/>
    </w:rPr>
  </w:style>
  <w:style w:type="character" w:customStyle="1" w:styleId="2370">
    <w:name w:val="Основной текст (237) + Полужирный"/>
    <w:basedOn w:val="237"/>
    <w:uiPriority w:val="99"/>
    <w:rsid w:val="00F02306"/>
    <w:rPr>
      <w:rFonts w:ascii="Microsoft Sans Serif" w:hAnsi="Microsoft Sans Serif" w:cs="Microsoft Sans Serif"/>
      <w:b/>
      <w:bCs/>
      <w:sz w:val="16"/>
      <w:szCs w:val="16"/>
      <w:shd w:val="clear" w:color="auto" w:fill="FFFFFF"/>
    </w:rPr>
  </w:style>
  <w:style w:type="character" w:customStyle="1" w:styleId="2372">
    <w:name w:val="Основной текст (237) + Курсив"/>
    <w:basedOn w:val="237"/>
    <w:uiPriority w:val="99"/>
    <w:rsid w:val="00F02306"/>
    <w:rPr>
      <w:rFonts w:ascii="Microsoft Sans Serif" w:hAnsi="Microsoft Sans Serif" w:cs="Microsoft Sans Serif"/>
      <w:i/>
      <w:iCs/>
      <w:sz w:val="16"/>
      <w:szCs w:val="16"/>
      <w:shd w:val="clear" w:color="auto" w:fill="FFFFFF"/>
    </w:rPr>
  </w:style>
  <w:style w:type="character" w:customStyle="1" w:styleId="4Candara">
    <w:name w:val="Основной текст (4) + Candara"/>
    <w:basedOn w:val="41"/>
    <w:uiPriority w:val="99"/>
    <w:rsid w:val="00F02306"/>
    <w:rPr>
      <w:rFonts w:ascii="Candara" w:hAnsi="Candara" w:cs="Candara"/>
      <w:sz w:val="16"/>
      <w:szCs w:val="16"/>
      <w:shd w:val="clear" w:color="auto" w:fill="FFFFFF"/>
      <w:lang w:bidi="ar-SA"/>
    </w:rPr>
  </w:style>
  <w:style w:type="character" w:customStyle="1" w:styleId="214">
    <w:name w:val="Основной текст (2) + Не полужирный1"/>
    <w:basedOn w:val="24"/>
    <w:rsid w:val="00F02306"/>
    <w:rPr>
      <w:rFonts w:ascii="Microsoft Sans Serif" w:hAnsi="Microsoft Sans Serif" w:cs="Microsoft Sans Serif"/>
      <w:b/>
      <w:bCs/>
      <w:sz w:val="16"/>
      <w:szCs w:val="16"/>
      <w:shd w:val="clear" w:color="auto" w:fill="FFFFFF"/>
      <w:lang w:bidi="ar-SA"/>
    </w:rPr>
  </w:style>
  <w:style w:type="character" w:customStyle="1" w:styleId="2189">
    <w:name w:val="Основной текст (218) + Полужирный9"/>
    <w:basedOn w:val="a0"/>
    <w:rsid w:val="00F02306"/>
    <w:rPr>
      <w:rFonts w:ascii="Microsoft Sans Serif" w:hAnsi="Microsoft Sans Serif" w:cs="Microsoft Sans Serif" w:hint="default"/>
      <w:b/>
      <w:bCs/>
      <w:sz w:val="16"/>
      <w:szCs w:val="16"/>
    </w:rPr>
  </w:style>
  <w:style w:type="character" w:customStyle="1" w:styleId="2d">
    <w:name w:val="Сноска (2) + Не полужирный"/>
    <w:aliases w:val="Курсив,Основной текст + 11 pt"/>
    <w:basedOn w:val="a0"/>
    <w:rsid w:val="00F02306"/>
    <w:rPr>
      <w:rFonts w:ascii="Microsoft Sans Serif" w:hAnsi="Microsoft Sans Serif" w:cs="Microsoft Sans Serif" w:hint="default"/>
      <w:i/>
      <w:iCs/>
      <w:sz w:val="16"/>
      <w:szCs w:val="16"/>
    </w:rPr>
  </w:style>
  <w:style w:type="character" w:customStyle="1" w:styleId="4pt">
    <w:name w:val="Основной текст + 4 pt"/>
    <w:rsid w:val="00F02306"/>
    <w:rPr>
      <w:rFonts w:ascii="Microsoft Sans Serif" w:hAnsi="Microsoft Sans Serif" w:cs="Microsoft Sans Serif" w:hint="default"/>
      <w:sz w:val="8"/>
      <w:szCs w:val="8"/>
    </w:rPr>
  </w:style>
  <w:style w:type="character" w:customStyle="1" w:styleId="5pt">
    <w:name w:val="Основной текст + 5 pt"/>
    <w:aliases w:val="Полужирный22"/>
    <w:rsid w:val="00F02306"/>
    <w:rPr>
      <w:rFonts w:ascii="Microsoft Sans Serif" w:hAnsi="Microsoft Sans Serif" w:cs="Microsoft Sans Serif" w:hint="default"/>
      <w:b/>
      <w:bCs/>
      <w:sz w:val="10"/>
      <w:szCs w:val="10"/>
    </w:rPr>
  </w:style>
  <w:style w:type="character" w:customStyle="1" w:styleId="afc">
    <w:name w:val="Подпись к таблице + Не полужирный"/>
    <w:basedOn w:val="a0"/>
    <w:rsid w:val="00F02306"/>
    <w:rPr>
      <w:rFonts w:ascii="Microsoft Sans Serif" w:hAnsi="Microsoft Sans Serif" w:cs="Microsoft Sans Serif" w:hint="default"/>
      <w:sz w:val="16"/>
      <w:szCs w:val="16"/>
    </w:rPr>
  </w:style>
  <w:style w:type="character" w:customStyle="1" w:styleId="6pt2">
    <w:name w:val="Основной текст + 6 pt2"/>
    <w:rsid w:val="00F02306"/>
    <w:rPr>
      <w:rFonts w:ascii="Microsoft Sans Serif" w:hAnsi="Microsoft Sans Serif" w:cs="Microsoft Sans Serif" w:hint="default"/>
      <w:sz w:val="12"/>
      <w:szCs w:val="12"/>
    </w:rPr>
  </w:style>
  <w:style w:type="character" w:customStyle="1" w:styleId="Consolas">
    <w:name w:val="Основной текст + Consolas"/>
    <w:aliases w:val="9 pt6,Полужирный14"/>
    <w:rsid w:val="00F02306"/>
    <w:rPr>
      <w:rFonts w:ascii="Consolas" w:hAnsi="Consolas" w:cs="Consolas" w:hint="default"/>
      <w:b/>
      <w:bCs/>
      <w:sz w:val="18"/>
      <w:szCs w:val="18"/>
      <w:u w:val="single"/>
    </w:rPr>
  </w:style>
  <w:style w:type="character" w:customStyle="1" w:styleId="164ArialNarrow">
    <w:name w:val="Основной текст (164) + Arial Narrow"/>
    <w:aliases w:val="5 pt,Курсив15"/>
    <w:basedOn w:val="a0"/>
    <w:rsid w:val="00F02306"/>
    <w:rPr>
      <w:rFonts w:ascii="Arial Narrow" w:hAnsi="Arial Narrow" w:cs="Arial Narrow" w:hint="default"/>
      <w:i/>
      <w:iCs/>
      <w:sz w:val="10"/>
      <w:szCs w:val="10"/>
    </w:rPr>
  </w:style>
  <w:style w:type="character" w:customStyle="1" w:styleId="1650">
    <w:name w:val="Основной текст (165) + Полужирный"/>
    <w:basedOn w:val="a0"/>
    <w:rsid w:val="00F02306"/>
    <w:rPr>
      <w:rFonts w:ascii="Microsoft Sans Serif" w:hAnsi="Microsoft Sans Serif" w:cs="Microsoft Sans Serif" w:hint="default"/>
      <w:b/>
      <w:bCs/>
      <w:sz w:val="16"/>
      <w:szCs w:val="16"/>
    </w:rPr>
  </w:style>
  <w:style w:type="character" w:customStyle="1" w:styleId="6pt1">
    <w:name w:val="Основной текст + 6 pt1"/>
    <w:aliases w:val="Полужирный2"/>
    <w:rsid w:val="00F02306"/>
    <w:rPr>
      <w:rFonts w:ascii="Microsoft Sans Serif" w:hAnsi="Microsoft Sans Serif" w:cs="Microsoft Sans Serif" w:hint="default"/>
      <w:b/>
      <w:bCs/>
      <w:sz w:val="12"/>
      <w:szCs w:val="12"/>
    </w:rPr>
  </w:style>
  <w:style w:type="character" w:customStyle="1" w:styleId="1c">
    <w:name w:val="Основной текст + Полужирный1"/>
    <w:aliases w:val="Курсив1"/>
    <w:rsid w:val="00F02306"/>
    <w:rPr>
      <w:rFonts w:ascii="Microsoft Sans Serif" w:hAnsi="Microsoft Sans Serif" w:cs="Microsoft Sans Serif" w:hint="default"/>
      <w:b/>
      <w:bCs w:val="0"/>
      <w:i/>
      <w:iCs w:val="0"/>
      <w:sz w:val="16"/>
    </w:rPr>
  </w:style>
  <w:style w:type="character" w:customStyle="1" w:styleId="164MicrosoftSansSerif1">
    <w:name w:val="Основной текст (164) + Microsoft Sans Serif1"/>
    <w:aliases w:val="6 pt1"/>
    <w:basedOn w:val="a0"/>
    <w:rsid w:val="00F02306"/>
    <w:rPr>
      <w:rFonts w:ascii="Microsoft Sans Serif" w:hAnsi="Microsoft Sans Serif" w:cs="Microsoft Sans Serif" w:hint="default"/>
      <w:noProof/>
      <w:sz w:val="12"/>
      <w:szCs w:val="12"/>
    </w:rPr>
  </w:style>
  <w:style w:type="table" w:customStyle="1" w:styleId="53">
    <w:name w:val="Сетка таблицы5"/>
    <w:basedOn w:val="a1"/>
    <w:next w:val="af6"/>
    <w:rsid w:val="00F0230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d">
    <w:name w:val="Subtitle"/>
    <w:basedOn w:val="a"/>
    <w:link w:val="afe"/>
    <w:uiPriority w:val="99"/>
    <w:qFormat/>
    <w:rsid w:val="00AC3A7E"/>
    <w:pPr>
      <w:spacing w:after="0" w:line="240" w:lineRule="auto"/>
    </w:pPr>
    <w:rPr>
      <w:sz w:val="28"/>
      <w:szCs w:val="28"/>
      <w:lang w:eastAsia="ru-RU"/>
    </w:rPr>
  </w:style>
  <w:style w:type="character" w:customStyle="1" w:styleId="afe">
    <w:name w:val="Подзаголовок Знак"/>
    <w:basedOn w:val="a0"/>
    <w:link w:val="afd"/>
    <w:uiPriority w:val="99"/>
    <w:rsid w:val="00AC3A7E"/>
    <w:rPr>
      <w:rFonts w:ascii="Calibri" w:eastAsia="Calibri" w:hAnsi="Calibri" w:cs="Times New Roman"/>
      <w:sz w:val="28"/>
      <w:szCs w:val="28"/>
      <w:lang w:eastAsia="ru-RU"/>
    </w:rPr>
  </w:style>
  <w:style w:type="character" w:customStyle="1" w:styleId="FontStyle11">
    <w:name w:val="Font Style11"/>
    <w:basedOn w:val="a0"/>
    <w:uiPriority w:val="99"/>
    <w:rsid w:val="000E2FE3"/>
    <w:rPr>
      <w:rFonts w:ascii="Microsoft Sans Serif" w:hAnsi="Microsoft Sans Serif" w:cs="Microsoft Sans Serif" w:hint="default"/>
      <w:b/>
      <w:bCs/>
      <w:sz w:val="28"/>
      <w:szCs w:val="28"/>
    </w:rPr>
  </w:style>
  <w:style w:type="character" w:customStyle="1" w:styleId="FontStyle12">
    <w:name w:val="Font Style12"/>
    <w:basedOn w:val="a0"/>
    <w:uiPriority w:val="99"/>
    <w:rsid w:val="000E2FE3"/>
    <w:rPr>
      <w:rFonts w:ascii="Microsoft Sans Serif" w:hAnsi="Microsoft Sans Serif" w:cs="Microsoft Sans Serif" w:hint="default"/>
      <w:b/>
      <w:bCs/>
      <w:sz w:val="24"/>
      <w:szCs w:val="24"/>
    </w:rPr>
  </w:style>
  <w:style w:type="character" w:customStyle="1" w:styleId="FontStyle13">
    <w:name w:val="Font Style13"/>
    <w:basedOn w:val="a0"/>
    <w:uiPriority w:val="99"/>
    <w:rsid w:val="000E2FE3"/>
    <w:rPr>
      <w:rFonts w:ascii="Times New Roman" w:hAnsi="Times New Roman" w:cs="Times New Roman" w:hint="default"/>
      <w:sz w:val="20"/>
      <w:szCs w:val="20"/>
    </w:rPr>
  </w:style>
  <w:style w:type="character" w:customStyle="1" w:styleId="FontStyle15">
    <w:name w:val="Font Style15"/>
    <w:basedOn w:val="a0"/>
    <w:uiPriority w:val="99"/>
    <w:rsid w:val="000E2FE3"/>
    <w:rPr>
      <w:rFonts w:ascii="Microsoft Sans Serif" w:hAnsi="Microsoft Sans Serif" w:cs="Microsoft Sans Serif" w:hint="default"/>
      <w:b/>
      <w:bCs/>
      <w:sz w:val="20"/>
      <w:szCs w:val="20"/>
    </w:rPr>
  </w:style>
  <w:style w:type="character" w:customStyle="1" w:styleId="FontStyle17">
    <w:name w:val="Font Style17"/>
    <w:basedOn w:val="a0"/>
    <w:uiPriority w:val="99"/>
    <w:rsid w:val="000E2FE3"/>
    <w:rPr>
      <w:rFonts w:ascii="Cambria" w:hAnsi="Cambria" w:cs="Cambria" w:hint="default"/>
      <w:sz w:val="18"/>
      <w:szCs w:val="18"/>
    </w:rPr>
  </w:style>
  <w:style w:type="character" w:customStyle="1" w:styleId="FontStyle22">
    <w:name w:val="Font Style22"/>
    <w:basedOn w:val="a0"/>
    <w:uiPriority w:val="99"/>
    <w:rsid w:val="000E2FE3"/>
    <w:rPr>
      <w:rFonts w:ascii="Times New Roman" w:hAnsi="Times New Roman" w:cs="Times New Roman" w:hint="default"/>
      <w:b/>
      <w:bCs/>
      <w:i/>
      <w:iCs/>
      <w:sz w:val="16"/>
      <w:szCs w:val="16"/>
    </w:rPr>
  </w:style>
  <w:style w:type="character" w:customStyle="1" w:styleId="FontStyle21">
    <w:name w:val="Font Style21"/>
    <w:basedOn w:val="a0"/>
    <w:uiPriority w:val="99"/>
    <w:rsid w:val="000E2FE3"/>
    <w:rPr>
      <w:rFonts w:ascii="Times New Roman" w:hAnsi="Times New Roman" w:cs="Times New Roman" w:hint="default"/>
      <w:b/>
      <w:bCs/>
      <w:sz w:val="16"/>
      <w:szCs w:val="16"/>
    </w:rPr>
  </w:style>
  <w:style w:type="character" w:customStyle="1" w:styleId="FontStyle24">
    <w:name w:val="Font Style24"/>
    <w:basedOn w:val="a0"/>
    <w:uiPriority w:val="99"/>
    <w:rsid w:val="000E2FE3"/>
    <w:rPr>
      <w:rFonts w:ascii="Times New Roman" w:hAnsi="Times New Roman" w:cs="Times New Roman" w:hint="default"/>
      <w:sz w:val="16"/>
      <w:szCs w:val="16"/>
    </w:rPr>
  </w:style>
  <w:style w:type="paragraph" w:styleId="aff">
    <w:name w:val="Balloon Text"/>
    <w:basedOn w:val="a"/>
    <w:link w:val="aff0"/>
    <w:uiPriority w:val="99"/>
    <w:semiHidden/>
    <w:unhideWhenUsed/>
    <w:rsid w:val="00EC2076"/>
    <w:pPr>
      <w:spacing w:after="0" w:line="240" w:lineRule="auto"/>
    </w:pPr>
    <w:rPr>
      <w:rFonts w:ascii="Tahoma" w:eastAsia="Times New Roman" w:hAnsi="Tahoma" w:cs="Tahoma"/>
      <w:sz w:val="16"/>
      <w:szCs w:val="16"/>
      <w:lang w:eastAsia="ru-RU"/>
    </w:rPr>
  </w:style>
  <w:style w:type="character" w:customStyle="1" w:styleId="aff0">
    <w:name w:val="Текст выноски Знак"/>
    <w:basedOn w:val="a0"/>
    <w:link w:val="aff"/>
    <w:uiPriority w:val="99"/>
    <w:semiHidden/>
    <w:rsid w:val="00EC2076"/>
    <w:rPr>
      <w:rFonts w:ascii="Tahoma" w:eastAsia="Times New Roman" w:hAnsi="Tahoma" w:cs="Tahoma"/>
      <w:sz w:val="16"/>
      <w:szCs w:val="16"/>
      <w:lang w:eastAsia="ru-RU"/>
    </w:rPr>
  </w:style>
  <w:style w:type="paragraph" w:customStyle="1" w:styleId="msonormalbullet1gif">
    <w:name w:val="msonormalbullet1.gif"/>
    <w:basedOn w:val="a"/>
    <w:uiPriority w:val="99"/>
    <w:rsid w:val="00EC2076"/>
    <w:pPr>
      <w:spacing w:before="100" w:beforeAutospacing="1" w:after="100" w:afterAutospacing="1" w:line="240" w:lineRule="auto"/>
    </w:pPr>
    <w:rPr>
      <w:rFonts w:eastAsia="Times New Roman"/>
      <w:sz w:val="24"/>
      <w:szCs w:val="24"/>
      <w:lang w:eastAsia="ru-RU"/>
    </w:rPr>
  </w:style>
  <w:style w:type="paragraph" w:customStyle="1" w:styleId="msonormalbullet2gif">
    <w:name w:val="msonormalbullet2.gif"/>
    <w:basedOn w:val="a"/>
    <w:uiPriority w:val="99"/>
    <w:rsid w:val="00EC2076"/>
    <w:pPr>
      <w:spacing w:before="100" w:beforeAutospacing="1" w:after="100" w:afterAutospacing="1" w:line="240" w:lineRule="auto"/>
    </w:pPr>
    <w:rPr>
      <w:rFonts w:eastAsia="Times New Roman"/>
      <w:sz w:val="24"/>
      <w:szCs w:val="24"/>
      <w:lang w:eastAsia="ru-RU"/>
    </w:rPr>
  </w:style>
  <w:style w:type="paragraph" w:customStyle="1" w:styleId="msonormalbullet3gif">
    <w:name w:val="msonormalbullet3.gif"/>
    <w:basedOn w:val="a"/>
    <w:uiPriority w:val="99"/>
    <w:rsid w:val="00EC2076"/>
    <w:pPr>
      <w:spacing w:before="100" w:beforeAutospacing="1" w:after="100" w:afterAutospacing="1" w:line="240" w:lineRule="auto"/>
    </w:pPr>
    <w:rPr>
      <w:rFonts w:eastAsia="Times New Roman"/>
      <w:sz w:val="24"/>
      <w:szCs w:val="24"/>
      <w:lang w:eastAsia="ru-RU"/>
    </w:rPr>
  </w:style>
  <w:style w:type="paragraph" w:customStyle="1" w:styleId="msonospacingbullet1gif">
    <w:name w:val="msonospacingbullet1.gif"/>
    <w:basedOn w:val="a"/>
    <w:uiPriority w:val="99"/>
    <w:rsid w:val="00EC2076"/>
    <w:pPr>
      <w:spacing w:before="100" w:beforeAutospacing="1" w:after="100" w:afterAutospacing="1" w:line="240" w:lineRule="auto"/>
    </w:pPr>
    <w:rPr>
      <w:rFonts w:eastAsia="Times New Roman"/>
      <w:sz w:val="24"/>
      <w:szCs w:val="24"/>
      <w:lang w:eastAsia="ru-RU"/>
    </w:rPr>
  </w:style>
  <w:style w:type="paragraph" w:customStyle="1" w:styleId="msonospacingbullet3gif">
    <w:name w:val="msonospacingbullet3.gif"/>
    <w:basedOn w:val="a"/>
    <w:uiPriority w:val="99"/>
    <w:rsid w:val="00EC2076"/>
    <w:pPr>
      <w:spacing w:before="100" w:beforeAutospacing="1" w:after="100" w:afterAutospacing="1" w:line="240" w:lineRule="auto"/>
    </w:pPr>
    <w:rPr>
      <w:rFonts w:eastAsia="Times New Roman"/>
      <w:sz w:val="24"/>
      <w:szCs w:val="24"/>
      <w:lang w:eastAsia="ru-RU"/>
    </w:rPr>
  </w:style>
  <w:style w:type="paragraph" w:customStyle="1" w:styleId="msonospacingbullet2gif">
    <w:name w:val="msonospacingbullet2.gif"/>
    <w:basedOn w:val="a"/>
    <w:uiPriority w:val="99"/>
    <w:rsid w:val="00EC2076"/>
    <w:pPr>
      <w:spacing w:before="100" w:beforeAutospacing="1" w:after="100" w:afterAutospacing="1" w:line="240" w:lineRule="auto"/>
    </w:pPr>
    <w:rPr>
      <w:rFonts w:eastAsia="Times New Roman"/>
      <w:sz w:val="24"/>
      <w:szCs w:val="24"/>
      <w:lang w:eastAsia="ru-RU"/>
    </w:rPr>
  </w:style>
  <w:style w:type="character" w:customStyle="1" w:styleId="EndnoteTextChar1">
    <w:name w:val="Endnote Text Char1"/>
    <w:basedOn w:val="a0"/>
    <w:uiPriority w:val="99"/>
    <w:semiHidden/>
    <w:rsid w:val="00EC2076"/>
    <w:rPr>
      <w:rFonts w:ascii="Calibri" w:hAnsi="Calibri" w:cs="Calibri" w:hint="default"/>
      <w:sz w:val="20"/>
      <w:szCs w:val="20"/>
    </w:rPr>
  </w:style>
  <w:style w:type="numbering" w:customStyle="1" w:styleId="60">
    <w:name w:val="Нет списка6"/>
    <w:next w:val="a2"/>
    <w:uiPriority w:val="99"/>
    <w:semiHidden/>
    <w:unhideWhenUsed/>
    <w:rsid w:val="00822D2A"/>
  </w:style>
  <w:style w:type="paragraph" w:styleId="aff1">
    <w:name w:val="annotation text"/>
    <w:basedOn w:val="a"/>
    <w:link w:val="aff2"/>
    <w:uiPriority w:val="99"/>
    <w:semiHidden/>
    <w:unhideWhenUsed/>
    <w:rsid w:val="00822D2A"/>
    <w:pPr>
      <w:spacing w:after="0" w:line="240" w:lineRule="auto"/>
    </w:pPr>
    <w:rPr>
      <w:rFonts w:ascii="Times New Roman" w:eastAsia="Times New Roman" w:hAnsi="Times New Roman"/>
      <w:sz w:val="20"/>
      <w:szCs w:val="20"/>
      <w:lang w:eastAsia="ru-RU"/>
    </w:rPr>
  </w:style>
  <w:style w:type="character" w:customStyle="1" w:styleId="aff2">
    <w:name w:val="Текст примечания Знак"/>
    <w:basedOn w:val="a0"/>
    <w:link w:val="aff1"/>
    <w:uiPriority w:val="99"/>
    <w:semiHidden/>
    <w:rsid w:val="00822D2A"/>
    <w:rPr>
      <w:rFonts w:ascii="Times New Roman" w:eastAsia="Times New Roman" w:hAnsi="Times New Roman" w:cs="Times New Roman"/>
      <w:sz w:val="20"/>
      <w:szCs w:val="20"/>
      <w:lang w:eastAsia="ru-RU"/>
    </w:rPr>
  </w:style>
  <w:style w:type="paragraph" w:styleId="aff3">
    <w:name w:val="annotation subject"/>
    <w:basedOn w:val="aff1"/>
    <w:next w:val="aff1"/>
    <w:link w:val="aff4"/>
    <w:uiPriority w:val="99"/>
    <w:semiHidden/>
    <w:unhideWhenUsed/>
    <w:rsid w:val="00822D2A"/>
    <w:rPr>
      <w:b/>
      <w:bCs/>
    </w:rPr>
  </w:style>
  <w:style w:type="character" w:customStyle="1" w:styleId="aff4">
    <w:name w:val="Тема примечания Знак"/>
    <w:basedOn w:val="aff2"/>
    <w:link w:val="aff3"/>
    <w:uiPriority w:val="99"/>
    <w:semiHidden/>
    <w:rsid w:val="00822D2A"/>
    <w:rPr>
      <w:rFonts w:ascii="Times New Roman" w:eastAsia="Times New Roman" w:hAnsi="Times New Roman" w:cs="Times New Roman"/>
      <w:b/>
      <w:bCs/>
      <w:sz w:val="20"/>
      <w:szCs w:val="20"/>
      <w:lang w:eastAsia="ru-RU"/>
    </w:rPr>
  </w:style>
  <w:style w:type="paragraph" w:customStyle="1" w:styleId="u-2-msonormal">
    <w:name w:val="u-2-msonormal"/>
    <w:basedOn w:val="a"/>
    <w:rsid w:val="00822D2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1">
    <w:name w:val="Style1"/>
    <w:basedOn w:val="a"/>
    <w:uiPriority w:val="99"/>
    <w:rsid w:val="00822D2A"/>
    <w:pPr>
      <w:widowControl w:val="0"/>
      <w:autoSpaceDE w:val="0"/>
      <w:autoSpaceDN w:val="0"/>
      <w:adjustRightInd w:val="0"/>
      <w:spacing w:after="0" w:line="240" w:lineRule="exact"/>
      <w:ind w:firstLine="293"/>
      <w:jc w:val="both"/>
    </w:pPr>
    <w:rPr>
      <w:rFonts w:ascii="Times New Roman" w:eastAsia="Times New Roman" w:hAnsi="Times New Roman"/>
      <w:sz w:val="24"/>
      <w:szCs w:val="24"/>
      <w:lang w:eastAsia="ru-RU"/>
    </w:rPr>
  </w:style>
  <w:style w:type="paragraph" w:customStyle="1" w:styleId="Style2">
    <w:name w:val="Style2"/>
    <w:basedOn w:val="a"/>
    <w:uiPriority w:val="99"/>
    <w:rsid w:val="00822D2A"/>
    <w:pPr>
      <w:widowControl w:val="0"/>
      <w:autoSpaceDE w:val="0"/>
      <w:autoSpaceDN w:val="0"/>
      <w:adjustRightInd w:val="0"/>
      <w:spacing w:after="0" w:line="230" w:lineRule="exact"/>
      <w:ind w:hanging="283"/>
    </w:pPr>
    <w:rPr>
      <w:rFonts w:ascii="Times New Roman" w:eastAsia="Times New Roman" w:hAnsi="Times New Roman"/>
      <w:sz w:val="24"/>
      <w:szCs w:val="24"/>
      <w:lang w:eastAsia="ru-RU"/>
    </w:rPr>
  </w:style>
  <w:style w:type="character" w:styleId="aff5">
    <w:name w:val="annotation reference"/>
    <w:basedOn w:val="a0"/>
    <w:uiPriority w:val="99"/>
    <w:semiHidden/>
    <w:unhideWhenUsed/>
    <w:rsid w:val="00822D2A"/>
    <w:rPr>
      <w:sz w:val="16"/>
      <w:szCs w:val="16"/>
    </w:rPr>
  </w:style>
  <w:style w:type="character" w:customStyle="1" w:styleId="FontStyle25">
    <w:name w:val="Font Style25"/>
    <w:basedOn w:val="a0"/>
    <w:uiPriority w:val="99"/>
    <w:rsid w:val="00822D2A"/>
    <w:rPr>
      <w:rFonts w:ascii="Times New Roman" w:hAnsi="Times New Roman" w:cs="Times New Roman" w:hint="default"/>
      <w:i/>
      <w:iCs/>
      <w:sz w:val="20"/>
      <w:szCs w:val="20"/>
    </w:rPr>
  </w:style>
  <w:style w:type="character" w:customStyle="1" w:styleId="FontStyle26">
    <w:name w:val="Font Style26"/>
    <w:basedOn w:val="a0"/>
    <w:uiPriority w:val="99"/>
    <w:rsid w:val="00822D2A"/>
    <w:rPr>
      <w:rFonts w:ascii="Constantia" w:hAnsi="Constantia" w:cs="Constantia" w:hint="default"/>
      <w:b/>
      <w:bCs/>
      <w:sz w:val="20"/>
      <w:szCs w:val="20"/>
    </w:rPr>
  </w:style>
  <w:style w:type="character" w:customStyle="1" w:styleId="FontStyle27">
    <w:name w:val="Font Style27"/>
    <w:basedOn w:val="a0"/>
    <w:uiPriority w:val="99"/>
    <w:rsid w:val="00822D2A"/>
    <w:rPr>
      <w:rFonts w:ascii="Times New Roman" w:hAnsi="Times New Roman" w:cs="Times New Roman" w:hint="default"/>
      <w:sz w:val="20"/>
      <w:szCs w:val="20"/>
    </w:rPr>
  </w:style>
  <w:style w:type="character" w:customStyle="1" w:styleId="FontStyle29">
    <w:name w:val="Font Style29"/>
    <w:basedOn w:val="a0"/>
    <w:uiPriority w:val="99"/>
    <w:rsid w:val="00822D2A"/>
    <w:rPr>
      <w:rFonts w:ascii="Times New Roman" w:hAnsi="Times New Roman" w:cs="Times New Roman" w:hint="default"/>
      <w:i/>
      <w:iCs/>
      <w:sz w:val="20"/>
      <w:szCs w:val="20"/>
    </w:rPr>
  </w:style>
  <w:style w:type="character" w:customStyle="1" w:styleId="FontStyle30">
    <w:name w:val="Font Style30"/>
    <w:basedOn w:val="a0"/>
    <w:uiPriority w:val="99"/>
    <w:rsid w:val="00822D2A"/>
    <w:rPr>
      <w:rFonts w:ascii="Times New Roman" w:hAnsi="Times New Roman" w:cs="Times New Roman" w:hint="default"/>
      <w:b/>
      <w:bCs/>
      <w:sz w:val="20"/>
      <w:szCs w:val="20"/>
    </w:rPr>
  </w:style>
  <w:style w:type="character" w:customStyle="1" w:styleId="FontStyle34">
    <w:name w:val="Font Style34"/>
    <w:basedOn w:val="a0"/>
    <w:uiPriority w:val="99"/>
    <w:rsid w:val="00822D2A"/>
    <w:rPr>
      <w:rFonts w:ascii="Times New Roman" w:hAnsi="Times New Roman" w:cs="Times New Roman" w:hint="default"/>
      <w:sz w:val="20"/>
      <w:szCs w:val="20"/>
    </w:rPr>
  </w:style>
  <w:style w:type="character" w:customStyle="1" w:styleId="FontStyle38">
    <w:name w:val="Font Style38"/>
    <w:basedOn w:val="a0"/>
    <w:uiPriority w:val="99"/>
    <w:rsid w:val="00822D2A"/>
    <w:rPr>
      <w:rFonts w:ascii="Times New Roman" w:hAnsi="Times New Roman" w:cs="Times New Roman" w:hint="default"/>
      <w:b/>
      <w:bCs/>
      <w:sz w:val="16"/>
      <w:szCs w:val="16"/>
    </w:rPr>
  </w:style>
  <w:style w:type="character" w:customStyle="1" w:styleId="1d">
    <w:name w:val="Основной текст Знак1"/>
    <w:basedOn w:val="a0"/>
    <w:uiPriority w:val="99"/>
    <w:semiHidden/>
    <w:rsid w:val="00822D2A"/>
    <w:rPr>
      <w:rFonts w:ascii="Times New Roman" w:eastAsia="Times New Roman" w:hAnsi="Times New Roman" w:cs="Times New Roman" w:hint="default"/>
      <w:sz w:val="24"/>
      <w:szCs w:val="24"/>
      <w:lang w:eastAsia="ru-RU"/>
    </w:rPr>
  </w:style>
  <w:style w:type="table" w:customStyle="1" w:styleId="63">
    <w:name w:val="Сетка таблицы6"/>
    <w:basedOn w:val="a1"/>
    <w:next w:val="af6"/>
    <w:uiPriority w:val="59"/>
    <w:rsid w:val="00822D2A"/>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2e">
    <w:name w:val="Body Text Indent 2"/>
    <w:basedOn w:val="a"/>
    <w:link w:val="2f"/>
    <w:uiPriority w:val="99"/>
    <w:semiHidden/>
    <w:unhideWhenUsed/>
    <w:rsid w:val="00056995"/>
    <w:pPr>
      <w:spacing w:after="120" w:line="480" w:lineRule="auto"/>
      <w:ind w:left="283"/>
    </w:pPr>
  </w:style>
  <w:style w:type="character" w:customStyle="1" w:styleId="2f">
    <w:name w:val="Основной текст с отступом 2 Знак"/>
    <w:basedOn w:val="a0"/>
    <w:link w:val="2e"/>
    <w:uiPriority w:val="99"/>
    <w:semiHidden/>
    <w:rsid w:val="00056995"/>
  </w:style>
  <w:style w:type="paragraph" w:customStyle="1" w:styleId="Default">
    <w:name w:val="Default"/>
    <w:rsid w:val="0032686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FontStyle20">
    <w:name w:val="Font Style20"/>
    <w:basedOn w:val="a0"/>
    <w:uiPriority w:val="99"/>
    <w:rsid w:val="00326869"/>
    <w:rPr>
      <w:rFonts w:ascii="Times New Roman" w:hAnsi="Times New Roman" w:cs="Times New Roman" w:hint="default"/>
      <w:sz w:val="22"/>
      <w:szCs w:val="22"/>
    </w:rPr>
  </w:style>
  <w:style w:type="numbering" w:customStyle="1" w:styleId="70">
    <w:name w:val="Нет списка7"/>
    <w:next w:val="a2"/>
    <w:uiPriority w:val="99"/>
    <w:semiHidden/>
    <w:unhideWhenUsed/>
    <w:rsid w:val="007212A2"/>
  </w:style>
  <w:style w:type="paragraph" w:styleId="aff6">
    <w:name w:val="Normal (Web)"/>
    <w:basedOn w:val="a"/>
    <w:uiPriority w:val="99"/>
    <w:unhideWhenUsed/>
    <w:rsid w:val="007212A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ragraphStyle">
    <w:name w:val="Paragraph Style"/>
    <w:uiPriority w:val="99"/>
    <w:rsid w:val="007212A2"/>
    <w:pPr>
      <w:autoSpaceDE w:val="0"/>
      <w:autoSpaceDN w:val="0"/>
      <w:adjustRightInd w:val="0"/>
      <w:spacing w:after="0" w:line="240" w:lineRule="auto"/>
    </w:pPr>
    <w:rPr>
      <w:rFonts w:ascii="Arial" w:eastAsia="Times New Roman" w:hAnsi="Arial" w:cs="Arial"/>
      <w:sz w:val="24"/>
      <w:szCs w:val="24"/>
      <w:lang w:eastAsia="ru-RU"/>
    </w:rPr>
  </w:style>
  <w:style w:type="character" w:customStyle="1" w:styleId="c2">
    <w:name w:val="c2"/>
    <w:basedOn w:val="a0"/>
    <w:uiPriority w:val="99"/>
    <w:rsid w:val="007212A2"/>
  </w:style>
  <w:style w:type="paragraph" w:styleId="38">
    <w:name w:val="Body Text 3"/>
    <w:basedOn w:val="a"/>
    <w:link w:val="39"/>
    <w:uiPriority w:val="99"/>
    <w:semiHidden/>
    <w:unhideWhenUsed/>
    <w:rsid w:val="000741AD"/>
    <w:pPr>
      <w:spacing w:after="120" w:line="240" w:lineRule="auto"/>
    </w:pPr>
    <w:rPr>
      <w:rFonts w:eastAsia="Times New Roman"/>
      <w:sz w:val="16"/>
      <w:szCs w:val="16"/>
      <w:lang w:eastAsia="ru-RU"/>
    </w:rPr>
  </w:style>
  <w:style w:type="character" w:customStyle="1" w:styleId="39">
    <w:name w:val="Основной текст 3 Знак"/>
    <w:basedOn w:val="a0"/>
    <w:link w:val="38"/>
    <w:uiPriority w:val="99"/>
    <w:semiHidden/>
    <w:rsid w:val="000741AD"/>
    <w:rPr>
      <w:rFonts w:ascii="Calibri" w:eastAsia="Times New Roman" w:hAnsi="Calibri" w:cs="Times New Roman"/>
      <w:sz w:val="16"/>
      <w:szCs w:val="16"/>
      <w:lang w:eastAsia="ru-RU"/>
    </w:rPr>
  </w:style>
  <w:style w:type="character" w:customStyle="1" w:styleId="af1">
    <w:name w:val="Без интервала Знак"/>
    <w:aliases w:val="основа Знак"/>
    <w:link w:val="af0"/>
    <w:uiPriority w:val="1"/>
    <w:locked/>
    <w:rsid w:val="000741AD"/>
    <w:rPr>
      <w:rFonts w:ascii="Calibri" w:eastAsia="Times New Roman" w:hAnsi="Calibri" w:cs="Times New Roman"/>
      <w:lang w:eastAsia="ru-RU"/>
    </w:rPr>
  </w:style>
  <w:style w:type="paragraph" w:customStyle="1" w:styleId="aff7">
    <w:name w:val="Базовый"/>
    <w:uiPriority w:val="99"/>
    <w:rsid w:val="000741AD"/>
    <w:pPr>
      <w:tabs>
        <w:tab w:val="left" w:pos="708"/>
      </w:tabs>
      <w:suppressAutoHyphens/>
      <w:spacing w:line="276" w:lineRule="atLeast"/>
    </w:pPr>
    <w:rPr>
      <w:rFonts w:ascii="Calibri" w:eastAsia="Times New Roman" w:hAnsi="Calibri" w:cs="Calibri"/>
      <w:color w:val="00000A"/>
      <w:sz w:val="24"/>
      <w:szCs w:val="24"/>
    </w:rPr>
  </w:style>
  <w:style w:type="paragraph" w:customStyle="1" w:styleId="Style16">
    <w:name w:val="Style16"/>
    <w:basedOn w:val="a"/>
    <w:uiPriority w:val="99"/>
    <w:rsid w:val="000741AD"/>
    <w:pPr>
      <w:widowControl w:val="0"/>
      <w:autoSpaceDE w:val="0"/>
      <w:autoSpaceDN w:val="0"/>
      <w:adjustRightInd w:val="0"/>
      <w:spacing w:after="0" w:line="213" w:lineRule="exact"/>
      <w:ind w:firstLine="343"/>
      <w:jc w:val="both"/>
    </w:pPr>
    <w:rPr>
      <w:rFonts w:ascii="Franklin Gothic Book" w:eastAsia="Times New Roman" w:hAnsi="Franklin Gothic Book" w:cs="Franklin Gothic Book"/>
      <w:sz w:val="24"/>
      <w:szCs w:val="24"/>
      <w:lang w:eastAsia="ru-RU"/>
    </w:rPr>
  </w:style>
  <w:style w:type="paragraph" w:customStyle="1" w:styleId="aff8">
    <w:name w:val="Новый"/>
    <w:basedOn w:val="a"/>
    <w:uiPriority w:val="99"/>
    <w:rsid w:val="000741AD"/>
    <w:pPr>
      <w:spacing w:after="0" w:line="360" w:lineRule="auto"/>
      <w:ind w:firstLine="454"/>
      <w:jc w:val="both"/>
    </w:pPr>
    <w:rPr>
      <w:rFonts w:eastAsia="Times New Roman"/>
      <w:sz w:val="28"/>
      <w:szCs w:val="28"/>
      <w:lang w:eastAsia="ru-RU"/>
    </w:rPr>
  </w:style>
  <w:style w:type="paragraph" w:customStyle="1" w:styleId="Style3">
    <w:name w:val="Style3"/>
    <w:basedOn w:val="a"/>
    <w:uiPriority w:val="99"/>
    <w:rsid w:val="000741AD"/>
    <w:pPr>
      <w:widowControl w:val="0"/>
      <w:autoSpaceDE w:val="0"/>
      <w:autoSpaceDN w:val="0"/>
      <w:adjustRightInd w:val="0"/>
      <w:spacing w:after="0" w:line="236" w:lineRule="exact"/>
      <w:ind w:firstLine="306"/>
      <w:jc w:val="both"/>
    </w:pPr>
    <w:rPr>
      <w:rFonts w:eastAsia="Times New Roman"/>
      <w:sz w:val="24"/>
      <w:szCs w:val="24"/>
      <w:lang w:eastAsia="ru-RU"/>
    </w:rPr>
  </w:style>
  <w:style w:type="paragraph" w:customStyle="1" w:styleId="Style13">
    <w:name w:val="Style13"/>
    <w:basedOn w:val="a"/>
    <w:uiPriority w:val="99"/>
    <w:rsid w:val="000741AD"/>
    <w:pPr>
      <w:widowControl w:val="0"/>
      <w:autoSpaceDE w:val="0"/>
      <w:autoSpaceDN w:val="0"/>
      <w:adjustRightInd w:val="0"/>
      <w:spacing w:after="0" w:line="237" w:lineRule="exact"/>
      <w:jc w:val="right"/>
    </w:pPr>
    <w:rPr>
      <w:rFonts w:ascii="Franklin Gothic Book" w:eastAsia="Times New Roman" w:hAnsi="Franklin Gothic Book" w:cs="Franklin Gothic Book"/>
      <w:sz w:val="24"/>
      <w:szCs w:val="24"/>
      <w:lang w:eastAsia="ru-RU"/>
    </w:rPr>
  </w:style>
  <w:style w:type="paragraph" w:customStyle="1" w:styleId="Style14">
    <w:name w:val="Style14"/>
    <w:basedOn w:val="a"/>
    <w:uiPriority w:val="99"/>
    <w:rsid w:val="000741AD"/>
    <w:pPr>
      <w:widowControl w:val="0"/>
      <w:autoSpaceDE w:val="0"/>
      <w:autoSpaceDN w:val="0"/>
      <w:adjustRightInd w:val="0"/>
      <w:spacing w:after="0" w:line="210" w:lineRule="exact"/>
      <w:jc w:val="both"/>
    </w:pPr>
    <w:rPr>
      <w:rFonts w:ascii="Franklin Gothic Book" w:eastAsia="Times New Roman" w:hAnsi="Franklin Gothic Book" w:cs="Franklin Gothic Book"/>
      <w:sz w:val="24"/>
      <w:szCs w:val="24"/>
      <w:lang w:eastAsia="ru-RU"/>
    </w:rPr>
  </w:style>
  <w:style w:type="paragraph" w:customStyle="1" w:styleId="Style24">
    <w:name w:val="Style24"/>
    <w:basedOn w:val="a"/>
    <w:uiPriority w:val="99"/>
    <w:rsid w:val="000741AD"/>
    <w:pPr>
      <w:widowControl w:val="0"/>
      <w:autoSpaceDE w:val="0"/>
      <w:autoSpaceDN w:val="0"/>
      <w:adjustRightInd w:val="0"/>
      <w:spacing w:after="0" w:line="213" w:lineRule="exact"/>
      <w:ind w:hanging="140"/>
      <w:jc w:val="both"/>
    </w:pPr>
    <w:rPr>
      <w:rFonts w:ascii="Franklin Gothic Book" w:eastAsia="Times New Roman" w:hAnsi="Franklin Gothic Book" w:cs="Franklin Gothic Book"/>
      <w:sz w:val="24"/>
      <w:szCs w:val="24"/>
      <w:lang w:eastAsia="ru-RU"/>
    </w:rPr>
  </w:style>
  <w:style w:type="paragraph" w:customStyle="1" w:styleId="Style28">
    <w:name w:val="Style28"/>
    <w:basedOn w:val="a"/>
    <w:uiPriority w:val="99"/>
    <w:rsid w:val="000741AD"/>
    <w:pPr>
      <w:widowControl w:val="0"/>
      <w:autoSpaceDE w:val="0"/>
      <w:autoSpaceDN w:val="0"/>
      <w:adjustRightInd w:val="0"/>
      <w:spacing w:after="0" w:line="217" w:lineRule="exact"/>
      <w:ind w:firstLine="300"/>
      <w:jc w:val="both"/>
    </w:pPr>
    <w:rPr>
      <w:rFonts w:ascii="Franklin Gothic Book" w:eastAsia="Times New Roman" w:hAnsi="Franklin Gothic Book" w:cs="Franklin Gothic Book"/>
      <w:sz w:val="24"/>
      <w:szCs w:val="24"/>
      <w:lang w:eastAsia="ru-RU"/>
    </w:rPr>
  </w:style>
  <w:style w:type="character" w:customStyle="1" w:styleId="FontStyle74">
    <w:name w:val="Font Style74"/>
    <w:uiPriority w:val="99"/>
    <w:rsid w:val="000741AD"/>
    <w:rPr>
      <w:rFonts w:ascii="Times New Roman" w:hAnsi="Times New Roman" w:cs="Times New Roman" w:hint="default"/>
      <w:sz w:val="22"/>
      <w:szCs w:val="22"/>
    </w:rPr>
  </w:style>
  <w:style w:type="character" w:customStyle="1" w:styleId="FontStyle80">
    <w:name w:val="Font Style80"/>
    <w:uiPriority w:val="99"/>
    <w:rsid w:val="000741AD"/>
    <w:rPr>
      <w:rFonts w:ascii="Times New Roman" w:hAnsi="Times New Roman" w:cs="Times New Roman" w:hint="default"/>
      <w:b/>
      <w:bCs/>
      <w:sz w:val="22"/>
      <w:szCs w:val="22"/>
    </w:rPr>
  </w:style>
  <w:style w:type="character" w:customStyle="1" w:styleId="apple-converted-space">
    <w:name w:val="apple-converted-space"/>
    <w:basedOn w:val="a0"/>
    <w:rsid w:val="000741AD"/>
  </w:style>
  <w:style w:type="character" w:customStyle="1" w:styleId="FontStyle78">
    <w:name w:val="Font Style78"/>
    <w:uiPriority w:val="99"/>
    <w:rsid w:val="000741AD"/>
    <w:rPr>
      <w:rFonts w:ascii="Times New Roman" w:hAnsi="Times New Roman" w:cs="Times New Roman" w:hint="default"/>
      <w:i/>
      <w:iCs/>
      <w:sz w:val="22"/>
      <w:szCs w:val="22"/>
    </w:rPr>
  </w:style>
  <w:style w:type="paragraph" w:customStyle="1" w:styleId="Style27">
    <w:name w:val="Style27"/>
    <w:basedOn w:val="a"/>
    <w:uiPriority w:val="99"/>
    <w:rsid w:val="0013533C"/>
    <w:pPr>
      <w:widowControl w:val="0"/>
      <w:autoSpaceDE w:val="0"/>
      <w:autoSpaceDN w:val="0"/>
      <w:adjustRightInd w:val="0"/>
      <w:spacing w:after="0" w:line="240" w:lineRule="auto"/>
    </w:pPr>
    <w:rPr>
      <w:rFonts w:ascii="Verdana" w:eastAsia="Times New Roman" w:hAnsi="Verdana" w:cs="Verdana"/>
      <w:sz w:val="24"/>
      <w:szCs w:val="24"/>
      <w:lang w:eastAsia="ru-RU"/>
    </w:rPr>
  </w:style>
  <w:style w:type="character" w:customStyle="1" w:styleId="FontStyle68">
    <w:name w:val="Font Style68"/>
    <w:basedOn w:val="a0"/>
    <w:uiPriority w:val="99"/>
    <w:rsid w:val="0013533C"/>
    <w:rPr>
      <w:rFonts w:ascii="Times New Roman" w:hAnsi="Times New Roman" w:cs="Times New Roman" w:hint="default"/>
      <w:sz w:val="22"/>
      <w:szCs w:val="22"/>
    </w:rPr>
  </w:style>
  <w:style w:type="paragraph" w:styleId="aff9">
    <w:name w:val="Body Text Indent"/>
    <w:basedOn w:val="a"/>
    <w:link w:val="affa"/>
    <w:uiPriority w:val="99"/>
    <w:semiHidden/>
    <w:unhideWhenUsed/>
    <w:rsid w:val="00E52240"/>
    <w:pPr>
      <w:spacing w:after="0" w:line="240" w:lineRule="auto"/>
      <w:ind w:firstLine="360"/>
      <w:jc w:val="both"/>
    </w:pPr>
    <w:rPr>
      <w:rFonts w:eastAsia="Times New Roman"/>
      <w:sz w:val="24"/>
      <w:szCs w:val="24"/>
      <w:lang w:eastAsia="ru-RU"/>
    </w:rPr>
  </w:style>
  <w:style w:type="character" w:customStyle="1" w:styleId="affa">
    <w:name w:val="Основной текст с отступом Знак"/>
    <w:basedOn w:val="a0"/>
    <w:link w:val="aff9"/>
    <w:uiPriority w:val="99"/>
    <w:semiHidden/>
    <w:rsid w:val="00E52240"/>
    <w:rPr>
      <w:rFonts w:ascii="Calibri" w:eastAsia="Times New Roman" w:hAnsi="Calibri" w:cs="Times New Roman"/>
      <w:sz w:val="24"/>
      <w:szCs w:val="24"/>
      <w:lang w:eastAsia="ru-RU"/>
    </w:rPr>
  </w:style>
  <w:style w:type="character" w:customStyle="1" w:styleId="FontStyle14">
    <w:name w:val="Font Style14"/>
    <w:basedOn w:val="a0"/>
    <w:uiPriority w:val="99"/>
    <w:rsid w:val="00E52240"/>
    <w:rPr>
      <w:rFonts w:ascii="Times New Roman" w:hAnsi="Times New Roman" w:cs="Times New Roman" w:hint="default"/>
      <w:b/>
      <w:bCs/>
      <w:sz w:val="20"/>
      <w:szCs w:val="20"/>
    </w:rPr>
  </w:style>
  <w:style w:type="character" w:customStyle="1" w:styleId="WW8Num1z6">
    <w:name w:val="WW8Num1z6"/>
    <w:uiPriority w:val="99"/>
    <w:rsid w:val="00E52240"/>
  </w:style>
  <w:style w:type="character" w:customStyle="1" w:styleId="FontStyle19">
    <w:name w:val="Font Style19"/>
    <w:basedOn w:val="a0"/>
    <w:uiPriority w:val="99"/>
    <w:rsid w:val="00E52240"/>
    <w:rPr>
      <w:rFonts w:ascii="Times New Roman" w:hAnsi="Times New Roman" w:cs="Times New Roman" w:hint="default"/>
      <w:b/>
      <w:bCs/>
      <w:sz w:val="16"/>
      <w:szCs w:val="16"/>
    </w:rPr>
  </w:style>
  <w:style w:type="character" w:customStyle="1" w:styleId="FontStyle23">
    <w:name w:val="Font Style23"/>
    <w:basedOn w:val="a0"/>
    <w:uiPriority w:val="99"/>
    <w:rsid w:val="00E52240"/>
    <w:rPr>
      <w:rFonts w:ascii="Times New Roman" w:hAnsi="Times New Roman" w:cs="Times New Roman" w:hint="default"/>
      <w:i/>
      <w:iCs/>
      <w:sz w:val="16"/>
      <w:szCs w:val="16"/>
    </w:rPr>
  </w:style>
  <w:style w:type="character" w:customStyle="1" w:styleId="40">
    <w:name w:val="Заголовок 4 Знак"/>
    <w:basedOn w:val="a0"/>
    <w:link w:val="4"/>
    <w:uiPriority w:val="9"/>
    <w:semiHidden/>
    <w:rsid w:val="00F17D80"/>
    <w:rPr>
      <w:rFonts w:ascii="Cambria" w:eastAsia="Times New Roman" w:hAnsi="Cambria" w:cs="Times New Roman"/>
      <w:b/>
      <w:bCs/>
      <w:i/>
      <w:iCs/>
      <w:color w:val="4F81BD" w:themeColor="accent1"/>
    </w:rPr>
  </w:style>
  <w:style w:type="character" w:customStyle="1" w:styleId="50">
    <w:name w:val="Заголовок 5 Знак"/>
    <w:basedOn w:val="a0"/>
    <w:link w:val="5"/>
    <w:uiPriority w:val="9"/>
    <w:semiHidden/>
    <w:rsid w:val="00F17D80"/>
    <w:rPr>
      <w:rFonts w:ascii="Cambria" w:eastAsia="Times New Roman" w:hAnsi="Cambria" w:cs="Times New Roman"/>
      <w:color w:val="243F60" w:themeColor="accent1" w:themeShade="7F"/>
    </w:rPr>
  </w:style>
  <w:style w:type="numbering" w:customStyle="1" w:styleId="80">
    <w:name w:val="Нет списка8"/>
    <w:next w:val="a2"/>
    <w:uiPriority w:val="99"/>
    <w:semiHidden/>
    <w:unhideWhenUsed/>
    <w:rsid w:val="00F17D80"/>
  </w:style>
  <w:style w:type="character" w:customStyle="1" w:styleId="c0">
    <w:name w:val="c0"/>
    <w:basedOn w:val="a0"/>
    <w:rsid w:val="00F17D80"/>
  </w:style>
  <w:style w:type="character" w:customStyle="1" w:styleId="c36">
    <w:name w:val="c36"/>
    <w:basedOn w:val="a0"/>
    <w:rsid w:val="00F17D80"/>
  </w:style>
  <w:style w:type="table" w:customStyle="1" w:styleId="73">
    <w:name w:val="Сетка таблицы7"/>
    <w:basedOn w:val="a1"/>
    <w:next w:val="af6"/>
    <w:rsid w:val="00F17D8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
    <w:name w:val="Нет списка9"/>
    <w:next w:val="a2"/>
    <w:uiPriority w:val="99"/>
    <w:semiHidden/>
    <w:unhideWhenUsed/>
    <w:rsid w:val="00E907B9"/>
  </w:style>
  <w:style w:type="table" w:customStyle="1" w:styleId="82">
    <w:name w:val="Сетка таблицы8"/>
    <w:basedOn w:val="a1"/>
    <w:next w:val="af6"/>
    <w:uiPriority w:val="59"/>
    <w:rsid w:val="00E907B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b">
    <w:name w:val="caption"/>
    <w:basedOn w:val="a"/>
    <w:next w:val="a"/>
    <w:uiPriority w:val="99"/>
    <w:semiHidden/>
    <w:unhideWhenUsed/>
    <w:qFormat/>
    <w:rsid w:val="0009437F"/>
    <w:pPr>
      <w:spacing w:after="0" w:line="240" w:lineRule="auto"/>
    </w:pPr>
    <w:rPr>
      <w:rFonts w:eastAsia="Times New Roman" w:cs="Calibri"/>
      <w:b/>
      <w:bCs/>
      <w:sz w:val="24"/>
      <w:szCs w:val="24"/>
      <w:lang w:eastAsia="ru-RU"/>
    </w:rPr>
  </w:style>
  <w:style w:type="table" w:customStyle="1" w:styleId="90">
    <w:name w:val="Сетка таблицы9"/>
    <w:basedOn w:val="a1"/>
    <w:next w:val="af6"/>
    <w:uiPriority w:val="59"/>
    <w:rsid w:val="0009437F"/>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9">
    <w:name w:val="Нет списка10"/>
    <w:next w:val="a2"/>
    <w:uiPriority w:val="99"/>
    <w:semiHidden/>
    <w:unhideWhenUsed/>
    <w:rsid w:val="0009437F"/>
  </w:style>
  <w:style w:type="table" w:customStyle="1" w:styleId="10a">
    <w:name w:val="Сетка таблицы10"/>
    <w:basedOn w:val="a1"/>
    <w:next w:val="af6"/>
    <w:uiPriority w:val="59"/>
    <w:rsid w:val="0009437F"/>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c">
    <w:name w:val="Document Map"/>
    <w:basedOn w:val="a"/>
    <w:link w:val="affd"/>
    <w:uiPriority w:val="99"/>
    <w:semiHidden/>
    <w:unhideWhenUsed/>
    <w:rsid w:val="00791F55"/>
    <w:pPr>
      <w:spacing w:after="0" w:line="240" w:lineRule="auto"/>
    </w:pPr>
    <w:rPr>
      <w:rFonts w:ascii="Tahoma" w:hAnsi="Tahoma" w:cs="Tahoma"/>
      <w:sz w:val="16"/>
      <w:szCs w:val="16"/>
    </w:rPr>
  </w:style>
  <w:style w:type="character" w:customStyle="1" w:styleId="affd">
    <w:name w:val="Схема документа Знак"/>
    <w:basedOn w:val="a0"/>
    <w:link w:val="affc"/>
    <w:uiPriority w:val="99"/>
    <w:semiHidden/>
    <w:rsid w:val="00791F55"/>
    <w:rPr>
      <w:rFonts w:ascii="Tahoma" w:hAnsi="Tahoma" w:cs="Tahoma"/>
      <w:sz w:val="16"/>
      <w:szCs w:val="16"/>
    </w:rPr>
  </w:style>
  <w:style w:type="numbering" w:customStyle="1" w:styleId="List15">
    <w:name w:val="List 15"/>
    <w:rsid w:val="00EB4BE5"/>
    <w:pPr>
      <w:numPr>
        <w:numId w:val="201"/>
      </w:numPr>
    </w:pPr>
  </w:style>
  <w:style w:type="numbering" w:customStyle="1" w:styleId="120">
    <w:name w:val="Нет списка12"/>
    <w:next w:val="a2"/>
    <w:uiPriority w:val="99"/>
    <w:semiHidden/>
    <w:unhideWhenUsed/>
    <w:rsid w:val="00121ED2"/>
  </w:style>
  <w:style w:type="table" w:customStyle="1" w:styleId="122">
    <w:name w:val="Сетка таблицы12"/>
    <w:basedOn w:val="a1"/>
    <w:next w:val="af6"/>
    <w:uiPriority w:val="59"/>
    <w:rsid w:val="00121ED2"/>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30">
    <w:name w:val="Нет списка13"/>
    <w:next w:val="a2"/>
    <w:uiPriority w:val="99"/>
    <w:semiHidden/>
    <w:unhideWhenUsed/>
    <w:rsid w:val="00207220"/>
  </w:style>
  <w:style w:type="table" w:customStyle="1" w:styleId="131">
    <w:name w:val="Сетка таблицы13"/>
    <w:basedOn w:val="a1"/>
    <w:next w:val="af6"/>
    <w:uiPriority w:val="59"/>
    <w:rsid w:val="00207220"/>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3a">
    <w:name w:val="Без интервала3"/>
    <w:rsid w:val="003177F4"/>
    <w:pPr>
      <w:spacing w:after="0" w:line="240" w:lineRule="auto"/>
    </w:pPr>
    <w:rPr>
      <w:rFonts w:ascii="Calibri" w:eastAsia="Times New Roman" w:hAnsi="Calibri" w:cs="Calibri"/>
    </w:rPr>
  </w:style>
  <w:style w:type="paragraph" w:customStyle="1" w:styleId="2f0">
    <w:name w:val="стиль2"/>
    <w:basedOn w:val="a"/>
    <w:uiPriority w:val="99"/>
    <w:rsid w:val="003177F4"/>
    <w:pPr>
      <w:spacing w:before="100" w:beforeAutospacing="1" w:after="100" w:afterAutospacing="1" w:line="240" w:lineRule="auto"/>
    </w:pPr>
    <w:rPr>
      <w:rFonts w:ascii="Tahoma" w:eastAsia="Times New Roman" w:hAnsi="Tahoma" w:cs="Tahoma"/>
      <w:sz w:val="20"/>
      <w:szCs w:val="20"/>
      <w:lang w:eastAsia="ru-RU"/>
    </w:rPr>
  </w:style>
  <w:style w:type="character" w:styleId="affe">
    <w:name w:val="Placeholder Text"/>
    <w:basedOn w:val="a0"/>
    <w:uiPriority w:val="99"/>
    <w:semiHidden/>
    <w:rsid w:val="003177F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70199">
      <w:bodyDiv w:val="1"/>
      <w:marLeft w:val="0"/>
      <w:marRight w:val="0"/>
      <w:marTop w:val="0"/>
      <w:marBottom w:val="0"/>
      <w:divBdr>
        <w:top w:val="none" w:sz="0" w:space="0" w:color="auto"/>
        <w:left w:val="none" w:sz="0" w:space="0" w:color="auto"/>
        <w:bottom w:val="none" w:sz="0" w:space="0" w:color="auto"/>
        <w:right w:val="none" w:sz="0" w:space="0" w:color="auto"/>
      </w:divBdr>
    </w:div>
    <w:div w:id="72969537">
      <w:bodyDiv w:val="1"/>
      <w:marLeft w:val="0"/>
      <w:marRight w:val="0"/>
      <w:marTop w:val="0"/>
      <w:marBottom w:val="0"/>
      <w:divBdr>
        <w:top w:val="none" w:sz="0" w:space="0" w:color="auto"/>
        <w:left w:val="none" w:sz="0" w:space="0" w:color="auto"/>
        <w:bottom w:val="none" w:sz="0" w:space="0" w:color="auto"/>
        <w:right w:val="none" w:sz="0" w:space="0" w:color="auto"/>
      </w:divBdr>
    </w:div>
    <w:div w:id="165248537">
      <w:bodyDiv w:val="1"/>
      <w:marLeft w:val="0"/>
      <w:marRight w:val="0"/>
      <w:marTop w:val="0"/>
      <w:marBottom w:val="0"/>
      <w:divBdr>
        <w:top w:val="none" w:sz="0" w:space="0" w:color="auto"/>
        <w:left w:val="none" w:sz="0" w:space="0" w:color="auto"/>
        <w:bottom w:val="none" w:sz="0" w:space="0" w:color="auto"/>
        <w:right w:val="none" w:sz="0" w:space="0" w:color="auto"/>
      </w:divBdr>
    </w:div>
    <w:div w:id="278949385">
      <w:bodyDiv w:val="1"/>
      <w:marLeft w:val="0"/>
      <w:marRight w:val="0"/>
      <w:marTop w:val="0"/>
      <w:marBottom w:val="0"/>
      <w:divBdr>
        <w:top w:val="none" w:sz="0" w:space="0" w:color="auto"/>
        <w:left w:val="none" w:sz="0" w:space="0" w:color="auto"/>
        <w:bottom w:val="none" w:sz="0" w:space="0" w:color="auto"/>
        <w:right w:val="none" w:sz="0" w:space="0" w:color="auto"/>
      </w:divBdr>
    </w:div>
    <w:div w:id="327252340">
      <w:bodyDiv w:val="1"/>
      <w:marLeft w:val="0"/>
      <w:marRight w:val="0"/>
      <w:marTop w:val="0"/>
      <w:marBottom w:val="0"/>
      <w:divBdr>
        <w:top w:val="none" w:sz="0" w:space="0" w:color="auto"/>
        <w:left w:val="none" w:sz="0" w:space="0" w:color="auto"/>
        <w:bottom w:val="none" w:sz="0" w:space="0" w:color="auto"/>
        <w:right w:val="none" w:sz="0" w:space="0" w:color="auto"/>
      </w:divBdr>
    </w:div>
    <w:div w:id="465583090">
      <w:bodyDiv w:val="1"/>
      <w:marLeft w:val="0"/>
      <w:marRight w:val="0"/>
      <w:marTop w:val="0"/>
      <w:marBottom w:val="0"/>
      <w:divBdr>
        <w:top w:val="none" w:sz="0" w:space="0" w:color="auto"/>
        <w:left w:val="none" w:sz="0" w:space="0" w:color="auto"/>
        <w:bottom w:val="none" w:sz="0" w:space="0" w:color="auto"/>
        <w:right w:val="none" w:sz="0" w:space="0" w:color="auto"/>
      </w:divBdr>
    </w:div>
    <w:div w:id="472411904">
      <w:bodyDiv w:val="1"/>
      <w:marLeft w:val="0"/>
      <w:marRight w:val="0"/>
      <w:marTop w:val="0"/>
      <w:marBottom w:val="0"/>
      <w:divBdr>
        <w:top w:val="none" w:sz="0" w:space="0" w:color="auto"/>
        <w:left w:val="none" w:sz="0" w:space="0" w:color="auto"/>
        <w:bottom w:val="none" w:sz="0" w:space="0" w:color="auto"/>
        <w:right w:val="none" w:sz="0" w:space="0" w:color="auto"/>
      </w:divBdr>
    </w:div>
    <w:div w:id="475337026">
      <w:bodyDiv w:val="1"/>
      <w:marLeft w:val="0"/>
      <w:marRight w:val="0"/>
      <w:marTop w:val="0"/>
      <w:marBottom w:val="0"/>
      <w:divBdr>
        <w:top w:val="none" w:sz="0" w:space="0" w:color="auto"/>
        <w:left w:val="none" w:sz="0" w:space="0" w:color="auto"/>
        <w:bottom w:val="none" w:sz="0" w:space="0" w:color="auto"/>
        <w:right w:val="none" w:sz="0" w:space="0" w:color="auto"/>
      </w:divBdr>
    </w:div>
    <w:div w:id="626786703">
      <w:bodyDiv w:val="1"/>
      <w:marLeft w:val="0"/>
      <w:marRight w:val="0"/>
      <w:marTop w:val="0"/>
      <w:marBottom w:val="0"/>
      <w:divBdr>
        <w:top w:val="none" w:sz="0" w:space="0" w:color="auto"/>
        <w:left w:val="none" w:sz="0" w:space="0" w:color="auto"/>
        <w:bottom w:val="none" w:sz="0" w:space="0" w:color="auto"/>
        <w:right w:val="none" w:sz="0" w:space="0" w:color="auto"/>
      </w:divBdr>
    </w:div>
    <w:div w:id="695473123">
      <w:bodyDiv w:val="1"/>
      <w:marLeft w:val="0"/>
      <w:marRight w:val="0"/>
      <w:marTop w:val="0"/>
      <w:marBottom w:val="0"/>
      <w:divBdr>
        <w:top w:val="none" w:sz="0" w:space="0" w:color="auto"/>
        <w:left w:val="none" w:sz="0" w:space="0" w:color="auto"/>
        <w:bottom w:val="none" w:sz="0" w:space="0" w:color="auto"/>
        <w:right w:val="none" w:sz="0" w:space="0" w:color="auto"/>
      </w:divBdr>
    </w:div>
    <w:div w:id="783236227">
      <w:bodyDiv w:val="1"/>
      <w:marLeft w:val="0"/>
      <w:marRight w:val="0"/>
      <w:marTop w:val="0"/>
      <w:marBottom w:val="0"/>
      <w:divBdr>
        <w:top w:val="none" w:sz="0" w:space="0" w:color="auto"/>
        <w:left w:val="none" w:sz="0" w:space="0" w:color="auto"/>
        <w:bottom w:val="none" w:sz="0" w:space="0" w:color="auto"/>
        <w:right w:val="none" w:sz="0" w:space="0" w:color="auto"/>
      </w:divBdr>
    </w:div>
    <w:div w:id="932275139">
      <w:bodyDiv w:val="1"/>
      <w:marLeft w:val="0"/>
      <w:marRight w:val="0"/>
      <w:marTop w:val="0"/>
      <w:marBottom w:val="0"/>
      <w:divBdr>
        <w:top w:val="none" w:sz="0" w:space="0" w:color="auto"/>
        <w:left w:val="none" w:sz="0" w:space="0" w:color="auto"/>
        <w:bottom w:val="none" w:sz="0" w:space="0" w:color="auto"/>
        <w:right w:val="none" w:sz="0" w:space="0" w:color="auto"/>
      </w:divBdr>
    </w:div>
    <w:div w:id="984699548">
      <w:bodyDiv w:val="1"/>
      <w:marLeft w:val="0"/>
      <w:marRight w:val="0"/>
      <w:marTop w:val="0"/>
      <w:marBottom w:val="0"/>
      <w:divBdr>
        <w:top w:val="none" w:sz="0" w:space="0" w:color="auto"/>
        <w:left w:val="none" w:sz="0" w:space="0" w:color="auto"/>
        <w:bottom w:val="none" w:sz="0" w:space="0" w:color="auto"/>
        <w:right w:val="none" w:sz="0" w:space="0" w:color="auto"/>
      </w:divBdr>
    </w:div>
    <w:div w:id="1011833877">
      <w:bodyDiv w:val="1"/>
      <w:marLeft w:val="0"/>
      <w:marRight w:val="0"/>
      <w:marTop w:val="0"/>
      <w:marBottom w:val="0"/>
      <w:divBdr>
        <w:top w:val="none" w:sz="0" w:space="0" w:color="auto"/>
        <w:left w:val="none" w:sz="0" w:space="0" w:color="auto"/>
        <w:bottom w:val="none" w:sz="0" w:space="0" w:color="auto"/>
        <w:right w:val="none" w:sz="0" w:space="0" w:color="auto"/>
      </w:divBdr>
    </w:div>
    <w:div w:id="1077938506">
      <w:bodyDiv w:val="1"/>
      <w:marLeft w:val="0"/>
      <w:marRight w:val="0"/>
      <w:marTop w:val="0"/>
      <w:marBottom w:val="0"/>
      <w:divBdr>
        <w:top w:val="none" w:sz="0" w:space="0" w:color="auto"/>
        <w:left w:val="none" w:sz="0" w:space="0" w:color="auto"/>
        <w:bottom w:val="none" w:sz="0" w:space="0" w:color="auto"/>
        <w:right w:val="none" w:sz="0" w:space="0" w:color="auto"/>
      </w:divBdr>
    </w:div>
    <w:div w:id="1122529956">
      <w:bodyDiv w:val="1"/>
      <w:marLeft w:val="0"/>
      <w:marRight w:val="0"/>
      <w:marTop w:val="0"/>
      <w:marBottom w:val="0"/>
      <w:divBdr>
        <w:top w:val="none" w:sz="0" w:space="0" w:color="auto"/>
        <w:left w:val="none" w:sz="0" w:space="0" w:color="auto"/>
        <w:bottom w:val="none" w:sz="0" w:space="0" w:color="auto"/>
        <w:right w:val="none" w:sz="0" w:space="0" w:color="auto"/>
      </w:divBdr>
    </w:div>
    <w:div w:id="1275360692">
      <w:bodyDiv w:val="1"/>
      <w:marLeft w:val="0"/>
      <w:marRight w:val="0"/>
      <w:marTop w:val="0"/>
      <w:marBottom w:val="0"/>
      <w:divBdr>
        <w:top w:val="none" w:sz="0" w:space="0" w:color="auto"/>
        <w:left w:val="none" w:sz="0" w:space="0" w:color="auto"/>
        <w:bottom w:val="none" w:sz="0" w:space="0" w:color="auto"/>
        <w:right w:val="none" w:sz="0" w:space="0" w:color="auto"/>
      </w:divBdr>
    </w:div>
    <w:div w:id="1562522411">
      <w:bodyDiv w:val="1"/>
      <w:marLeft w:val="0"/>
      <w:marRight w:val="0"/>
      <w:marTop w:val="0"/>
      <w:marBottom w:val="0"/>
      <w:divBdr>
        <w:top w:val="none" w:sz="0" w:space="0" w:color="auto"/>
        <w:left w:val="none" w:sz="0" w:space="0" w:color="auto"/>
        <w:bottom w:val="none" w:sz="0" w:space="0" w:color="auto"/>
        <w:right w:val="none" w:sz="0" w:space="0" w:color="auto"/>
      </w:divBdr>
    </w:div>
    <w:div w:id="1591505344">
      <w:bodyDiv w:val="1"/>
      <w:marLeft w:val="0"/>
      <w:marRight w:val="0"/>
      <w:marTop w:val="0"/>
      <w:marBottom w:val="0"/>
      <w:divBdr>
        <w:top w:val="none" w:sz="0" w:space="0" w:color="auto"/>
        <w:left w:val="none" w:sz="0" w:space="0" w:color="auto"/>
        <w:bottom w:val="none" w:sz="0" w:space="0" w:color="auto"/>
        <w:right w:val="none" w:sz="0" w:space="0" w:color="auto"/>
      </w:divBdr>
    </w:div>
    <w:div w:id="1701783409">
      <w:bodyDiv w:val="1"/>
      <w:marLeft w:val="0"/>
      <w:marRight w:val="0"/>
      <w:marTop w:val="0"/>
      <w:marBottom w:val="0"/>
      <w:divBdr>
        <w:top w:val="none" w:sz="0" w:space="0" w:color="auto"/>
        <w:left w:val="none" w:sz="0" w:space="0" w:color="auto"/>
        <w:bottom w:val="none" w:sz="0" w:space="0" w:color="auto"/>
        <w:right w:val="none" w:sz="0" w:space="0" w:color="auto"/>
      </w:divBdr>
    </w:div>
    <w:div w:id="1707633592">
      <w:bodyDiv w:val="1"/>
      <w:marLeft w:val="0"/>
      <w:marRight w:val="0"/>
      <w:marTop w:val="0"/>
      <w:marBottom w:val="0"/>
      <w:divBdr>
        <w:top w:val="none" w:sz="0" w:space="0" w:color="auto"/>
        <w:left w:val="none" w:sz="0" w:space="0" w:color="auto"/>
        <w:bottom w:val="none" w:sz="0" w:space="0" w:color="auto"/>
        <w:right w:val="none" w:sz="0" w:space="0" w:color="auto"/>
      </w:divBdr>
    </w:div>
    <w:div w:id="1758549933">
      <w:bodyDiv w:val="1"/>
      <w:marLeft w:val="0"/>
      <w:marRight w:val="0"/>
      <w:marTop w:val="0"/>
      <w:marBottom w:val="0"/>
      <w:divBdr>
        <w:top w:val="none" w:sz="0" w:space="0" w:color="auto"/>
        <w:left w:val="none" w:sz="0" w:space="0" w:color="auto"/>
        <w:bottom w:val="none" w:sz="0" w:space="0" w:color="auto"/>
        <w:right w:val="none" w:sz="0" w:space="0" w:color="auto"/>
      </w:divBdr>
    </w:div>
    <w:div w:id="1758865494">
      <w:bodyDiv w:val="1"/>
      <w:marLeft w:val="0"/>
      <w:marRight w:val="0"/>
      <w:marTop w:val="0"/>
      <w:marBottom w:val="0"/>
      <w:divBdr>
        <w:top w:val="none" w:sz="0" w:space="0" w:color="auto"/>
        <w:left w:val="none" w:sz="0" w:space="0" w:color="auto"/>
        <w:bottom w:val="none" w:sz="0" w:space="0" w:color="auto"/>
        <w:right w:val="none" w:sz="0" w:space="0" w:color="auto"/>
      </w:divBdr>
    </w:div>
    <w:div w:id="1763451078">
      <w:bodyDiv w:val="1"/>
      <w:marLeft w:val="0"/>
      <w:marRight w:val="0"/>
      <w:marTop w:val="0"/>
      <w:marBottom w:val="0"/>
      <w:divBdr>
        <w:top w:val="none" w:sz="0" w:space="0" w:color="auto"/>
        <w:left w:val="none" w:sz="0" w:space="0" w:color="auto"/>
        <w:bottom w:val="none" w:sz="0" w:space="0" w:color="auto"/>
        <w:right w:val="none" w:sz="0" w:space="0" w:color="auto"/>
      </w:divBdr>
    </w:div>
    <w:div w:id="1815635131">
      <w:bodyDiv w:val="1"/>
      <w:marLeft w:val="0"/>
      <w:marRight w:val="0"/>
      <w:marTop w:val="0"/>
      <w:marBottom w:val="0"/>
      <w:divBdr>
        <w:top w:val="none" w:sz="0" w:space="0" w:color="auto"/>
        <w:left w:val="none" w:sz="0" w:space="0" w:color="auto"/>
        <w:bottom w:val="none" w:sz="0" w:space="0" w:color="auto"/>
        <w:right w:val="none" w:sz="0" w:space="0" w:color="auto"/>
      </w:divBdr>
    </w:div>
    <w:div w:id="1888295385">
      <w:bodyDiv w:val="1"/>
      <w:marLeft w:val="0"/>
      <w:marRight w:val="0"/>
      <w:marTop w:val="0"/>
      <w:marBottom w:val="0"/>
      <w:divBdr>
        <w:top w:val="none" w:sz="0" w:space="0" w:color="auto"/>
        <w:left w:val="none" w:sz="0" w:space="0" w:color="auto"/>
        <w:bottom w:val="none" w:sz="0" w:space="0" w:color="auto"/>
        <w:right w:val="none" w:sz="0" w:space="0" w:color="auto"/>
      </w:divBdr>
    </w:div>
    <w:div w:id="1919712365">
      <w:bodyDiv w:val="1"/>
      <w:marLeft w:val="0"/>
      <w:marRight w:val="0"/>
      <w:marTop w:val="0"/>
      <w:marBottom w:val="0"/>
      <w:divBdr>
        <w:top w:val="none" w:sz="0" w:space="0" w:color="auto"/>
        <w:left w:val="none" w:sz="0" w:space="0" w:color="auto"/>
        <w:bottom w:val="none" w:sz="0" w:space="0" w:color="auto"/>
        <w:right w:val="none" w:sz="0" w:space="0" w:color="auto"/>
      </w:divBdr>
    </w:div>
    <w:div w:id="1919826901">
      <w:bodyDiv w:val="1"/>
      <w:marLeft w:val="0"/>
      <w:marRight w:val="0"/>
      <w:marTop w:val="0"/>
      <w:marBottom w:val="0"/>
      <w:divBdr>
        <w:top w:val="none" w:sz="0" w:space="0" w:color="auto"/>
        <w:left w:val="none" w:sz="0" w:space="0" w:color="auto"/>
        <w:bottom w:val="none" w:sz="0" w:space="0" w:color="auto"/>
        <w:right w:val="none" w:sz="0" w:space="0" w:color="auto"/>
      </w:divBdr>
    </w:div>
    <w:div w:id="1990477405">
      <w:bodyDiv w:val="1"/>
      <w:marLeft w:val="0"/>
      <w:marRight w:val="0"/>
      <w:marTop w:val="0"/>
      <w:marBottom w:val="0"/>
      <w:divBdr>
        <w:top w:val="none" w:sz="0" w:space="0" w:color="auto"/>
        <w:left w:val="none" w:sz="0" w:space="0" w:color="auto"/>
        <w:bottom w:val="none" w:sz="0" w:space="0" w:color="auto"/>
        <w:right w:val="none" w:sz="0" w:space="0" w:color="auto"/>
      </w:divBdr>
    </w:div>
    <w:div w:id="2024741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302872-DE5E-4907-B0FC-306962301C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725</Pages>
  <Words>192318</Words>
  <Characters>1096214</Characters>
  <Application>Microsoft Office Word</Application>
  <DocSecurity>0</DocSecurity>
  <Lines>9135</Lines>
  <Paragraphs>2571</Paragraphs>
  <ScaleCrop>false</ScaleCrop>
  <HeadingPairs>
    <vt:vector size="2" baseType="variant">
      <vt:variant>
        <vt:lpstr>Название</vt:lpstr>
      </vt:variant>
      <vt:variant>
        <vt:i4>1</vt:i4>
      </vt:variant>
    </vt:vector>
  </HeadingPairs>
  <TitlesOfParts>
    <vt:vector size="1" baseType="lpstr">
      <vt:lpstr/>
    </vt:vector>
  </TitlesOfParts>
  <Company>prosw</Company>
  <LinksUpToDate>false</LinksUpToDate>
  <CharactersWithSpaces>1285961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Яскевич Тереза Алефтиновна</cp:lastModifiedBy>
  <cp:revision>4</cp:revision>
  <cp:lastPrinted>2017-03-01T10:01:00Z</cp:lastPrinted>
  <dcterms:created xsi:type="dcterms:W3CDTF">2017-05-11T09:59:00Z</dcterms:created>
  <dcterms:modified xsi:type="dcterms:W3CDTF">2017-05-11T10:07:00Z</dcterms:modified>
</cp:coreProperties>
</file>